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24ABC" w:rsidRDefault="00D24ABC" w:rsidP="00D24ABC">
      <w:pPr>
        <w:jc w:val="center"/>
      </w:pPr>
      <w:r>
        <w:object w:dxaOrig="1037" w:dyaOrig="1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43.65pt" o:ole="" o:preferrelative="f" filled="t">
            <v:fill color2="black"/>
            <v:imagedata r:id="rId7" o:title=""/>
            <o:lock v:ext="edit" aspectratio="f"/>
          </v:shape>
          <o:OLEObject Type="Embed" ProgID="Word.Picture.8" ShapeID="_x0000_i1025" DrawAspect="Content" ObjectID="_1759303041" r:id="rId8"/>
        </w:object>
      </w:r>
    </w:p>
    <w:p w:rsidR="00D24ABC" w:rsidRDefault="00D24ABC" w:rsidP="00D24ABC">
      <w:pPr>
        <w:rPr>
          <w:sz w:val="10"/>
          <w:szCs w:val="10"/>
        </w:rPr>
      </w:pPr>
    </w:p>
    <w:p w:rsidR="00D24ABC" w:rsidRDefault="00D24ABC" w:rsidP="00D24ABC">
      <w:pPr>
        <w:jc w:val="center"/>
        <w:rPr>
          <w:b/>
          <w:bCs/>
          <w:sz w:val="28"/>
          <w:szCs w:val="28"/>
        </w:rPr>
      </w:pPr>
      <w:r>
        <w:rPr>
          <w:b/>
          <w:sz w:val="28"/>
        </w:rPr>
        <w:t>ТЕРНОПІЛЬСЬКИЙ ОБЛАСНИЙ КОМУНАЛЬНИЙ ЦЕНТР ТУРИЗМУ, КРАЄЗНАВСТВА, СПОРТУ ТА ЕКСКУРСІЙ УЧНІВСЬКОЇ МОЛОДІ</w:t>
      </w:r>
    </w:p>
    <w:p w:rsidR="00D24ABC" w:rsidRDefault="00D24ABC" w:rsidP="00D24ABC">
      <w:pPr>
        <w:ind w:left="267"/>
        <w:jc w:val="center"/>
        <w:rPr>
          <w:sz w:val="22"/>
          <w:szCs w:val="22"/>
        </w:rPr>
      </w:pPr>
      <w:r>
        <w:rPr>
          <w:sz w:val="22"/>
          <w:szCs w:val="22"/>
        </w:rPr>
        <w:t xml:space="preserve">вул. Степана Качали, </w:t>
      </w:r>
      <w:smartTag w:uri="urn:schemas-microsoft-com:office:smarttags" w:element="metricconverter">
        <w:smartTagPr>
          <w:attr w:name="ProductID" w:val="3, м"/>
        </w:smartTagPr>
        <w:r>
          <w:rPr>
            <w:sz w:val="22"/>
            <w:szCs w:val="22"/>
          </w:rPr>
          <w:t>3, м</w:t>
        </w:r>
      </w:smartTag>
      <w:r>
        <w:rPr>
          <w:sz w:val="22"/>
          <w:szCs w:val="22"/>
        </w:rPr>
        <w:t xml:space="preserve">. Тернопіль, 46001, тел./факс:  (0352) 52-71-41, 52-37-17, 25-39-53                                                                                     </w:t>
      </w:r>
    </w:p>
    <w:p w:rsidR="00D24ABC" w:rsidRDefault="00D24ABC" w:rsidP="00D24ABC">
      <w:pPr>
        <w:jc w:val="center"/>
        <w:rPr>
          <w:sz w:val="20"/>
          <w:szCs w:val="20"/>
        </w:rPr>
      </w:pPr>
      <w:r>
        <w:rPr>
          <w:sz w:val="22"/>
          <w:szCs w:val="22"/>
        </w:rPr>
        <w:t xml:space="preserve">е-mail: </w:t>
      </w:r>
      <w:r w:rsidRPr="00980803">
        <w:rPr>
          <w:sz w:val="22"/>
          <w:szCs w:val="22"/>
          <w:lang w:val="de-DE"/>
        </w:rPr>
        <w:t>centr_tur@ukr.net</w:t>
      </w:r>
      <w:r w:rsidRPr="007F2775">
        <w:rPr>
          <w:rStyle w:val="docdata"/>
          <w:sz w:val="22"/>
          <w:szCs w:val="22"/>
        </w:rPr>
        <w:t>http</w:t>
      </w:r>
      <w:r w:rsidRPr="007F2775">
        <w:rPr>
          <w:sz w:val="22"/>
          <w:szCs w:val="22"/>
        </w:rPr>
        <w:t>://centr-tur.te.ua</w:t>
      </w:r>
      <w:r>
        <w:rPr>
          <w:color w:val="000000"/>
          <w:sz w:val="22"/>
          <w:szCs w:val="22"/>
        </w:rPr>
        <w:t> </w:t>
      </w:r>
      <w:r>
        <w:rPr>
          <w:sz w:val="22"/>
          <w:szCs w:val="22"/>
        </w:rPr>
        <w:t xml:space="preserve"> Код ЄДРПОУ 14051449</w:t>
      </w:r>
    </w:p>
    <w:p w:rsidR="00D24ABC" w:rsidRDefault="00D24ABC" w:rsidP="00D24ABC">
      <w:pPr>
        <w:jc w:val="center"/>
      </w:pPr>
      <w:r>
        <w:rPr>
          <w:noProof/>
          <w:lang w:eastAsia="uk-UA"/>
        </w:rPr>
        <mc:AlternateContent>
          <mc:Choice Requires="wps">
            <w:drawing>
              <wp:anchor distT="4294967295" distB="4294967295" distL="114300" distR="114300" simplePos="0" relativeHeight="251659264" behindDoc="0" locked="0" layoutInCell="1" allowOverlap="1" wp14:anchorId="6BA09782" wp14:editId="0AE139E3">
                <wp:simplePos x="0" y="0"/>
                <wp:positionH relativeFrom="column">
                  <wp:posOffset>0</wp:posOffset>
                </wp:positionH>
                <wp:positionV relativeFrom="paragraph">
                  <wp:posOffset>83184</wp:posOffset>
                </wp:positionV>
                <wp:extent cx="6172200" cy="0"/>
                <wp:effectExtent l="0" t="19050" r="38100" b="38100"/>
                <wp:wrapNone/>
                <wp:docPr id="1" name="Пряма сполучна ліні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72510C8" id="Пряма сполучна лінія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55pt" to="48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" strokeweight="5pt">
                <v:stroke linestyle="thinThick"/>
              </v:line>
            </w:pict>
          </mc:Fallback>
        </mc:AlternateContent>
      </w:r>
    </w:p>
    <w:p w:rsidR="00D24ABC" w:rsidRDefault="00D24ABC" w:rsidP="00D24ABC">
      <w:pPr>
        <w:jc w:val="center"/>
        <w:rPr>
          <w:b/>
          <w:sz w:val="40"/>
          <w:szCs w:val="40"/>
        </w:rPr>
      </w:pPr>
      <w:r>
        <w:rPr>
          <w:b/>
          <w:sz w:val="40"/>
          <w:szCs w:val="40"/>
        </w:rPr>
        <w:t>Н А К А З</w:t>
      </w:r>
    </w:p>
    <w:p w:rsidR="00D24ABC" w:rsidRPr="00DE3ADE" w:rsidRDefault="00D24ABC" w:rsidP="00D24ABC">
      <w:pPr>
        <w:jc w:val="both"/>
        <w:rPr>
          <w:sz w:val="20"/>
          <w:szCs w:val="20"/>
        </w:rPr>
      </w:pPr>
    </w:p>
    <w:p w:rsidR="00D24ABC" w:rsidRDefault="008D56DF" w:rsidP="00D24ABC">
      <w:pPr>
        <w:jc w:val="both"/>
        <w:rPr>
          <w:sz w:val="28"/>
          <w:szCs w:val="28"/>
          <w:u w:val="single"/>
        </w:rPr>
      </w:pPr>
      <w:r>
        <w:rPr>
          <w:sz w:val="28"/>
          <w:szCs w:val="28"/>
        </w:rPr>
        <w:t xml:space="preserve"> </w:t>
      </w:r>
      <w:r w:rsidR="00D24ABC" w:rsidRPr="007F2775">
        <w:rPr>
          <w:sz w:val="28"/>
          <w:szCs w:val="28"/>
        </w:rPr>
        <w:t>«</w:t>
      </w:r>
      <w:r w:rsidR="00E6299B">
        <w:rPr>
          <w:sz w:val="28"/>
          <w:szCs w:val="28"/>
          <w:u w:val="single"/>
        </w:rPr>
        <w:t>17</w:t>
      </w:r>
      <w:r w:rsidR="00D24ABC" w:rsidRPr="007F2775">
        <w:rPr>
          <w:sz w:val="28"/>
          <w:szCs w:val="28"/>
        </w:rPr>
        <w:t xml:space="preserve">» </w:t>
      </w:r>
      <w:r w:rsidR="00E6299B">
        <w:rPr>
          <w:sz w:val="28"/>
          <w:szCs w:val="28"/>
          <w:u w:val="single"/>
        </w:rPr>
        <w:t>травня</w:t>
      </w:r>
      <w:r w:rsidR="00D24ABC" w:rsidRPr="007F2775">
        <w:rPr>
          <w:sz w:val="28"/>
          <w:szCs w:val="28"/>
        </w:rPr>
        <w:t xml:space="preserve"> 202</w:t>
      </w:r>
      <w:r w:rsidR="007600B9">
        <w:rPr>
          <w:sz w:val="28"/>
          <w:szCs w:val="28"/>
          <w:u w:val="single"/>
        </w:rPr>
        <w:t>3</w:t>
      </w:r>
      <w:r w:rsidR="00D24ABC" w:rsidRPr="007F2775">
        <w:rPr>
          <w:sz w:val="28"/>
          <w:szCs w:val="28"/>
        </w:rPr>
        <w:t xml:space="preserve"> р.                         </w:t>
      </w:r>
      <w:r w:rsidR="004F6BE5">
        <w:rPr>
          <w:sz w:val="28"/>
          <w:szCs w:val="28"/>
        </w:rPr>
        <w:t xml:space="preserve">             </w:t>
      </w:r>
      <w:r w:rsidR="00D24ABC">
        <w:rPr>
          <w:sz w:val="28"/>
          <w:szCs w:val="28"/>
        </w:rPr>
        <w:t xml:space="preserve">                        </w:t>
      </w:r>
      <w:r w:rsidR="00D24ABC" w:rsidRPr="007F2775">
        <w:rPr>
          <w:sz w:val="28"/>
          <w:szCs w:val="28"/>
        </w:rPr>
        <w:t xml:space="preserve">               </w:t>
      </w:r>
      <w:r w:rsidR="0073792F">
        <w:rPr>
          <w:sz w:val="28"/>
          <w:szCs w:val="28"/>
        </w:rPr>
        <w:t xml:space="preserve">        </w:t>
      </w:r>
      <w:r w:rsidR="00D24ABC" w:rsidRPr="007F2775">
        <w:rPr>
          <w:sz w:val="28"/>
          <w:szCs w:val="28"/>
        </w:rPr>
        <w:t xml:space="preserve"> </w:t>
      </w:r>
      <w:r w:rsidR="0023204B">
        <w:rPr>
          <w:sz w:val="28"/>
          <w:szCs w:val="28"/>
        </w:rPr>
        <w:t xml:space="preserve">       </w:t>
      </w:r>
      <w:r w:rsidR="00D24ABC" w:rsidRPr="007F2775">
        <w:rPr>
          <w:sz w:val="28"/>
          <w:szCs w:val="28"/>
        </w:rPr>
        <w:t xml:space="preserve">  №</w:t>
      </w:r>
      <w:r w:rsidR="00E6299B">
        <w:rPr>
          <w:sz w:val="28"/>
          <w:szCs w:val="28"/>
          <w:u w:val="single"/>
        </w:rPr>
        <w:t>80</w:t>
      </w:r>
    </w:p>
    <w:p w:rsidR="00D24ABC" w:rsidRDefault="00D24ABC" w:rsidP="00D24ABC">
      <w:pPr>
        <w:jc w:val="both"/>
        <w:rPr>
          <w:b/>
          <w:i/>
          <w:sz w:val="28"/>
          <w:szCs w:val="28"/>
        </w:rPr>
      </w:pPr>
    </w:p>
    <w:p w:rsidR="00386F54" w:rsidRDefault="00386F54" w:rsidP="00386F54">
      <w:pPr>
        <w:rPr>
          <w:b/>
          <w:i/>
          <w:sz w:val="28"/>
          <w:szCs w:val="28"/>
        </w:rPr>
      </w:pPr>
      <w:r w:rsidRPr="00E7199E">
        <w:rPr>
          <w:b/>
          <w:i/>
          <w:sz w:val="28"/>
          <w:szCs w:val="28"/>
        </w:rPr>
        <w:t>Про проведення об</w:t>
      </w:r>
      <w:r>
        <w:rPr>
          <w:b/>
          <w:i/>
          <w:sz w:val="28"/>
          <w:szCs w:val="28"/>
        </w:rPr>
        <w:t xml:space="preserve">ласного онлайн етапу </w:t>
      </w:r>
    </w:p>
    <w:p w:rsidR="00386F54" w:rsidRDefault="00386F54" w:rsidP="00386F54">
      <w:pPr>
        <w:rPr>
          <w:b/>
          <w:i/>
          <w:sz w:val="28"/>
          <w:szCs w:val="28"/>
        </w:rPr>
      </w:pPr>
      <w:r>
        <w:rPr>
          <w:b/>
          <w:i/>
          <w:sz w:val="28"/>
          <w:szCs w:val="28"/>
        </w:rPr>
        <w:t xml:space="preserve">фестивалю-огляду ватр „Слава Героямˮ серед куренів/роїв </w:t>
      </w:r>
    </w:p>
    <w:p w:rsidR="00386F54" w:rsidRDefault="00386F54" w:rsidP="00386F54">
      <w:pPr>
        <w:rPr>
          <w:b/>
          <w:i/>
          <w:sz w:val="28"/>
          <w:szCs w:val="28"/>
        </w:rPr>
      </w:pPr>
      <w:r>
        <w:rPr>
          <w:b/>
          <w:i/>
          <w:sz w:val="28"/>
          <w:szCs w:val="28"/>
        </w:rPr>
        <w:t xml:space="preserve">середньої вікової групи в рамках Всеукраїнської гри </w:t>
      </w:r>
    </w:p>
    <w:p w:rsidR="00386F54" w:rsidRPr="00706195" w:rsidRDefault="00386F54" w:rsidP="00386F54">
      <w:pPr>
        <w:rPr>
          <w:sz w:val="28"/>
          <w:szCs w:val="28"/>
        </w:rPr>
      </w:pPr>
      <w:r>
        <w:rPr>
          <w:b/>
          <w:i/>
          <w:sz w:val="28"/>
          <w:szCs w:val="28"/>
        </w:rPr>
        <w:t xml:space="preserve">„Сокілˮ („Джураˮ) до Дня Героїв </w:t>
      </w:r>
    </w:p>
    <w:p w:rsidR="005513F7" w:rsidRDefault="005513F7" w:rsidP="00D24ABC">
      <w:pPr>
        <w:ind w:firstLine="709"/>
        <w:jc w:val="both"/>
        <w:rPr>
          <w:sz w:val="28"/>
          <w:szCs w:val="28"/>
        </w:rPr>
      </w:pPr>
    </w:p>
    <w:p w:rsidR="008B3EA6" w:rsidRDefault="00307F0B" w:rsidP="008B3EA6">
      <w:pPr>
        <w:keepNext/>
        <w:keepLines/>
        <w:tabs>
          <w:tab w:val="left" w:pos="567"/>
          <w:tab w:val="left" w:pos="1134"/>
        </w:tabs>
        <w:spacing w:after="270"/>
        <w:ind w:right="23" w:firstLine="567"/>
        <w:jc w:val="both"/>
        <w:outlineLvl w:val="0"/>
        <w:rPr>
          <w:sz w:val="28"/>
          <w:szCs w:val="28"/>
        </w:rPr>
      </w:pPr>
      <w:r w:rsidRPr="00F561CC">
        <w:rPr>
          <w:sz w:val="28"/>
          <w:szCs w:val="28"/>
        </w:rPr>
        <w:t>Відповідно до Обласної програми забезпечення розвитку освіти в Тернопільській області на 2021-2024 роки, затвердженої рішенням Тернопільської обласної ради від 18 серпня 2021 року №285,</w:t>
      </w:r>
      <w:r w:rsidR="008B3EA6" w:rsidRPr="00435D7C">
        <w:rPr>
          <w:sz w:val="28"/>
          <w:szCs w:val="28"/>
        </w:rPr>
        <w:t xml:space="preserve"> розпоряджен</w:t>
      </w:r>
      <w:r w:rsidR="008B3EA6">
        <w:rPr>
          <w:sz w:val="28"/>
          <w:szCs w:val="28"/>
        </w:rPr>
        <w:t>ь</w:t>
      </w:r>
      <w:r w:rsidR="008B3EA6" w:rsidRPr="00435D7C">
        <w:rPr>
          <w:sz w:val="28"/>
          <w:szCs w:val="28"/>
        </w:rPr>
        <w:t xml:space="preserve"> голови Тернопільської обласної військової адміністрації від 28.01.2021 №60/01.02-01 „Про організацію виконання обласної цільової програми національно-патріотичного виховання дітей та молоді на 2021-2025 рокиˮ,</w:t>
      </w:r>
      <w:r w:rsidR="008B3EA6">
        <w:rPr>
          <w:sz w:val="28"/>
          <w:szCs w:val="28"/>
        </w:rPr>
        <w:t xml:space="preserve"> від 27.12.2022 №932/01.02-01 „Про створення обласного штабу Всеукраїнської дитячо-юнацької військово-патріотичної гри „Сокілˮ („Джураˮ), </w:t>
      </w:r>
      <w:r w:rsidR="008B3EA6" w:rsidRPr="00435D7C">
        <w:rPr>
          <w:sz w:val="28"/>
          <w:szCs w:val="28"/>
        </w:rPr>
        <w:t>наказ</w:t>
      </w:r>
      <w:r w:rsidR="008B3EA6">
        <w:rPr>
          <w:sz w:val="28"/>
          <w:szCs w:val="28"/>
        </w:rPr>
        <w:t>у</w:t>
      </w:r>
      <w:r w:rsidR="008B3EA6" w:rsidRPr="00435D7C">
        <w:rPr>
          <w:sz w:val="28"/>
          <w:szCs w:val="28"/>
        </w:rPr>
        <w:t xml:space="preserve"> департаменту освіти і науки Тернопільської обласної військової адміністрації від </w:t>
      </w:r>
      <w:r w:rsidR="0023204B">
        <w:rPr>
          <w:sz w:val="28"/>
          <w:szCs w:val="28"/>
        </w:rPr>
        <w:t>17</w:t>
      </w:r>
      <w:r w:rsidR="008B3EA6">
        <w:rPr>
          <w:sz w:val="28"/>
          <w:szCs w:val="28"/>
        </w:rPr>
        <w:t>.05.2023</w:t>
      </w:r>
      <w:r w:rsidR="00DA11D4">
        <w:rPr>
          <w:sz w:val="28"/>
          <w:szCs w:val="28"/>
        </w:rPr>
        <w:t xml:space="preserve"> №</w:t>
      </w:r>
      <w:r w:rsidR="0023204B">
        <w:rPr>
          <w:sz w:val="28"/>
          <w:szCs w:val="28"/>
        </w:rPr>
        <w:t>79/2.1-06</w:t>
      </w:r>
      <w:r w:rsidR="00DA11D4">
        <w:rPr>
          <w:sz w:val="28"/>
          <w:szCs w:val="28"/>
        </w:rPr>
        <w:t xml:space="preserve"> </w:t>
      </w:r>
      <w:r w:rsidR="00DA11D4" w:rsidRPr="00DA11D4">
        <w:rPr>
          <w:sz w:val="28"/>
          <w:szCs w:val="28"/>
        </w:rPr>
        <w:t>„</w:t>
      </w:r>
      <w:r w:rsidR="0023204B">
        <w:rPr>
          <w:sz w:val="28"/>
          <w:szCs w:val="28"/>
        </w:rPr>
        <w:t xml:space="preserve">Щодо </w:t>
      </w:r>
      <w:r w:rsidR="00DA11D4" w:rsidRPr="00DA11D4">
        <w:rPr>
          <w:sz w:val="28"/>
          <w:szCs w:val="28"/>
        </w:rPr>
        <w:t>проведення ІІ обласного етапу Всеукраїнської дитячо-юнацької військово-патріотичної гри „Сокіл” („Джура”) серед закладів загальної середньої освіти</w:t>
      </w:r>
      <w:r w:rsidR="00DA11D4">
        <w:rPr>
          <w:sz w:val="28"/>
          <w:szCs w:val="28"/>
        </w:rPr>
        <w:t>,</w:t>
      </w:r>
      <w:r w:rsidR="008B3EA6">
        <w:rPr>
          <w:sz w:val="28"/>
          <w:szCs w:val="28"/>
        </w:rPr>
        <w:t xml:space="preserve"> плану роботи Тернопільського обласного комунального центру туризму, краєзнавства, спорту та екскурсій учнівської молоді на 2023 рік, з метою удосконалення роботи в області з національно-патріотичного та військово-патріотичного виховання </w:t>
      </w:r>
    </w:p>
    <w:p w:rsidR="00D24ABC" w:rsidRDefault="00D24ABC" w:rsidP="00D24ABC">
      <w:pPr>
        <w:ind w:firstLine="567"/>
        <w:jc w:val="both"/>
        <w:rPr>
          <w:bCs/>
          <w:sz w:val="28"/>
          <w:szCs w:val="28"/>
        </w:rPr>
      </w:pPr>
      <w:r>
        <w:rPr>
          <w:bCs/>
          <w:sz w:val="28"/>
          <w:szCs w:val="28"/>
        </w:rPr>
        <w:t>НАКАЗУЮ</w:t>
      </w:r>
      <w:r w:rsidR="007B219E">
        <w:rPr>
          <w:bCs/>
          <w:sz w:val="28"/>
          <w:szCs w:val="28"/>
        </w:rPr>
        <w:t>:</w:t>
      </w:r>
    </w:p>
    <w:p w:rsidR="008B3EA6" w:rsidRDefault="008B3EA6" w:rsidP="002039F6">
      <w:pPr>
        <w:pStyle w:val="a3"/>
        <w:numPr>
          <w:ilvl w:val="0"/>
          <w:numId w:val="2"/>
        </w:numPr>
        <w:tabs>
          <w:tab w:val="left" w:pos="426"/>
          <w:tab w:val="left" w:pos="851"/>
        </w:tabs>
        <w:ind w:left="0" w:right="-22" w:firstLine="567"/>
        <w:jc w:val="both"/>
        <w:rPr>
          <w:bCs/>
          <w:sz w:val="28"/>
          <w:szCs w:val="28"/>
        </w:rPr>
      </w:pPr>
      <w:r w:rsidRPr="009F2EC2">
        <w:rPr>
          <w:bCs/>
          <w:sz w:val="28"/>
          <w:szCs w:val="28"/>
        </w:rPr>
        <w:t xml:space="preserve">Організувати та провести </w:t>
      </w:r>
      <w:r>
        <w:rPr>
          <w:bCs/>
          <w:sz w:val="28"/>
          <w:szCs w:val="28"/>
        </w:rPr>
        <w:t xml:space="preserve">ІІ </w:t>
      </w:r>
      <w:r w:rsidRPr="009F2EC2">
        <w:rPr>
          <w:bCs/>
          <w:sz w:val="28"/>
          <w:szCs w:val="28"/>
        </w:rPr>
        <w:t>обласн</w:t>
      </w:r>
      <w:r>
        <w:rPr>
          <w:bCs/>
          <w:sz w:val="28"/>
          <w:szCs w:val="28"/>
        </w:rPr>
        <w:t>ий</w:t>
      </w:r>
      <w:r w:rsidRPr="009F2EC2">
        <w:rPr>
          <w:bCs/>
          <w:sz w:val="28"/>
          <w:szCs w:val="28"/>
        </w:rPr>
        <w:t xml:space="preserve"> етап Всеукраїнсько дитячо-юнацької військово-патріотичної гри „Сокілˮ („Джураˮ) (далі – Гра) серед роїв</w:t>
      </w:r>
      <w:r>
        <w:rPr>
          <w:bCs/>
          <w:sz w:val="28"/>
          <w:szCs w:val="28"/>
        </w:rPr>
        <w:t xml:space="preserve"> (команд)</w:t>
      </w:r>
      <w:r w:rsidRPr="009F2EC2">
        <w:rPr>
          <w:bCs/>
          <w:sz w:val="28"/>
          <w:szCs w:val="28"/>
        </w:rPr>
        <w:t xml:space="preserve"> закладів </w:t>
      </w:r>
      <w:r>
        <w:rPr>
          <w:bCs/>
          <w:sz w:val="28"/>
          <w:szCs w:val="28"/>
        </w:rPr>
        <w:t>закладів загальної середньої освіти за віковими групами:</w:t>
      </w:r>
    </w:p>
    <w:p w:rsidR="008B3EA6" w:rsidRDefault="008B3EA6" w:rsidP="008B3EA6">
      <w:pPr>
        <w:pStyle w:val="a3"/>
        <w:tabs>
          <w:tab w:val="left" w:pos="426"/>
          <w:tab w:val="left" w:pos="851"/>
        </w:tabs>
        <w:ind w:left="0" w:right="-22" w:firstLine="567"/>
        <w:jc w:val="both"/>
        <w:rPr>
          <w:bCs/>
          <w:sz w:val="28"/>
          <w:szCs w:val="28"/>
        </w:rPr>
      </w:pPr>
      <w:r>
        <w:rPr>
          <w:bCs/>
          <w:sz w:val="28"/>
          <w:szCs w:val="28"/>
        </w:rPr>
        <w:t>31.05.2023 – „Джура-Котигорошкоˮ молодшої вікової групи в онлайн форматі;</w:t>
      </w:r>
    </w:p>
    <w:p w:rsidR="008B3EA6" w:rsidRDefault="008B3EA6" w:rsidP="008B3EA6">
      <w:pPr>
        <w:pStyle w:val="a3"/>
        <w:tabs>
          <w:tab w:val="left" w:pos="426"/>
          <w:tab w:val="left" w:pos="851"/>
        </w:tabs>
        <w:ind w:left="0" w:right="-22" w:firstLine="567"/>
        <w:jc w:val="both"/>
        <w:rPr>
          <w:bCs/>
          <w:sz w:val="28"/>
          <w:szCs w:val="28"/>
        </w:rPr>
      </w:pPr>
      <w:r>
        <w:rPr>
          <w:bCs/>
          <w:sz w:val="28"/>
          <w:szCs w:val="28"/>
        </w:rPr>
        <w:t>08.06.2023 – „Джура-Сокілˮ середньої вікової групи на базі Тернопільської ЗОШ І-ІІІ ст.№20 ім.Руслана Муляра Тернопільської міської ради;</w:t>
      </w:r>
    </w:p>
    <w:p w:rsidR="008B3EA6" w:rsidRDefault="008B3EA6" w:rsidP="008B3EA6">
      <w:pPr>
        <w:pStyle w:val="a3"/>
        <w:tabs>
          <w:tab w:val="left" w:pos="426"/>
          <w:tab w:val="left" w:pos="851"/>
        </w:tabs>
        <w:ind w:left="0" w:right="-22" w:firstLine="567"/>
        <w:jc w:val="both"/>
        <w:rPr>
          <w:bCs/>
          <w:sz w:val="28"/>
          <w:szCs w:val="28"/>
        </w:rPr>
      </w:pPr>
      <w:r>
        <w:rPr>
          <w:bCs/>
          <w:sz w:val="28"/>
          <w:szCs w:val="28"/>
        </w:rPr>
        <w:t>13-15.06.2023 – „Джура-Оборонецьˮ старшої вікової групи на базі ДНЗ „Тернопільський професійний коледж з посиленою військовою та фізичною підготовкоюˮ, лісового масиву смт Вишнівець Вишнівецької селищної ради Кременецького району.</w:t>
      </w:r>
    </w:p>
    <w:p w:rsidR="008B3EA6" w:rsidRDefault="008B3EA6" w:rsidP="008B3EA6">
      <w:pPr>
        <w:pStyle w:val="a3"/>
        <w:tabs>
          <w:tab w:val="left" w:pos="426"/>
          <w:tab w:val="left" w:pos="993"/>
        </w:tabs>
        <w:ind w:left="0" w:right="-22" w:firstLine="567"/>
        <w:jc w:val="both"/>
        <w:rPr>
          <w:bCs/>
          <w:sz w:val="28"/>
          <w:szCs w:val="28"/>
        </w:rPr>
      </w:pPr>
      <w:r>
        <w:rPr>
          <w:bCs/>
          <w:sz w:val="28"/>
          <w:szCs w:val="28"/>
        </w:rPr>
        <w:lastRenderedPageBreak/>
        <w:t>У випадку погіршення безпекової ситуації деякі види програми середньої і старшої вікової груп будуть проведені у ті ж терміни в онлайн форматі (відповідно до Умов)</w:t>
      </w:r>
      <w:r w:rsidR="00385DD8">
        <w:rPr>
          <w:bCs/>
          <w:sz w:val="28"/>
          <w:szCs w:val="28"/>
        </w:rPr>
        <w:t>, про що буде повідомлено додатково.</w:t>
      </w:r>
    </w:p>
    <w:p w:rsidR="008B3EA6" w:rsidRDefault="008B3EA6" w:rsidP="008B3EA6">
      <w:pPr>
        <w:pStyle w:val="a3"/>
        <w:tabs>
          <w:tab w:val="left" w:pos="426"/>
          <w:tab w:val="left" w:pos="851"/>
        </w:tabs>
        <w:ind w:left="0" w:right="-22" w:firstLine="567"/>
        <w:jc w:val="both"/>
        <w:rPr>
          <w:bCs/>
          <w:sz w:val="28"/>
          <w:szCs w:val="28"/>
        </w:rPr>
      </w:pPr>
    </w:p>
    <w:p w:rsidR="008B3EA6" w:rsidRDefault="008B3EA6" w:rsidP="002039F6">
      <w:pPr>
        <w:pStyle w:val="a3"/>
        <w:numPr>
          <w:ilvl w:val="0"/>
          <w:numId w:val="2"/>
        </w:numPr>
        <w:tabs>
          <w:tab w:val="left" w:pos="426"/>
          <w:tab w:val="left" w:pos="710"/>
          <w:tab w:val="left" w:pos="851"/>
        </w:tabs>
        <w:ind w:left="0" w:right="-22" w:firstLine="567"/>
        <w:jc w:val="both"/>
        <w:rPr>
          <w:bCs/>
          <w:sz w:val="28"/>
          <w:szCs w:val="28"/>
        </w:rPr>
      </w:pPr>
      <w:r>
        <w:rPr>
          <w:bCs/>
          <w:sz w:val="28"/>
          <w:szCs w:val="28"/>
        </w:rPr>
        <w:t>Провести 12.05.2023 установчий семінар членів Суддівської колегії та Таборової старшини на полігоні проведення Гри старшої вікової групи.</w:t>
      </w:r>
    </w:p>
    <w:p w:rsidR="008B3EA6" w:rsidRDefault="008B3EA6" w:rsidP="008B3EA6">
      <w:pPr>
        <w:pStyle w:val="a3"/>
        <w:tabs>
          <w:tab w:val="left" w:pos="426"/>
          <w:tab w:val="left" w:pos="710"/>
          <w:tab w:val="left" w:pos="851"/>
        </w:tabs>
        <w:ind w:left="567" w:right="-22"/>
        <w:jc w:val="both"/>
        <w:rPr>
          <w:bCs/>
          <w:sz w:val="28"/>
          <w:szCs w:val="28"/>
        </w:rPr>
      </w:pPr>
    </w:p>
    <w:p w:rsidR="00385DD8" w:rsidRPr="00385DD8" w:rsidRDefault="00385DD8" w:rsidP="002039F6">
      <w:pPr>
        <w:numPr>
          <w:ilvl w:val="0"/>
          <w:numId w:val="2"/>
        </w:numPr>
        <w:tabs>
          <w:tab w:val="left" w:pos="567"/>
          <w:tab w:val="left" w:pos="851"/>
        </w:tabs>
        <w:ind w:left="0" w:firstLine="567"/>
        <w:jc w:val="both"/>
        <w:rPr>
          <w:rStyle w:val="45"/>
          <w:b w:val="0"/>
          <w:i w:val="0"/>
          <w:szCs w:val="28"/>
        </w:rPr>
      </w:pPr>
      <w:r>
        <w:rPr>
          <w:sz w:val="28"/>
          <w:szCs w:val="28"/>
        </w:rPr>
        <w:t>Відповідальність за підготовку та проведення Гри покласти на завідувача науково-краєзнавчиого відділу Михайла Фалінського, методиста Тетяну Яріш, д</w:t>
      </w:r>
      <w:r w:rsidRPr="008A00E9">
        <w:rPr>
          <w:sz w:val="28"/>
          <w:szCs w:val="28"/>
        </w:rPr>
        <w:t xml:space="preserve">о </w:t>
      </w:r>
      <w:r>
        <w:rPr>
          <w:sz w:val="28"/>
          <w:szCs w:val="28"/>
        </w:rPr>
        <w:t>01.06</w:t>
      </w:r>
      <w:r w:rsidRPr="008A00E9">
        <w:rPr>
          <w:sz w:val="28"/>
          <w:szCs w:val="28"/>
        </w:rPr>
        <w:t>.20</w:t>
      </w:r>
      <w:r>
        <w:rPr>
          <w:sz w:val="28"/>
          <w:szCs w:val="28"/>
        </w:rPr>
        <w:t>23</w:t>
      </w:r>
      <w:r w:rsidRPr="008A00E9">
        <w:rPr>
          <w:sz w:val="28"/>
          <w:szCs w:val="28"/>
        </w:rPr>
        <w:t xml:space="preserve"> розробити та затвердити програму проведення ІІ етапу</w:t>
      </w:r>
      <w:r>
        <w:rPr>
          <w:sz w:val="28"/>
          <w:szCs w:val="28"/>
        </w:rPr>
        <w:t xml:space="preserve"> </w:t>
      </w:r>
      <w:r w:rsidRPr="00385DD8">
        <w:rPr>
          <w:rStyle w:val="45"/>
          <w:b w:val="0"/>
          <w:bCs/>
          <w:i w:val="0"/>
          <w:iCs/>
        </w:rPr>
        <w:t>Всеукраїнської дитячо-юнацької військово-патріотичної гри „Сокіл” („Джура”).</w:t>
      </w:r>
    </w:p>
    <w:p w:rsidR="00385DD8" w:rsidRPr="00385DD8" w:rsidRDefault="00385DD8" w:rsidP="00385DD8">
      <w:pPr>
        <w:pStyle w:val="a3"/>
        <w:rPr>
          <w:sz w:val="28"/>
          <w:szCs w:val="28"/>
        </w:rPr>
      </w:pPr>
    </w:p>
    <w:p w:rsidR="008B3EA6" w:rsidRDefault="007B219E" w:rsidP="002039F6">
      <w:pPr>
        <w:pStyle w:val="a3"/>
        <w:numPr>
          <w:ilvl w:val="0"/>
          <w:numId w:val="2"/>
        </w:numPr>
        <w:tabs>
          <w:tab w:val="left" w:pos="851"/>
        </w:tabs>
        <w:ind w:hanging="503"/>
        <w:jc w:val="both"/>
        <w:rPr>
          <w:sz w:val="28"/>
          <w:szCs w:val="28"/>
        </w:rPr>
      </w:pPr>
      <w:r w:rsidRPr="008B3EA6">
        <w:rPr>
          <w:sz w:val="28"/>
          <w:szCs w:val="28"/>
        </w:rPr>
        <w:t xml:space="preserve">Затвердити: </w:t>
      </w:r>
    </w:p>
    <w:p w:rsidR="008B3EA6" w:rsidRPr="008B3EA6" w:rsidRDefault="008B3EA6" w:rsidP="002039F6">
      <w:pPr>
        <w:pStyle w:val="a3"/>
        <w:numPr>
          <w:ilvl w:val="0"/>
          <w:numId w:val="1"/>
        </w:numPr>
        <w:tabs>
          <w:tab w:val="left" w:pos="851"/>
        </w:tabs>
        <w:ind w:left="0" w:firstLine="567"/>
        <w:jc w:val="both"/>
        <w:rPr>
          <w:sz w:val="28"/>
          <w:szCs w:val="28"/>
        </w:rPr>
      </w:pPr>
      <w:r w:rsidRPr="008B3EA6">
        <w:rPr>
          <w:bCs/>
          <w:sz w:val="28"/>
          <w:szCs w:val="28"/>
        </w:rPr>
        <w:t xml:space="preserve">Регламент та Умови проведення обласного етапу Гри </w:t>
      </w:r>
      <w:r>
        <w:rPr>
          <w:bCs/>
          <w:sz w:val="28"/>
          <w:szCs w:val="28"/>
        </w:rPr>
        <w:t>за віковими групами (додатки 1-4)</w:t>
      </w:r>
      <w:r w:rsidR="00385DD8">
        <w:rPr>
          <w:bCs/>
          <w:sz w:val="28"/>
          <w:szCs w:val="28"/>
        </w:rPr>
        <w:t>.</w:t>
      </w:r>
    </w:p>
    <w:p w:rsidR="007B219E" w:rsidRDefault="008B3EA6" w:rsidP="002039F6">
      <w:pPr>
        <w:pStyle w:val="a3"/>
        <w:numPr>
          <w:ilvl w:val="0"/>
          <w:numId w:val="1"/>
        </w:numPr>
        <w:tabs>
          <w:tab w:val="left" w:pos="851"/>
        </w:tabs>
        <w:ind w:left="0" w:firstLine="567"/>
        <w:jc w:val="both"/>
        <w:rPr>
          <w:sz w:val="28"/>
          <w:szCs w:val="28"/>
        </w:rPr>
      </w:pPr>
      <w:r>
        <w:rPr>
          <w:sz w:val="28"/>
          <w:szCs w:val="28"/>
        </w:rPr>
        <w:t xml:space="preserve">Список </w:t>
      </w:r>
      <w:r w:rsidR="00385DD8">
        <w:rPr>
          <w:sz w:val="28"/>
          <w:szCs w:val="28"/>
        </w:rPr>
        <w:t>осіб</w:t>
      </w:r>
      <w:r>
        <w:rPr>
          <w:sz w:val="28"/>
          <w:szCs w:val="28"/>
        </w:rPr>
        <w:t xml:space="preserve">, залучених до організації та проведення заходу </w:t>
      </w:r>
      <w:r w:rsidR="007B219E" w:rsidRPr="007B219E">
        <w:rPr>
          <w:sz w:val="28"/>
          <w:szCs w:val="28"/>
        </w:rPr>
        <w:t>(додат</w:t>
      </w:r>
      <w:r w:rsidR="002039F6">
        <w:rPr>
          <w:sz w:val="28"/>
          <w:szCs w:val="28"/>
        </w:rPr>
        <w:t>ки</w:t>
      </w:r>
      <w:r w:rsidR="007B219E" w:rsidRPr="007B219E">
        <w:rPr>
          <w:sz w:val="28"/>
          <w:szCs w:val="28"/>
        </w:rPr>
        <w:t xml:space="preserve"> </w:t>
      </w:r>
      <w:r>
        <w:rPr>
          <w:sz w:val="28"/>
          <w:szCs w:val="28"/>
        </w:rPr>
        <w:t>5</w:t>
      </w:r>
      <w:r w:rsidR="002039F6">
        <w:rPr>
          <w:sz w:val="28"/>
          <w:szCs w:val="28"/>
        </w:rPr>
        <w:t>, 6</w:t>
      </w:r>
      <w:r w:rsidR="007B219E" w:rsidRPr="007B219E">
        <w:rPr>
          <w:sz w:val="28"/>
          <w:szCs w:val="28"/>
        </w:rPr>
        <w:t>).</w:t>
      </w:r>
    </w:p>
    <w:p w:rsidR="00A03EA9" w:rsidRDefault="00A03EA9" w:rsidP="00A03EA9">
      <w:pPr>
        <w:pStyle w:val="a3"/>
        <w:ind w:left="709"/>
        <w:jc w:val="both"/>
        <w:rPr>
          <w:sz w:val="28"/>
          <w:szCs w:val="28"/>
        </w:rPr>
      </w:pPr>
    </w:p>
    <w:p w:rsidR="00385DD8" w:rsidRPr="00385DD8" w:rsidRDefault="008B3EA6" w:rsidP="002039F6">
      <w:pPr>
        <w:widowControl w:val="0"/>
        <w:numPr>
          <w:ilvl w:val="0"/>
          <w:numId w:val="2"/>
        </w:numPr>
        <w:tabs>
          <w:tab w:val="left" w:pos="851"/>
        </w:tabs>
        <w:spacing w:line="240" w:lineRule="atLeast"/>
        <w:ind w:left="0" w:firstLine="567"/>
        <w:jc w:val="both"/>
        <w:rPr>
          <w:b/>
          <w:sz w:val="28"/>
          <w:szCs w:val="28"/>
        </w:rPr>
      </w:pPr>
      <w:r w:rsidRPr="0023692D">
        <w:rPr>
          <w:color w:val="000000"/>
          <w:sz w:val="28"/>
          <w:szCs w:val="28"/>
        </w:rPr>
        <w:t xml:space="preserve">Бухгалтерії центру (Світлані Кириленко) здійснити фінансування </w:t>
      </w:r>
      <w:r w:rsidR="007D1FC4">
        <w:rPr>
          <w:color w:val="000000"/>
          <w:sz w:val="28"/>
          <w:szCs w:val="28"/>
        </w:rPr>
        <w:t>заходу відповідно до кошторису</w:t>
      </w:r>
      <w:r>
        <w:rPr>
          <w:color w:val="000000"/>
          <w:sz w:val="28"/>
          <w:szCs w:val="28"/>
        </w:rPr>
        <w:t>.</w:t>
      </w:r>
    </w:p>
    <w:p w:rsidR="00385DD8" w:rsidRDefault="00385DD8" w:rsidP="00385DD8">
      <w:pPr>
        <w:widowControl w:val="0"/>
        <w:tabs>
          <w:tab w:val="left" w:pos="851"/>
        </w:tabs>
        <w:spacing w:line="240" w:lineRule="atLeast"/>
        <w:ind w:left="567"/>
        <w:jc w:val="both"/>
        <w:rPr>
          <w:b/>
          <w:sz w:val="28"/>
          <w:szCs w:val="28"/>
        </w:rPr>
      </w:pPr>
    </w:p>
    <w:p w:rsidR="007B219E" w:rsidRPr="00385DD8" w:rsidRDefault="007B219E" w:rsidP="002039F6">
      <w:pPr>
        <w:widowControl w:val="0"/>
        <w:numPr>
          <w:ilvl w:val="0"/>
          <w:numId w:val="2"/>
        </w:numPr>
        <w:tabs>
          <w:tab w:val="left" w:pos="851"/>
        </w:tabs>
        <w:spacing w:line="240" w:lineRule="atLeast"/>
        <w:ind w:left="0" w:firstLine="567"/>
        <w:jc w:val="both"/>
        <w:rPr>
          <w:b/>
          <w:sz w:val="28"/>
          <w:szCs w:val="28"/>
        </w:rPr>
      </w:pPr>
      <w:r w:rsidRPr="00385DD8">
        <w:rPr>
          <w:sz w:val="28"/>
          <w:szCs w:val="28"/>
        </w:rPr>
        <w:t>Забезпечити дотримання законодавства України в частині запобігання поширенню на території України гострої респіраторної хвороби COVID-19, спричиненої коронавірусом SARS-CoV-2, алгоритму дій під час повітряної тривоги, розробленої Міністерством освіти і науки України.</w:t>
      </w:r>
    </w:p>
    <w:p w:rsidR="00385DD8" w:rsidRDefault="00385DD8" w:rsidP="00385DD8">
      <w:pPr>
        <w:pStyle w:val="a3"/>
        <w:rPr>
          <w:b/>
          <w:sz w:val="28"/>
          <w:szCs w:val="28"/>
        </w:rPr>
      </w:pPr>
    </w:p>
    <w:p w:rsidR="00385DD8" w:rsidRDefault="00385DD8" w:rsidP="002039F6">
      <w:pPr>
        <w:numPr>
          <w:ilvl w:val="0"/>
          <w:numId w:val="2"/>
        </w:numPr>
        <w:tabs>
          <w:tab w:val="left" w:pos="567"/>
          <w:tab w:val="left" w:pos="851"/>
        </w:tabs>
        <w:ind w:left="0" w:firstLine="567"/>
        <w:jc w:val="both"/>
        <w:rPr>
          <w:sz w:val="28"/>
          <w:szCs w:val="28"/>
        </w:rPr>
      </w:pPr>
      <w:r>
        <w:rPr>
          <w:sz w:val="28"/>
          <w:szCs w:val="28"/>
        </w:rPr>
        <w:t>Секретаріату Гри провести інструктаж суддів</w:t>
      </w:r>
      <w:r w:rsidRPr="000A446C">
        <w:rPr>
          <w:sz w:val="28"/>
          <w:szCs w:val="28"/>
        </w:rPr>
        <w:t xml:space="preserve">, представників та учасників </w:t>
      </w:r>
      <w:r>
        <w:rPr>
          <w:sz w:val="28"/>
          <w:szCs w:val="28"/>
        </w:rPr>
        <w:t xml:space="preserve">роїв </w:t>
      </w:r>
      <w:r w:rsidRPr="000A446C">
        <w:rPr>
          <w:sz w:val="28"/>
          <w:szCs w:val="28"/>
        </w:rPr>
        <w:t>з питань дотримання техніки безпеки під час заходу.</w:t>
      </w:r>
    </w:p>
    <w:p w:rsidR="007600B9" w:rsidRDefault="007600B9" w:rsidP="007600B9">
      <w:pPr>
        <w:pStyle w:val="a3"/>
        <w:rPr>
          <w:sz w:val="28"/>
          <w:szCs w:val="28"/>
        </w:rPr>
      </w:pPr>
    </w:p>
    <w:p w:rsidR="007600B9" w:rsidRDefault="007600B9" w:rsidP="002039F6">
      <w:pPr>
        <w:widowControl w:val="0"/>
        <w:numPr>
          <w:ilvl w:val="0"/>
          <w:numId w:val="2"/>
        </w:numPr>
        <w:tabs>
          <w:tab w:val="left" w:pos="851"/>
        </w:tabs>
        <w:spacing w:line="240" w:lineRule="atLeast"/>
        <w:ind w:left="0" w:firstLine="567"/>
        <w:jc w:val="both"/>
        <w:rPr>
          <w:sz w:val="28"/>
          <w:szCs w:val="28"/>
        </w:rPr>
      </w:pPr>
      <w:r>
        <w:rPr>
          <w:sz w:val="28"/>
          <w:szCs w:val="28"/>
        </w:rPr>
        <w:t>Контроль за виконанням наказу залишаю за собою.</w:t>
      </w:r>
    </w:p>
    <w:p w:rsidR="00385DD8" w:rsidRDefault="00385DD8" w:rsidP="00385DD8">
      <w:pPr>
        <w:pStyle w:val="a3"/>
        <w:rPr>
          <w:sz w:val="28"/>
          <w:szCs w:val="28"/>
        </w:rPr>
      </w:pPr>
    </w:p>
    <w:p w:rsidR="00385DD8" w:rsidRDefault="00385DD8" w:rsidP="00385DD8">
      <w:pPr>
        <w:widowControl w:val="0"/>
        <w:tabs>
          <w:tab w:val="left" w:pos="851"/>
        </w:tabs>
        <w:spacing w:line="240" w:lineRule="atLeast"/>
        <w:jc w:val="both"/>
        <w:rPr>
          <w:sz w:val="28"/>
          <w:szCs w:val="28"/>
        </w:rPr>
      </w:pPr>
    </w:p>
    <w:p w:rsidR="00385DD8" w:rsidRDefault="00385DD8" w:rsidP="00385DD8">
      <w:pPr>
        <w:widowControl w:val="0"/>
        <w:tabs>
          <w:tab w:val="left" w:pos="851"/>
        </w:tabs>
        <w:spacing w:line="240" w:lineRule="atLeast"/>
        <w:jc w:val="both"/>
        <w:rPr>
          <w:sz w:val="28"/>
          <w:szCs w:val="28"/>
        </w:rPr>
      </w:pPr>
    </w:p>
    <w:p w:rsidR="00A03EA9" w:rsidRDefault="0023204B" w:rsidP="0023204B">
      <w:pPr>
        <w:widowControl w:val="0"/>
        <w:tabs>
          <w:tab w:val="left" w:pos="1134"/>
        </w:tabs>
        <w:spacing w:line="240" w:lineRule="atLeast"/>
        <w:jc w:val="both"/>
        <w:rPr>
          <w:sz w:val="28"/>
          <w:szCs w:val="28"/>
        </w:rPr>
      </w:pPr>
      <w:r w:rsidRPr="002D68F2">
        <w:rPr>
          <w:noProof/>
          <w:sz w:val="28"/>
          <w:szCs w:val="28"/>
          <w:lang w:eastAsia="uk-UA"/>
        </w:rPr>
        <w:drawing>
          <wp:inline distT="0" distB="0" distL="0" distR="0" wp14:anchorId="493C7C76" wp14:editId="307F947C">
            <wp:extent cx="6106249" cy="1234440"/>
            <wp:effectExtent l="0" t="0" r="8890" b="3810"/>
            <wp:docPr id="2" name="Рисунок 2" descr="C:\Users\pk\Downloads\таня12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Downloads\таня12 - 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797"/>
                    <a:stretch/>
                  </pic:blipFill>
                  <pic:spPr bwMode="auto">
                    <a:xfrm>
                      <a:off x="0" y="0"/>
                      <a:ext cx="6106795" cy="1234550"/>
                    </a:xfrm>
                    <a:prstGeom prst="rect">
                      <a:avLst/>
                    </a:prstGeom>
                    <a:noFill/>
                    <a:ln>
                      <a:noFill/>
                    </a:ln>
                    <a:extLst>
                      <a:ext uri="{53640926-AAD7-44D8-BBD7-CCE9431645EC}">
                        <a14:shadowObscured xmlns:a14="http://schemas.microsoft.com/office/drawing/2010/main"/>
                      </a:ext>
                    </a:extLst>
                  </pic:spPr>
                </pic:pic>
              </a:graphicData>
            </a:graphic>
          </wp:inline>
        </w:drawing>
      </w:r>
    </w:p>
    <w:p w:rsidR="00A03EA9" w:rsidRDefault="00A03EA9" w:rsidP="007600B9">
      <w:pPr>
        <w:ind w:left="-142" w:right="-1"/>
        <w:jc w:val="both"/>
        <w:rPr>
          <w:b/>
          <w:sz w:val="28"/>
          <w:szCs w:val="28"/>
        </w:rPr>
      </w:pPr>
    </w:p>
    <w:p w:rsidR="00A03EA9" w:rsidRDefault="00A03EA9" w:rsidP="00D24ABC">
      <w:pPr>
        <w:ind w:left="4962" w:right="-1"/>
        <w:jc w:val="both"/>
        <w:rPr>
          <w:b/>
          <w:sz w:val="28"/>
          <w:szCs w:val="28"/>
        </w:rPr>
      </w:pPr>
    </w:p>
    <w:p w:rsidR="00A03EA9" w:rsidRDefault="00A03EA9" w:rsidP="00D24ABC">
      <w:pPr>
        <w:ind w:left="4962" w:right="-1"/>
        <w:jc w:val="both"/>
        <w:rPr>
          <w:b/>
          <w:sz w:val="28"/>
          <w:szCs w:val="28"/>
        </w:rPr>
      </w:pPr>
    </w:p>
    <w:p w:rsidR="00A03EA9" w:rsidRDefault="00A03EA9" w:rsidP="00D24ABC">
      <w:pPr>
        <w:ind w:left="4962" w:right="-1"/>
        <w:jc w:val="both"/>
        <w:rPr>
          <w:b/>
          <w:sz w:val="28"/>
          <w:szCs w:val="28"/>
        </w:rPr>
      </w:pPr>
    </w:p>
    <w:p w:rsidR="00A03EA9" w:rsidRDefault="00A03EA9" w:rsidP="00D24ABC">
      <w:pPr>
        <w:ind w:left="4962" w:right="-1"/>
        <w:jc w:val="both"/>
        <w:rPr>
          <w:b/>
          <w:sz w:val="28"/>
          <w:szCs w:val="28"/>
        </w:rPr>
      </w:pPr>
    </w:p>
    <w:p w:rsidR="00A03EA9" w:rsidRDefault="00A03EA9" w:rsidP="00D24ABC">
      <w:pPr>
        <w:ind w:left="4962" w:right="-1"/>
        <w:jc w:val="both"/>
        <w:rPr>
          <w:b/>
          <w:sz w:val="28"/>
          <w:szCs w:val="28"/>
        </w:rPr>
      </w:pPr>
    </w:p>
    <w:p w:rsidR="00A03EA9" w:rsidRDefault="00A03EA9" w:rsidP="00D24ABC">
      <w:pPr>
        <w:ind w:left="4962" w:right="-1"/>
        <w:jc w:val="both"/>
        <w:rPr>
          <w:b/>
          <w:sz w:val="28"/>
          <w:szCs w:val="28"/>
        </w:rPr>
      </w:pPr>
    </w:p>
    <w:p w:rsidR="00A03EA9" w:rsidRDefault="00A03EA9" w:rsidP="00D24ABC">
      <w:pPr>
        <w:ind w:left="4962" w:right="-1"/>
        <w:jc w:val="both"/>
        <w:rPr>
          <w:b/>
          <w:sz w:val="28"/>
          <w:szCs w:val="28"/>
        </w:rPr>
      </w:pPr>
    </w:p>
    <w:p w:rsidR="00485229" w:rsidRDefault="00485229" w:rsidP="00385DD8">
      <w:pPr>
        <w:ind w:left="6804" w:right="-1"/>
        <w:jc w:val="both"/>
        <w:rPr>
          <w:sz w:val="28"/>
          <w:szCs w:val="28"/>
        </w:rPr>
      </w:pPr>
    </w:p>
    <w:p w:rsidR="007C2EA0" w:rsidRPr="00A03EA9" w:rsidRDefault="007C2EA0" w:rsidP="00805F4C">
      <w:pPr>
        <w:ind w:left="6379" w:right="-1"/>
        <w:jc w:val="both"/>
        <w:rPr>
          <w:sz w:val="28"/>
          <w:szCs w:val="28"/>
        </w:rPr>
      </w:pPr>
      <w:r w:rsidRPr="00A03EA9">
        <w:rPr>
          <w:sz w:val="28"/>
          <w:szCs w:val="28"/>
        </w:rPr>
        <w:t xml:space="preserve">Додаток </w:t>
      </w:r>
      <w:r>
        <w:rPr>
          <w:sz w:val="28"/>
          <w:szCs w:val="28"/>
        </w:rPr>
        <w:t>1</w:t>
      </w:r>
    </w:p>
    <w:p w:rsidR="007C2EA0" w:rsidRDefault="007C2EA0" w:rsidP="00805F4C">
      <w:pPr>
        <w:ind w:left="6379" w:right="-1"/>
        <w:jc w:val="both"/>
        <w:rPr>
          <w:sz w:val="28"/>
          <w:szCs w:val="28"/>
        </w:rPr>
      </w:pPr>
      <w:r w:rsidRPr="00A03EA9">
        <w:rPr>
          <w:sz w:val="28"/>
          <w:szCs w:val="28"/>
        </w:rPr>
        <w:t>до наказу</w:t>
      </w:r>
      <w:r>
        <w:rPr>
          <w:sz w:val="28"/>
          <w:szCs w:val="28"/>
        </w:rPr>
        <w:t>№</w:t>
      </w:r>
      <w:r w:rsidR="00805F4C">
        <w:rPr>
          <w:sz w:val="28"/>
          <w:szCs w:val="28"/>
          <w:u w:val="single"/>
        </w:rPr>
        <w:t>__</w:t>
      </w:r>
    </w:p>
    <w:p w:rsidR="007C2EA0" w:rsidRPr="00A03EA9" w:rsidRDefault="007C2EA0" w:rsidP="00805F4C">
      <w:pPr>
        <w:ind w:left="6379" w:right="-1"/>
        <w:jc w:val="both"/>
        <w:rPr>
          <w:sz w:val="28"/>
          <w:szCs w:val="28"/>
        </w:rPr>
      </w:pPr>
      <w:r w:rsidRPr="00A03EA9">
        <w:rPr>
          <w:sz w:val="28"/>
          <w:szCs w:val="28"/>
        </w:rPr>
        <w:t>ві</w:t>
      </w:r>
      <w:r>
        <w:rPr>
          <w:sz w:val="28"/>
          <w:szCs w:val="28"/>
        </w:rPr>
        <w:t>д „</w:t>
      </w:r>
      <w:r w:rsidR="00805F4C">
        <w:rPr>
          <w:sz w:val="28"/>
          <w:szCs w:val="28"/>
        </w:rPr>
        <w:t>___</w:t>
      </w:r>
      <w:r>
        <w:rPr>
          <w:sz w:val="28"/>
          <w:szCs w:val="28"/>
        </w:rPr>
        <w:t xml:space="preserve">ˮ </w:t>
      </w:r>
      <w:r w:rsidR="00805F4C">
        <w:rPr>
          <w:sz w:val="28"/>
          <w:szCs w:val="28"/>
          <w:u w:val="single"/>
        </w:rPr>
        <w:t>_________</w:t>
      </w:r>
      <w:r w:rsidR="007600B9">
        <w:rPr>
          <w:sz w:val="28"/>
          <w:szCs w:val="28"/>
        </w:rPr>
        <w:t>2023р.</w:t>
      </w:r>
    </w:p>
    <w:p w:rsidR="007C2EA0" w:rsidRPr="00A76410" w:rsidRDefault="007C2EA0" w:rsidP="007C2EA0">
      <w:pPr>
        <w:jc w:val="right"/>
      </w:pPr>
    </w:p>
    <w:p w:rsidR="00A03EA9" w:rsidRDefault="00A03EA9" w:rsidP="00D24ABC">
      <w:pPr>
        <w:ind w:left="4962" w:right="-1"/>
        <w:jc w:val="both"/>
        <w:rPr>
          <w:b/>
          <w:sz w:val="28"/>
          <w:szCs w:val="28"/>
        </w:rPr>
      </w:pPr>
    </w:p>
    <w:p w:rsidR="00485229" w:rsidRPr="00CA4B87" w:rsidRDefault="00485229" w:rsidP="00485229">
      <w:pPr>
        <w:widowControl w:val="0"/>
        <w:snapToGrid w:val="0"/>
        <w:ind w:right="-284"/>
        <w:jc w:val="center"/>
        <w:rPr>
          <w:b/>
          <w:caps/>
        </w:rPr>
      </w:pPr>
      <w:r w:rsidRPr="00CA4B87">
        <w:rPr>
          <w:b/>
          <w:caps/>
        </w:rPr>
        <w:t xml:space="preserve">РЕГЛАМЕНТ </w:t>
      </w:r>
      <w:r w:rsidR="00A13F4A">
        <w:rPr>
          <w:b/>
          <w:caps/>
        </w:rPr>
        <w:t>(Загальні положення)</w:t>
      </w:r>
    </w:p>
    <w:p w:rsidR="00485229" w:rsidRPr="00CA4B87" w:rsidRDefault="00485229" w:rsidP="00485229">
      <w:pPr>
        <w:ind w:right="-284"/>
        <w:jc w:val="center"/>
        <w:rPr>
          <w:rFonts w:eastAsia="MS Mincho"/>
          <w:b/>
        </w:rPr>
      </w:pPr>
      <w:r w:rsidRPr="00CA4B87">
        <w:rPr>
          <w:rFonts w:eastAsia="MS Mincho"/>
          <w:b/>
        </w:rPr>
        <w:t xml:space="preserve">ІІ (обласного) етапу Всеукраїнської дитячо-юнацької </w:t>
      </w:r>
    </w:p>
    <w:p w:rsidR="00485229" w:rsidRPr="00CA4B87" w:rsidRDefault="00485229" w:rsidP="00485229">
      <w:pPr>
        <w:ind w:right="-284"/>
        <w:jc w:val="center"/>
        <w:rPr>
          <w:rFonts w:eastAsia="MS Mincho"/>
          <w:b/>
        </w:rPr>
      </w:pPr>
      <w:r w:rsidRPr="00CA4B87">
        <w:rPr>
          <w:rFonts w:eastAsia="MS Mincho"/>
          <w:b/>
        </w:rPr>
        <w:t>військово-патріотичної гри „Сокілˮ („Джураˮ) 2023 р.</w:t>
      </w:r>
    </w:p>
    <w:p w:rsidR="00485229" w:rsidRPr="00CA4B87" w:rsidRDefault="00485229" w:rsidP="00485229">
      <w:pPr>
        <w:ind w:right="-284" w:firstLine="567"/>
        <w:rPr>
          <w:rFonts w:eastAsia="MS Mincho"/>
        </w:rPr>
      </w:pPr>
    </w:p>
    <w:p w:rsidR="00485229" w:rsidRPr="00CA4B87" w:rsidRDefault="00485229" w:rsidP="00485229">
      <w:pPr>
        <w:autoSpaceDE w:val="0"/>
        <w:autoSpaceDN w:val="0"/>
        <w:adjustRightInd w:val="0"/>
        <w:ind w:firstLine="567"/>
        <w:jc w:val="both"/>
        <w:rPr>
          <w:sz w:val="28"/>
          <w:szCs w:val="28"/>
        </w:rPr>
      </w:pPr>
      <w:r w:rsidRPr="00CA4B87">
        <w:rPr>
          <w:sz w:val="28"/>
          <w:szCs w:val="28"/>
        </w:rPr>
        <w:t xml:space="preserve">Всеукраїнська дитячо-юнацька військово-патріотична гра „Сокілˮ („Джураˮ) (далі – Гра) є системною формою позакласної роботи з військово-патріотичного та морально-етичного виховання учнівської молоді, важливим засобом громадянської освіти, формування національно-патріотичної свідомості відповідно до ціннісних орієнтирів Стратегії національно-патріотичного виховання дітей та молоді на 2020-2025 роки, затвердженої Указом Президента України від 18.05.2019р. №286/2019, </w:t>
      </w:r>
      <w:r w:rsidRPr="00CA4B87">
        <w:rPr>
          <w:rFonts w:eastAsia="MS Mincho"/>
          <w:sz w:val="28"/>
          <w:szCs w:val="28"/>
          <w:lang w:eastAsia="uk-UA"/>
        </w:rPr>
        <w:t>обласної цільової програми національно-патріотичного виховання дітей та молоді на 2021-2025 роки,</w:t>
      </w:r>
      <w:r w:rsidRPr="00CA4B87">
        <w:rPr>
          <w:sz w:val="28"/>
          <w:szCs w:val="28"/>
        </w:rPr>
        <w:t xml:space="preserve"> спортивно-оздоровчої роботи, прогресивною формою учнівського самоврядування.</w:t>
      </w:r>
    </w:p>
    <w:p w:rsidR="00485229" w:rsidRPr="00CA4B87" w:rsidRDefault="00485229" w:rsidP="00485229">
      <w:pPr>
        <w:ind w:right="-1" w:firstLine="540"/>
        <w:jc w:val="both"/>
        <w:rPr>
          <w:rFonts w:eastAsia="MS Mincho"/>
          <w:sz w:val="28"/>
          <w:szCs w:val="28"/>
        </w:rPr>
      </w:pPr>
      <w:r w:rsidRPr="00CA4B87">
        <w:rPr>
          <w:rFonts w:eastAsia="MS Mincho"/>
          <w:sz w:val="28"/>
          <w:szCs w:val="28"/>
        </w:rPr>
        <w:t>Проведення Гри консолідує діяльність органів державної влади та місцевого самоврядування всіх рівнів, навчальних закладів і громадських організацій щодо вирішення проблем військово-патріотичного виховання підростаючого покоління.</w:t>
      </w:r>
    </w:p>
    <w:p w:rsidR="00485229" w:rsidRPr="00CA4B87" w:rsidRDefault="00485229" w:rsidP="00485229">
      <w:pPr>
        <w:tabs>
          <w:tab w:val="left" w:pos="567"/>
        </w:tabs>
        <w:ind w:right="-1"/>
        <w:rPr>
          <w:rFonts w:eastAsia="MS Mincho"/>
          <w:b/>
          <w:sz w:val="28"/>
          <w:szCs w:val="28"/>
        </w:rPr>
      </w:pPr>
    </w:p>
    <w:p w:rsidR="00485229" w:rsidRPr="00CA4B87" w:rsidRDefault="00485229" w:rsidP="002039F6">
      <w:pPr>
        <w:numPr>
          <w:ilvl w:val="0"/>
          <w:numId w:val="7"/>
        </w:numPr>
        <w:tabs>
          <w:tab w:val="left" w:pos="4962"/>
        </w:tabs>
        <w:ind w:right="-1"/>
        <w:jc w:val="center"/>
        <w:rPr>
          <w:rFonts w:eastAsia="MS Mincho"/>
          <w:b/>
          <w:sz w:val="28"/>
          <w:szCs w:val="28"/>
        </w:rPr>
      </w:pPr>
      <w:r w:rsidRPr="00CA4B87">
        <w:rPr>
          <w:rFonts w:eastAsia="MS Mincho"/>
          <w:b/>
          <w:caps/>
          <w:sz w:val="28"/>
          <w:szCs w:val="28"/>
        </w:rPr>
        <w:t>Мета:</w:t>
      </w:r>
    </w:p>
    <w:p w:rsidR="00485229" w:rsidRPr="00CA4B87" w:rsidRDefault="00485229" w:rsidP="00485229">
      <w:pPr>
        <w:ind w:right="-1" w:firstLine="567"/>
        <w:jc w:val="both"/>
        <w:rPr>
          <w:rFonts w:eastAsia="MS Mincho"/>
          <w:b/>
          <w:sz w:val="28"/>
          <w:szCs w:val="28"/>
        </w:rPr>
      </w:pPr>
      <w:r w:rsidRPr="00CA4B87">
        <w:rPr>
          <w:rFonts w:eastAsia="MS Mincho"/>
          <w:sz w:val="28"/>
          <w:szCs w:val="28"/>
        </w:rPr>
        <w:t>виховання громадян-патріотів, захисників державної незалежності та територіальної цілісності України як високоморальних особистостей, які плекають українські традиції, духовні цінності, володіють відповідними знаннями, вміннями та навичками, здатні реалізувати свій потенціал в умовах сучасного суспільства.</w:t>
      </w:r>
    </w:p>
    <w:p w:rsidR="00485229" w:rsidRPr="00CA4B87" w:rsidRDefault="00485229" w:rsidP="00485229">
      <w:pPr>
        <w:tabs>
          <w:tab w:val="left" w:pos="567"/>
        </w:tabs>
        <w:ind w:right="-1" w:firstLine="567"/>
        <w:jc w:val="both"/>
        <w:rPr>
          <w:rFonts w:eastAsia="MS Mincho"/>
          <w:sz w:val="28"/>
          <w:szCs w:val="28"/>
        </w:rPr>
      </w:pPr>
    </w:p>
    <w:p w:rsidR="00485229" w:rsidRPr="00CA4B87" w:rsidRDefault="00485229" w:rsidP="00485229">
      <w:pPr>
        <w:ind w:right="-1" w:firstLine="540"/>
        <w:jc w:val="center"/>
        <w:rPr>
          <w:rFonts w:eastAsia="MS Mincho"/>
          <w:b/>
          <w:sz w:val="28"/>
          <w:szCs w:val="28"/>
          <w:lang w:val="ru-RU"/>
        </w:rPr>
      </w:pPr>
      <w:r w:rsidRPr="00CA4B87">
        <w:rPr>
          <w:rFonts w:eastAsia="MS Mincho"/>
          <w:b/>
          <w:sz w:val="28"/>
          <w:szCs w:val="28"/>
          <w:lang w:val="ru-RU"/>
        </w:rPr>
        <w:t xml:space="preserve">2. </w:t>
      </w:r>
      <w:r w:rsidRPr="00CA4B87">
        <w:rPr>
          <w:rFonts w:eastAsia="MS Mincho"/>
          <w:b/>
          <w:caps/>
          <w:sz w:val="28"/>
          <w:szCs w:val="28"/>
          <w:lang w:val="ru-RU"/>
        </w:rPr>
        <w:t>Завдання:</w:t>
      </w:r>
    </w:p>
    <w:p w:rsidR="00485229" w:rsidRPr="00CA4B87" w:rsidRDefault="00485229" w:rsidP="002039F6">
      <w:pPr>
        <w:numPr>
          <w:ilvl w:val="0"/>
          <w:numId w:val="5"/>
        </w:numPr>
        <w:tabs>
          <w:tab w:val="left" w:pos="851"/>
        </w:tabs>
        <w:ind w:left="0" w:right="-1" w:firstLine="567"/>
        <w:contextualSpacing/>
        <w:jc w:val="both"/>
        <w:rPr>
          <w:rFonts w:eastAsia="MS Mincho"/>
          <w:sz w:val="28"/>
          <w:szCs w:val="28"/>
          <w:lang w:val="ru-RU"/>
        </w:rPr>
      </w:pPr>
      <w:r w:rsidRPr="00CA4B87">
        <w:rPr>
          <w:rFonts w:eastAsia="MS Mincho"/>
          <w:sz w:val="28"/>
          <w:szCs w:val="28"/>
          <w:lang w:val="ru-RU"/>
        </w:rPr>
        <w:t>військово-спортивне та національно-патріотичне виховання української молоді на основі козацьких традицій;</w:t>
      </w:r>
    </w:p>
    <w:p w:rsidR="00485229" w:rsidRPr="00CA4B87" w:rsidRDefault="00485229" w:rsidP="002039F6">
      <w:pPr>
        <w:numPr>
          <w:ilvl w:val="0"/>
          <w:numId w:val="5"/>
        </w:numPr>
        <w:tabs>
          <w:tab w:val="left" w:pos="851"/>
        </w:tabs>
        <w:ind w:left="0" w:right="-1" w:firstLine="567"/>
        <w:contextualSpacing/>
        <w:jc w:val="both"/>
        <w:rPr>
          <w:rFonts w:eastAsia="MS Mincho"/>
          <w:sz w:val="28"/>
          <w:szCs w:val="28"/>
          <w:lang w:val="ru-RU"/>
        </w:rPr>
      </w:pPr>
      <w:r w:rsidRPr="00CA4B87">
        <w:rPr>
          <w:rFonts w:eastAsia="MS Mincho"/>
          <w:sz w:val="28"/>
          <w:szCs w:val="28"/>
          <w:lang w:val="ru-RU"/>
        </w:rPr>
        <w:t>фізичне, соціальне, розумове та духовне виховання української молоді на основі народної педагогіки козацьких морально-світоглядних цінностей;</w:t>
      </w:r>
    </w:p>
    <w:p w:rsidR="00485229" w:rsidRPr="00CA4B87" w:rsidRDefault="00485229" w:rsidP="002039F6">
      <w:pPr>
        <w:numPr>
          <w:ilvl w:val="0"/>
          <w:numId w:val="5"/>
        </w:numPr>
        <w:tabs>
          <w:tab w:val="left" w:pos="851"/>
        </w:tabs>
        <w:ind w:left="0" w:right="-1" w:firstLine="567"/>
        <w:contextualSpacing/>
        <w:jc w:val="both"/>
        <w:rPr>
          <w:rFonts w:eastAsia="MS Mincho"/>
          <w:sz w:val="28"/>
          <w:szCs w:val="28"/>
          <w:lang w:val="ru-RU"/>
        </w:rPr>
      </w:pPr>
      <w:r w:rsidRPr="00CA4B87">
        <w:rPr>
          <w:rFonts w:eastAsia="MS Mincho"/>
          <w:sz w:val="28"/>
          <w:szCs w:val="28"/>
          <w:lang w:val="ru-RU"/>
        </w:rPr>
        <w:t>вивчення історії визвольних змагань та української військової традиції;</w:t>
      </w:r>
    </w:p>
    <w:p w:rsidR="00485229" w:rsidRPr="00CA4B87" w:rsidRDefault="00485229" w:rsidP="002039F6">
      <w:pPr>
        <w:numPr>
          <w:ilvl w:val="0"/>
          <w:numId w:val="5"/>
        </w:numPr>
        <w:tabs>
          <w:tab w:val="left" w:pos="851"/>
        </w:tabs>
        <w:ind w:left="0" w:right="-1" w:firstLine="567"/>
        <w:contextualSpacing/>
        <w:jc w:val="both"/>
        <w:rPr>
          <w:rFonts w:eastAsia="MS Mincho"/>
          <w:sz w:val="28"/>
          <w:szCs w:val="28"/>
          <w:lang w:val="ru-RU"/>
        </w:rPr>
      </w:pPr>
      <w:r w:rsidRPr="00CA4B87">
        <w:rPr>
          <w:rFonts w:eastAsia="MS Mincho"/>
          <w:sz w:val="28"/>
          <w:szCs w:val="28"/>
          <w:lang w:val="ru-RU"/>
        </w:rPr>
        <w:t>формування поваги до видатних історичних постатей та подій через вшанування геройського чину всіх борців за незалежність Української держави;</w:t>
      </w:r>
    </w:p>
    <w:p w:rsidR="00485229" w:rsidRPr="00CA4B87" w:rsidRDefault="00485229" w:rsidP="002039F6">
      <w:pPr>
        <w:numPr>
          <w:ilvl w:val="0"/>
          <w:numId w:val="5"/>
        </w:numPr>
        <w:tabs>
          <w:tab w:val="left" w:pos="851"/>
        </w:tabs>
        <w:ind w:left="0" w:right="-1" w:firstLine="567"/>
        <w:contextualSpacing/>
        <w:jc w:val="both"/>
        <w:rPr>
          <w:rFonts w:eastAsia="MS Mincho"/>
          <w:sz w:val="28"/>
          <w:szCs w:val="28"/>
          <w:lang w:val="ru-RU"/>
        </w:rPr>
      </w:pPr>
      <w:r w:rsidRPr="00CA4B87">
        <w:rPr>
          <w:rFonts w:eastAsia="MS Mincho"/>
          <w:sz w:val="28"/>
          <w:szCs w:val="28"/>
          <w:lang w:val="ru-RU"/>
        </w:rPr>
        <w:t xml:space="preserve">організація активного дозвілля засобами туризму, краєзнавства, фізкультури і спорту; </w:t>
      </w:r>
    </w:p>
    <w:p w:rsidR="00485229" w:rsidRPr="00CA4B87" w:rsidRDefault="00485229" w:rsidP="002039F6">
      <w:pPr>
        <w:numPr>
          <w:ilvl w:val="0"/>
          <w:numId w:val="5"/>
        </w:numPr>
        <w:tabs>
          <w:tab w:val="left" w:pos="851"/>
        </w:tabs>
        <w:ind w:left="0" w:right="-1" w:firstLine="567"/>
        <w:contextualSpacing/>
        <w:jc w:val="both"/>
        <w:rPr>
          <w:rFonts w:eastAsia="MS Mincho"/>
          <w:sz w:val="28"/>
          <w:szCs w:val="28"/>
          <w:lang w:val="ru-RU"/>
        </w:rPr>
      </w:pPr>
      <w:r w:rsidRPr="00CA4B87">
        <w:rPr>
          <w:rFonts w:eastAsia="MS Mincho"/>
          <w:sz w:val="28"/>
          <w:szCs w:val="28"/>
          <w:lang w:val="ru-RU"/>
        </w:rPr>
        <w:t>популяризація серед молоді туризму і краєзнавства, військово-прикладних видів спорту, українських національних видів єдиноборств;</w:t>
      </w:r>
    </w:p>
    <w:p w:rsidR="00485229" w:rsidRPr="00CA4B87" w:rsidRDefault="00485229" w:rsidP="002039F6">
      <w:pPr>
        <w:numPr>
          <w:ilvl w:val="0"/>
          <w:numId w:val="5"/>
        </w:numPr>
        <w:tabs>
          <w:tab w:val="left" w:pos="851"/>
        </w:tabs>
        <w:ind w:left="0" w:right="-1" w:firstLine="567"/>
        <w:contextualSpacing/>
        <w:jc w:val="both"/>
        <w:rPr>
          <w:rFonts w:eastAsia="MS Mincho"/>
          <w:sz w:val="28"/>
          <w:szCs w:val="28"/>
          <w:lang w:val="ru-RU"/>
        </w:rPr>
      </w:pPr>
      <w:r w:rsidRPr="00CA4B87">
        <w:rPr>
          <w:rFonts w:eastAsia="MS Mincho"/>
          <w:sz w:val="28"/>
          <w:szCs w:val="28"/>
          <w:lang w:val="ru-RU"/>
        </w:rPr>
        <w:t>надання методичної допомоги в самоорганізації дитячих колективів та подальшого впровадження в педагогічну практику учнівського самоврядування;</w:t>
      </w:r>
    </w:p>
    <w:p w:rsidR="00485229" w:rsidRPr="00A13F4A" w:rsidRDefault="00485229" w:rsidP="002039F6">
      <w:pPr>
        <w:numPr>
          <w:ilvl w:val="0"/>
          <w:numId w:val="5"/>
        </w:numPr>
        <w:tabs>
          <w:tab w:val="left" w:pos="567"/>
          <w:tab w:val="left" w:pos="851"/>
        </w:tabs>
        <w:ind w:left="0" w:right="-1" w:firstLine="567"/>
        <w:contextualSpacing/>
        <w:jc w:val="both"/>
        <w:rPr>
          <w:rFonts w:eastAsia="MS Mincho"/>
          <w:sz w:val="28"/>
          <w:szCs w:val="28"/>
          <w:lang w:val="ru-RU"/>
        </w:rPr>
      </w:pPr>
      <w:r w:rsidRPr="00A13F4A">
        <w:rPr>
          <w:rFonts w:eastAsia="MS Mincho"/>
          <w:sz w:val="28"/>
          <w:szCs w:val="28"/>
          <w:lang w:val="ru-RU"/>
        </w:rPr>
        <w:t>формування і удосконалення навичок та умінь, необхідних захисникові</w:t>
      </w:r>
      <w:r w:rsidR="00A13F4A">
        <w:rPr>
          <w:rFonts w:eastAsia="MS Mincho"/>
          <w:sz w:val="28"/>
          <w:szCs w:val="28"/>
          <w:lang w:val="ru-RU"/>
        </w:rPr>
        <w:t xml:space="preserve"> </w:t>
      </w:r>
      <w:r w:rsidRPr="00A13F4A">
        <w:rPr>
          <w:rFonts w:eastAsia="MS Mincho"/>
          <w:sz w:val="28"/>
          <w:szCs w:val="28"/>
          <w:lang w:val="ru-RU"/>
        </w:rPr>
        <w:t>України.</w:t>
      </w:r>
    </w:p>
    <w:p w:rsidR="00485229" w:rsidRPr="00CA4B87" w:rsidRDefault="00485229" w:rsidP="00485229">
      <w:pPr>
        <w:tabs>
          <w:tab w:val="left" w:pos="567"/>
        </w:tabs>
        <w:ind w:left="1287" w:right="-1"/>
        <w:contextualSpacing/>
        <w:jc w:val="both"/>
        <w:rPr>
          <w:rFonts w:eastAsia="MS Mincho"/>
          <w:sz w:val="28"/>
          <w:szCs w:val="28"/>
          <w:lang w:val="ru-RU"/>
        </w:rPr>
      </w:pPr>
    </w:p>
    <w:p w:rsidR="00485229" w:rsidRPr="00CA4B87" w:rsidRDefault="00485229" w:rsidP="00485229">
      <w:pPr>
        <w:tabs>
          <w:tab w:val="left" w:pos="0"/>
        </w:tabs>
        <w:ind w:right="-1"/>
        <w:jc w:val="center"/>
        <w:rPr>
          <w:rFonts w:eastAsia="MS Mincho"/>
          <w:b/>
        </w:rPr>
      </w:pPr>
      <w:r w:rsidRPr="00CA4B87">
        <w:rPr>
          <w:rFonts w:eastAsia="MS Mincho"/>
          <w:b/>
        </w:rPr>
        <w:t xml:space="preserve">3. </w:t>
      </w:r>
      <w:r w:rsidRPr="00CA4B87">
        <w:rPr>
          <w:rFonts w:eastAsia="MS Mincho"/>
          <w:b/>
          <w:caps/>
        </w:rPr>
        <w:t>Час і місце проведення</w:t>
      </w:r>
    </w:p>
    <w:p w:rsidR="00A13F4A" w:rsidRPr="00CA4B87" w:rsidRDefault="00A13F4A" w:rsidP="00A13F4A">
      <w:pPr>
        <w:tabs>
          <w:tab w:val="left" w:pos="567"/>
        </w:tabs>
        <w:ind w:right="-1" w:firstLine="567"/>
        <w:jc w:val="both"/>
        <w:rPr>
          <w:rFonts w:eastAsia="MS Mincho"/>
          <w:b/>
          <w:sz w:val="28"/>
          <w:szCs w:val="28"/>
        </w:rPr>
      </w:pPr>
      <w:r w:rsidRPr="00CA4B87">
        <w:rPr>
          <w:rFonts w:eastAsia="MS Mincho"/>
          <w:b/>
          <w:sz w:val="28"/>
          <w:szCs w:val="28"/>
        </w:rPr>
        <w:t>Молодша вікова група:</w:t>
      </w:r>
    </w:p>
    <w:p w:rsidR="00A13F4A" w:rsidRPr="00A13F4A" w:rsidRDefault="00A13F4A" w:rsidP="00A13F4A">
      <w:pPr>
        <w:tabs>
          <w:tab w:val="left" w:pos="567"/>
        </w:tabs>
        <w:ind w:right="-1" w:firstLine="567"/>
        <w:jc w:val="both"/>
        <w:rPr>
          <w:rFonts w:eastAsia="MS Mincho"/>
          <w:sz w:val="28"/>
          <w:szCs w:val="28"/>
          <w:lang w:val="ru-RU"/>
        </w:rPr>
      </w:pPr>
      <w:r w:rsidRPr="00CA4B87">
        <w:rPr>
          <w:rFonts w:eastAsia="MS Mincho"/>
          <w:sz w:val="28"/>
          <w:szCs w:val="28"/>
        </w:rPr>
        <w:t xml:space="preserve">обласний етап Гри відбудеться </w:t>
      </w:r>
      <w:r>
        <w:rPr>
          <w:rFonts w:eastAsia="MS Mincho"/>
          <w:sz w:val="28"/>
          <w:szCs w:val="28"/>
        </w:rPr>
        <w:t>31</w:t>
      </w:r>
      <w:r w:rsidRPr="00CA4B87">
        <w:rPr>
          <w:rFonts w:eastAsia="MS Mincho"/>
          <w:sz w:val="28"/>
          <w:szCs w:val="28"/>
        </w:rPr>
        <w:t xml:space="preserve">.05 </w:t>
      </w:r>
      <w:r>
        <w:rPr>
          <w:rFonts w:eastAsia="MS Mincho"/>
          <w:sz w:val="28"/>
          <w:szCs w:val="28"/>
        </w:rPr>
        <w:t>в онлайн форматі</w:t>
      </w:r>
      <w:r w:rsidRPr="00CA4B87">
        <w:rPr>
          <w:rFonts w:eastAsia="MS Mincho"/>
          <w:sz w:val="28"/>
          <w:szCs w:val="28"/>
        </w:rPr>
        <w:t>.</w:t>
      </w:r>
      <w:r>
        <w:rPr>
          <w:rFonts w:eastAsia="MS Mincho"/>
          <w:sz w:val="28"/>
          <w:szCs w:val="28"/>
        </w:rPr>
        <w:t xml:space="preserve"> Матеріали на конкурсні види надсилаються до 30.05.2023 включно на електронну адресу </w:t>
      </w:r>
      <w:r>
        <w:rPr>
          <w:rFonts w:eastAsia="MS Mincho"/>
          <w:sz w:val="28"/>
          <w:szCs w:val="28"/>
          <w:lang w:val="en-US"/>
        </w:rPr>
        <w:t>centr</w:t>
      </w:r>
      <w:r w:rsidRPr="00A13F4A">
        <w:rPr>
          <w:rFonts w:eastAsia="MS Mincho"/>
          <w:sz w:val="28"/>
          <w:szCs w:val="28"/>
          <w:lang w:val="ru-RU"/>
        </w:rPr>
        <w:t>_</w:t>
      </w:r>
      <w:r>
        <w:rPr>
          <w:rFonts w:eastAsia="MS Mincho"/>
          <w:sz w:val="28"/>
          <w:szCs w:val="28"/>
          <w:lang w:val="en-US"/>
        </w:rPr>
        <w:t>tur</w:t>
      </w:r>
      <w:r w:rsidRPr="00A13F4A">
        <w:rPr>
          <w:rFonts w:eastAsia="MS Mincho"/>
          <w:sz w:val="28"/>
          <w:szCs w:val="28"/>
          <w:lang w:val="ru-RU"/>
        </w:rPr>
        <w:t>@</w:t>
      </w:r>
      <w:r>
        <w:rPr>
          <w:rFonts w:eastAsia="MS Mincho"/>
          <w:sz w:val="28"/>
          <w:szCs w:val="28"/>
          <w:lang w:val="en-US"/>
        </w:rPr>
        <w:t>ukr</w:t>
      </w:r>
      <w:r w:rsidRPr="00A13F4A">
        <w:rPr>
          <w:rFonts w:eastAsia="MS Mincho"/>
          <w:sz w:val="28"/>
          <w:szCs w:val="28"/>
          <w:lang w:val="ru-RU"/>
        </w:rPr>
        <w:t>.</w:t>
      </w:r>
      <w:r>
        <w:rPr>
          <w:rFonts w:eastAsia="MS Mincho"/>
          <w:sz w:val="28"/>
          <w:szCs w:val="28"/>
          <w:lang w:val="en-US"/>
        </w:rPr>
        <w:t>net</w:t>
      </w:r>
      <w:r w:rsidRPr="00A13F4A">
        <w:rPr>
          <w:rFonts w:eastAsia="MS Mincho"/>
          <w:sz w:val="28"/>
          <w:szCs w:val="28"/>
          <w:lang w:val="ru-RU"/>
        </w:rPr>
        <w:t>.</w:t>
      </w:r>
    </w:p>
    <w:p w:rsidR="00A13F4A" w:rsidRPr="00CA4B87" w:rsidRDefault="00A13F4A" w:rsidP="00A13F4A">
      <w:pPr>
        <w:tabs>
          <w:tab w:val="left" w:pos="567"/>
        </w:tabs>
        <w:ind w:right="-1" w:firstLine="567"/>
        <w:jc w:val="both"/>
        <w:rPr>
          <w:rFonts w:eastAsia="MS Mincho"/>
          <w:b/>
          <w:sz w:val="28"/>
          <w:szCs w:val="28"/>
        </w:rPr>
      </w:pPr>
      <w:r w:rsidRPr="00CA4B87">
        <w:rPr>
          <w:rFonts w:eastAsia="MS Mincho"/>
          <w:b/>
          <w:sz w:val="28"/>
          <w:szCs w:val="28"/>
        </w:rPr>
        <w:t>Середня вікова група:</w:t>
      </w:r>
    </w:p>
    <w:p w:rsidR="00A13F4A" w:rsidRDefault="00A13F4A" w:rsidP="00A13F4A">
      <w:pPr>
        <w:tabs>
          <w:tab w:val="left" w:pos="567"/>
        </w:tabs>
        <w:ind w:right="-1" w:firstLine="567"/>
        <w:jc w:val="both"/>
        <w:rPr>
          <w:rFonts w:eastAsia="MS Mincho"/>
          <w:sz w:val="28"/>
          <w:szCs w:val="28"/>
        </w:rPr>
      </w:pPr>
      <w:r w:rsidRPr="00CA4B87">
        <w:rPr>
          <w:rFonts w:eastAsia="MS Mincho"/>
          <w:sz w:val="28"/>
          <w:szCs w:val="28"/>
        </w:rPr>
        <w:t>обла</w:t>
      </w:r>
      <w:r>
        <w:rPr>
          <w:rFonts w:eastAsia="MS Mincho"/>
          <w:sz w:val="28"/>
          <w:szCs w:val="28"/>
        </w:rPr>
        <w:t>сний етап Гри відбудеться 08.06.2023 на базі</w:t>
      </w:r>
      <w:r w:rsidRPr="00CA4B87">
        <w:rPr>
          <w:rFonts w:eastAsia="MS Mincho"/>
          <w:sz w:val="28"/>
          <w:szCs w:val="28"/>
        </w:rPr>
        <w:t xml:space="preserve"> Тернопільськ</w:t>
      </w:r>
      <w:r>
        <w:rPr>
          <w:rFonts w:eastAsia="MS Mincho"/>
          <w:sz w:val="28"/>
          <w:szCs w:val="28"/>
        </w:rPr>
        <w:t>ої</w:t>
      </w:r>
      <w:r w:rsidRPr="00CA4B87">
        <w:rPr>
          <w:rFonts w:eastAsia="MS Mincho"/>
          <w:sz w:val="28"/>
          <w:szCs w:val="28"/>
        </w:rPr>
        <w:t xml:space="preserve"> ЗОШ І-ІІІ ст. №20 ім. Руслана Муляра Тернопільської міської ради (вул.Братів Бойчуків, 4), заїзд роїв (команд) – до 09 год.;</w:t>
      </w:r>
      <w:r w:rsidRPr="00A13F4A">
        <w:rPr>
          <w:rFonts w:eastAsia="MS Mincho"/>
          <w:sz w:val="28"/>
          <w:szCs w:val="28"/>
        </w:rPr>
        <w:t xml:space="preserve"> </w:t>
      </w:r>
    </w:p>
    <w:p w:rsidR="00485229" w:rsidRPr="00CA4B87" w:rsidRDefault="00485229" w:rsidP="00485229">
      <w:pPr>
        <w:tabs>
          <w:tab w:val="left" w:pos="567"/>
        </w:tabs>
        <w:ind w:right="-1" w:firstLine="567"/>
        <w:jc w:val="both"/>
        <w:rPr>
          <w:rFonts w:eastAsia="MS Mincho"/>
          <w:b/>
          <w:sz w:val="28"/>
          <w:szCs w:val="28"/>
        </w:rPr>
      </w:pPr>
      <w:r w:rsidRPr="00CA4B87">
        <w:rPr>
          <w:rFonts w:eastAsia="MS Mincho"/>
          <w:b/>
          <w:sz w:val="28"/>
          <w:szCs w:val="28"/>
        </w:rPr>
        <w:t>Старша вікова група:</w:t>
      </w:r>
    </w:p>
    <w:p w:rsidR="00485229" w:rsidRDefault="00485229" w:rsidP="00485229">
      <w:pPr>
        <w:tabs>
          <w:tab w:val="left" w:pos="567"/>
        </w:tabs>
        <w:ind w:right="-1" w:firstLine="567"/>
        <w:jc w:val="both"/>
        <w:rPr>
          <w:rFonts w:eastAsia="MS Mincho"/>
          <w:sz w:val="28"/>
          <w:szCs w:val="28"/>
        </w:rPr>
      </w:pPr>
      <w:r w:rsidRPr="00CA4B87">
        <w:rPr>
          <w:rFonts w:eastAsia="MS Mincho"/>
          <w:sz w:val="28"/>
          <w:szCs w:val="28"/>
        </w:rPr>
        <w:t>обласний етап Гри відбудеться з 13 по 15 червня 2023 року на базі ДНЗ „Тернопільський професійний коледж з посиленою військовою та фізичною підготовкоюˮ (м.Збараж), лісового масиву смт Вишнівець Вишнівецької селищної ради (таборування), національного заповідника „Замки Тернопілляˮ (відкриття – на території Збаразького замку, закриття – Вишнівецького замку), заїзд роїв (команд) – до 08.30 год.;</w:t>
      </w:r>
    </w:p>
    <w:p w:rsidR="00A13F4A" w:rsidRDefault="00A13F4A" w:rsidP="00A13F4A">
      <w:pPr>
        <w:tabs>
          <w:tab w:val="left" w:pos="567"/>
        </w:tabs>
        <w:ind w:right="-1" w:firstLine="567"/>
        <w:jc w:val="both"/>
        <w:rPr>
          <w:rFonts w:eastAsia="MS Mincho"/>
          <w:sz w:val="28"/>
          <w:szCs w:val="28"/>
        </w:rPr>
      </w:pPr>
      <w:r>
        <w:rPr>
          <w:rFonts w:eastAsia="MS Mincho"/>
          <w:sz w:val="28"/>
          <w:szCs w:val="28"/>
        </w:rPr>
        <w:t>*</w:t>
      </w:r>
      <w:r w:rsidRPr="00CA4B87">
        <w:rPr>
          <w:rFonts w:eastAsia="MS Mincho"/>
          <w:sz w:val="28"/>
          <w:szCs w:val="28"/>
        </w:rPr>
        <w:t>У випадку оголошення „Повітряної тривогиˮ під час проведення заходуˮ проведення гри зупиняється та проводиться організоване переміщення учасників в найближче укриття.</w:t>
      </w:r>
    </w:p>
    <w:p w:rsidR="00A13F4A" w:rsidRPr="00A13F4A" w:rsidRDefault="00A13F4A" w:rsidP="00A13F4A">
      <w:pPr>
        <w:tabs>
          <w:tab w:val="left" w:pos="567"/>
        </w:tabs>
        <w:ind w:right="-1" w:firstLine="567"/>
        <w:jc w:val="both"/>
        <w:rPr>
          <w:rFonts w:eastAsia="MS Mincho"/>
          <w:sz w:val="28"/>
          <w:szCs w:val="28"/>
        </w:rPr>
      </w:pPr>
    </w:p>
    <w:p w:rsidR="00485229" w:rsidRPr="00CA4B87" w:rsidRDefault="00485229" w:rsidP="00485229">
      <w:pPr>
        <w:tabs>
          <w:tab w:val="left" w:pos="567"/>
        </w:tabs>
        <w:ind w:right="-1"/>
        <w:jc w:val="center"/>
        <w:rPr>
          <w:rFonts w:eastAsia="MS Mincho"/>
          <w:b/>
          <w:sz w:val="28"/>
          <w:szCs w:val="28"/>
        </w:rPr>
      </w:pPr>
      <w:r w:rsidRPr="00CA4B87">
        <w:rPr>
          <w:rFonts w:eastAsia="MS Mincho"/>
          <w:b/>
          <w:sz w:val="28"/>
          <w:szCs w:val="28"/>
        </w:rPr>
        <w:t xml:space="preserve">4. </w:t>
      </w:r>
      <w:r w:rsidRPr="00CA4B87">
        <w:rPr>
          <w:rFonts w:eastAsia="MS Mincho"/>
          <w:b/>
          <w:caps/>
          <w:sz w:val="28"/>
          <w:szCs w:val="28"/>
        </w:rPr>
        <w:t>Керівництво Гри</w:t>
      </w:r>
    </w:p>
    <w:p w:rsidR="00485229" w:rsidRPr="00CA4B87" w:rsidRDefault="00485229" w:rsidP="00485229">
      <w:pPr>
        <w:tabs>
          <w:tab w:val="left" w:pos="567"/>
        </w:tabs>
        <w:ind w:right="-1" w:firstLine="567"/>
        <w:jc w:val="both"/>
        <w:rPr>
          <w:rFonts w:eastAsia="MS Mincho"/>
          <w:sz w:val="28"/>
          <w:szCs w:val="28"/>
        </w:rPr>
      </w:pPr>
      <w:r w:rsidRPr="00CA4B87">
        <w:rPr>
          <w:rFonts w:eastAsia="MS Mincho"/>
          <w:sz w:val="28"/>
          <w:szCs w:val="28"/>
        </w:rPr>
        <w:t>Загальне керівництво підготовкою та проведенням обласного етапу Гри здійснює Департамент освіти і науки обласної війсткової адміністрації та Тернопільський обласний комунальний центр туризму, краєзнавства, спорту та екскурсій учнівської молоді (далі – ТОКЦТКСЕУМ).</w:t>
      </w:r>
    </w:p>
    <w:p w:rsidR="00485229" w:rsidRPr="00CA4B87" w:rsidRDefault="00485229" w:rsidP="00485229">
      <w:pPr>
        <w:tabs>
          <w:tab w:val="left" w:pos="567"/>
        </w:tabs>
        <w:ind w:right="-1" w:firstLine="567"/>
        <w:jc w:val="both"/>
        <w:rPr>
          <w:rFonts w:eastAsia="MS Mincho"/>
          <w:sz w:val="28"/>
          <w:szCs w:val="28"/>
          <w:lang w:val="ru-RU"/>
        </w:rPr>
      </w:pPr>
      <w:r w:rsidRPr="00CA4B87">
        <w:rPr>
          <w:rFonts w:eastAsia="MS Mincho"/>
          <w:sz w:val="28"/>
          <w:szCs w:val="28"/>
          <w:lang w:val="ru-RU"/>
        </w:rPr>
        <w:t>Відповідальність за безпосереднє проведення обласного етапу Гри покладається на Головну суддівську колегію</w:t>
      </w:r>
      <w:r w:rsidRPr="00CA4B87">
        <w:rPr>
          <w:rFonts w:eastAsia="MS Mincho"/>
          <w:sz w:val="28"/>
          <w:szCs w:val="28"/>
        </w:rPr>
        <w:t>,</w:t>
      </w:r>
      <w:r w:rsidRPr="00CA4B87">
        <w:rPr>
          <w:rFonts w:eastAsia="MS Mincho"/>
          <w:sz w:val="28"/>
          <w:szCs w:val="28"/>
          <w:lang w:val="ru-RU"/>
        </w:rPr>
        <w:t xml:space="preserve"> (далі – ГСК), затверджену</w:t>
      </w:r>
      <w:r w:rsidRPr="00CA4B87">
        <w:rPr>
          <w:rFonts w:eastAsia="MS Mincho"/>
          <w:sz w:val="28"/>
          <w:szCs w:val="28"/>
        </w:rPr>
        <w:t xml:space="preserve"> наказом ТОКЦТКСЕУМ.</w:t>
      </w:r>
    </w:p>
    <w:p w:rsidR="00485229" w:rsidRPr="00CA4B87" w:rsidRDefault="00485229" w:rsidP="00485229">
      <w:pPr>
        <w:tabs>
          <w:tab w:val="left" w:pos="567"/>
        </w:tabs>
        <w:ind w:right="-1" w:firstLine="567"/>
        <w:rPr>
          <w:rFonts w:eastAsia="MS Mincho"/>
          <w:sz w:val="28"/>
          <w:szCs w:val="28"/>
          <w:lang w:val="ru-RU"/>
        </w:rPr>
      </w:pPr>
    </w:p>
    <w:p w:rsidR="00485229" w:rsidRPr="00CA4B87" w:rsidRDefault="00485229" w:rsidP="00485229">
      <w:pPr>
        <w:ind w:right="-1"/>
        <w:jc w:val="center"/>
        <w:rPr>
          <w:rFonts w:eastAsia="MS Mincho"/>
          <w:b/>
          <w:sz w:val="28"/>
          <w:szCs w:val="28"/>
          <w:lang w:val="ru-RU"/>
        </w:rPr>
      </w:pPr>
      <w:r w:rsidRPr="00CA4B87">
        <w:rPr>
          <w:rFonts w:eastAsia="MS Mincho"/>
          <w:b/>
          <w:sz w:val="28"/>
          <w:szCs w:val="28"/>
          <w:lang w:val="ru-RU"/>
        </w:rPr>
        <w:t xml:space="preserve">5. </w:t>
      </w:r>
      <w:r w:rsidRPr="00CA4B87">
        <w:rPr>
          <w:rFonts w:eastAsia="MS Mincho"/>
          <w:b/>
          <w:caps/>
          <w:sz w:val="28"/>
          <w:szCs w:val="28"/>
          <w:lang w:val="ru-RU"/>
        </w:rPr>
        <w:t>Фінансування</w:t>
      </w:r>
    </w:p>
    <w:p w:rsidR="00485229" w:rsidRPr="00CA4B87" w:rsidRDefault="00485229" w:rsidP="00485229">
      <w:pPr>
        <w:tabs>
          <w:tab w:val="left" w:pos="567"/>
        </w:tabs>
        <w:ind w:right="-1" w:firstLine="567"/>
        <w:jc w:val="both"/>
        <w:rPr>
          <w:rFonts w:eastAsia="MS Mincho"/>
          <w:sz w:val="28"/>
          <w:szCs w:val="28"/>
        </w:rPr>
      </w:pPr>
      <w:r w:rsidRPr="00CA4B87">
        <w:rPr>
          <w:rFonts w:eastAsia="MS Mincho"/>
          <w:sz w:val="28"/>
          <w:szCs w:val="28"/>
        </w:rPr>
        <w:t>5.1. Витрати, пов’язані з відрядженням та участю роїв у обласному етапі Гри, а також харчування водіїв, які залишаються на час проведення обласного етапу Гри здійснюються за рахунок організації, що відряджає.</w:t>
      </w:r>
    </w:p>
    <w:p w:rsidR="00485229" w:rsidRPr="00CA4B87" w:rsidRDefault="00485229" w:rsidP="00485229">
      <w:pPr>
        <w:tabs>
          <w:tab w:val="left" w:pos="567"/>
        </w:tabs>
        <w:ind w:right="-1" w:firstLine="567"/>
        <w:jc w:val="both"/>
        <w:rPr>
          <w:rFonts w:eastAsia="MS Mincho"/>
          <w:sz w:val="28"/>
          <w:szCs w:val="28"/>
        </w:rPr>
      </w:pPr>
      <w:r w:rsidRPr="00CA4B87">
        <w:rPr>
          <w:rFonts w:eastAsia="MS Mincho"/>
          <w:sz w:val="28"/>
          <w:szCs w:val="28"/>
        </w:rPr>
        <w:t>5.2. Організаційні витрати на проведення Гри здійснюються за рахунок ТОКЦТКСЕУМ.</w:t>
      </w:r>
    </w:p>
    <w:p w:rsidR="00485229" w:rsidRPr="00CA4B87" w:rsidRDefault="00485229" w:rsidP="00485229">
      <w:pPr>
        <w:ind w:right="-1" w:firstLine="540"/>
        <w:jc w:val="both"/>
      </w:pPr>
    </w:p>
    <w:p w:rsidR="00485229" w:rsidRPr="00CA4B87" w:rsidRDefault="00485229" w:rsidP="00485229">
      <w:pPr>
        <w:tabs>
          <w:tab w:val="left" w:pos="0"/>
        </w:tabs>
        <w:ind w:right="-1"/>
        <w:jc w:val="center"/>
        <w:rPr>
          <w:rFonts w:eastAsia="MS Mincho"/>
          <w:b/>
          <w:sz w:val="28"/>
          <w:szCs w:val="28"/>
        </w:rPr>
      </w:pPr>
      <w:r w:rsidRPr="00CA4B87">
        <w:rPr>
          <w:rFonts w:eastAsia="MS Mincho"/>
          <w:b/>
          <w:sz w:val="28"/>
          <w:szCs w:val="28"/>
        </w:rPr>
        <w:t xml:space="preserve">6. </w:t>
      </w:r>
      <w:r w:rsidRPr="00CA4B87">
        <w:rPr>
          <w:rFonts w:eastAsia="MS Mincho"/>
          <w:b/>
          <w:caps/>
          <w:sz w:val="28"/>
          <w:szCs w:val="28"/>
        </w:rPr>
        <w:t>Учасники</w:t>
      </w:r>
    </w:p>
    <w:p w:rsidR="00485229" w:rsidRPr="00CA4B87" w:rsidRDefault="00485229" w:rsidP="00485229">
      <w:pPr>
        <w:tabs>
          <w:tab w:val="left" w:pos="567"/>
        </w:tabs>
        <w:ind w:right="-1" w:firstLine="567"/>
        <w:jc w:val="both"/>
        <w:rPr>
          <w:rFonts w:eastAsia="MS Mincho"/>
          <w:sz w:val="28"/>
          <w:szCs w:val="28"/>
        </w:rPr>
      </w:pPr>
      <w:r w:rsidRPr="00CA4B87">
        <w:rPr>
          <w:rFonts w:eastAsia="MS Mincho"/>
          <w:sz w:val="28"/>
          <w:szCs w:val="28"/>
        </w:rPr>
        <w:t>6.1. У змаганнях беруть участь команди (далі – Рої), з числа учнів закладів середньої освіти, членів дитячо-юнацьких громадських організацій, які здобули перемогу у І (районному (міському, ТГ) етапі Гри.</w:t>
      </w:r>
    </w:p>
    <w:p w:rsidR="00485229" w:rsidRPr="00CA4B87" w:rsidRDefault="00485229" w:rsidP="00485229">
      <w:pPr>
        <w:tabs>
          <w:tab w:val="left" w:pos="567"/>
        </w:tabs>
        <w:ind w:right="-1" w:firstLine="567"/>
        <w:jc w:val="both"/>
        <w:rPr>
          <w:rFonts w:eastAsia="MS Mincho"/>
          <w:sz w:val="28"/>
          <w:szCs w:val="28"/>
        </w:rPr>
      </w:pPr>
      <w:r w:rsidRPr="00CA4B87">
        <w:rPr>
          <w:rFonts w:eastAsia="MS Mincho"/>
          <w:sz w:val="28"/>
          <w:szCs w:val="28"/>
        </w:rPr>
        <w:t>Кількісний склад рою – 10 осіб: 8 дітей (не менше 2-х осіб протилежної статі) та 2 керівники.</w:t>
      </w:r>
      <w:r w:rsidRPr="00CA4B87">
        <w:rPr>
          <w:rFonts w:eastAsia="MS Mincho"/>
          <w:sz w:val="28"/>
          <w:szCs w:val="28"/>
          <w:lang w:eastAsia="uk-UA"/>
        </w:rPr>
        <w:t xml:space="preserve"> </w:t>
      </w:r>
      <w:r w:rsidRPr="00CA4B87">
        <w:rPr>
          <w:rFonts w:eastAsia="MS Mincho"/>
          <w:sz w:val="28"/>
          <w:szCs w:val="28"/>
        </w:rPr>
        <w:t>Вікові групи учасників</w:t>
      </w:r>
    </w:p>
    <w:p w:rsidR="00485229" w:rsidRPr="00CA4B87" w:rsidRDefault="00485229" w:rsidP="00485229">
      <w:pPr>
        <w:tabs>
          <w:tab w:val="left" w:pos="567"/>
        </w:tabs>
        <w:ind w:right="-1" w:firstLine="567"/>
        <w:jc w:val="both"/>
        <w:rPr>
          <w:rFonts w:eastAsia="MS Mincho"/>
          <w:sz w:val="28"/>
          <w:szCs w:val="28"/>
        </w:rPr>
      </w:pPr>
      <w:r w:rsidRPr="00CA4B87">
        <w:rPr>
          <w:rFonts w:eastAsia="MS Mincho"/>
          <w:sz w:val="28"/>
          <w:szCs w:val="28"/>
        </w:rPr>
        <w:t xml:space="preserve"> – козачата („Джура-Котигорошкоˮ, молодша вікова група 6-10 років включно), </w:t>
      </w:r>
    </w:p>
    <w:p w:rsidR="00485229" w:rsidRPr="00CA4B87" w:rsidRDefault="00485229" w:rsidP="00485229">
      <w:pPr>
        <w:tabs>
          <w:tab w:val="left" w:pos="567"/>
        </w:tabs>
        <w:ind w:right="-1" w:firstLine="567"/>
        <w:jc w:val="both"/>
        <w:rPr>
          <w:rFonts w:eastAsia="MS Mincho"/>
          <w:sz w:val="28"/>
          <w:szCs w:val="28"/>
        </w:rPr>
      </w:pPr>
      <w:r w:rsidRPr="00CA4B87">
        <w:rPr>
          <w:rFonts w:eastAsia="MS Mincho"/>
          <w:sz w:val="28"/>
          <w:szCs w:val="28"/>
        </w:rPr>
        <w:t xml:space="preserve"> – джури („Джура-Сокілˮ, середня вікова група 11-14 років включно),</w:t>
      </w:r>
    </w:p>
    <w:p w:rsidR="00485229" w:rsidRPr="00CA4B87" w:rsidRDefault="00485229" w:rsidP="00485229">
      <w:pPr>
        <w:tabs>
          <w:tab w:val="left" w:pos="567"/>
        </w:tabs>
        <w:ind w:right="-1" w:firstLine="567"/>
        <w:jc w:val="both"/>
        <w:rPr>
          <w:rFonts w:eastAsia="MS Mincho"/>
          <w:sz w:val="28"/>
          <w:szCs w:val="28"/>
        </w:rPr>
      </w:pPr>
      <w:r w:rsidRPr="00CA4B87">
        <w:rPr>
          <w:rFonts w:eastAsia="MS Mincho"/>
          <w:sz w:val="28"/>
          <w:szCs w:val="28"/>
        </w:rPr>
        <w:lastRenderedPageBreak/>
        <w:t xml:space="preserve"> – молоді козаки („Джура-Оборонецьˮ, старша вікова група 15-17 років включно).*</w:t>
      </w:r>
    </w:p>
    <w:p w:rsidR="00485229" w:rsidRPr="00CA4B87" w:rsidRDefault="00485229" w:rsidP="00485229">
      <w:pPr>
        <w:tabs>
          <w:tab w:val="left" w:pos="567"/>
        </w:tabs>
        <w:ind w:right="-1" w:firstLine="567"/>
        <w:jc w:val="both"/>
        <w:rPr>
          <w:rFonts w:eastAsia="MS Mincho"/>
          <w:sz w:val="28"/>
          <w:szCs w:val="28"/>
        </w:rPr>
      </w:pPr>
      <w:r w:rsidRPr="00CA4B87">
        <w:rPr>
          <w:rFonts w:eastAsia="MS Mincho"/>
          <w:sz w:val="28"/>
          <w:szCs w:val="28"/>
        </w:rPr>
        <w:t>*До ІІ обласного етапу старшої вікової групи рішенням Головного штабу Гри дозволяється взяти 1 (одного) учасника (запасного), який на випадок травми, захворювання та ін. буде мати право брати участь в основному складі рою, при умові: учасник, що вибуває – вибуває до кінця Гри.</w:t>
      </w:r>
    </w:p>
    <w:p w:rsidR="00485229" w:rsidRPr="00CA4B87" w:rsidRDefault="00485229" w:rsidP="00485229">
      <w:pPr>
        <w:tabs>
          <w:tab w:val="left" w:pos="567"/>
        </w:tabs>
        <w:ind w:right="-1" w:firstLine="567"/>
        <w:jc w:val="both"/>
        <w:rPr>
          <w:rFonts w:eastAsia="MS Mincho"/>
          <w:sz w:val="28"/>
          <w:szCs w:val="28"/>
          <w:lang w:val="ru-RU"/>
        </w:rPr>
      </w:pPr>
      <w:r w:rsidRPr="00CA4B87">
        <w:rPr>
          <w:rFonts w:eastAsia="MS Mincho"/>
          <w:sz w:val="28"/>
          <w:szCs w:val="28"/>
          <w:lang w:val="ru-RU"/>
        </w:rPr>
        <w:t xml:space="preserve">Учасники повинні мати особисте та командне спорядження, необхідне для проживання у польових умовах й облаштування табору та командне спорядження, необхідне для участі у </w:t>
      </w:r>
      <w:r w:rsidRPr="00CA4B87">
        <w:rPr>
          <w:rFonts w:eastAsia="MS Mincho"/>
          <w:sz w:val="28"/>
          <w:szCs w:val="28"/>
        </w:rPr>
        <w:t xml:space="preserve">видах </w:t>
      </w:r>
      <w:r w:rsidRPr="00CA4B87">
        <w:rPr>
          <w:rFonts w:eastAsia="MS Mincho"/>
          <w:sz w:val="28"/>
          <w:szCs w:val="28"/>
          <w:lang w:val="ru-RU"/>
        </w:rPr>
        <w:t>Гри.</w:t>
      </w:r>
    </w:p>
    <w:p w:rsidR="00485229" w:rsidRPr="00CA4B87" w:rsidRDefault="00485229" w:rsidP="00485229">
      <w:pPr>
        <w:tabs>
          <w:tab w:val="left" w:pos="567"/>
        </w:tabs>
        <w:ind w:right="-1" w:firstLine="567"/>
        <w:jc w:val="both"/>
        <w:rPr>
          <w:rFonts w:eastAsia="MS Mincho"/>
          <w:sz w:val="28"/>
          <w:szCs w:val="28"/>
          <w:lang w:val="ru-RU"/>
        </w:rPr>
      </w:pPr>
      <w:r w:rsidRPr="00CA4B87">
        <w:rPr>
          <w:rFonts w:eastAsia="MS Mincho"/>
          <w:sz w:val="28"/>
          <w:szCs w:val="28"/>
          <w:lang w:val="ru-RU"/>
        </w:rPr>
        <w:t>У кожному рої визначається провідник – ройовий.</w:t>
      </w:r>
    </w:p>
    <w:p w:rsidR="00485229" w:rsidRPr="00CA4B87" w:rsidRDefault="00485229" w:rsidP="00485229">
      <w:pPr>
        <w:tabs>
          <w:tab w:val="left" w:pos="567"/>
        </w:tabs>
        <w:ind w:right="-1" w:firstLine="567"/>
        <w:jc w:val="both"/>
        <w:rPr>
          <w:rFonts w:eastAsia="MS Mincho"/>
          <w:sz w:val="28"/>
          <w:szCs w:val="28"/>
          <w:lang w:val="ru-RU"/>
        </w:rPr>
      </w:pPr>
      <w:r w:rsidRPr="00CA4B87">
        <w:rPr>
          <w:rFonts w:eastAsia="MS Mincho"/>
          <w:sz w:val="28"/>
          <w:szCs w:val="28"/>
          <w:lang w:val="ru-RU"/>
        </w:rPr>
        <w:t xml:space="preserve">6.2. Керівники призначаються наказом </w:t>
      </w:r>
      <w:r w:rsidRPr="00CA4B87">
        <w:rPr>
          <w:rFonts w:eastAsia="MS Mincho"/>
          <w:sz w:val="28"/>
          <w:szCs w:val="28"/>
        </w:rPr>
        <w:t>(міського/селищного/сільського</w:t>
      </w:r>
      <w:r w:rsidRPr="00CA4B87">
        <w:rPr>
          <w:rFonts w:eastAsia="MS Mincho"/>
          <w:sz w:val="28"/>
          <w:szCs w:val="28"/>
          <w:lang w:val="ru-RU"/>
        </w:rPr>
        <w:t>) відділу (управління) освіти</w:t>
      </w:r>
      <w:r w:rsidRPr="00CA4B87">
        <w:rPr>
          <w:rFonts w:eastAsia="MS Mincho"/>
          <w:sz w:val="28"/>
          <w:szCs w:val="28"/>
        </w:rPr>
        <w:t xml:space="preserve">, на </w:t>
      </w:r>
      <w:r w:rsidRPr="00CA4B87">
        <w:rPr>
          <w:rFonts w:eastAsia="MS Mincho"/>
          <w:sz w:val="28"/>
          <w:szCs w:val="28"/>
          <w:lang w:val="ru-RU"/>
        </w:rPr>
        <w:t>яких покладається відповідальність за збереження життя та здоров</w:t>
      </w:r>
      <w:r w:rsidRPr="00CA4B87">
        <w:rPr>
          <w:rFonts w:eastAsia="MS Mincho"/>
          <w:sz w:val="28"/>
          <w:szCs w:val="28"/>
        </w:rPr>
        <w:t>’</w:t>
      </w:r>
      <w:r w:rsidRPr="00CA4B87">
        <w:rPr>
          <w:rFonts w:eastAsia="MS Mincho"/>
          <w:sz w:val="28"/>
          <w:szCs w:val="28"/>
          <w:lang w:val="ru-RU"/>
        </w:rPr>
        <w:t xml:space="preserve">я учасників </w:t>
      </w:r>
      <w:r w:rsidRPr="00CA4B87">
        <w:rPr>
          <w:rFonts w:eastAsia="MS Mincho"/>
          <w:sz w:val="28"/>
          <w:szCs w:val="28"/>
        </w:rPr>
        <w:t>рою</w:t>
      </w:r>
      <w:r w:rsidRPr="00CA4B87">
        <w:rPr>
          <w:rFonts w:eastAsia="MS Mincho"/>
          <w:sz w:val="28"/>
          <w:szCs w:val="28"/>
          <w:lang w:val="ru-RU"/>
        </w:rPr>
        <w:t xml:space="preserve">. </w:t>
      </w:r>
    </w:p>
    <w:p w:rsidR="00485229" w:rsidRPr="00CA4B87" w:rsidRDefault="00485229" w:rsidP="00485229">
      <w:pPr>
        <w:tabs>
          <w:tab w:val="left" w:pos="567"/>
        </w:tabs>
        <w:ind w:right="-1" w:firstLine="567"/>
        <w:jc w:val="both"/>
        <w:rPr>
          <w:rFonts w:eastAsia="MS Mincho"/>
          <w:sz w:val="28"/>
          <w:szCs w:val="28"/>
          <w:lang w:val="ru-RU"/>
        </w:rPr>
      </w:pPr>
    </w:p>
    <w:p w:rsidR="00485229" w:rsidRPr="00CA4B87" w:rsidRDefault="00485229" w:rsidP="00485229">
      <w:pPr>
        <w:ind w:right="-1" w:firstLine="567"/>
        <w:jc w:val="both"/>
        <w:rPr>
          <w:rFonts w:eastAsia="MS Mincho"/>
          <w:b/>
          <w:sz w:val="28"/>
          <w:szCs w:val="28"/>
        </w:rPr>
      </w:pPr>
      <w:r w:rsidRPr="00CA4B87">
        <w:rPr>
          <w:rFonts w:eastAsia="MS Mincho"/>
          <w:b/>
          <w:sz w:val="28"/>
          <w:szCs w:val="28"/>
        </w:rPr>
        <w:t xml:space="preserve">Для участі у ІІ етапі Гри рої-переможці І етапу Гри середньої і старшої груп мають надіслати до 02 червня 2023 року (молодшої вікової групи – до </w:t>
      </w:r>
      <w:r w:rsidR="00A13F4A">
        <w:rPr>
          <w:rFonts w:eastAsia="MS Mincho"/>
          <w:b/>
          <w:sz w:val="28"/>
          <w:szCs w:val="28"/>
        </w:rPr>
        <w:t>30</w:t>
      </w:r>
      <w:r w:rsidRPr="00CA4B87">
        <w:rPr>
          <w:rFonts w:eastAsia="MS Mincho"/>
          <w:b/>
          <w:sz w:val="28"/>
          <w:szCs w:val="28"/>
        </w:rPr>
        <w:t xml:space="preserve"> травня 2023 року) на електронну пошту </w:t>
      </w:r>
      <w:r w:rsidRPr="00CA4B87">
        <w:rPr>
          <w:rFonts w:eastAsia="MS Mincho"/>
          <w:b/>
          <w:sz w:val="28"/>
          <w:szCs w:val="28"/>
          <w:lang w:val="en-US"/>
        </w:rPr>
        <w:t>centr</w:t>
      </w:r>
      <w:r w:rsidRPr="00CA4B87">
        <w:rPr>
          <w:rFonts w:eastAsia="MS Mincho"/>
          <w:b/>
          <w:sz w:val="28"/>
          <w:szCs w:val="28"/>
          <w:lang w:val="ru-RU"/>
        </w:rPr>
        <w:t>_</w:t>
      </w:r>
      <w:r w:rsidRPr="00CA4B87">
        <w:rPr>
          <w:rFonts w:eastAsia="MS Mincho"/>
          <w:b/>
          <w:sz w:val="28"/>
          <w:szCs w:val="28"/>
          <w:lang w:val="en-US"/>
        </w:rPr>
        <w:t>tur</w:t>
      </w:r>
      <w:r w:rsidRPr="00CA4B87">
        <w:rPr>
          <w:rFonts w:eastAsia="MS Mincho"/>
          <w:b/>
          <w:sz w:val="28"/>
          <w:szCs w:val="28"/>
          <w:lang w:val="ru-RU"/>
        </w:rPr>
        <w:t>@</w:t>
      </w:r>
      <w:r w:rsidRPr="00CA4B87">
        <w:rPr>
          <w:rFonts w:eastAsia="MS Mincho"/>
          <w:b/>
          <w:sz w:val="28"/>
          <w:szCs w:val="28"/>
          <w:lang w:val="en-US"/>
        </w:rPr>
        <w:t>ukr</w:t>
      </w:r>
      <w:r w:rsidRPr="00CA4B87">
        <w:rPr>
          <w:rFonts w:eastAsia="MS Mincho"/>
          <w:b/>
          <w:sz w:val="28"/>
          <w:szCs w:val="28"/>
          <w:lang w:val="ru-RU"/>
        </w:rPr>
        <w:t>.</w:t>
      </w:r>
      <w:r w:rsidRPr="00CA4B87">
        <w:rPr>
          <w:rFonts w:eastAsia="MS Mincho"/>
          <w:b/>
          <w:sz w:val="28"/>
          <w:szCs w:val="28"/>
          <w:lang w:val="en-US"/>
        </w:rPr>
        <w:t>net</w:t>
      </w:r>
      <w:r w:rsidRPr="00CA4B87">
        <w:rPr>
          <w:rFonts w:eastAsia="MS Mincho"/>
          <w:b/>
          <w:sz w:val="28"/>
          <w:szCs w:val="28"/>
          <w:lang w:val="ru-RU"/>
        </w:rPr>
        <w:t xml:space="preserve"> </w:t>
      </w:r>
      <w:r w:rsidRPr="00CA4B87">
        <w:rPr>
          <w:rFonts w:eastAsia="MS Mincho"/>
          <w:b/>
          <w:sz w:val="28"/>
          <w:szCs w:val="28"/>
        </w:rPr>
        <w:t>з вказаною темою „Джура, обласний етапˮ</w:t>
      </w:r>
      <w:r w:rsidR="00A13F4A">
        <w:rPr>
          <w:rFonts w:eastAsia="MS Mincho"/>
          <w:b/>
          <w:sz w:val="28"/>
          <w:szCs w:val="28"/>
        </w:rPr>
        <w:t xml:space="preserve"> </w:t>
      </w:r>
      <w:r w:rsidRPr="00CA4B87">
        <w:rPr>
          <w:rFonts w:eastAsia="MS Mincho"/>
          <w:b/>
          <w:sz w:val="28"/>
          <w:szCs w:val="28"/>
        </w:rPr>
        <w:t>подають:</w:t>
      </w:r>
    </w:p>
    <w:p w:rsidR="00485229" w:rsidRPr="00CA4B87" w:rsidRDefault="00485229" w:rsidP="002039F6">
      <w:pPr>
        <w:numPr>
          <w:ilvl w:val="0"/>
          <w:numId w:val="5"/>
        </w:numPr>
        <w:ind w:left="0" w:right="-1" w:firstLine="567"/>
        <w:contextualSpacing/>
        <w:jc w:val="both"/>
        <w:rPr>
          <w:rFonts w:eastAsia="MS Mincho"/>
          <w:sz w:val="28"/>
          <w:szCs w:val="28"/>
        </w:rPr>
      </w:pPr>
      <w:r w:rsidRPr="00CA4B87">
        <w:rPr>
          <w:rFonts w:eastAsia="MS Mincho"/>
          <w:sz w:val="28"/>
          <w:szCs w:val="28"/>
        </w:rPr>
        <w:t xml:space="preserve">Іменну заявку на участь рою у змаганнях </w:t>
      </w:r>
      <w:r w:rsidRPr="00CA4B87">
        <w:rPr>
          <w:rFonts w:eastAsia="MS Mincho"/>
          <w:i/>
          <w:sz w:val="28"/>
          <w:szCs w:val="28"/>
        </w:rPr>
        <w:t>виключно</w:t>
      </w:r>
      <w:r w:rsidRPr="00CA4B87">
        <w:rPr>
          <w:rFonts w:eastAsia="MS Mincho"/>
          <w:sz w:val="28"/>
          <w:szCs w:val="28"/>
        </w:rPr>
        <w:t xml:space="preserve"> за формою (</w:t>
      </w:r>
      <w:r w:rsidRPr="00CA4B87">
        <w:rPr>
          <w:rFonts w:eastAsia="MS Mincho"/>
          <w:spacing w:val="-6"/>
          <w:sz w:val="28"/>
          <w:szCs w:val="28"/>
        </w:rPr>
        <w:t xml:space="preserve">додаток), завірені підписом і печаткою начальника </w:t>
      </w:r>
      <w:r w:rsidRPr="00CA4B87">
        <w:rPr>
          <w:rFonts w:eastAsia="MS Mincho"/>
          <w:sz w:val="28"/>
          <w:szCs w:val="28"/>
        </w:rPr>
        <w:t xml:space="preserve">(міського/селищного/сільського) відділу (управління) освіти, наказом територіальних відділів освіт, </w:t>
      </w:r>
      <w:r w:rsidRPr="00CA4B87">
        <w:rPr>
          <w:rFonts w:eastAsia="MS Mincho"/>
          <w:bCs/>
          <w:iCs/>
          <w:sz w:val="28"/>
          <w:szCs w:val="28"/>
        </w:rPr>
        <w:t>а також</w:t>
      </w:r>
      <w:r w:rsidRPr="00CA4B87">
        <w:rPr>
          <w:rFonts w:eastAsia="MS Mincho"/>
          <w:bCs/>
          <w:i/>
          <w:iCs/>
          <w:sz w:val="28"/>
          <w:szCs w:val="28"/>
        </w:rPr>
        <w:t xml:space="preserve"> печатками лікаря та медичного закладу </w:t>
      </w:r>
      <w:r w:rsidRPr="00CA4B87">
        <w:rPr>
          <w:rFonts w:eastAsia="MS Mincho"/>
          <w:bCs/>
          <w:iCs/>
          <w:sz w:val="28"/>
          <w:szCs w:val="28"/>
        </w:rPr>
        <w:t>(копії).</w:t>
      </w:r>
    </w:p>
    <w:p w:rsidR="00485229" w:rsidRPr="00CA4B87" w:rsidRDefault="00485229" w:rsidP="002039F6">
      <w:pPr>
        <w:numPr>
          <w:ilvl w:val="0"/>
          <w:numId w:val="5"/>
        </w:numPr>
        <w:ind w:left="0" w:right="-1" w:firstLine="567"/>
        <w:contextualSpacing/>
        <w:jc w:val="both"/>
        <w:rPr>
          <w:rFonts w:eastAsia="MS Mincho"/>
          <w:sz w:val="28"/>
          <w:szCs w:val="28"/>
        </w:rPr>
      </w:pPr>
      <w:r w:rsidRPr="00CA4B87">
        <w:rPr>
          <w:rFonts w:eastAsia="MS Mincho"/>
          <w:sz w:val="28"/>
          <w:szCs w:val="28"/>
          <w:lang w:val="ru-RU"/>
        </w:rPr>
        <w:t>Посилання на соціальні мережі рою (куреня).</w:t>
      </w:r>
    </w:p>
    <w:p w:rsidR="00485229" w:rsidRPr="00E6299B" w:rsidRDefault="00485229" w:rsidP="00485229">
      <w:pPr>
        <w:tabs>
          <w:tab w:val="left" w:pos="567"/>
        </w:tabs>
        <w:ind w:right="-1"/>
        <w:jc w:val="center"/>
        <w:rPr>
          <w:rFonts w:eastAsia="MS Mincho"/>
          <w:b/>
          <w:lang w:val="ru-RU" w:eastAsia="uk-UA"/>
        </w:rPr>
      </w:pPr>
    </w:p>
    <w:p w:rsidR="00485229" w:rsidRPr="00CA4B87" w:rsidRDefault="00485229" w:rsidP="00485229">
      <w:pPr>
        <w:tabs>
          <w:tab w:val="left" w:pos="567"/>
        </w:tabs>
        <w:ind w:right="-1"/>
        <w:jc w:val="center"/>
        <w:rPr>
          <w:rFonts w:eastAsia="MS Mincho"/>
          <w:b/>
          <w:lang w:eastAsia="uk-UA"/>
        </w:rPr>
      </w:pPr>
      <w:r w:rsidRPr="00CA4B87">
        <w:rPr>
          <w:rFonts w:eastAsia="MS Mincho"/>
          <w:b/>
          <w:lang w:eastAsia="uk-UA"/>
        </w:rPr>
        <w:t>7</w:t>
      </w:r>
      <w:r w:rsidRPr="00CA4B87">
        <w:rPr>
          <w:rFonts w:eastAsia="MS Mincho"/>
          <w:b/>
          <w:lang w:val="ru-RU" w:eastAsia="uk-UA"/>
        </w:rPr>
        <w:t xml:space="preserve">. </w:t>
      </w:r>
      <w:r w:rsidRPr="00CA4B87">
        <w:rPr>
          <w:rFonts w:eastAsia="MS Mincho"/>
          <w:b/>
          <w:caps/>
          <w:lang w:val="ru-RU" w:eastAsia="uk-UA"/>
        </w:rPr>
        <w:t>Документація та терміни її подання</w:t>
      </w:r>
    </w:p>
    <w:p w:rsidR="00485229" w:rsidRPr="00CA4B87" w:rsidRDefault="00485229" w:rsidP="00485229">
      <w:pPr>
        <w:shd w:val="clear" w:color="auto" w:fill="FFFFFF"/>
        <w:ind w:right="-1" w:firstLine="540"/>
        <w:jc w:val="both"/>
        <w:rPr>
          <w:rFonts w:eastAsia="MS Mincho"/>
          <w:b/>
          <w:spacing w:val="-5"/>
          <w:sz w:val="28"/>
          <w:szCs w:val="28"/>
        </w:rPr>
      </w:pPr>
      <w:r w:rsidRPr="00CA4B87">
        <w:rPr>
          <w:rFonts w:eastAsia="MS Mincho"/>
          <w:b/>
          <w:spacing w:val="-5"/>
          <w:sz w:val="28"/>
          <w:szCs w:val="28"/>
        </w:rPr>
        <w:t>На час проведення ІІ обласного етапу</w:t>
      </w:r>
      <w:r w:rsidR="00A13F4A">
        <w:rPr>
          <w:rFonts w:eastAsia="MS Mincho"/>
          <w:b/>
          <w:spacing w:val="-5"/>
          <w:sz w:val="28"/>
          <w:szCs w:val="28"/>
        </w:rPr>
        <w:t xml:space="preserve"> серед середньої і старшої вікових груп</w:t>
      </w:r>
      <w:r w:rsidRPr="00CA4B87">
        <w:rPr>
          <w:rFonts w:eastAsia="MS Mincho"/>
          <w:b/>
          <w:spacing w:val="-5"/>
          <w:sz w:val="28"/>
          <w:szCs w:val="28"/>
        </w:rPr>
        <w:t xml:space="preserve"> до мандатної комісії Гри керівники подають наступні документи</w:t>
      </w:r>
      <w:r w:rsidRPr="00CA4B87">
        <w:rPr>
          <w:rFonts w:eastAsia="MS Mincho"/>
          <w:b/>
          <w:spacing w:val="-5"/>
          <w:sz w:val="28"/>
          <w:szCs w:val="28"/>
          <w:lang w:val="ru-RU"/>
        </w:rPr>
        <w:t>:</w:t>
      </w:r>
    </w:p>
    <w:p w:rsidR="00485229" w:rsidRPr="00CA4B87" w:rsidRDefault="00485229" w:rsidP="002039F6">
      <w:pPr>
        <w:widowControl w:val="0"/>
        <w:numPr>
          <w:ilvl w:val="0"/>
          <w:numId w:val="4"/>
        </w:numPr>
        <w:shd w:val="clear" w:color="auto" w:fill="FFFFFF"/>
        <w:tabs>
          <w:tab w:val="left" w:pos="360"/>
        </w:tabs>
        <w:ind w:right="-1" w:firstLine="540"/>
        <w:jc w:val="both"/>
        <w:rPr>
          <w:rFonts w:eastAsia="MS Mincho"/>
          <w:sz w:val="28"/>
          <w:szCs w:val="28"/>
        </w:rPr>
      </w:pPr>
      <w:r w:rsidRPr="00CA4B87">
        <w:rPr>
          <w:rFonts w:eastAsia="MS Mincho"/>
          <w:b/>
          <w:sz w:val="28"/>
          <w:szCs w:val="28"/>
        </w:rPr>
        <w:t xml:space="preserve">іменна заявка </w:t>
      </w:r>
      <w:r w:rsidRPr="00CA4B87">
        <w:rPr>
          <w:rFonts w:eastAsia="MS Mincho"/>
          <w:sz w:val="28"/>
          <w:szCs w:val="28"/>
        </w:rPr>
        <w:t xml:space="preserve">(оригінал з мокрими печатками та підписом лікаря, а також </w:t>
      </w:r>
      <w:r w:rsidRPr="00CA4B87">
        <w:rPr>
          <w:rFonts w:eastAsia="MS Mincho"/>
          <w:spacing w:val="-6"/>
          <w:sz w:val="28"/>
          <w:szCs w:val="28"/>
        </w:rPr>
        <w:t xml:space="preserve">печаткою начальника </w:t>
      </w:r>
      <w:r w:rsidRPr="00CA4B87">
        <w:rPr>
          <w:rFonts w:eastAsia="MS Mincho"/>
          <w:sz w:val="28"/>
          <w:szCs w:val="28"/>
        </w:rPr>
        <w:t>(міського/селищного/сільського) відділу (управління) освіти);</w:t>
      </w:r>
    </w:p>
    <w:p w:rsidR="00485229" w:rsidRPr="00CA4B87" w:rsidRDefault="00485229" w:rsidP="002039F6">
      <w:pPr>
        <w:widowControl w:val="0"/>
        <w:numPr>
          <w:ilvl w:val="0"/>
          <w:numId w:val="4"/>
        </w:numPr>
        <w:shd w:val="clear" w:color="auto" w:fill="FFFFFF"/>
        <w:tabs>
          <w:tab w:val="left" w:pos="360"/>
        </w:tabs>
        <w:ind w:right="-1" w:firstLine="540"/>
        <w:jc w:val="both"/>
        <w:rPr>
          <w:rFonts w:eastAsia="MS Mincho"/>
          <w:sz w:val="28"/>
          <w:szCs w:val="28"/>
          <w:lang w:val="ru-RU"/>
        </w:rPr>
      </w:pPr>
      <w:r w:rsidRPr="00CA4B87">
        <w:rPr>
          <w:rFonts w:eastAsia="MS Mincho"/>
          <w:b/>
          <w:sz w:val="28"/>
          <w:szCs w:val="28"/>
        </w:rPr>
        <w:t>учнівські квитки</w:t>
      </w:r>
      <w:r w:rsidRPr="00CA4B87">
        <w:rPr>
          <w:rFonts w:eastAsia="MS Mincho"/>
          <w:sz w:val="28"/>
          <w:szCs w:val="28"/>
        </w:rPr>
        <w:t xml:space="preserve">, дійсні на 2022-2023 рр. або </w:t>
      </w:r>
      <w:r w:rsidRPr="00CA4B87">
        <w:rPr>
          <w:rFonts w:eastAsia="MS Mincho"/>
          <w:spacing w:val="-2"/>
          <w:sz w:val="28"/>
          <w:szCs w:val="28"/>
        </w:rPr>
        <w:t xml:space="preserve">довідки з місця навчання на </w:t>
      </w:r>
      <w:r w:rsidRPr="00CA4B87">
        <w:rPr>
          <w:rFonts w:eastAsia="MS Mincho"/>
          <w:sz w:val="28"/>
          <w:szCs w:val="28"/>
        </w:rPr>
        <w:t>2022-2023</w:t>
      </w:r>
      <w:r w:rsidRPr="00CA4B87">
        <w:rPr>
          <w:rFonts w:eastAsia="MS Mincho"/>
          <w:spacing w:val="-2"/>
          <w:sz w:val="28"/>
          <w:szCs w:val="28"/>
        </w:rPr>
        <w:t>н.р.</w:t>
      </w:r>
      <w:r w:rsidRPr="00CA4B87">
        <w:rPr>
          <w:rFonts w:eastAsia="MS Mincho"/>
          <w:sz w:val="28"/>
          <w:szCs w:val="28"/>
        </w:rPr>
        <w:t xml:space="preserve"> </w:t>
      </w:r>
      <w:r w:rsidRPr="00CA4B87">
        <w:rPr>
          <w:rFonts w:eastAsia="MS Mincho"/>
          <w:spacing w:val="-2"/>
          <w:sz w:val="28"/>
          <w:szCs w:val="28"/>
        </w:rPr>
        <w:t xml:space="preserve">Учнівські квитки, виготовлені </w:t>
      </w:r>
      <w:r w:rsidRPr="00CA4B87">
        <w:rPr>
          <w:rFonts w:eastAsia="MS Mincho"/>
          <w:sz w:val="28"/>
          <w:szCs w:val="28"/>
        </w:rPr>
        <w:t xml:space="preserve">поліграфічним способом, та довідки з місця навчання, мають бути завірені підписом директора закладу освіти та печаткою, що перекриває фотографію не менше, ніж на третину (фотографія повинна відповідати віку учасника). </w:t>
      </w:r>
      <w:r w:rsidRPr="00CA4B87">
        <w:rPr>
          <w:rFonts w:eastAsia="MS Mincho"/>
          <w:sz w:val="28"/>
          <w:szCs w:val="28"/>
          <w:lang w:val="ru-RU"/>
        </w:rPr>
        <w:t>Також додатково повинна бути завірена печаткою інформація про рік навчання (кожен навчальний рік окремо). Цей документ учасники повинні мати при собі постійно на всіх етапах проведення Гри</w:t>
      </w:r>
      <w:r w:rsidRPr="00CA4B87">
        <w:rPr>
          <w:rFonts w:eastAsia="MS Mincho"/>
          <w:sz w:val="28"/>
          <w:szCs w:val="28"/>
        </w:rPr>
        <w:t>;</w:t>
      </w:r>
    </w:p>
    <w:p w:rsidR="00485229" w:rsidRPr="00CA4B87" w:rsidRDefault="00485229" w:rsidP="002039F6">
      <w:pPr>
        <w:widowControl w:val="0"/>
        <w:numPr>
          <w:ilvl w:val="0"/>
          <w:numId w:val="4"/>
        </w:numPr>
        <w:shd w:val="clear" w:color="auto" w:fill="FFFFFF"/>
        <w:tabs>
          <w:tab w:val="left" w:pos="360"/>
        </w:tabs>
        <w:ind w:right="-1" w:firstLine="540"/>
        <w:jc w:val="both"/>
        <w:rPr>
          <w:rFonts w:eastAsia="MS Mincho"/>
          <w:sz w:val="28"/>
          <w:szCs w:val="28"/>
          <w:lang w:val="ru-RU"/>
        </w:rPr>
      </w:pPr>
      <w:r w:rsidRPr="00CA4B87">
        <w:rPr>
          <w:rFonts w:eastAsia="MS Mincho"/>
          <w:b/>
          <w:sz w:val="28"/>
          <w:szCs w:val="28"/>
        </w:rPr>
        <w:t>підсумковий наказ про проведення І етапу Гри на місцях та зведений протокол по видах роїв-учасників І етапу;</w:t>
      </w:r>
    </w:p>
    <w:p w:rsidR="00485229" w:rsidRPr="00CA4B87" w:rsidRDefault="00485229" w:rsidP="002039F6">
      <w:pPr>
        <w:widowControl w:val="0"/>
        <w:numPr>
          <w:ilvl w:val="0"/>
          <w:numId w:val="4"/>
        </w:numPr>
        <w:shd w:val="clear" w:color="auto" w:fill="FFFFFF"/>
        <w:tabs>
          <w:tab w:val="left" w:pos="360"/>
        </w:tabs>
        <w:ind w:right="-1" w:firstLine="540"/>
        <w:jc w:val="both"/>
        <w:rPr>
          <w:rFonts w:eastAsia="MS Mincho"/>
          <w:sz w:val="28"/>
          <w:szCs w:val="28"/>
          <w:lang w:val="ru-RU"/>
        </w:rPr>
      </w:pPr>
      <w:r w:rsidRPr="00CA4B87">
        <w:rPr>
          <w:rFonts w:eastAsia="MS Mincho"/>
          <w:b/>
          <w:sz w:val="28"/>
          <w:szCs w:val="28"/>
          <w:lang w:val="ru-RU"/>
        </w:rPr>
        <w:t>страхові поліси</w:t>
      </w:r>
      <w:r w:rsidRPr="00CA4B87">
        <w:rPr>
          <w:rFonts w:eastAsia="MS Mincho"/>
          <w:sz w:val="28"/>
          <w:szCs w:val="28"/>
          <w:lang w:val="ru-RU"/>
        </w:rPr>
        <w:t xml:space="preserve"> від нещасних випадків на всіх учасників, дійсні на час проведення змагань. Умови страхування повинні передбачати страховий захист від нещасних випадків, які сталися під час занять спортом;</w:t>
      </w:r>
    </w:p>
    <w:p w:rsidR="00485229" w:rsidRPr="00CA4B87" w:rsidRDefault="00485229" w:rsidP="002039F6">
      <w:pPr>
        <w:widowControl w:val="0"/>
        <w:numPr>
          <w:ilvl w:val="0"/>
          <w:numId w:val="3"/>
        </w:numPr>
        <w:shd w:val="clear" w:color="auto" w:fill="FFFFFF"/>
        <w:tabs>
          <w:tab w:val="left" w:pos="360"/>
        </w:tabs>
        <w:ind w:right="-1" w:firstLine="540"/>
        <w:jc w:val="both"/>
        <w:rPr>
          <w:rFonts w:eastAsia="MS Mincho"/>
          <w:sz w:val="28"/>
          <w:szCs w:val="28"/>
          <w:lang w:val="ru-RU"/>
        </w:rPr>
      </w:pPr>
      <w:r w:rsidRPr="00CA4B87">
        <w:rPr>
          <w:rFonts w:eastAsia="MS Mincho"/>
          <w:b/>
          <w:spacing w:val="-6"/>
          <w:sz w:val="28"/>
          <w:szCs w:val="28"/>
          <w:lang w:val="ru-RU"/>
        </w:rPr>
        <w:t>медичні книжки</w:t>
      </w:r>
      <w:r w:rsidRPr="00CA4B87">
        <w:rPr>
          <w:rFonts w:eastAsia="MS Mincho"/>
          <w:spacing w:val="-6"/>
          <w:sz w:val="28"/>
          <w:szCs w:val="28"/>
          <w:lang w:val="ru-RU"/>
        </w:rPr>
        <w:t xml:space="preserve"> (копії, завірені печаткою керівника закладу) для керівників </w:t>
      </w:r>
      <w:r w:rsidRPr="00CA4B87">
        <w:rPr>
          <w:rFonts w:eastAsia="MS Mincho"/>
          <w:spacing w:val="-6"/>
          <w:sz w:val="28"/>
          <w:szCs w:val="28"/>
        </w:rPr>
        <w:t>роїв</w:t>
      </w:r>
      <w:r w:rsidRPr="00CA4B87">
        <w:rPr>
          <w:rFonts w:eastAsia="MS Mincho"/>
          <w:spacing w:val="-6"/>
          <w:sz w:val="28"/>
          <w:szCs w:val="28"/>
          <w:lang w:val="ru-RU"/>
        </w:rPr>
        <w:t>;</w:t>
      </w:r>
    </w:p>
    <w:p w:rsidR="00485229" w:rsidRPr="00CA4B87" w:rsidRDefault="00485229" w:rsidP="002039F6">
      <w:pPr>
        <w:widowControl w:val="0"/>
        <w:numPr>
          <w:ilvl w:val="0"/>
          <w:numId w:val="3"/>
        </w:numPr>
        <w:shd w:val="clear" w:color="auto" w:fill="FFFFFF"/>
        <w:tabs>
          <w:tab w:val="left" w:pos="360"/>
        </w:tabs>
        <w:ind w:right="-1" w:firstLine="540"/>
        <w:jc w:val="both"/>
        <w:rPr>
          <w:rFonts w:eastAsia="MS Mincho"/>
          <w:sz w:val="28"/>
          <w:szCs w:val="28"/>
          <w:lang w:val="ru-RU"/>
        </w:rPr>
      </w:pPr>
      <w:r w:rsidRPr="00CA4B87">
        <w:rPr>
          <w:rFonts w:eastAsia="MS Mincho"/>
          <w:b/>
          <w:sz w:val="28"/>
          <w:szCs w:val="28"/>
          <w:lang w:val="ru-RU"/>
        </w:rPr>
        <w:t xml:space="preserve">наказ </w:t>
      </w:r>
      <w:r w:rsidRPr="00CA4B87">
        <w:rPr>
          <w:rFonts w:eastAsia="MS Mincho"/>
          <w:b/>
          <w:sz w:val="28"/>
          <w:szCs w:val="28"/>
        </w:rPr>
        <w:t>відділу/управління освіти</w:t>
      </w:r>
      <w:r w:rsidRPr="00CA4B87">
        <w:rPr>
          <w:rFonts w:eastAsia="MS Mincho"/>
          <w:b/>
          <w:sz w:val="28"/>
          <w:szCs w:val="28"/>
          <w:lang w:val="ru-RU"/>
        </w:rPr>
        <w:t xml:space="preserve"> щодо участі команди в змаганнях</w:t>
      </w:r>
      <w:r w:rsidRPr="00CA4B87">
        <w:rPr>
          <w:rFonts w:eastAsia="MS Mincho"/>
          <w:sz w:val="28"/>
          <w:szCs w:val="28"/>
          <w:lang w:val="ru-RU"/>
        </w:rPr>
        <w:t>, у якому зазначено проведення інструктажів з безпеки життєдіяльності з учасниками змагань.</w:t>
      </w:r>
    </w:p>
    <w:p w:rsidR="00485229" w:rsidRPr="00CA4B87" w:rsidRDefault="00485229" w:rsidP="00485229">
      <w:pPr>
        <w:ind w:right="-1"/>
        <w:jc w:val="center"/>
        <w:rPr>
          <w:rFonts w:eastAsia="MS Mincho"/>
          <w:b/>
          <w:sz w:val="28"/>
          <w:szCs w:val="28"/>
        </w:rPr>
      </w:pPr>
    </w:p>
    <w:p w:rsidR="00485229" w:rsidRPr="00CA4B87" w:rsidRDefault="00485229" w:rsidP="00485229">
      <w:pPr>
        <w:ind w:right="-1"/>
        <w:jc w:val="center"/>
        <w:rPr>
          <w:rFonts w:eastAsia="MS Mincho"/>
          <w:b/>
          <w:caps/>
        </w:rPr>
      </w:pPr>
      <w:r w:rsidRPr="00CA4B87">
        <w:rPr>
          <w:rFonts w:eastAsia="MS Mincho"/>
          <w:b/>
          <w:sz w:val="28"/>
          <w:szCs w:val="28"/>
        </w:rPr>
        <w:lastRenderedPageBreak/>
        <w:t>8. ВИДИ</w:t>
      </w:r>
      <w:r w:rsidRPr="00CA4B87">
        <w:rPr>
          <w:rFonts w:eastAsia="MS Mincho"/>
          <w:b/>
          <w:caps/>
          <w:lang w:val="ru-RU"/>
        </w:rPr>
        <w:t xml:space="preserve"> Гри</w:t>
      </w:r>
      <w:r w:rsidRPr="00CA4B87">
        <w:rPr>
          <w:rFonts w:eastAsia="MS Mincho"/>
          <w:b/>
          <w:caps/>
        </w:rPr>
        <w:t xml:space="preserve"> по вікових групах </w:t>
      </w:r>
    </w:p>
    <w:p w:rsidR="00485229" w:rsidRPr="00CA4B87" w:rsidRDefault="00485229" w:rsidP="00485229">
      <w:pPr>
        <w:ind w:right="-1"/>
        <w:jc w:val="center"/>
        <w:rPr>
          <w:rFonts w:eastAsia="MS Mincho"/>
          <w:b/>
          <w:caps/>
        </w:rPr>
      </w:pPr>
      <w:r w:rsidRPr="00CA4B87">
        <w:rPr>
          <w:rFonts w:eastAsia="MS Mincho"/>
          <w:b/>
        </w:rPr>
        <w:t>(детальніше – в Умовах)</w:t>
      </w:r>
    </w:p>
    <w:p w:rsidR="00A13F4A" w:rsidRPr="00CA4B87" w:rsidRDefault="00A13F4A" w:rsidP="00A13F4A">
      <w:pPr>
        <w:ind w:right="-1"/>
        <w:jc w:val="center"/>
        <w:rPr>
          <w:rFonts w:eastAsia="MS Mincho"/>
          <w:b/>
        </w:rPr>
      </w:pPr>
      <w:r w:rsidRPr="00CA4B87">
        <w:rPr>
          <w:rFonts w:eastAsia="MS Mincho"/>
          <w:b/>
        </w:rPr>
        <w:t>Молодша вікова група:</w:t>
      </w:r>
    </w:p>
    <w:p w:rsidR="00A13F4A" w:rsidRPr="008E1CE3" w:rsidRDefault="008E1CE3" w:rsidP="002039F6">
      <w:pPr>
        <w:pStyle w:val="a3"/>
        <w:numPr>
          <w:ilvl w:val="0"/>
          <w:numId w:val="9"/>
        </w:numPr>
        <w:tabs>
          <w:tab w:val="left" w:pos="993"/>
        </w:tabs>
        <w:ind w:left="0" w:firstLine="709"/>
        <w:jc w:val="both"/>
        <w:rPr>
          <w:b/>
        </w:rPr>
      </w:pPr>
      <w:r w:rsidRPr="008E1CE3">
        <w:rPr>
          <w:rFonts w:eastAsia="MS Mincho"/>
          <w:b/>
          <w:i/>
          <w:sz w:val="28"/>
          <w:szCs w:val="28"/>
          <w:lang w:val="ru-RU"/>
        </w:rPr>
        <w:t>Конкурс</w:t>
      </w:r>
      <w:r w:rsidRPr="008E1CE3">
        <w:rPr>
          <w:rFonts w:eastAsia="MS Mincho"/>
          <w:b/>
          <w:i/>
          <w:sz w:val="28"/>
          <w:szCs w:val="28"/>
        </w:rPr>
        <w:t xml:space="preserve"> </w:t>
      </w:r>
      <w:r w:rsidRPr="0023204B">
        <w:rPr>
          <w:rFonts w:eastAsia="MS Mincho"/>
          <w:b/>
          <w:i/>
          <w:sz w:val="28"/>
          <w:szCs w:val="28"/>
          <w:u w:val="single"/>
        </w:rPr>
        <w:t>„Н</w:t>
      </w:r>
      <w:r w:rsidRPr="0023204B">
        <w:rPr>
          <w:b/>
          <w:i/>
          <w:sz w:val="28"/>
          <w:szCs w:val="28"/>
          <w:u w:val="single"/>
        </w:rPr>
        <w:t>а кращий одноденний туристсько-краєзнавчий похід вихідного дняˮ</w:t>
      </w:r>
      <w:r>
        <w:rPr>
          <w:b/>
          <w:i/>
          <w:sz w:val="28"/>
          <w:szCs w:val="28"/>
        </w:rPr>
        <w:t>.</w:t>
      </w:r>
    </w:p>
    <w:p w:rsidR="00A13F4A" w:rsidRPr="00CA4B87" w:rsidRDefault="00A13F4A" w:rsidP="002039F6">
      <w:pPr>
        <w:numPr>
          <w:ilvl w:val="0"/>
          <w:numId w:val="6"/>
        </w:numPr>
        <w:tabs>
          <w:tab w:val="left" w:pos="567"/>
          <w:tab w:val="left" w:pos="993"/>
        </w:tabs>
        <w:ind w:right="-284" w:hanging="11"/>
        <w:contextualSpacing/>
        <w:jc w:val="both"/>
        <w:rPr>
          <w:rFonts w:eastAsia="MS Mincho"/>
          <w:b/>
          <w:i/>
          <w:sz w:val="28"/>
          <w:szCs w:val="28"/>
          <w:lang w:val="ru-RU"/>
        </w:rPr>
      </w:pPr>
      <w:r w:rsidRPr="00CA4B87">
        <w:rPr>
          <w:rFonts w:eastAsia="MS Mincho"/>
          <w:b/>
          <w:i/>
          <w:sz w:val="28"/>
          <w:szCs w:val="28"/>
        </w:rPr>
        <w:t xml:space="preserve">Конкурс </w:t>
      </w:r>
      <w:r w:rsidRPr="00CA4B87">
        <w:rPr>
          <w:rFonts w:eastAsia="MS Mincho"/>
          <w:b/>
          <w:i/>
          <w:sz w:val="28"/>
          <w:szCs w:val="28"/>
          <w:u w:val="single"/>
        </w:rPr>
        <w:t>„Візитка роюˮ</w:t>
      </w:r>
      <w:r w:rsidR="008E1CE3">
        <w:rPr>
          <w:rFonts w:eastAsia="MS Mincho"/>
          <w:b/>
          <w:i/>
          <w:sz w:val="28"/>
          <w:szCs w:val="28"/>
          <w:u w:val="single"/>
        </w:rPr>
        <w:t>.</w:t>
      </w:r>
    </w:p>
    <w:p w:rsidR="00A13F4A" w:rsidRPr="00CA4B87" w:rsidRDefault="00A13F4A" w:rsidP="00A13F4A">
      <w:pPr>
        <w:tabs>
          <w:tab w:val="left" w:pos="567"/>
        </w:tabs>
        <w:ind w:left="720" w:right="-284"/>
        <w:contextualSpacing/>
        <w:rPr>
          <w:rFonts w:eastAsia="MS Mincho"/>
          <w:b/>
          <w:sz w:val="28"/>
          <w:szCs w:val="28"/>
          <w:lang w:val="ru-RU"/>
        </w:rPr>
      </w:pPr>
    </w:p>
    <w:p w:rsidR="008E1CE3" w:rsidRPr="00CA4B87" w:rsidRDefault="008E1CE3" w:rsidP="008E1CE3">
      <w:pPr>
        <w:ind w:right="-1"/>
        <w:jc w:val="center"/>
        <w:rPr>
          <w:rFonts w:eastAsia="MS Mincho"/>
          <w:b/>
        </w:rPr>
      </w:pPr>
      <w:r w:rsidRPr="00CA4B87">
        <w:rPr>
          <w:rFonts w:eastAsia="MS Mincho"/>
          <w:b/>
        </w:rPr>
        <w:t>Середня вікова група:</w:t>
      </w:r>
    </w:p>
    <w:p w:rsidR="008E1CE3" w:rsidRPr="00CA4B87" w:rsidRDefault="008E1CE3" w:rsidP="008E1CE3">
      <w:pPr>
        <w:tabs>
          <w:tab w:val="left" w:pos="567"/>
        </w:tabs>
        <w:ind w:right="-1" w:firstLine="567"/>
        <w:jc w:val="both"/>
        <w:rPr>
          <w:rFonts w:eastAsia="MS Mincho"/>
          <w:sz w:val="28"/>
          <w:szCs w:val="28"/>
          <w:lang w:val="ru-RU"/>
        </w:rPr>
      </w:pPr>
      <w:r w:rsidRPr="00CA4B87">
        <w:rPr>
          <w:rFonts w:eastAsia="MS Mincho"/>
          <w:sz w:val="28"/>
          <w:szCs w:val="28"/>
          <w:lang w:val="ru-RU"/>
        </w:rPr>
        <w:t>Учасники Гри змагаються у таких видах:</w:t>
      </w:r>
    </w:p>
    <w:p w:rsidR="008E1CE3" w:rsidRPr="00CA4B87" w:rsidRDefault="008E1CE3" w:rsidP="002039F6">
      <w:pPr>
        <w:numPr>
          <w:ilvl w:val="0"/>
          <w:numId w:val="6"/>
        </w:numPr>
        <w:tabs>
          <w:tab w:val="left" w:pos="567"/>
          <w:tab w:val="left" w:pos="993"/>
        </w:tabs>
        <w:ind w:left="0" w:right="-1" w:firstLine="709"/>
        <w:contextualSpacing/>
        <w:jc w:val="both"/>
        <w:rPr>
          <w:rFonts w:eastAsia="MS Mincho"/>
          <w:sz w:val="28"/>
          <w:szCs w:val="28"/>
          <w:lang w:val="ru-RU" w:eastAsia="uk-UA"/>
        </w:rPr>
      </w:pPr>
      <w:r w:rsidRPr="00CA4B87">
        <w:rPr>
          <w:rFonts w:eastAsia="MS Mincho"/>
          <w:b/>
          <w:i/>
          <w:sz w:val="28"/>
          <w:szCs w:val="28"/>
          <w:lang w:val="ru-RU"/>
        </w:rPr>
        <w:t>Конкурс</w:t>
      </w:r>
      <w:r w:rsidRPr="00CA4B87">
        <w:rPr>
          <w:rFonts w:eastAsia="MS Mincho"/>
          <w:b/>
          <w:i/>
          <w:sz w:val="28"/>
          <w:szCs w:val="28"/>
          <w:lang w:val="ru-RU" w:eastAsia="uk-UA"/>
        </w:rPr>
        <w:t xml:space="preserve"> </w:t>
      </w:r>
      <w:r w:rsidRPr="00CA4B87">
        <w:rPr>
          <w:rFonts w:eastAsia="MS Mincho"/>
          <w:b/>
          <w:i/>
          <w:sz w:val="28"/>
          <w:szCs w:val="28"/>
          <w:u w:val="single"/>
          <w:lang w:val="ru-RU" w:eastAsia="uk-UA"/>
        </w:rPr>
        <w:t>„Впорядˮ</w:t>
      </w:r>
      <w:r w:rsidRPr="00CA4B87">
        <w:rPr>
          <w:rFonts w:eastAsia="MS Mincho"/>
          <w:i/>
          <w:color w:val="FF0000"/>
          <w:sz w:val="28"/>
          <w:szCs w:val="28"/>
          <w:lang w:val="ru-RU" w:eastAsia="uk-UA"/>
        </w:rPr>
        <w:t xml:space="preserve"> </w:t>
      </w:r>
      <w:r w:rsidRPr="00CA4B87">
        <w:rPr>
          <w:rFonts w:eastAsia="MS Mincho"/>
          <w:sz w:val="28"/>
          <w:szCs w:val="28"/>
          <w:lang w:val="ru-RU" w:eastAsia="uk-UA"/>
        </w:rPr>
        <w:t>(стройова підготовка; оцінка зовнішнього вигляду, одностроїв, зорганізованості та якості виконання впорядових наказів з виконанням маршової патріотичної пісні без домашнього завдання);</w:t>
      </w:r>
    </w:p>
    <w:p w:rsidR="008E1CE3" w:rsidRPr="00CA4B87" w:rsidRDefault="008E1CE3" w:rsidP="002039F6">
      <w:pPr>
        <w:numPr>
          <w:ilvl w:val="0"/>
          <w:numId w:val="6"/>
        </w:numPr>
        <w:tabs>
          <w:tab w:val="left" w:pos="567"/>
          <w:tab w:val="left" w:pos="993"/>
        </w:tabs>
        <w:ind w:left="0" w:right="-1" w:firstLine="709"/>
        <w:contextualSpacing/>
        <w:jc w:val="both"/>
        <w:rPr>
          <w:rFonts w:eastAsia="MS Mincho"/>
          <w:sz w:val="28"/>
          <w:szCs w:val="28"/>
          <w:lang w:val="ru-RU" w:eastAsia="uk-UA"/>
        </w:rPr>
      </w:pPr>
      <w:r w:rsidRPr="00CA4B87">
        <w:rPr>
          <w:rFonts w:eastAsia="MS Mincho"/>
          <w:b/>
          <w:i/>
          <w:sz w:val="28"/>
          <w:szCs w:val="28"/>
          <w:lang w:val="ru-RU"/>
        </w:rPr>
        <w:t xml:space="preserve">Конкурс </w:t>
      </w:r>
      <w:r w:rsidRPr="00CA4B87">
        <w:rPr>
          <w:rFonts w:eastAsia="MS Mincho"/>
          <w:b/>
          <w:i/>
          <w:sz w:val="28"/>
          <w:szCs w:val="28"/>
          <w:u w:val="single"/>
          <w:lang w:val="ru-RU"/>
        </w:rPr>
        <w:t>„Фізична підготовкаˮ</w:t>
      </w:r>
      <w:r w:rsidRPr="00CA4B87">
        <w:rPr>
          <w:rFonts w:eastAsia="MS Mincho"/>
          <w:i/>
          <w:sz w:val="28"/>
          <w:szCs w:val="28"/>
          <w:lang w:val="ru-RU"/>
        </w:rPr>
        <w:t>-</w:t>
      </w:r>
      <w:r w:rsidRPr="00CA4B87">
        <w:rPr>
          <w:rFonts w:eastAsia="MS Mincho"/>
          <w:iCs/>
          <w:sz w:val="28"/>
          <w:szCs w:val="28"/>
          <w:lang w:val="ru-RU"/>
        </w:rPr>
        <w:t xml:space="preserve"> змагання з вправи підтягування у висі (юнаки), згинання рук в упорі лежачи (дівчата);</w:t>
      </w:r>
    </w:p>
    <w:p w:rsidR="008E1CE3" w:rsidRPr="00CA4B87" w:rsidRDefault="008E1CE3" w:rsidP="002039F6">
      <w:pPr>
        <w:numPr>
          <w:ilvl w:val="0"/>
          <w:numId w:val="6"/>
        </w:numPr>
        <w:tabs>
          <w:tab w:val="left" w:pos="567"/>
          <w:tab w:val="left" w:pos="993"/>
        </w:tabs>
        <w:suppressAutoHyphens/>
        <w:ind w:left="0" w:right="-1" w:firstLine="709"/>
        <w:contextualSpacing/>
        <w:jc w:val="both"/>
        <w:textDirection w:val="btLr"/>
        <w:textAlignment w:val="top"/>
        <w:outlineLvl w:val="0"/>
        <w:rPr>
          <w:rFonts w:eastAsia="MS Mincho"/>
          <w:sz w:val="28"/>
          <w:szCs w:val="28"/>
          <w:lang w:val="ru-RU"/>
        </w:rPr>
      </w:pPr>
      <w:r w:rsidRPr="00CA4B87">
        <w:rPr>
          <w:rFonts w:eastAsia="MS Mincho"/>
          <w:b/>
          <w:i/>
          <w:sz w:val="28"/>
          <w:szCs w:val="28"/>
          <w:lang w:val="ru-RU"/>
        </w:rPr>
        <w:t xml:space="preserve">Конкурс </w:t>
      </w:r>
      <w:r w:rsidRPr="00CA4B87">
        <w:rPr>
          <w:rFonts w:eastAsia="MS Mincho"/>
          <w:b/>
          <w:i/>
          <w:sz w:val="28"/>
          <w:szCs w:val="28"/>
          <w:u w:val="single"/>
          <w:lang w:val="ru-RU"/>
        </w:rPr>
        <w:t>„Стрільбаˮ</w:t>
      </w:r>
      <w:r w:rsidRPr="00CA4B87">
        <w:rPr>
          <w:rFonts w:eastAsia="MS Mincho"/>
          <w:i/>
          <w:sz w:val="28"/>
          <w:szCs w:val="28"/>
          <w:lang w:val="ru-RU"/>
        </w:rPr>
        <w:t xml:space="preserve"> </w:t>
      </w:r>
      <w:r w:rsidRPr="00CA4B87">
        <w:rPr>
          <w:rFonts w:eastAsia="MS Mincho"/>
          <w:sz w:val="28"/>
          <w:szCs w:val="28"/>
          <w:lang w:val="ru-RU" w:eastAsia="uk-UA"/>
        </w:rPr>
        <w:t xml:space="preserve">– </w:t>
      </w:r>
      <w:r w:rsidRPr="00CA4B87">
        <w:rPr>
          <w:rFonts w:eastAsia="MS Mincho"/>
          <w:sz w:val="28"/>
          <w:szCs w:val="28"/>
          <w:lang w:val="ru-RU"/>
        </w:rPr>
        <w:t>змагання зі стрільби з пневматичної гвинтівки по мішені на дистанції 10 метрів;</w:t>
      </w:r>
    </w:p>
    <w:p w:rsidR="008E1CE3" w:rsidRPr="00CA4B87" w:rsidRDefault="008E1CE3" w:rsidP="002039F6">
      <w:pPr>
        <w:numPr>
          <w:ilvl w:val="0"/>
          <w:numId w:val="6"/>
        </w:numPr>
        <w:tabs>
          <w:tab w:val="left" w:pos="567"/>
          <w:tab w:val="left" w:pos="993"/>
        </w:tabs>
        <w:suppressAutoHyphens/>
        <w:ind w:left="0" w:right="-1" w:firstLine="709"/>
        <w:contextualSpacing/>
        <w:jc w:val="both"/>
        <w:textDirection w:val="btLr"/>
        <w:textAlignment w:val="top"/>
        <w:outlineLvl w:val="0"/>
        <w:rPr>
          <w:rFonts w:eastAsia="MS Mincho"/>
          <w:sz w:val="28"/>
          <w:szCs w:val="28"/>
          <w:lang w:val="ru-RU"/>
        </w:rPr>
      </w:pPr>
      <w:r w:rsidRPr="00CA4B87">
        <w:rPr>
          <w:rFonts w:eastAsia="MS Mincho"/>
          <w:b/>
          <w:i/>
          <w:sz w:val="28"/>
          <w:szCs w:val="28"/>
          <w:lang w:val="ru-RU"/>
        </w:rPr>
        <w:t>Конкурс</w:t>
      </w:r>
      <w:r w:rsidRPr="00CA4B87">
        <w:rPr>
          <w:rFonts w:eastAsia="MS Mincho"/>
          <w:b/>
          <w:color w:val="FF0000"/>
          <w:sz w:val="28"/>
          <w:szCs w:val="28"/>
          <w:lang w:val="ru-RU" w:eastAsia="uk-UA"/>
        </w:rPr>
        <w:t xml:space="preserve"> </w:t>
      </w:r>
      <w:r w:rsidRPr="00CA4B87">
        <w:rPr>
          <w:rFonts w:eastAsia="MS Mincho"/>
          <w:b/>
          <w:sz w:val="28"/>
          <w:szCs w:val="28"/>
          <w:u w:val="single"/>
          <w:lang w:val="ru-RU" w:eastAsia="uk-UA"/>
        </w:rPr>
        <w:t>„</w:t>
      </w:r>
      <w:r w:rsidRPr="00CA4B87">
        <w:rPr>
          <w:rFonts w:eastAsia="MS Mincho"/>
          <w:b/>
          <w:i/>
          <w:sz w:val="28"/>
          <w:szCs w:val="28"/>
          <w:u w:val="single"/>
          <w:lang w:val="ru-RU"/>
        </w:rPr>
        <w:t>Складання</w:t>
      </w:r>
      <w:r w:rsidRPr="00CA4B87">
        <w:rPr>
          <w:rFonts w:eastAsia="MS Mincho"/>
          <w:b/>
          <w:sz w:val="28"/>
          <w:szCs w:val="28"/>
          <w:u w:val="single"/>
          <w:lang w:val="ru-RU"/>
        </w:rPr>
        <w:t xml:space="preserve"> </w:t>
      </w:r>
      <w:r w:rsidRPr="00CA4B87">
        <w:rPr>
          <w:rFonts w:eastAsia="MS Mincho"/>
          <w:b/>
          <w:i/>
          <w:sz w:val="28"/>
          <w:szCs w:val="28"/>
          <w:u w:val="single"/>
          <w:lang w:val="ru-RU"/>
        </w:rPr>
        <w:t>магазину АК-74 патронамиˮ</w:t>
      </w:r>
      <w:r w:rsidRPr="00CA4B87">
        <w:rPr>
          <w:rFonts w:eastAsia="MS Mincho"/>
          <w:i/>
          <w:sz w:val="28"/>
          <w:szCs w:val="28"/>
          <w:u w:val="single"/>
          <w:lang w:val="ru-RU"/>
        </w:rPr>
        <w:t xml:space="preserve"> </w:t>
      </w:r>
      <w:r w:rsidRPr="00CA4B87">
        <w:rPr>
          <w:rFonts w:eastAsia="MS Mincho"/>
          <w:i/>
          <w:sz w:val="28"/>
          <w:szCs w:val="28"/>
          <w:lang w:val="ru-RU"/>
        </w:rPr>
        <w:t xml:space="preserve">- </w:t>
      </w:r>
      <w:r w:rsidRPr="00CA4B87">
        <w:rPr>
          <w:rFonts w:eastAsia="MS Mincho"/>
          <w:sz w:val="28"/>
          <w:szCs w:val="28"/>
          <w:lang w:val="ru-RU" w:eastAsia="uk-UA"/>
        </w:rPr>
        <w:t>змагання</w:t>
      </w:r>
      <w:r w:rsidRPr="00CA4B87">
        <w:rPr>
          <w:rFonts w:eastAsia="MS Mincho"/>
          <w:sz w:val="28"/>
          <w:szCs w:val="28"/>
          <w:lang w:val="ru-RU"/>
        </w:rPr>
        <w:t>.</w:t>
      </w:r>
    </w:p>
    <w:p w:rsidR="008E1CE3" w:rsidRPr="00CA4B87" w:rsidRDefault="008E1CE3" w:rsidP="002039F6">
      <w:pPr>
        <w:numPr>
          <w:ilvl w:val="0"/>
          <w:numId w:val="6"/>
        </w:numPr>
        <w:tabs>
          <w:tab w:val="left" w:pos="567"/>
          <w:tab w:val="left" w:pos="993"/>
        </w:tabs>
        <w:ind w:left="0" w:right="-1" w:firstLine="709"/>
        <w:contextualSpacing/>
        <w:jc w:val="both"/>
        <w:rPr>
          <w:rFonts w:eastAsia="MS Mincho"/>
          <w:sz w:val="28"/>
          <w:szCs w:val="28"/>
          <w:lang w:val="ru-RU" w:eastAsia="uk-UA"/>
        </w:rPr>
      </w:pPr>
      <w:r w:rsidRPr="00CA4B87">
        <w:rPr>
          <w:rFonts w:eastAsia="MS Mincho"/>
          <w:b/>
          <w:i/>
          <w:sz w:val="28"/>
          <w:szCs w:val="28"/>
          <w:lang w:val="ru-RU"/>
        </w:rPr>
        <w:t>Конкурс</w:t>
      </w:r>
      <w:r w:rsidRPr="00CA4B87">
        <w:rPr>
          <w:rFonts w:eastAsia="MS Mincho"/>
          <w:b/>
          <w:i/>
          <w:sz w:val="28"/>
          <w:szCs w:val="28"/>
          <w:lang w:val="ru-RU" w:eastAsia="uk-UA"/>
        </w:rPr>
        <w:t xml:space="preserve"> </w:t>
      </w:r>
      <w:r w:rsidRPr="00CA4B87">
        <w:rPr>
          <w:rFonts w:eastAsia="MS Mincho"/>
          <w:b/>
          <w:i/>
          <w:sz w:val="28"/>
          <w:szCs w:val="28"/>
          <w:u w:val="single"/>
          <w:lang w:val="ru-RU" w:eastAsia="uk-UA"/>
        </w:rPr>
        <w:t>„Рятівникˮ</w:t>
      </w:r>
      <w:r w:rsidRPr="00CA4B87">
        <w:rPr>
          <w:rFonts w:eastAsia="MS Mincho"/>
          <w:i/>
          <w:color w:val="FF0000"/>
          <w:sz w:val="28"/>
          <w:szCs w:val="28"/>
          <w:lang w:val="ru-RU" w:eastAsia="uk-UA"/>
        </w:rPr>
        <w:t xml:space="preserve"> </w:t>
      </w:r>
      <w:r w:rsidRPr="00CA4B87">
        <w:rPr>
          <w:rFonts w:eastAsia="MS Mincho"/>
          <w:sz w:val="28"/>
          <w:szCs w:val="28"/>
          <w:lang w:val="ru-RU" w:eastAsia="uk-UA"/>
        </w:rPr>
        <w:t>– змагання з надання першої домедичної допомоги;</w:t>
      </w:r>
    </w:p>
    <w:p w:rsidR="008E1CE3" w:rsidRPr="00CA4B87" w:rsidRDefault="008E1CE3" w:rsidP="002039F6">
      <w:pPr>
        <w:numPr>
          <w:ilvl w:val="0"/>
          <w:numId w:val="6"/>
        </w:numPr>
        <w:tabs>
          <w:tab w:val="left" w:pos="567"/>
          <w:tab w:val="left" w:pos="993"/>
        </w:tabs>
        <w:ind w:left="0" w:right="-1" w:firstLine="709"/>
        <w:contextualSpacing/>
        <w:jc w:val="both"/>
        <w:rPr>
          <w:rFonts w:eastAsia="MS Mincho"/>
          <w:sz w:val="28"/>
          <w:szCs w:val="28"/>
          <w:lang w:val="ru-RU" w:eastAsia="uk-UA"/>
        </w:rPr>
      </w:pPr>
      <w:r w:rsidRPr="00CA4B87">
        <w:rPr>
          <w:rFonts w:eastAsia="MS Mincho"/>
          <w:b/>
          <w:i/>
          <w:sz w:val="28"/>
          <w:szCs w:val="28"/>
          <w:lang w:val="ru-RU"/>
        </w:rPr>
        <w:t>Конкур</w:t>
      </w:r>
      <w:r w:rsidRPr="00CA4B87">
        <w:rPr>
          <w:rFonts w:eastAsia="MS Mincho"/>
          <w:b/>
          <w:i/>
          <w:sz w:val="28"/>
          <w:szCs w:val="28"/>
          <w:lang w:val="ru-RU" w:eastAsia="uk-UA"/>
        </w:rPr>
        <w:t>с</w:t>
      </w:r>
      <w:r w:rsidRPr="00CA4B87">
        <w:rPr>
          <w:rFonts w:eastAsia="MS Mincho"/>
          <w:b/>
          <w:i/>
          <w:color w:val="FF0000"/>
          <w:sz w:val="28"/>
          <w:szCs w:val="28"/>
          <w:lang w:val="ru-RU" w:eastAsia="uk-UA"/>
        </w:rPr>
        <w:t xml:space="preserve"> </w:t>
      </w:r>
      <w:r w:rsidRPr="00CA4B87">
        <w:rPr>
          <w:rFonts w:eastAsia="MS Mincho"/>
          <w:b/>
          <w:i/>
          <w:sz w:val="28"/>
          <w:szCs w:val="28"/>
          <w:u w:val="single"/>
          <w:lang w:val="ru-RU" w:eastAsia="uk-UA"/>
        </w:rPr>
        <w:t>„Відунˮ</w:t>
      </w:r>
      <w:r w:rsidRPr="00CA4B87">
        <w:rPr>
          <w:rFonts w:eastAsia="MS Mincho"/>
          <w:i/>
          <w:color w:val="FF0000"/>
          <w:sz w:val="28"/>
          <w:szCs w:val="28"/>
          <w:lang w:val="ru-RU" w:eastAsia="uk-UA"/>
        </w:rPr>
        <w:t xml:space="preserve"> </w:t>
      </w:r>
      <w:r w:rsidRPr="00CA4B87">
        <w:rPr>
          <w:rFonts w:eastAsia="MS Mincho"/>
          <w:sz w:val="28"/>
          <w:szCs w:val="28"/>
          <w:lang w:val="ru-RU" w:eastAsia="uk-UA"/>
        </w:rPr>
        <w:t>(інтелектуальні змагання з історії України, доби козаччини, українських військових формувань різних епох, сучасних Збройних Сил України).</w:t>
      </w:r>
    </w:p>
    <w:p w:rsidR="002039F6" w:rsidRDefault="008E1CE3" w:rsidP="002039F6">
      <w:pPr>
        <w:numPr>
          <w:ilvl w:val="0"/>
          <w:numId w:val="6"/>
        </w:numPr>
        <w:tabs>
          <w:tab w:val="left" w:pos="567"/>
          <w:tab w:val="left" w:pos="993"/>
        </w:tabs>
        <w:ind w:left="0" w:right="-1" w:firstLine="709"/>
        <w:contextualSpacing/>
        <w:jc w:val="both"/>
        <w:rPr>
          <w:rFonts w:eastAsia="MS Mincho"/>
          <w:sz w:val="28"/>
          <w:szCs w:val="28"/>
          <w:lang w:val="ru-RU"/>
        </w:rPr>
      </w:pPr>
      <w:r w:rsidRPr="00CA4B87">
        <w:rPr>
          <w:rFonts w:eastAsia="MS Mincho"/>
          <w:b/>
          <w:i/>
          <w:sz w:val="28"/>
          <w:szCs w:val="28"/>
          <w:lang w:val="ru-RU"/>
        </w:rPr>
        <w:t>Конкурс</w:t>
      </w:r>
      <w:r w:rsidRPr="00CA4B87">
        <w:rPr>
          <w:rFonts w:eastAsia="MS Mincho"/>
          <w:b/>
          <w:sz w:val="28"/>
          <w:szCs w:val="28"/>
          <w:lang w:val="ru-RU" w:eastAsia="uk-UA"/>
        </w:rPr>
        <w:t xml:space="preserve"> </w:t>
      </w:r>
      <w:r w:rsidRPr="00CA4B87">
        <w:rPr>
          <w:rFonts w:eastAsia="MS Mincho"/>
          <w:b/>
          <w:sz w:val="28"/>
          <w:szCs w:val="28"/>
          <w:u w:val="single"/>
          <w:lang w:val="ru-RU" w:eastAsia="uk-UA"/>
        </w:rPr>
        <w:t>„С</w:t>
      </w:r>
      <w:r w:rsidRPr="00CA4B87">
        <w:rPr>
          <w:rFonts w:eastAsia="MS Mincho"/>
          <w:b/>
          <w:i/>
          <w:sz w:val="28"/>
          <w:szCs w:val="28"/>
          <w:u w:val="single"/>
          <w:lang w:val="ru-RU" w:eastAsia="uk-UA"/>
        </w:rPr>
        <w:t>муга перешкодˮ</w:t>
      </w:r>
      <w:r w:rsidRPr="00CA4B87">
        <w:rPr>
          <w:rFonts w:eastAsia="MS Mincho"/>
          <w:i/>
          <w:color w:val="FF0000"/>
          <w:sz w:val="28"/>
          <w:szCs w:val="28"/>
          <w:lang w:val="ru-RU" w:eastAsia="uk-UA"/>
        </w:rPr>
        <w:t xml:space="preserve"> </w:t>
      </w:r>
      <w:r w:rsidRPr="00CA4B87">
        <w:rPr>
          <w:rFonts w:eastAsia="MS Mincho"/>
          <w:sz w:val="28"/>
          <w:szCs w:val="28"/>
          <w:lang w:val="ru-RU" w:eastAsia="uk-UA"/>
        </w:rPr>
        <w:t>у вигляді туристської смуги перешкод.</w:t>
      </w:r>
    </w:p>
    <w:p w:rsidR="008E1CE3" w:rsidRPr="00CA4B87" w:rsidRDefault="008E1CE3" w:rsidP="002039F6">
      <w:pPr>
        <w:tabs>
          <w:tab w:val="left" w:pos="567"/>
          <w:tab w:val="left" w:pos="993"/>
        </w:tabs>
        <w:ind w:right="-1" w:firstLine="709"/>
        <w:contextualSpacing/>
        <w:jc w:val="both"/>
        <w:rPr>
          <w:rFonts w:eastAsia="MS Mincho"/>
          <w:sz w:val="28"/>
          <w:szCs w:val="28"/>
          <w:lang w:val="ru-RU"/>
        </w:rPr>
      </w:pPr>
      <w:r>
        <w:rPr>
          <w:rFonts w:eastAsia="MS Mincho"/>
          <w:sz w:val="28"/>
          <w:szCs w:val="28"/>
          <w:lang w:val="ru-RU" w:eastAsia="uk-UA"/>
        </w:rPr>
        <w:t xml:space="preserve">*У випадку погіршення безпекової ситуації в області, </w:t>
      </w:r>
      <w:r>
        <w:rPr>
          <w:bCs/>
          <w:sz w:val="28"/>
          <w:szCs w:val="28"/>
        </w:rPr>
        <w:t>деякі види програми можуть бути проведені у ті ж терміни в онлайн форматі</w:t>
      </w:r>
      <w:r>
        <w:rPr>
          <w:rFonts w:eastAsia="MS Mincho"/>
          <w:sz w:val="28"/>
          <w:szCs w:val="28"/>
          <w:lang w:val="ru-RU" w:eastAsia="uk-UA"/>
        </w:rPr>
        <w:t xml:space="preserve"> </w:t>
      </w:r>
      <w:r w:rsidR="0023204B">
        <w:rPr>
          <w:rFonts w:eastAsia="MS Mincho"/>
          <w:i/>
          <w:sz w:val="28"/>
          <w:szCs w:val="28"/>
          <w:lang w:val="ru-RU" w:eastAsia="uk-UA"/>
        </w:rPr>
        <w:t>(види „Рятівникˮ, „Відунˮ</w:t>
      </w:r>
      <w:r w:rsidRPr="000232C8">
        <w:rPr>
          <w:rFonts w:eastAsia="MS Mincho"/>
          <w:i/>
          <w:sz w:val="28"/>
          <w:szCs w:val="28"/>
          <w:lang w:val="ru-RU" w:eastAsia="uk-UA"/>
        </w:rPr>
        <w:t>)</w:t>
      </w:r>
      <w:r w:rsidR="000232C8">
        <w:rPr>
          <w:rFonts w:eastAsia="MS Mincho"/>
          <w:sz w:val="28"/>
          <w:szCs w:val="28"/>
          <w:lang w:val="ru-RU" w:eastAsia="uk-UA"/>
        </w:rPr>
        <w:t>.</w:t>
      </w:r>
      <w:r>
        <w:rPr>
          <w:rFonts w:eastAsia="MS Mincho"/>
          <w:sz w:val="28"/>
          <w:szCs w:val="28"/>
          <w:lang w:val="ru-RU" w:eastAsia="uk-UA"/>
        </w:rPr>
        <w:t xml:space="preserve"> </w:t>
      </w:r>
    </w:p>
    <w:p w:rsidR="000232C8" w:rsidRDefault="000232C8" w:rsidP="00485229">
      <w:pPr>
        <w:ind w:right="-1"/>
        <w:jc w:val="center"/>
        <w:rPr>
          <w:rFonts w:eastAsia="MS Mincho"/>
          <w:b/>
        </w:rPr>
      </w:pPr>
    </w:p>
    <w:p w:rsidR="00485229" w:rsidRPr="00CA4B87" w:rsidRDefault="00485229" w:rsidP="00485229">
      <w:pPr>
        <w:ind w:right="-1"/>
        <w:jc w:val="center"/>
        <w:rPr>
          <w:rFonts w:eastAsia="MS Mincho"/>
          <w:b/>
        </w:rPr>
      </w:pPr>
      <w:r w:rsidRPr="00CA4B87">
        <w:rPr>
          <w:rFonts w:eastAsia="MS Mincho"/>
          <w:b/>
        </w:rPr>
        <w:t>Старша вікова група:</w:t>
      </w:r>
    </w:p>
    <w:p w:rsidR="00485229" w:rsidRPr="00CA4B87" w:rsidRDefault="00485229" w:rsidP="00485229">
      <w:pPr>
        <w:tabs>
          <w:tab w:val="left" w:pos="567"/>
        </w:tabs>
        <w:ind w:right="-1" w:firstLine="567"/>
        <w:jc w:val="both"/>
        <w:rPr>
          <w:rFonts w:eastAsia="MS Mincho"/>
          <w:sz w:val="28"/>
          <w:szCs w:val="28"/>
          <w:lang w:val="ru-RU"/>
        </w:rPr>
      </w:pPr>
      <w:r w:rsidRPr="00CA4B87">
        <w:rPr>
          <w:rFonts w:eastAsia="MS Mincho"/>
          <w:sz w:val="28"/>
          <w:szCs w:val="28"/>
          <w:lang w:val="ru-RU"/>
        </w:rPr>
        <w:t>Учасники Гри змагаються у таких видах:</w:t>
      </w:r>
    </w:p>
    <w:p w:rsidR="00485229" w:rsidRPr="00CA4B87" w:rsidRDefault="00485229" w:rsidP="002039F6">
      <w:pPr>
        <w:numPr>
          <w:ilvl w:val="0"/>
          <w:numId w:val="6"/>
        </w:numPr>
        <w:tabs>
          <w:tab w:val="left" w:pos="567"/>
          <w:tab w:val="left" w:pos="993"/>
        </w:tabs>
        <w:ind w:left="142" w:right="-1" w:firstLine="567"/>
        <w:contextualSpacing/>
        <w:jc w:val="both"/>
        <w:rPr>
          <w:rFonts w:eastAsia="MS Mincho"/>
          <w:sz w:val="28"/>
          <w:szCs w:val="28"/>
          <w:lang w:val="ru-RU" w:eastAsia="uk-UA"/>
        </w:rPr>
      </w:pPr>
      <w:r w:rsidRPr="00CA4B87">
        <w:rPr>
          <w:rFonts w:eastAsia="MS Mincho"/>
          <w:b/>
          <w:i/>
          <w:sz w:val="28"/>
          <w:szCs w:val="28"/>
          <w:lang w:val="ru-RU"/>
        </w:rPr>
        <w:t>Конкурс</w:t>
      </w:r>
      <w:r w:rsidRPr="00CA4B87">
        <w:rPr>
          <w:rFonts w:eastAsia="MS Mincho"/>
          <w:b/>
          <w:i/>
          <w:sz w:val="28"/>
          <w:szCs w:val="28"/>
          <w:lang w:val="ru-RU" w:eastAsia="uk-UA"/>
        </w:rPr>
        <w:t xml:space="preserve"> </w:t>
      </w:r>
      <w:r w:rsidRPr="00CA4B87">
        <w:rPr>
          <w:rFonts w:eastAsia="MS Mincho"/>
          <w:b/>
          <w:i/>
          <w:sz w:val="28"/>
          <w:szCs w:val="28"/>
          <w:u w:val="single"/>
          <w:lang w:val="ru-RU" w:eastAsia="uk-UA"/>
        </w:rPr>
        <w:t>„Впорядˮ</w:t>
      </w:r>
      <w:r w:rsidRPr="00CA4B87">
        <w:rPr>
          <w:rFonts w:eastAsia="MS Mincho"/>
          <w:sz w:val="28"/>
          <w:szCs w:val="28"/>
          <w:lang w:val="ru-RU" w:eastAsia="uk-UA"/>
        </w:rPr>
        <w:t xml:space="preserve"> –</w:t>
      </w:r>
      <w:r w:rsidRPr="00CA4B87">
        <w:rPr>
          <w:rFonts w:eastAsia="MS Mincho"/>
          <w:i/>
          <w:color w:val="FF0000"/>
          <w:sz w:val="28"/>
          <w:szCs w:val="28"/>
          <w:lang w:val="ru-RU" w:eastAsia="uk-UA"/>
        </w:rPr>
        <w:t xml:space="preserve"> </w:t>
      </w:r>
      <w:r w:rsidRPr="00CA4B87">
        <w:rPr>
          <w:rFonts w:eastAsia="MS Mincho"/>
          <w:sz w:val="28"/>
          <w:szCs w:val="28"/>
          <w:lang w:val="ru-RU" w:eastAsia="uk-UA"/>
        </w:rPr>
        <w:t>(стройова підготовка; оцінка зовнішнього вигляду, одностроїв, зорганізованості та якості виконання впорядових наказів; виконання маршової патріотичної пісні+доманшнє завдання).</w:t>
      </w:r>
    </w:p>
    <w:p w:rsidR="00485229" w:rsidRPr="00CA4B87" w:rsidRDefault="00485229" w:rsidP="002039F6">
      <w:pPr>
        <w:numPr>
          <w:ilvl w:val="0"/>
          <w:numId w:val="6"/>
        </w:numPr>
        <w:tabs>
          <w:tab w:val="left" w:pos="567"/>
          <w:tab w:val="left" w:pos="993"/>
        </w:tabs>
        <w:ind w:left="142" w:right="-1" w:firstLine="567"/>
        <w:contextualSpacing/>
        <w:jc w:val="both"/>
        <w:rPr>
          <w:rFonts w:eastAsia="MS Mincho"/>
          <w:sz w:val="28"/>
          <w:szCs w:val="28"/>
          <w:lang w:val="ru-RU" w:eastAsia="uk-UA"/>
        </w:rPr>
      </w:pPr>
      <w:r w:rsidRPr="00CA4B87">
        <w:rPr>
          <w:rFonts w:eastAsia="MS Mincho"/>
          <w:b/>
          <w:i/>
          <w:sz w:val="28"/>
          <w:szCs w:val="28"/>
          <w:lang w:val="ru-RU"/>
        </w:rPr>
        <w:t xml:space="preserve">Конкурс </w:t>
      </w:r>
      <w:r w:rsidRPr="00CA4B87">
        <w:rPr>
          <w:rFonts w:eastAsia="MS Mincho"/>
          <w:b/>
          <w:i/>
          <w:sz w:val="28"/>
          <w:szCs w:val="28"/>
          <w:u w:val="single"/>
          <w:lang w:val="ru-RU"/>
        </w:rPr>
        <w:t>„Фізична підготовкаˮ</w:t>
      </w:r>
      <w:r w:rsidRPr="00CA4B87">
        <w:rPr>
          <w:rFonts w:eastAsia="MS Mincho"/>
          <w:i/>
          <w:color w:val="FF0000"/>
          <w:sz w:val="28"/>
          <w:szCs w:val="28"/>
          <w:lang w:val="ru-RU"/>
        </w:rPr>
        <w:t xml:space="preserve"> </w:t>
      </w:r>
      <w:r w:rsidRPr="00CA4B87">
        <w:rPr>
          <w:rFonts w:eastAsia="MS Mincho"/>
          <w:sz w:val="28"/>
          <w:szCs w:val="28"/>
          <w:lang w:val="ru-RU" w:eastAsia="uk-UA"/>
        </w:rPr>
        <w:t>–</w:t>
      </w:r>
      <w:r w:rsidRPr="00CA4B87">
        <w:rPr>
          <w:rFonts w:eastAsia="MS Mincho"/>
          <w:iCs/>
          <w:sz w:val="28"/>
          <w:szCs w:val="28"/>
          <w:lang w:val="ru-RU"/>
        </w:rPr>
        <w:t xml:space="preserve"> змагання з комплексно-силової вправи та командний крос 500 метрів.</w:t>
      </w:r>
    </w:p>
    <w:p w:rsidR="00485229" w:rsidRPr="00CA4B87" w:rsidRDefault="00485229" w:rsidP="002039F6">
      <w:pPr>
        <w:numPr>
          <w:ilvl w:val="0"/>
          <w:numId w:val="6"/>
        </w:numPr>
        <w:tabs>
          <w:tab w:val="left" w:pos="567"/>
          <w:tab w:val="left" w:pos="993"/>
        </w:tabs>
        <w:ind w:left="142" w:right="-1" w:firstLine="567"/>
        <w:contextualSpacing/>
        <w:jc w:val="both"/>
        <w:rPr>
          <w:rFonts w:eastAsia="MS Mincho"/>
          <w:sz w:val="28"/>
          <w:szCs w:val="28"/>
          <w:lang w:val="ru-RU" w:eastAsia="uk-UA"/>
        </w:rPr>
      </w:pPr>
      <w:r w:rsidRPr="00CA4B87">
        <w:rPr>
          <w:rFonts w:eastAsia="MS Mincho"/>
          <w:b/>
          <w:i/>
          <w:sz w:val="28"/>
          <w:szCs w:val="28"/>
          <w:lang w:val="ru-RU"/>
        </w:rPr>
        <w:t>Конкурс</w:t>
      </w:r>
      <w:r w:rsidRPr="00CA4B87">
        <w:rPr>
          <w:rFonts w:eastAsia="MS Mincho"/>
          <w:b/>
          <w:sz w:val="28"/>
          <w:szCs w:val="28"/>
          <w:lang w:val="ru-RU" w:eastAsia="uk-UA"/>
        </w:rPr>
        <w:t xml:space="preserve"> </w:t>
      </w:r>
      <w:r w:rsidRPr="00CA4B87">
        <w:rPr>
          <w:rFonts w:eastAsia="MS Mincho"/>
          <w:b/>
          <w:sz w:val="28"/>
          <w:szCs w:val="28"/>
          <w:u w:val="single"/>
          <w:lang w:val="ru-RU" w:eastAsia="uk-UA"/>
        </w:rPr>
        <w:t>„</w:t>
      </w:r>
      <w:r w:rsidRPr="00CA4B87">
        <w:rPr>
          <w:rFonts w:eastAsia="MS Mincho"/>
          <w:b/>
          <w:i/>
          <w:sz w:val="28"/>
          <w:szCs w:val="28"/>
          <w:u w:val="single"/>
          <w:lang w:val="ru-RU" w:eastAsia="uk-UA"/>
        </w:rPr>
        <w:t>Тактична підготовкаˮ</w:t>
      </w:r>
      <w:r w:rsidRPr="00CA4B87">
        <w:rPr>
          <w:rFonts w:eastAsia="MS Mincho"/>
          <w:i/>
          <w:sz w:val="28"/>
          <w:szCs w:val="28"/>
          <w:lang w:val="ru-RU" w:eastAsia="uk-UA"/>
        </w:rPr>
        <w:t xml:space="preserve"> </w:t>
      </w:r>
      <w:r w:rsidRPr="00CA4B87">
        <w:rPr>
          <w:rFonts w:eastAsia="MS Mincho"/>
          <w:sz w:val="28"/>
          <w:szCs w:val="28"/>
          <w:lang w:val="ru-RU" w:eastAsia="uk-UA"/>
        </w:rPr>
        <w:t>– конкурс на військову тактику.</w:t>
      </w:r>
    </w:p>
    <w:p w:rsidR="00485229" w:rsidRPr="00CA4B87" w:rsidRDefault="00485229" w:rsidP="002039F6">
      <w:pPr>
        <w:numPr>
          <w:ilvl w:val="0"/>
          <w:numId w:val="6"/>
        </w:numPr>
        <w:tabs>
          <w:tab w:val="left" w:pos="567"/>
          <w:tab w:val="left" w:pos="993"/>
        </w:tabs>
        <w:ind w:left="142" w:right="-1" w:firstLine="567"/>
        <w:contextualSpacing/>
        <w:jc w:val="both"/>
        <w:rPr>
          <w:rFonts w:eastAsia="MS Mincho"/>
          <w:sz w:val="28"/>
          <w:szCs w:val="28"/>
          <w:lang w:val="ru-RU"/>
        </w:rPr>
      </w:pPr>
      <w:r w:rsidRPr="00CA4B87">
        <w:rPr>
          <w:rFonts w:eastAsia="MS Mincho"/>
          <w:b/>
          <w:i/>
          <w:sz w:val="28"/>
          <w:szCs w:val="28"/>
          <w:lang w:val="ru-RU"/>
        </w:rPr>
        <w:t xml:space="preserve">Конкурс </w:t>
      </w:r>
      <w:r w:rsidRPr="00CA4B87">
        <w:rPr>
          <w:rFonts w:eastAsia="MS Mincho"/>
          <w:b/>
          <w:i/>
          <w:sz w:val="28"/>
          <w:szCs w:val="28"/>
          <w:u w:val="single"/>
          <w:lang w:val="ru-RU"/>
        </w:rPr>
        <w:t>„Стрільбаˮ</w:t>
      </w:r>
      <w:r w:rsidRPr="00CA4B87">
        <w:rPr>
          <w:rFonts w:eastAsia="MS Mincho"/>
          <w:i/>
          <w:color w:val="FF0000"/>
          <w:sz w:val="28"/>
          <w:szCs w:val="28"/>
          <w:lang w:val="ru-RU"/>
        </w:rPr>
        <w:t xml:space="preserve"> </w:t>
      </w:r>
      <w:r w:rsidRPr="00CA4B87">
        <w:rPr>
          <w:rFonts w:eastAsia="MS Mincho"/>
          <w:sz w:val="28"/>
          <w:szCs w:val="28"/>
          <w:lang w:val="ru-RU" w:eastAsia="uk-UA"/>
        </w:rPr>
        <w:t xml:space="preserve">– </w:t>
      </w:r>
      <w:r w:rsidRPr="00CA4B87">
        <w:rPr>
          <w:rFonts w:eastAsia="MS Mincho"/>
          <w:sz w:val="28"/>
          <w:szCs w:val="28"/>
          <w:lang w:val="ru-RU"/>
        </w:rPr>
        <w:t>змагання зі стрільби з пневматичної гвинтівки по мішені на дистанції 10 метрів.</w:t>
      </w:r>
    </w:p>
    <w:p w:rsidR="00485229" w:rsidRPr="00CA4B87" w:rsidRDefault="00485229" w:rsidP="002039F6">
      <w:pPr>
        <w:numPr>
          <w:ilvl w:val="0"/>
          <w:numId w:val="6"/>
        </w:numPr>
        <w:tabs>
          <w:tab w:val="left" w:pos="567"/>
          <w:tab w:val="left" w:pos="993"/>
        </w:tabs>
        <w:ind w:left="142" w:right="-1" w:firstLine="567"/>
        <w:contextualSpacing/>
        <w:jc w:val="both"/>
        <w:rPr>
          <w:rFonts w:eastAsia="MS Mincho"/>
          <w:sz w:val="28"/>
          <w:szCs w:val="28"/>
          <w:lang w:val="ru-RU"/>
        </w:rPr>
      </w:pPr>
      <w:r w:rsidRPr="00CA4B87">
        <w:rPr>
          <w:rFonts w:eastAsia="MS Mincho"/>
          <w:b/>
          <w:i/>
          <w:sz w:val="28"/>
          <w:szCs w:val="28"/>
          <w:lang w:val="ru-RU"/>
        </w:rPr>
        <w:t>Конкурс</w:t>
      </w:r>
      <w:r w:rsidRPr="00CA4B87">
        <w:rPr>
          <w:rFonts w:eastAsia="MS Mincho"/>
          <w:b/>
          <w:i/>
          <w:sz w:val="28"/>
          <w:szCs w:val="28"/>
          <w:lang w:val="ru-RU" w:eastAsia="uk-UA"/>
        </w:rPr>
        <w:t xml:space="preserve"> </w:t>
      </w:r>
      <w:r w:rsidRPr="00CA4B87">
        <w:rPr>
          <w:rFonts w:eastAsia="MS Mincho"/>
          <w:b/>
          <w:i/>
          <w:sz w:val="28"/>
          <w:szCs w:val="28"/>
          <w:u w:val="single"/>
          <w:lang w:val="ru-RU" w:eastAsia="uk-UA"/>
        </w:rPr>
        <w:t>„Неповне розбирання і складання автомата АК-74ˮ</w:t>
      </w:r>
      <w:r w:rsidRPr="00CA4B87">
        <w:rPr>
          <w:rFonts w:eastAsia="MS Mincho"/>
          <w:sz w:val="28"/>
          <w:szCs w:val="28"/>
          <w:lang w:val="ru-RU"/>
        </w:rPr>
        <w:t>.</w:t>
      </w:r>
    </w:p>
    <w:p w:rsidR="00485229" w:rsidRPr="00CA4B87" w:rsidRDefault="00485229" w:rsidP="002039F6">
      <w:pPr>
        <w:numPr>
          <w:ilvl w:val="0"/>
          <w:numId w:val="6"/>
        </w:numPr>
        <w:tabs>
          <w:tab w:val="left" w:pos="567"/>
          <w:tab w:val="left" w:pos="993"/>
        </w:tabs>
        <w:ind w:left="142" w:right="-1" w:firstLine="567"/>
        <w:contextualSpacing/>
        <w:jc w:val="both"/>
        <w:rPr>
          <w:rFonts w:eastAsia="MS Mincho"/>
          <w:sz w:val="28"/>
          <w:szCs w:val="28"/>
          <w:lang w:val="ru-RU" w:eastAsia="uk-UA"/>
        </w:rPr>
      </w:pPr>
      <w:r w:rsidRPr="00CA4B87">
        <w:rPr>
          <w:rFonts w:eastAsia="MS Mincho"/>
          <w:b/>
          <w:i/>
          <w:sz w:val="28"/>
          <w:szCs w:val="28"/>
          <w:lang w:val="ru-RU"/>
        </w:rPr>
        <w:t>Конкурс</w:t>
      </w:r>
      <w:r w:rsidRPr="00CA4B87">
        <w:rPr>
          <w:rFonts w:eastAsia="MS Mincho"/>
          <w:b/>
          <w:i/>
          <w:sz w:val="28"/>
          <w:szCs w:val="28"/>
          <w:lang w:val="ru-RU" w:eastAsia="uk-UA"/>
        </w:rPr>
        <w:t xml:space="preserve"> „Рятівникˮ</w:t>
      </w:r>
      <w:r w:rsidRPr="00CA4B87">
        <w:rPr>
          <w:rFonts w:eastAsia="MS Mincho"/>
          <w:i/>
          <w:color w:val="FF0000"/>
          <w:sz w:val="28"/>
          <w:szCs w:val="28"/>
          <w:lang w:val="ru-RU" w:eastAsia="uk-UA"/>
        </w:rPr>
        <w:t xml:space="preserve"> </w:t>
      </w:r>
      <w:r w:rsidRPr="00CA4B87">
        <w:rPr>
          <w:rFonts w:eastAsia="MS Mincho"/>
          <w:sz w:val="28"/>
          <w:szCs w:val="28"/>
          <w:lang w:val="ru-RU" w:eastAsia="uk-UA"/>
        </w:rPr>
        <w:t>– змагання з надання першої домедичної допомоги та евакуація потерпілого.</w:t>
      </w:r>
    </w:p>
    <w:p w:rsidR="00485229" w:rsidRPr="00CA4B87" w:rsidRDefault="00485229" w:rsidP="002039F6">
      <w:pPr>
        <w:numPr>
          <w:ilvl w:val="0"/>
          <w:numId w:val="6"/>
        </w:numPr>
        <w:tabs>
          <w:tab w:val="left" w:pos="567"/>
          <w:tab w:val="left" w:pos="993"/>
        </w:tabs>
        <w:ind w:left="142" w:right="-1" w:firstLine="567"/>
        <w:contextualSpacing/>
        <w:jc w:val="both"/>
        <w:rPr>
          <w:rFonts w:eastAsia="MS Mincho"/>
          <w:sz w:val="28"/>
          <w:szCs w:val="28"/>
          <w:lang w:val="ru-RU" w:eastAsia="uk-UA"/>
        </w:rPr>
      </w:pPr>
      <w:r w:rsidRPr="00CA4B87">
        <w:rPr>
          <w:rFonts w:eastAsia="MS Mincho"/>
          <w:b/>
          <w:i/>
          <w:sz w:val="28"/>
          <w:szCs w:val="28"/>
          <w:lang w:val="ru-RU"/>
        </w:rPr>
        <w:t>Конкур</w:t>
      </w:r>
      <w:r w:rsidRPr="00CA4B87">
        <w:rPr>
          <w:rFonts w:eastAsia="MS Mincho"/>
          <w:b/>
          <w:i/>
          <w:sz w:val="28"/>
          <w:szCs w:val="28"/>
          <w:lang w:val="ru-RU" w:eastAsia="uk-UA"/>
        </w:rPr>
        <w:t>с</w:t>
      </w:r>
      <w:r w:rsidRPr="00CA4B87">
        <w:rPr>
          <w:rFonts w:eastAsia="MS Mincho"/>
          <w:b/>
          <w:i/>
          <w:color w:val="FF0000"/>
          <w:sz w:val="28"/>
          <w:szCs w:val="28"/>
          <w:lang w:val="ru-RU" w:eastAsia="uk-UA"/>
        </w:rPr>
        <w:t xml:space="preserve"> </w:t>
      </w:r>
      <w:r w:rsidRPr="00CA4B87">
        <w:rPr>
          <w:rFonts w:eastAsia="MS Mincho"/>
          <w:b/>
          <w:i/>
          <w:sz w:val="28"/>
          <w:szCs w:val="28"/>
          <w:u w:val="single"/>
          <w:lang w:val="ru-RU" w:eastAsia="uk-UA"/>
        </w:rPr>
        <w:t>„Відунˮ</w:t>
      </w:r>
      <w:r w:rsidRPr="00CA4B87">
        <w:rPr>
          <w:rFonts w:eastAsia="MS Mincho"/>
          <w:i/>
          <w:color w:val="FF0000"/>
          <w:sz w:val="28"/>
          <w:szCs w:val="28"/>
          <w:lang w:val="ru-RU" w:eastAsia="uk-UA"/>
        </w:rPr>
        <w:t xml:space="preserve"> </w:t>
      </w:r>
      <w:r w:rsidRPr="00CA4B87">
        <w:rPr>
          <w:rFonts w:eastAsia="MS Mincho"/>
          <w:sz w:val="28"/>
          <w:szCs w:val="28"/>
          <w:lang w:val="ru-RU" w:eastAsia="uk-UA"/>
        </w:rPr>
        <w:t>– (інтелектуальні змагання з історії України, доби козаччини, українських військових формувань різних епох, сучасних Збройних Сил України).</w:t>
      </w:r>
    </w:p>
    <w:p w:rsidR="00485229" w:rsidRPr="00CA4B87" w:rsidRDefault="00485229" w:rsidP="002039F6">
      <w:pPr>
        <w:numPr>
          <w:ilvl w:val="0"/>
          <w:numId w:val="6"/>
        </w:numPr>
        <w:tabs>
          <w:tab w:val="left" w:pos="567"/>
          <w:tab w:val="left" w:pos="993"/>
        </w:tabs>
        <w:ind w:left="142" w:right="-1" w:firstLine="567"/>
        <w:contextualSpacing/>
        <w:jc w:val="both"/>
        <w:rPr>
          <w:rFonts w:eastAsia="MS Mincho"/>
          <w:sz w:val="28"/>
          <w:szCs w:val="28"/>
          <w:lang w:val="ru-RU"/>
        </w:rPr>
      </w:pPr>
      <w:r w:rsidRPr="00CA4B87">
        <w:rPr>
          <w:rFonts w:eastAsia="MS Mincho"/>
          <w:b/>
          <w:i/>
          <w:sz w:val="28"/>
          <w:szCs w:val="28"/>
          <w:lang w:val="ru-RU"/>
        </w:rPr>
        <w:t>Конкурс</w:t>
      </w:r>
      <w:r w:rsidRPr="00CA4B87">
        <w:rPr>
          <w:rFonts w:eastAsia="MS Mincho"/>
          <w:b/>
          <w:sz w:val="28"/>
          <w:szCs w:val="28"/>
          <w:lang w:val="ru-RU" w:eastAsia="uk-UA"/>
        </w:rPr>
        <w:t xml:space="preserve"> </w:t>
      </w:r>
      <w:r w:rsidRPr="00CA4B87">
        <w:rPr>
          <w:rFonts w:eastAsia="MS Mincho"/>
          <w:b/>
          <w:sz w:val="28"/>
          <w:szCs w:val="28"/>
          <w:u w:val="single"/>
          <w:lang w:val="ru-RU" w:eastAsia="uk-UA"/>
        </w:rPr>
        <w:t>„С</w:t>
      </w:r>
      <w:r w:rsidRPr="00CA4B87">
        <w:rPr>
          <w:rFonts w:eastAsia="MS Mincho"/>
          <w:b/>
          <w:i/>
          <w:sz w:val="28"/>
          <w:szCs w:val="28"/>
          <w:u w:val="single"/>
          <w:lang w:val="ru-RU" w:eastAsia="uk-UA"/>
        </w:rPr>
        <w:t>муга перешкодˮ</w:t>
      </w:r>
      <w:r w:rsidRPr="00CA4B87">
        <w:rPr>
          <w:rFonts w:eastAsia="MS Mincho"/>
          <w:i/>
          <w:color w:val="FF0000"/>
          <w:sz w:val="28"/>
          <w:szCs w:val="28"/>
          <w:lang w:val="ru-RU" w:eastAsia="uk-UA"/>
        </w:rPr>
        <w:t xml:space="preserve"> </w:t>
      </w:r>
      <w:r w:rsidRPr="00CA4B87">
        <w:rPr>
          <w:rFonts w:eastAsia="MS Mincho"/>
          <w:sz w:val="28"/>
          <w:szCs w:val="28"/>
          <w:lang w:val="ru-RU" w:eastAsia="uk-UA"/>
        </w:rPr>
        <w:t>у вигляді туристської смуги перешкод.</w:t>
      </w:r>
    </w:p>
    <w:p w:rsidR="00485229" w:rsidRPr="000232C8" w:rsidRDefault="00485229" w:rsidP="002039F6">
      <w:pPr>
        <w:numPr>
          <w:ilvl w:val="0"/>
          <w:numId w:val="6"/>
        </w:numPr>
        <w:tabs>
          <w:tab w:val="left" w:pos="567"/>
          <w:tab w:val="left" w:pos="993"/>
        </w:tabs>
        <w:ind w:left="142" w:right="-1" w:firstLine="567"/>
        <w:contextualSpacing/>
        <w:jc w:val="both"/>
        <w:rPr>
          <w:rFonts w:eastAsia="MS Mincho"/>
          <w:b/>
          <w:sz w:val="28"/>
          <w:szCs w:val="28"/>
          <w:lang w:val="ru-RU"/>
        </w:rPr>
      </w:pPr>
      <w:r w:rsidRPr="00CA4B87">
        <w:rPr>
          <w:rFonts w:eastAsia="MS Mincho"/>
          <w:b/>
          <w:i/>
          <w:sz w:val="28"/>
          <w:szCs w:val="28"/>
          <w:lang w:val="ru-RU"/>
        </w:rPr>
        <w:t xml:space="preserve">Конкурс </w:t>
      </w:r>
      <w:r w:rsidRPr="00CA4B87">
        <w:rPr>
          <w:rFonts w:eastAsia="MS Mincho"/>
          <w:b/>
          <w:i/>
          <w:sz w:val="28"/>
          <w:szCs w:val="28"/>
          <w:u w:val="single"/>
          <w:lang w:val="ru-RU"/>
        </w:rPr>
        <w:t>„Топографічна підготовка</w:t>
      </w:r>
      <w:r w:rsidR="000232C8">
        <w:rPr>
          <w:rFonts w:eastAsia="MS Mincho"/>
          <w:b/>
          <w:i/>
          <w:sz w:val="28"/>
          <w:szCs w:val="28"/>
          <w:u w:val="single"/>
          <w:lang w:val="ru-RU"/>
        </w:rPr>
        <w:t>+орієнтування</w:t>
      </w:r>
      <w:r w:rsidRPr="00CA4B87">
        <w:rPr>
          <w:rFonts w:eastAsia="MS Mincho"/>
          <w:b/>
          <w:i/>
          <w:sz w:val="28"/>
          <w:szCs w:val="28"/>
          <w:u w:val="single"/>
          <w:lang w:val="ru-RU"/>
        </w:rPr>
        <w:t>ˮ</w:t>
      </w:r>
      <w:r w:rsidRPr="00CA4B87">
        <w:rPr>
          <w:rFonts w:eastAsia="MS Mincho"/>
          <w:b/>
          <w:i/>
          <w:color w:val="FF0000"/>
          <w:sz w:val="28"/>
          <w:szCs w:val="28"/>
          <w:lang w:val="ru-RU"/>
        </w:rPr>
        <w:t xml:space="preserve"> </w:t>
      </w:r>
    </w:p>
    <w:p w:rsidR="000232C8" w:rsidRPr="00CA4B87" w:rsidRDefault="000232C8" w:rsidP="002039F6">
      <w:pPr>
        <w:numPr>
          <w:ilvl w:val="0"/>
          <w:numId w:val="6"/>
        </w:numPr>
        <w:tabs>
          <w:tab w:val="left" w:pos="567"/>
          <w:tab w:val="left" w:pos="993"/>
        </w:tabs>
        <w:ind w:left="0" w:right="-1" w:firstLine="709"/>
        <w:contextualSpacing/>
        <w:jc w:val="both"/>
        <w:rPr>
          <w:rFonts w:eastAsia="MS Mincho"/>
          <w:sz w:val="28"/>
          <w:szCs w:val="28"/>
          <w:lang w:val="ru-RU"/>
        </w:rPr>
      </w:pPr>
      <w:r>
        <w:rPr>
          <w:rFonts w:eastAsia="MS Mincho"/>
          <w:sz w:val="28"/>
          <w:szCs w:val="28"/>
          <w:lang w:val="ru-RU" w:eastAsia="uk-UA"/>
        </w:rPr>
        <w:t xml:space="preserve">*У випадку погіршення безпекової ситуації в області, </w:t>
      </w:r>
      <w:r>
        <w:rPr>
          <w:bCs/>
          <w:sz w:val="28"/>
          <w:szCs w:val="28"/>
        </w:rPr>
        <w:t>деякі види програми можуть бути проведені у ті ж терміни в онлайн форматі</w:t>
      </w:r>
      <w:r>
        <w:rPr>
          <w:rFonts w:eastAsia="MS Mincho"/>
          <w:sz w:val="28"/>
          <w:szCs w:val="28"/>
          <w:lang w:val="ru-RU" w:eastAsia="uk-UA"/>
        </w:rPr>
        <w:t xml:space="preserve"> </w:t>
      </w:r>
      <w:r w:rsidRPr="000232C8">
        <w:rPr>
          <w:rFonts w:eastAsia="MS Mincho"/>
          <w:i/>
          <w:sz w:val="28"/>
          <w:szCs w:val="28"/>
          <w:lang w:val="ru-RU" w:eastAsia="uk-UA"/>
        </w:rPr>
        <w:t>(види „Рятівникˮ, „Відунˮ, „Топографічна підготовкаˮ)</w:t>
      </w:r>
      <w:r>
        <w:rPr>
          <w:rFonts w:eastAsia="MS Mincho"/>
          <w:sz w:val="28"/>
          <w:szCs w:val="28"/>
          <w:lang w:val="ru-RU" w:eastAsia="uk-UA"/>
        </w:rPr>
        <w:t xml:space="preserve">. </w:t>
      </w:r>
    </w:p>
    <w:p w:rsidR="000232C8" w:rsidRPr="00CA4B87" w:rsidRDefault="000232C8" w:rsidP="000232C8">
      <w:pPr>
        <w:tabs>
          <w:tab w:val="left" w:pos="567"/>
          <w:tab w:val="left" w:pos="993"/>
        </w:tabs>
        <w:ind w:left="709" w:right="-1"/>
        <w:contextualSpacing/>
        <w:jc w:val="both"/>
        <w:rPr>
          <w:rFonts w:eastAsia="MS Mincho"/>
          <w:b/>
          <w:sz w:val="28"/>
          <w:szCs w:val="28"/>
          <w:lang w:val="ru-RU"/>
        </w:rPr>
      </w:pPr>
    </w:p>
    <w:p w:rsidR="00485229" w:rsidRPr="00CA4B87" w:rsidRDefault="00485229" w:rsidP="00485229">
      <w:pPr>
        <w:ind w:right="-284"/>
        <w:contextualSpacing/>
        <w:jc w:val="center"/>
        <w:rPr>
          <w:rFonts w:eastAsia="MS Mincho"/>
          <w:b/>
          <w:sz w:val="28"/>
          <w:szCs w:val="28"/>
        </w:rPr>
      </w:pPr>
      <w:r w:rsidRPr="00CA4B87">
        <w:rPr>
          <w:rFonts w:eastAsia="MS Mincho"/>
          <w:b/>
          <w:sz w:val="28"/>
          <w:szCs w:val="28"/>
        </w:rPr>
        <w:t>9. ОСКАРЖЕННЯ РЕЗУЛЬТАТІВ</w:t>
      </w:r>
    </w:p>
    <w:p w:rsidR="00485229" w:rsidRPr="00CA4B87" w:rsidRDefault="00485229" w:rsidP="00485229">
      <w:pPr>
        <w:widowControl w:val="0"/>
        <w:snapToGrid w:val="0"/>
        <w:ind w:right="-1" w:firstLine="567"/>
        <w:jc w:val="center"/>
        <w:rPr>
          <w:b/>
          <w:sz w:val="28"/>
          <w:szCs w:val="28"/>
        </w:rPr>
      </w:pPr>
      <w:r w:rsidRPr="00CA4B87">
        <w:rPr>
          <w:b/>
          <w:sz w:val="28"/>
          <w:szCs w:val="28"/>
        </w:rPr>
        <w:t>Протести та порядок їх розгляду</w:t>
      </w:r>
    </w:p>
    <w:p w:rsidR="00485229" w:rsidRPr="00CA4B87" w:rsidRDefault="00485229" w:rsidP="00485229">
      <w:pPr>
        <w:widowControl w:val="0"/>
        <w:snapToGrid w:val="0"/>
        <w:ind w:right="-1" w:firstLine="567"/>
        <w:jc w:val="both"/>
        <w:rPr>
          <w:sz w:val="28"/>
          <w:szCs w:val="28"/>
        </w:rPr>
      </w:pPr>
      <w:r w:rsidRPr="00CA4B87">
        <w:rPr>
          <w:sz w:val="28"/>
          <w:szCs w:val="28"/>
        </w:rPr>
        <w:t>Протести (апеляції) подаються представником рою головному секретарю обласного етапу гри „Джураˮ на ім’я головного судді у письмовій формі, де обов'язково вказуються ті пункти Правил, Положення, Умов, які автор протесту вважає порушеними.</w:t>
      </w:r>
    </w:p>
    <w:p w:rsidR="00485229" w:rsidRPr="00CA4B87" w:rsidRDefault="00485229" w:rsidP="00485229">
      <w:pPr>
        <w:widowControl w:val="0"/>
        <w:snapToGrid w:val="0"/>
        <w:ind w:right="-1" w:firstLine="567"/>
        <w:jc w:val="both"/>
        <w:rPr>
          <w:b/>
          <w:sz w:val="28"/>
          <w:szCs w:val="28"/>
        </w:rPr>
      </w:pPr>
      <w:r w:rsidRPr="00CA4B87">
        <w:rPr>
          <w:sz w:val="28"/>
          <w:szCs w:val="28"/>
        </w:rPr>
        <w:t>Протести щодо порушень Правил, Положення і Умов у частині підготовки або організації самого етапу гри „Джураˮ подаються не пізніше однієї години до початку змагань або конкурсів.</w:t>
      </w:r>
    </w:p>
    <w:p w:rsidR="00485229" w:rsidRPr="00CA4B87" w:rsidRDefault="00485229" w:rsidP="00485229">
      <w:pPr>
        <w:widowControl w:val="0"/>
        <w:snapToGrid w:val="0"/>
        <w:ind w:right="-1" w:firstLine="567"/>
        <w:jc w:val="both"/>
        <w:rPr>
          <w:sz w:val="28"/>
          <w:szCs w:val="28"/>
        </w:rPr>
      </w:pPr>
      <w:r w:rsidRPr="00CA4B87">
        <w:rPr>
          <w:sz w:val="28"/>
          <w:szCs w:val="28"/>
        </w:rPr>
        <w:t>Протести на дії учасників, суддів, обслуговуючого персоналу, що призвели до порушення Умов, Положення або Правил і впливають на результат рою, подаються не пізніше однієї години після письмового оголошення попередніх результатів у даному виді програми етапу гри „Джураˮ.</w:t>
      </w:r>
    </w:p>
    <w:p w:rsidR="00485229" w:rsidRPr="00CA4B87" w:rsidRDefault="00485229" w:rsidP="00485229">
      <w:pPr>
        <w:widowControl w:val="0"/>
        <w:snapToGrid w:val="0"/>
        <w:ind w:right="-1" w:firstLine="567"/>
        <w:jc w:val="both"/>
        <w:rPr>
          <w:sz w:val="28"/>
          <w:szCs w:val="28"/>
        </w:rPr>
      </w:pPr>
      <w:r w:rsidRPr="00CA4B87">
        <w:rPr>
          <w:sz w:val="28"/>
          <w:szCs w:val="28"/>
        </w:rPr>
        <w:t>Протести, що стосуються результату виступу рою, також подаються не пізніше, ніж одна година після опублікування попередніх результатів у даному виді програми етапу гри „Джураˮ.</w:t>
      </w:r>
    </w:p>
    <w:p w:rsidR="00485229" w:rsidRPr="00CA4B87" w:rsidRDefault="00485229" w:rsidP="00485229">
      <w:pPr>
        <w:widowControl w:val="0"/>
        <w:snapToGrid w:val="0"/>
        <w:ind w:right="-1" w:firstLine="567"/>
        <w:jc w:val="both"/>
        <w:rPr>
          <w:sz w:val="28"/>
          <w:szCs w:val="28"/>
        </w:rPr>
      </w:pPr>
      <w:r w:rsidRPr="00CA4B87">
        <w:rPr>
          <w:sz w:val="28"/>
          <w:szCs w:val="28"/>
        </w:rPr>
        <w:t>Протест повинен бути розглянутий Суддівською колегією до затвердження результатів відповідних змагань, але не пізніше 12-ти годин від часу його подання.</w:t>
      </w:r>
    </w:p>
    <w:p w:rsidR="00485229" w:rsidRPr="00CA4B87" w:rsidRDefault="00485229" w:rsidP="00485229">
      <w:pPr>
        <w:widowControl w:val="0"/>
        <w:snapToGrid w:val="0"/>
        <w:ind w:right="-1" w:firstLine="708"/>
        <w:jc w:val="both"/>
        <w:rPr>
          <w:sz w:val="28"/>
          <w:szCs w:val="28"/>
        </w:rPr>
      </w:pPr>
      <w:r w:rsidRPr="00CA4B87">
        <w:rPr>
          <w:sz w:val="28"/>
          <w:szCs w:val="28"/>
        </w:rPr>
        <w:t>Якщо поданий протест неможливо розглянути до закінчення етапу гри „Джураˮ, Суддівська колегія може допустити учасників (рій) до змагань і конкурсів умовно „під протестомˮ. Результати виступу затверджуються після вирішення питання про протест.</w:t>
      </w:r>
    </w:p>
    <w:p w:rsidR="00485229" w:rsidRPr="00CA4B87" w:rsidRDefault="00485229" w:rsidP="00485229">
      <w:pPr>
        <w:widowControl w:val="0"/>
        <w:snapToGrid w:val="0"/>
        <w:ind w:right="-1" w:firstLine="708"/>
        <w:jc w:val="both"/>
        <w:rPr>
          <w:sz w:val="28"/>
          <w:szCs w:val="28"/>
        </w:rPr>
      </w:pPr>
      <w:r w:rsidRPr="00CA4B87">
        <w:rPr>
          <w:sz w:val="28"/>
          <w:szCs w:val="28"/>
        </w:rPr>
        <w:t>Суддівська колегія вислуховує по протесту всі сторони, але у випадку неявки однієї з них, рішення може бути прийняте і за її відсутності.</w:t>
      </w:r>
    </w:p>
    <w:p w:rsidR="00485229" w:rsidRPr="00CA4B87" w:rsidRDefault="00485229" w:rsidP="00485229">
      <w:pPr>
        <w:widowControl w:val="0"/>
        <w:snapToGrid w:val="0"/>
        <w:ind w:right="-1" w:firstLine="708"/>
        <w:jc w:val="both"/>
        <w:rPr>
          <w:sz w:val="28"/>
          <w:szCs w:val="28"/>
        </w:rPr>
      </w:pPr>
      <w:r w:rsidRPr="00CA4B87">
        <w:rPr>
          <w:sz w:val="28"/>
          <w:szCs w:val="28"/>
        </w:rPr>
        <w:t>Остаточне рішення по протесту приймає головний суддя. Рішення повинно бути повідомлене заявнику.</w:t>
      </w:r>
    </w:p>
    <w:p w:rsidR="00485229" w:rsidRPr="00CA4B87" w:rsidRDefault="00485229" w:rsidP="00485229">
      <w:pPr>
        <w:widowControl w:val="0"/>
        <w:snapToGrid w:val="0"/>
        <w:ind w:right="-1" w:firstLine="708"/>
        <w:jc w:val="both"/>
        <w:rPr>
          <w:sz w:val="28"/>
          <w:szCs w:val="28"/>
        </w:rPr>
      </w:pPr>
      <w:r w:rsidRPr="00CA4B87">
        <w:rPr>
          <w:sz w:val="28"/>
          <w:szCs w:val="28"/>
        </w:rPr>
        <w:t>Рішення Суддівської колегії, пов’язані з питаннями безпеки, включаючи припинення, перенесення або відміну змагань і конкурсів, не можуть бути приводом для протесту.</w:t>
      </w:r>
    </w:p>
    <w:p w:rsidR="00485229" w:rsidRPr="00CA4B87" w:rsidRDefault="00485229" w:rsidP="00485229">
      <w:pPr>
        <w:widowControl w:val="0"/>
        <w:snapToGrid w:val="0"/>
        <w:ind w:right="-1" w:firstLine="708"/>
        <w:jc w:val="both"/>
        <w:rPr>
          <w:sz w:val="28"/>
          <w:szCs w:val="28"/>
        </w:rPr>
      </w:pPr>
      <w:r w:rsidRPr="00CA4B87">
        <w:rPr>
          <w:sz w:val="28"/>
          <w:szCs w:val="28"/>
        </w:rPr>
        <w:t xml:space="preserve">У разі виникнення суперечливих питань щодо суддівства Гри, рій може звернутися з протестом у вільній формі до головного судді у термін 60 хвилин після оприлюднення результатів. Після закінчення терміну протести не приймаються. </w:t>
      </w:r>
    </w:p>
    <w:p w:rsidR="00485229" w:rsidRPr="00CA4B87" w:rsidRDefault="00485229" w:rsidP="00485229">
      <w:pPr>
        <w:tabs>
          <w:tab w:val="left" w:pos="567"/>
        </w:tabs>
        <w:ind w:right="-1"/>
        <w:rPr>
          <w:rFonts w:eastAsia="MS Mincho"/>
          <w:sz w:val="28"/>
          <w:szCs w:val="28"/>
        </w:rPr>
      </w:pPr>
    </w:p>
    <w:p w:rsidR="00485229" w:rsidRPr="00CA4B87" w:rsidRDefault="00485229" w:rsidP="00485229">
      <w:pPr>
        <w:tabs>
          <w:tab w:val="left" w:pos="0"/>
        </w:tabs>
        <w:ind w:right="-1"/>
        <w:jc w:val="center"/>
        <w:rPr>
          <w:rFonts w:eastAsia="MS Mincho"/>
          <w:b/>
          <w:sz w:val="28"/>
          <w:szCs w:val="28"/>
          <w:lang w:val="ru-RU"/>
        </w:rPr>
      </w:pPr>
      <w:r w:rsidRPr="00CA4B87">
        <w:rPr>
          <w:rFonts w:eastAsia="MS Mincho"/>
          <w:b/>
          <w:sz w:val="28"/>
          <w:szCs w:val="28"/>
          <w:lang w:val="ru-RU"/>
        </w:rPr>
        <w:t>1</w:t>
      </w:r>
      <w:r w:rsidRPr="00CA4B87">
        <w:rPr>
          <w:rFonts w:eastAsia="MS Mincho"/>
          <w:b/>
          <w:sz w:val="28"/>
          <w:szCs w:val="28"/>
        </w:rPr>
        <w:t>0</w:t>
      </w:r>
      <w:r w:rsidRPr="00CA4B87">
        <w:rPr>
          <w:rFonts w:eastAsia="MS Mincho"/>
          <w:b/>
          <w:sz w:val="28"/>
          <w:szCs w:val="28"/>
          <w:lang w:val="ru-RU"/>
        </w:rPr>
        <w:t>. УМОВИ ПРИЙОМУ ТА РОЗМІЩЕННЯ КОМАНД</w:t>
      </w:r>
    </w:p>
    <w:p w:rsidR="00485229" w:rsidRPr="00CA4B87" w:rsidRDefault="00485229" w:rsidP="000232C8">
      <w:pPr>
        <w:tabs>
          <w:tab w:val="left" w:pos="142"/>
        </w:tabs>
        <w:ind w:right="-1" w:firstLine="567"/>
        <w:jc w:val="both"/>
        <w:rPr>
          <w:rFonts w:eastAsia="MS Mincho"/>
          <w:sz w:val="28"/>
          <w:szCs w:val="28"/>
        </w:rPr>
      </w:pPr>
      <w:r w:rsidRPr="00CA4B87">
        <w:rPr>
          <w:rFonts w:eastAsia="MS Mincho"/>
          <w:sz w:val="28"/>
          <w:szCs w:val="28"/>
        </w:rPr>
        <w:t>10.1. До</w:t>
      </w:r>
      <w:r w:rsidRPr="00CA4B87">
        <w:rPr>
          <w:rFonts w:eastAsia="MS Mincho"/>
          <w:sz w:val="28"/>
          <w:szCs w:val="28"/>
          <w:lang w:val="ru-RU"/>
        </w:rPr>
        <w:t xml:space="preserve"> місц</w:t>
      </w:r>
      <w:r w:rsidRPr="00CA4B87">
        <w:rPr>
          <w:rFonts w:eastAsia="MS Mincho"/>
          <w:sz w:val="28"/>
          <w:szCs w:val="28"/>
        </w:rPr>
        <w:t>я</w:t>
      </w:r>
      <w:r w:rsidRPr="00CA4B87">
        <w:rPr>
          <w:rFonts w:eastAsia="MS Mincho"/>
          <w:sz w:val="28"/>
          <w:szCs w:val="28"/>
          <w:lang w:val="ru-RU"/>
        </w:rPr>
        <w:t xml:space="preserve"> проведення обласного етапу Гри </w:t>
      </w:r>
      <w:r w:rsidRPr="00CA4B87">
        <w:rPr>
          <w:rFonts w:eastAsia="MS Mincho"/>
          <w:sz w:val="28"/>
          <w:szCs w:val="28"/>
        </w:rPr>
        <w:t>рої</w:t>
      </w:r>
      <w:r w:rsidRPr="00CA4B87">
        <w:rPr>
          <w:rFonts w:eastAsia="MS Mincho"/>
          <w:sz w:val="28"/>
          <w:szCs w:val="28"/>
          <w:lang w:val="ru-RU"/>
        </w:rPr>
        <w:t xml:space="preserve"> прибувають самостійно</w:t>
      </w:r>
      <w:r w:rsidRPr="00CA4B87">
        <w:rPr>
          <w:rFonts w:eastAsia="MS Mincho"/>
          <w:sz w:val="28"/>
          <w:szCs w:val="28"/>
        </w:rPr>
        <w:t>.</w:t>
      </w:r>
      <w:r w:rsidRPr="00CA4B87">
        <w:rPr>
          <w:rFonts w:eastAsia="MS Mincho"/>
          <w:sz w:val="28"/>
          <w:szCs w:val="28"/>
          <w:lang w:val="ru-RU"/>
        </w:rPr>
        <w:t xml:space="preserve"> </w:t>
      </w:r>
    </w:p>
    <w:p w:rsidR="00485229" w:rsidRPr="00CA4B87" w:rsidRDefault="00485229" w:rsidP="000232C8">
      <w:pPr>
        <w:tabs>
          <w:tab w:val="left" w:pos="142"/>
        </w:tabs>
        <w:ind w:right="-1"/>
        <w:jc w:val="both"/>
        <w:rPr>
          <w:rFonts w:eastAsia="MS Mincho"/>
          <w:sz w:val="28"/>
          <w:szCs w:val="28"/>
          <w:lang w:val="ru-RU"/>
        </w:rPr>
      </w:pPr>
      <w:r w:rsidRPr="00CA4B87">
        <w:rPr>
          <w:rFonts w:eastAsia="MS Mincho"/>
          <w:sz w:val="28"/>
          <w:szCs w:val="28"/>
          <w:lang w:val="ru-RU"/>
        </w:rPr>
        <w:t xml:space="preserve">Місце розташування </w:t>
      </w:r>
      <w:r w:rsidRPr="00CA4B87">
        <w:rPr>
          <w:rFonts w:eastAsia="MS Mincho"/>
          <w:sz w:val="28"/>
          <w:szCs w:val="28"/>
        </w:rPr>
        <w:t>роїв</w:t>
      </w:r>
      <w:r w:rsidRPr="00CA4B87">
        <w:rPr>
          <w:rFonts w:eastAsia="MS Mincho"/>
          <w:sz w:val="28"/>
          <w:szCs w:val="28"/>
          <w:lang w:val="ru-RU"/>
        </w:rPr>
        <w:t xml:space="preserve"> на території вказує </w:t>
      </w:r>
      <w:r w:rsidR="000232C8">
        <w:rPr>
          <w:rFonts w:eastAsia="MS Mincho"/>
          <w:sz w:val="28"/>
          <w:szCs w:val="28"/>
          <w:lang w:val="ru-RU"/>
        </w:rPr>
        <w:t>таборова старшина.</w:t>
      </w:r>
      <w:r w:rsidRPr="00CA4B87">
        <w:rPr>
          <w:rFonts w:eastAsia="MS Mincho"/>
          <w:sz w:val="28"/>
          <w:szCs w:val="28"/>
          <w:lang w:val="ru-RU"/>
        </w:rPr>
        <w:t xml:space="preserve"> </w:t>
      </w:r>
      <w:r w:rsidR="0023204B">
        <w:rPr>
          <w:rFonts w:eastAsia="MS Mincho"/>
          <w:sz w:val="28"/>
          <w:szCs w:val="28"/>
          <w:lang w:val="ru-RU"/>
        </w:rPr>
        <w:t>Транспорт залишається на місці проведення змагань до завершення Гри.</w:t>
      </w:r>
    </w:p>
    <w:p w:rsidR="00485229" w:rsidRPr="00CA4B87" w:rsidRDefault="00485229" w:rsidP="000232C8">
      <w:pPr>
        <w:tabs>
          <w:tab w:val="left" w:pos="142"/>
        </w:tabs>
        <w:ind w:right="-1" w:firstLine="567"/>
        <w:jc w:val="both"/>
        <w:rPr>
          <w:rFonts w:eastAsia="MS Mincho"/>
          <w:b/>
          <w:sz w:val="28"/>
          <w:szCs w:val="28"/>
        </w:rPr>
      </w:pPr>
      <w:r w:rsidRPr="00CA4B87">
        <w:rPr>
          <w:rFonts w:eastAsia="MS Mincho"/>
          <w:sz w:val="28"/>
          <w:szCs w:val="28"/>
        </w:rPr>
        <w:t xml:space="preserve">10.2. </w:t>
      </w:r>
      <w:r w:rsidRPr="00CA4B87">
        <w:rPr>
          <w:rFonts w:eastAsia="MS Mincho"/>
          <w:sz w:val="28"/>
          <w:szCs w:val="28"/>
          <w:lang w:val="ru-RU"/>
        </w:rPr>
        <w:t xml:space="preserve">У день закінчення Гри </w:t>
      </w:r>
      <w:r w:rsidRPr="00CA4B87">
        <w:rPr>
          <w:rFonts w:eastAsia="MS Mincho"/>
          <w:sz w:val="28"/>
          <w:szCs w:val="28"/>
        </w:rPr>
        <w:t>рої</w:t>
      </w:r>
      <w:r w:rsidRPr="00CA4B87">
        <w:rPr>
          <w:rFonts w:eastAsia="MS Mincho"/>
          <w:sz w:val="28"/>
          <w:szCs w:val="28"/>
          <w:lang w:val="ru-RU"/>
        </w:rPr>
        <w:t xml:space="preserve"> від'їжджають самостійно. </w:t>
      </w:r>
    </w:p>
    <w:p w:rsidR="00485229" w:rsidRPr="00CA4B87" w:rsidRDefault="00485229" w:rsidP="000232C8">
      <w:pPr>
        <w:tabs>
          <w:tab w:val="left" w:pos="142"/>
        </w:tabs>
        <w:ind w:right="-284" w:firstLine="567"/>
        <w:jc w:val="center"/>
        <w:rPr>
          <w:rFonts w:eastAsia="MS Mincho"/>
          <w:b/>
          <w:sz w:val="28"/>
          <w:szCs w:val="28"/>
        </w:rPr>
      </w:pPr>
    </w:p>
    <w:p w:rsidR="00485229" w:rsidRPr="00CA4B87" w:rsidRDefault="00485229" w:rsidP="00485229">
      <w:pPr>
        <w:tabs>
          <w:tab w:val="left" w:pos="567"/>
        </w:tabs>
        <w:ind w:right="-1"/>
        <w:jc w:val="center"/>
        <w:rPr>
          <w:rFonts w:eastAsia="MS Mincho"/>
          <w:b/>
          <w:sz w:val="28"/>
          <w:szCs w:val="28"/>
          <w:lang w:val="ru-RU"/>
        </w:rPr>
      </w:pPr>
      <w:r w:rsidRPr="00CA4B87">
        <w:rPr>
          <w:rFonts w:eastAsia="MS Mincho"/>
          <w:b/>
          <w:sz w:val="28"/>
          <w:szCs w:val="28"/>
          <w:lang w:val="ru-RU"/>
        </w:rPr>
        <w:t>1</w:t>
      </w:r>
      <w:r w:rsidRPr="00CA4B87">
        <w:rPr>
          <w:rFonts w:eastAsia="MS Mincho"/>
          <w:b/>
          <w:sz w:val="28"/>
          <w:szCs w:val="28"/>
        </w:rPr>
        <w:t>1</w:t>
      </w:r>
      <w:r w:rsidRPr="00CA4B87">
        <w:rPr>
          <w:rFonts w:eastAsia="MS Mincho"/>
          <w:b/>
          <w:sz w:val="28"/>
          <w:szCs w:val="28"/>
          <w:lang w:val="ru-RU"/>
        </w:rPr>
        <w:t>. ПІДВЕДЕННЯ ПІДСУМКІВ</w:t>
      </w:r>
    </w:p>
    <w:p w:rsidR="00485229" w:rsidRPr="00CA4B87" w:rsidRDefault="00485229" w:rsidP="00485229">
      <w:pPr>
        <w:ind w:right="-1" w:firstLine="540"/>
        <w:jc w:val="both"/>
        <w:rPr>
          <w:rFonts w:eastAsia="MS Mincho"/>
          <w:sz w:val="28"/>
          <w:szCs w:val="28"/>
          <w:lang w:val="ru-RU" w:eastAsia="uk-UA"/>
        </w:rPr>
      </w:pPr>
      <w:r w:rsidRPr="00CA4B87">
        <w:rPr>
          <w:rFonts w:eastAsia="MS Mincho"/>
          <w:sz w:val="28"/>
          <w:szCs w:val="28"/>
          <w:lang w:val="ru-RU"/>
        </w:rPr>
        <w:t>1</w:t>
      </w:r>
      <w:r w:rsidRPr="00CA4B87">
        <w:rPr>
          <w:rFonts w:eastAsia="MS Mincho"/>
          <w:sz w:val="28"/>
          <w:szCs w:val="28"/>
        </w:rPr>
        <w:t>1</w:t>
      </w:r>
      <w:r w:rsidRPr="00CA4B87">
        <w:rPr>
          <w:rFonts w:eastAsia="MS Mincho"/>
          <w:sz w:val="28"/>
          <w:szCs w:val="28"/>
          <w:lang w:val="ru-RU"/>
        </w:rPr>
        <w:t xml:space="preserve">.1. </w:t>
      </w:r>
      <w:r w:rsidRPr="00CA4B87">
        <w:rPr>
          <w:rFonts w:eastAsia="MS Mincho"/>
          <w:sz w:val="28"/>
          <w:szCs w:val="28"/>
          <w:lang w:val="ru-RU" w:eastAsia="uk-UA"/>
        </w:rPr>
        <w:t>Оцінювання у конкурсах</w:t>
      </w:r>
      <w:r w:rsidR="000232C8">
        <w:rPr>
          <w:rFonts w:eastAsia="MS Mincho"/>
          <w:sz w:val="28"/>
          <w:szCs w:val="28"/>
          <w:lang w:val="ru-RU" w:eastAsia="uk-UA"/>
        </w:rPr>
        <w:t xml:space="preserve"> та</w:t>
      </w:r>
      <w:r w:rsidRPr="00CA4B87">
        <w:rPr>
          <w:rFonts w:eastAsia="MS Mincho"/>
          <w:sz w:val="28"/>
          <w:szCs w:val="28"/>
          <w:lang w:val="ru-RU" w:eastAsia="uk-UA"/>
        </w:rPr>
        <w:t xml:space="preserve"> змаганнях здійснюється в балах</w:t>
      </w:r>
      <w:r w:rsidRPr="00CA4B87">
        <w:rPr>
          <w:rFonts w:eastAsia="MS Mincho"/>
          <w:sz w:val="28"/>
          <w:szCs w:val="28"/>
          <w:lang w:eastAsia="uk-UA"/>
        </w:rPr>
        <w:t xml:space="preserve"> та за часом проходження</w:t>
      </w:r>
      <w:r w:rsidRPr="00CA4B87">
        <w:rPr>
          <w:rFonts w:eastAsia="MS Mincho"/>
          <w:sz w:val="28"/>
          <w:szCs w:val="28"/>
          <w:lang w:val="ru-RU" w:eastAsia="uk-UA"/>
        </w:rPr>
        <w:t xml:space="preserve">. Призові місця та рейтинг місць </w:t>
      </w:r>
      <w:r w:rsidRPr="00CA4B87">
        <w:rPr>
          <w:rFonts w:eastAsia="MS Mincho"/>
          <w:sz w:val="28"/>
          <w:szCs w:val="28"/>
          <w:lang w:eastAsia="uk-UA"/>
        </w:rPr>
        <w:t>роїв</w:t>
      </w:r>
      <w:r w:rsidRPr="00CA4B87">
        <w:rPr>
          <w:rFonts w:eastAsia="MS Mincho"/>
          <w:sz w:val="28"/>
          <w:szCs w:val="28"/>
          <w:lang w:val="ru-RU" w:eastAsia="uk-UA"/>
        </w:rPr>
        <w:t xml:space="preserve"> визначаються за найбільшою сумою балів</w:t>
      </w:r>
      <w:r w:rsidRPr="00CA4B87">
        <w:rPr>
          <w:rFonts w:eastAsia="MS Mincho"/>
          <w:sz w:val="28"/>
          <w:szCs w:val="28"/>
          <w:lang w:eastAsia="uk-UA"/>
        </w:rPr>
        <w:t xml:space="preserve"> або за найменшим часом проходження</w:t>
      </w:r>
      <w:r w:rsidRPr="00CA4B87">
        <w:rPr>
          <w:rFonts w:eastAsia="MS Mincho"/>
          <w:sz w:val="28"/>
          <w:szCs w:val="28"/>
          <w:lang w:val="ru-RU" w:eastAsia="uk-UA"/>
        </w:rPr>
        <w:t xml:space="preserve">. Серед </w:t>
      </w:r>
      <w:r w:rsidRPr="00CA4B87">
        <w:rPr>
          <w:rFonts w:eastAsia="MS Mincho"/>
          <w:sz w:val="28"/>
          <w:szCs w:val="28"/>
          <w:lang w:eastAsia="uk-UA"/>
        </w:rPr>
        <w:t>роїв,</w:t>
      </w:r>
      <w:r w:rsidRPr="00CA4B87">
        <w:rPr>
          <w:rFonts w:eastAsia="MS Mincho"/>
          <w:sz w:val="28"/>
          <w:szCs w:val="28"/>
          <w:lang w:val="ru-RU" w:eastAsia="uk-UA"/>
        </w:rPr>
        <w:t xml:space="preserve"> що посіли однакове </w:t>
      </w:r>
      <w:r w:rsidRPr="00CA4B87">
        <w:rPr>
          <w:rFonts w:eastAsia="MS Mincho"/>
          <w:sz w:val="28"/>
          <w:szCs w:val="28"/>
          <w:lang w:val="ru-RU" w:eastAsia="uk-UA"/>
        </w:rPr>
        <w:lastRenderedPageBreak/>
        <w:t>рейтингове місце, переможець визначається за кількістю перших місць</w:t>
      </w:r>
      <w:r w:rsidRPr="00CA4B87">
        <w:rPr>
          <w:rFonts w:eastAsia="MS Mincho"/>
          <w:sz w:val="28"/>
          <w:szCs w:val="28"/>
          <w:lang w:val="ru-RU"/>
        </w:rPr>
        <w:t xml:space="preserve">. </w:t>
      </w:r>
      <w:r w:rsidRPr="00CA4B87">
        <w:rPr>
          <w:rFonts w:eastAsia="MS Mincho"/>
          <w:sz w:val="28"/>
          <w:szCs w:val="28"/>
          <w:lang w:eastAsia="uk-UA"/>
        </w:rPr>
        <w:t>Рої</w:t>
      </w:r>
      <w:r w:rsidRPr="00CA4B87">
        <w:rPr>
          <w:rFonts w:eastAsia="MS Mincho"/>
          <w:sz w:val="28"/>
          <w:szCs w:val="28"/>
          <w:lang w:val="ru-RU" w:eastAsia="uk-UA"/>
        </w:rPr>
        <w:t>, які не взяли участі у конкурсі, змаганні чи естафеті, посідають останнє місце в рейтингу.</w:t>
      </w:r>
    </w:p>
    <w:p w:rsidR="00485229" w:rsidRPr="00CA4B87" w:rsidRDefault="00485229" w:rsidP="00485229">
      <w:pPr>
        <w:ind w:right="-1" w:firstLine="540"/>
        <w:jc w:val="both"/>
        <w:rPr>
          <w:rFonts w:eastAsia="MS Mincho"/>
          <w:sz w:val="28"/>
          <w:szCs w:val="28"/>
          <w:lang w:val="ru-RU" w:eastAsia="uk-UA"/>
        </w:rPr>
      </w:pPr>
      <w:r w:rsidRPr="00CA4B87">
        <w:rPr>
          <w:rFonts w:eastAsia="MS Mincho"/>
          <w:sz w:val="28"/>
          <w:szCs w:val="28"/>
          <w:lang w:val="ru-RU"/>
        </w:rPr>
        <w:t>1</w:t>
      </w:r>
      <w:r w:rsidRPr="00CA4B87">
        <w:rPr>
          <w:rFonts w:eastAsia="MS Mincho"/>
          <w:sz w:val="28"/>
          <w:szCs w:val="28"/>
        </w:rPr>
        <w:t>3</w:t>
      </w:r>
      <w:r w:rsidRPr="00CA4B87">
        <w:rPr>
          <w:rFonts w:eastAsia="MS Mincho"/>
          <w:sz w:val="28"/>
          <w:szCs w:val="28"/>
          <w:lang w:val="ru-RU"/>
        </w:rPr>
        <w:t>.</w:t>
      </w:r>
      <w:r w:rsidRPr="00CA4B87">
        <w:rPr>
          <w:rFonts w:eastAsia="MS Mincho"/>
          <w:sz w:val="28"/>
          <w:szCs w:val="28"/>
        </w:rPr>
        <w:t>3</w:t>
      </w:r>
      <w:r w:rsidRPr="00CA4B87">
        <w:rPr>
          <w:rFonts w:eastAsia="MS Mincho"/>
          <w:sz w:val="28"/>
          <w:szCs w:val="28"/>
          <w:lang w:val="ru-RU"/>
        </w:rPr>
        <w:t xml:space="preserve">. За порушення заходів безпеки та дисципліни Гри на </w:t>
      </w:r>
      <w:r w:rsidRPr="00CA4B87">
        <w:rPr>
          <w:rFonts w:eastAsia="MS Mincho"/>
          <w:sz w:val="28"/>
          <w:szCs w:val="28"/>
        </w:rPr>
        <w:t>рій</w:t>
      </w:r>
      <w:r w:rsidRPr="00CA4B87">
        <w:rPr>
          <w:rFonts w:eastAsia="MS Mincho"/>
          <w:sz w:val="28"/>
          <w:szCs w:val="28"/>
          <w:lang w:val="ru-RU"/>
        </w:rPr>
        <w:t xml:space="preserve">, за рішенням суддівської колегії, накладаються штрафні санкції, включаючи дискваліфікацію </w:t>
      </w:r>
      <w:r w:rsidRPr="00CA4B87">
        <w:rPr>
          <w:rFonts w:eastAsia="MS Mincho"/>
          <w:sz w:val="28"/>
          <w:szCs w:val="28"/>
        </w:rPr>
        <w:t>рою</w:t>
      </w:r>
      <w:r w:rsidRPr="00CA4B87">
        <w:rPr>
          <w:rFonts w:eastAsia="MS Mincho"/>
          <w:sz w:val="28"/>
          <w:szCs w:val="28"/>
          <w:lang w:val="ru-RU"/>
        </w:rPr>
        <w:t>.</w:t>
      </w:r>
    </w:p>
    <w:p w:rsidR="00485229" w:rsidRPr="00CA4B87" w:rsidRDefault="00485229" w:rsidP="00485229">
      <w:pPr>
        <w:tabs>
          <w:tab w:val="left" w:pos="0"/>
        </w:tabs>
        <w:ind w:right="-1"/>
        <w:jc w:val="center"/>
        <w:rPr>
          <w:rFonts w:eastAsia="MS Mincho"/>
          <w:b/>
          <w:sz w:val="28"/>
          <w:szCs w:val="28"/>
        </w:rPr>
      </w:pPr>
    </w:p>
    <w:p w:rsidR="00485229" w:rsidRPr="00CA4B87" w:rsidRDefault="00485229" w:rsidP="00485229">
      <w:pPr>
        <w:tabs>
          <w:tab w:val="left" w:pos="0"/>
        </w:tabs>
        <w:ind w:right="-1"/>
        <w:jc w:val="center"/>
        <w:rPr>
          <w:rFonts w:eastAsia="MS Mincho"/>
          <w:b/>
          <w:sz w:val="28"/>
          <w:szCs w:val="28"/>
        </w:rPr>
      </w:pPr>
      <w:r w:rsidRPr="00CA4B87">
        <w:rPr>
          <w:rFonts w:eastAsia="MS Mincho"/>
          <w:b/>
          <w:sz w:val="28"/>
          <w:szCs w:val="28"/>
        </w:rPr>
        <w:t>12. НАГОРОДЖЕННЯ ПЕРЕМОЖЦІВ</w:t>
      </w:r>
    </w:p>
    <w:p w:rsidR="00485229" w:rsidRPr="00CA4B87" w:rsidRDefault="00485229" w:rsidP="00485229">
      <w:pPr>
        <w:ind w:right="-1" w:firstLine="540"/>
        <w:jc w:val="both"/>
        <w:rPr>
          <w:rFonts w:eastAsia="MS Mincho"/>
          <w:sz w:val="28"/>
          <w:szCs w:val="28"/>
        </w:rPr>
      </w:pPr>
      <w:r w:rsidRPr="00CA4B87">
        <w:rPr>
          <w:rFonts w:eastAsia="MS Mincho"/>
          <w:sz w:val="28"/>
          <w:szCs w:val="28"/>
        </w:rPr>
        <w:t xml:space="preserve">12.1. Рої, які посіли І, ІІ, ІІІ місця у конкурсній програмі Гри, нагороджуються грамотами ТОКЦТКСЕУМ. </w:t>
      </w:r>
    </w:p>
    <w:p w:rsidR="00485229" w:rsidRPr="00CA4B87" w:rsidRDefault="00485229" w:rsidP="00485229">
      <w:pPr>
        <w:ind w:right="-1" w:firstLine="540"/>
        <w:jc w:val="both"/>
        <w:rPr>
          <w:rFonts w:eastAsia="MS Mincho"/>
          <w:sz w:val="28"/>
          <w:szCs w:val="28"/>
        </w:rPr>
      </w:pPr>
      <w:r w:rsidRPr="00CA4B87">
        <w:rPr>
          <w:rFonts w:eastAsia="MS Mincho"/>
          <w:sz w:val="28"/>
          <w:szCs w:val="28"/>
        </w:rPr>
        <w:t>12.2. Рої та їхні керівники, які посіли І, ІІ, ІІІ місця у загальному заліку, нагороджуються грамотами департаменту освіти і науки обласної військової адміністрації.</w:t>
      </w:r>
    </w:p>
    <w:p w:rsidR="00485229" w:rsidRPr="00CA4B87" w:rsidRDefault="00485229" w:rsidP="00485229">
      <w:pPr>
        <w:ind w:right="-1" w:firstLine="540"/>
        <w:jc w:val="both"/>
        <w:rPr>
          <w:rFonts w:eastAsia="MS Mincho"/>
          <w:sz w:val="28"/>
          <w:szCs w:val="28"/>
          <w:lang w:val="ru-RU"/>
        </w:rPr>
      </w:pPr>
      <w:r w:rsidRPr="00CA4B87">
        <w:rPr>
          <w:rFonts w:eastAsia="MS Mincho"/>
          <w:sz w:val="28"/>
          <w:szCs w:val="28"/>
          <w:lang w:val="ru-RU"/>
        </w:rPr>
        <w:t>1</w:t>
      </w:r>
      <w:r w:rsidRPr="00CA4B87">
        <w:rPr>
          <w:rFonts w:eastAsia="MS Mincho"/>
          <w:sz w:val="28"/>
          <w:szCs w:val="28"/>
        </w:rPr>
        <w:t>2</w:t>
      </w:r>
      <w:r w:rsidRPr="00CA4B87">
        <w:rPr>
          <w:rFonts w:eastAsia="MS Mincho"/>
          <w:sz w:val="28"/>
          <w:szCs w:val="28"/>
          <w:lang w:val="ru-RU"/>
        </w:rPr>
        <w:t xml:space="preserve">.3. </w:t>
      </w:r>
      <w:r w:rsidRPr="00CA4B87">
        <w:rPr>
          <w:rFonts w:eastAsia="MS Mincho"/>
          <w:sz w:val="28"/>
          <w:szCs w:val="28"/>
        </w:rPr>
        <w:t>Рій</w:t>
      </w:r>
      <w:r w:rsidRPr="00CA4B87">
        <w:rPr>
          <w:rFonts w:eastAsia="MS Mincho"/>
          <w:sz w:val="28"/>
          <w:szCs w:val="28"/>
          <w:lang w:val="ru-RU"/>
        </w:rPr>
        <w:t>, як</w:t>
      </w:r>
      <w:r w:rsidRPr="00CA4B87">
        <w:rPr>
          <w:rFonts w:eastAsia="MS Mincho"/>
          <w:sz w:val="28"/>
          <w:szCs w:val="28"/>
        </w:rPr>
        <w:t>ий</w:t>
      </w:r>
      <w:r w:rsidRPr="00CA4B87">
        <w:rPr>
          <w:rFonts w:eastAsia="MS Mincho"/>
          <w:sz w:val="28"/>
          <w:szCs w:val="28"/>
          <w:lang w:val="ru-RU"/>
        </w:rPr>
        <w:t xml:space="preserve"> ста</w:t>
      </w:r>
      <w:r w:rsidRPr="00CA4B87">
        <w:rPr>
          <w:rFonts w:eastAsia="MS Mincho"/>
          <w:sz w:val="28"/>
          <w:szCs w:val="28"/>
        </w:rPr>
        <w:t>в</w:t>
      </w:r>
      <w:r w:rsidRPr="00CA4B87">
        <w:rPr>
          <w:rFonts w:eastAsia="MS Mincho"/>
          <w:sz w:val="28"/>
          <w:szCs w:val="28"/>
          <w:lang w:val="ru-RU"/>
        </w:rPr>
        <w:t xml:space="preserve"> переможцем обласного етапу Гри</w:t>
      </w:r>
      <w:r w:rsidRPr="00CA4B87">
        <w:rPr>
          <w:rFonts w:eastAsia="MS Mincho"/>
          <w:sz w:val="28"/>
          <w:szCs w:val="28"/>
        </w:rPr>
        <w:t>,</w:t>
      </w:r>
      <w:r w:rsidRPr="00CA4B87">
        <w:rPr>
          <w:rFonts w:eastAsia="MS Mincho"/>
          <w:sz w:val="28"/>
          <w:szCs w:val="28"/>
          <w:lang w:val="ru-RU"/>
        </w:rPr>
        <w:t xml:space="preserve"> направляється д</w:t>
      </w:r>
      <w:r w:rsidRPr="00CA4B87">
        <w:rPr>
          <w:rFonts w:eastAsia="MS Mincho"/>
          <w:sz w:val="28"/>
          <w:szCs w:val="28"/>
        </w:rPr>
        <w:t>ля</w:t>
      </w:r>
      <w:r w:rsidRPr="00CA4B87">
        <w:rPr>
          <w:rFonts w:eastAsia="MS Mincho"/>
          <w:sz w:val="28"/>
          <w:szCs w:val="28"/>
          <w:lang w:val="ru-RU"/>
        </w:rPr>
        <w:t xml:space="preserve"> участі у Всеукраїнськ</w:t>
      </w:r>
      <w:r w:rsidRPr="00CA4B87">
        <w:rPr>
          <w:rFonts w:eastAsia="MS Mincho"/>
          <w:sz w:val="28"/>
          <w:szCs w:val="28"/>
        </w:rPr>
        <w:t>ому</w:t>
      </w:r>
      <w:r w:rsidRPr="00CA4B87">
        <w:rPr>
          <w:rFonts w:eastAsia="MS Mincho"/>
          <w:sz w:val="28"/>
          <w:szCs w:val="28"/>
          <w:lang w:val="ru-RU"/>
        </w:rPr>
        <w:t xml:space="preserve"> </w:t>
      </w:r>
      <w:r w:rsidRPr="00CA4B87">
        <w:rPr>
          <w:rFonts w:eastAsia="MS Mincho"/>
          <w:sz w:val="28"/>
          <w:szCs w:val="28"/>
        </w:rPr>
        <w:t>етапі</w:t>
      </w:r>
      <w:r w:rsidRPr="00CA4B87">
        <w:rPr>
          <w:rFonts w:eastAsia="MS Mincho"/>
          <w:sz w:val="28"/>
          <w:szCs w:val="28"/>
          <w:lang w:val="ru-RU"/>
        </w:rPr>
        <w:t xml:space="preserve"> Гри згідно умов</w:t>
      </w:r>
      <w:r w:rsidRPr="00CA4B87">
        <w:rPr>
          <w:rFonts w:eastAsia="MS Mincho"/>
          <w:sz w:val="28"/>
          <w:szCs w:val="28"/>
        </w:rPr>
        <w:t>,</w:t>
      </w:r>
      <w:r w:rsidRPr="00CA4B87">
        <w:rPr>
          <w:rFonts w:eastAsia="MS Mincho"/>
          <w:sz w:val="28"/>
          <w:szCs w:val="28"/>
          <w:lang w:val="ru-RU"/>
        </w:rPr>
        <w:t xml:space="preserve"> визначени</w:t>
      </w:r>
      <w:r w:rsidRPr="00CA4B87">
        <w:rPr>
          <w:rFonts w:eastAsia="MS Mincho"/>
          <w:sz w:val="28"/>
          <w:szCs w:val="28"/>
        </w:rPr>
        <w:t>х</w:t>
      </w:r>
      <w:r w:rsidRPr="00CA4B87">
        <w:rPr>
          <w:rFonts w:eastAsia="MS Mincho"/>
          <w:sz w:val="28"/>
          <w:szCs w:val="28"/>
          <w:lang w:val="ru-RU"/>
        </w:rPr>
        <w:t xml:space="preserve"> наказом Міністерства освіти і науки України</w:t>
      </w:r>
      <w:r w:rsidRPr="00CA4B87">
        <w:rPr>
          <w:rFonts w:eastAsia="MS Mincho"/>
          <w:sz w:val="28"/>
          <w:szCs w:val="28"/>
        </w:rPr>
        <w:t xml:space="preserve"> (згідно всеукраїнських умов)</w:t>
      </w:r>
      <w:r w:rsidRPr="00CA4B87">
        <w:rPr>
          <w:rFonts w:eastAsia="MS Mincho"/>
          <w:sz w:val="28"/>
          <w:szCs w:val="28"/>
          <w:lang w:val="ru-RU"/>
        </w:rPr>
        <w:t xml:space="preserve">. </w:t>
      </w:r>
    </w:p>
    <w:p w:rsidR="00485229" w:rsidRPr="00CA4B87" w:rsidRDefault="00485229" w:rsidP="00485229">
      <w:pPr>
        <w:tabs>
          <w:tab w:val="left" w:pos="567"/>
        </w:tabs>
        <w:ind w:right="-284" w:firstLine="567"/>
        <w:rPr>
          <w:rFonts w:eastAsia="MS Mincho"/>
          <w:caps/>
          <w:sz w:val="28"/>
          <w:szCs w:val="28"/>
          <w:lang w:val="ru-RU"/>
        </w:rPr>
      </w:pPr>
    </w:p>
    <w:p w:rsidR="002039F6" w:rsidRDefault="002039F6" w:rsidP="00485229">
      <w:pPr>
        <w:spacing w:line="240" w:lineRule="exact"/>
        <w:ind w:left="4248" w:right="-284" w:firstLine="708"/>
        <w:rPr>
          <w:rFonts w:eastAsia="MS Mincho"/>
          <w:lang w:val="ru-RU"/>
        </w:rPr>
      </w:pPr>
    </w:p>
    <w:p w:rsidR="00485229" w:rsidRPr="00CA4B87" w:rsidRDefault="00485229" w:rsidP="00485229">
      <w:pPr>
        <w:spacing w:line="240" w:lineRule="exact"/>
        <w:ind w:left="4248" w:right="-284" w:firstLine="708"/>
        <w:rPr>
          <w:rFonts w:eastAsia="MS Mincho"/>
        </w:rPr>
      </w:pPr>
      <w:r w:rsidRPr="00CA4B87">
        <w:rPr>
          <w:rFonts w:eastAsia="MS Mincho"/>
          <w:lang w:val="ru-RU"/>
        </w:rPr>
        <w:t xml:space="preserve">Додаток </w:t>
      </w:r>
    </w:p>
    <w:p w:rsidR="00485229" w:rsidRPr="00CA4B87" w:rsidRDefault="00485229" w:rsidP="00485229">
      <w:pPr>
        <w:spacing w:line="240" w:lineRule="exact"/>
        <w:ind w:left="4962" w:right="-284"/>
        <w:rPr>
          <w:rFonts w:eastAsia="MS Mincho"/>
        </w:rPr>
      </w:pPr>
      <w:r w:rsidRPr="00CA4B87">
        <w:rPr>
          <w:rFonts w:eastAsia="MS Mincho"/>
        </w:rPr>
        <w:t>до Регламенту</w:t>
      </w:r>
    </w:p>
    <w:p w:rsidR="00485229" w:rsidRPr="00CA4B87" w:rsidRDefault="00485229" w:rsidP="00485229">
      <w:pPr>
        <w:spacing w:line="240" w:lineRule="exact"/>
        <w:ind w:left="4962" w:right="-284"/>
        <w:rPr>
          <w:rFonts w:eastAsia="MS Mincho"/>
        </w:rPr>
      </w:pPr>
      <w:r w:rsidRPr="00CA4B87">
        <w:rPr>
          <w:rFonts w:eastAsia="MS Mincho"/>
        </w:rPr>
        <w:t>проведення обласного</w:t>
      </w:r>
    </w:p>
    <w:p w:rsidR="00485229" w:rsidRPr="00CA4B87" w:rsidRDefault="00485229" w:rsidP="00485229">
      <w:pPr>
        <w:spacing w:line="240" w:lineRule="exact"/>
        <w:ind w:left="4962" w:right="-284"/>
        <w:rPr>
          <w:rFonts w:eastAsia="MS Mincho"/>
        </w:rPr>
      </w:pPr>
      <w:r w:rsidRPr="00CA4B87">
        <w:rPr>
          <w:rFonts w:eastAsia="MS Mincho"/>
        </w:rPr>
        <w:t>етапу Гри „Сокілˮ („Джураˮ)</w:t>
      </w:r>
    </w:p>
    <w:p w:rsidR="00485229" w:rsidRPr="00CA4B87" w:rsidRDefault="00485229" w:rsidP="00485229">
      <w:pPr>
        <w:ind w:right="-284"/>
        <w:jc w:val="center"/>
        <w:rPr>
          <w:rFonts w:eastAsia="MS Mincho"/>
          <w:b/>
        </w:rPr>
      </w:pPr>
    </w:p>
    <w:p w:rsidR="00485229" w:rsidRPr="00CA4B87" w:rsidRDefault="00485229" w:rsidP="00485229">
      <w:pPr>
        <w:ind w:right="-284"/>
        <w:jc w:val="center"/>
        <w:rPr>
          <w:rFonts w:eastAsia="MS Mincho"/>
          <w:b/>
        </w:rPr>
      </w:pPr>
    </w:p>
    <w:p w:rsidR="00485229" w:rsidRPr="00CA4B87" w:rsidRDefault="00485229" w:rsidP="00485229">
      <w:pPr>
        <w:ind w:right="-284"/>
        <w:jc w:val="center"/>
        <w:rPr>
          <w:rFonts w:eastAsia="MS Mincho"/>
          <w:b/>
          <w:lang w:val="ru-RU"/>
        </w:rPr>
      </w:pPr>
      <w:r w:rsidRPr="00CA4B87">
        <w:rPr>
          <w:rFonts w:eastAsia="MS Mincho"/>
          <w:b/>
          <w:lang w:val="ru-RU"/>
        </w:rPr>
        <w:t>З А Я В К А</w:t>
      </w:r>
    </w:p>
    <w:p w:rsidR="00485229" w:rsidRPr="00CA4B87" w:rsidRDefault="00485229" w:rsidP="00485229">
      <w:pPr>
        <w:ind w:right="-284"/>
        <w:jc w:val="center"/>
        <w:rPr>
          <w:rFonts w:eastAsia="MS Mincho"/>
          <w:b/>
          <w:lang w:val="ru-RU"/>
        </w:rPr>
      </w:pPr>
    </w:p>
    <w:p w:rsidR="00485229" w:rsidRPr="00CA4B87" w:rsidRDefault="00485229" w:rsidP="00485229">
      <w:pPr>
        <w:ind w:right="-284"/>
        <w:jc w:val="center"/>
        <w:rPr>
          <w:rFonts w:eastAsia="MS Mincho"/>
          <w:b/>
          <w:lang w:val="ru-RU"/>
        </w:rPr>
      </w:pPr>
      <w:r w:rsidRPr="00CA4B87">
        <w:rPr>
          <w:rFonts w:eastAsia="MS Mincho"/>
          <w:b/>
          <w:lang w:val="ru-RU"/>
        </w:rPr>
        <w:t>на участь у обласному етапі Всеукраїнської дитячо</w:t>
      </w:r>
      <w:r w:rsidRPr="00CA4B87">
        <w:rPr>
          <w:rFonts w:eastAsia="MS Mincho"/>
          <w:b/>
        </w:rPr>
        <w:t>-</w:t>
      </w:r>
      <w:r w:rsidRPr="00CA4B87">
        <w:rPr>
          <w:rFonts w:eastAsia="MS Mincho"/>
          <w:b/>
          <w:lang w:val="ru-RU"/>
        </w:rPr>
        <w:t xml:space="preserve">юнацької </w:t>
      </w:r>
    </w:p>
    <w:p w:rsidR="00485229" w:rsidRPr="00CA4B87" w:rsidRDefault="00485229" w:rsidP="00485229">
      <w:pPr>
        <w:ind w:right="-284"/>
        <w:jc w:val="center"/>
        <w:rPr>
          <w:rFonts w:eastAsia="MS Mincho"/>
          <w:b/>
          <w:lang w:val="ru-RU"/>
        </w:rPr>
      </w:pPr>
      <w:r w:rsidRPr="00CA4B87">
        <w:rPr>
          <w:rFonts w:eastAsia="MS Mincho"/>
          <w:b/>
          <w:lang w:val="ru-RU"/>
        </w:rPr>
        <w:t>військово</w:t>
      </w:r>
      <w:r w:rsidRPr="00CA4B87">
        <w:rPr>
          <w:rFonts w:eastAsia="MS Mincho"/>
          <w:b/>
        </w:rPr>
        <w:t>-патріотичної</w:t>
      </w:r>
      <w:r w:rsidRPr="00CA4B87">
        <w:rPr>
          <w:rFonts w:eastAsia="MS Mincho"/>
          <w:b/>
          <w:lang w:val="ru-RU"/>
        </w:rPr>
        <w:t xml:space="preserve"> патріотичної гри </w:t>
      </w:r>
      <w:r w:rsidRPr="00CA4B87">
        <w:rPr>
          <w:rFonts w:eastAsia="MS Mincho"/>
          <w:b/>
        </w:rPr>
        <w:t>„</w:t>
      </w:r>
      <w:r w:rsidRPr="00CA4B87">
        <w:rPr>
          <w:rFonts w:eastAsia="MS Mincho"/>
          <w:b/>
          <w:lang w:val="ru-RU"/>
        </w:rPr>
        <w:t>Сокіл</w:t>
      </w:r>
      <w:r w:rsidRPr="00CA4B87">
        <w:rPr>
          <w:rFonts w:eastAsia="MS Mincho"/>
          <w:b/>
        </w:rPr>
        <w:t>ˮ</w:t>
      </w:r>
      <w:r w:rsidRPr="00CA4B87">
        <w:rPr>
          <w:rFonts w:eastAsia="MS Mincho"/>
          <w:b/>
          <w:lang w:val="ru-RU"/>
        </w:rPr>
        <w:t xml:space="preserve"> (</w:t>
      </w:r>
      <w:r w:rsidRPr="00CA4B87">
        <w:rPr>
          <w:rFonts w:eastAsia="MS Mincho"/>
          <w:b/>
        </w:rPr>
        <w:t>„</w:t>
      </w:r>
      <w:r w:rsidRPr="00CA4B87">
        <w:rPr>
          <w:rFonts w:eastAsia="MS Mincho"/>
          <w:b/>
          <w:lang w:val="ru-RU"/>
        </w:rPr>
        <w:t>Джура</w:t>
      </w:r>
      <w:r w:rsidRPr="00CA4B87">
        <w:rPr>
          <w:rFonts w:eastAsia="MS Mincho"/>
          <w:b/>
        </w:rPr>
        <w:t>ˮ</w:t>
      </w:r>
      <w:r w:rsidRPr="00CA4B87">
        <w:rPr>
          <w:rFonts w:eastAsia="MS Mincho"/>
          <w:b/>
          <w:lang w:val="ru-RU"/>
        </w:rPr>
        <w:t>)</w:t>
      </w:r>
    </w:p>
    <w:p w:rsidR="00485229" w:rsidRPr="00CA4B87" w:rsidRDefault="00485229" w:rsidP="00485229">
      <w:pPr>
        <w:ind w:right="-284"/>
        <w:jc w:val="center"/>
        <w:rPr>
          <w:rFonts w:eastAsia="MS Mincho"/>
          <w:b/>
          <w:lang w:val="ru-RU"/>
        </w:rPr>
      </w:pPr>
      <w:r w:rsidRPr="00CA4B87">
        <w:rPr>
          <w:rFonts w:eastAsia="MS Mincho"/>
          <w:b/>
          <w:lang w:val="ru-RU"/>
        </w:rPr>
        <w:t>_____________________________________________________________</w:t>
      </w:r>
    </w:p>
    <w:p w:rsidR="00485229" w:rsidRPr="00CA4B87" w:rsidRDefault="00485229" w:rsidP="00485229">
      <w:pPr>
        <w:ind w:right="-284"/>
        <w:jc w:val="center"/>
        <w:rPr>
          <w:rFonts w:eastAsia="MS Mincho"/>
          <w:lang w:val="ru-RU"/>
        </w:rPr>
      </w:pPr>
      <w:r w:rsidRPr="00CA4B87">
        <w:rPr>
          <w:rFonts w:eastAsia="MS Mincho"/>
        </w:rPr>
        <w:t>міської/селищної/сільської ТГ</w:t>
      </w:r>
      <w:r w:rsidRPr="00CA4B87">
        <w:rPr>
          <w:rFonts w:eastAsia="MS Mincho"/>
          <w:lang w:val="ru-RU"/>
        </w:rPr>
        <w:t xml:space="preserve"> (навчального закладу)</w:t>
      </w:r>
    </w:p>
    <w:p w:rsidR="00485229" w:rsidRPr="00CA4B87" w:rsidRDefault="00485229" w:rsidP="00485229">
      <w:pPr>
        <w:ind w:right="-284"/>
        <w:jc w:val="center"/>
        <w:rPr>
          <w:rFonts w:eastAsia="MS Mincho"/>
          <w:lang w:val="ru-RU"/>
        </w:rPr>
      </w:pPr>
    </w:p>
    <w:p w:rsidR="00485229" w:rsidRPr="00CA4B87" w:rsidRDefault="00485229" w:rsidP="00485229">
      <w:pPr>
        <w:ind w:right="-284" w:firstLine="567"/>
        <w:rPr>
          <w:rFonts w:eastAsia="MS Mincho"/>
          <w:lang w:val="ru-RU"/>
        </w:rPr>
      </w:pPr>
      <w:r w:rsidRPr="00CA4B87">
        <w:rPr>
          <w:rFonts w:eastAsia="MS Mincho"/>
          <w:lang w:val="ru-RU"/>
        </w:rPr>
        <w:t xml:space="preserve">Просимо допустити до участі в </w:t>
      </w:r>
      <w:r w:rsidRPr="00CA4B87">
        <w:rPr>
          <w:rFonts w:eastAsia="MS Mincho"/>
        </w:rPr>
        <w:t>ІІ (</w:t>
      </w:r>
      <w:r w:rsidRPr="00CA4B87">
        <w:rPr>
          <w:rFonts w:eastAsia="MS Mincho"/>
          <w:lang w:val="ru-RU"/>
        </w:rPr>
        <w:t>обласному</w:t>
      </w:r>
      <w:r w:rsidRPr="00CA4B87">
        <w:rPr>
          <w:rFonts w:eastAsia="MS Mincho"/>
        </w:rPr>
        <w:t>)</w:t>
      </w:r>
      <w:r w:rsidRPr="00CA4B87">
        <w:rPr>
          <w:rFonts w:eastAsia="MS Mincho"/>
          <w:lang w:val="ru-RU"/>
        </w:rPr>
        <w:t xml:space="preserve"> етапі Всеукраїнської дитячо</w:t>
      </w:r>
      <w:r w:rsidRPr="00CA4B87">
        <w:rPr>
          <w:rFonts w:eastAsia="MS Mincho"/>
        </w:rPr>
        <w:t>-</w:t>
      </w:r>
      <w:r w:rsidRPr="00CA4B87">
        <w:rPr>
          <w:rFonts w:eastAsia="MS Mincho"/>
          <w:lang w:val="ru-RU"/>
        </w:rPr>
        <w:t>юнацької військово</w:t>
      </w:r>
      <w:r w:rsidRPr="00CA4B87">
        <w:rPr>
          <w:rFonts w:eastAsia="MS Mincho"/>
        </w:rPr>
        <w:t>-патріотичної</w:t>
      </w:r>
      <w:r w:rsidRPr="00CA4B87">
        <w:rPr>
          <w:rFonts w:eastAsia="MS Mincho"/>
          <w:lang w:val="ru-RU"/>
        </w:rPr>
        <w:t xml:space="preserve"> гри </w:t>
      </w:r>
      <w:r w:rsidRPr="00CA4B87">
        <w:rPr>
          <w:rFonts w:eastAsia="MS Mincho"/>
        </w:rPr>
        <w:t>„</w:t>
      </w:r>
      <w:r w:rsidRPr="00CA4B87">
        <w:rPr>
          <w:rFonts w:eastAsia="MS Mincho"/>
          <w:lang w:val="ru-RU"/>
        </w:rPr>
        <w:t>Сокіл</w:t>
      </w:r>
      <w:r w:rsidRPr="00CA4B87">
        <w:rPr>
          <w:rFonts w:eastAsia="MS Mincho"/>
        </w:rPr>
        <w:t>ˮ</w:t>
      </w:r>
      <w:r w:rsidRPr="00CA4B87">
        <w:rPr>
          <w:rFonts w:eastAsia="MS Mincho"/>
          <w:lang w:val="ru-RU"/>
        </w:rPr>
        <w:t xml:space="preserve"> (</w:t>
      </w:r>
      <w:r w:rsidRPr="00CA4B87">
        <w:rPr>
          <w:rFonts w:eastAsia="MS Mincho"/>
        </w:rPr>
        <w:t>„</w:t>
      </w:r>
      <w:r w:rsidRPr="00CA4B87">
        <w:rPr>
          <w:rFonts w:eastAsia="MS Mincho"/>
          <w:lang w:val="ru-RU"/>
        </w:rPr>
        <w:t>Джура</w:t>
      </w:r>
      <w:r w:rsidRPr="00CA4B87">
        <w:rPr>
          <w:rFonts w:eastAsia="MS Mincho"/>
        </w:rPr>
        <w:t>ˮ</w:t>
      </w:r>
      <w:r w:rsidRPr="00CA4B87">
        <w:rPr>
          <w:rFonts w:eastAsia="MS Mincho"/>
          <w:lang w:val="ru-RU"/>
        </w:rPr>
        <w:t xml:space="preserve">) </w:t>
      </w:r>
    </w:p>
    <w:p w:rsidR="00485229" w:rsidRPr="00CA4B87" w:rsidRDefault="00485229" w:rsidP="00485229">
      <w:pPr>
        <w:ind w:right="-284"/>
        <w:rPr>
          <w:rFonts w:eastAsia="MS Mincho"/>
          <w:lang w:val="ru-RU"/>
        </w:rPr>
      </w:pPr>
      <w:r w:rsidRPr="00CA4B87">
        <w:rPr>
          <w:rFonts w:eastAsia="MS Mincho"/>
        </w:rPr>
        <w:t>рій</w:t>
      </w:r>
      <w:r w:rsidRPr="00CA4B87">
        <w:rPr>
          <w:rFonts w:eastAsia="MS Mincho"/>
          <w:lang w:val="ru-RU"/>
        </w:rPr>
        <w:t xml:space="preserve"> </w:t>
      </w:r>
      <w:r w:rsidRPr="00CA4B87">
        <w:rPr>
          <w:rFonts w:eastAsia="MS Mincho"/>
        </w:rPr>
        <w:t>(міської/селищної/сільської ТГ</w:t>
      </w:r>
      <w:r w:rsidRPr="00CA4B87">
        <w:rPr>
          <w:rFonts w:eastAsia="MS Mincho"/>
          <w:lang w:val="ru-RU"/>
        </w:rPr>
        <w:t>, навчального закладу) ______________</w:t>
      </w:r>
      <w:r w:rsidRPr="00CA4B87">
        <w:rPr>
          <w:rFonts w:eastAsia="MS Mincho"/>
        </w:rPr>
        <w:t>____________________________________________________</w:t>
      </w:r>
      <w:r w:rsidRPr="00CA4B87">
        <w:rPr>
          <w:rFonts w:eastAsia="MS Mincho"/>
          <w:lang w:val="ru-RU"/>
        </w:rPr>
        <w:t xml:space="preserve"> _______________________________________________________(повна назва)</w:t>
      </w:r>
    </w:p>
    <w:p w:rsidR="00485229" w:rsidRPr="00CA4B87" w:rsidRDefault="00485229" w:rsidP="00485229">
      <w:pPr>
        <w:ind w:right="-284"/>
        <w:rPr>
          <w:rFonts w:eastAsia="MS Mincho"/>
          <w:lang w:val="ru-RU"/>
        </w:rPr>
      </w:pPr>
      <w:r w:rsidRPr="00CA4B87">
        <w:rPr>
          <w:rFonts w:eastAsia="MS Mincho"/>
          <w:lang w:val="ru-RU"/>
        </w:rPr>
        <w:t>в такому складі:</w:t>
      </w:r>
    </w:p>
    <w:p w:rsidR="00485229" w:rsidRPr="00CA4B87" w:rsidRDefault="00485229" w:rsidP="00485229">
      <w:pPr>
        <w:ind w:right="-284"/>
        <w:rPr>
          <w:rFonts w:eastAsia="MS Mincho"/>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8"/>
        <w:gridCol w:w="3793"/>
        <w:gridCol w:w="1120"/>
        <w:gridCol w:w="1715"/>
        <w:gridCol w:w="1760"/>
      </w:tblGrid>
      <w:tr w:rsidR="00485229" w:rsidRPr="00CA4B87" w:rsidTr="00805F4C">
        <w:trPr>
          <w:trHeight w:val="1102"/>
        </w:trPr>
        <w:tc>
          <w:tcPr>
            <w:tcW w:w="488" w:type="dxa"/>
            <w:vAlign w:val="center"/>
          </w:tcPr>
          <w:p w:rsidR="00485229" w:rsidRPr="00CA4B87" w:rsidRDefault="00485229" w:rsidP="00805F4C">
            <w:pPr>
              <w:spacing w:line="240" w:lineRule="exact"/>
              <w:jc w:val="center"/>
              <w:rPr>
                <w:rFonts w:eastAsia="MS Mincho"/>
                <w:b/>
                <w:lang w:val="ru-RU"/>
              </w:rPr>
            </w:pPr>
            <w:r w:rsidRPr="00CA4B87">
              <w:rPr>
                <w:rFonts w:eastAsia="MS Mincho"/>
                <w:b/>
                <w:lang w:val="ru-RU"/>
              </w:rPr>
              <w:t>№ п/п</w:t>
            </w:r>
          </w:p>
        </w:tc>
        <w:tc>
          <w:tcPr>
            <w:tcW w:w="3793" w:type="dxa"/>
            <w:vAlign w:val="center"/>
          </w:tcPr>
          <w:p w:rsidR="00485229" w:rsidRPr="00CA4B87" w:rsidRDefault="00485229" w:rsidP="00805F4C">
            <w:pPr>
              <w:spacing w:line="240" w:lineRule="exact"/>
              <w:jc w:val="center"/>
              <w:rPr>
                <w:rFonts w:eastAsia="MS Mincho"/>
                <w:b/>
                <w:lang w:val="ru-RU"/>
              </w:rPr>
            </w:pPr>
            <w:r w:rsidRPr="00CA4B87">
              <w:rPr>
                <w:rFonts w:eastAsia="MS Mincho"/>
                <w:b/>
              </w:rPr>
              <w:t>п</w:t>
            </w:r>
            <w:r w:rsidRPr="00CA4B87">
              <w:rPr>
                <w:rFonts w:eastAsia="MS Mincho"/>
                <w:b/>
                <w:lang w:val="ru-RU"/>
              </w:rPr>
              <w:t xml:space="preserve">різвище, ім’я </w:t>
            </w:r>
          </w:p>
          <w:p w:rsidR="00485229" w:rsidRPr="00CA4B87" w:rsidRDefault="00485229" w:rsidP="00805F4C">
            <w:pPr>
              <w:spacing w:line="240" w:lineRule="exact"/>
              <w:jc w:val="center"/>
              <w:rPr>
                <w:rFonts w:eastAsia="MS Mincho"/>
                <w:b/>
                <w:lang w:val="ru-RU"/>
              </w:rPr>
            </w:pPr>
            <w:r w:rsidRPr="00CA4B87">
              <w:rPr>
                <w:rFonts w:eastAsia="MS Mincho"/>
                <w:b/>
              </w:rPr>
              <w:t>у</w:t>
            </w:r>
            <w:r w:rsidRPr="00CA4B87">
              <w:rPr>
                <w:rFonts w:eastAsia="MS Mincho"/>
                <w:b/>
                <w:lang w:val="ru-RU"/>
              </w:rPr>
              <w:t>часника</w:t>
            </w:r>
          </w:p>
        </w:tc>
        <w:tc>
          <w:tcPr>
            <w:tcW w:w="1120" w:type="dxa"/>
            <w:vAlign w:val="center"/>
          </w:tcPr>
          <w:p w:rsidR="00485229" w:rsidRPr="00CA4B87" w:rsidRDefault="00485229" w:rsidP="00805F4C">
            <w:pPr>
              <w:spacing w:line="240" w:lineRule="exact"/>
              <w:jc w:val="center"/>
              <w:rPr>
                <w:rFonts w:eastAsia="MS Mincho"/>
                <w:b/>
              </w:rPr>
            </w:pPr>
            <w:r w:rsidRPr="00CA4B87">
              <w:rPr>
                <w:rFonts w:eastAsia="MS Mincho"/>
                <w:b/>
              </w:rPr>
              <w:t>Дата</w:t>
            </w:r>
          </w:p>
          <w:p w:rsidR="00485229" w:rsidRPr="00CA4B87" w:rsidRDefault="00485229" w:rsidP="00805F4C">
            <w:pPr>
              <w:spacing w:line="240" w:lineRule="exact"/>
              <w:jc w:val="center"/>
              <w:rPr>
                <w:rFonts w:eastAsia="MS Mincho"/>
                <w:b/>
                <w:lang w:val="ru-RU"/>
              </w:rPr>
            </w:pPr>
            <w:r w:rsidRPr="00CA4B87">
              <w:rPr>
                <w:rFonts w:eastAsia="MS Mincho"/>
                <w:b/>
                <w:lang w:val="ru-RU"/>
              </w:rPr>
              <w:t>народж., клас</w:t>
            </w:r>
          </w:p>
        </w:tc>
        <w:tc>
          <w:tcPr>
            <w:tcW w:w="1715" w:type="dxa"/>
            <w:vAlign w:val="center"/>
          </w:tcPr>
          <w:p w:rsidR="00485229" w:rsidRPr="00CA4B87" w:rsidRDefault="00485229" w:rsidP="00805F4C">
            <w:pPr>
              <w:spacing w:line="240" w:lineRule="exact"/>
              <w:jc w:val="center"/>
              <w:rPr>
                <w:rFonts w:eastAsia="MS Mincho"/>
                <w:b/>
              </w:rPr>
            </w:pPr>
            <w:r w:rsidRPr="00CA4B87">
              <w:rPr>
                <w:rFonts w:eastAsia="MS Mincho"/>
                <w:b/>
              </w:rPr>
              <w:t>Навчальний заклад</w:t>
            </w:r>
          </w:p>
        </w:tc>
        <w:tc>
          <w:tcPr>
            <w:tcW w:w="1760" w:type="dxa"/>
            <w:vAlign w:val="center"/>
          </w:tcPr>
          <w:p w:rsidR="00485229" w:rsidRPr="00CA4B87" w:rsidRDefault="00485229" w:rsidP="00805F4C">
            <w:pPr>
              <w:spacing w:line="240" w:lineRule="exact"/>
              <w:jc w:val="center"/>
              <w:rPr>
                <w:rFonts w:eastAsia="MS Mincho"/>
                <w:b/>
                <w:lang w:val="ru-RU"/>
              </w:rPr>
            </w:pPr>
            <w:r w:rsidRPr="00CA4B87">
              <w:rPr>
                <w:rFonts w:eastAsia="MS Mincho"/>
                <w:b/>
                <w:lang w:val="ru-RU"/>
              </w:rPr>
              <w:t>Дозвіл лікаря на участь у Грі (підпис,</w:t>
            </w:r>
          </w:p>
          <w:p w:rsidR="00485229" w:rsidRPr="00CA4B87" w:rsidRDefault="00485229" w:rsidP="00805F4C">
            <w:pPr>
              <w:spacing w:line="240" w:lineRule="exact"/>
              <w:jc w:val="center"/>
              <w:rPr>
                <w:rFonts w:eastAsia="MS Mincho"/>
                <w:b/>
                <w:lang w:val="ru-RU"/>
              </w:rPr>
            </w:pPr>
            <w:r w:rsidRPr="00CA4B87">
              <w:rPr>
                <w:rFonts w:eastAsia="MS Mincho"/>
                <w:b/>
                <w:lang w:val="ru-RU"/>
              </w:rPr>
              <w:t>печатка лікаря)</w:t>
            </w:r>
          </w:p>
        </w:tc>
      </w:tr>
      <w:tr w:rsidR="00485229" w:rsidRPr="00CA4B87" w:rsidTr="00805F4C">
        <w:trPr>
          <w:trHeight w:val="351"/>
        </w:trPr>
        <w:tc>
          <w:tcPr>
            <w:tcW w:w="488" w:type="dxa"/>
            <w:vAlign w:val="center"/>
          </w:tcPr>
          <w:p w:rsidR="00485229" w:rsidRPr="00CA4B87" w:rsidRDefault="00485229" w:rsidP="00805F4C">
            <w:pPr>
              <w:jc w:val="center"/>
              <w:rPr>
                <w:rFonts w:eastAsia="MS Mincho"/>
                <w:lang w:val="ru-RU"/>
              </w:rPr>
            </w:pPr>
            <w:r w:rsidRPr="00CA4B87">
              <w:rPr>
                <w:rFonts w:eastAsia="MS Mincho"/>
                <w:lang w:val="ru-RU"/>
              </w:rPr>
              <w:t>1.</w:t>
            </w:r>
          </w:p>
        </w:tc>
        <w:tc>
          <w:tcPr>
            <w:tcW w:w="3793" w:type="dxa"/>
          </w:tcPr>
          <w:p w:rsidR="00485229" w:rsidRPr="00CA4B87" w:rsidRDefault="00485229" w:rsidP="00805F4C">
            <w:pPr>
              <w:rPr>
                <w:rFonts w:eastAsia="MS Mincho"/>
                <w:lang w:val="ru-RU"/>
              </w:rPr>
            </w:pPr>
          </w:p>
        </w:tc>
        <w:tc>
          <w:tcPr>
            <w:tcW w:w="1120" w:type="dxa"/>
          </w:tcPr>
          <w:p w:rsidR="00485229" w:rsidRPr="00CA4B87" w:rsidRDefault="00485229" w:rsidP="00805F4C">
            <w:pPr>
              <w:rPr>
                <w:rFonts w:eastAsia="MS Mincho"/>
                <w:lang w:val="ru-RU"/>
              </w:rPr>
            </w:pPr>
          </w:p>
        </w:tc>
        <w:tc>
          <w:tcPr>
            <w:tcW w:w="1715" w:type="dxa"/>
          </w:tcPr>
          <w:p w:rsidR="00485229" w:rsidRPr="00CA4B87" w:rsidRDefault="00485229" w:rsidP="00805F4C">
            <w:pPr>
              <w:rPr>
                <w:rFonts w:eastAsia="MS Mincho"/>
                <w:lang w:val="ru-RU"/>
              </w:rPr>
            </w:pPr>
          </w:p>
        </w:tc>
        <w:tc>
          <w:tcPr>
            <w:tcW w:w="1760" w:type="dxa"/>
          </w:tcPr>
          <w:p w:rsidR="00485229" w:rsidRPr="00CA4B87" w:rsidRDefault="00485229" w:rsidP="00805F4C">
            <w:pPr>
              <w:rPr>
                <w:rFonts w:eastAsia="MS Mincho"/>
                <w:lang w:val="ru-RU"/>
              </w:rPr>
            </w:pPr>
          </w:p>
        </w:tc>
      </w:tr>
      <w:tr w:rsidR="00485229" w:rsidRPr="00CA4B87" w:rsidTr="00805F4C">
        <w:trPr>
          <w:trHeight w:val="272"/>
        </w:trPr>
        <w:tc>
          <w:tcPr>
            <w:tcW w:w="488" w:type="dxa"/>
            <w:vAlign w:val="center"/>
          </w:tcPr>
          <w:p w:rsidR="00485229" w:rsidRPr="00CA4B87" w:rsidRDefault="00485229" w:rsidP="00805F4C">
            <w:pPr>
              <w:jc w:val="center"/>
              <w:rPr>
                <w:rFonts w:eastAsia="MS Mincho"/>
                <w:lang w:val="ru-RU"/>
              </w:rPr>
            </w:pPr>
            <w:r w:rsidRPr="00CA4B87">
              <w:rPr>
                <w:rFonts w:eastAsia="MS Mincho"/>
                <w:lang w:val="ru-RU"/>
              </w:rPr>
              <w:t>2.</w:t>
            </w:r>
          </w:p>
        </w:tc>
        <w:tc>
          <w:tcPr>
            <w:tcW w:w="3793" w:type="dxa"/>
          </w:tcPr>
          <w:p w:rsidR="00485229" w:rsidRPr="00CA4B87" w:rsidRDefault="00485229" w:rsidP="00805F4C">
            <w:pPr>
              <w:rPr>
                <w:rFonts w:eastAsia="MS Mincho"/>
                <w:lang w:val="ru-RU"/>
              </w:rPr>
            </w:pPr>
          </w:p>
        </w:tc>
        <w:tc>
          <w:tcPr>
            <w:tcW w:w="1120" w:type="dxa"/>
          </w:tcPr>
          <w:p w:rsidR="00485229" w:rsidRPr="00CA4B87" w:rsidRDefault="00485229" w:rsidP="00805F4C">
            <w:pPr>
              <w:rPr>
                <w:rFonts w:eastAsia="MS Mincho"/>
                <w:lang w:val="ru-RU"/>
              </w:rPr>
            </w:pPr>
          </w:p>
        </w:tc>
        <w:tc>
          <w:tcPr>
            <w:tcW w:w="1715" w:type="dxa"/>
          </w:tcPr>
          <w:p w:rsidR="00485229" w:rsidRPr="00CA4B87" w:rsidRDefault="00485229" w:rsidP="00805F4C">
            <w:pPr>
              <w:rPr>
                <w:rFonts w:eastAsia="MS Mincho"/>
                <w:lang w:val="ru-RU"/>
              </w:rPr>
            </w:pPr>
          </w:p>
        </w:tc>
        <w:tc>
          <w:tcPr>
            <w:tcW w:w="1760" w:type="dxa"/>
          </w:tcPr>
          <w:p w:rsidR="00485229" w:rsidRPr="00CA4B87" w:rsidRDefault="00485229" w:rsidP="00805F4C">
            <w:pPr>
              <w:rPr>
                <w:rFonts w:eastAsia="MS Mincho"/>
                <w:lang w:val="ru-RU"/>
              </w:rPr>
            </w:pPr>
          </w:p>
        </w:tc>
      </w:tr>
      <w:tr w:rsidR="00485229" w:rsidRPr="00CA4B87" w:rsidTr="00805F4C">
        <w:trPr>
          <w:trHeight w:val="272"/>
        </w:trPr>
        <w:tc>
          <w:tcPr>
            <w:tcW w:w="488" w:type="dxa"/>
            <w:vAlign w:val="center"/>
          </w:tcPr>
          <w:p w:rsidR="00485229" w:rsidRPr="00CA4B87" w:rsidRDefault="00485229" w:rsidP="00805F4C">
            <w:pPr>
              <w:jc w:val="center"/>
              <w:rPr>
                <w:rFonts w:eastAsia="MS Mincho"/>
              </w:rPr>
            </w:pPr>
            <w:r w:rsidRPr="00CA4B87">
              <w:rPr>
                <w:rFonts w:eastAsia="MS Mincho"/>
              </w:rPr>
              <w:t>3</w:t>
            </w:r>
          </w:p>
        </w:tc>
        <w:tc>
          <w:tcPr>
            <w:tcW w:w="3793" w:type="dxa"/>
          </w:tcPr>
          <w:p w:rsidR="00485229" w:rsidRPr="00CA4B87" w:rsidRDefault="00485229" w:rsidP="00805F4C">
            <w:pPr>
              <w:rPr>
                <w:rFonts w:eastAsia="MS Mincho"/>
                <w:lang w:val="ru-RU"/>
              </w:rPr>
            </w:pPr>
          </w:p>
        </w:tc>
        <w:tc>
          <w:tcPr>
            <w:tcW w:w="1120" w:type="dxa"/>
          </w:tcPr>
          <w:p w:rsidR="00485229" w:rsidRPr="00CA4B87" w:rsidRDefault="00485229" w:rsidP="00805F4C">
            <w:pPr>
              <w:rPr>
                <w:rFonts w:eastAsia="MS Mincho"/>
                <w:lang w:val="ru-RU"/>
              </w:rPr>
            </w:pPr>
          </w:p>
        </w:tc>
        <w:tc>
          <w:tcPr>
            <w:tcW w:w="1715" w:type="dxa"/>
          </w:tcPr>
          <w:p w:rsidR="00485229" w:rsidRPr="00CA4B87" w:rsidRDefault="00485229" w:rsidP="00805F4C">
            <w:pPr>
              <w:rPr>
                <w:rFonts w:eastAsia="MS Mincho"/>
                <w:lang w:val="ru-RU"/>
              </w:rPr>
            </w:pPr>
          </w:p>
        </w:tc>
        <w:tc>
          <w:tcPr>
            <w:tcW w:w="1760" w:type="dxa"/>
          </w:tcPr>
          <w:p w:rsidR="00485229" w:rsidRPr="00CA4B87" w:rsidRDefault="00485229" w:rsidP="00805F4C">
            <w:pPr>
              <w:rPr>
                <w:rFonts w:eastAsia="MS Mincho"/>
                <w:lang w:val="ru-RU"/>
              </w:rPr>
            </w:pPr>
          </w:p>
        </w:tc>
      </w:tr>
      <w:tr w:rsidR="00485229" w:rsidRPr="00CA4B87" w:rsidTr="00805F4C">
        <w:trPr>
          <w:trHeight w:val="272"/>
        </w:trPr>
        <w:tc>
          <w:tcPr>
            <w:tcW w:w="488" w:type="dxa"/>
            <w:vAlign w:val="center"/>
          </w:tcPr>
          <w:p w:rsidR="00485229" w:rsidRPr="00CA4B87" w:rsidRDefault="00485229" w:rsidP="00805F4C">
            <w:pPr>
              <w:jc w:val="center"/>
              <w:rPr>
                <w:rFonts w:eastAsia="MS Mincho"/>
              </w:rPr>
            </w:pPr>
            <w:r w:rsidRPr="00CA4B87">
              <w:rPr>
                <w:rFonts w:eastAsia="MS Mincho"/>
              </w:rPr>
              <w:t>4</w:t>
            </w:r>
          </w:p>
        </w:tc>
        <w:tc>
          <w:tcPr>
            <w:tcW w:w="3793" w:type="dxa"/>
          </w:tcPr>
          <w:p w:rsidR="00485229" w:rsidRPr="00CA4B87" w:rsidRDefault="00485229" w:rsidP="00805F4C">
            <w:pPr>
              <w:rPr>
                <w:rFonts w:eastAsia="MS Mincho"/>
                <w:lang w:val="ru-RU"/>
              </w:rPr>
            </w:pPr>
          </w:p>
        </w:tc>
        <w:tc>
          <w:tcPr>
            <w:tcW w:w="1120" w:type="dxa"/>
          </w:tcPr>
          <w:p w:rsidR="00485229" w:rsidRPr="00CA4B87" w:rsidRDefault="00485229" w:rsidP="00805F4C">
            <w:pPr>
              <w:rPr>
                <w:rFonts w:eastAsia="MS Mincho"/>
                <w:lang w:val="ru-RU"/>
              </w:rPr>
            </w:pPr>
          </w:p>
        </w:tc>
        <w:tc>
          <w:tcPr>
            <w:tcW w:w="1715" w:type="dxa"/>
          </w:tcPr>
          <w:p w:rsidR="00485229" w:rsidRPr="00CA4B87" w:rsidRDefault="00485229" w:rsidP="00805F4C">
            <w:pPr>
              <w:rPr>
                <w:rFonts w:eastAsia="MS Mincho"/>
                <w:lang w:val="ru-RU"/>
              </w:rPr>
            </w:pPr>
          </w:p>
        </w:tc>
        <w:tc>
          <w:tcPr>
            <w:tcW w:w="1760" w:type="dxa"/>
          </w:tcPr>
          <w:p w:rsidR="00485229" w:rsidRPr="00CA4B87" w:rsidRDefault="00485229" w:rsidP="00805F4C">
            <w:pPr>
              <w:rPr>
                <w:rFonts w:eastAsia="MS Mincho"/>
                <w:lang w:val="ru-RU"/>
              </w:rPr>
            </w:pPr>
          </w:p>
        </w:tc>
      </w:tr>
      <w:tr w:rsidR="00485229" w:rsidRPr="00CA4B87" w:rsidTr="00805F4C">
        <w:trPr>
          <w:trHeight w:val="272"/>
        </w:trPr>
        <w:tc>
          <w:tcPr>
            <w:tcW w:w="488" w:type="dxa"/>
            <w:vAlign w:val="center"/>
          </w:tcPr>
          <w:p w:rsidR="00485229" w:rsidRPr="00CA4B87" w:rsidRDefault="00485229" w:rsidP="00805F4C">
            <w:pPr>
              <w:jc w:val="center"/>
              <w:rPr>
                <w:rFonts w:eastAsia="MS Mincho"/>
              </w:rPr>
            </w:pPr>
            <w:r w:rsidRPr="00CA4B87">
              <w:rPr>
                <w:rFonts w:eastAsia="MS Mincho"/>
              </w:rPr>
              <w:t>5</w:t>
            </w:r>
          </w:p>
        </w:tc>
        <w:tc>
          <w:tcPr>
            <w:tcW w:w="3793" w:type="dxa"/>
          </w:tcPr>
          <w:p w:rsidR="00485229" w:rsidRPr="00CA4B87" w:rsidRDefault="00485229" w:rsidP="00805F4C">
            <w:pPr>
              <w:rPr>
                <w:rFonts w:eastAsia="MS Mincho"/>
                <w:lang w:val="ru-RU"/>
              </w:rPr>
            </w:pPr>
          </w:p>
        </w:tc>
        <w:tc>
          <w:tcPr>
            <w:tcW w:w="1120" w:type="dxa"/>
          </w:tcPr>
          <w:p w:rsidR="00485229" w:rsidRPr="00CA4B87" w:rsidRDefault="00485229" w:rsidP="00805F4C">
            <w:pPr>
              <w:rPr>
                <w:rFonts w:eastAsia="MS Mincho"/>
                <w:lang w:val="ru-RU"/>
              </w:rPr>
            </w:pPr>
          </w:p>
        </w:tc>
        <w:tc>
          <w:tcPr>
            <w:tcW w:w="1715" w:type="dxa"/>
          </w:tcPr>
          <w:p w:rsidR="00485229" w:rsidRPr="00CA4B87" w:rsidRDefault="00485229" w:rsidP="00805F4C">
            <w:pPr>
              <w:rPr>
                <w:rFonts w:eastAsia="MS Mincho"/>
                <w:lang w:val="ru-RU"/>
              </w:rPr>
            </w:pPr>
          </w:p>
        </w:tc>
        <w:tc>
          <w:tcPr>
            <w:tcW w:w="1760" w:type="dxa"/>
          </w:tcPr>
          <w:p w:rsidR="00485229" w:rsidRPr="00CA4B87" w:rsidRDefault="00485229" w:rsidP="00805F4C">
            <w:pPr>
              <w:rPr>
                <w:rFonts w:eastAsia="MS Mincho"/>
                <w:lang w:val="ru-RU"/>
              </w:rPr>
            </w:pPr>
          </w:p>
        </w:tc>
      </w:tr>
      <w:tr w:rsidR="00485229" w:rsidRPr="00CA4B87" w:rsidTr="00805F4C">
        <w:trPr>
          <w:trHeight w:val="272"/>
        </w:trPr>
        <w:tc>
          <w:tcPr>
            <w:tcW w:w="488" w:type="dxa"/>
            <w:vAlign w:val="center"/>
          </w:tcPr>
          <w:p w:rsidR="00485229" w:rsidRPr="00CA4B87" w:rsidRDefault="00485229" w:rsidP="00805F4C">
            <w:pPr>
              <w:jc w:val="center"/>
              <w:rPr>
                <w:rFonts w:eastAsia="MS Mincho"/>
              </w:rPr>
            </w:pPr>
            <w:r w:rsidRPr="00CA4B87">
              <w:rPr>
                <w:rFonts w:eastAsia="MS Mincho"/>
              </w:rPr>
              <w:t>6</w:t>
            </w:r>
          </w:p>
        </w:tc>
        <w:tc>
          <w:tcPr>
            <w:tcW w:w="3793" w:type="dxa"/>
          </w:tcPr>
          <w:p w:rsidR="00485229" w:rsidRPr="00CA4B87" w:rsidRDefault="00485229" w:rsidP="00805F4C">
            <w:pPr>
              <w:rPr>
                <w:rFonts w:eastAsia="MS Mincho"/>
                <w:lang w:val="ru-RU"/>
              </w:rPr>
            </w:pPr>
          </w:p>
        </w:tc>
        <w:tc>
          <w:tcPr>
            <w:tcW w:w="1120" w:type="dxa"/>
          </w:tcPr>
          <w:p w:rsidR="00485229" w:rsidRPr="00CA4B87" w:rsidRDefault="00485229" w:rsidP="00805F4C">
            <w:pPr>
              <w:rPr>
                <w:rFonts w:eastAsia="MS Mincho"/>
                <w:lang w:val="ru-RU"/>
              </w:rPr>
            </w:pPr>
          </w:p>
        </w:tc>
        <w:tc>
          <w:tcPr>
            <w:tcW w:w="1715" w:type="dxa"/>
          </w:tcPr>
          <w:p w:rsidR="00485229" w:rsidRPr="00CA4B87" w:rsidRDefault="00485229" w:rsidP="00805F4C">
            <w:pPr>
              <w:rPr>
                <w:rFonts w:eastAsia="MS Mincho"/>
                <w:lang w:val="ru-RU"/>
              </w:rPr>
            </w:pPr>
          </w:p>
        </w:tc>
        <w:tc>
          <w:tcPr>
            <w:tcW w:w="1760" w:type="dxa"/>
          </w:tcPr>
          <w:p w:rsidR="00485229" w:rsidRPr="00CA4B87" w:rsidRDefault="00485229" w:rsidP="00805F4C">
            <w:pPr>
              <w:rPr>
                <w:rFonts w:eastAsia="MS Mincho"/>
                <w:lang w:val="ru-RU"/>
              </w:rPr>
            </w:pPr>
          </w:p>
        </w:tc>
      </w:tr>
      <w:tr w:rsidR="00485229" w:rsidRPr="00CA4B87" w:rsidTr="00805F4C">
        <w:trPr>
          <w:trHeight w:val="272"/>
        </w:trPr>
        <w:tc>
          <w:tcPr>
            <w:tcW w:w="488" w:type="dxa"/>
            <w:vAlign w:val="center"/>
          </w:tcPr>
          <w:p w:rsidR="00485229" w:rsidRPr="00CA4B87" w:rsidRDefault="00485229" w:rsidP="00805F4C">
            <w:pPr>
              <w:jc w:val="center"/>
              <w:rPr>
                <w:rFonts w:eastAsia="MS Mincho"/>
              </w:rPr>
            </w:pPr>
            <w:r w:rsidRPr="00CA4B87">
              <w:rPr>
                <w:rFonts w:eastAsia="MS Mincho"/>
              </w:rPr>
              <w:t>7</w:t>
            </w:r>
          </w:p>
        </w:tc>
        <w:tc>
          <w:tcPr>
            <w:tcW w:w="3793" w:type="dxa"/>
          </w:tcPr>
          <w:p w:rsidR="00485229" w:rsidRPr="00CA4B87" w:rsidRDefault="00485229" w:rsidP="00805F4C">
            <w:pPr>
              <w:rPr>
                <w:rFonts w:eastAsia="MS Mincho"/>
                <w:lang w:val="ru-RU"/>
              </w:rPr>
            </w:pPr>
          </w:p>
        </w:tc>
        <w:tc>
          <w:tcPr>
            <w:tcW w:w="1120" w:type="dxa"/>
          </w:tcPr>
          <w:p w:rsidR="00485229" w:rsidRPr="00CA4B87" w:rsidRDefault="00485229" w:rsidP="00805F4C">
            <w:pPr>
              <w:rPr>
                <w:rFonts w:eastAsia="MS Mincho"/>
                <w:lang w:val="ru-RU"/>
              </w:rPr>
            </w:pPr>
          </w:p>
        </w:tc>
        <w:tc>
          <w:tcPr>
            <w:tcW w:w="1715" w:type="dxa"/>
          </w:tcPr>
          <w:p w:rsidR="00485229" w:rsidRPr="00CA4B87" w:rsidRDefault="00485229" w:rsidP="00805F4C">
            <w:pPr>
              <w:rPr>
                <w:rFonts w:eastAsia="MS Mincho"/>
                <w:lang w:val="ru-RU"/>
              </w:rPr>
            </w:pPr>
          </w:p>
        </w:tc>
        <w:tc>
          <w:tcPr>
            <w:tcW w:w="1760" w:type="dxa"/>
          </w:tcPr>
          <w:p w:rsidR="00485229" w:rsidRPr="00CA4B87" w:rsidRDefault="00485229" w:rsidP="00805F4C">
            <w:pPr>
              <w:rPr>
                <w:rFonts w:eastAsia="MS Mincho"/>
                <w:lang w:val="ru-RU"/>
              </w:rPr>
            </w:pPr>
          </w:p>
        </w:tc>
      </w:tr>
      <w:tr w:rsidR="00485229" w:rsidRPr="00CA4B87" w:rsidTr="00805F4C">
        <w:trPr>
          <w:trHeight w:val="272"/>
        </w:trPr>
        <w:tc>
          <w:tcPr>
            <w:tcW w:w="488" w:type="dxa"/>
            <w:vAlign w:val="center"/>
          </w:tcPr>
          <w:p w:rsidR="00485229" w:rsidRPr="00CA4B87" w:rsidRDefault="00485229" w:rsidP="00805F4C">
            <w:pPr>
              <w:jc w:val="center"/>
              <w:rPr>
                <w:rFonts w:eastAsia="MS Mincho"/>
              </w:rPr>
            </w:pPr>
            <w:r w:rsidRPr="00CA4B87">
              <w:rPr>
                <w:rFonts w:eastAsia="MS Mincho"/>
              </w:rPr>
              <w:t>8</w:t>
            </w:r>
          </w:p>
        </w:tc>
        <w:tc>
          <w:tcPr>
            <w:tcW w:w="3793" w:type="dxa"/>
          </w:tcPr>
          <w:p w:rsidR="00485229" w:rsidRPr="00CA4B87" w:rsidRDefault="00485229" w:rsidP="00805F4C">
            <w:pPr>
              <w:rPr>
                <w:rFonts w:eastAsia="MS Mincho"/>
                <w:lang w:val="ru-RU"/>
              </w:rPr>
            </w:pPr>
          </w:p>
        </w:tc>
        <w:tc>
          <w:tcPr>
            <w:tcW w:w="1120" w:type="dxa"/>
          </w:tcPr>
          <w:p w:rsidR="00485229" w:rsidRPr="00CA4B87" w:rsidRDefault="00485229" w:rsidP="00805F4C">
            <w:pPr>
              <w:rPr>
                <w:rFonts w:eastAsia="MS Mincho"/>
                <w:lang w:val="ru-RU"/>
              </w:rPr>
            </w:pPr>
          </w:p>
        </w:tc>
        <w:tc>
          <w:tcPr>
            <w:tcW w:w="1715" w:type="dxa"/>
          </w:tcPr>
          <w:p w:rsidR="00485229" w:rsidRPr="00CA4B87" w:rsidRDefault="00485229" w:rsidP="00805F4C">
            <w:pPr>
              <w:rPr>
                <w:rFonts w:eastAsia="MS Mincho"/>
                <w:lang w:val="ru-RU"/>
              </w:rPr>
            </w:pPr>
          </w:p>
        </w:tc>
        <w:tc>
          <w:tcPr>
            <w:tcW w:w="1760" w:type="dxa"/>
          </w:tcPr>
          <w:p w:rsidR="00485229" w:rsidRPr="00CA4B87" w:rsidRDefault="00485229" w:rsidP="00805F4C">
            <w:pPr>
              <w:rPr>
                <w:rFonts w:eastAsia="MS Mincho"/>
                <w:lang w:val="ru-RU"/>
              </w:rPr>
            </w:pPr>
          </w:p>
        </w:tc>
      </w:tr>
      <w:tr w:rsidR="00485229" w:rsidRPr="00CA4B87" w:rsidTr="00805F4C">
        <w:trPr>
          <w:trHeight w:val="272"/>
        </w:trPr>
        <w:tc>
          <w:tcPr>
            <w:tcW w:w="488" w:type="dxa"/>
            <w:vAlign w:val="center"/>
          </w:tcPr>
          <w:p w:rsidR="00485229" w:rsidRPr="00CA4B87" w:rsidRDefault="00485229" w:rsidP="00805F4C">
            <w:pPr>
              <w:jc w:val="center"/>
              <w:rPr>
                <w:rFonts w:eastAsia="MS Mincho"/>
              </w:rPr>
            </w:pPr>
          </w:p>
        </w:tc>
        <w:tc>
          <w:tcPr>
            <w:tcW w:w="3793" w:type="dxa"/>
          </w:tcPr>
          <w:p w:rsidR="00485229" w:rsidRPr="00CA4B87" w:rsidRDefault="00485229" w:rsidP="00805F4C">
            <w:pPr>
              <w:rPr>
                <w:rFonts w:eastAsia="MS Mincho"/>
                <w:lang w:val="ru-RU"/>
              </w:rPr>
            </w:pPr>
          </w:p>
        </w:tc>
        <w:tc>
          <w:tcPr>
            <w:tcW w:w="1120" w:type="dxa"/>
          </w:tcPr>
          <w:p w:rsidR="00485229" w:rsidRPr="00CA4B87" w:rsidRDefault="00485229" w:rsidP="00805F4C">
            <w:pPr>
              <w:rPr>
                <w:rFonts w:eastAsia="MS Mincho"/>
                <w:lang w:val="ru-RU"/>
              </w:rPr>
            </w:pPr>
          </w:p>
        </w:tc>
        <w:tc>
          <w:tcPr>
            <w:tcW w:w="1715" w:type="dxa"/>
          </w:tcPr>
          <w:p w:rsidR="00485229" w:rsidRPr="00CA4B87" w:rsidRDefault="00485229" w:rsidP="00805F4C">
            <w:pPr>
              <w:rPr>
                <w:rFonts w:eastAsia="MS Mincho"/>
                <w:lang w:val="ru-RU"/>
              </w:rPr>
            </w:pPr>
          </w:p>
        </w:tc>
        <w:tc>
          <w:tcPr>
            <w:tcW w:w="1760" w:type="dxa"/>
          </w:tcPr>
          <w:p w:rsidR="00485229" w:rsidRPr="00CA4B87" w:rsidRDefault="00485229" w:rsidP="00805F4C">
            <w:pPr>
              <w:rPr>
                <w:rFonts w:eastAsia="MS Mincho"/>
                <w:lang w:val="ru-RU"/>
              </w:rPr>
            </w:pPr>
          </w:p>
        </w:tc>
      </w:tr>
    </w:tbl>
    <w:p w:rsidR="00485229" w:rsidRPr="00CA4B87" w:rsidRDefault="00485229" w:rsidP="00485229">
      <w:pPr>
        <w:ind w:left="150" w:right="-284"/>
        <w:rPr>
          <w:rFonts w:eastAsia="MS Mincho"/>
          <w:lang w:val="ru-RU"/>
        </w:rPr>
      </w:pPr>
    </w:p>
    <w:p w:rsidR="00485229" w:rsidRPr="00CA4B87" w:rsidRDefault="00485229" w:rsidP="00485229">
      <w:pPr>
        <w:ind w:right="-284" w:firstLine="426"/>
        <w:rPr>
          <w:rFonts w:eastAsia="MS Mincho"/>
          <w:lang w:val="ru-RU"/>
        </w:rPr>
      </w:pPr>
      <w:r w:rsidRPr="00CA4B87">
        <w:rPr>
          <w:rFonts w:eastAsia="MS Mincho"/>
        </w:rPr>
        <w:t>Керівник рою</w:t>
      </w:r>
      <w:r w:rsidRPr="00CA4B87">
        <w:rPr>
          <w:rFonts w:eastAsia="MS Mincho"/>
          <w:lang w:val="ru-RU"/>
        </w:rPr>
        <w:t>_____________________________________________</w:t>
      </w:r>
    </w:p>
    <w:p w:rsidR="00485229" w:rsidRPr="00CA4B87" w:rsidRDefault="00485229" w:rsidP="00485229">
      <w:pPr>
        <w:ind w:right="-284" w:firstLine="4820"/>
        <w:rPr>
          <w:rFonts w:eastAsia="MS Mincho"/>
          <w:lang w:val="ru-RU"/>
        </w:rPr>
      </w:pPr>
      <w:r w:rsidRPr="00CA4B87">
        <w:rPr>
          <w:rFonts w:eastAsia="MS Mincho"/>
          <w:lang w:val="ru-RU"/>
        </w:rPr>
        <w:t>(П.І.Б.</w:t>
      </w:r>
      <w:r w:rsidRPr="00CA4B87">
        <w:rPr>
          <w:rFonts w:eastAsia="MS Mincho"/>
        </w:rPr>
        <w:t xml:space="preserve"> контактний телефон</w:t>
      </w:r>
      <w:r w:rsidRPr="00CA4B87">
        <w:rPr>
          <w:rFonts w:eastAsia="MS Mincho"/>
          <w:lang w:val="ru-RU"/>
        </w:rPr>
        <w:t>)</w:t>
      </w:r>
    </w:p>
    <w:p w:rsidR="00485229" w:rsidRPr="00CA4B87" w:rsidRDefault="00485229" w:rsidP="00485229">
      <w:pPr>
        <w:ind w:right="-284" w:firstLine="426"/>
        <w:rPr>
          <w:rFonts w:eastAsia="MS Mincho"/>
        </w:rPr>
      </w:pPr>
      <w:r w:rsidRPr="00CA4B87">
        <w:rPr>
          <w:rFonts w:eastAsia="MS Mincho"/>
        </w:rPr>
        <w:t>Виховник рою</w:t>
      </w:r>
      <w:r w:rsidRPr="00CA4B87">
        <w:rPr>
          <w:rFonts w:eastAsia="MS Mincho"/>
          <w:lang w:val="ru-RU"/>
        </w:rPr>
        <w:t>______________________________________________</w:t>
      </w:r>
    </w:p>
    <w:p w:rsidR="00485229" w:rsidRPr="00CA4B87" w:rsidRDefault="00485229" w:rsidP="00485229">
      <w:pPr>
        <w:ind w:left="3540" w:right="-284" w:firstLine="708"/>
        <w:rPr>
          <w:rFonts w:eastAsia="MS Mincho"/>
          <w:lang w:val="ru-RU"/>
        </w:rPr>
      </w:pPr>
      <w:r w:rsidRPr="00CA4B87">
        <w:rPr>
          <w:rFonts w:eastAsia="MS Mincho"/>
        </w:rPr>
        <w:t xml:space="preserve">        </w:t>
      </w:r>
      <w:r w:rsidRPr="00CA4B87">
        <w:rPr>
          <w:rFonts w:eastAsia="MS Mincho"/>
          <w:lang w:val="ru-RU"/>
        </w:rPr>
        <w:t>(П.І.Б.</w:t>
      </w:r>
      <w:r w:rsidRPr="00CA4B87">
        <w:rPr>
          <w:rFonts w:eastAsia="MS Mincho"/>
        </w:rPr>
        <w:t xml:space="preserve"> контактний телефон</w:t>
      </w:r>
      <w:r w:rsidRPr="00CA4B87">
        <w:rPr>
          <w:rFonts w:eastAsia="MS Mincho"/>
          <w:lang w:val="ru-RU"/>
        </w:rPr>
        <w:t>)</w:t>
      </w:r>
    </w:p>
    <w:p w:rsidR="00485229" w:rsidRPr="00CA4B87" w:rsidRDefault="00485229" w:rsidP="00485229">
      <w:pPr>
        <w:ind w:right="-284" w:firstLine="426"/>
        <w:rPr>
          <w:rFonts w:eastAsia="MS Mincho"/>
        </w:rPr>
      </w:pPr>
    </w:p>
    <w:p w:rsidR="00485229" w:rsidRPr="00CA4B87" w:rsidRDefault="00485229" w:rsidP="00485229">
      <w:pPr>
        <w:ind w:right="-284" w:firstLine="426"/>
        <w:rPr>
          <w:rFonts w:eastAsia="MS Mincho"/>
          <w:lang w:val="ru-RU"/>
        </w:rPr>
      </w:pPr>
      <w:r w:rsidRPr="00CA4B87">
        <w:rPr>
          <w:rFonts w:eastAsia="MS Mincho"/>
          <w:lang w:val="ru-RU"/>
        </w:rPr>
        <w:t>Всього допущено до змагань _______________________ осіб</w:t>
      </w:r>
    </w:p>
    <w:p w:rsidR="00485229" w:rsidRPr="00CA4B87" w:rsidRDefault="00485229" w:rsidP="00485229">
      <w:pPr>
        <w:ind w:right="-284" w:firstLine="426"/>
        <w:jc w:val="both"/>
        <w:outlineLvl w:val="4"/>
        <w:rPr>
          <w:bCs/>
          <w:iCs/>
        </w:rPr>
      </w:pPr>
    </w:p>
    <w:p w:rsidR="00485229" w:rsidRPr="00CA4B87" w:rsidRDefault="00485229" w:rsidP="00485229">
      <w:pPr>
        <w:ind w:right="-284" w:firstLine="426"/>
        <w:jc w:val="both"/>
        <w:outlineLvl w:val="4"/>
        <w:rPr>
          <w:bCs/>
          <w:i/>
          <w:iCs/>
        </w:rPr>
      </w:pPr>
      <w:r w:rsidRPr="00CA4B87">
        <w:rPr>
          <w:bCs/>
          <w:iCs/>
        </w:rPr>
        <w:t>Лікар ________________________</w:t>
      </w:r>
      <w:r w:rsidRPr="00CA4B87">
        <w:rPr>
          <w:bCs/>
          <w:i/>
          <w:iCs/>
        </w:rPr>
        <w:t xml:space="preserve">   </w:t>
      </w:r>
      <w:r w:rsidRPr="00CA4B87">
        <w:rPr>
          <w:bCs/>
          <w:iCs/>
        </w:rPr>
        <w:t>___________________________</w:t>
      </w:r>
    </w:p>
    <w:p w:rsidR="00485229" w:rsidRPr="00CA4B87" w:rsidRDefault="00485229" w:rsidP="00485229">
      <w:pPr>
        <w:ind w:right="-284" w:firstLine="1800"/>
        <w:rPr>
          <w:rFonts w:eastAsia="MS Mincho"/>
        </w:rPr>
      </w:pPr>
      <w:r w:rsidRPr="00CA4B87">
        <w:rPr>
          <w:rFonts w:eastAsia="MS Mincho"/>
          <w:noProof/>
          <w:sz w:val="20"/>
          <w:szCs w:val="20"/>
          <w:lang w:eastAsia="uk-UA"/>
        </w:rPr>
        <mc:AlternateContent>
          <mc:Choice Requires="wps">
            <w:drawing>
              <wp:anchor distT="0" distB="0" distL="114300" distR="114300" simplePos="0" relativeHeight="251661312" behindDoc="0" locked="0" layoutInCell="1" allowOverlap="1" wp14:anchorId="03EE6AFF" wp14:editId="6C8B5B07">
                <wp:simplePos x="0" y="0"/>
                <wp:positionH relativeFrom="column">
                  <wp:posOffset>95250</wp:posOffset>
                </wp:positionH>
                <wp:positionV relativeFrom="paragraph">
                  <wp:posOffset>84454</wp:posOffset>
                </wp:positionV>
                <wp:extent cx="965200" cy="542925"/>
                <wp:effectExtent l="0" t="0" r="6350" b="952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04B" w:rsidRDefault="0023204B" w:rsidP="00485229">
                            <w:pPr>
                              <w:jc w:val="center"/>
                            </w:pPr>
                            <w:r>
                              <w:t>М.П.</w:t>
                            </w:r>
                          </w:p>
                          <w:p w:rsidR="0023204B" w:rsidRDefault="0023204B" w:rsidP="00485229">
                            <w:pPr>
                              <w:jc w:val="center"/>
                            </w:pPr>
                            <w:r>
                              <w:t>медичного закладу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3EE6AFF" id="_x0000_t202" coordsize="21600,21600" o:spt="202" path="m,l,21600r21600,l21600,xe">
                <v:stroke joinstyle="miter"/>
                <v:path gradientshapeok="t" o:connecttype="rect"/>
              </v:shapetype>
              <v:shape id="Надпись 10" o:spid="_x0000_s1026" type="#_x0000_t202" style="position:absolute;left:0;text-align:left;margin-left:7.5pt;margin-top:6.65pt;width:76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" stroked="f">
                <v:textbox inset="0,0,0,0">
                  <w:txbxContent>
                    <w:p w:rsidR="0023204B" w:rsidRDefault="0023204B" w:rsidP="00485229">
                      <w:pPr>
                        <w:jc w:val="center"/>
                      </w:pPr>
                      <w:r>
                        <w:t>М.П.</w:t>
                      </w:r>
                    </w:p>
                    <w:p w:rsidR="0023204B" w:rsidRDefault="0023204B" w:rsidP="00485229">
                      <w:pPr>
                        <w:jc w:val="center"/>
                      </w:pPr>
                      <w:r>
                        <w:t>медичного закладу</w:t>
                      </w:r>
                    </w:p>
                  </w:txbxContent>
                </v:textbox>
              </v:shape>
            </w:pict>
          </mc:Fallback>
        </mc:AlternateContent>
      </w:r>
      <w:r w:rsidRPr="00CA4B87">
        <w:rPr>
          <w:rFonts w:eastAsia="MS Mincho"/>
        </w:rPr>
        <w:t>(підпис лікаря)                                                (П.І.Б. лікаря)</w:t>
      </w:r>
    </w:p>
    <w:p w:rsidR="00485229" w:rsidRPr="00CA4B87" w:rsidRDefault="00485229" w:rsidP="00485229">
      <w:pPr>
        <w:ind w:right="-284" w:firstLine="426"/>
      </w:pPr>
      <w:r w:rsidRPr="00CA4B87">
        <w:rPr>
          <w:noProof/>
          <w:lang w:eastAsia="uk-UA"/>
        </w:rPr>
        <mc:AlternateContent>
          <mc:Choice Requires="wpc">
            <w:drawing>
              <wp:inline distT="0" distB="0" distL="0" distR="0" wp14:anchorId="393003B2" wp14:editId="020A89BA">
                <wp:extent cx="1160145" cy="457200"/>
                <wp:effectExtent l="0" t="0" r="3810" b="1270"/>
                <wp:docPr id="9" name="Полотно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cx1="http://schemas.microsoft.com/office/drawing/2015/9/8/chartex">
            <w:pict>
              <v:group w14:anchorId="0F3813E3" id="Полотно 9" o:spid="_x0000_s1026" editas="canvas" style="width:91.35pt;height:36pt;mso-position-horizontal-relative:char;mso-position-vertical-relative:line" coordsize="1160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">
                <v:shape id="_x0000_s1027" type="#_x0000_t75" style="position:absolute;width:11601;height:4572;visibility:visible;mso-wrap-style:square">
                  <v:fill o:detectmouseclick="t"/>
                  <v:path o:connecttype="none"/>
                </v:shape>
                <w10:anchorlock/>
              </v:group>
            </w:pict>
          </mc:Fallback>
        </mc:AlternateContent>
      </w:r>
    </w:p>
    <w:p w:rsidR="00485229" w:rsidRPr="00CA4B87" w:rsidRDefault="00485229" w:rsidP="00485229">
      <w:pPr>
        <w:ind w:right="-284" w:firstLine="425"/>
      </w:pPr>
      <w:r w:rsidRPr="00CA4B87">
        <w:t xml:space="preserve">Начальник (міського/селищного/сільського) відділу / управління освіти </w:t>
      </w:r>
    </w:p>
    <w:p w:rsidR="00485229" w:rsidRPr="00CA4B87" w:rsidRDefault="00485229" w:rsidP="00485229">
      <w:pPr>
        <w:ind w:right="-284" w:firstLine="425"/>
      </w:pPr>
      <w:r w:rsidRPr="00CA4B87">
        <w:t>(закладу освіти)                ___________________     (</w:t>
      </w:r>
      <w:r w:rsidRPr="00CA4B87">
        <w:rPr>
          <w:u w:val="single"/>
        </w:rPr>
        <w:t>__________________</w:t>
      </w:r>
      <w:r w:rsidRPr="00CA4B87">
        <w:t>)</w:t>
      </w:r>
    </w:p>
    <w:p w:rsidR="00485229" w:rsidRPr="00CA4B87" w:rsidRDefault="00485229" w:rsidP="00485229">
      <w:pPr>
        <w:ind w:right="-284"/>
        <w:jc w:val="center"/>
        <w:rPr>
          <w:rFonts w:eastAsia="MS Mincho"/>
          <w:lang w:val="ru-RU"/>
        </w:rPr>
      </w:pPr>
      <w:r w:rsidRPr="00CA4B87">
        <w:rPr>
          <w:rFonts w:eastAsia="MS Mincho"/>
          <w:lang w:val="ru-RU"/>
        </w:rPr>
        <w:t xml:space="preserve">          </w:t>
      </w:r>
      <w:r w:rsidRPr="00CA4B87">
        <w:rPr>
          <w:rFonts w:eastAsia="MS Mincho"/>
        </w:rPr>
        <w:t xml:space="preserve">  </w:t>
      </w:r>
      <w:r w:rsidRPr="00CA4B87">
        <w:rPr>
          <w:rFonts w:eastAsia="MS Mincho"/>
          <w:lang w:val="ru-RU"/>
        </w:rPr>
        <w:t xml:space="preserve"> (підпис)             </w:t>
      </w:r>
      <w:r w:rsidRPr="00CA4B87">
        <w:rPr>
          <w:rFonts w:eastAsia="MS Mincho"/>
        </w:rPr>
        <w:t xml:space="preserve">                 </w:t>
      </w:r>
      <w:r w:rsidRPr="00CA4B87">
        <w:rPr>
          <w:rFonts w:eastAsia="MS Mincho"/>
          <w:lang w:val="ru-RU"/>
        </w:rPr>
        <w:t xml:space="preserve">       (П.І.Б.)</w:t>
      </w:r>
    </w:p>
    <w:p w:rsidR="002039F6" w:rsidRDefault="002039F6" w:rsidP="00485229">
      <w:pPr>
        <w:spacing w:line="240" w:lineRule="exact"/>
        <w:ind w:left="5103" w:right="-284"/>
        <w:rPr>
          <w:rFonts w:eastAsia="MS Mincho"/>
          <w:lang w:val="ru-RU"/>
        </w:rPr>
      </w:pPr>
    </w:p>
    <w:p w:rsidR="002039F6" w:rsidRDefault="002039F6" w:rsidP="00485229">
      <w:pPr>
        <w:spacing w:line="240" w:lineRule="exact"/>
        <w:ind w:left="5103" w:right="-284"/>
        <w:rPr>
          <w:rFonts w:eastAsia="MS Mincho"/>
          <w:lang w:val="ru-RU"/>
        </w:rPr>
      </w:pPr>
    </w:p>
    <w:p w:rsidR="002039F6" w:rsidRDefault="002039F6" w:rsidP="00485229">
      <w:pPr>
        <w:spacing w:line="240" w:lineRule="exact"/>
        <w:ind w:left="5103" w:right="-284"/>
        <w:rPr>
          <w:rFonts w:eastAsia="MS Mincho"/>
          <w:lang w:val="ru-RU"/>
        </w:rPr>
      </w:pPr>
    </w:p>
    <w:p w:rsidR="002039F6" w:rsidRDefault="002039F6" w:rsidP="00485229">
      <w:pPr>
        <w:spacing w:line="240" w:lineRule="exact"/>
        <w:ind w:left="5103" w:right="-284"/>
        <w:rPr>
          <w:rFonts w:eastAsia="MS Mincho"/>
          <w:lang w:val="ru-RU"/>
        </w:rPr>
      </w:pPr>
    </w:p>
    <w:p w:rsidR="002039F6" w:rsidRDefault="002039F6" w:rsidP="00485229">
      <w:pPr>
        <w:spacing w:line="240" w:lineRule="exact"/>
        <w:ind w:left="5103" w:right="-284"/>
        <w:rPr>
          <w:rFonts w:eastAsia="MS Mincho"/>
          <w:lang w:val="ru-RU"/>
        </w:rPr>
      </w:pPr>
    </w:p>
    <w:p w:rsidR="00485229" w:rsidRPr="00CA4B87" w:rsidRDefault="00485229" w:rsidP="00485229">
      <w:pPr>
        <w:spacing w:line="240" w:lineRule="exact"/>
        <w:ind w:left="5103" w:right="-284"/>
        <w:rPr>
          <w:rFonts w:eastAsia="MS Mincho"/>
        </w:rPr>
      </w:pPr>
      <w:r w:rsidRPr="00CA4B87">
        <w:rPr>
          <w:rFonts w:eastAsia="MS Mincho"/>
          <w:lang w:val="ru-RU"/>
        </w:rPr>
        <w:t xml:space="preserve">Додаток </w:t>
      </w:r>
    </w:p>
    <w:p w:rsidR="00485229" w:rsidRPr="00CA4B87" w:rsidRDefault="00485229" w:rsidP="00485229">
      <w:pPr>
        <w:spacing w:line="240" w:lineRule="exact"/>
        <w:ind w:left="5103" w:right="-284"/>
        <w:rPr>
          <w:rFonts w:eastAsia="MS Mincho"/>
        </w:rPr>
      </w:pPr>
      <w:r w:rsidRPr="00CA4B87">
        <w:rPr>
          <w:rFonts w:eastAsia="MS Mincho"/>
        </w:rPr>
        <w:t>до Регламенту</w:t>
      </w:r>
    </w:p>
    <w:p w:rsidR="00485229" w:rsidRPr="00CA4B87" w:rsidRDefault="00485229" w:rsidP="00485229">
      <w:pPr>
        <w:spacing w:line="240" w:lineRule="exact"/>
        <w:ind w:left="5103" w:right="-284"/>
        <w:rPr>
          <w:rFonts w:eastAsia="MS Mincho"/>
        </w:rPr>
      </w:pPr>
      <w:r w:rsidRPr="00CA4B87">
        <w:rPr>
          <w:rFonts w:eastAsia="MS Mincho"/>
        </w:rPr>
        <w:t>проведення обласного</w:t>
      </w:r>
    </w:p>
    <w:p w:rsidR="00485229" w:rsidRPr="00CA4B87" w:rsidRDefault="00485229" w:rsidP="00485229">
      <w:pPr>
        <w:spacing w:line="240" w:lineRule="exact"/>
        <w:ind w:left="5103" w:right="-284"/>
        <w:rPr>
          <w:rFonts w:eastAsia="MS Mincho"/>
        </w:rPr>
      </w:pPr>
      <w:r w:rsidRPr="00CA4B87">
        <w:rPr>
          <w:rFonts w:eastAsia="MS Mincho"/>
        </w:rPr>
        <w:t>етапу Гри „Сокілˮ („Джураˮ)</w:t>
      </w:r>
    </w:p>
    <w:p w:rsidR="00485229" w:rsidRPr="00CA4B87" w:rsidRDefault="00485229" w:rsidP="00485229">
      <w:pPr>
        <w:spacing w:line="240" w:lineRule="exact"/>
        <w:ind w:right="-284"/>
        <w:rPr>
          <w:rFonts w:eastAsia="MS Mincho"/>
        </w:rPr>
      </w:pPr>
    </w:p>
    <w:p w:rsidR="00485229" w:rsidRPr="00CA4B87" w:rsidRDefault="00485229" w:rsidP="00485229">
      <w:pPr>
        <w:ind w:right="-284"/>
        <w:jc w:val="center"/>
        <w:rPr>
          <w:rFonts w:eastAsia="MS Mincho"/>
        </w:rPr>
      </w:pPr>
    </w:p>
    <w:p w:rsidR="00485229" w:rsidRPr="00CA4B87" w:rsidRDefault="00485229" w:rsidP="00485229">
      <w:pPr>
        <w:ind w:right="-284"/>
        <w:jc w:val="center"/>
        <w:rPr>
          <w:rFonts w:eastAsia="MS Mincho"/>
          <w:b/>
          <w:lang w:val="ru-RU"/>
        </w:rPr>
      </w:pPr>
      <w:r w:rsidRPr="00CA4B87">
        <w:rPr>
          <w:rFonts w:eastAsia="MS Mincho"/>
          <w:b/>
          <w:lang w:val="ru-RU"/>
        </w:rPr>
        <w:t>Довідка з місця навчання</w:t>
      </w:r>
    </w:p>
    <w:p w:rsidR="00485229" w:rsidRPr="00CA4B87" w:rsidRDefault="00485229" w:rsidP="00485229">
      <w:pPr>
        <w:ind w:right="-284"/>
        <w:jc w:val="center"/>
        <w:rPr>
          <w:rFonts w:eastAsia="MS Mincho"/>
          <w:lang w:val="ru-RU"/>
        </w:rPr>
      </w:pPr>
    </w:p>
    <w:p w:rsidR="00485229" w:rsidRPr="00CA4B87" w:rsidRDefault="00485229" w:rsidP="00485229">
      <w:pPr>
        <w:ind w:right="-284"/>
        <w:jc w:val="center"/>
        <w:rPr>
          <w:rFonts w:eastAsia="MS Mincho"/>
          <w:lang w:val="ru-RU"/>
        </w:rPr>
      </w:pPr>
      <w:r w:rsidRPr="00CA4B87">
        <w:rPr>
          <w:rFonts w:eastAsia="MS Mincho"/>
          <w:noProof/>
          <w:lang w:eastAsia="uk-UA"/>
        </w:rPr>
        <mc:AlternateContent>
          <mc:Choice Requires="wps">
            <w:drawing>
              <wp:anchor distT="0" distB="0" distL="114300" distR="114300" simplePos="0" relativeHeight="251663360" behindDoc="0" locked="0" layoutInCell="1" allowOverlap="1" wp14:anchorId="695251AD" wp14:editId="16144107">
                <wp:simplePos x="0" y="0"/>
                <wp:positionH relativeFrom="column">
                  <wp:posOffset>0</wp:posOffset>
                </wp:positionH>
                <wp:positionV relativeFrom="paragraph">
                  <wp:posOffset>59055</wp:posOffset>
                </wp:positionV>
                <wp:extent cx="1080135" cy="1441450"/>
                <wp:effectExtent l="0" t="0" r="24765" b="2540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41450"/>
                        </a:xfrm>
                        <a:prstGeom prst="rect">
                          <a:avLst/>
                        </a:prstGeom>
                        <a:solidFill>
                          <a:srgbClr val="FFFFFF"/>
                        </a:solidFill>
                        <a:ln w="9525">
                          <a:solidFill>
                            <a:srgbClr val="000000"/>
                          </a:solidFill>
                          <a:miter lim="800000"/>
                          <a:headEnd/>
                          <a:tailEnd/>
                        </a:ln>
                      </wps:spPr>
                      <wps:txbx>
                        <w:txbxContent>
                          <w:p w:rsidR="0023204B" w:rsidRPr="0003362E" w:rsidRDefault="0023204B" w:rsidP="00485229">
                            <w:pPr>
                              <w:jc w:val="center"/>
                              <w:rPr>
                                <w:sz w:val="28"/>
                                <w:szCs w:val="28"/>
                              </w:rPr>
                            </w:pPr>
                          </w:p>
                          <w:p w:rsidR="0023204B" w:rsidRPr="0003362E" w:rsidRDefault="0023204B" w:rsidP="00485229">
                            <w:pPr>
                              <w:jc w:val="center"/>
                              <w:rPr>
                                <w:sz w:val="28"/>
                                <w:szCs w:val="28"/>
                              </w:rPr>
                            </w:pPr>
                          </w:p>
                          <w:p w:rsidR="0023204B" w:rsidRPr="0003362E" w:rsidRDefault="0023204B" w:rsidP="00485229">
                            <w:pPr>
                              <w:jc w:val="center"/>
                              <w:rPr>
                                <w:sz w:val="28"/>
                                <w:szCs w:val="28"/>
                              </w:rPr>
                            </w:pPr>
                            <w:r w:rsidRPr="0003362E">
                              <w:rPr>
                                <w:sz w:val="28"/>
                                <w:szCs w:val="28"/>
                              </w:rPr>
                              <w:t>фото</w:t>
                            </w:r>
                          </w:p>
                          <w:p w:rsidR="0023204B" w:rsidRPr="0003362E" w:rsidRDefault="0023204B" w:rsidP="00485229">
                            <w:pPr>
                              <w:jc w:val="center"/>
                              <w:rPr>
                                <w:sz w:val="28"/>
                                <w:szCs w:val="28"/>
                              </w:rPr>
                            </w:pPr>
                            <w:r w:rsidRPr="0003362E">
                              <w:rPr>
                                <w:sz w:val="28"/>
                                <w:szCs w:val="28"/>
                              </w:rPr>
                              <w:t>3 × 4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95251AD" id="Надпись 8" o:spid="_x0000_s1027" type="#_x0000_t202" style="position:absolute;left:0;text-align:left;margin-left:0;margin-top:4.65pt;width:85.05pt;height:1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">
                <v:textbox>
                  <w:txbxContent>
                    <w:p w:rsidR="0023204B" w:rsidRPr="0003362E" w:rsidRDefault="0023204B" w:rsidP="00485229">
                      <w:pPr>
                        <w:jc w:val="center"/>
                        <w:rPr>
                          <w:sz w:val="28"/>
                          <w:szCs w:val="28"/>
                        </w:rPr>
                      </w:pPr>
                    </w:p>
                    <w:p w:rsidR="0023204B" w:rsidRPr="0003362E" w:rsidRDefault="0023204B" w:rsidP="00485229">
                      <w:pPr>
                        <w:jc w:val="center"/>
                        <w:rPr>
                          <w:sz w:val="28"/>
                          <w:szCs w:val="28"/>
                        </w:rPr>
                      </w:pPr>
                    </w:p>
                    <w:p w:rsidR="0023204B" w:rsidRPr="0003362E" w:rsidRDefault="0023204B" w:rsidP="00485229">
                      <w:pPr>
                        <w:jc w:val="center"/>
                        <w:rPr>
                          <w:sz w:val="28"/>
                          <w:szCs w:val="28"/>
                        </w:rPr>
                      </w:pPr>
                      <w:r w:rsidRPr="0003362E">
                        <w:rPr>
                          <w:sz w:val="28"/>
                          <w:szCs w:val="28"/>
                        </w:rPr>
                        <w:t>фото</w:t>
                      </w:r>
                    </w:p>
                    <w:p w:rsidR="0023204B" w:rsidRPr="0003362E" w:rsidRDefault="0023204B" w:rsidP="00485229">
                      <w:pPr>
                        <w:jc w:val="center"/>
                        <w:rPr>
                          <w:sz w:val="28"/>
                          <w:szCs w:val="28"/>
                        </w:rPr>
                      </w:pPr>
                      <w:r w:rsidRPr="0003362E">
                        <w:rPr>
                          <w:sz w:val="28"/>
                          <w:szCs w:val="28"/>
                        </w:rPr>
                        <w:t>3 × 4 см</w:t>
                      </w:r>
                    </w:p>
                  </w:txbxContent>
                </v:textbox>
              </v:shape>
            </w:pict>
          </mc:Fallback>
        </mc:AlternateContent>
      </w:r>
    </w:p>
    <w:p w:rsidR="00485229" w:rsidRPr="00CA4B87" w:rsidRDefault="00485229" w:rsidP="00485229">
      <w:pPr>
        <w:widowControl w:val="0"/>
        <w:ind w:left="1980" w:right="-284" w:firstLine="426"/>
        <w:rPr>
          <w:rFonts w:eastAsia="MS Mincho"/>
          <w:bCs/>
          <w:lang w:val="ru-RU"/>
        </w:rPr>
      </w:pPr>
      <w:r w:rsidRPr="00CA4B87">
        <w:rPr>
          <w:rFonts w:eastAsia="MS Mincho"/>
          <w:lang w:val="ru-RU"/>
        </w:rPr>
        <w:t xml:space="preserve">Дана  </w:t>
      </w:r>
      <w:r w:rsidRPr="00CA4B87">
        <w:rPr>
          <w:rFonts w:eastAsia="MS Mincho"/>
          <w:bCs/>
          <w:lang w:val="ru-RU"/>
        </w:rPr>
        <w:t>______________________________, _________ р.н.,</w:t>
      </w:r>
    </w:p>
    <w:p w:rsidR="00485229" w:rsidRPr="00CA4B87" w:rsidRDefault="00485229" w:rsidP="00485229">
      <w:pPr>
        <w:widowControl w:val="0"/>
        <w:ind w:left="1980" w:right="-284" w:firstLine="2340"/>
        <w:rPr>
          <w:rFonts w:eastAsia="MS Mincho"/>
          <w:bCs/>
          <w:lang w:val="ru-RU"/>
        </w:rPr>
      </w:pPr>
      <w:r w:rsidRPr="00CA4B87">
        <w:rPr>
          <w:rFonts w:eastAsia="MS Mincho"/>
          <w:bCs/>
        </w:rPr>
        <w:t xml:space="preserve"> </w:t>
      </w:r>
      <w:r w:rsidRPr="00CA4B87">
        <w:rPr>
          <w:rFonts w:eastAsia="MS Mincho"/>
          <w:bCs/>
          <w:lang w:val="ru-RU"/>
        </w:rPr>
        <w:t xml:space="preserve">(П.І.Б. учня)          </w:t>
      </w:r>
      <w:r w:rsidRPr="00CA4B87">
        <w:rPr>
          <w:rFonts w:eastAsia="MS Mincho"/>
          <w:bCs/>
        </w:rPr>
        <w:t xml:space="preserve">     </w:t>
      </w:r>
      <w:r w:rsidRPr="00CA4B87">
        <w:rPr>
          <w:rFonts w:eastAsia="MS Mincho"/>
          <w:bCs/>
          <w:lang w:val="ru-RU"/>
        </w:rPr>
        <w:t xml:space="preserve">  </w:t>
      </w:r>
      <w:r w:rsidRPr="00CA4B87">
        <w:rPr>
          <w:rFonts w:eastAsia="MS Mincho"/>
          <w:bCs/>
        </w:rPr>
        <w:t xml:space="preserve"> </w:t>
      </w:r>
      <w:r w:rsidRPr="00CA4B87">
        <w:rPr>
          <w:rFonts w:eastAsia="MS Mincho"/>
          <w:bCs/>
          <w:lang w:val="ru-RU"/>
        </w:rPr>
        <w:t>(рік народження)</w:t>
      </w:r>
    </w:p>
    <w:p w:rsidR="00485229" w:rsidRPr="00CA4B87" w:rsidRDefault="00485229" w:rsidP="00485229">
      <w:pPr>
        <w:widowControl w:val="0"/>
        <w:ind w:left="2340" w:right="-284"/>
        <w:rPr>
          <w:rFonts w:eastAsia="MS Mincho"/>
          <w:bCs/>
          <w:spacing w:val="8"/>
        </w:rPr>
      </w:pPr>
    </w:p>
    <w:p w:rsidR="00485229" w:rsidRPr="00CA4B87" w:rsidRDefault="00485229" w:rsidP="00485229">
      <w:pPr>
        <w:widowControl w:val="0"/>
        <w:ind w:left="2340" w:right="-284"/>
        <w:rPr>
          <w:rFonts w:eastAsia="MS Mincho"/>
          <w:bCs/>
          <w:spacing w:val="8"/>
          <w:lang w:val="ru-RU"/>
        </w:rPr>
      </w:pPr>
      <w:r w:rsidRPr="00CA4B87">
        <w:rPr>
          <w:rFonts w:eastAsia="MS Mincho"/>
          <w:bCs/>
          <w:spacing w:val="8"/>
          <w:lang w:val="ru-RU"/>
        </w:rPr>
        <w:t xml:space="preserve">в  тому,  що  він  (вона)  у 20__–20__ навчальному році </w:t>
      </w:r>
    </w:p>
    <w:p w:rsidR="00485229" w:rsidRPr="00CA4B87" w:rsidRDefault="00485229" w:rsidP="00485229">
      <w:pPr>
        <w:widowControl w:val="0"/>
        <w:ind w:left="2340" w:right="-284" w:firstLine="66"/>
        <w:rPr>
          <w:rFonts w:eastAsia="MS Mincho"/>
          <w:bCs/>
          <w:lang w:val="ru-RU"/>
        </w:rPr>
      </w:pPr>
    </w:p>
    <w:p w:rsidR="00485229" w:rsidRPr="00CA4B87" w:rsidRDefault="00485229" w:rsidP="00485229">
      <w:pPr>
        <w:widowControl w:val="0"/>
        <w:ind w:left="2340" w:right="-284" w:firstLine="66"/>
        <w:rPr>
          <w:rFonts w:eastAsia="MS Mincho"/>
          <w:bCs/>
          <w:lang w:val="ru-RU"/>
        </w:rPr>
      </w:pPr>
      <w:r w:rsidRPr="00CA4B87">
        <w:rPr>
          <w:rFonts w:eastAsia="MS Mincho"/>
          <w:bCs/>
          <w:lang w:val="ru-RU"/>
        </w:rPr>
        <w:t>навчається в _______ класі __________________________</w:t>
      </w:r>
    </w:p>
    <w:p w:rsidR="00485229" w:rsidRPr="00CA4B87" w:rsidRDefault="00485229" w:rsidP="00485229">
      <w:pPr>
        <w:widowControl w:val="0"/>
        <w:ind w:left="1980" w:right="-284" w:firstLine="3960"/>
        <w:rPr>
          <w:rFonts w:eastAsia="MS Mincho"/>
          <w:bCs/>
          <w:lang w:val="ru-RU"/>
        </w:rPr>
      </w:pPr>
      <w:r w:rsidRPr="00CA4B87">
        <w:rPr>
          <w:rFonts w:eastAsia="MS Mincho"/>
          <w:noProof/>
          <w:lang w:eastAsia="uk-UA"/>
        </w:rPr>
        <mc:AlternateContent>
          <mc:Choice Requires="wps">
            <w:drawing>
              <wp:anchor distT="0" distB="0" distL="114300" distR="114300" simplePos="0" relativeHeight="251662336" behindDoc="0" locked="0" layoutInCell="1" allowOverlap="1" wp14:anchorId="220F7898" wp14:editId="46922AE5">
                <wp:simplePos x="0" y="0"/>
                <wp:positionH relativeFrom="column">
                  <wp:posOffset>848995</wp:posOffset>
                </wp:positionH>
                <wp:positionV relativeFrom="paragraph">
                  <wp:posOffset>161925</wp:posOffset>
                </wp:positionV>
                <wp:extent cx="865505" cy="342900"/>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04B" w:rsidRPr="00F65E16" w:rsidRDefault="0023204B" w:rsidP="00485229">
                            <w:pPr>
                              <w:jc w:val="center"/>
                            </w:pPr>
                            <w:r w:rsidRPr="00F65E16">
                              <w:t>М.П.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20F7898" id="Надпись 7" o:spid="_x0000_s1028" type="#_x0000_t202" style="position:absolute;left:0;text-align:left;margin-left:66.85pt;margin-top:12.75pt;width:68.1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" stroked="f">
                <v:textbox inset="0,0,0,0">
                  <w:txbxContent>
                    <w:p w:rsidR="0023204B" w:rsidRPr="00F65E16" w:rsidRDefault="0023204B" w:rsidP="00485229">
                      <w:pPr>
                        <w:jc w:val="center"/>
                      </w:pPr>
                      <w:r w:rsidRPr="00F65E16">
                        <w:t>М.П.</w:t>
                      </w:r>
                    </w:p>
                  </w:txbxContent>
                </v:textbox>
              </v:shape>
            </w:pict>
          </mc:Fallback>
        </mc:AlternateContent>
      </w:r>
      <w:r w:rsidRPr="00CA4B87">
        <w:rPr>
          <w:rFonts w:eastAsia="MS Mincho"/>
          <w:bCs/>
          <w:lang w:val="ru-RU"/>
        </w:rPr>
        <w:t>(назва навчального закладу)</w:t>
      </w:r>
    </w:p>
    <w:p w:rsidR="00485229" w:rsidRPr="00CA4B87" w:rsidRDefault="00485229" w:rsidP="00485229">
      <w:pPr>
        <w:widowControl w:val="0"/>
        <w:ind w:left="1980" w:right="-284"/>
        <w:rPr>
          <w:rFonts w:eastAsia="MS Mincho"/>
          <w:bCs/>
          <w:lang w:val="ru-RU"/>
        </w:rPr>
      </w:pPr>
    </w:p>
    <w:p w:rsidR="00485229" w:rsidRPr="00CA4B87" w:rsidRDefault="00485229" w:rsidP="00485229">
      <w:pPr>
        <w:ind w:right="-284" w:firstLine="360"/>
        <w:rPr>
          <w:rFonts w:eastAsia="MS Mincho"/>
          <w:lang w:val="ru-RU"/>
        </w:rPr>
      </w:pPr>
    </w:p>
    <w:p w:rsidR="00485229" w:rsidRPr="00CA4B87" w:rsidRDefault="00485229" w:rsidP="00485229">
      <w:pPr>
        <w:ind w:right="-284" w:firstLine="426"/>
        <w:rPr>
          <w:rFonts w:eastAsia="MS Mincho"/>
          <w:lang w:val="ru-RU"/>
        </w:rPr>
      </w:pPr>
      <w:r w:rsidRPr="00CA4B87">
        <w:rPr>
          <w:rFonts w:eastAsia="MS Mincho"/>
          <w:lang w:val="ru-RU"/>
        </w:rPr>
        <w:t>Керівник навчального закладу          ___________          (_______________)</w:t>
      </w:r>
    </w:p>
    <w:p w:rsidR="00485229" w:rsidRPr="00CA4B87" w:rsidRDefault="000232C8" w:rsidP="000232C8">
      <w:pPr>
        <w:widowControl w:val="0"/>
        <w:ind w:right="-284"/>
        <w:rPr>
          <w:rFonts w:eastAsia="MS Mincho"/>
          <w:bCs/>
          <w:lang w:val="ru-RU"/>
        </w:rPr>
      </w:pPr>
      <w:r>
        <w:rPr>
          <w:rFonts w:eastAsia="MS Mincho"/>
          <w:bCs/>
          <w:lang w:val="ru-RU"/>
        </w:rPr>
        <w:t xml:space="preserve">                                                                       </w:t>
      </w:r>
      <w:r w:rsidR="00485229" w:rsidRPr="00CA4B87">
        <w:rPr>
          <w:rFonts w:eastAsia="MS Mincho"/>
          <w:bCs/>
          <w:lang w:val="ru-RU"/>
        </w:rPr>
        <w:t xml:space="preserve">(підпис)               </w:t>
      </w:r>
      <w:r>
        <w:rPr>
          <w:rFonts w:eastAsia="MS Mincho"/>
          <w:bCs/>
        </w:rPr>
        <w:t xml:space="preserve">      </w:t>
      </w:r>
      <w:r w:rsidR="00485229" w:rsidRPr="00CA4B87">
        <w:rPr>
          <w:rFonts w:eastAsia="MS Mincho"/>
          <w:bCs/>
          <w:lang w:val="ru-RU"/>
        </w:rPr>
        <w:t xml:space="preserve">  (прізвище)</w:t>
      </w:r>
    </w:p>
    <w:p w:rsidR="00A03EA9" w:rsidRPr="00485229" w:rsidRDefault="00A03EA9" w:rsidP="00485229">
      <w:pPr>
        <w:ind w:right="-1"/>
        <w:jc w:val="both"/>
        <w:rPr>
          <w:b/>
          <w:sz w:val="28"/>
          <w:szCs w:val="28"/>
          <w:lang w:val="ru-RU"/>
        </w:rPr>
      </w:pPr>
    </w:p>
    <w:p w:rsidR="00A03EA9" w:rsidRDefault="00A03EA9" w:rsidP="00D24ABC">
      <w:pPr>
        <w:ind w:left="4962" w:right="-1"/>
        <w:jc w:val="both"/>
        <w:rPr>
          <w:b/>
          <w:sz w:val="28"/>
          <w:szCs w:val="28"/>
        </w:rPr>
      </w:pPr>
    </w:p>
    <w:p w:rsidR="00805F4C" w:rsidRDefault="00805F4C" w:rsidP="00D24ABC">
      <w:pPr>
        <w:ind w:left="4962" w:right="-1"/>
        <w:jc w:val="both"/>
        <w:rPr>
          <w:b/>
          <w:sz w:val="28"/>
          <w:szCs w:val="28"/>
        </w:rPr>
      </w:pPr>
    </w:p>
    <w:p w:rsidR="00805F4C" w:rsidRDefault="00805F4C" w:rsidP="00D24ABC">
      <w:pPr>
        <w:ind w:left="4962" w:right="-1"/>
        <w:jc w:val="both"/>
        <w:rPr>
          <w:b/>
          <w:sz w:val="28"/>
          <w:szCs w:val="28"/>
        </w:rPr>
      </w:pPr>
    </w:p>
    <w:p w:rsidR="00E6299B" w:rsidRDefault="00E6299B" w:rsidP="00D24ABC">
      <w:pPr>
        <w:ind w:left="4962" w:right="-1"/>
        <w:jc w:val="both"/>
        <w:rPr>
          <w:b/>
          <w:sz w:val="28"/>
          <w:szCs w:val="28"/>
        </w:rPr>
      </w:pPr>
    </w:p>
    <w:p w:rsidR="00805F4C" w:rsidRDefault="00805F4C" w:rsidP="00D24ABC">
      <w:pPr>
        <w:ind w:left="4962" w:right="-1"/>
        <w:jc w:val="both"/>
        <w:rPr>
          <w:b/>
          <w:sz w:val="28"/>
          <w:szCs w:val="28"/>
        </w:rPr>
      </w:pPr>
    </w:p>
    <w:p w:rsidR="00805F4C" w:rsidRDefault="00805F4C" w:rsidP="00D24ABC">
      <w:pPr>
        <w:ind w:left="4962" w:right="-1"/>
        <w:jc w:val="both"/>
        <w:rPr>
          <w:b/>
          <w:sz w:val="28"/>
          <w:szCs w:val="28"/>
        </w:rPr>
      </w:pPr>
    </w:p>
    <w:p w:rsidR="00805F4C" w:rsidRPr="00A03EA9" w:rsidRDefault="00805F4C" w:rsidP="00805F4C">
      <w:pPr>
        <w:ind w:left="6379" w:right="-1"/>
        <w:jc w:val="both"/>
        <w:rPr>
          <w:sz w:val="28"/>
          <w:szCs w:val="28"/>
        </w:rPr>
      </w:pPr>
      <w:r w:rsidRPr="00A03EA9">
        <w:rPr>
          <w:sz w:val="28"/>
          <w:szCs w:val="28"/>
        </w:rPr>
        <w:t xml:space="preserve">Додаток </w:t>
      </w:r>
      <w:r>
        <w:rPr>
          <w:sz w:val="28"/>
          <w:szCs w:val="28"/>
        </w:rPr>
        <w:t>2</w:t>
      </w:r>
    </w:p>
    <w:p w:rsidR="00805F4C" w:rsidRDefault="00805F4C" w:rsidP="00805F4C">
      <w:pPr>
        <w:ind w:left="6379" w:right="-1"/>
        <w:jc w:val="both"/>
        <w:rPr>
          <w:sz w:val="28"/>
          <w:szCs w:val="28"/>
        </w:rPr>
      </w:pPr>
      <w:r w:rsidRPr="00A03EA9">
        <w:rPr>
          <w:sz w:val="28"/>
          <w:szCs w:val="28"/>
        </w:rPr>
        <w:t>до наказу</w:t>
      </w:r>
      <w:r>
        <w:rPr>
          <w:sz w:val="28"/>
          <w:szCs w:val="28"/>
        </w:rPr>
        <w:t>№</w:t>
      </w:r>
      <w:r>
        <w:rPr>
          <w:sz w:val="28"/>
          <w:szCs w:val="28"/>
          <w:u w:val="single"/>
        </w:rPr>
        <w:t>__</w:t>
      </w:r>
    </w:p>
    <w:p w:rsidR="00805F4C" w:rsidRPr="00A03EA9" w:rsidRDefault="00805F4C" w:rsidP="00805F4C">
      <w:pPr>
        <w:ind w:left="6379" w:right="-1"/>
        <w:jc w:val="both"/>
        <w:rPr>
          <w:sz w:val="28"/>
          <w:szCs w:val="28"/>
        </w:rPr>
      </w:pPr>
      <w:r w:rsidRPr="00A03EA9">
        <w:rPr>
          <w:sz w:val="28"/>
          <w:szCs w:val="28"/>
        </w:rPr>
        <w:t>ві</w:t>
      </w:r>
      <w:r>
        <w:rPr>
          <w:sz w:val="28"/>
          <w:szCs w:val="28"/>
        </w:rPr>
        <w:t xml:space="preserve">д „___ˮ </w:t>
      </w:r>
      <w:r>
        <w:rPr>
          <w:sz w:val="28"/>
          <w:szCs w:val="28"/>
          <w:u w:val="single"/>
        </w:rPr>
        <w:t>_________</w:t>
      </w:r>
      <w:r>
        <w:rPr>
          <w:sz w:val="28"/>
          <w:szCs w:val="28"/>
        </w:rPr>
        <w:t>2023р.</w:t>
      </w:r>
    </w:p>
    <w:p w:rsidR="00805F4C" w:rsidRDefault="00805F4C" w:rsidP="00805F4C">
      <w:pPr>
        <w:tabs>
          <w:tab w:val="left" w:pos="0"/>
        </w:tabs>
        <w:ind w:right="-1"/>
        <w:jc w:val="center"/>
        <w:rPr>
          <w:rFonts w:eastAsia="Calibri"/>
          <w:b/>
        </w:rPr>
      </w:pPr>
    </w:p>
    <w:p w:rsidR="00805F4C" w:rsidRDefault="00805F4C" w:rsidP="00805F4C">
      <w:pPr>
        <w:tabs>
          <w:tab w:val="left" w:pos="0"/>
        </w:tabs>
        <w:ind w:right="-1"/>
        <w:jc w:val="center"/>
        <w:rPr>
          <w:rFonts w:eastAsia="Calibri"/>
          <w:b/>
        </w:rPr>
      </w:pPr>
    </w:p>
    <w:p w:rsidR="00805F4C" w:rsidRDefault="00805F4C" w:rsidP="00805F4C">
      <w:pPr>
        <w:tabs>
          <w:tab w:val="left" w:pos="0"/>
        </w:tabs>
        <w:ind w:right="-1"/>
        <w:jc w:val="center"/>
        <w:rPr>
          <w:rFonts w:eastAsia="Calibri"/>
          <w:b/>
        </w:rPr>
      </w:pPr>
      <w:r>
        <w:rPr>
          <w:rFonts w:eastAsia="Calibri"/>
          <w:b/>
        </w:rPr>
        <w:t>УМОВИ</w:t>
      </w:r>
    </w:p>
    <w:p w:rsidR="00805F4C" w:rsidRDefault="00805F4C" w:rsidP="00805F4C">
      <w:pPr>
        <w:tabs>
          <w:tab w:val="left" w:pos="0"/>
        </w:tabs>
        <w:ind w:right="-1"/>
        <w:jc w:val="center"/>
        <w:rPr>
          <w:rFonts w:eastAsia="Calibri"/>
          <w:b/>
        </w:rPr>
      </w:pPr>
      <w:r>
        <w:rPr>
          <w:rFonts w:eastAsia="Calibri"/>
          <w:b/>
        </w:rPr>
        <w:t xml:space="preserve">проведення ІІ обласного етапу </w:t>
      </w:r>
    </w:p>
    <w:p w:rsidR="00805F4C" w:rsidRDefault="00805F4C" w:rsidP="00805F4C">
      <w:pPr>
        <w:tabs>
          <w:tab w:val="left" w:pos="0"/>
        </w:tabs>
        <w:ind w:right="-1"/>
        <w:jc w:val="center"/>
        <w:rPr>
          <w:rFonts w:eastAsia="Calibri"/>
          <w:b/>
        </w:rPr>
      </w:pPr>
      <w:r>
        <w:rPr>
          <w:rFonts w:eastAsia="Calibri"/>
          <w:b/>
        </w:rPr>
        <w:t xml:space="preserve">Всеукраїнської дитячо-юнацької військово-патріотичної </w:t>
      </w:r>
    </w:p>
    <w:p w:rsidR="00805F4C" w:rsidRDefault="00805F4C" w:rsidP="00805F4C">
      <w:pPr>
        <w:tabs>
          <w:tab w:val="left" w:pos="0"/>
        </w:tabs>
        <w:ind w:right="-1"/>
        <w:jc w:val="center"/>
        <w:rPr>
          <w:rFonts w:eastAsia="Calibri"/>
          <w:b/>
        </w:rPr>
      </w:pPr>
      <w:r>
        <w:rPr>
          <w:rFonts w:eastAsia="Calibri"/>
          <w:b/>
        </w:rPr>
        <w:t>гри „Сокілˮ („Джураˮ) – 2023</w:t>
      </w:r>
    </w:p>
    <w:p w:rsidR="00805F4C" w:rsidRPr="009F08F3" w:rsidRDefault="00805F4C" w:rsidP="00805F4C">
      <w:pPr>
        <w:tabs>
          <w:tab w:val="left" w:pos="0"/>
        </w:tabs>
        <w:ind w:right="-1"/>
        <w:jc w:val="center"/>
        <w:rPr>
          <w:rFonts w:eastAsia="Calibri"/>
          <w:b/>
        </w:rPr>
      </w:pPr>
      <w:r>
        <w:rPr>
          <w:rFonts w:eastAsia="Calibri"/>
          <w:b/>
        </w:rPr>
        <w:t>„ДЖУРА-КОТИГОРОШКОˮ (молодша вікова група)</w:t>
      </w:r>
    </w:p>
    <w:p w:rsidR="00805F4C" w:rsidRDefault="00805F4C" w:rsidP="00805F4C">
      <w:pPr>
        <w:tabs>
          <w:tab w:val="left" w:pos="1134"/>
        </w:tabs>
        <w:spacing w:line="322" w:lineRule="exact"/>
        <w:ind w:left="1134" w:right="-1"/>
        <w:jc w:val="center"/>
        <w:rPr>
          <w:rFonts w:eastAsia="Calibri"/>
          <w:b/>
          <w:sz w:val="28"/>
          <w:szCs w:val="28"/>
        </w:rPr>
      </w:pPr>
    </w:p>
    <w:p w:rsidR="00805F4C" w:rsidRPr="002039F6" w:rsidRDefault="00805F4C" w:rsidP="00805F4C">
      <w:pPr>
        <w:ind w:firstLine="851"/>
        <w:jc w:val="both"/>
      </w:pPr>
      <w:r w:rsidRPr="002039F6">
        <w:rPr>
          <w:rFonts w:eastAsia="Calibri"/>
        </w:rPr>
        <w:t xml:space="preserve">На обласний етап надсилаються матеріали 1 рою – переможця І етапу від </w:t>
      </w:r>
      <w:r w:rsidRPr="002039F6">
        <w:t xml:space="preserve">управлінь/відділів освіти територіальних громад. </w:t>
      </w:r>
    </w:p>
    <w:p w:rsidR="00805F4C" w:rsidRPr="002039F6" w:rsidRDefault="00805F4C" w:rsidP="00805F4C">
      <w:pPr>
        <w:ind w:firstLine="851"/>
        <w:jc w:val="both"/>
      </w:pPr>
      <w:r w:rsidRPr="002039F6">
        <w:t>Згідно з п.18 Положення про Гру „підсумком діяльності куреня/рою протягом навчального року є його презентація та наметове таборування…ˮ</w:t>
      </w:r>
      <w:r w:rsidRPr="002039F6">
        <w:rPr>
          <w:u w:val="single"/>
        </w:rPr>
        <w:t>. У зв'язку з безпековими умовами,</w:t>
      </w:r>
      <w:r w:rsidRPr="002039F6">
        <w:t xml:space="preserve"> дотримання законодавства України в умовах правового режиму воєнного стану та в частині запобігання поширенню на території України гострої респіраторної хвороби COVID-19, спричиненої коронавірусом SARS-CoV-2, у 2023 році на обласному етапі Всеукраїнської дитячо-юнацької військово-патріотичної гри „Сокілˮ („Джураˮ) для молодшої вікової групи „Джура-Котигорошкоˮ проводиться два конкурси.</w:t>
      </w:r>
    </w:p>
    <w:p w:rsidR="00805F4C" w:rsidRPr="004B00D6" w:rsidRDefault="00805F4C" w:rsidP="00805F4C">
      <w:pPr>
        <w:spacing w:line="322" w:lineRule="exact"/>
        <w:ind w:right="-1" w:firstLine="851"/>
        <w:jc w:val="both"/>
        <w:rPr>
          <w:sz w:val="28"/>
          <w:szCs w:val="28"/>
        </w:rPr>
      </w:pPr>
    </w:p>
    <w:p w:rsidR="00805F4C" w:rsidRPr="004B00D6" w:rsidRDefault="00805F4C" w:rsidP="002039F6">
      <w:pPr>
        <w:pStyle w:val="a3"/>
        <w:numPr>
          <w:ilvl w:val="0"/>
          <w:numId w:val="8"/>
        </w:numPr>
        <w:jc w:val="center"/>
        <w:rPr>
          <w:b/>
        </w:rPr>
      </w:pPr>
      <w:r w:rsidRPr="004B00D6">
        <w:rPr>
          <w:b/>
        </w:rPr>
        <w:t xml:space="preserve">КОНКУРС НА КРАЩИЙ ОДНОДЕННИЙ </w:t>
      </w:r>
    </w:p>
    <w:p w:rsidR="00805F4C" w:rsidRPr="004B00D6" w:rsidRDefault="00805F4C" w:rsidP="00805F4C">
      <w:pPr>
        <w:pStyle w:val="a3"/>
        <w:jc w:val="center"/>
        <w:rPr>
          <w:b/>
        </w:rPr>
      </w:pPr>
      <w:r w:rsidRPr="004B00D6">
        <w:rPr>
          <w:b/>
        </w:rPr>
        <w:t>ТУРИСТСЬКО-КРАЄЗНАВЧИЙ ПОХІД ВИХІДНОГО ДНЯ</w:t>
      </w:r>
    </w:p>
    <w:p w:rsidR="00805F4C" w:rsidRPr="004B00D6" w:rsidRDefault="00805F4C" w:rsidP="00805F4C">
      <w:pPr>
        <w:ind w:firstLine="851"/>
        <w:jc w:val="both"/>
      </w:pPr>
      <w:r w:rsidRPr="004B00D6">
        <w:t xml:space="preserve">Конкурс проводиться </w:t>
      </w:r>
      <w:r w:rsidRPr="004B00D6">
        <w:rPr>
          <w:b/>
        </w:rPr>
        <w:t>з метою</w:t>
      </w:r>
      <w:r w:rsidRPr="004B00D6">
        <w:t xml:space="preserve"> підведення підсумків роботи протягом навчального року у закладах освіти шляхом організації вишколу з основних напрямків підготовки, створення середовища самовиховання та самоврядування дітей та молоді під час одноденного туристсько-краєзнавчого походу вихідного дня. </w:t>
      </w:r>
    </w:p>
    <w:p w:rsidR="00805F4C" w:rsidRPr="004B00D6" w:rsidRDefault="00805F4C" w:rsidP="00805F4C">
      <w:pPr>
        <w:ind w:firstLine="851"/>
        <w:jc w:val="both"/>
      </w:pPr>
      <w:r w:rsidRPr="004B00D6">
        <w:rPr>
          <w:b/>
        </w:rPr>
        <w:t>Завданнями</w:t>
      </w:r>
      <w:r w:rsidRPr="004B00D6">
        <w:t xml:space="preserve"> Конкурсу є: </w:t>
      </w:r>
    </w:p>
    <w:p w:rsidR="00805F4C" w:rsidRPr="004B00D6" w:rsidRDefault="00805F4C" w:rsidP="00805F4C">
      <w:pPr>
        <w:ind w:firstLine="851"/>
        <w:jc w:val="both"/>
      </w:pPr>
      <w:r w:rsidRPr="004B00D6">
        <w:t>- національно-патріотичне виховання української молоді на основі козацьких традицій;</w:t>
      </w:r>
    </w:p>
    <w:p w:rsidR="00805F4C" w:rsidRPr="004B00D6" w:rsidRDefault="00805F4C" w:rsidP="00805F4C">
      <w:pPr>
        <w:ind w:firstLine="851"/>
        <w:jc w:val="both"/>
      </w:pPr>
      <w:r w:rsidRPr="004B00D6">
        <w:t>- виховання любові до рідного краю, шанобливого ставлення до його історії, духовної спадщини, бажання пізнавати і вивчати історико-культурні надбання нашого народу, природне довкілля;</w:t>
      </w:r>
    </w:p>
    <w:p w:rsidR="00805F4C" w:rsidRPr="004B00D6" w:rsidRDefault="00805F4C" w:rsidP="00805F4C">
      <w:pPr>
        <w:ind w:firstLine="851"/>
        <w:jc w:val="both"/>
      </w:pPr>
      <w:r w:rsidRPr="004B00D6">
        <w:t xml:space="preserve"> - фізичне, соціальне, розумове та духовне виховання української молоді на основі народної педагогіки козацьких морально-світоглядних цінностей; </w:t>
      </w:r>
    </w:p>
    <w:p w:rsidR="00805F4C" w:rsidRPr="004B00D6" w:rsidRDefault="00805F4C" w:rsidP="00805F4C">
      <w:pPr>
        <w:ind w:firstLine="851"/>
        <w:jc w:val="both"/>
      </w:pPr>
      <w:r w:rsidRPr="004B00D6">
        <w:t xml:space="preserve"> - вивчення історії визвольних змагань та української військової традиції, формування поваги до видатних історичних постатей та подій через вшанування геройського чину всіх борців за незалежність Української держави; </w:t>
      </w:r>
    </w:p>
    <w:p w:rsidR="00805F4C" w:rsidRPr="004B00D6" w:rsidRDefault="00805F4C" w:rsidP="00805F4C">
      <w:pPr>
        <w:ind w:firstLine="851"/>
        <w:jc w:val="both"/>
      </w:pPr>
      <w:r w:rsidRPr="004B00D6">
        <w:t>- набуття учнями туристсько-спортивних та краєзнавчих знань та навичок;</w:t>
      </w:r>
    </w:p>
    <w:p w:rsidR="00805F4C" w:rsidRPr="004B00D6" w:rsidRDefault="00805F4C" w:rsidP="00805F4C">
      <w:pPr>
        <w:ind w:firstLine="851"/>
        <w:jc w:val="both"/>
      </w:pPr>
      <w:r w:rsidRPr="004B00D6">
        <w:t>- розкриття туристичних та екскурсійних можливостей свого краю;</w:t>
      </w:r>
    </w:p>
    <w:p w:rsidR="00805F4C" w:rsidRPr="004B00D6" w:rsidRDefault="00805F4C" w:rsidP="00805F4C">
      <w:pPr>
        <w:ind w:firstLine="851"/>
        <w:jc w:val="both"/>
      </w:pPr>
      <w:r w:rsidRPr="004B00D6">
        <w:t xml:space="preserve"> - залучення до активного способу проведення дозвілля. </w:t>
      </w:r>
    </w:p>
    <w:p w:rsidR="00805F4C" w:rsidRPr="004B00D6" w:rsidRDefault="00805F4C" w:rsidP="00805F4C">
      <w:pPr>
        <w:ind w:firstLine="851"/>
        <w:jc w:val="center"/>
        <w:rPr>
          <w:b/>
        </w:rPr>
      </w:pPr>
      <w:r w:rsidRPr="004B00D6">
        <w:rPr>
          <w:b/>
        </w:rPr>
        <w:t>УЧАСНИКИ КОНКУРСУ</w:t>
      </w:r>
    </w:p>
    <w:p w:rsidR="00805F4C" w:rsidRPr="004B00D6" w:rsidRDefault="00805F4C" w:rsidP="00805F4C">
      <w:pPr>
        <w:ind w:firstLine="851"/>
        <w:jc w:val="both"/>
      </w:pPr>
      <w:r w:rsidRPr="004B00D6">
        <w:t>У Конкурсі беруть участь рої (команди) "новаків" ("козачат") молодшої вікової групи Гри „Джура-Котигорошкоˮ 6-10 років учнівської молоді Тернопільської області – переможці І етапів, які здійснили одноденний туристсько-краєзнавчий похід відповідно до „Інструкції щодо організації та проведення туристських спортивних походів з учнівською та студентською молоддюˮ з дотриманням:</w:t>
      </w:r>
    </w:p>
    <w:p w:rsidR="00805F4C" w:rsidRPr="004B00D6" w:rsidRDefault="00805F4C" w:rsidP="00805F4C">
      <w:pPr>
        <w:ind w:firstLine="851"/>
        <w:jc w:val="both"/>
      </w:pPr>
      <w:r w:rsidRPr="004B00D6">
        <w:t xml:space="preserve"> законодавства України в частині запобігання поширенню на території України гострої респіраторної хвороби COVID-19, спричиненої коронавірусом SARS-CoV-2;</w:t>
      </w:r>
    </w:p>
    <w:p w:rsidR="00805F4C" w:rsidRPr="004B00D6" w:rsidRDefault="00805F4C" w:rsidP="00805F4C">
      <w:pPr>
        <w:ind w:firstLine="851"/>
        <w:jc w:val="both"/>
      </w:pPr>
      <w:r w:rsidRPr="004B00D6">
        <w:t xml:space="preserve"> алгоритму дій під час повітряної тривоги, розроблених Міністерством освіти і науки України;</w:t>
      </w:r>
    </w:p>
    <w:p w:rsidR="00805F4C" w:rsidRPr="004B00D6" w:rsidRDefault="00805F4C" w:rsidP="00805F4C">
      <w:pPr>
        <w:ind w:firstLine="851"/>
        <w:jc w:val="both"/>
      </w:pPr>
      <w:r w:rsidRPr="004B00D6">
        <w:t xml:space="preserve"> екологічних і санітарно-гігієнічних вимог під час проведення походу.</w:t>
      </w:r>
    </w:p>
    <w:p w:rsidR="00805F4C" w:rsidRPr="004B00D6" w:rsidRDefault="00805F4C" w:rsidP="00805F4C">
      <w:pPr>
        <w:ind w:firstLine="851"/>
        <w:jc w:val="center"/>
        <w:rPr>
          <w:b/>
        </w:rPr>
      </w:pPr>
      <w:r w:rsidRPr="004B00D6">
        <w:rPr>
          <w:b/>
        </w:rPr>
        <w:t>ТЕРМІН ПРОВЕДЕННЯ</w:t>
      </w:r>
    </w:p>
    <w:p w:rsidR="00805F4C" w:rsidRPr="004B00D6" w:rsidRDefault="00805F4C" w:rsidP="00805F4C">
      <w:pPr>
        <w:ind w:firstLine="851"/>
        <w:jc w:val="both"/>
      </w:pPr>
      <w:r w:rsidRPr="004B00D6">
        <w:t xml:space="preserve">Конкурс проводиться з 18 по 29 травня 2023 року. Конкурсні матеріали надсилаються відповідно до заявки (додаток) </w:t>
      </w:r>
      <w:r w:rsidRPr="000C04AD">
        <w:rPr>
          <w:b/>
        </w:rPr>
        <w:t>до 30.05.2023.</w:t>
      </w:r>
      <w:r w:rsidRPr="004B00D6">
        <w:t xml:space="preserve"> </w:t>
      </w:r>
    </w:p>
    <w:p w:rsidR="00805F4C" w:rsidRPr="004B00D6" w:rsidRDefault="00805F4C" w:rsidP="00805F4C">
      <w:pPr>
        <w:ind w:firstLine="851"/>
        <w:jc w:val="center"/>
        <w:rPr>
          <w:b/>
        </w:rPr>
      </w:pPr>
      <w:r w:rsidRPr="004B00D6">
        <w:rPr>
          <w:b/>
        </w:rPr>
        <w:t>УМОВИ КОНКУРСУ</w:t>
      </w:r>
    </w:p>
    <w:p w:rsidR="00805F4C" w:rsidRPr="004B00D6" w:rsidRDefault="00805F4C" w:rsidP="00805F4C">
      <w:pPr>
        <w:ind w:firstLine="851"/>
        <w:jc w:val="both"/>
      </w:pPr>
      <w:r w:rsidRPr="004B00D6">
        <w:lastRenderedPageBreak/>
        <w:t xml:space="preserve">До участі приймаються конкурсні матеріали про одноденні туристсько-краєзнавчі походи. Звіти про походи складаються відповідно до Рекомендацій щодо складання звіту про 1-денний туристсько-краєзнавчий похід вихідного дня з учнівською молоддю Тернопільської області (додаток 1). </w:t>
      </w:r>
    </w:p>
    <w:p w:rsidR="00805F4C" w:rsidRPr="004B00D6" w:rsidRDefault="00805F4C" w:rsidP="00805F4C">
      <w:pPr>
        <w:ind w:firstLine="851"/>
        <w:jc w:val="center"/>
        <w:rPr>
          <w:b/>
        </w:rPr>
      </w:pPr>
      <w:r w:rsidRPr="004B00D6">
        <w:rPr>
          <w:b/>
        </w:rPr>
        <w:t>Основні вимоги з організації та Конкурсу</w:t>
      </w:r>
    </w:p>
    <w:tbl>
      <w:tblPr>
        <w:tblStyle w:val="11"/>
        <w:tblW w:w="9918" w:type="dxa"/>
        <w:tblLook w:val="04A0" w:firstRow="1" w:lastRow="0" w:firstColumn="1" w:lastColumn="0" w:noHBand="0" w:noVBand="1"/>
      </w:tblPr>
      <w:tblGrid>
        <w:gridCol w:w="704"/>
        <w:gridCol w:w="8363"/>
        <w:gridCol w:w="851"/>
      </w:tblGrid>
      <w:tr w:rsidR="00805F4C" w:rsidRPr="004B00D6" w:rsidTr="00805F4C">
        <w:tc>
          <w:tcPr>
            <w:tcW w:w="704" w:type="dxa"/>
            <w:shd w:val="clear" w:color="auto" w:fill="F2F2F2" w:themeFill="background1" w:themeFillShade="F2"/>
          </w:tcPr>
          <w:p w:rsidR="00805F4C" w:rsidRPr="004B00D6" w:rsidRDefault="00805F4C" w:rsidP="00805F4C">
            <w:pPr>
              <w:jc w:val="center"/>
              <w:rPr>
                <w:b/>
              </w:rPr>
            </w:pPr>
            <w:r w:rsidRPr="004B00D6">
              <w:rPr>
                <w:b/>
              </w:rPr>
              <w:t>№ з/п</w:t>
            </w:r>
          </w:p>
        </w:tc>
        <w:tc>
          <w:tcPr>
            <w:tcW w:w="8363" w:type="dxa"/>
            <w:shd w:val="clear" w:color="auto" w:fill="F2F2F2" w:themeFill="background1" w:themeFillShade="F2"/>
          </w:tcPr>
          <w:p w:rsidR="00805F4C" w:rsidRPr="004B00D6" w:rsidRDefault="00805F4C" w:rsidP="00805F4C">
            <w:pPr>
              <w:jc w:val="center"/>
              <w:rPr>
                <w:b/>
              </w:rPr>
            </w:pPr>
            <w:r w:rsidRPr="004B00D6">
              <w:rPr>
                <w:b/>
              </w:rPr>
              <w:t>Вимоги</w:t>
            </w:r>
          </w:p>
        </w:tc>
        <w:tc>
          <w:tcPr>
            <w:tcW w:w="851" w:type="dxa"/>
            <w:shd w:val="clear" w:color="auto" w:fill="F2F2F2" w:themeFill="background1" w:themeFillShade="F2"/>
          </w:tcPr>
          <w:p w:rsidR="00805F4C" w:rsidRPr="004B00D6" w:rsidRDefault="00805F4C" w:rsidP="00805F4C">
            <w:pPr>
              <w:jc w:val="center"/>
              <w:rPr>
                <w:b/>
              </w:rPr>
            </w:pPr>
            <w:r w:rsidRPr="004B00D6">
              <w:rPr>
                <w:b/>
              </w:rPr>
              <w:t>Бали</w:t>
            </w:r>
          </w:p>
        </w:tc>
      </w:tr>
      <w:tr w:rsidR="00805F4C" w:rsidRPr="004B00D6" w:rsidTr="00805F4C">
        <w:tc>
          <w:tcPr>
            <w:tcW w:w="704" w:type="dxa"/>
          </w:tcPr>
          <w:p w:rsidR="00805F4C" w:rsidRPr="004B00D6" w:rsidRDefault="00805F4C" w:rsidP="00805F4C">
            <w:pPr>
              <w:jc w:val="both"/>
            </w:pPr>
            <w:r w:rsidRPr="004B00D6">
              <w:t>1.</w:t>
            </w:r>
          </w:p>
        </w:tc>
        <w:tc>
          <w:tcPr>
            <w:tcW w:w="8363" w:type="dxa"/>
          </w:tcPr>
          <w:p w:rsidR="00805F4C" w:rsidRPr="004B00D6" w:rsidRDefault="00805F4C" w:rsidP="00805F4C">
            <w:pPr>
              <w:jc w:val="both"/>
            </w:pPr>
            <w:r w:rsidRPr="004B00D6">
              <w:t>Наявність розпорядчого документа закладу освіти, на базі якого створено рій/курінь, відповідно до якого відбувається Конкурс на кращий одноденний похід вихідного дня</w:t>
            </w:r>
          </w:p>
        </w:tc>
        <w:tc>
          <w:tcPr>
            <w:tcW w:w="851" w:type="dxa"/>
          </w:tcPr>
          <w:p w:rsidR="00805F4C" w:rsidRPr="004B00D6" w:rsidRDefault="00805F4C" w:rsidP="00805F4C">
            <w:pPr>
              <w:jc w:val="both"/>
            </w:pPr>
            <w:r w:rsidRPr="004B00D6">
              <w:t>2</w:t>
            </w:r>
          </w:p>
        </w:tc>
      </w:tr>
      <w:tr w:rsidR="00805F4C" w:rsidRPr="004B00D6" w:rsidTr="00805F4C">
        <w:tc>
          <w:tcPr>
            <w:tcW w:w="704" w:type="dxa"/>
          </w:tcPr>
          <w:p w:rsidR="00805F4C" w:rsidRPr="004B00D6" w:rsidRDefault="00805F4C" w:rsidP="00805F4C">
            <w:pPr>
              <w:jc w:val="both"/>
            </w:pPr>
            <w:r w:rsidRPr="004B00D6">
              <w:t>2.</w:t>
            </w:r>
          </w:p>
        </w:tc>
        <w:tc>
          <w:tcPr>
            <w:tcW w:w="8363" w:type="dxa"/>
          </w:tcPr>
          <w:p w:rsidR="00805F4C" w:rsidRPr="004B00D6" w:rsidRDefault="00805F4C" w:rsidP="00805F4C">
            <w:pPr>
              <w:jc w:val="both"/>
            </w:pPr>
            <w:r w:rsidRPr="004B00D6">
              <w:t>Тривалість походу у польових умовах (в межах та за межами населеного пункту)</w:t>
            </w:r>
          </w:p>
        </w:tc>
        <w:tc>
          <w:tcPr>
            <w:tcW w:w="851" w:type="dxa"/>
          </w:tcPr>
          <w:p w:rsidR="00805F4C" w:rsidRPr="004B00D6" w:rsidRDefault="00805F4C" w:rsidP="00805F4C">
            <w:pPr>
              <w:jc w:val="both"/>
            </w:pPr>
            <w:r w:rsidRPr="004B00D6">
              <w:t>2</w:t>
            </w:r>
          </w:p>
        </w:tc>
      </w:tr>
      <w:tr w:rsidR="00805F4C" w:rsidRPr="004B00D6" w:rsidTr="00805F4C">
        <w:tc>
          <w:tcPr>
            <w:tcW w:w="704" w:type="dxa"/>
          </w:tcPr>
          <w:p w:rsidR="00805F4C" w:rsidRPr="004B00D6" w:rsidRDefault="00805F4C" w:rsidP="00805F4C">
            <w:pPr>
              <w:jc w:val="both"/>
            </w:pPr>
            <w:r w:rsidRPr="004B00D6">
              <w:t>3</w:t>
            </w:r>
          </w:p>
        </w:tc>
        <w:tc>
          <w:tcPr>
            <w:tcW w:w="8363" w:type="dxa"/>
          </w:tcPr>
          <w:p w:rsidR="00805F4C" w:rsidRPr="004B00D6" w:rsidRDefault="00805F4C" w:rsidP="00805F4C">
            <w:pPr>
              <w:jc w:val="both"/>
            </w:pPr>
            <w:r w:rsidRPr="004B00D6">
              <w:t>Наявність необхідного спорядження для організації наметового табору</w:t>
            </w:r>
          </w:p>
        </w:tc>
        <w:tc>
          <w:tcPr>
            <w:tcW w:w="851" w:type="dxa"/>
          </w:tcPr>
          <w:p w:rsidR="00805F4C" w:rsidRPr="004B00D6" w:rsidRDefault="00805F4C" w:rsidP="00805F4C">
            <w:pPr>
              <w:jc w:val="both"/>
            </w:pPr>
            <w:r w:rsidRPr="004B00D6">
              <w:t>2</w:t>
            </w:r>
          </w:p>
        </w:tc>
      </w:tr>
      <w:tr w:rsidR="00805F4C" w:rsidRPr="004B00D6" w:rsidTr="00805F4C">
        <w:tc>
          <w:tcPr>
            <w:tcW w:w="704" w:type="dxa"/>
          </w:tcPr>
          <w:p w:rsidR="00805F4C" w:rsidRPr="004B00D6" w:rsidRDefault="00805F4C" w:rsidP="00805F4C">
            <w:pPr>
              <w:jc w:val="both"/>
            </w:pPr>
            <w:r w:rsidRPr="004B00D6">
              <w:t>4.</w:t>
            </w:r>
          </w:p>
        </w:tc>
        <w:tc>
          <w:tcPr>
            <w:tcW w:w="8363" w:type="dxa"/>
          </w:tcPr>
          <w:p w:rsidR="00805F4C" w:rsidRPr="004B00D6" w:rsidRDefault="00805F4C" w:rsidP="00805F4C">
            <w:pPr>
              <w:jc w:val="both"/>
            </w:pPr>
            <w:r w:rsidRPr="004B00D6">
              <w:t>Насиченість походу, що включає тематичну виховну складову, виконання патріотичної пісні, проведення вишколу, тренування чи майстер-класів, екологічна мета тощо</w:t>
            </w:r>
          </w:p>
        </w:tc>
        <w:tc>
          <w:tcPr>
            <w:tcW w:w="851" w:type="dxa"/>
          </w:tcPr>
          <w:p w:rsidR="00805F4C" w:rsidRPr="004B00D6" w:rsidRDefault="00805F4C" w:rsidP="00805F4C">
            <w:pPr>
              <w:jc w:val="both"/>
            </w:pPr>
            <w:r w:rsidRPr="004B00D6">
              <w:t>6</w:t>
            </w:r>
          </w:p>
        </w:tc>
      </w:tr>
      <w:tr w:rsidR="00805F4C" w:rsidRPr="004B00D6" w:rsidTr="00805F4C">
        <w:tc>
          <w:tcPr>
            <w:tcW w:w="704" w:type="dxa"/>
          </w:tcPr>
          <w:p w:rsidR="00805F4C" w:rsidRPr="004B00D6" w:rsidRDefault="00805F4C" w:rsidP="00805F4C">
            <w:pPr>
              <w:jc w:val="both"/>
            </w:pPr>
            <w:r w:rsidRPr="004B00D6">
              <w:t>5.</w:t>
            </w:r>
          </w:p>
        </w:tc>
        <w:tc>
          <w:tcPr>
            <w:tcW w:w="8363" w:type="dxa"/>
          </w:tcPr>
          <w:p w:rsidR="00805F4C" w:rsidRPr="004B00D6" w:rsidRDefault="00805F4C" w:rsidP="00805F4C">
            <w:pPr>
              <w:jc w:val="both"/>
            </w:pPr>
            <w:r w:rsidRPr="004B00D6">
              <w:t>Набуття туристських вмінь під час походу (навички розкладання/складання палатки, розпалювання вогнища, робота з компасом, картою тощо)</w:t>
            </w:r>
          </w:p>
        </w:tc>
        <w:tc>
          <w:tcPr>
            <w:tcW w:w="851" w:type="dxa"/>
          </w:tcPr>
          <w:p w:rsidR="00805F4C" w:rsidRPr="004B00D6" w:rsidRDefault="00805F4C" w:rsidP="00805F4C">
            <w:pPr>
              <w:jc w:val="both"/>
            </w:pPr>
            <w:r w:rsidRPr="004B00D6">
              <w:t>4</w:t>
            </w:r>
          </w:p>
        </w:tc>
      </w:tr>
      <w:tr w:rsidR="00805F4C" w:rsidRPr="004B00D6" w:rsidTr="00805F4C">
        <w:tc>
          <w:tcPr>
            <w:tcW w:w="704" w:type="dxa"/>
          </w:tcPr>
          <w:p w:rsidR="00805F4C" w:rsidRPr="004B00D6" w:rsidRDefault="00805F4C" w:rsidP="00805F4C">
            <w:pPr>
              <w:jc w:val="both"/>
            </w:pPr>
            <w:r w:rsidRPr="004B00D6">
              <w:t>6.</w:t>
            </w:r>
          </w:p>
        </w:tc>
        <w:tc>
          <w:tcPr>
            <w:tcW w:w="8363" w:type="dxa"/>
          </w:tcPr>
          <w:p w:rsidR="00805F4C" w:rsidRPr="004B00D6" w:rsidRDefault="00805F4C" w:rsidP="00805F4C">
            <w:pPr>
              <w:jc w:val="both"/>
            </w:pPr>
            <w:r w:rsidRPr="004B00D6">
              <w:t>Висвітлення відео/фото матеріалів походу вихідного дня у соціальних мережах з гештегами #dzhura_2023, #ТОКЦТКСЕУМ</w:t>
            </w:r>
          </w:p>
        </w:tc>
        <w:tc>
          <w:tcPr>
            <w:tcW w:w="851" w:type="dxa"/>
          </w:tcPr>
          <w:p w:rsidR="00805F4C" w:rsidRPr="004B00D6" w:rsidRDefault="00805F4C" w:rsidP="00805F4C">
            <w:pPr>
              <w:jc w:val="both"/>
            </w:pPr>
            <w:r w:rsidRPr="004B00D6">
              <w:t>4</w:t>
            </w:r>
          </w:p>
        </w:tc>
      </w:tr>
      <w:tr w:rsidR="00805F4C" w:rsidRPr="004B00D6" w:rsidTr="00805F4C">
        <w:tc>
          <w:tcPr>
            <w:tcW w:w="704" w:type="dxa"/>
          </w:tcPr>
          <w:p w:rsidR="00805F4C" w:rsidRPr="004B00D6" w:rsidRDefault="00805F4C" w:rsidP="00805F4C">
            <w:pPr>
              <w:jc w:val="both"/>
            </w:pPr>
            <w:r w:rsidRPr="004B00D6">
              <w:t>7.</w:t>
            </w:r>
          </w:p>
        </w:tc>
        <w:tc>
          <w:tcPr>
            <w:tcW w:w="8363" w:type="dxa"/>
          </w:tcPr>
          <w:p w:rsidR="00805F4C" w:rsidRPr="004B00D6" w:rsidRDefault="00805F4C" w:rsidP="00805F4C">
            <w:pPr>
              <w:jc w:val="both"/>
              <w:rPr>
                <w:b/>
              </w:rPr>
            </w:pPr>
            <w:r w:rsidRPr="004B00D6">
              <w:rPr>
                <w:b/>
              </w:rPr>
              <w:t>Вимоги до відео:</w:t>
            </w:r>
          </w:p>
          <w:p w:rsidR="00805F4C" w:rsidRPr="004B00D6" w:rsidRDefault="00805F4C" w:rsidP="002039F6">
            <w:pPr>
              <w:numPr>
                <w:ilvl w:val="0"/>
                <w:numId w:val="10"/>
              </w:numPr>
              <w:contextualSpacing/>
            </w:pPr>
            <w:r w:rsidRPr="004B00D6">
              <w:t>відео повинно бути знятим спеціально для конкурсу;</w:t>
            </w:r>
          </w:p>
          <w:p w:rsidR="00805F4C" w:rsidRPr="004B00D6" w:rsidRDefault="00805F4C" w:rsidP="002039F6">
            <w:pPr>
              <w:numPr>
                <w:ilvl w:val="0"/>
                <w:numId w:val="10"/>
              </w:numPr>
              <w:contextualSpacing/>
              <w:jc w:val="both"/>
            </w:pPr>
            <w:r w:rsidRPr="004B00D6">
              <w:t>технічні вимоги: вертикальна зйомка, чіткість відеозображення, тривалість відео до 5 хвилин, якщо використовується музичний супровід, слід перевірити на антиплагіат (щоб не заблокувала соціальна мережа);</w:t>
            </w:r>
          </w:p>
          <w:p w:rsidR="00805F4C" w:rsidRPr="004B00D6" w:rsidRDefault="00805F4C" w:rsidP="002039F6">
            <w:pPr>
              <w:numPr>
                <w:ilvl w:val="0"/>
                <w:numId w:val="10"/>
              </w:numPr>
              <w:contextualSpacing/>
            </w:pPr>
            <w:r w:rsidRPr="004B00D6">
              <w:t>змістовність, насиченість та креативність відеоряду;</w:t>
            </w:r>
          </w:p>
          <w:p w:rsidR="00805F4C" w:rsidRPr="004B00D6" w:rsidRDefault="00805F4C" w:rsidP="002039F6">
            <w:pPr>
              <w:numPr>
                <w:ilvl w:val="0"/>
                <w:numId w:val="10"/>
              </w:numPr>
              <w:contextualSpacing/>
            </w:pPr>
            <w:r w:rsidRPr="004B00D6">
              <w:t>з використанням елементів патріотичного виховання.</w:t>
            </w:r>
          </w:p>
        </w:tc>
        <w:tc>
          <w:tcPr>
            <w:tcW w:w="851" w:type="dxa"/>
          </w:tcPr>
          <w:p w:rsidR="00805F4C" w:rsidRPr="004B00D6" w:rsidRDefault="00805F4C" w:rsidP="00805F4C">
            <w:pPr>
              <w:jc w:val="both"/>
            </w:pPr>
            <w:r w:rsidRPr="004B00D6">
              <w:t>10</w:t>
            </w:r>
          </w:p>
        </w:tc>
      </w:tr>
      <w:tr w:rsidR="00805F4C" w:rsidRPr="004B00D6" w:rsidTr="00805F4C">
        <w:tc>
          <w:tcPr>
            <w:tcW w:w="704" w:type="dxa"/>
          </w:tcPr>
          <w:p w:rsidR="00805F4C" w:rsidRPr="004B00D6" w:rsidRDefault="00805F4C" w:rsidP="00805F4C">
            <w:pPr>
              <w:jc w:val="both"/>
            </w:pPr>
          </w:p>
        </w:tc>
        <w:tc>
          <w:tcPr>
            <w:tcW w:w="8363" w:type="dxa"/>
          </w:tcPr>
          <w:p w:rsidR="00805F4C" w:rsidRPr="004B00D6" w:rsidRDefault="00805F4C" w:rsidP="00805F4C">
            <w:pPr>
              <w:jc w:val="both"/>
              <w:rPr>
                <w:b/>
              </w:rPr>
            </w:pPr>
            <w:r>
              <w:rPr>
                <w:b/>
              </w:rPr>
              <w:t>Всього:</w:t>
            </w:r>
          </w:p>
        </w:tc>
        <w:tc>
          <w:tcPr>
            <w:tcW w:w="851" w:type="dxa"/>
          </w:tcPr>
          <w:p w:rsidR="00805F4C" w:rsidRPr="004B00D6" w:rsidRDefault="00805F4C" w:rsidP="00805F4C">
            <w:pPr>
              <w:jc w:val="both"/>
            </w:pPr>
            <w:r>
              <w:t>30</w:t>
            </w:r>
          </w:p>
        </w:tc>
      </w:tr>
    </w:tbl>
    <w:p w:rsidR="00805F4C" w:rsidRPr="004B00D6" w:rsidRDefault="00805F4C" w:rsidP="00805F4C">
      <w:pPr>
        <w:jc w:val="both"/>
      </w:pPr>
    </w:p>
    <w:p w:rsidR="00805F4C" w:rsidRPr="004B00D6" w:rsidRDefault="00805F4C" w:rsidP="00805F4C">
      <w:pPr>
        <w:ind w:firstLine="851"/>
        <w:jc w:val="both"/>
      </w:pPr>
      <w:r w:rsidRPr="004B00D6">
        <w:t xml:space="preserve">Для участі у Конкурсі на адресу </w:t>
      </w:r>
      <w:r w:rsidRPr="004B00D6">
        <w:rPr>
          <w:rFonts w:eastAsiaTheme="minorHAnsi"/>
          <w:b/>
          <w:lang w:val="en-US"/>
        </w:rPr>
        <w:t>centr</w:t>
      </w:r>
      <w:r w:rsidRPr="004B00D6">
        <w:rPr>
          <w:rFonts w:eastAsiaTheme="minorHAnsi"/>
          <w:b/>
          <w:lang w:val="ru-RU"/>
        </w:rPr>
        <w:t>_</w:t>
      </w:r>
      <w:r w:rsidRPr="004B00D6">
        <w:rPr>
          <w:rFonts w:eastAsiaTheme="minorHAnsi"/>
          <w:b/>
          <w:lang w:val="en-US"/>
        </w:rPr>
        <w:t>tur</w:t>
      </w:r>
      <w:r w:rsidRPr="004B00D6">
        <w:rPr>
          <w:rFonts w:eastAsiaTheme="minorHAnsi"/>
          <w:b/>
          <w:lang w:val="ru-RU"/>
        </w:rPr>
        <w:t>@</w:t>
      </w:r>
      <w:r w:rsidRPr="004B00D6">
        <w:rPr>
          <w:rFonts w:eastAsiaTheme="minorHAnsi"/>
          <w:b/>
          <w:lang w:val="en-US"/>
        </w:rPr>
        <w:t>ukr</w:t>
      </w:r>
      <w:r w:rsidRPr="004B00D6">
        <w:rPr>
          <w:rFonts w:eastAsiaTheme="minorHAnsi"/>
          <w:b/>
          <w:lang w:val="ru-RU"/>
        </w:rPr>
        <w:t>.</w:t>
      </w:r>
      <w:r w:rsidRPr="004B00D6">
        <w:rPr>
          <w:rFonts w:eastAsiaTheme="minorHAnsi"/>
          <w:b/>
          <w:lang w:val="en-US"/>
        </w:rPr>
        <w:t>net</w:t>
      </w:r>
      <w:r w:rsidRPr="004B00D6">
        <w:rPr>
          <w:lang w:val="ru-RU"/>
        </w:rPr>
        <w:t xml:space="preserve"> </w:t>
      </w:r>
      <w:r w:rsidRPr="004B00D6">
        <w:t xml:space="preserve">не пізніше </w:t>
      </w:r>
      <w:r w:rsidRPr="000C04AD">
        <w:rPr>
          <w:b/>
          <w:lang w:val="ru-RU"/>
        </w:rPr>
        <w:t>30</w:t>
      </w:r>
      <w:r w:rsidRPr="000C04AD">
        <w:rPr>
          <w:b/>
        </w:rPr>
        <w:t xml:space="preserve"> травня 2023 року</w:t>
      </w:r>
      <w:r w:rsidRPr="004B00D6">
        <w:t xml:space="preserve"> надсилаються: </w:t>
      </w:r>
    </w:p>
    <w:p w:rsidR="00805F4C" w:rsidRPr="004B00D6" w:rsidRDefault="00805F4C" w:rsidP="00805F4C">
      <w:pPr>
        <w:ind w:firstLine="851"/>
        <w:jc w:val="both"/>
      </w:pPr>
      <w:r w:rsidRPr="004B00D6">
        <w:t xml:space="preserve"> - заявка на участь у Конкурсі;</w:t>
      </w:r>
    </w:p>
    <w:p w:rsidR="00805F4C" w:rsidRPr="004B00D6" w:rsidRDefault="00805F4C" w:rsidP="00805F4C">
      <w:pPr>
        <w:ind w:firstLine="851"/>
        <w:jc w:val="both"/>
      </w:pPr>
      <w:r w:rsidRPr="004B00D6">
        <w:t xml:space="preserve"> - посилання на відеоролик про похід;</w:t>
      </w:r>
    </w:p>
    <w:p w:rsidR="00805F4C" w:rsidRPr="004B00D6" w:rsidRDefault="00805F4C" w:rsidP="00805F4C">
      <w:pPr>
        <w:ind w:firstLine="851"/>
        <w:jc w:val="both"/>
      </w:pPr>
      <w:r w:rsidRPr="004B00D6">
        <w:t xml:space="preserve"> - звіт про подорож.</w:t>
      </w:r>
    </w:p>
    <w:p w:rsidR="00805F4C" w:rsidRPr="004B00D6" w:rsidRDefault="00805F4C" w:rsidP="00805F4C">
      <w:pPr>
        <w:ind w:firstLine="851"/>
        <w:jc w:val="both"/>
      </w:pPr>
      <w:r w:rsidRPr="004B00D6">
        <w:t xml:space="preserve">Матеріали, надіслані на участь у Конкурсі, не повертаються та зберігаються у бібліотеці ТОКЦТКСЕУМ. </w:t>
      </w:r>
    </w:p>
    <w:p w:rsidR="00805F4C" w:rsidRPr="004B00D6" w:rsidRDefault="00805F4C" w:rsidP="00805F4C">
      <w:pPr>
        <w:ind w:firstLine="851"/>
        <w:jc w:val="both"/>
      </w:pPr>
    </w:p>
    <w:p w:rsidR="00805F4C" w:rsidRPr="004B00D6" w:rsidRDefault="00805F4C" w:rsidP="00805F4C">
      <w:pPr>
        <w:ind w:firstLine="851"/>
        <w:jc w:val="center"/>
        <w:rPr>
          <w:b/>
        </w:rPr>
      </w:pPr>
      <w:r w:rsidRPr="004B00D6">
        <w:rPr>
          <w:b/>
        </w:rPr>
        <w:t xml:space="preserve">ПІДВЕДЕННЯ ПІДСУМКІВ </w:t>
      </w:r>
    </w:p>
    <w:p w:rsidR="00805F4C" w:rsidRPr="004B00D6" w:rsidRDefault="00805F4C" w:rsidP="00805F4C">
      <w:pPr>
        <w:ind w:firstLine="851"/>
        <w:jc w:val="both"/>
      </w:pPr>
      <w:r w:rsidRPr="004B00D6">
        <w:t>Головна суддівська колегія має право не допускати до участі у Конкурсі за порушення термінів надання матеріалів, за порушення Умов та „Інструкції щодо організації та проведення туристських спортивних походів з учнівською та студентською молоддюˮ.</w:t>
      </w:r>
    </w:p>
    <w:p w:rsidR="00805F4C" w:rsidRPr="004B00D6" w:rsidRDefault="00805F4C" w:rsidP="00805F4C">
      <w:pPr>
        <w:ind w:firstLine="851"/>
        <w:jc w:val="both"/>
      </w:pPr>
    </w:p>
    <w:p w:rsidR="00805F4C" w:rsidRDefault="00805F4C" w:rsidP="00805F4C">
      <w:pPr>
        <w:ind w:firstLine="851"/>
        <w:jc w:val="right"/>
      </w:pPr>
    </w:p>
    <w:p w:rsidR="00805F4C" w:rsidRDefault="00805F4C" w:rsidP="00805F4C">
      <w:pPr>
        <w:ind w:firstLine="851"/>
        <w:jc w:val="right"/>
      </w:pPr>
    </w:p>
    <w:p w:rsidR="00805F4C" w:rsidRDefault="00805F4C" w:rsidP="00805F4C">
      <w:pPr>
        <w:ind w:firstLine="851"/>
        <w:jc w:val="right"/>
      </w:pPr>
    </w:p>
    <w:p w:rsidR="002039F6" w:rsidRDefault="002039F6" w:rsidP="00805F4C">
      <w:pPr>
        <w:ind w:firstLine="851"/>
        <w:jc w:val="right"/>
      </w:pPr>
    </w:p>
    <w:p w:rsidR="00805F4C" w:rsidRPr="004B00D6" w:rsidRDefault="00805F4C" w:rsidP="00805F4C">
      <w:pPr>
        <w:ind w:firstLine="851"/>
        <w:jc w:val="right"/>
      </w:pPr>
      <w:r w:rsidRPr="004B00D6">
        <w:t xml:space="preserve">Додаток 1 </w:t>
      </w:r>
    </w:p>
    <w:p w:rsidR="00805F4C" w:rsidRPr="004B00D6" w:rsidRDefault="00805F4C" w:rsidP="00805F4C">
      <w:pPr>
        <w:ind w:firstLine="851"/>
        <w:jc w:val="right"/>
      </w:pPr>
      <w:r w:rsidRPr="004B00D6">
        <w:t xml:space="preserve">до Умов Конкурсу </w:t>
      </w:r>
    </w:p>
    <w:p w:rsidR="00805F4C" w:rsidRPr="004B00D6" w:rsidRDefault="00805F4C" w:rsidP="00805F4C">
      <w:pPr>
        <w:ind w:firstLine="851"/>
        <w:jc w:val="right"/>
      </w:pPr>
      <w:r w:rsidRPr="004B00D6">
        <w:t xml:space="preserve">на кращий одноденний </w:t>
      </w:r>
    </w:p>
    <w:p w:rsidR="00805F4C" w:rsidRPr="004B00D6" w:rsidRDefault="00805F4C" w:rsidP="00805F4C">
      <w:pPr>
        <w:ind w:firstLine="851"/>
        <w:jc w:val="right"/>
      </w:pPr>
      <w:r>
        <w:t>туристсько-краєзнавчий</w:t>
      </w:r>
      <w:r w:rsidRPr="004B00D6">
        <w:t xml:space="preserve"> похід вихідного дня </w:t>
      </w:r>
    </w:p>
    <w:p w:rsidR="00805F4C" w:rsidRPr="004B00D6" w:rsidRDefault="00805F4C" w:rsidP="00805F4C">
      <w:pPr>
        <w:ind w:firstLine="851"/>
        <w:jc w:val="right"/>
      </w:pPr>
      <w:r w:rsidRPr="004B00D6">
        <w:t>„Джура-Котогорошкоˮ- 2023</w:t>
      </w:r>
    </w:p>
    <w:p w:rsidR="00805F4C" w:rsidRPr="004B00D6" w:rsidRDefault="00805F4C" w:rsidP="00805F4C">
      <w:pPr>
        <w:ind w:firstLine="851"/>
        <w:jc w:val="center"/>
        <w:rPr>
          <w:b/>
        </w:rPr>
      </w:pPr>
    </w:p>
    <w:p w:rsidR="00805F4C" w:rsidRPr="004B00D6" w:rsidRDefault="00805F4C" w:rsidP="00805F4C">
      <w:pPr>
        <w:ind w:firstLine="851"/>
        <w:jc w:val="center"/>
        <w:rPr>
          <w:b/>
        </w:rPr>
      </w:pPr>
      <w:r w:rsidRPr="004B00D6">
        <w:rPr>
          <w:b/>
        </w:rPr>
        <w:t>РЕКОМЕНДАЦІЇ</w:t>
      </w:r>
    </w:p>
    <w:p w:rsidR="00805F4C" w:rsidRPr="004B00D6" w:rsidRDefault="00805F4C" w:rsidP="00805F4C">
      <w:pPr>
        <w:ind w:firstLine="851"/>
        <w:jc w:val="center"/>
        <w:rPr>
          <w:b/>
        </w:rPr>
      </w:pPr>
      <w:r w:rsidRPr="004B00D6">
        <w:rPr>
          <w:b/>
        </w:rPr>
        <w:t xml:space="preserve">щодо складання звіту про 1-денний </w:t>
      </w:r>
    </w:p>
    <w:p w:rsidR="00805F4C" w:rsidRPr="004B00D6" w:rsidRDefault="00805F4C" w:rsidP="00805F4C">
      <w:pPr>
        <w:ind w:firstLine="851"/>
        <w:jc w:val="center"/>
        <w:rPr>
          <w:b/>
        </w:rPr>
      </w:pPr>
      <w:r w:rsidRPr="004B00D6">
        <w:rPr>
          <w:b/>
        </w:rPr>
        <w:t xml:space="preserve">туристсько-краєзнавчий похід вихідного дня </w:t>
      </w:r>
    </w:p>
    <w:p w:rsidR="00805F4C" w:rsidRPr="004B00D6" w:rsidRDefault="00805F4C" w:rsidP="00805F4C">
      <w:pPr>
        <w:ind w:firstLine="851"/>
        <w:jc w:val="both"/>
      </w:pPr>
      <w:r w:rsidRPr="004B00D6">
        <w:t xml:space="preserve">Мета складання звіту про 1-денний похід – збереження інформації про маршрут походу, поповнення банку даних новими цікавими маршрутами та екскурсійними об’єктами лісопаркової зони Тернопільської області. </w:t>
      </w:r>
    </w:p>
    <w:p w:rsidR="00805F4C" w:rsidRPr="004B00D6" w:rsidRDefault="00805F4C" w:rsidP="00805F4C">
      <w:pPr>
        <w:ind w:firstLine="851"/>
        <w:jc w:val="both"/>
      </w:pPr>
      <w:r w:rsidRPr="004B00D6">
        <w:t>Зміст та структура письмового звіту. Письмовий звіт повинен включати такі структурні елементи та розділи:</w:t>
      </w:r>
    </w:p>
    <w:p w:rsidR="00805F4C" w:rsidRPr="004B00D6" w:rsidRDefault="00805F4C" w:rsidP="00805F4C">
      <w:pPr>
        <w:ind w:firstLine="851"/>
        <w:jc w:val="both"/>
      </w:pPr>
      <w:r w:rsidRPr="004B00D6">
        <w:t xml:space="preserve"> </w:t>
      </w:r>
      <w:r w:rsidRPr="004B00D6">
        <w:sym w:font="Symbol" w:char="F02D"/>
      </w:r>
      <w:r w:rsidRPr="004B00D6">
        <w:t xml:space="preserve"> титульна сторінка; </w:t>
      </w:r>
    </w:p>
    <w:p w:rsidR="00805F4C" w:rsidRPr="004B00D6" w:rsidRDefault="00805F4C" w:rsidP="00805F4C">
      <w:pPr>
        <w:ind w:firstLine="851"/>
        <w:jc w:val="both"/>
      </w:pPr>
      <w:r w:rsidRPr="004B00D6">
        <w:sym w:font="Symbol" w:char="F02D"/>
      </w:r>
      <w:r w:rsidRPr="004B00D6">
        <w:t xml:space="preserve"> краєзнавчі відомості про район походу;</w:t>
      </w:r>
    </w:p>
    <w:p w:rsidR="00805F4C" w:rsidRPr="004B00D6" w:rsidRDefault="00805F4C" w:rsidP="00805F4C">
      <w:pPr>
        <w:ind w:firstLine="851"/>
        <w:jc w:val="both"/>
      </w:pPr>
      <w:r w:rsidRPr="004B00D6">
        <w:t xml:space="preserve"> </w:t>
      </w:r>
      <w:r w:rsidRPr="004B00D6">
        <w:sym w:font="Symbol" w:char="F02D"/>
      </w:r>
      <w:r w:rsidRPr="004B00D6">
        <w:t xml:space="preserve"> технічний опис маршруту; </w:t>
      </w:r>
    </w:p>
    <w:p w:rsidR="00805F4C" w:rsidRPr="004B00D6" w:rsidRDefault="00805F4C" w:rsidP="00805F4C">
      <w:pPr>
        <w:ind w:firstLine="851"/>
        <w:jc w:val="both"/>
      </w:pPr>
      <w:r w:rsidRPr="004B00D6">
        <w:sym w:font="Symbol" w:char="F02D"/>
      </w:r>
      <w:r w:rsidRPr="004B00D6">
        <w:t xml:space="preserve"> картографічний матеріал; </w:t>
      </w:r>
    </w:p>
    <w:p w:rsidR="00805F4C" w:rsidRPr="004B00D6" w:rsidRDefault="00805F4C" w:rsidP="00805F4C">
      <w:pPr>
        <w:ind w:firstLine="851"/>
        <w:jc w:val="both"/>
      </w:pPr>
      <w:r w:rsidRPr="004B00D6">
        <w:sym w:font="Symbol" w:char="F02D"/>
      </w:r>
      <w:r w:rsidRPr="004B00D6">
        <w:t xml:space="preserve"> фотографії;</w:t>
      </w:r>
    </w:p>
    <w:p w:rsidR="00805F4C" w:rsidRPr="004B00D6" w:rsidRDefault="00805F4C" w:rsidP="00805F4C">
      <w:pPr>
        <w:ind w:firstLine="851"/>
        <w:jc w:val="both"/>
      </w:pPr>
      <w:r w:rsidRPr="004B00D6">
        <w:t xml:space="preserve"> </w:t>
      </w:r>
      <w:r w:rsidRPr="004B00D6">
        <w:sym w:font="Symbol" w:char="F02D"/>
      </w:r>
      <w:r w:rsidRPr="004B00D6">
        <w:t xml:space="preserve"> опис екскурсійно-краєзнавчих об’єктів маршруту; </w:t>
      </w:r>
    </w:p>
    <w:p w:rsidR="00805F4C" w:rsidRPr="004B00D6" w:rsidRDefault="00805F4C" w:rsidP="00805F4C">
      <w:pPr>
        <w:ind w:firstLine="851"/>
        <w:jc w:val="both"/>
      </w:pPr>
      <w:r w:rsidRPr="004B00D6">
        <w:t xml:space="preserve"> </w:t>
      </w:r>
      <w:r w:rsidRPr="004B00D6">
        <w:sym w:font="Symbol" w:char="F02D"/>
      </w:r>
      <w:r w:rsidRPr="004B00D6">
        <w:t xml:space="preserve"> рекомендації; </w:t>
      </w:r>
      <w:r w:rsidRPr="004B00D6">
        <w:sym w:font="Symbol" w:char="F02D"/>
      </w:r>
      <w:r w:rsidRPr="004B00D6">
        <w:t xml:space="preserve"> список використаної літератури та джерел інформації; </w:t>
      </w:r>
    </w:p>
    <w:p w:rsidR="00805F4C" w:rsidRPr="004B00D6" w:rsidRDefault="00805F4C" w:rsidP="00805F4C">
      <w:pPr>
        <w:ind w:firstLine="851"/>
        <w:jc w:val="both"/>
      </w:pPr>
      <w:r w:rsidRPr="004B00D6">
        <w:t xml:space="preserve"> </w:t>
      </w:r>
      <w:r w:rsidRPr="004B00D6">
        <w:sym w:font="Symbol" w:char="F02D"/>
      </w:r>
      <w:r w:rsidRPr="004B00D6">
        <w:t xml:space="preserve"> копія Наказу закладу про проведення походу та завірений список учасників.</w:t>
      </w:r>
    </w:p>
    <w:p w:rsidR="00805F4C" w:rsidRPr="004B00D6" w:rsidRDefault="00805F4C" w:rsidP="00805F4C">
      <w:pPr>
        <w:ind w:firstLine="851"/>
        <w:jc w:val="both"/>
      </w:pPr>
      <w:r w:rsidRPr="004B00D6">
        <w:t xml:space="preserve"> </w:t>
      </w:r>
      <w:r w:rsidRPr="004B00D6">
        <w:sym w:font="Symbol" w:char="F02D"/>
      </w:r>
      <w:r w:rsidRPr="004B00D6">
        <w:t xml:space="preserve"> електронна форма звіту. </w:t>
      </w:r>
    </w:p>
    <w:p w:rsidR="00805F4C" w:rsidRPr="004B00D6" w:rsidRDefault="00805F4C" w:rsidP="00805F4C">
      <w:pPr>
        <w:ind w:firstLine="851"/>
        <w:jc w:val="center"/>
        <w:rPr>
          <w:b/>
        </w:rPr>
      </w:pPr>
      <w:r w:rsidRPr="004B00D6">
        <w:rPr>
          <w:b/>
        </w:rPr>
        <w:t>Титульна сторінка</w:t>
      </w:r>
    </w:p>
    <w:p w:rsidR="00805F4C" w:rsidRPr="004B00D6" w:rsidRDefault="00805F4C" w:rsidP="00805F4C">
      <w:pPr>
        <w:ind w:firstLine="851"/>
        <w:jc w:val="both"/>
      </w:pPr>
      <w:r w:rsidRPr="004B00D6">
        <w:t>Письмовий звіт відкривається титульним аркушем, в якому надається повна закладу освіти, назва рою, маршрут, термін проведення, дані про керівника та заступника (додаток 2)</w:t>
      </w:r>
    </w:p>
    <w:p w:rsidR="00805F4C" w:rsidRPr="004B00D6" w:rsidRDefault="00805F4C" w:rsidP="00805F4C">
      <w:pPr>
        <w:ind w:firstLine="851"/>
        <w:jc w:val="center"/>
        <w:rPr>
          <w:b/>
        </w:rPr>
      </w:pPr>
      <w:r w:rsidRPr="004B00D6">
        <w:rPr>
          <w:b/>
        </w:rPr>
        <w:t>Краєзнавчі відомості про район походу</w:t>
      </w:r>
    </w:p>
    <w:p w:rsidR="00805F4C" w:rsidRPr="004B00D6" w:rsidRDefault="00805F4C" w:rsidP="00805F4C">
      <w:pPr>
        <w:ind w:firstLine="851"/>
        <w:jc w:val="both"/>
      </w:pPr>
      <w:r w:rsidRPr="004B00D6">
        <w:t xml:space="preserve">Розділ має бути стислим (не більше 2 стор.), в якому викладається: історія району, екскурсійно-краєзнавчі об’єкти, пам’ятники історії та культури. </w:t>
      </w:r>
    </w:p>
    <w:p w:rsidR="00805F4C" w:rsidRPr="004B00D6" w:rsidRDefault="00805F4C" w:rsidP="00805F4C">
      <w:pPr>
        <w:ind w:firstLine="851"/>
        <w:jc w:val="center"/>
        <w:rPr>
          <w:b/>
        </w:rPr>
      </w:pPr>
      <w:r w:rsidRPr="004B00D6">
        <w:rPr>
          <w:b/>
        </w:rPr>
        <w:t>Технічний опис маршруту</w:t>
      </w:r>
    </w:p>
    <w:p w:rsidR="00805F4C" w:rsidRPr="004B00D6" w:rsidRDefault="00805F4C" w:rsidP="00805F4C">
      <w:pPr>
        <w:ind w:firstLine="851"/>
        <w:jc w:val="both"/>
      </w:pPr>
      <w:r w:rsidRPr="004B00D6">
        <w:t xml:space="preserve">У розділі необхідно відобразити рух групи на маршруті, з зазначенням ексурсійно-туристських об’єктів, природних перешкод, складних ділянок для орієнтування, які бажано проілюструвати фотографіями. </w:t>
      </w:r>
    </w:p>
    <w:p w:rsidR="00805F4C" w:rsidRPr="004B00D6" w:rsidRDefault="00805F4C" w:rsidP="00805F4C">
      <w:pPr>
        <w:ind w:firstLine="851"/>
        <w:jc w:val="center"/>
        <w:rPr>
          <w:b/>
        </w:rPr>
      </w:pPr>
      <w:r w:rsidRPr="004B00D6">
        <w:rPr>
          <w:b/>
        </w:rPr>
        <w:t>Картографічний матеріал</w:t>
      </w:r>
    </w:p>
    <w:p w:rsidR="00805F4C" w:rsidRPr="004B00D6" w:rsidRDefault="00805F4C" w:rsidP="00805F4C">
      <w:pPr>
        <w:ind w:firstLine="851"/>
        <w:jc w:val="both"/>
      </w:pPr>
      <w:r w:rsidRPr="004B00D6">
        <w:t xml:space="preserve">До звіту додаються оглядова карта району походу та робоча карта із зазначенням маршруту походу. </w:t>
      </w:r>
    </w:p>
    <w:p w:rsidR="00805F4C" w:rsidRPr="004B00D6" w:rsidRDefault="00805F4C" w:rsidP="00805F4C">
      <w:pPr>
        <w:ind w:firstLine="851"/>
        <w:jc w:val="center"/>
        <w:rPr>
          <w:b/>
        </w:rPr>
      </w:pPr>
    </w:p>
    <w:p w:rsidR="00805F4C" w:rsidRPr="004B00D6" w:rsidRDefault="00805F4C" w:rsidP="00805F4C">
      <w:pPr>
        <w:ind w:firstLine="851"/>
        <w:jc w:val="center"/>
        <w:rPr>
          <w:b/>
        </w:rPr>
      </w:pPr>
      <w:r w:rsidRPr="004B00D6">
        <w:rPr>
          <w:b/>
        </w:rPr>
        <w:t>Фотографії</w:t>
      </w:r>
    </w:p>
    <w:p w:rsidR="00805F4C" w:rsidRPr="004B00D6" w:rsidRDefault="00805F4C" w:rsidP="00805F4C">
      <w:pPr>
        <w:ind w:firstLine="851"/>
        <w:jc w:val="both"/>
      </w:pPr>
      <w:r w:rsidRPr="004B00D6">
        <w:t xml:space="preserve">Фотографії мають відображати основні орієнтири маршруту, найбільш характерні природні перешкоди, складні для орієнтування ділянки походу, екскурсійно-краєзнавчі об’єкти на маршруті тощо. У звіті фотографії розміщуються в хронологічній послідовності в місцях, де на них є посилання в тексті з номером фотографії. Фотографії повинні мати нумерацію та підпис назв об’єктів зйомки. Підписи повинні містити пояснення, а не бути абстрактними. Рекомендований формат фотографій 10х15 см. </w:t>
      </w:r>
    </w:p>
    <w:p w:rsidR="00805F4C" w:rsidRPr="004B00D6" w:rsidRDefault="00805F4C" w:rsidP="00805F4C">
      <w:pPr>
        <w:ind w:firstLine="851"/>
        <w:jc w:val="center"/>
        <w:rPr>
          <w:b/>
        </w:rPr>
      </w:pPr>
      <w:r w:rsidRPr="004B00D6">
        <w:rPr>
          <w:b/>
        </w:rPr>
        <w:t>Опис екскурсійно-краєзнавчих об’єктів на маршруті</w:t>
      </w:r>
    </w:p>
    <w:p w:rsidR="00805F4C" w:rsidRPr="004B00D6" w:rsidRDefault="00805F4C" w:rsidP="00805F4C">
      <w:pPr>
        <w:ind w:firstLine="851"/>
        <w:jc w:val="both"/>
      </w:pPr>
      <w:r w:rsidRPr="004B00D6">
        <w:t xml:space="preserve">Опис екскурсійно-краєзнавчих об’єктів подається у довільній формі та їх місце розташування позначають на робочій карті. </w:t>
      </w:r>
    </w:p>
    <w:p w:rsidR="00805F4C" w:rsidRPr="004B00D6" w:rsidRDefault="00805F4C" w:rsidP="00805F4C">
      <w:pPr>
        <w:ind w:firstLine="851"/>
        <w:jc w:val="center"/>
        <w:rPr>
          <w:b/>
        </w:rPr>
      </w:pPr>
      <w:r w:rsidRPr="004B00D6">
        <w:rPr>
          <w:b/>
        </w:rPr>
        <w:t>Рекомендації</w:t>
      </w:r>
    </w:p>
    <w:p w:rsidR="00805F4C" w:rsidRPr="004B00D6" w:rsidRDefault="00805F4C" w:rsidP="00805F4C">
      <w:pPr>
        <w:ind w:firstLine="851"/>
        <w:jc w:val="both"/>
      </w:pPr>
      <w:r w:rsidRPr="004B00D6">
        <w:t>У розділі надаються рекомендації щодо проходження маршруту, подолання окремих перешкод, пропонують найбільш цікаві варіанти проходження та екскурсійні об’єкти.</w:t>
      </w:r>
    </w:p>
    <w:p w:rsidR="00805F4C" w:rsidRPr="004B00D6" w:rsidRDefault="00805F4C" w:rsidP="00805F4C">
      <w:pPr>
        <w:ind w:firstLine="851"/>
        <w:jc w:val="center"/>
        <w:rPr>
          <w:b/>
        </w:rPr>
      </w:pPr>
      <w:r w:rsidRPr="004B00D6">
        <w:rPr>
          <w:b/>
        </w:rPr>
        <w:t>Додатки</w:t>
      </w:r>
    </w:p>
    <w:p w:rsidR="00805F4C" w:rsidRPr="004B00D6" w:rsidRDefault="00805F4C" w:rsidP="00805F4C">
      <w:pPr>
        <w:ind w:firstLine="851"/>
        <w:jc w:val="both"/>
      </w:pPr>
      <w:r w:rsidRPr="004B00D6">
        <w:t>У цьому розділі надається перелік всіх джерел інформації, які використовувались для підготовки до походу.</w:t>
      </w:r>
    </w:p>
    <w:p w:rsidR="00805F4C" w:rsidRPr="004B00D6" w:rsidRDefault="00805F4C" w:rsidP="00805F4C">
      <w:pPr>
        <w:ind w:firstLine="851"/>
        <w:jc w:val="center"/>
        <w:rPr>
          <w:b/>
        </w:rPr>
      </w:pPr>
      <w:r w:rsidRPr="004B00D6">
        <w:rPr>
          <w:b/>
        </w:rPr>
        <w:t>Електронна форма звіту</w:t>
      </w:r>
    </w:p>
    <w:p w:rsidR="00805F4C" w:rsidRPr="004B00D6" w:rsidRDefault="00805F4C" w:rsidP="00805F4C">
      <w:pPr>
        <w:ind w:firstLine="851"/>
        <w:jc w:val="both"/>
      </w:pPr>
      <w:r w:rsidRPr="004B00D6">
        <w:t xml:space="preserve">В електронній формі надається весь матеріал звіту згідно даної рекомендації на електронну адресу </w:t>
      </w:r>
      <w:r w:rsidRPr="004B00D6">
        <w:rPr>
          <w:b/>
          <w:shd w:val="clear" w:color="auto" w:fill="FFFFFF" w:themeFill="background1"/>
          <w:lang w:val="en-US"/>
        </w:rPr>
        <w:t>centr</w:t>
      </w:r>
      <w:r w:rsidRPr="004B00D6">
        <w:rPr>
          <w:b/>
          <w:shd w:val="clear" w:color="auto" w:fill="FFFFFF" w:themeFill="background1"/>
        </w:rPr>
        <w:t>_</w:t>
      </w:r>
      <w:r w:rsidRPr="004B00D6">
        <w:rPr>
          <w:b/>
          <w:shd w:val="clear" w:color="auto" w:fill="FFFFFF" w:themeFill="background1"/>
          <w:lang w:val="en-US"/>
        </w:rPr>
        <w:t>tur</w:t>
      </w:r>
      <w:r w:rsidRPr="004B00D6">
        <w:rPr>
          <w:b/>
          <w:shd w:val="clear" w:color="auto" w:fill="FFFFFF" w:themeFill="background1"/>
        </w:rPr>
        <w:t>@</w:t>
      </w:r>
      <w:r w:rsidRPr="004B00D6">
        <w:rPr>
          <w:b/>
          <w:shd w:val="clear" w:color="auto" w:fill="FFFFFF" w:themeFill="background1"/>
          <w:lang w:val="en-US"/>
        </w:rPr>
        <w:t>ukr</w:t>
      </w:r>
      <w:r w:rsidRPr="004B00D6">
        <w:rPr>
          <w:b/>
          <w:shd w:val="clear" w:color="auto" w:fill="FFFFFF" w:themeFill="background1"/>
        </w:rPr>
        <w:t>.</w:t>
      </w:r>
      <w:r w:rsidRPr="004B00D6">
        <w:rPr>
          <w:b/>
          <w:shd w:val="clear" w:color="auto" w:fill="FFFFFF" w:themeFill="background1"/>
          <w:lang w:val="en-US"/>
        </w:rPr>
        <w:t>net</w:t>
      </w:r>
      <w:r w:rsidRPr="004B00D6">
        <w:t xml:space="preserve"> із зазначенням у розділі тема «Конкурс про похід рою „……ˮ».</w:t>
      </w:r>
    </w:p>
    <w:p w:rsidR="00805F4C" w:rsidRPr="004B00D6" w:rsidRDefault="00805F4C" w:rsidP="00805F4C">
      <w:pPr>
        <w:ind w:firstLine="851"/>
        <w:jc w:val="both"/>
      </w:pPr>
    </w:p>
    <w:p w:rsidR="00805F4C" w:rsidRPr="004B00D6" w:rsidRDefault="00805F4C" w:rsidP="00805F4C">
      <w:pPr>
        <w:ind w:firstLine="851"/>
        <w:jc w:val="right"/>
      </w:pPr>
    </w:p>
    <w:p w:rsidR="00805F4C" w:rsidRPr="004B00D6" w:rsidRDefault="00805F4C" w:rsidP="00805F4C">
      <w:pPr>
        <w:ind w:firstLine="851"/>
        <w:jc w:val="right"/>
      </w:pPr>
      <w:r w:rsidRPr="004B00D6">
        <w:t xml:space="preserve">Додаток 2 </w:t>
      </w:r>
    </w:p>
    <w:p w:rsidR="00805F4C" w:rsidRPr="004B00D6" w:rsidRDefault="00805F4C" w:rsidP="00805F4C">
      <w:pPr>
        <w:ind w:firstLine="851"/>
        <w:jc w:val="right"/>
      </w:pPr>
      <w:r w:rsidRPr="004B00D6">
        <w:t xml:space="preserve"> до Рекомендацій щодо складання звіту </w:t>
      </w:r>
    </w:p>
    <w:p w:rsidR="00805F4C" w:rsidRPr="004B00D6" w:rsidRDefault="00805F4C" w:rsidP="00805F4C">
      <w:pPr>
        <w:ind w:firstLine="851"/>
        <w:jc w:val="right"/>
      </w:pPr>
      <w:r w:rsidRPr="004B00D6">
        <w:t>про одноденний туристсько-краєзнавчий похід вихідного дня</w:t>
      </w:r>
    </w:p>
    <w:p w:rsidR="00805F4C" w:rsidRPr="004B00D6" w:rsidRDefault="00805F4C" w:rsidP="00805F4C">
      <w:pPr>
        <w:ind w:firstLine="851"/>
        <w:jc w:val="right"/>
      </w:pPr>
      <w:r w:rsidRPr="004B00D6">
        <w:t xml:space="preserve"> з учнівською молоддю Тернопільської області</w:t>
      </w:r>
    </w:p>
    <w:p w:rsidR="00805F4C" w:rsidRPr="004B00D6" w:rsidRDefault="00805F4C" w:rsidP="00805F4C">
      <w:pPr>
        <w:ind w:firstLine="851"/>
        <w:jc w:val="right"/>
      </w:pPr>
      <w:r w:rsidRPr="004B00D6">
        <w:t>„Джура-Котогорош</w:t>
      </w:r>
      <w:r>
        <w:t>ко-</w:t>
      </w:r>
      <w:r w:rsidRPr="004B00D6">
        <w:t>2023</w:t>
      </w:r>
    </w:p>
    <w:p w:rsidR="00805F4C" w:rsidRPr="004B00D6" w:rsidRDefault="00805F4C" w:rsidP="00805F4C"/>
    <w:p w:rsidR="00805F4C" w:rsidRPr="004B00D6" w:rsidRDefault="00805F4C" w:rsidP="00805F4C">
      <w:pPr>
        <w:jc w:val="center"/>
      </w:pPr>
      <w:r w:rsidRPr="004B00D6">
        <w:t>__________________________________________________________________</w:t>
      </w:r>
    </w:p>
    <w:p w:rsidR="00805F4C" w:rsidRPr="004B00D6" w:rsidRDefault="00805F4C" w:rsidP="00805F4C">
      <w:pPr>
        <w:jc w:val="center"/>
      </w:pPr>
      <w:r w:rsidRPr="004B00D6">
        <w:t>(повна назва</w:t>
      </w:r>
      <w:r>
        <w:t xml:space="preserve"> рою,</w:t>
      </w:r>
      <w:r w:rsidRPr="004B00D6">
        <w:t xml:space="preserve"> закладу освіти, що проводить похід)</w:t>
      </w:r>
    </w:p>
    <w:p w:rsidR="00805F4C" w:rsidRPr="004B00D6" w:rsidRDefault="00805F4C" w:rsidP="00805F4C">
      <w:pPr>
        <w:jc w:val="center"/>
      </w:pPr>
    </w:p>
    <w:p w:rsidR="00805F4C" w:rsidRPr="004B00D6" w:rsidRDefault="00805F4C" w:rsidP="00805F4C">
      <w:pPr>
        <w:jc w:val="center"/>
      </w:pPr>
    </w:p>
    <w:p w:rsidR="00805F4C" w:rsidRPr="004B00D6" w:rsidRDefault="00805F4C" w:rsidP="00805F4C">
      <w:pPr>
        <w:jc w:val="center"/>
      </w:pPr>
      <w:r w:rsidRPr="004B00D6">
        <w:t>ЗВІТ про 1-денний туристсько-краєзнавчий похід вихідного дня за маршрутом _______________________________________________________________________</w:t>
      </w:r>
    </w:p>
    <w:p w:rsidR="00805F4C" w:rsidRPr="004B00D6" w:rsidRDefault="00805F4C" w:rsidP="00805F4C">
      <w:pPr>
        <w:jc w:val="center"/>
      </w:pPr>
      <w:r w:rsidRPr="004B00D6">
        <w:t>(основні точки маршруту, околицями насел.пункту)</w:t>
      </w:r>
    </w:p>
    <w:p w:rsidR="00805F4C" w:rsidRPr="004B00D6" w:rsidRDefault="00805F4C" w:rsidP="00805F4C"/>
    <w:p w:rsidR="00805F4C" w:rsidRPr="004B00D6" w:rsidRDefault="00805F4C" w:rsidP="00805F4C">
      <w:r w:rsidRPr="004B00D6">
        <w:t xml:space="preserve">здійснений «____» ____________ 20__ р. </w:t>
      </w:r>
    </w:p>
    <w:p w:rsidR="00805F4C" w:rsidRPr="004B00D6" w:rsidRDefault="00805F4C" w:rsidP="00805F4C"/>
    <w:p w:rsidR="00805F4C" w:rsidRPr="004B00D6" w:rsidRDefault="00805F4C" w:rsidP="00805F4C"/>
    <w:p w:rsidR="00805F4C" w:rsidRPr="004B00D6" w:rsidRDefault="00805F4C" w:rsidP="00805F4C">
      <w:r w:rsidRPr="004B00D6">
        <w:t xml:space="preserve">Керівник </w:t>
      </w:r>
      <w:r>
        <w:t>рою</w:t>
      </w:r>
      <w:r w:rsidRPr="004B00D6">
        <w:t xml:space="preserve"> _______________________ (ПІБ) Телефон ______________</w:t>
      </w:r>
    </w:p>
    <w:p w:rsidR="00805F4C" w:rsidRPr="004B00D6" w:rsidRDefault="00805F4C" w:rsidP="00805F4C">
      <w:pPr>
        <w:tabs>
          <w:tab w:val="left" w:pos="567"/>
        </w:tabs>
        <w:ind w:right="-1"/>
        <w:rPr>
          <w:rFonts w:eastAsia="Calibri"/>
          <w:b/>
          <w:u w:val="single"/>
        </w:rPr>
      </w:pPr>
      <w:r>
        <w:t>Виховник рою</w:t>
      </w:r>
      <w:r w:rsidRPr="004B00D6">
        <w:t xml:space="preserve"> __________</w:t>
      </w:r>
      <w:r>
        <w:t>_________</w:t>
      </w:r>
      <w:r w:rsidRPr="004B00D6">
        <w:t>___ (ПІБ) Телефон ____</w:t>
      </w:r>
    </w:p>
    <w:p w:rsidR="00805F4C" w:rsidRPr="004B00D6" w:rsidRDefault="00805F4C" w:rsidP="00805F4C">
      <w:pPr>
        <w:ind w:right="-1" w:firstLine="567"/>
        <w:jc w:val="center"/>
        <w:rPr>
          <w:b/>
          <w:u w:val="single"/>
        </w:rPr>
      </w:pPr>
    </w:p>
    <w:p w:rsidR="00805F4C" w:rsidRPr="004B00D6" w:rsidRDefault="00805F4C" w:rsidP="00805F4C">
      <w:pPr>
        <w:ind w:right="-1" w:firstLine="567"/>
        <w:jc w:val="center"/>
        <w:rPr>
          <w:b/>
          <w:u w:val="single"/>
        </w:rPr>
      </w:pPr>
    </w:p>
    <w:p w:rsidR="00805F4C" w:rsidRPr="004B00D6" w:rsidRDefault="00805F4C" w:rsidP="00805F4C">
      <w:pPr>
        <w:ind w:right="-1" w:firstLine="567"/>
        <w:jc w:val="center"/>
        <w:rPr>
          <w:b/>
        </w:rPr>
      </w:pPr>
      <w:r w:rsidRPr="004B00D6">
        <w:rPr>
          <w:b/>
          <w:u w:val="single"/>
        </w:rPr>
        <w:t>2. КОНКУРС „ВІЗИТКА РОЮˮ</w:t>
      </w:r>
    </w:p>
    <w:p w:rsidR="00805F4C" w:rsidRPr="004B00D6" w:rsidRDefault="00805F4C" w:rsidP="00805F4C">
      <w:pPr>
        <w:ind w:right="-1" w:firstLine="567"/>
        <w:jc w:val="both"/>
        <w:rPr>
          <w:rFonts w:eastAsia="Calibri"/>
        </w:rPr>
      </w:pPr>
    </w:p>
    <w:p w:rsidR="00805F4C" w:rsidRPr="004B00D6" w:rsidRDefault="00805F4C" w:rsidP="00805F4C">
      <w:pPr>
        <w:ind w:right="-1" w:firstLine="567"/>
        <w:jc w:val="both"/>
        <w:rPr>
          <w:rFonts w:eastAsia="Calibri"/>
        </w:rPr>
      </w:pPr>
      <w:r w:rsidRPr="004B00D6">
        <w:rPr>
          <w:rFonts w:eastAsia="Calibri"/>
        </w:rPr>
        <w:t>Учасник</w:t>
      </w:r>
      <w:r>
        <w:rPr>
          <w:rFonts w:eastAsia="Calibri"/>
        </w:rPr>
        <w:t>и конкурсу виступають</w:t>
      </w:r>
      <w:r w:rsidRPr="004B00D6">
        <w:rPr>
          <w:rFonts w:eastAsia="Calibri"/>
        </w:rPr>
        <w:t xml:space="preserve"> </w:t>
      </w:r>
      <w:r>
        <w:rPr>
          <w:rFonts w:eastAsia="Calibri"/>
        </w:rPr>
        <w:t xml:space="preserve">з </w:t>
      </w:r>
      <w:r w:rsidRPr="004B00D6">
        <w:rPr>
          <w:rFonts w:eastAsia="Calibri"/>
        </w:rPr>
        <w:t xml:space="preserve">презентацію свого рою, де у пісенно-віршованому виконанні відображають зміст, завдання, ідейні принципи Гри „Джураˮ, козацьких морально-світоглядних цінностей, участь у національно-патріотичних заходах, участь у І етапі гри „Джураˮ тощо. </w:t>
      </w:r>
      <w:r>
        <w:rPr>
          <w:rFonts w:eastAsia="Calibri"/>
        </w:rPr>
        <w:t>Формат Конкурсу – відеоролик.</w:t>
      </w:r>
    </w:p>
    <w:p w:rsidR="00805F4C" w:rsidRPr="004B00D6" w:rsidRDefault="00805F4C" w:rsidP="00805F4C">
      <w:pPr>
        <w:ind w:right="-1" w:firstLine="567"/>
        <w:jc w:val="both"/>
        <w:rPr>
          <w:rFonts w:eastAsia="Calibri"/>
          <w:lang w:val="ru-RU"/>
        </w:rPr>
      </w:pPr>
      <w:r w:rsidRPr="004B00D6">
        <w:rPr>
          <w:rFonts w:eastAsia="Calibri"/>
        </w:rPr>
        <w:t>Вимоги до відео:</w:t>
      </w:r>
      <w:r w:rsidRPr="004B00D6">
        <w:rPr>
          <w:rFonts w:eastAsia="Calibri"/>
          <w:lang w:val="ru-RU"/>
        </w:rPr>
        <w:t xml:space="preserve"> </w:t>
      </w:r>
      <w:r w:rsidRPr="004B00D6">
        <w:rPr>
          <w:rFonts w:eastAsia="Calibri"/>
        </w:rPr>
        <w:t xml:space="preserve">хороша роздільна здатність, формат </w:t>
      </w:r>
      <w:r w:rsidRPr="004B00D6">
        <w:rPr>
          <w:rFonts w:eastAsia="Calibri"/>
          <w:lang w:val="en-US"/>
        </w:rPr>
        <w:t>AVI</w:t>
      </w:r>
      <w:r w:rsidRPr="004B00D6">
        <w:rPr>
          <w:rFonts w:eastAsia="Calibri"/>
          <w:lang w:val="ru-RU"/>
        </w:rPr>
        <w:t xml:space="preserve">, </w:t>
      </w:r>
      <w:r w:rsidRPr="004B00D6">
        <w:rPr>
          <w:rFonts w:eastAsia="Calibri"/>
          <w:lang w:val="en-US"/>
        </w:rPr>
        <w:t>WMA</w:t>
      </w:r>
      <w:r w:rsidRPr="004B00D6">
        <w:rPr>
          <w:rFonts w:eastAsia="Calibri"/>
          <w:lang w:val="ru-RU"/>
        </w:rPr>
        <w:t xml:space="preserve">, </w:t>
      </w:r>
      <w:r w:rsidRPr="004B00D6">
        <w:rPr>
          <w:rFonts w:eastAsia="Calibri"/>
          <w:lang w:val="en-US"/>
        </w:rPr>
        <w:t>MP</w:t>
      </w:r>
      <w:r w:rsidRPr="004B00D6">
        <w:rPr>
          <w:rFonts w:eastAsia="Calibri"/>
          <w:lang w:val="ru-RU"/>
        </w:rPr>
        <w:t>4,</w:t>
      </w:r>
      <w:r w:rsidRPr="004B00D6">
        <w:rPr>
          <w:rFonts w:eastAsia="Calibri"/>
        </w:rPr>
        <w:t xml:space="preserve"> тривалість виступу – до 5 хв, змістовне наповнення.</w:t>
      </w:r>
    </w:p>
    <w:p w:rsidR="00805F4C" w:rsidRPr="004B00D6" w:rsidRDefault="00805F4C" w:rsidP="00805F4C">
      <w:pPr>
        <w:ind w:firstLine="567"/>
        <w:jc w:val="both"/>
      </w:pPr>
      <w:r w:rsidRPr="004B00D6">
        <w:t xml:space="preserve">До 30 травня на електронну адресу </w:t>
      </w:r>
      <w:r w:rsidRPr="00F92E48">
        <w:rPr>
          <w:b/>
          <w:lang w:val="en-US"/>
        </w:rPr>
        <w:t>centr</w:t>
      </w:r>
      <w:r w:rsidRPr="00F92E48">
        <w:rPr>
          <w:b/>
          <w:lang w:val="ru-RU"/>
        </w:rPr>
        <w:t>_</w:t>
      </w:r>
      <w:r w:rsidRPr="00F92E48">
        <w:rPr>
          <w:b/>
          <w:lang w:val="en-US"/>
        </w:rPr>
        <w:t>tur</w:t>
      </w:r>
      <w:r w:rsidRPr="00F92E48">
        <w:rPr>
          <w:b/>
          <w:lang w:val="ru-RU"/>
        </w:rPr>
        <w:t>@</w:t>
      </w:r>
      <w:r w:rsidRPr="00F92E48">
        <w:rPr>
          <w:b/>
          <w:lang w:val="en-US"/>
        </w:rPr>
        <w:t>ukr</w:t>
      </w:r>
      <w:r w:rsidRPr="00F92E48">
        <w:rPr>
          <w:b/>
          <w:lang w:val="ru-RU"/>
        </w:rPr>
        <w:t>.</w:t>
      </w:r>
      <w:r w:rsidRPr="00F92E48">
        <w:rPr>
          <w:b/>
          <w:lang w:val="en-US"/>
        </w:rPr>
        <w:t>net</w:t>
      </w:r>
      <w:r w:rsidRPr="004B00D6">
        <w:rPr>
          <w:lang w:val="ru-RU"/>
        </w:rPr>
        <w:t xml:space="preserve"> </w:t>
      </w:r>
      <w:r w:rsidRPr="004B00D6">
        <w:t>надсилається посилання на інтернет-ресурси розміщення відеоролика з темою „Візитка рою „…ˮ</w:t>
      </w:r>
    </w:p>
    <w:p w:rsidR="00805F4C" w:rsidRPr="004B00D6" w:rsidRDefault="00805F4C" w:rsidP="00805F4C">
      <w:pPr>
        <w:ind w:right="-1" w:firstLine="567"/>
        <w:jc w:val="both"/>
        <w:rPr>
          <w:rFonts w:eastAsia="Calibri"/>
        </w:rPr>
      </w:pPr>
    </w:p>
    <w:p w:rsidR="00805F4C" w:rsidRDefault="00805F4C" w:rsidP="00805F4C">
      <w:pPr>
        <w:ind w:right="-1"/>
        <w:jc w:val="both"/>
        <w:rPr>
          <w:b/>
          <w:sz w:val="28"/>
          <w:szCs w:val="28"/>
        </w:rPr>
      </w:pPr>
    </w:p>
    <w:p w:rsidR="00805F4C" w:rsidRDefault="00805F4C" w:rsidP="00805F4C">
      <w:pPr>
        <w:ind w:right="-1"/>
        <w:jc w:val="both"/>
        <w:rPr>
          <w:b/>
          <w:sz w:val="28"/>
          <w:szCs w:val="28"/>
        </w:rPr>
      </w:pPr>
    </w:p>
    <w:p w:rsidR="002039F6" w:rsidRDefault="002039F6" w:rsidP="00805F4C">
      <w:pPr>
        <w:ind w:right="-1"/>
        <w:jc w:val="both"/>
        <w:rPr>
          <w:b/>
          <w:sz w:val="28"/>
          <w:szCs w:val="28"/>
        </w:rPr>
      </w:pPr>
    </w:p>
    <w:p w:rsidR="002039F6" w:rsidRDefault="002039F6" w:rsidP="00805F4C">
      <w:pPr>
        <w:ind w:right="-1"/>
        <w:jc w:val="both"/>
        <w:rPr>
          <w:b/>
          <w:sz w:val="28"/>
          <w:szCs w:val="28"/>
        </w:rPr>
      </w:pPr>
    </w:p>
    <w:p w:rsidR="002039F6" w:rsidRDefault="002039F6" w:rsidP="00805F4C">
      <w:pPr>
        <w:ind w:right="-1"/>
        <w:jc w:val="both"/>
        <w:rPr>
          <w:b/>
          <w:sz w:val="28"/>
          <w:szCs w:val="28"/>
        </w:rPr>
      </w:pPr>
    </w:p>
    <w:p w:rsidR="002039F6" w:rsidRDefault="002039F6" w:rsidP="00805F4C">
      <w:pPr>
        <w:ind w:right="-1"/>
        <w:jc w:val="both"/>
        <w:rPr>
          <w:b/>
          <w:sz w:val="28"/>
          <w:szCs w:val="28"/>
        </w:rPr>
      </w:pPr>
    </w:p>
    <w:p w:rsidR="002039F6" w:rsidRDefault="002039F6" w:rsidP="00805F4C">
      <w:pPr>
        <w:ind w:right="-1"/>
        <w:jc w:val="both"/>
        <w:rPr>
          <w:b/>
          <w:sz w:val="28"/>
          <w:szCs w:val="28"/>
        </w:rPr>
      </w:pPr>
    </w:p>
    <w:p w:rsidR="002039F6" w:rsidRDefault="002039F6" w:rsidP="00805F4C">
      <w:pPr>
        <w:ind w:right="-1"/>
        <w:jc w:val="both"/>
        <w:rPr>
          <w:b/>
          <w:sz w:val="28"/>
          <w:szCs w:val="28"/>
        </w:rPr>
      </w:pPr>
    </w:p>
    <w:p w:rsidR="00805F4C" w:rsidRDefault="00805F4C" w:rsidP="00805F4C">
      <w:pPr>
        <w:ind w:right="-1"/>
        <w:jc w:val="both"/>
        <w:rPr>
          <w:b/>
          <w:sz w:val="28"/>
          <w:szCs w:val="28"/>
        </w:rPr>
      </w:pPr>
    </w:p>
    <w:p w:rsidR="00805F4C" w:rsidRDefault="00805F4C" w:rsidP="00805F4C">
      <w:pPr>
        <w:ind w:right="-1"/>
        <w:jc w:val="both"/>
        <w:rPr>
          <w:b/>
          <w:sz w:val="28"/>
          <w:szCs w:val="28"/>
        </w:rPr>
      </w:pPr>
    </w:p>
    <w:p w:rsidR="00805F4C" w:rsidRPr="00A03EA9" w:rsidRDefault="00805F4C" w:rsidP="00805F4C">
      <w:pPr>
        <w:ind w:left="6379" w:right="-1"/>
        <w:jc w:val="both"/>
        <w:rPr>
          <w:sz w:val="28"/>
          <w:szCs w:val="28"/>
        </w:rPr>
      </w:pPr>
      <w:r w:rsidRPr="00A03EA9">
        <w:rPr>
          <w:sz w:val="28"/>
          <w:szCs w:val="28"/>
        </w:rPr>
        <w:t xml:space="preserve">Додаток </w:t>
      </w:r>
      <w:r>
        <w:rPr>
          <w:sz w:val="28"/>
          <w:szCs w:val="28"/>
        </w:rPr>
        <w:t>3</w:t>
      </w:r>
    </w:p>
    <w:p w:rsidR="00805F4C" w:rsidRDefault="00805F4C" w:rsidP="00805F4C">
      <w:pPr>
        <w:ind w:left="6379" w:right="-1"/>
        <w:jc w:val="both"/>
        <w:rPr>
          <w:sz w:val="28"/>
          <w:szCs w:val="28"/>
        </w:rPr>
      </w:pPr>
      <w:r w:rsidRPr="00A03EA9">
        <w:rPr>
          <w:sz w:val="28"/>
          <w:szCs w:val="28"/>
        </w:rPr>
        <w:t>до наказу</w:t>
      </w:r>
      <w:r>
        <w:rPr>
          <w:sz w:val="28"/>
          <w:szCs w:val="28"/>
        </w:rPr>
        <w:t>№</w:t>
      </w:r>
      <w:r>
        <w:rPr>
          <w:sz w:val="28"/>
          <w:szCs w:val="28"/>
          <w:u w:val="single"/>
        </w:rPr>
        <w:t>__</w:t>
      </w:r>
    </w:p>
    <w:p w:rsidR="00805F4C" w:rsidRPr="00A03EA9" w:rsidRDefault="00805F4C" w:rsidP="00805F4C">
      <w:pPr>
        <w:ind w:left="6379" w:right="-1"/>
        <w:jc w:val="both"/>
        <w:rPr>
          <w:sz w:val="28"/>
          <w:szCs w:val="28"/>
        </w:rPr>
      </w:pPr>
      <w:r w:rsidRPr="00A03EA9">
        <w:rPr>
          <w:sz w:val="28"/>
          <w:szCs w:val="28"/>
        </w:rPr>
        <w:t>ві</w:t>
      </w:r>
      <w:r>
        <w:rPr>
          <w:sz w:val="28"/>
          <w:szCs w:val="28"/>
        </w:rPr>
        <w:t xml:space="preserve">д „___ˮ </w:t>
      </w:r>
      <w:r>
        <w:rPr>
          <w:sz w:val="28"/>
          <w:szCs w:val="28"/>
          <w:u w:val="single"/>
        </w:rPr>
        <w:t>_________</w:t>
      </w:r>
      <w:r>
        <w:rPr>
          <w:sz w:val="28"/>
          <w:szCs w:val="28"/>
        </w:rPr>
        <w:t>2023р.</w:t>
      </w:r>
    </w:p>
    <w:p w:rsidR="00CB7481" w:rsidRDefault="00CB7481" w:rsidP="00CB7481">
      <w:pPr>
        <w:tabs>
          <w:tab w:val="left" w:pos="0"/>
        </w:tabs>
        <w:ind w:right="-1"/>
        <w:jc w:val="center"/>
        <w:rPr>
          <w:rFonts w:eastAsia="Calibri"/>
          <w:b/>
        </w:rPr>
      </w:pPr>
    </w:p>
    <w:p w:rsidR="00CB7481" w:rsidRDefault="00CB7481" w:rsidP="00CB7481">
      <w:pPr>
        <w:tabs>
          <w:tab w:val="left" w:pos="0"/>
        </w:tabs>
        <w:ind w:right="-1"/>
        <w:jc w:val="center"/>
        <w:rPr>
          <w:rFonts w:eastAsia="Calibri"/>
          <w:b/>
        </w:rPr>
      </w:pPr>
      <w:r>
        <w:rPr>
          <w:rFonts w:eastAsia="Calibri"/>
          <w:b/>
        </w:rPr>
        <w:t>УМОВИ</w:t>
      </w:r>
    </w:p>
    <w:p w:rsidR="00CB7481" w:rsidRDefault="00CB7481" w:rsidP="00CB7481">
      <w:pPr>
        <w:tabs>
          <w:tab w:val="left" w:pos="0"/>
        </w:tabs>
        <w:ind w:right="-1"/>
        <w:jc w:val="center"/>
        <w:rPr>
          <w:rFonts w:eastAsia="Calibri"/>
          <w:b/>
        </w:rPr>
      </w:pPr>
      <w:r>
        <w:rPr>
          <w:rFonts w:eastAsia="Calibri"/>
          <w:b/>
        </w:rPr>
        <w:t xml:space="preserve">проведення ІІ обласного етапу </w:t>
      </w:r>
    </w:p>
    <w:p w:rsidR="00CB7481" w:rsidRDefault="00CB7481" w:rsidP="00CB7481">
      <w:pPr>
        <w:tabs>
          <w:tab w:val="left" w:pos="0"/>
        </w:tabs>
        <w:ind w:right="-1"/>
        <w:jc w:val="center"/>
        <w:rPr>
          <w:rFonts w:eastAsia="Calibri"/>
          <w:b/>
        </w:rPr>
      </w:pPr>
      <w:r>
        <w:rPr>
          <w:rFonts w:eastAsia="Calibri"/>
          <w:b/>
        </w:rPr>
        <w:lastRenderedPageBreak/>
        <w:t xml:space="preserve">Всеукраїнської дитячо-юнацької військово-патріотичної </w:t>
      </w:r>
    </w:p>
    <w:p w:rsidR="00CB7481" w:rsidRDefault="00CB7481" w:rsidP="00CB7481">
      <w:pPr>
        <w:tabs>
          <w:tab w:val="left" w:pos="0"/>
        </w:tabs>
        <w:ind w:right="-1"/>
        <w:jc w:val="center"/>
        <w:rPr>
          <w:rFonts w:eastAsia="Calibri"/>
          <w:b/>
        </w:rPr>
      </w:pPr>
      <w:r>
        <w:rPr>
          <w:rFonts w:eastAsia="Calibri"/>
          <w:b/>
        </w:rPr>
        <w:t>гри „Сокілˮ („Джураˮ) – 2023</w:t>
      </w:r>
    </w:p>
    <w:p w:rsidR="00CB7481" w:rsidRPr="009F08F3" w:rsidRDefault="00CB7481" w:rsidP="00CB7481">
      <w:pPr>
        <w:tabs>
          <w:tab w:val="left" w:pos="0"/>
        </w:tabs>
        <w:ind w:right="-1"/>
        <w:jc w:val="center"/>
        <w:rPr>
          <w:rFonts w:eastAsia="Calibri"/>
          <w:b/>
        </w:rPr>
      </w:pPr>
      <w:r>
        <w:rPr>
          <w:rFonts w:eastAsia="Calibri"/>
          <w:b/>
        </w:rPr>
        <w:t>„ДЖУРА-СОКІЛˮ (середня вікова група)</w:t>
      </w:r>
    </w:p>
    <w:p w:rsidR="00805F4C" w:rsidRPr="009F08F3" w:rsidRDefault="00805F4C" w:rsidP="00805F4C">
      <w:pPr>
        <w:tabs>
          <w:tab w:val="left" w:pos="1134"/>
        </w:tabs>
        <w:spacing w:line="322" w:lineRule="exact"/>
        <w:ind w:left="1134" w:right="-1"/>
        <w:jc w:val="center"/>
        <w:rPr>
          <w:rFonts w:eastAsia="Calibri"/>
          <w:b/>
          <w:sz w:val="28"/>
          <w:szCs w:val="28"/>
        </w:rPr>
      </w:pPr>
    </w:p>
    <w:p w:rsidR="00805F4C" w:rsidRPr="00805F4C" w:rsidRDefault="00805F4C" w:rsidP="002039F6">
      <w:pPr>
        <w:pStyle w:val="a3"/>
        <w:numPr>
          <w:ilvl w:val="0"/>
          <w:numId w:val="16"/>
        </w:numPr>
        <w:suppressAutoHyphens/>
        <w:spacing w:line="1" w:lineRule="atLeast"/>
        <w:ind w:right="-1"/>
        <w:jc w:val="center"/>
        <w:textDirection w:val="btLr"/>
        <w:textAlignment w:val="top"/>
        <w:outlineLvl w:val="0"/>
        <w:rPr>
          <w:rFonts w:eastAsia="TimesNewRomanPS-BoldMT-Identity"/>
          <w:b/>
          <w:position w:val="-1"/>
        </w:rPr>
      </w:pPr>
      <w:r w:rsidRPr="00805F4C">
        <w:rPr>
          <w:rFonts w:eastAsia="TimesNewRomanPS-BoldMT-Identity"/>
          <w:b/>
          <w:position w:val="-1"/>
        </w:rPr>
        <w:t>КОНКУРС СТРОЮ І МАРШОВОЇ ПІСНІ „ВПОРЯДˮ</w:t>
      </w:r>
    </w:p>
    <w:p w:rsidR="00805F4C" w:rsidRPr="00805F4C" w:rsidRDefault="00805F4C" w:rsidP="00805F4C">
      <w:pPr>
        <w:suppressAutoHyphens/>
        <w:spacing w:line="1" w:lineRule="atLeast"/>
        <w:ind w:right="-1" w:firstLine="708"/>
        <w:jc w:val="both"/>
        <w:textDirection w:val="btLr"/>
        <w:textAlignment w:val="top"/>
        <w:outlineLvl w:val="0"/>
        <w:rPr>
          <w:rFonts w:eastAsia="TimesNewRomanPSMT-Identity-H"/>
          <w:position w:val="-1"/>
        </w:rPr>
      </w:pPr>
      <w:r w:rsidRPr="00805F4C">
        <w:rPr>
          <w:rFonts w:eastAsia="TimesNewRomanPSMT-Identity-H"/>
          <w:position w:val="-1"/>
        </w:rPr>
        <w:t>Конкурс проходить у вигляді демонстрації навичок зі стройової підготовки (впоряду). Оцінювання конкурсу здійснюється відповідно до Муштрового впоряду гри „Сокілˮ („Джураˮ) та Стройового статуту Збройних Сил України.</w:t>
      </w:r>
    </w:p>
    <w:p w:rsidR="00805F4C" w:rsidRPr="00805F4C" w:rsidRDefault="00805F4C" w:rsidP="00805F4C">
      <w:pPr>
        <w:suppressAutoHyphens/>
        <w:spacing w:line="1" w:lineRule="atLeast"/>
        <w:ind w:right="-1" w:firstLine="540"/>
        <w:jc w:val="both"/>
        <w:textDirection w:val="btLr"/>
        <w:textAlignment w:val="top"/>
        <w:outlineLvl w:val="0"/>
        <w:rPr>
          <w:rFonts w:eastAsia="TimesNewRomanPSMT-Identity-H"/>
          <w:position w:val="-1"/>
        </w:rPr>
      </w:pPr>
      <w:r w:rsidRPr="00805F4C">
        <w:rPr>
          <w:rFonts w:eastAsia="TimesNewRomanPS-BoldMT-Identity"/>
          <w:b/>
          <w:position w:val="-1"/>
        </w:rPr>
        <w:t>Мета</w:t>
      </w:r>
      <w:r w:rsidRPr="00805F4C">
        <w:rPr>
          <w:rFonts w:eastAsia="TimesNewRomanPS-BoldMT-Identity"/>
          <w:position w:val="-1"/>
        </w:rPr>
        <w:t xml:space="preserve"> </w:t>
      </w:r>
      <w:r w:rsidRPr="00805F4C">
        <w:rPr>
          <w:rFonts w:eastAsia="TimesNewRomanPSMT-Identity-H"/>
          <w:position w:val="-1"/>
        </w:rPr>
        <w:t>– перевірити практичні навички всіх учасників рою з муштрового впоряду (стройової підготовки) індивідуально і командно.</w:t>
      </w:r>
    </w:p>
    <w:p w:rsidR="00805F4C" w:rsidRPr="00805F4C" w:rsidRDefault="00805F4C" w:rsidP="00805F4C">
      <w:pPr>
        <w:suppressAutoHyphens/>
        <w:spacing w:line="1" w:lineRule="atLeast"/>
        <w:ind w:right="-1" w:firstLine="540"/>
        <w:jc w:val="both"/>
        <w:textDirection w:val="btLr"/>
        <w:textAlignment w:val="top"/>
        <w:outlineLvl w:val="0"/>
        <w:rPr>
          <w:rFonts w:eastAsia="TimesNewRomanPSMT-Identity-H"/>
          <w:position w:val="-1"/>
        </w:rPr>
      </w:pPr>
      <w:r w:rsidRPr="00805F4C">
        <w:rPr>
          <w:rFonts w:eastAsia="TimesNewRomanPS-BoldMT-Identity"/>
          <w:b/>
          <w:position w:val="-1"/>
        </w:rPr>
        <w:t>Місце проведення</w:t>
      </w:r>
      <w:r w:rsidRPr="00805F4C">
        <w:rPr>
          <w:rFonts w:eastAsia="TimesNewRomanPS-BoldMT-Identity"/>
          <w:position w:val="-1"/>
        </w:rPr>
        <w:t xml:space="preserve">: </w:t>
      </w:r>
      <w:r w:rsidRPr="00805F4C">
        <w:rPr>
          <w:rFonts w:eastAsia="TimesNewRomanPSMT-Identity-H"/>
          <w:position w:val="-1"/>
        </w:rPr>
        <w:t xml:space="preserve">стройовий плац, рівний майданчик з твердою поверхнею (асфальтований, бетонний, дерев’яний) не менше </w:t>
      </w:r>
      <w:smartTag w:uri="urn:schemas-microsoft-com:office:smarttags" w:element="metricconverter">
        <w:smartTagPr>
          <w:attr w:name="ProductID" w:val="50 м"/>
        </w:smartTagPr>
        <w:r w:rsidRPr="00805F4C">
          <w:rPr>
            <w:rFonts w:eastAsia="TimesNewRomanPSMT-Identity-H"/>
            <w:position w:val="-1"/>
          </w:rPr>
          <w:t>50 м</w:t>
        </w:r>
      </w:smartTag>
      <w:r w:rsidRPr="00805F4C">
        <w:rPr>
          <w:rFonts w:eastAsia="TimesNewRomanPSMT-Identity-H"/>
          <w:position w:val="-1"/>
        </w:rPr>
        <w:t xml:space="preserve"> в довжину і </w:t>
      </w:r>
      <w:smartTag w:uri="urn:schemas-microsoft-com:office:smarttags" w:element="metricconverter">
        <w:smartTagPr>
          <w:attr w:name="ProductID" w:val="30 м"/>
        </w:smartTagPr>
        <w:r w:rsidRPr="00805F4C">
          <w:rPr>
            <w:rFonts w:eastAsia="TimesNewRomanPSMT-Identity-H"/>
            <w:position w:val="-1"/>
          </w:rPr>
          <w:t>30 м</w:t>
        </w:r>
      </w:smartTag>
      <w:r w:rsidRPr="00805F4C">
        <w:rPr>
          <w:rFonts w:eastAsia="TimesNewRomanPSMT-Identity-H"/>
          <w:position w:val="-1"/>
        </w:rPr>
        <w:t xml:space="preserve"> в ширину.</w:t>
      </w:r>
    </w:p>
    <w:p w:rsidR="00805F4C" w:rsidRPr="00805F4C" w:rsidRDefault="00805F4C" w:rsidP="00805F4C">
      <w:pPr>
        <w:suppressAutoHyphens/>
        <w:spacing w:line="1" w:lineRule="atLeast"/>
        <w:ind w:right="-1" w:firstLine="540"/>
        <w:jc w:val="both"/>
        <w:textDirection w:val="btLr"/>
        <w:textAlignment w:val="top"/>
        <w:outlineLvl w:val="0"/>
        <w:rPr>
          <w:rFonts w:eastAsia="TimesNewRomanPSMT-Identity-H"/>
          <w:position w:val="-1"/>
        </w:rPr>
      </w:pPr>
      <w:r w:rsidRPr="00805F4C">
        <w:rPr>
          <w:rFonts w:eastAsia="TimesNewRomanPS-BoldMT-Identity"/>
          <w:b/>
          <w:position w:val="-1"/>
        </w:rPr>
        <w:t>Час на виконання</w:t>
      </w:r>
      <w:r w:rsidRPr="00805F4C">
        <w:rPr>
          <w:rFonts w:eastAsia="TimesNewRomanPS-BoldMT-Identity"/>
          <w:position w:val="-1"/>
        </w:rPr>
        <w:t xml:space="preserve">: </w:t>
      </w:r>
      <w:r w:rsidRPr="00805F4C">
        <w:rPr>
          <w:rFonts w:eastAsia="TimesNewRomanPSMT-Identity-H"/>
          <w:position w:val="-1"/>
        </w:rPr>
        <w:t>загальний час на виконання обов’язкового без творчого завдання – до 5 хв (за перевищення часу рій отримує 10 штрафних балів).</w:t>
      </w:r>
    </w:p>
    <w:p w:rsidR="00805F4C" w:rsidRPr="00805F4C" w:rsidRDefault="00805F4C" w:rsidP="00805F4C">
      <w:pPr>
        <w:suppressAutoHyphens/>
        <w:spacing w:line="1" w:lineRule="atLeast"/>
        <w:ind w:right="-1" w:firstLine="540"/>
        <w:jc w:val="both"/>
        <w:textDirection w:val="btLr"/>
        <w:textAlignment w:val="top"/>
        <w:outlineLvl w:val="0"/>
        <w:rPr>
          <w:rFonts w:eastAsia="TimesNewRomanPSMT-Identity-H"/>
          <w:position w:val="-1"/>
        </w:rPr>
      </w:pPr>
      <w:r w:rsidRPr="00805F4C">
        <w:rPr>
          <w:rFonts w:eastAsia="TimesNewRomanPS-BoldMT-Identity"/>
          <w:b/>
          <w:position w:val="-1"/>
        </w:rPr>
        <w:t>Учасники:</w:t>
      </w:r>
      <w:r w:rsidRPr="00805F4C">
        <w:rPr>
          <w:rFonts w:eastAsia="TimesNewRomanPS-BoldMT-Identity"/>
          <w:position w:val="-1"/>
        </w:rPr>
        <w:t xml:space="preserve"> </w:t>
      </w:r>
      <w:r w:rsidRPr="00805F4C">
        <w:rPr>
          <w:rFonts w:eastAsia="TimesNewRomanPSMT-Identity-H"/>
          <w:position w:val="-1"/>
        </w:rPr>
        <w:t>весь рій, 8 осіб. У разі відсутності 1 учасника – рій отримує 64 штрафні бали.</w:t>
      </w:r>
    </w:p>
    <w:p w:rsidR="00805F4C" w:rsidRPr="00805F4C" w:rsidRDefault="00805F4C" w:rsidP="00805F4C">
      <w:pPr>
        <w:suppressAutoHyphens/>
        <w:spacing w:line="1" w:lineRule="atLeast"/>
        <w:ind w:right="-1" w:firstLine="540"/>
        <w:jc w:val="both"/>
        <w:textDirection w:val="btLr"/>
        <w:textAlignment w:val="top"/>
        <w:outlineLvl w:val="0"/>
        <w:rPr>
          <w:rFonts w:eastAsia="TimesNewRomanPSMT-Identity-H"/>
          <w:position w:val="-1"/>
        </w:rPr>
      </w:pPr>
      <w:r w:rsidRPr="00805F4C">
        <w:rPr>
          <w:rFonts w:eastAsia="TimesNewRomanPS-BoldMT-Identity"/>
          <w:position w:val="-1"/>
        </w:rPr>
        <w:t xml:space="preserve">Накази подає: </w:t>
      </w:r>
      <w:r w:rsidRPr="00805F4C">
        <w:rPr>
          <w:rFonts w:eastAsia="TimesNewRomanPSMT-Identity-H"/>
          <w:position w:val="-1"/>
        </w:rPr>
        <w:t>старший суддя (для ройового) і ройовий (всі накази для рою).</w:t>
      </w:r>
    </w:p>
    <w:p w:rsidR="00805F4C" w:rsidRPr="00805F4C" w:rsidRDefault="00805F4C" w:rsidP="00805F4C">
      <w:pPr>
        <w:suppressAutoHyphens/>
        <w:spacing w:line="1" w:lineRule="atLeast"/>
        <w:ind w:right="-1" w:firstLine="540"/>
        <w:jc w:val="both"/>
        <w:textDirection w:val="btLr"/>
        <w:textAlignment w:val="top"/>
        <w:outlineLvl w:val="0"/>
        <w:rPr>
          <w:rFonts w:eastAsia="TimesNewRomanPSMT-Identity-H"/>
          <w:position w:val="-1"/>
        </w:rPr>
      </w:pPr>
      <w:r w:rsidRPr="00805F4C">
        <w:rPr>
          <w:rFonts w:eastAsia="TimesNewRomanPS-BoldMT-Identity"/>
          <w:position w:val="-1"/>
        </w:rPr>
        <w:t xml:space="preserve">Система оцінювання: </w:t>
      </w:r>
      <w:r w:rsidRPr="00805F4C">
        <w:rPr>
          <w:rFonts w:eastAsia="TimesNewRomanPSMT-Identity-H"/>
          <w:position w:val="-1"/>
        </w:rPr>
        <w:t>виконання вправ проводиться згідно Муштрового впоряду гри „Джураˮ. Визначення результатів проводиться з урахуванням допущених помилок кожним учасником рою під час виконання вправ муштрового впоряду. Суддя за кожну помилку ставить 1 штрафний бал. Обов’язково враховуються основні критерії: оцінка зовнішнього вигляду, справність одностроїв, злагодженості рою та якості виконання команд; виконання маршової патріотичної пісні.</w:t>
      </w:r>
    </w:p>
    <w:p w:rsidR="00805F4C" w:rsidRPr="00805F4C" w:rsidRDefault="00805F4C" w:rsidP="00805F4C">
      <w:pPr>
        <w:suppressAutoHyphens/>
        <w:spacing w:line="1" w:lineRule="atLeast"/>
        <w:ind w:right="-1" w:firstLine="540"/>
        <w:jc w:val="both"/>
        <w:textDirection w:val="btLr"/>
        <w:textAlignment w:val="top"/>
        <w:outlineLvl w:val="0"/>
        <w:rPr>
          <w:rFonts w:eastAsia="TimesNewRomanPSMT-Identity-H"/>
          <w:position w:val="-1"/>
        </w:rPr>
      </w:pPr>
      <w:r w:rsidRPr="00805F4C">
        <w:rPr>
          <w:rFonts w:eastAsia="TimesNewRomanPSMT-Identity-H"/>
          <w:position w:val="-1"/>
        </w:rPr>
        <w:t>При показі творчого завдання судді ставлять «+1» бал за синхронність виконання та кожну якісно виконану комбінацію елементів муштрового впоряду, що не входить в обов’язкове завдання. Таким чином рій може зменшити суму штрафних балів.</w:t>
      </w:r>
    </w:p>
    <w:p w:rsidR="00805F4C" w:rsidRPr="00805F4C" w:rsidRDefault="00805F4C" w:rsidP="00805F4C">
      <w:pPr>
        <w:suppressAutoHyphens/>
        <w:spacing w:line="1" w:lineRule="atLeast"/>
        <w:ind w:right="-1" w:firstLine="540"/>
        <w:jc w:val="both"/>
        <w:textDirection w:val="btLr"/>
        <w:textAlignment w:val="top"/>
        <w:outlineLvl w:val="0"/>
        <w:rPr>
          <w:rFonts w:eastAsia="TimesNewRomanPSMT-Identity-H"/>
          <w:position w:val="-1"/>
        </w:rPr>
      </w:pPr>
      <w:r w:rsidRPr="00805F4C">
        <w:rPr>
          <w:rFonts w:eastAsia="TimesNewRomanPSMT-Identity-H"/>
          <w:position w:val="-1"/>
        </w:rPr>
        <w:t>Перемагає рій, який у підсумку виконання обов’язкового і творчого завдання набрав найбільшу суму балів. За рівної кількості балів вище місце посідає рій, який отримав менше штрафних балів.</w:t>
      </w:r>
    </w:p>
    <w:p w:rsidR="00805F4C" w:rsidRPr="00805F4C" w:rsidRDefault="00805F4C" w:rsidP="00805F4C">
      <w:pPr>
        <w:suppressAutoHyphens/>
        <w:spacing w:line="1" w:lineRule="atLeast"/>
        <w:ind w:right="-1" w:firstLine="540"/>
        <w:jc w:val="both"/>
        <w:textDirection w:val="btLr"/>
        <w:textAlignment w:val="top"/>
        <w:outlineLvl w:val="0"/>
        <w:rPr>
          <w:rFonts w:eastAsia="TimesNewRomanPSMT-Identity-H"/>
          <w:position w:val="-1"/>
        </w:rPr>
      </w:pPr>
      <w:r w:rsidRPr="00805F4C">
        <w:rPr>
          <w:rFonts w:eastAsia="TimesNewRomanPS-BoldMT-Identity"/>
          <w:position w:val="-1"/>
        </w:rPr>
        <w:t xml:space="preserve">Послідовність виконання. </w:t>
      </w:r>
      <w:r w:rsidRPr="00805F4C">
        <w:rPr>
          <w:rFonts w:eastAsia="TimesNewRomanPSMT-Identity-H"/>
          <w:position w:val="-1"/>
        </w:rPr>
        <w:t>Обов’язкове завдання – це виконання прийомів у складі рою без зброї.</w:t>
      </w:r>
    </w:p>
    <w:p w:rsidR="00805F4C" w:rsidRPr="00805F4C" w:rsidRDefault="00805F4C" w:rsidP="00805F4C">
      <w:pPr>
        <w:suppressAutoHyphens/>
        <w:spacing w:line="1" w:lineRule="atLeast"/>
        <w:ind w:right="-1" w:firstLine="540"/>
        <w:jc w:val="both"/>
        <w:textDirection w:val="btLr"/>
        <w:textAlignment w:val="top"/>
        <w:outlineLvl w:val="0"/>
        <w:rPr>
          <w:rFonts w:eastAsia="TimesNewRomanPSMT-Identity-H"/>
          <w:position w:val="-1"/>
        </w:rPr>
      </w:pPr>
      <w:r w:rsidRPr="00805F4C">
        <w:rPr>
          <w:rFonts w:eastAsia="TimesNewRomanPSMT-Identity-H"/>
          <w:position w:val="-1"/>
        </w:rPr>
        <w:t>На завершення обов’язкового завдання відбувається проходження рою урочистим кроком із виконанням маршової патріотичної пісні на тематику козацтва, УСС, військ УНР, УПА або сучасних ЗСУ (у межах відведеного часу).</w:t>
      </w:r>
    </w:p>
    <w:p w:rsidR="00805F4C" w:rsidRPr="00805F4C" w:rsidRDefault="00805F4C" w:rsidP="00805F4C">
      <w:pPr>
        <w:suppressAutoHyphens/>
        <w:spacing w:line="1" w:lineRule="atLeast"/>
        <w:ind w:right="-1" w:firstLine="540"/>
        <w:jc w:val="both"/>
        <w:textDirection w:val="btLr"/>
        <w:textAlignment w:val="top"/>
        <w:outlineLvl w:val="0"/>
        <w:rPr>
          <w:rFonts w:eastAsia="Wingdings-Regular-Identity-H"/>
          <w:position w:val="-1"/>
        </w:rPr>
      </w:pPr>
      <w:r w:rsidRPr="00805F4C">
        <w:rPr>
          <w:rFonts w:eastAsia="TimesNewRomanPSMT-Identity-H"/>
          <w:position w:val="-1"/>
        </w:rPr>
        <w:t>Творче завдання може бути представлене у вигляді злагодженого та чіткого показу комбінацій елементів впоряду у складі рою (можливий музичний супровід (технічно забезпечується учасниками) без зброї або зі зброєю (елементи зі зброєю виконуються відповідно до Стройового статуту ЗС України).</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BoldMT-Identity"/>
          <w:b/>
          <w:position w:val="-1"/>
        </w:rPr>
        <w:t>Суддівська колегія</w:t>
      </w:r>
      <w:r w:rsidRPr="00805F4C">
        <w:rPr>
          <w:rFonts w:eastAsia="TimesNewRomanPSMT-Identity-H"/>
          <w:position w:val="-1"/>
        </w:rPr>
        <w:t>: включаються фахівці впоряду гри „Джураˮ з числа фахівців з військової підготовки та/або військовослужбовців.</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Кількість суддів визначається із розрахунку: один суддя на двох учасників рою (наприклад: 8 учасників – 4 судді). Головний суддя обов’язково оцінює дії ройового і хорунжого (прапороносця). Інші судді конкурсу оцінюють дії двох учасників рою.</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BoldMT-Identity"/>
          <w:position w:val="-1"/>
        </w:rPr>
        <w:t xml:space="preserve">Місце розташування суддівської колегії: </w:t>
      </w:r>
      <w:r w:rsidRPr="00805F4C">
        <w:rPr>
          <w:rFonts w:eastAsia="TimesNewRomanPSMT-Identity-H"/>
          <w:position w:val="-1"/>
        </w:rPr>
        <w:t>Судді розміщуються посередині стройового плацу (майданчику). Рекомендується щоб рій виходив на місце показу вправ муштрового впоряду з правого боку від суддів.</w:t>
      </w:r>
    </w:p>
    <w:p w:rsidR="00805F4C" w:rsidRPr="00805F4C" w:rsidRDefault="00805F4C" w:rsidP="00805F4C">
      <w:pPr>
        <w:suppressAutoHyphens/>
        <w:spacing w:line="1" w:lineRule="atLeast"/>
        <w:ind w:left="-2" w:right="-1" w:firstLine="542"/>
        <w:textDirection w:val="btLr"/>
        <w:textAlignment w:val="top"/>
        <w:outlineLvl w:val="0"/>
        <w:rPr>
          <w:rFonts w:eastAsia="TimesNewRomanPSMT-Identity-H"/>
          <w:position w:val="-1"/>
        </w:rPr>
      </w:pPr>
      <w:r w:rsidRPr="00805F4C">
        <w:rPr>
          <w:rFonts w:eastAsia="TimesNewRomanPSMT-Identity-H"/>
          <w:position w:val="-1"/>
        </w:rPr>
        <w:t xml:space="preserve">Рій виконує прийоми в </w:t>
      </w:r>
      <w:r w:rsidRPr="00805F4C">
        <w:rPr>
          <w:rFonts w:eastAsia="TimesNewRomanPSMT-Identity-H"/>
          <w:b/>
          <w:position w:val="-1"/>
        </w:rPr>
        <w:t>такій послідовності</w:t>
      </w:r>
      <w:r w:rsidRPr="00805F4C">
        <w:rPr>
          <w:rFonts w:eastAsia="TimesNewRomanPSMT-Identity-H"/>
          <w:position w:val="-1"/>
        </w:rPr>
        <w:t>:</w:t>
      </w:r>
    </w:p>
    <w:p w:rsidR="00805F4C" w:rsidRPr="00805F4C" w:rsidRDefault="00805F4C" w:rsidP="002039F6">
      <w:pPr>
        <w:numPr>
          <w:ilvl w:val="0"/>
          <w:numId w:val="15"/>
        </w:numPr>
        <w:tabs>
          <w:tab w:val="num" w:pos="540"/>
        </w:tabs>
        <w:suppressAutoHyphens/>
        <w:spacing w:line="1" w:lineRule="atLeast"/>
        <w:ind w:leftChars="-1" w:left="0" w:right="-1" w:hangingChars="1" w:hanging="2"/>
        <w:textDirection w:val="btLr"/>
        <w:textAlignment w:val="top"/>
        <w:outlineLvl w:val="0"/>
        <w:rPr>
          <w:rFonts w:eastAsia="TimesNewRomanPSMT-Identity-H"/>
          <w:position w:val="-1"/>
        </w:rPr>
      </w:pPr>
      <w:r w:rsidRPr="00805F4C">
        <w:rPr>
          <w:rFonts w:eastAsia="TimesNewRomanPSMT-Identity-H"/>
          <w:position w:val="-1"/>
        </w:rPr>
        <w:t>вихід рою і звіт ройового до суддівської колегії;</w:t>
      </w:r>
    </w:p>
    <w:p w:rsidR="00805F4C" w:rsidRPr="00805F4C" w:rsidRDefault="00805F4C" w:rsidP="002039F6">
      <w:pPr>
        <w:numPr>
          <w:ilvl w:val="0"/>
          <w:numId w:val="15"/>
        </w:numPr>
        <w:tabs>
          <w:tab w:val="num" w:pos="540"/>
        </w:tabs>
        <w:suppressAutoHyphens/>
        <w:spacing w:line="1" w:lineRule="atLeast"/>
        <w:ind w:leftChars="-1" w:left="0" w:right="-1" w:hangingChars="1" w:hanging="2"/>
        <w:textDirection w:val="btLr"/>
        <w:textAlignment w:val="top"/>
        <w:outlineLvl w:val="0"/>
        <w:rPr>
          <w:rFonts w:eastAsia="TimesNewRomanPSMT-Identity-H"/>
          <w:position w:val="-1"/>
        </w:rPr>
      </w:pPr>
      <w:r w:rsidRPr="00805F4C">
        <w:rPr>
          <w:rFonts w:eastAsia="TimesNewRomanPSMT-Identity-H"/>
          <w:position w:val="-1"/>
        </w:rPr>
        <w:t>шикування в однолаву;</w:t>
      </w:r>
    </w:p>
    <w:p w:rsidR="00805F4C" w:rsidRPr="00805F4C" w:rsidRDefault="00805F4C" w:rsidP="002039F6">
      <w:pPr>
        <w:numPr>
          <w:ilvl w:val="0"/>
          <w:numId w:val="15"/>
        </w:numPr>
        <w:tabs>
          <w:tab w:val="num" w:pos="540"/>
        </w:tabs>
        <w:suppressAutoHyphens/>
        <w:spacing w:line="1" w:lineRule="atLeast"/>
        <w:ind w:leftChars="-1" w:left="0" w:right="-1" w:hangingChars="1" w:hanging="2"/>
        <w:textDirection w:val="btLr"/>
        <w:textAlignment w:val="top"/>
        <w:outlineLvl w:val="0"/>
        <w:rPr>
          <w:rFonts w:eastAsia="TimesNewRomanPSMT-Identity-H"/>
          <w:position w:val="-1"/>
        </w:rPr>
      </w:pPr>
      <w:r w:rsidRPr="00805F4C">
        <w:rPr>
          <w:rFonts w:eastAsia="TimesNewRomanPSMT-Identity-H"/>
          <w:position w:val="-1"/>
        </w:rPr>
        <w:t>перешикування рою з однолави в дволаву та навпаки;</w:t>
      </w:r>
    </w:p>
    <w:p w:rsidR="00805F4C" w:rsidRPr="00805F4C" w:rsidRDefault="00805F4C" w:rsidP="002039F6">
      <w:pPr>
        <w:numPr>
          <w:ilvl w:val="0"/>
          <w:numId w:val="15"/>
        </w:numPr>
        <w:tabs>
          <w:tab w:val="num" w:pos="540"/>
        </w:tabs>
        <w:suppressAutoHyphens/>
        <w:spacing w:line="1" w:lineRule="atLeast"/>
        <w:ind w:leftChars="-1" w:left="0" w:right="-1" w:hangingChars="1" w:hanging="2"/>
        <w:textDirection w:val="btLr"/>
        <w:textAlignment w:val="top"/>
        <w:outlineLvl w:val="0"/>
        <w:rPr>
          <w:rFonts w:eastAsia="TimesNewRomanPSMT-Identity-H"/>
          <w:position w:val="-1"/>
        </w:rPr>
      </w:pPr>
      <w:r w:rsidRPr="00805F4C">
        <w:rPr>
          <w:rFonts w:eastAsia="TimesNewRomanPSMT-Identity-H"/>
          <w:position w:val="-1"/>
        </w:rPr>
        <w:t>повороти на місці (праворуч, ліворуч, обернись);</w:t>
      </w:r>
    </w:p>
    <w:p w:rsidR="00805F4C" w:rsidRPr="00805F4C" w:rsidRDefault="00805F4C" w:rsidP="002039F6">
      <w:pPr>
        <w:numPr>
          <w:ilvl w:val="0"/>
          <w:numId w:val="15"/>
        </w:numPr>
        <w:tabs>
          <w:tab w:val="num" w:pos="540"/>
        </w:tabs>
        <w:suppressAutoHyphens/>
        <w:spacing w:line="1" w:lineRule="atLeast"/>
        <w:ind w:leftChars="-1" w:left="0" w:right="-1" w:hangingChars="1" w:hanging="2"/>
        <w:textDirection w:val="btLr"/>
        <w:textAlignment w:val="top"/>
        <w:outlineLvl w:val="0"/>
        <w:rPr>
          <w:rFonts w:eastAsia="TimesNewRomanPSMT-Identity-H"/>
          <w:position w:val="-1"/>
        </w:rPr>
      </w:pPr>
      <w:r w:rsidRPr="00805F4C">
        <w:rPr>
          <w:rFonts w:eastAsia="TimesNewRomanPSMT-Identity-H"/>
          <w:position w:val="-1"/>
        </w:rPr>
        <w:t>крок на місці;</w:t>
      </w:r>
    </w:p>
    <w:p w:rsidR="00805F4C" w:rsidRPr="00805F4C" w:rsidRDefault="00805F4C" w:rsidP="002039F6">
      <w:pPr>
        <w:numPr>
          <w:ilvl w:val="0"/>
          <w:numId w:val="15"/>
        </w:numPr>
        <w:tabs>
          <w:tab w:val="num" w:pos="540"/>
        </w:tabs>
        <w:suppressAutoHyphens/>
        <w:spacing w:line="1" w:lineRule="atLeast"/>
        <w:ind w:leftChars="-1" w:left="0" w:right="-1" w:hangingChars="1" w:hanging="2"/>
        <w:textDirection w:val="btLr"/>
        <w:textAlignment w:val="top"/>
        <w:outlineLvl w:val="0"/>
        <w:rPr>
          <w:rFonts w:eastAsia="TimesNewRomanPSMT-Identity-H"/>
          <w:position w:val="-1"/>
        </w:rPr>
      </w:pPr>
      <w:r w:rsidRPr="00805F4C">
        <w:rPr>
          <w:rFonts w:eastAsia="TimesNewRomanPSMT-Identity-H"/>
          <w:position w:val="-1"/>
        </w:rPr>
        <w:t>перешикування в дворяд;</w:t>
      </w:r>
    </w:p>
    <w:p w:rsidR="00805F4C" w:rsidRPr="00805F4C" w:rsidRDefault="00805F4C" w:rsidP="002039F6">
      <w:pPr>
        <w:numPr>
          <w:ilvl w:val="0"/>
          <w:numId w:val="15"/>
        </w:numPr>
        <w:tabs>
          <w:tab w:val="num" w:pos="540"/>
        </w:tabs>
        <w:suppressAutoHyphens/>
        <w:spacing w:line="1" w:lineRule="atLeast"/>
        <w:ind w:leftChars="-1" w:left="0" w:right="-1" w:hangingChars="1" w:hanging="2"/>
        <w:textDirection w:val="btLr"/>
        <w:textAlignment w:val="top"/>
        <w:outlineLvl w:val="0"/>
        <w:rPr>
          <w:rFonts w:eastAsia="TimesNewRomanPSMT-Identity-H"/>
          <w:position w:val="-1"/>
        </w:rPr>
      </w:pPr>
      <w:r w:rsidRPr="00805F4C">
        <w:rPr>
          <w:rFonts w:eastAsia="TimesNewRomanPSMT-Identity-H"/>
          <w:position w:val="-1"/>
        </w:rPr>
        <w:lastRenderedPageBreak/>
        <w:t>проходження рою урочистим ходом з виконанням військового вітання під час руху;</w:t>
      </w:r>
    </w:p>
    <w:p w:rsidR="00805F4C" w:rsidRPr="00805F4C" w:rsidRDefault="00805F4C" w:rsidP="002039F6">
      <w:pPr>
        <w:numPr>
          <w:ilvl w:val="0"/>
          <w:numId w:val="15"/>
        </w:numPr>
        <w:tabs>
          <w:tab w:val="num" w:pos="540"/>
        </w:tabs>
        <w:suppressAutoHyphens/>
        <w:spacing w:line="1" w:lineRule="atLeast"/>
        <w:ind w:leftChars="-1" w:left="0" w:right="-1" w:hangingChars="1" w:hanging="2"/>
        <w:textDirection w:val="btLr"/>
        <w:textAlignment w:val="top"/>
        <w:outlineLvl w:val="0"/>
        <w:rPr>
          <w:rFonts w:eastAsia="TimesNewRomanPSMT-Identity-H"/>
          <w:position w:val="-1"/>
        </w:rPr>
      </w:pPr>
      <w:r w:rsidRPr="00805F4C">
        <w:rPr>
          <w:rFonts w:eastAsia="TimesNewRomanPSMT-Identity-H"/>
          <w:position w:val="-1"/>
        </w:rPr>
        <w:t>проходження рою з виконанням маршової патріотичної пісні;</w:t>
      </w:r>
    </w:p>
    <w:p w:rsidR="00805F4C" w:rsidRPr="00805F4C" w:rsidRDefault="00805F4C" w:rsidP="00805F4C">
      <w:pPr>
        <w:suppressAutoHyphens/>
        <w:spacing w:line="1" w:lineRule="atLeast"/>
        <w:ind w:right="-1"/>
        <w:textDirection w:val="btLr"/>
        <w:textAlignment w:val="top"/>
        <w:outlineLvl w:val="0"/>
        <w:rPr>
          <w:rFonts w:eastAsia="TimesNewRomanPSMT-Identity-H"/>
          <w:position w:val="-1"/>
        </w:rPr>
      </w:pPr>
    </w:p>
    <w:p w:rsidR="00805F4C" w:rsidRPr="00805F4C" w:rsidRDefault="00805F4C" w:rsidP="00805F4C">
      <w:pPr>
        <w:suppressAutoHyphens/>
        <w:spacing w:line="1" w:lineRule="atLeast"/>
        <w:ind w:left="-2" w:right="-1"/>
        <w:jc w:val="center"/>
        <w:textDirection w:val="btLr"/>
        <w:textAlignment w:val="top"/>
        <w:outlineLvl w:val="0"/>
        <w:rPr>
          <w:rFonts w:eastAsia="TimesNewRomanPS-BoldMT-Identity"/>
          <w:b/>
          <w:position w:val="-1"/>
          <w:u w:val="single"/>
        </w:rPr>
      </w:pPr>
      <w:r w:rsidRPr="00805F4C">
        <w:rPr>
          <w:rFonts w:eastAsia="TimesNewRomanPS-BoldMT-Identity"/>
          <w:b/>
          <w:position w:val="-1"/>
          <w:u w:val="single"/>
        </w:rPr>
        <w:t>Порядок виконання</w:t>
      </w:r>
    </w:p>
    <w:p w:rsidR="00805F4C" w:rsidRPr="00805F4C" w:rsidRDefault="00805F4C" w:rsidP="00805F4C">
      <w:pPr>
        <w:suppressAutoHyphens/>
        <w:spacing w:line="1" w:lineRule="atLeast"/>
        <w:ind w:left="-2" w:right="-1"/>
        <w:jc w:val="center"/>
        <w:textDirection w:val="btLr"/>
        <w:textAlignment w:val="top"/>
        <w:outlineLvl w:val="0"/>
        <w:rPr>
          <w:rFonts w:eastAsia="TimesNewRomanPS-BoldMT-Identity"/>
          <w:b/>
          <w:position w:val="-1"/>
        </w:rPr>
      </w:pPr>
      <w:r w:rsidRPr="00805F4C">
        <w:rPr>
          <w:rFonts w:eastAsia="TimesNewRomanPS-BoldMT-Identity"/>
          <w:b/>
          <w:position w:val="-1"/>
        </w:rPr>
        <w:t>Вихід рою на місце виконання</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Рій підходить до вихідного місця. Ройовий подає команду:</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b/>
          <w:position w:val="-1"/>
        </w:rPr>
      </w:pPr>
      <w:r w:rsidRPr="00805F4C">
        <w:rPr>
          <w:rFonts w:eastAsia="TimesNewRomanPS-BoldMT-Identity"/>
          <w:b/>
          <w:position w:val="-1"/>
        </w:rPr>
        <w:t>„РІЙ, ЗБІРКА! За мною в ДВОРЯД ШИКУЙСЬ!</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b/>
          <w:position w:val="-1"/>
        </w:rPr>
      </w:pPr>
      <w:r w:rsidRPr="00805F4C">
        <w:rPr>
          <w:rFonts w:eastAsia="TimesNewRomanPS-BoldMT-Identity"/>
          <w:b/>
          <w:position w:val="-1"/>
        </w:rPr>
        <w:t>РІВНЯЙСЬ! СТРУНКО! Ходом – РУШ!ˮ</w:t>
      </w:r>
      <w:r w:rsidRPr="00805F4C">
        <w:rPr>
          <w:rFonts w:eastAsia="TimesNewRomanPSMT-Identity-H"/>
          <w:b/>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ItalicMT-Identi"/>
          <w:i/>
          <w:position w:val="-1"/>
        </w:rPr>
      </w:pPr>
      <w:r w:rsidRPr="00805F4C">
        <w:rPr>
          <w:rFonts w:eastAsia="TimesNewRomanPS-ItalicMT-Identi"/>
          <w:i/>
          <w:position w:val="-1"/>
        </w:rPr>
        <w:t>Першим рухається ройовий. За ним на дистанції двох кроків іде хорунжий (прапороносець) з прапором (урочисте положення прапору) і весь рій в дворяд (тобто колона по двоє).</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Після виходу на визначене місце ройовий подає команди, які виконує разом з роєм:</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b/>
          <w:position w:val="-1"/>
        </w:rPr>
      </w:pPr>
      <w:r w:rsidRPr="00805F4C">
        <w:rPr>
          <w:rFonts w:eastAsia="TimesNewRomanPS-BoldMT-Identity"/>
          <w:b/>
          <w:position w:val="-1"/>
        </w:rPr>
        <w:t>„Рій НА МІСЦІ! СТІЙ!</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b/>
          <w:position w:val="-1"/>
        </w:rPr>
      </w:pPr>
      <w:r w:rsidRPr="00805F4C">
        <w:rPr>
          <w:rFonts w:eastAsia="TimesNewRomanPS-BoldMT-Identity"/>
          <w:b/>
          <w:position w:val="-1"/>
        </w:rPr>
        <w:t>Ліво-(право-) РУЧ!ˮ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Ройовий робить два кроки вперед і повертається ліворуч, щоб бачити весь рій.</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Ройовий подає команду:</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position w:val="-1"/>
        </w:rPr>
      </w:pPr>
      <w:r w:rsidRPr="00805F4C">
        <w:rPr>
          <w:rFonts w:eastAsia="TimesNewRomanPS-BoldMT-Identity"/>
          <w:b/>
          <w:position w:val="-1"/>
        </w:rPr>
        <w:t>„РІЙ! До правого РІВНЯЙСЬ! СТРУНКО! Наша назва</w:t>
      </w:r>
      <w:r w:rsidRPr="00805F4C">
        <w:rPr>
          <w:rFonts w:eastAsia="TimesNewRomanPS-BoldMT-Identity"/>
          <w:position w:val="-1"/>
        </w:rPr>
        <w:t xml:space="preserve"> </w:t>
      </w:r>
      <w:r w:rsidRPr="00805F4C">
        <w:rPr>
          <w:rFonts w:eastAsia="TimesNewRomanPSMT-Identity-H"/>
          <w:i/>
          <w:position w:val="-1"/>
        </w:rPr>
        <w:t>(</w:t>
      </w:r>
      <w:r w:rsidRPr="00805F4C">
        <w:rPr>
          <w:rFonts w:eastAsia="TimesNewRomanPS-ItalicMT-Identi"/>
          <w:i/>
          <w:position w:val="-1"/>
        </w:rPr>
        <w:t>рій проголошує назву</w:t>
      </w:r>
      <w:r w:rsidRPr="00805F4C">
        <w:rPr>
          <w:rFonts w:eastAsia="TimesNewRomanPSMT-Identity-H"/>
          <w:i/>
          <w:position w:val="-1"/>
        </w:rPr>
        <w:t>)</w:t>
      </w:r>
      <w:r w:rsidRPr="00805F4C">
        <w:rPr>
          <w:rFonts w:eastAsia="TimesNewRomanPS-BoldMT-Identity"/>
          <w:position w:val="-1"/>
        </w:rPr>
        <w:t xml:space="preserve">, </w:t>
      </w:r>
      <w:r w:rsidRPr="00805F4C">
        <w:rPr>
          <w:rFonts w:eastAsia="TimesNewRomanPS-BoldMT-Identity"/>
          <w:b/>
          <w:position w:val="-1"/>
        </w:rPr>
        <w:t>наше гасло</w:t>
      </w:r>
      <w:r w:rsidRPr="00805F4C">
        <w:rPr>
          <w:rFonts w:eastAsia="TimesNewRomanPS-BoldMT-Identity"/>
          <w:position w:val="-1"/>
        </w:rPr>
        <w:t xml:space="preserve"> </w:t>
      </w:r>
      <w:r w:rsidRPr="00805F4C">
        <w:rPr>
          <w:rFonts w:eastAsia="TimesNewRomanPSMT-Identity-H"/>
          <w:i/>
          <w:position w:val="-1"/>
        </w:rPr>
        <w:t>(</w:t>
      </w:r>
      <w:r w:rsidRPr="00805F4C">
        <w:rPr>
          <w:rFonts w:eastAsia="TimesNewRomanPS-ItalicMT-Identi"/>
          <w:i/>
          <w:position w:val="-1"/>
        </w:rPr>
        <w:t>рій проголошує гасло</w:t>
      </w:r>
      <w:r w:rsidRPr="00805F4C">
        <w:rPr>
          <w:rFonts w:eastAsia="TimesNewRomanPSMT-Identity-H"/>
          <w:i/>
          <w:position w:val="-1"/>
        </w:rPr>
        <w:t>)</w:t>
      </w:r>
      <w:r w:rsidRPr="00805F4C">
        <w:rPr>
          <w:rFonts w:eastAsia="TimesNewRomanPS-BoldMT-Identity"/>
          <w:b/>
          <w:position w:val="-1"/>
        </w:rPr>
        <w:t>ˮ</w:t>
      </w:r>
      <w:r w:rsidRPr="00805F4C">
        <w:rPr>
          <w:rFonts w:eastAsia="TimesNewRomanPS-BoldMT-Identity"/>
          <w:i/>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BoldMT-Identity"/>
          <w:b/>
          <w:position w:val="-1"/>
        </w:rPr>
        <w:t>„До середини ГЛЯНЬ!ˮ</w:t>
      </w:r>
      <w:r w:rsidRPr="00805F4C">
        <w:rPr>
          <w:rFonts w:eastAsia="TimesNewRomanPS-BoldMT-Identity"/>
          <w:position w:val="-1"/>
        </w:rPr>
        <w:t xml:space="preserve"> </w:t>
      </w:r>
      <w:r w:rsidRPr="00805F4C">
        <w:rPr>
          <w:rFonts w:eastAsia="TimesNewRomanPSMT-Identity-H"/>
          <w:position w:val="-1"/>
        </w:rPr>
        <w:t>- ройовий підходить до головного судді конкурсу та доповідає про готовність рою:</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BoldMT-Identity"/>
          <w:b/>
          <w:position w:val="-1"/>
        </w:rPr>
        <w:t>„Пане суддя! Рій</w:t>
      </w:r>
      <w:r w:rsidRPr="00805F4C">
        <w:rPr>
          <w:rFonts w:eastAsia="TimesNewRomanPS-BoldMT-Identity"/>
          <w:position w:val="-1"/>
        </w:rPr>
        <w:t xml:space="preserve"> </w:t>
      </w:r>
      <w:r w:rsidRPr="00805F4C">
        <w:rPr>
          <w:rFonts w:eastAsia="TimesNewRomanPSMT-Identity-H"/>
          <w:i/>
          <w:position w:val="-1"/>
        </w:rPr>
        <w:t>(</w:t>
      </w:r>
      <w:r w:rsidRPr="00805F4C">
        <w:rPr>
          <w:rFonts w:eastAsia="TimesNewRomanPS-ItalicMT-Identi"/>
          <w:i/>
          <w:position w:val="-1"/>
        </w:rPr>
        <w:t>назва</w:t>
      </w:r>
      <w:r w:rsidRPr="00805F4C">
        <w:rPr>
          <w:rFonts w:eastAsia="TimesNewRomanPSMT-Identity-H"/>
          <w:i/>
          <w:position w:val="-1"/>
        </w:rPr>
        <w:t>)</w:t>
      </w:r>
      <w:r w:rsidRPr="00805F4C">
        <w:rPr>
          <w:rFonts w:eastAsia="TimesNewRomanPSMT-Identity-H"/>
          <w:position w:val="-1"/>
        </w:rPr>
        <w:t xml:space="preserve"> </w:t>
      </w:r>
      <w:r w:rsidRPr="00805F4C">
        <w:rPr>
          <w:rFonts w:eastAsia="TimesNewRomanPS-BoldMT-Identity"/>
          <w:b/>
          <w:position w:val="-1"/>
        </w:rPr>
        <w:t xml:space="preserve">до участі в конкурсі Впоряд готовий! Ройовий </w:t>
      </w:r>
      <w:r w:rsidRPr="00805F4C">
        <w:rPr>
          <w:rFonts w:eastAsia="TimesNewRomanPSMT-Identity-H"/>
          <w:i/>
          <w:position w:val="-1"/>
        </w:rPr>
        <w:t>(</w:t>
      </w:r>
      <w:r w:rsidRPr="00805F4C">
        <w:rPr>
          <w:rFonts w:eastAsia="TimesNewRomanPS-ItalicMT-Identi"/>
          <w:i/>
          <w:position w:val="-1"/>
        </w:rPr>
        <w:t>називає своє ім’я та прізвище</w:t>
      </w:r>
      <w:r w:rsidRPr="00805F4C">
        <w:rPr>
          <w:rFonts w:eastAsia="TimesNewRomanPSMT-Identity-H"/>
          <w:i/>
          <w:position w:val="-1"/>
        </w:rPr>
        <w:t>)</w:t>
      </w:r>
      <w:r w:rsidRPr="00805F4C">
        <w:rPr>
          <w:rFonts w:eastAsia="TimesNewRomanPS-BoldMT-Identity"/>
          <w:b/>
          <w:position w:val="-1"/>
        </w:rPr>
        <w:t>ˮ</w:t>
      </w:r>
      <w:r w:rsidRPr="00805F4C">
        <w:rPr>
          <w:rFonts w:eastAsia="TimesNewRomanPS-BoldMT-Identity"/>
          <w:i/>
          <w:position w:val="-1"/>
        </w:rPr>
        <w:t>.</w:t>
      </w:r>
      <w:r w:rsidRPr="00805F4C">
        <w:rPr>
          <w:rFonts w:eastAsia="TimesNewRomanPS-BoldMT-Identity"/>
          <w:position w:val="-1"/>
        </w:rPr>
        <w:t xml:space="preserve"> </w:t>
      </w:r>
      <w:r w:rsidRPr="00805F4C">
        <w:rPr>
          <w:rFonts w:eastAsia="TimesNewRomanPSMT-Identity-H"/>
          <w:position w:val="-1"/>
        </w:rPr>
        <w:t>Ройовий крокує навскіс праворуч і стає біля судді зліва.</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position w:val="-1"/>
        </w:rPr>
      </w:pPr>
      <w:r w:rsidRPr="00805F4C">
        <w:rPr>
          <w:rFonts w:eastAsia="TimesNewRomanPSMT-Identity-H"/>
          <w:position w:val="-1"/>
        </w:rPr>
        <w:t xml:space="preserve">Суддя подає команду: </w:t>
      </w:r>
      <w:r w:rsidRPr="00805F4C">
        <w:rPr>
          <w:rFonts w:eastAsia="TimesNewRomanPS-BoldMT-Identity"/>
          <w:b/>
          <w:position w:val="-1"/>
        </w:rPr>
        <w:t>„СПОЧИНЬ!ˮ.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ItalicMT-Identi"/>
          <w:i/>
          <w:position w:val="-1"/>
        </w:rPr>
      </w:pPr>
      <w:r w:rsidRPr="00805F4C">
        <w:rPr>
          <w:rFonts w:eastAsia="TimesNewRomanPSMT-Identity-H"/>
          <w:position w:val="-1"/>
        </w:rPr>
        <w:t xml:space="preserve">Ройовий дублює команду: </w:t>
      </w:r>
      <w:r w:rsidRPr="00805F4C">
        <w:rPr>
          <w:rFonts w:eastAsia="TimesNewRomanPS-BoldMT-Identity"/>
          <w:b/>
          <w:position w:val="-1"/>
        </w:rPr>
        <w:t xml:space="preserve">„Спо-ЧИНЬ!ˮ </w:t>
      </w:r>
      <w:r w:rsidRPr="00805F4C">
        <w:rPr>
          <w:rFonts w:eastAsia="TimesNewRomanPSMT-Identity-H"/>
          <w:i/>
          <w:position w:val="-1"/>
        </w:rPr>
        <w:t>(</w:t>
      </w:r>
      <w:r w:rsidRPr="00805F4C">
        <w:rPr>
          <w:i/>
          <w:position w:val="-1"/>
          <w:lang w:val="ru-RU"/>
        </w:rPr>
        <w:t>стати вільно, послабити в коліні праву або ліву ногу, але не сходити з місця, не послаблювати уваги й не розмовляти</w:t>
      </w:r>
      <w:r w:rsidRPr="00805F4C">
        <w:rPr>
          <w:i/>
          <w:position w:val="-1"/>
        </w:rPr>
        <w:t>; р</w:t>
      </w:r>
      <w:r w:rsidRPr="00805F4C">
        <w:rPr>
          <w:rFonts w:eastAsia="TimesNewRomanPS-ItalicMT-Identi"/>
          <w:i/>
          <w:position w:val="-1"/>
        </w:rPr>
        <w:t>уки вільно опущені вздовж тулуба</w:t>
      </w:r>
      <w:r w:rsidRPr="00805F4C">
        <w:rPr>
          <w:rFonts w:eastAsia="TimesNewRomanPSMT-Identity-H"/>
          <w:i/>
          <w:position w:val="-1"/>
        </w:rPr>
        <w:t xml:space="preserve">). </w:t>
      </w:r>
      <w:r w:rsidRPr="00805F4C">
        <w:rPr>
          <w:rFonts w:eastAsia="TimesNewRomanPS-ItalicMT-Identi"/>
          <w:i/>
          <w:position w:val="-1"/>
        </w:rPr>
        <w:t>Хорунжий самостійно ставить прапор до стопи і випрямляє руку з прапором навскіс вправо.</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Ройовий повертається на своє місце і командує:</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b/>
          <w:position w:val="-1"/>
        </w:rPr>
      </w:pPr>
      <w:r w:rsidRPr="00805F4C">
        <w:rPr>
          <w:rFonts w:eastAsia="TimesNewRomanPS-BoldMT-Identity"/>
          <w:b/>
          <w:position w:val="-1"/>
        </w:rPr>
        <w:t>„Рій! РОЗХІД!ˮ</w:t>
      </w:r>
    </w:p>
    <w:p w:rsidR="00805F4C" w:rsidRPr="00805F4C" w:rsidRDefault="00805F4C" w:rsidP="00805F4C">
      <w:pPr>
        <w:suppressAutoHyphens/>
        <w:spacing w:line="1" w:lineRule="atLeast"/>
        <w:ind w:left="-2" w:right="-1" w:firstLine="542"/>
        <w:jc w:val="center"/>
        <w:textDirection w:val="btLr"/>
        <w:textAlignment w:val="top"/>
        <w:outlineLvl w:val="0"/>
        <w:rPr>
          <w:rFonts w:eastAsia="TimesNewRomanPS-BoldMT-Identity"/>
          <w:b/>
          <w:position w:val="-1"/>
        </w:rPr>
      </w:pPr>
    </w:p>
    <w:p w:rsidR="00805F4C" w:rsidRPr="00805F4C" w:rsidRDefault="00805F4C" w:rsidP="00805F4C">
      <w:pPr>
        <w:suppressAutoHyphens/>
        <w:spacing w:line="1" w:lineRule="atLeast"/>
        <w:ind w:left="-2" w:right="-1" w:firstLine="542"/>
        <w:jc w:val="center"/>
        <w:textDirection w:val="btLr"/>
        <w:textAlignment w:val="top"/>
        <w:outlineLvl w:val="0"/>
        <w:rPr>
          <w:rFonts w:eastAsia="TimesNewRomanPS-BoldMT-Identity"/>
          <w:b/>
          <w:position w:val="-1"/>
        </w:rPr>
      </w:pPr>
      <w:r w:rsidRPr="00805F4C">
        <w:rPr>
          <w:rFonts w:eastAsia="TimesNewRomanPS-BoldMT-Identity"/>
          <w:b/>
          <w:position w:val="-1"/>
        </w:rPr>
        <w:t>Шикування в однолаву</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Ройовий підходить до встановленого місця шикування і подає команду для збору:</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BoldMT-Identity"/>
          <w:b/>
          <w:position w:val="-1"/>
        </w:rPr>
        <w:t>„Рій! ЗБІРКА!ˮ.</w:t>
      </w:r>
      <w:r w:rsidRPr="00805F4C">
        <w:rPr>
          <w:rFonts w:eastAsia="TimesNewRomanPS-BoldMT-Identity"/>
          <w:position w:val="-1"/>
        </w:rPr>
        <w:t xml:space="preserve"> </w:t>
      </w:r>
      <w:r w:rsidRPr="00805F4C">
        <w:rPr>
          <w:rFonts w:eastAsia="TimesNewRomanPSMT-Identity-H"/>
          <w:i/>
          <w:position w:val="-1"/>
        </w:rPr>
        <w:t>(</w:t>
      </w:r>
      <w:r w:rsidRPr="00805F4C">
        <w:rPr>
          <w:rFonts w:eastAsia="TimesNewRomanPS-ItalicMT-Identi"/>
          <w:i/>
          <w:position w:val="-1"/>
        </w:rPr>
        <w:t>За цією командою джури бігом збираються до ройового</w:t>
      </w:r>
      <w:r w:rsidRPr="00805F4C">
        <w:rPr>
          <w:rFonts w:eastAsia="TimesNewRomanPSMT-Identity-H"/>
          <w:i/>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position w:val="-1"/>
        </w:rPr>
      </w:pPr>
      <w:r w:rsidRPr="00805F4C">
        <w:rPr>
          <w:rFonts w:eastAsia="TimesNewRomanPSMT-Identity-H"/>
          <w:position w:val="-1"/>
        </w:rPr>
        <w:t xml:space="preserve">Ройовий подає команду: </w:t>
      </w:r>
      <w:r w:rsidRPr="00805F4C">
        <w:rPr>
          <w:rFonts w:eastAsia="TimesNewRomanPS-BoldMT-Identity"/>
          <w:b/>
          <w:position w:val="-1"/>
        </w:rPr>
        <w:t>„Рій, в однолаву – ШИКУЙСЬ!ˮ.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i/>
          <w:position w:val="-1"/>
        </w:rPr>
      </w:pPr>
      <w:r w:rsidRPr="00805F4C">
        <w:rPr>
          <w:rFonts w:eastAsia="TimesNewRomanPSMT-Identity-H"/>
          <w:i/>
          <w:position w:val="-1"/>
        </w:rPr>
        <w:t>(</w:t>
      </w:r>
      <w:r w:rsidRPr="00805F4C">
        <w:rPr>
          <w:rFonts w:eastAsia="TimesNewRomanPS-ItalicMT-Identi"/>
          <w:i/>
          <w:position w:val="-1"/>
        </w:rPr>
        <w:t>Подавши команду, ройовий приймає поставу «струнко» і рукою вказує лінію для шикування. Як тільки перший член рою став на лінію, то ройовий робить два кроки вперед і повертається</w:t>
      </w:r>
      <w:r w:rsidRPr="00805F4C">
        <w:rPr>
          <w:rFonts w:eastAsia="TimesNewRomanPSMT-Identity-H"/>
          <w:i/>
          <w:position w:val="-1"/>
        </w:rPr>
        <w:t xml:space="preserve"> ліворуч, щоб бачити весь рій).</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Ройовий подає команду: </w:t>
      </w:r>
      <w:r w:rsidRPr="00805F4C">
        <w:rPr>
          <w:rFonts w:eastAsia="TimesNewRomanPSMT-Identity-H"/>
          <w:b/>
          <w:position w:val="-1"/>
        </w:rPr>
        <w:t>„</w:t>
      </w:r>
      <w:r w:rsidRPr="00805F4C">
        <w:rPr>
          <w:rFonts w:eastAsia="TimesNewRomanPS-BoldMT-Identity"/>
          <w:b/>
          <w:position w:val="-1"/>
        </w:rPr>
        <w:t>До правого РІВНЯЙСЬ!</w:t>
      </w:r>
      <w:r w:rsidRPr="00805F4C">
        <w:rPr>
          <w:rFonts w:eastAsia="TimesNewRomanPSMT-Identity-H"/>
          <w:b/>
          <w:position w:val="-1"/>
        </w:rPr>
        <w:t>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i/>
          <w:position w:val="-1"/>
        </w:rPr>
      </w:pPr>
      <w:r w:rsidRPr="00805F4C">
        <w:rPr>
          <w:rFonts w:eastAsia="TimesNewRomanPSMT-Identity-H"/>
          <w:i/>
          <w:position w:val="-1"/>
        </w:rPr>
        <w:t>(</w:t>
      </w:r>
      <w:r w:rsidRPr="00805F4C">
        <w:rPr>
          <w:rFonts w:eastAsia="TimesNewRomanPS-ItalicMT-Identi"/>
          <w:i/>
          <w:position w:val="-1"/>
        </w:rPr>
        <w:t>За цією командою усі, крім правофлангового прапороносця (хорунжого), повертають голови праворуч (праве вухо вище від лівого, підборіддя трохи підняте) вирівнюючись. Під час вирівнювання джури можуть трохи пересуватися вперед, назад або в той чи інший бік</w:t>
      </w:r>
      <w:r w:rsidRPr="00805F4C">
        <w:rPr>
          <w:rFonts w:eastAsia="TimesNewRomanPSMT-Identity-H"/>
          <w:i/>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Після закінчення вирівнювання рою подається команда: </w:t>
      </w:r>
      <w:r w:rsidRPr="00805F4C">
        <w:rPr>
          <w:rFonts w:eastAsia="TimesNewRomanPSMT-Identity-H"/>
          <w:b/>
          <w:position w:val="-1"/>
        </w:rPr>
        <w:t>„</w:t>
      </w:r>
      <w:r w:rsidRPr="00805F4C">
        <w:rPr>
          <w:rFonts w:eastAsia="TimesNewRomanPS-BoldMT-Identity"/>
          <w:b/>
          <w:position w:val="-1"/>
        </w:rPr>
        <w:t>СТРУНКО!</w:t>
      </w:r>
      <w:r w:rsidRPr="00805F4C">
        <w:rPr>
          <w:rFonts w:eastAsia="TimesNewRomanPSMT-Identity-H"/>
          <w:b/>
          <w:position w:val="-1"/>
        </w:rPr>
        <w:t>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Ройовий завершує виконання вправи командою: </w:t>
      </w:r>
      <w:r w:rsidRPr="00805F4C">
        <w:rPr>
          <w:rFonts w:eastAsia="TimesNewRomanPSMT-Identity-H"/>
          <w:b/>
          <w:position w:val="-1"/>
        </w:rPr>
        <w:t>„</w:t>
      </w:r>
      <w:r w:rsidRPr="00805F4C">
        <w:rPr>
          <w:rFonts w:eastAsia="TimesNewRomanPS-BoldMT-Identity"/>
          <w:b/>
          <w:position w:val="-1"/>
        </w:rPr>
        <w:t>Спо-ЧИНЬ!</w:t>
      </w:r>
      <w:r w:rsidRPr="00805F4C">
        <w:rPr>
          <w:rFonts w:eastAsia="TimesNewRomanPSMT-Identity-H"/>
          <w:b/>
          <w:position w:val="-1"/>
        </w:rPr>
        <w:t>ˮ.</w:t>
      </w:r>
    </w:p>
    <w:p w:rsidR="00805F4C" w:rsidRPr="00805F4C" w:rsidRDefault="00805F4C" w:rsidP="00805F4C">
      <w:pPr>
        <w:suppressAutoHyphens/>
        <w:spacing w:line="1" w:lineRule="atLeast"/>
        <w:ind w:left="-2" w:right="-1" w:firstLine="542"/>
        <w:jc w:val="center"/>
        <w:textDirection w:val="btLr"/>
        <w:textAlignment w:val="top"/>
        <w:outlineLvl w:val="0"/>
        <w:rPr>
          <w:rFonts w:eastAsia="TimesNewRomanPS-BoldMT-Identity"/>
          <w:b/>
          <w:position w:val="-1"/>
        </w:rPr>
      </w:pPr>
    </w:p>
    <w:p w:rsidR="00805F4C" w:rsidRPr="00805F4C" w:rsidRDefault="00805F4C" w:rsidP="00805F4C">
      <w:pPr>
        <w:suppressAutoHyphens/>
        <w:spacing w:line="1" w:lineRule="atLeast"/>
        <w:ind w:left="-2" w:right="-1" w:firstLine="542"/>
        <w:jc w:val="center"/>
        <w:textDirection w:val="btLr"/>
        <w:textAlignment w:val="top"/>
        <w:outlineLvl w:val="0"/>
        <w:rPr>
          <w:rFonts w:eastAsia="TimesNewRomanPS-BoldMT-Identity"/>
          <w:b/>
          <w:position w:val="-1"/>
        </w:rPr>
      </w:pPr>
      <w:r w:rsidRPr="00805F4C">
        <w:rPr>
          <w:rFonts w:eastAsia="TimesNewRomanPS-BoldMT-Identity"/>
          <w:b/>
          <w:position w:val="-1"/>
        </w:rPr>
        <w:t>Повороти на місці (праворуч, ліворуч, обернись)</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position w:val="-1"/>
        </w:rPr>
      </w:pPr>
      <w:r w:rsidRPr="00805F4C">
        <w:rPr>
          <w:rFonts w:eastAsia="TimesNewRomanPS-BoldMT-Identity"/>
          <w:b/>
          <w:position w:val="-1"/>
        </w:rPr>
        <w:t>„Рій!ˮ</w:t>
      </w:r>
      <w:r w:rsidRPr="00805F4C">
        <w:rPr>
          <w:rFonts w:eastAsia="TimesNewRomanPS-BoldMT-Identity"/>
          <w:position w:val="-1"/>
        </w:rPr>
        <w:t xml:space="preserve"> (всі джури приймають рівну поставу)</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Ройовий подає двічі команди (в довільному порядку):</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b/>
          <w:position w:val="-1"/>
        </w:rPr>
      </w:pPr>
      <w:r w:rsidRPr="00805F4C">
        <w:rPr>
          <w:rFonts w:eastAsia="TimesNewRomanPS-BoldMT-Identity"/>
          <w:b/>
          <w:position w:val="-1"/>
        </w:rPr>
        <w:t>„Право-РУЧ!</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b/>
          <w:position w:val="-1"/>
        </w:rPr>
      </w:pPr>
      <w:r w:rsidRPr="00805F4C">
        <w:rPr>
          <w:rFonts w:eastAsia="TimesNewRomanPS-BoldMT-Identity"/>
          <w:b/>
          <w:position w:val="-1"/>
        </w:rPr>
        <w:t>Ліво-РУЧ!</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b/>
          <w:position w:val="-1"/>
        </w:rPr>
      </w:pPr>
      <w:r w:rsidRPr="00805F4C">
        <w:rPr>
          <w:rFonts w:eastAsia="TimesNewRomanPS-BoldMT-Identity"/>
          <w:b/>
          <w:position w:val="-1"/>
        </w:rPr>
        <w:t>Обер-НИСЬ!ˮ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b/>
          <w:position w:val="-1"/>
        </w:rPr>
      </w:pPr>
      <w:r w:rsidRPr="00805F4C">
        <w:rPr>
          <w:rFonts w:eastAsia="TimesNewRomanPSMT-Identity-H"/>
          <w:position w:val="-1"/>
        </w:rPr>
        <w:t xml:space="preserve">Ройовий подає команди: </w:t>
      </w:r>
      <w:r w:rsidRPr="00805F4C">
        <w:rPr>
          <w:rFonts w:eastAsia="TimesNewRomanPSMT-Identity-H"/>
          <w:b/>
          <w:position w:val="-1"/>
        </w:rPr>
        <w:t>„</w:t>
      </w:r>
      <w:r w:rsidRPr="00805F4C">
        <w:rPr>
          <w:rFonts w:eastAsia="TimesNewRomanPS-BoldMT-Identity"/>
          <w:b/>
          <w:position w:val="-1"/>
        </w:rPr>
        <w:t>До правого – РІВНЯЙСЬ! СТРУНКО!</w:t>
      </w:r>
      <w:r w:rsidRPr="00805F4C">
        <w:rPr>
          <w:rFonts w:eastAsia="TimesNewRomanPSMT-Identity-H"/>
          <w:b/>
          <w:position w:val="-1"/>
        </w:rPr>
        <w:t>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position w:val="-1"/>
        </w:rPr>
      </w:pPr>
      <w:r w:rsidRPr="00805F4C">
        <w:rPr>
          <w:rFonts w:eastAsia="TimesNewRomanPSMT-Identity-H"/>
          <w:position w:val="-1"/>
        </w:rPr>
        <w:t xml:space="preserve">Ройовий завершує виконання прийому командою: </w:t>
      </w:r>
      <w:r w:rsidRPr="00805F4C">
        <w:rPr>
          <w:rFonts w:eastAsia="TimesNewRomanPSMT-Identity-H"/>
          <w:b/>
          <w:position w:val="-1"/>
        </w:rPr>
        <w:t>„</w:t>
      </w:r>
      <w:r w:rsidRPr="00805F4C">
        <w:rPr>
          <w:rFonts w:eastAsia="TimesNewRomanPS-BoldMT-Identity"/>
          <w:b/>
          <w:position w:val="-1"/>
        </w:rPr>
        <w:t>Спо-ЧИНЬ!ˮ.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position w:val="-1"/>
        </w:rPr>
      </w:pPr>
    </w:p>
    <w:p w:rsidR="00805F4C" w:rsidRPr="00805F4C" w:rsidRDefault="00805F4C" w:rsidP="00805F4C">
      <w:pPr>
        <w:suppressAutoHyphens/>
        <w:spacing w:line="1" w:lineRule="atLeast"/>
        <w:ind w:left="-2" w:right="-1" w:firstLine="542"/>
        <w:jc w:val="center"/>
        <w:textDirection w:val="btLr"/>
        <w:textAlignment w:val="top"/>
        <w:outlineLvl w:val="0"/>
        <w:rPr>
          <w:rFonts w:eastAsia="TimesNewRomanPS-BoldMT-Identity"/>
          <w:b/>
          <w:position w:val="-1"/>
        </w:rPr>
      </w:pPr>
      <w:r w:rsidRPr="00805F4C">
        <w:rPr>
          <w:rFonts w:eastAsia="TimesNewRomanPS-BoldMT-Identity"/>
          <w:b/>
          <w:position w:val="-1"/>
        </w:rPr>
        <w:lastRenderedPageBreak/>
        <w:t>Перешикування рою з однолави в дволаву та навпаки</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b/>
          <w:position w:val="-1"/>
        </w:rPr>
      </w:pPr>
      <w:r w:rsidRPr="00805F4C">
        <w:rPr>
          <w:rFonts w:eastAsia="TimesNewRomanPSMT-Identity-H"/>
          <w:position w:val="-1"/>
        </w:rPr>
        <w:t xml:space="preserve">Ройовий подає команду: </w:t>
      </w:r>
      <w:r w:rsidRPr="00805F4C">
        <w:rPr>
          <w:rFonts w:eastAsia="TimesNewRomanPSMT-Identity-H"/>
          <w:b/>
          <w:position w:val="-1"/>
        </w:rPr>
        <w:t>„</w:t>
      </w:r>
      <w:r w:rsidRPr="00805F4C">
        <w:rPr>
          <w:rFonts w:eastAsia="TimesNewRomanPS-BoldMT-Identity"/>
          <w:b/>
          <w:position w:val="-1"/>
        </w:rPr>
        <w:t>Рій, до двох – відлі-ЧИ!</w:t>
      </w:r>
      <w:r w:rsidRPr="00805F4C">
        <w:rPr>
          <w:rFonts w:eastAsia="TimesNewRomanPSMT-Identity-H"/>
          <w:b/>
          <w:position w:val="-1"/>
        </w:rPr>
        <w:t>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i/>
          <w:position w:val="-1"/>
        </w:rPr>
      </w:pPr>
      <w:r w:rsidRPr="00805F4C">
        <w:rPr>
          <w:rFonts w:eastAsia="TimesNewRomanPSMT-Identity-H"/>
          <w:i/>
          <w:position w:val="-1"/>
        </w:rPr>
        <w:t>(</w:t>
      </w:r>
      <w:r w:rsidRPr="00805F4C">
        <w:rPr>
          <w:rFonts w:eastAsia="TimesNewRomanPS-ItalicMT-Identi"/>
          <w:i/>
          <w:position w:val="-1"/>
        </w:rPr>
        <w:t xml:space="preserve">Відлік починається з правого флангу: кожний джура, (за винятком хорунжого(прапороносця)) швидко повертаючи голову до джури, який стоїть ліворуч від нього, називає свій номер і швидко ставить голову прямо. Крайній лівого флангу голову не повертає, робить крок вперед і доповідає </w:t>
      </w:r>
      <w:r w:rsidRPr="00805F4C">
        <w:rPr>
          <w:rFonts w:eastAsia="TimesNewRomanPS-BoldMT-Identity"/>
          <w:i/>
          <w:position w:val="-1"/>
        </w:rPr>
        <w:t xml:space="preserve">„Відлік завершеноˮ </w:t>
      </w:r>
      <w:r w:rsidRPr="00805F4C">
        <w:rPr>
          <w:rFonts w:eastAsia="TimesNewRomanPS-ItalicMT-Identi"/>
          <w:i/>
          <w:position w:val="-1"/>
        </w:rPr>
        <w:t>та крокує назад</w:t>
      </w:r>
      <w:r w:rsidRPr="00805F4C">
        <w:rPr>
          <w:rFonts w:eastAsia="TimesNewRomanPSMT-Identity-H"/>
          <w:i/>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Ройовий подає команду: </w:t>
      </w:r>
      <w:r w:rsidRPr="00805F4C">
        <w:rPr>
          <w:rFonts w:eastAsia="TimesNewRomanPSMT-Identity-H"/>
          <w:b/>
          <w:position w:val="-1"/>
        </w:rPr>
        <w:t>„</w:t>
      </w:r>
      <w:r w:rsidRPr="00805F4C">
        <w:rPr>
          <w:rFonts w:eastAsia="TimesNewRomanPS-BoldMT-Identity"/>
          <w:b/>
          <w:position w:val="-1"/>
        </w:rPr>
        <w:t>Рій, у дволаву – ШИКУЙСЬ!</w:t>
      </w:r>
      <w:r w:rsidRPr="00805F4C">
        <w:rPr>
          <w:rFonts w:eastAsia="TimesNewRomanPSMT-Identity-H"/>
          <w:b/>
          <w:position w:val="-1"/>
        </w:rPr>
        <w:t>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i/>
          <w:position w:val="-1"/>
        </w:rPr>
      </w:pPr>
      <w:r w:rsidRPr="00805F4C">
        <w:rPr>
          <w:rFonts w:eastAsia="TimesNewRomanPSMT-Identity-H"/>
          <w:i/>
          <w:position w:val="-1"/>
        </w:rPr>
        <w:t>(</w:t>
      </w:r>
      <w:r w:rsidRPr="00805F4C">
        <w:rPr>
          <w:rFonts w:eastAsia="TimesNewRomanPS-ItalicMT-Identi"/>
          <w:i/>
          <w:position w:val="-1"/>
        </w:rPr>
        <w:t>За виконавчою командою другі номери, не роблячи відмах руками, роблять лівою ногою крок назад, не приставляючи правої ноги, крок праворуч, щоб стати ззаду за першими номерами, й приставляють ліву ногу</w:t>
      </w:r>
      <w:r w:rsidRPr="00805F4C">
        <w:rPr>
          <w:rFonts w:eastAsia="TimesNewRomanPSMT-Identity-H"/>
          <w:i/>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b/>
          <w:position w:val="-1"/>
        </w:rPr>
      </w:pPr>
      <w:r w:rsidRPr="00805F4C">
        <w:rPr>
          <w:rFonts w:eastAsia="TimesNewRomanPSMT-Identity-H"/>
          <w:position w:val="-1"/>
        </w:rPr>
        <w:t xml:space="preserve">Ройовий подає команду: </w:t>
      </w:r>
      <w:r w:rsidRPr="00805F4C">
        <w:rPr>
          <w:rFonts w:eastAsia="TimesNewRomanPSMT-Identity-H"/>
          <w:b/>
          <w:position w:val="-1"/>
        </w:rPr>
        <w:t>„</w:t>
      </w:r>
      <w:r w:rsidRPr="00805F4C">
        <w:rPr>
          <w:rFonts w:eastAsia="TimesNewRomanPS-BoldMT-Identity"/>
          <w:b/>
          <w:position w:val="-1"/>
        </w:rPr>
        <w:t>Рій, вправо зім-КНИСЬ</w:t>
      </w:r>
      <w:r w:rsidRPr="00805F4C">
        <w:rPr>
          <w:rFonts w:eastAsia="TimesNewRomanPSMT-Identity-H"/>
          <w:b/>
          <w:position w:val="-1"/>
        </w:rPr>
        <w:t>ˮ.</w:t>
      </w:r>
      <w:r w:rsidRPr="00805F4C">
        <w:rPr>
          <w:rFonts w:eastAsia="TimesNewRomanPSMT-Identity-H"/>
          <w:position w:val="-1"/>
        </w:rPr>
        <w:t xml:space="preserve"> </w:t>
      </w:r>
      <w:r w:rsidRPr="00805F4C">
        <w:rPr>
          <w:rFonts w:eastAsia="TimesNewRomanPSMT-Identity-H"/>
          <w:i/>
          <w:position w:val="-1"/>
        </w:rPr>
        <w:t>(</w:t>
      </w:r>
      <w:r w:rsidRPr="00805F4C">
        <w:rPr>
          <w:rFonts w:eastAsia="TimesNewRomanPS-ItalicMT-Identi"/>
          <w:i/>
          <w:position w:val="-1"/>
        </w:rPr>
        <w:t xml:space="preserve">За виконавчою командою всі джури, за винятком того, до якого призначене змикання, повертаються в бік змикання, після чого пришвидшеним півкроком підходять на встановлений для зімкненого строю проміжок і в міру підходу самостійно зупиняються та повертаються ліворуч. </w:t>
      </w:r>
      <w:r w:rsidRPr="00805F4C">
        <w:rPr>
          <w:rFonts w:eastAsia="TimesNewRomanPSMT-Identity-H"/>
          <w:position w:val="-1"/>
        </w:rPr>
        <w:t xml:space="preserve">Ройовий подає команди: </w:t>
      </w:r>
      <w:r w:rsidRPr="00805F4C">
        <w:rPr>
          <w:rFonts w:eastAsia="TimesNewRomanPSMT-Identity-H"/>
          <w:b/>
          <w:position w:val="-1"/>
        </w:rPr>
        <w:t>„</w:t>
      </w:r>
      <w:r w:rsidRPr="00805F4C">
        <w:rPr>
          <w:rFonts w:eastAsia="TimesNewRomanPS-BoldMT-Identity"/>
          <w:b/>
          <w:position w:val="-1"/>
        </w:rPr>
        <w:t>До правого РІВНЯЙСЬ! СТРУНКО!</w:t>
      </w:r>
      <w:r w:rsidRPr="00805F4C">
        <w:rPr>
          <w:rFonts w:eastAsia="TimesNewRomanPSMT-Identity-H"/>
          <w:b/>
          <w:position w:val="-1"/>
        </w:rPr>
        <w:t>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Ройовий завершує виконання прийому командою: </w:t>
      </w:r>
      <w:r w:rsidRPr="00805F4C">
        <w:rPr>
          <w:rFonts w:eastAsia="TimesNewRomanPSMT-Identity-H"/>
          <w:b/>
          <w:position w:val="-1"/>
        </w:rPr>
        <w:t>„</w:t>
      </w:r>
      <w:r w:rsidRPr="00805F4C">
        <w:rPr>
          <w:rFonts w:eastAsia="TimesNewRomanPS-BoldMT-Identity"/>
          <w:b/>
          <w:position w:val="-1"/>
        </w:rPr>
        <w:t>Спо-ЧИНЬ!</w:t>
      </w:r>
      <w:r w:rsidRPr="00805F4C">
        <w:rPr>
          <w:rFonts w:eastAsia="TimesNewRomanPSMT-Identity-H"/>
          <w:b/>
          <w:position w:val="-1"/>
        </w:rPr>
        <w:t>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b/>
          <w:position w:val="-1"/>
        </w:rPr>
        <w:t>„</w:t>
      </w:r>
      <w:r w:rsidRPr="00805F4C">
        <w:rPr>
          <w:rFonts w:eastAsia="TimesNewRomanPS-BoldMT-Identity"/>
          <w:b/>
          <w:position w:val="-1"/>
        </w:rPr>
        <w:t>Рій. Вліво</w:t>
      </w:r>
      <w:r w:rsidRPr="00805F4C">
        <w:rPr>
          <w:rFonts w:eastAsia="TimesNewRomanPS-BoldMT-Identity"/>
          <w:position w:val="-1"/>
        </w:rPr>
        <w:t xml:space="preserve"> </w:t>
      </w:r>
      <w:r w:rsidRPr="00805F4C">
        <w:rPr>
          <w:rFonts w:eastAsia="TimesNewRomanPSMT-Identity-H"/>
          <w:i/>
          <w:position w:val="-1"/>
        </w:rPr>
        <w:t>(</w:t>
      </w:r>
      <w:r w:rsidRPr="00805F4C">
        <w:rPr>
          <w:rFonts w:eastAsia="TimesNewRomanPS-ItalicMT-Identi"/>
          <w:i/>
          <w:position w:val="-1"/>
        </w:rPr>
        <w:t>за необхідністю визначається кількість кроків, в випадку незазначення робиться проміжок в один крок</w:t>
      </w:r>
      <w:r w:rsidRPr="00805F4C">
        <w:rPr>
          <w:rFonts w:eastAsia="TimesNewRomanPSMT-Identity-H"/>
          <w:i/>
          <w:position w:val="-1"/>
        </w:rPr>
        <w:t xml:space="preserve">) </w:t>
      </w:r>
      <w:r w:rsidRPr="00805F4C">
        <w:rPr>
          <w:rFonts w:eastAsia="TimesNewRomanPS-BoldMT-Identity"/>
          <w:b/>
          <w:position w:val="-1"/>
        </w:rPr>
        <w:t>розім-КНИСЬ!</w:t>
      </w:r>
      <w:r w:rsidRPr="00805F4C">
        <w:rPr>
          <w:rFonts w:eastAsia="TimesNewRomanPSMT-Identity-H"/>
          <w:b/>
          <w:position w:val="-1"/>
        </w:rPr>
        <w:t>ˮ</w:t>
      </w:r>
      <w:r w:rsidRPr="00805F4C">
        <w:rPr>
          <w:rFonts w:eastAsia="TimesNewRomanPSMT-Identity-H"/>
          <w:position w:val="-1"/>
        </w:rPr>
        <w:t xml:space="preserve"> </w:t>
      </w:r>
      <w:r w:rsidRPr="00805F4C">
        <w:rPr>
          <w:rFonts w:eastAsia="TimesNewRomanPSMT-Identity-H"/>
          <w:i/>
          <w:position w:val="-1"/>
        </w:rPr>
        <w:t>(</w:t>
      </w:r>
      <w:r w:rsidRPr="00805F4C">
        <w:rPr>
          <w:rFonts w:eastAsia="TimesNewRomanPS-ItalicMT-Identi"/>
          <w:i/>
          <w:position w:val="-1"/>
        </w:rPr>
        <w:t>За виконавчою командою всі джури, за винятком того, від якого здійснюється розмикання, повертаються в зазначений бік, рівночасно з постановкою ноги повертають голову до фронту строю і йдуть пришвидшеним півкроком, дивлячись через плече на того, хто йде ззаду, і не відриваючись від нього; після зупинки того, хто йде ззаду, кожен робить ще стільки кроків, скільки було зазначено в команді або один крок, й повертається праворуч</w:t>
      </w:r>
      <w:r w:rsidRPr="00805F4C">
        <w:rPr>
          <w:rFonts w:eastAsia="TimesNewRomanPSMT-Identity-H"/>
          <w:i/>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Ройовий подає команду: </w:t>
      </w:r>
      <w:r w:rsidRPr="00805F4C">
        <w:rPr>
          <w:rFonts w:eastAsia="TimesNewRomanPSMT-Identity-H"/>
          <w:b/>
          <w:position w:val="-1"/>
        </w:rPr>
        <w:t>„</w:t>
      </w:r>
      <w:r w:rsidRPr="00805F4C">
        <w:rPr>
          <w:rFonts w:eastAsia="TimesNewRomanPS-BoldMT-Identity"/>
          <w:b/>
          <w:position w:val="-1"/>
        </w:rPr>
        <w:t>Рій, в однолаву –ШИКУЙСЬ!</w:t>
      </w:r>
      <w:r w:rsidRPr="00805F4C">
        <w:rPr>
          <w:rFonts w:eastAsia="TimesNewRomanPSMT-Identity-H"/>
          <w:b/>
          <w:position w:val="-1"/>
        </w:rPr>
        <w:t>ˮ.</w:t>
      </w:r>
      <w:r w:rsidRPr="00805F4C">
        <w:rPr>
          <w:rFonts w:eastAsia="TimesNewRomanPSMT-Identity-H"/>
          <w:position w:val="-1"/>
        </w:rPr>
        <w:t xml:space="preserve"> </w:t>
      </w:r>
      <w:r w:rsidRPr="00805F4C">
        <w:rPr>
          <w:rFonts w:eastAsia="TimesNewRomanPSMT-Identity-H"/>
          <w:i/>
          <w:position w:val="-1"/>
        </w:rPr>
        <w:t>(</w:t>
      </w:r>
      <w:r w:rsidRPr="00805F4C">
        <w:rPr>
          <w:rFonts w:eastAsia="TimesNewRomanPS-ItalicMT-Identi"/>
          <w:i/>
          <w:position w:val="-1"/>
        </w:rPr>
        <w:t>За виконавчою командою другі номери роблять лівою ногою крок вліво, не приставляючи правої ноги, з відмахом рук крок вперед й приставляють ліву ногу</w:t>
      </w:r>
      <w:r w:rsidRPr="00805F4C">
        <w:rPr>
          <w:rFonts w:eastAsia="TimesNewRomanPSMT-Identity-H"/>
          <w:i/>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Ройовий подає команди: </w:t>
      </w:r>
      <w:r w:rsidRPr="00805F4C">
        <w:rPr>
          <w:rFonts w:eastAsia="TimesNewRomanPSMT-Identity-H"/>
          <w:b/>
          <w:position w:val="-1"/>
        </w:rPr>
        <w:t>„</w:t>
      </w:r>
      <w:r w:rsidRPr="00805F4C">
        <w:rPr>
          <w:rFonts w:eastAsia="TimesNewRomanPS-BoldMT-Identity"/>
          <w:b/>
          <w:position w:val="-1"/>
        </w:rPr>
        <w:t>До правого РІВНЯЙСЬ! СТРУНКО!</w:t>
      </w:r>
      <w:r w:rsidRPr="00805F4C">
        <w:rPr>
          <w:rFonts w:eastAsia="TimesNewRomanPSMT-Identity-H"/>
          <w:b/>
          <w:position w:val="-1"/>
        </w:rPr>
        <w:t>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Ройовий завершує виконання прийому командою: </w:t>
      </w:r>
      <w:r w:rsidRPr="00805F4C">
        <w:rPr>
          <w:rFonts w:eastAsia="TimesNewRomanPSMT-Identity-H"/>
          <w:b/>
          <w:position w:val="-1"/>
        </w:rPr>
        <w:t>„</w:t>
      </w:r>
      <w:r w:rsidRPr="00805F4C">
        <w:rPr>
          <w:rFonts w:eastAsia="TimesNewRomanPS-BoldMT-Identity"/>
          <w:b/>
          <w:position w:val="-1"/>
        </w:rPr>
        <w:t>Спо-ЧИНЬ!</w:t>
      </w:r>
      <w:r w:rsidRPr="00805F4C">
        <w:rPr>
          <w:rFonts w:eastAsia="TimesNewRomanPSMT-Identity-H"/>
          <w:b/>
          <w:position w:val="-1"/>
        </w:rPr>
        <w:t>ˮ.</w:t>
      </w:r>
    </w:p>
    <w:p w:rsidR="00805F4C" w:rsidRPr="00805F4C" w:rsidRDefault="00805F4C" w:rsidP="00805F4C">
      <w:pPr>
        <w:suppressAutoHyphens/>
        <w:spacing w:line="1" w:lineRule="atLeast"/>
        <w:ind w:left="-2" w:right="-1" w:firstLine="542"/>
        <w:jc w:val="center"/>
        <w:textDirection w:val="btLr"/>
        <w:textAlignment w:val="top"/>
        <w:outlineLvl w:val="0"/>
        <w:rPr>
          <w:rFonts w:eastAsia="TimesNewRomanPS-BoldMT-Identity"/>
          <w:b/>
          <w:position w:val="-1"/>
        </w:rPr>
      </w:pPr>
    </w:p>
    <w:p w:rsidR="00805F4C" w:rsidRPr="00805F4C" w:rsidRDefault="00805F4C" w:rsidP="00805F4C">
      <w:pPr>
        <w:suppressAutoHyphens/>
        <w:spacing w:line="1" w:lineRule="atLeast"/>
        <w:ind w:left="-2" w:right="-1" w:firstLine="542"/>
        <w:jc w:val="center"/>
        <w:textDirection w:val="btLr"/>
        <w:textAlignment w:val="top"/>
        <w:outlineLvl w:val="0"/>
        <w:rPr>
          <w:rFonts w:eastAsia="TimesNewRomanPS-BoldMT-Identity"/>
          <w:b/>
          <w:position w:val="-1"/>
        </w:rPr>
      </w:pPr>
      <w:r w:rsidRPr="00805F4C">
        <w:rPr>
          <w:rFonts w:eastAsia="TimesNewRomanPS-BoldMT-Identity"/>
          <w:b/>
          <w:position w:val="-1"/>
        </w:rPr>
        <w:t>Крок на місці</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i/>
          <w:position w:val="-1"/>
        </w:rPr>
      </w:pPr>
      <w:r w:rsidRPr="00805F4C">
        <w:rPr>
          <w:rFonts w:eastAsia="TimesNewRomanPSMT-Identity-H"/>
          <w:position w:val="-1"/>
        </w:rPr>
        <w:t xml:space="preserve">Ройовий подає команду: </w:t>
      </w:r>
      <w:r w:rsidRPr="00805F4C">
        <w:rPr>
          <w:rFonts w:eastAsia="TimesNewRomanPSMT-Identity-H"/>
          <w:b/>
          <w:position w:val="-1"/>
        </w:rPr>
        <w:t>„</w:t>
      </w:r>
      <w:r w:rsidRPr="00805F4C">
        <w:rPr>
          <w:rFonts w:eastAsia="TimesNewRomanPS-BoldMT-Identity"/>
          <w:b/>
          <w:position w:val="-1"/>
        </w:rPr>
        <w:t>Рій, До правого РІВНЯЙСЬ! СТРУНКО!</w:t>
      </w:r>
      <w:r w:rsidRPr="00805F4C">
        <w:rPr>
          <w:rFonts w:eastAsia="TimesNewRomanPS-BoldMT-Identity"/>
          <w:position w:val="-1"/>
        </w:rPr>
        <w:t xml:space="preserve"> </w:t>
      </w:r>
      <w:r w:rsidRPr="00805F4C">
        <w:rPr>
          <w:rFonts w:eastAsia="TimesNewRomanPS-BoldMT-Identity"/>
          <w:b/>
          <w:position w:val="-1"/>
        </w:rPr>
        <w:t>На місці</w:t>
      </w:r>
      <w:r w:rsidRPr="00805F4C">
        <w:rPr>
          <w:rFonts w:eastAsia="TimesNewRomanPS-BoldMT-Identity"/>
          <w:position w:val="-1"/>
        </w:rPr>
        <w:t xml:space="preserve"> </w:t>
      </w:r>
      <w:r w:rsidRPr="00805F4C">
        <w:rPr>
          <w:rFonts w:eastAsia="TimesNewRomanPS-BoldMT-Identity"/>
          <w:b/>
          <w:position w:val="-1"/>
        </w:rPr>
        <w:t>ходом-РУШ!</w:t>
      </w:r>
      <w:r w:rsidRPr="00805F4C">
        <w:rPr>
          <w:rFonts w:eastAsia="TimesNewRomanPSMT-Identity-H"/>
          <w:b/>
          <w:position w:val="-1"/>
        </w:rPr>
        <w:t>ˮ</w:t>
      </w:r>
      <w:r w:rsidRPr="00805F4C">
        <w:rPr>
          <w:rFonts w:eastAsia="TimesNewRomanPSMT-Identity-H"/>
          <w:position w:val="-1"/>
        </w:rPr>
        <w:t xml:space="preserve">. </w:t>
      </w:r>
      <w:r w:rsidRPr="00805F4C">
        <w:rPr>
          <w:rFonts w:eastAsia="TimesNewRomanPSMT-Identity-H"/>
          <w:i/>
          <w:position w:val="-1"/>
        </w:rPr>
        <w:t>(</w:t>
      </w:r>
      <w:r w:rsidRPr="00805F4C">
        <w:rPr>
          <w:rFonts w:eastAsia="TimesNewRomanPS-ItalicMT-Identi"/>
          <w:i/>
          <w:position w:val="-1"/>
        </w:rPr>
        <w:t>За виконавчою командою всі джури крокують на місці</w:t>
      </w:r>
      <w:r w:rsidRPr="00805F4C">
        <w:rPr>
          <w:rFonts w:eastAsia="TimesNewRomanPSMT-Identity-H"/>
          <w:i/>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Ройовий подає команду: </w:t>
      </w:r>
      <w:r w:rsidRPr="00805F4C">
        <w:rPr>
          <w:rFonts w:eastAsia="TimesNewRomanPSMT-Identity-H"/>
          <w:b/>
          <w:position w:val="-1"/>
        </w:rPr>
        <w:t>„</w:t>
      </w:r>
      <w:r w:rsidRPr="00805F4C">
        <w:rPr>
          <w:rFonts w:eastAsia="TimesNewRomanPS-BoldMT-Identity"/>
          <w:b/>
          <w:position w:val="-1"/>
        </w:rPr>
        <w:t>Рій – СТІЙ!</w:t>
      </w:r>
      <w:r w:rsidRPr="00805F4C">
        <w:rPr>
          <w:rFonts w:eastAsia="TimesNewRomanPSMT-Identity-H"/>
          <w:b/>
          <w:position w:val="-1"/>
        </w:rPr>
        <w:t>ˮ.</w:t>
      </w:r>
      <w:r w:rsidRPr="00805F4C">
        <w:rPr>
          <w:rFonts w:eastAsia="TimesNewRomanPSMT-Identity-H"/>
          <w:position w:val="-1"/>
        </w:rPr>
        <w:t xml:space="preserve"> </w:t>
      </w:r>
      <w:r w:rsidRPr="00805F4C">
        <w:rPr>
          <w:rFonts w:eastAsia="TimesNewRomanPSMT-Identity-H"/>
          <w:i/>
          <w:position w:val="-1"/>
        </w:rPr>
        <w:t>(</w:t>
      </w:r>
      <w:r w:rsidRPr="00805F4C">
        <w:rPr>
          <w:rFonts w:eastAsia="TimesNewRomanPS-ItalicMT-Identi"/>
          <w:i/>
          <w:position w:val="-1"/>
        </w:rPr>
        <w:t>За виконавчою командою, що подається під ліву ногу, всі джури приставляють праву ногу і зупиняють крок на місці - зупинка на два кроки</w:t>
      </w:r>
      <w:r w:rsidRPr="00805F4C">
        <w:rPr>
          <w:rFonts w:eastAsia="TimesNewRomanPSMT-Identity-H"/>
          <w:i/>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Ройовий завершує виконання прийому командою: </w:t>
      </w:r>
      <w:r w:rsidRPr="00805F4C">
        <w:rPr>
          <w:rFonts w:eastAsia="TimesNewRomanPSMT-Identity-H"/>
          <w:b/>
          <w:position w:val="-1"/>
        </w:rPr>
        <w:t>„</w:t>
      </w:r>
      <w:r w:rsidRPr="00805F4C">
        <w:rPr>
          <w:rFonts w:eastAsia="TimesNewRomanPS-BoldMT-Identity"/>
          <w:b/>
          <w:position w:val="-1"/>
        </w:rPr>
        <w:t>Спо-ЧИНЬ!</w:t>
      </w:r>
      <w:r w:rsidRPr="00805F4C">
        <w:rPr>
          <w:rFonts w:eastAsia="TimesNewRomanPSMT-Identity-H"/>
          <w:b/>
          <w:position w:val="-1"/>
        </w:rPr>
        <w:t>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position w:val="-1"/>
        </w:rPr>
      </w:pPr>
    </w:p>
    <w:p w:rsidR="00805F4C" w:rsidRPr="00805F4C" w:rsidRDefault="00805F4C" w:rsidP="00805F4C">
      <w:pPr>
        <w:suppressAutoHyphens/>
        <w:spacing w:line="1" w:lineRule="atLeast"/>
        <w:ind w:left="-2" w:right="-1" w:firstLine="542"/>
        <w:jc w:val="center"/>
        <w:textDirection w:val="btLr"/>
        <w:textAlignment w:val="top"/>
        <w:outlineLvl w:val="0"/>
        <w:rPr>
          <w:rFonts w:eastAsia="TimesNewRomanPS-BoldMT-Identity"/>
          <w:b/>
          <w:position w:val="-1"/>
        </w:rPr>
      </w:pPr>
      <w:r w:rsidRPr="00805F4C">
        <w:rPr>
          <w:rFonts w:eastAsia="TimesNewRomanPS-BoldMT-Identity"/>
          <w:b/>
          <w:position w:val="-1"/>
        </w:rPr>
        <w:t>Перешикування в колону по двоє</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Ройовий подає команду: </w:t>
      </w:r>
      <w:r w:rsidRPr="00805F4C">
        <w:rPr>
          <w:rFonts w:eastAsia="TimesNewRomanPSMT-Identity-H"/>
          <w:b/>
          <w:position w:val="-1"/>
        </w:rPr>
        <w:t>„</w:t>
      </w:r>
      <w:r w:rsidRPr="00805F4C">
        <w:rPr>
          <w:rFonts w:eastAsia="TimesNewRomanPS-BoldMT-Identity"/>
          <w:b/>
          <w:position w:val="-1"/>
        </w:rPr>
        <w:t>Рій. У дволаву – ШИКУЙСЬ!</w:t>
      </w:r>
      <w:r w:rsidRPr="00805F4C">
        <w:rPr>
          <w:rFonts w:eastAsia="TimesNewRomanPSMT-Identity-H"/>
          <w:b/>
          <w:position w:val="-1"/>
        </w:rPr>
        <w:t>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ItalicMT-Identi"/>
          <w:position w:val="-1"/>
        </w:rPr>
      </w:pPr>
      <w:r w:rsidRPr="00805F4C">
        <w:rPr>
          <w:rFonts w:eastAsia="TimesNewRomanPSMT-Identity-H"/>
          <w:position w:val="-1"/>
        </w:rPr>
        <w:t xml:space="preserve">Ройовий подає команду: </w:t>
      </w:r>
      <w:r w:rsidRPr="00805F4C">
        <w:rPr>
          <w:rFonts w:eastAsia="TimesNewRomanPSMT-Identity-H"/>
          <w:b/>
          <w:position w:val="-1"/>
        </w:rPr>
        <w:t>„</w:t>
      </w:r>
      <w:r w:rsidRPr="00805F4C">
        <w:rPr>
          <w:rFonts w:eastAsia="TimesNewRomanPS-BoldMT-Identity"/>
          <w:b/>
          <w:position w:val="-1"/>
        </w:rPr>
        <w:t>Рій, Право-РУЧ! Зім-КНИСЬ!</w:t>
      </w:r>
      <w:r w:rsidRPr="00805F4C">
        <w:rPr>
          <w:rFonts w:eastAsia="TimesNewRomanPSMT-Identity-H"/>
          <w:b/>
          <w:position w:val="-1"/>
        </w:rPr>
        <w:t>ˮ</w:t>
      </w:r>
      <w:r w:rsidRPr="00805F4C">
        <w:rPr>
          <w:rFonts w:eastAsia="TimesNewRomanPSMT-Identity-H"/>
          <w:position w:val="-1"/>
        </w:rPr>
        <w:t xml:space="preserve"> </w:t>
      </w:r>
      <w:r w:rsidRPr="00805F4C">
        <w:rPr>
          <w:rFonts w:eastAsia="TimesNewRomanPSMT-Identity-H"/>
          <w:i/>
          <w:position w:val="-1"/>
        </w:rPr>
        <w:t>(</w:t>
      </w:r>
      <w:r w:rsidRPr="00805F4C">
        <w:rPr>
          <w:rFonts w:eastAsia="TimesNewRomanPS-ItalicMT-Identi"/>
          <w:i/>
          <w:position w:val="-1"/>
        </w:rPr>
        <w:t>За виконавчою командою всі джури, повертаються праворуч, після чого пришвидшеним півкроком підходять на встановлену дистанцію шикування в ряд. Ройовий і хорунжий роблять півкрок навкіс вправо, щоб зайняти місце посередині колон).</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b/>
          <w:position w:val="-1"/>
        </w:rPr>
      </w:pPr>
      <w:r w:rsidRPr="00805F4C">
        <w:rPr>
          <w:rFonts w:eastAsia="TimesNewRomanPSMT-Identity-H"/>
          <w:position w:val="-1"/>
        </w:rPr>
        <w:t xml:space="preserve">Ройовий робить ще крок вперед, повертається обличчям до рою і подає команди: </w:t>
      </w:r>
      <w:r w:rsidRPr="00805F4C">
        <w:rPr>
          <w:rFonts w:eastAsia="TimesNewRomanPSMT-Identity-H"/>
          <w:b/>
          <w:position w:val="-1"/>
        </w:rPr>
        <w:t>„</w:t>
      </w:r>
      <w:r w:rsidRPr="00805F4C">
        <w:rPr>
          <w:rFonts w:eastAsia="TimesNewRomanPS-BoldMT-Identity"/>
          <w:b/>
          <w:position w:val="-1"/>
        </w:rPr>
        <w:t xml:space="preserve">РІЙ, РІВНЯЙСЬ! СТРУНКО!ˮ </w:t>
      </w:r>
      <w:r w:rsidRPr="00805F4C">
        <w:rPr>
          <w:rFonts w:eastAsia="TimesNewRomanPS-BoldMT-Identity"/>
          <w:position w:val="-1"/>
        </w:rPr>
        <w:t>Повертається кругом і командує:</w:t>
      </w:r>
      <w:r w:rsidRPr="00805F4C">
        <w:rPr>
          <w:rFonts w:eastAsia="TimesNewRomanPS-BoldMT-Identity"/>
          <w:b/>
          <w:position w:val="-1"/>
        </w:rPr>
        <w:t xml:space="preserve"> „Ходом – РУШ!</w:t>
      </w:r>
      <w:r w:rsidRPr="00805F4C">
        <w:rPr>
          <w:rFonts w:eastAsia="TimesNewRomanPSMT-Identity-H"/>
          <w:b/>
          <w:position w:val="-1"/>
        </w:rPr>
        <w:t xml:space="preserve">ˮ </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position w:val="-1"/>
        </w:rPr>
      </w:pPr>
    </w:p>
    <w:p w:rsidR="00805F4C" w:rsidRPr="00805F4C" w:rsidRDefault="00805F4C" w:rsidP="00805F4C">
      <w:pPr>
        <w:suppressAutoHyphens/>
        <w:spacing w:line="1" w:lineRule="atLeast"/>
        <w:ind w:left="-2" w:right="-1" w:firstLine="542"/>
        <w:jc w:val="center"/>
        <w:textDirection w:val="btLr"/>
        <w:textAlignment w:val="top"/>
        <w:outlineLvl w:val="0"/>
        <w:rPr>
          <w:rFonts w:eastAsia="TimesNewRomanPS-BoldMT-Identity"/>
          <w:b/>
          <w:position w:val="-1"/>
        </w:rPr>
      </w:pPr>
      <w:r w:rsidRPr="00805F4C">
        <w:rPr>
          <w:rFonts w:eastAsia="TimesNewRomanPS-BoldMT-Identity"/>
          <w:b/>
          <w:position w:val="-1"/>
        </w:rPr>
        <w:t>Проходження урочистим ходом</w:t>
      </w:r>
    </w:p>
    <w:p w:rsidR="00805F4C" w:rsidRPr="00805F4C" w:rsidRDefault="00805F4C" w:rsidP="00805F4C">
      <w:pPr>
        <w:suppressAutoHyphens/>
        <w:spacing w:line="1" w:lineRule="atLeast"/>
        <w:ind w:left="-2" w:right="-1" w:firstLine="542"/>
        <w:jc w:val="center"/>
        <w:textDirection w:val="btLr"/>
        <w:textAlignment w:val="top"/>
        <w:outlineLvl w:val="0"/>
        <w:rPr>
          <w:rFonts w:eastAsia="TimesNewRomanPS-BoldMT-Identity"/>
          <w:b/>
          <w:position w:val="-1"/>
        </w:rPr>
      </w:pPr>
      <w:r w:rsidRPr="00805F4C">
        <w:rPr>
          <w:rFonts w:eastAsia="TimesNewRomanPS-BoldMT-Identity"/>
          <w:b/>
          <w:position w:val="-1"/>
        </w:rPr>
        <w:t>з виконанням військового вітання під час руху.</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Рій в дворяд знаходиться на вихідній позиції, хорунжий з прапорцем рою стоїть перед роєм в позиції для руху урочистим ходом, ройовий стоїть перед хорунжим.</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Ройовий розвертається спиною до рою і подає команду:</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i/>
          <w:position w:val="-1"/>
        </w:rPr>
      </w:pPr>
      <w:r w:rsidRPr="00805F4C">
        <w:rPr>
          <w:rFonts w:eastAsia="TimesNewRomanPSMT-Identity-H"/>
          <w:b/>
          <w:position w:val="-1"/>
        </w:rPr>
        <w:t>„</w:t>
      </w:r>
      <w:r w:rsidRPr="00805F4C">
        <w:rPr>
          <w:rFonts w:eastAsia="TimesNewRomanPS-BoldMT-Identity"/>
          <w:b/>
          <w:position w:val="-1"/>
        </w:rPr>
        <w:t>РІЙ, ходом - РУШ!</w:t>
      </w:r>
      <w:r w:rsidRPr="00805F4C">
        <w:rPr>
          <w:rFonts w:eastAsia="TimesNewRomanPSMT-Identity-H"/>
          <w:b/>
          <w:position w:val="-1"/>
        </w:rPr>
        <w:t xml:space="preserve">ˮ </w:t>
      </w:r>
      <w:r w:rsidRPr="00805F4C">
        <w:rPr>
          <w:rFonts w:eastAsia="TimesNewRomanPSMT-Identity-H"/>
          <w:i/>
          <w:position w:val="-1"/>
        </w:rPr>
        <w:t>(</w:t>
      </w:r>
      <w:r w:rsidRPr="00805F4C">
        <w:rPr>
          <w:rFonts w:eastAsia="TimesNewRomanPS-ItalicMT-Identi"/>
          <w:i/>
          <w:position w:val="-1"/>
        </w:rPr>
        <w:t>Рій починає рух у встановленому напрямку</w:t>
      </w:r>
      <w:r w:rsidRPr="00805F4C">
        <w:rPr>
          <w:rFonts w:eastAsia="TimesNewRomanPSMT-Identity-H"/>
          <w:i/>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При наближенні рою до судді на відстань не менше 20 кроків ройовий подає команду:</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color w:val="FF0000"/>
          <w:position w:val="-1"/>
        </w:rPr>
      </w:pPr>
      <w:r w:rsidRPr="00805F4C">
        <w:rPr>
          <w:rFonts w:eastAsia="TimesNewRomanPSMT-Identity-H"/>
          <w:b/>
          <w:position w:val="-1"/>
        </w:rPr>
        <w:lastRenderedPageBreak/>
        <w:t>„</w:t>
      </w:r>
      <w:r w:rsidRPr="00805F4C">
        <w:rPr>
          <w:rFonts w:eastAsia="TimesNewRomanPS-BoldMT-Identity"/>
          <w:b/>
          <w:position w:val="-1"/>
        </w:rPr>
        <w:t>СТРУНКО</w:t>
      </w:r>
      <w:r w:rsidRPr="00805F4C">
        <w:rPr>
          <w:rFonts w:eastAsia="TimesNewRomanPSMT-Identity-H"/>
          <w:b/>
          <w:position w:val="-1"/>
        </w:rPr>
        <w:t>ˮ.</w:t>
      </w:r>
      <w:r w:rsidRPr="00805F4C">
        <w:rPr>
          <w:rFonts w:eastAsia="TimesNewRomanPSMT-Identity-H"/>
          <w:position w:val="-1"/>
        </w:rPr>
        <w:t xml:space="preserve"> </w:t>
      </w:r>
      <w:r w:rsidRPr="00805F4C">
        <w:rPr>
          <w:rFonts w:eastAsia="TimesNewRomanPSMT-Identity-H"/>
          <w:i/>
          <w:position w:val="-1"/>
        </w:rPr>
        <w:t>(</w:t>
      </w:r>
      <w:r w:rsidRPr="00805F4C">
        <w:rPr>
          <w:rFonts w:eastAsia="TimesNewRomanPS-ItalicMT-Identi"/>
          <w:i/>
          <w:position w:val="-1"/>
        </w:rPr>
        <w:t>Рій переходить від похідного кроку на урочистий</w:t>
      </w:r>
      <w:r w:rsidRPr="00805F4C">
        <w:rPr>
          <w:rFonts w:eastAsia="TimesNewRomanPSMT-Identity-H"/>
          <w:i/>
          <w:position w:val="-1"/>
        </w:rPr>
        <w:t>).</w:t>
      </w:r>
      <w:r w:rsidRPr="00805F4C">
        <w:rPr>
          <w:rFonts w:eastAsia="TimesNewRomanPS-BoldMT-Identity"/>
          <w:color w:val="FF0000"/>
          <w:position w:val="-1"/>
        </w:rPr>
        <w:t xml:space="preserve"> </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BoldMT-Identity"/>
          <w:position w:val="-1"/>
        </w:rPr>
        <w:t>Якщо розміри стройового плацу не достатні для повноцінного проходження урочистим кроком, дозволяється подати команду: „Рій – РІВНЯЙСЬ! СТРУНКО! Урочистим ходом – РУШ!ˮ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color w:val="FF0000"/>
          <w:position w:val="-1"/>
        </w:rPr>
      </w:pPr>
      <w:r w:rsidRPr="00805F4C">
        <w:rPr>
          <w:rFonts w:eastAsia="TimesNewRomanPSMT-Identity-H"/>
          <w:position w:val="-1"/>
        </w:rPr>
        <w:t>При наближенні рою до судді на відстань не менше 10 кроків ройовий повертає голову вправо (в напрямку до судді) і подає команду:</w:t>
      </w:r>
      <w:r w:rsidRPr="00805F4C">
        <w:rPr>
          <w:rFonts w:eastAsia="TimesNewRomanPS-BoldMT-Identity"/>
          <w:color w:val="FF0000"/>
          <w:position w:val="-1"/>
        </w:rPr>
        <w:t xml:space="preserve"> </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color w:val="FF0000"/>
          <w:position w:val="-1"/>
        </w:rPr>
      </w:pPr>
      <w:r w:rsidRPr="00805F4C">
        <w:rPr>
          <w:rFonts w:eastAsia="TimesNewRomanPS-BoldMT-Identity"/>
          <w:b/>
          <w:position w:val="-1"/>
        </w:rPr>
        <w:t>„Рій, вправо – ГЛЯНЬ!ˮ</w:t>
      </w:r>
      <w:r w:rsidRPr="00805F4C">
        <w:rPr>
          <w:rFonts w:eastAsia="TimesNewRomanPSMT-Identity-H"/>
          <w:b/>
          <w:position w:val="-1"/>
        </w:rPr>
        <w:t>.</w:t>
      </w:r>
      <w:r w:rsidRPr="00805F4C">
        <w:rPr>
          <w:rFonts w:eastAsia="TimesNewRomanPSMT-Identity-H"/>
          <w:position w:val="-1"/>
        </w:rPr>
        <w:t xml:space="preserve"> </w:t>
      </w:r>
      <w:r w:rsidRPr="00805F4C">
        <w:rPr>
          <w:rFonts w:eastAsia="TimesNewRomanPSMT-Identity-H"/>
          <w:i/>
          <w:position w:val="-1"/>
        </w:rPr>
        <w:t>(</w:t>
      </w:r>
      <w:r w:rsidRPr="00805F4C">
        <w:rPr>
          <w:rFonts w:eastAsia="TimesNewRomanPS-ItalicMT-Identi"/>
          <w:i/>
          <w:position w:val="-1"/>
        </w:rPr>
        <w:t>За командою ройовий прикладає праву руку до головного убору, хорунжий і права колона рою тримає голову прямо, а ліва колона повертає голову праворуч</w:t>
      </w:r>
      <w:r w:rsidRPr="00805F4C">
        <w:rPr>
          <w:rFonts w:eastAsia="TimesNewRomanPSMT-Identity-H"/>
          <w:i/>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Після проходження рою повз суддей ройовий подає команду:</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i/>
          <w:position w:val="-1"/>
        </w:rPr>
      </w:pPr>
      <w:r w:rsidRPr="00805F4C">
        <w:rPr>
          <w:rFonts w:eastAsia="TimesNewRomanPS-BoldMT-Identity"/>
          <w:b/>
          <w:position w:val="-1"/>
        </w:rPr>
        <w:t>„Рій – ВІЛЬНО!ˮ</w:t>
      </w:r>
      <w:r w:rsidRPr="00805F4C">
        <w:rPr>
          <w:rFonts w:eastAsia="TimesNewRomanPS-BoldMT-Identity"/>
          <w:position w:val="-1"/>
        </w:rPr>
        <w:t xml:space="preserve"> </w:t>
      </w:r>
      <w:r w:rsidRPr="00805F4C">
        <w:rPr>
          <w:rFonts w:eastAsia="TimesNewRomanPSMT-Identity-H"/>
          <w:position w:val="-1"/>
        </w:rPr>
        <w:t>(</w:t>
      </w:r>
      <w:r w:rsidRPr="00805F4C">
        <w:rPr>
          <w:rFonts w:eastAsia="TimesNewRomanPS-ItalicMT-Identi"/>
          <w:i/>
          <w:position w:val="-1"/>
        </w:rPr>
        <w:t>За командою ройовий опускає праву руку, ліва колона рою повертає голову прямо, весь  рій з відмахом рук, похідним кроком рухається далі по колу плацу</w:t>
      </w:r>
      <w:r w:rsidRPr="00805F4C">
        <w:rPr>
          <w:rFonts w:eastAsia="TimesNewRomanPSMT-Identity-H"/>
          <w:i/>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i/>
          <w:position w:val="-1"/>
        </w:rPr>
      </w:pPr>
    </w:p>
    <w:p w:rsidR="00805F4C" w:rsidRPr="00805F4C" w:rsidRDefault="00805F4C" w:rsidP="00805F4C">
      <w:pPr>
        <w:suppressAutoHyphens/>
        <w:spacing w:line="1" w:lineRule="atLeast"/>
        <w:ind w:left="-2" w:right="-1" w:firstLine="542"/>
        <w:jc w:val="center"/>
        <w:textDirection w:val="btLr"/>
        <w:textAlignment w:val="top"/>
        <w:outlineLvl w:val="0"/>
        <w:rPr>
          <w:rFonts w:eastAsia="TimesNewRomanPS-BoldMT-Identity"/>
          <w:b/>
          <w:position w:val="-1"/>
        </w:rPr>
      </w:pPr>
      <w:r w:rsidRPr="00805F4C">
        <w:rPr>
          <w:rFonts w:eastAsia="TimesNewRomanPS-BoldMT-Identity"/>
          <w:b/>
          <w:position w:val="-1"/>
        </w:rPr>
        <w:t>Проходження з виконанням маршової пісні</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За визначенням ройового він подає команду (</w:t>
      </w:r>
      <w:r w:rsidRPr="00805F4C">
        <w:rPr>
          <w:rFonts w:eastAsia="TimesNewRomanPS-ItalicMT-Identi"/>
          <w:position w:val="-1"/>
        </w:rPr>
        <w:t>під ліву ногу</w:t>
      </w:r>
      <w:r w:rsidRPr="00805F4C">
        <w:rPr>
          <w:rFonts w:eastAsia="TimesNewRomanPSMT-Identity-H"/>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i/>
          <w:position w:val="-1"/>
        </w:rPr>
      </w:pPr>
      <w:r w:rsidRPr="00805F4C">
        <w:rPr>
          <w:rFonts w:eastAsia="TimesNewRomanPS-BoldMT-Identity"/>
          <w:b/>
          <w:position w:val="-1"/>
        </w:rPr>
        <w:t>„Рій, пісню ЗАСПІВАЙ!ˮ</w:t>
      </w:r>
      <w:r w:rsidRPr="00805F4C">
        <w:rPr>
          <w:rFonts w:eastAsia="TimesNewRomanPS-BoldMT-Identity"/>
          <w:position w:val="-1"/>
        </w:rPr>
        <w:t xml:space="preserve"> </w:t>
      </w:r>
      <w:r w:rsidRPr="00805F4C">
        <w:rPr>
          <w:rFonts w:eastAsia="TimesNewRomanPS-ItalicMT-Identi"/>
          <w:i/>
          <w:position w:val="-1"/>
        </w:rPr>
        <w:t>(рій починає виконувати маршову пісню)</w:t>
      </w:r>
      <w:r w:rsidRPr="00805F4C">
        <w:rPr>
          <w:rFonts w:eastAsia="TimesNewRomanPS-BoldMT-Identity"/>
          <w:i/>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Після проходження рою повз суддей ройовий подає команду:</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BoldMT-Identity"/>
          <w:b/>
          <w:position w:val="-1"/>
        </w:rPr>
        <w:t xml:space="preserve">„Рій – ВІЛЬНО!ˮ </w:t>
      </w:r>
      <w:r w:rsidRPr="00805F4C">
        <w:rPr>
          <w:rFonts w:eastAsia="TimesNewRomanPSMT-Identity-H"/>
          <w:i/>
          <w:position w:val="-1"/>
        </w:rPr>
        <w:t>(</w:t>
      </w:r>
      <w:r w:rsidRPr="00805F4C">
        <w:rPr>
          <w:rFonts w:eastAsia="TimesNewRomanPS-ItalicMT-Identi"/>
          <w:i/>
          <w:position w:val="-1"/>
        </w:rPr>
        <w:t>За командою рій припиняє співати пісню і крокує на вихідну позицію</w:t>
      </w:r>
      <w:r w:rsidRPr="00805F4C">
        <w:rPr>
          <w:rFonts w:eastAsia="TimesNewRomanPSMT-Identity-H"/>
          <w:i/>
          <w:position w:val="-1"/>
        </w:rPr>
        <w:t>).</w:t>
      </w:r>
    </w:p>
    <w:p w:rsidR="00805F4C" w:rsidRPr="00805F4C" w:rsidRDefault="00805F4C" w:rsidP="00805F4C">
      <w:pPr>
        <w:suppressAutoHyphens/>
        <w:spacing w:line="1" w:lineRule="atLeast"/>
        <w:ind w:left="-2" w:right="-1" w:firstLine="542"/>
        <w:jc w:val="center"/>
        <w:textDirection w:val="btLr"/>
        <w:textAlignment w:val="top"/>
        <w:outlineLvl w:val="0"/>
        <w:rPr>
          <w:rFonts w:eastAsia="TimesNewRomanPS-BoldMT-Identity"/>
          <w:b/>
          <w:position w:val="-1"/>
        </w:rPr>
      </w:pPr>
      <w:r w:rsidRPr="00805F4C">
        <w:rPr>
          <w:rFonts w:eastAsia="TimesNewRomanPS-BoldMT-Identity"/>
          <w:b/>
          <w:position w:val="-1"/>
        </w:rPr>
        <w:t>Дії хорунжого (прапороносця)</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1. Хорунжий відповідає за стан прапору. По можливості він повинен мати одного або двох помічників – підхорунжих, які допомагали б йому проводити належний церемоніал біля прапора. На урочистих заходах хорунжі та підхорунжі повинні мати білі рукавички.</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2. Хорунжий завжди повинен тримати прапор лише на почесному місці, піднятим вгору, не спирати його до будь-чого. Неприпустимо, щоб прапор торкався землі чи якихось споруд.</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Хорунжий чи підхорунжі не можуть лишати прапор без опіки. Коли прапор не використовується, хорунжий має урочисто згорнути його і сховати до відповідного футляра.</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Прапор, тримаємо правою рукою. Всі команди впоряду хорунжий повинен виконувати з належною до прапора пошаною.</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3. </w:t>
      </w:r>
      <w:r w:rsidRPr="00805F4C">
        <w:rPr>
          <w:rFonts w:eastAsia="TimesNewRomanPS-BoldMT-Identity"/>
          <w:b/>
          <w:position w:val="-1"/>
        </w:rPr>
        <w:t>Основна постава хорунжого</w:t>
      </w:r>
      <w:r w:rsidRPr="00805F4C">
        <w:rPr>
          <w:rFonts w:eastAsia="TimesNewRomanPS-BoldMT-Identity"/>
          <w:position w:val="-1"/>
        </w:rPr>
        <w:t xml:space="preserve"> </w:t>
      </w:r>
      <w:r w:rsidRPr="00805F4C">
        <w:rPr>
          <w:rFonts w:eastAsia="TimesNewRomanPSMT-Identity-H"/>
          <w:position w:val="-1"/>
        </w:rPr>
        <w:t>з прапором.</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По команді </w:t>
      </w:r>
      <w:r w:rsidRPr="00805F4C">
        <w:rPr>
          <w:rFonts w:eastAsia="TimesNewRomanPS-BoldMT-Identity"/>
          <w:b/>
          <w:position w:val="-1"/>
          <w:lang w:val="ru-RU"/>
        </w:rPr>
        <w:t>„Р</w:t>
      </w:r>
      <w:r w:rsidRPr="00805F4C">
        <w:rPr>
          <w:rFonts w:eastAsia="TimesNewRomanPS-BoldMT-Identity"/>
          <w:b/>
          <w:position w:val="-1"/>
        </w:rPr>
        <w:t>ій в …лаву шикуйсь!</w:t>
      </w:r>
      <w:r w:rsidRPr="00805F4C">
        <w:rPr>
          <w:rFonts w:eastAsia="TimesNewRomanPS-BoldMT-Identity"/>
          <w:position w:val="-1"/>
        </w:rPr>
        <w:t xml:space="preserve">ˮ </w:t>
      </w:r>
      <w:r w:rsidRPr="00805F4C">
        <w:rPr>
          <w:rFonts w:eastAsia="TimesNewRomanPSMT-Identity-H"/>
          <w:position w:val="-1"/>
        </w:rPr>
        <w:t>хорунжий стає першим зліва від командира в лаву в муштрову (основну) поставу і утримує правою рукою прапор вертикально догори, паралельно до тіла, при цьому кінець древка стоїть біля носка правої ноги. Права рука утримує древко прапора вертикально на висоті „сонячного сплетінняˮ, лікоть направлений назад.</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b/>
          <w:position w:val="-1"/>
        </w:rPr>
      </w:pPr>
      <w:r w:rsidRPr="00805F4C">
        <w:rPr>
          <w:rFonts w:eastAsia="TimesNewRomanPSMT-Identity-H"/>
          <w:position w:val="-1"/>
        </w:rPr>
        <w:t xml:space="preserve">Також основна постава хорунжого приймається в разі, коли хорунжий стоїть в положенні </w:t>
      </w:r>
      <w:r w:rsidRPr="00805F4C">
        <w:rPr>
          <w:rFonts w:eastAsia="TimesNewRomanPSMT-Identity-H"/>
          <w:b/>
          <w:position w:val="-1"/>
        </w:rPr>
        <w:t>„</w:t>
      </w:r>
      <w:r w:rsidRPr="00805F4C">
        <w:rPr>
          <w:rFonts w:eastAsia="TimesNewRomanPS-BoldMT-Identity"/>
          <w:b/>
          <w:position w:val="-1"/>
        </w:rPr>
        <w:t>Спо-ЧИНЬ!</w:t>
      </w:r>
      <w:r w:rsidRPr="00805F4C">
        <w:rPr>
          <w:rFonts w:eastAsia="TimesNewRomanPSMT-Identity-H"/>
          <w:b/>
          <w:position w:val="-1"/>
        </w:rPr>
        <w:t>ˮ</w:t>
      </w:r>
      <w:r w:rsidRPr="00805F4C">
        <w:rPr>
          <w:rFonts w:eastAsia="TimesNewRomanPSMT-Identity-H"/>
          <w:position w:val="-1"/>
        </w:rPr>
        <w:t xml:space="preserve"> і лунає від командира звернення в бік всього підрозділу або особисто хорунжого, наприклад </w:t>
      </w:r>
      <w:r w:rsidRPr="00805F4C">
        <w:rPr>
          <w:rFonts w:eastAsia="TimesNewRomanPSMT-Identity-H"/>
          <w:b/>
          <w:position w:val="-1"/>
        </w:rPr>
        <w:t>„</w:t>
      </w:r>
      <w:r w:rsidRPr="00805F4C">
        <w:rPr>
          <w:rFonts w:eastAsia="TimesNewRomanPS-BoldMT-Identity"/>
          <w:b/>
          <w:position w:val="-1"/>
        </w:rPr>
        <w:t>Рій (підрозділ) ...</w:t>
      </w:r>
      <w:r w:rsidRPr="00805F4C">
        <w:rPr>
          <w:rFonts w:eastAsia="TimesNewRomanPSMT-Identity-H"/>
          <w:b/>
          <w:position w:val="-1"/>
        </w:rPr>
        <w:t>ˮ</w:t>
      </w:r>
      <w:r w:rsidRPr="00805F4C">
        <w:rPr>
          <w:rFonts w:eastAsia="TimesNewRomanPSMT-Identity-H"/>
          <w:position w:val="-1"/>
        </w:rPr>
        <w:t xml:space="preserve"> або </w:t>
      </w:r>
      <w:r w:rsidRPr="00805F4C">
        <w:rPr>
          <w:rFonts w:eastAsia="TimesNewRomanPSMT-Identity-H"/>
          <w:b/>
          <w:position w:val="-1"/>
        </w:rPr>
        <w:t>„</w:t>
      </w:r>
      <w:r w:rsidRPr="00805F4C">
        <w:rPr>
          <w:rFonts w:eastAsia="TimesNewRomanPS-BoldMT-Identity"/>
          <w:b/>
          <w:position w:val="-1"/>
        </w:rPr>
        <w:t>Хорунжий Фалінський</w:t>
      </w:r>
      <w:r w:rsidRPr="00805F4C">
        <w:rPr>
          <w:rFonts w:eastAsia="TimesNewRomanPSMT-Identity-H"/>
          <w:b/>
          <w:position w:val="-1"/>
        </w:rPr>
        <w:t>…ˮ.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4. Положення </w:t>
      </w:r>
      <w:r w:rsidRPr="00805F4C">
        <w:rPr>
          <w:rFonts w:eastAsia="TimesNewRomanPSMT-Identity-H"/>
          <w:b/>
          <w:position w:val="-1"/>
        </w:rPr>
        <w:t>„</w:t>
      </w:r>
      <w:r w:rsidRPr="00805F4C">
        <w:rPr>
          <w:rFonts w:eastAsia="TimesNewRomanPS-BoldMT-Identity"/>
          <w:b/>
          <w:position w:val="-1"/>
        </w:rPr>
        <w:t>Прапор ВГОРУˮ.</w:t>
      </w:r>
      <w:r w:rsidRPr="00805F4C">
        <w:rPr>
          <w:rFonts w:eastAsia="TimesNewRomanPS-BoldMT-Identity"/>
          <w:position w:val="-1"/>
        </w:rPr>
        <w:t xml:space="preserve"> </w:t>
      </w:r>
      <w:r w:rsidRPr="00805F4C">
        <w:rPr>
          <w:rFonts w:eastAsia="TimesNewRomanPSMT-Identity-H"/>
          <w:position w:val="-1"/>
        </w:rPr>
        <w:t xml:space="preserve">Команда надається виключно на місці командиром або виконується хорунжим самостійно в разі отриманої команди </w:t>
      </w:r>
      <w:r w:rsidRPr="00805F4C">
        <w:rPr>
          <w:rFonts w:eastAsia="TimesNewRomanPS-BoldMT-Identity"/>
          <w:b/>
          <w:position w:val="-1"/>
        </w:rPr>
        <w:t>„РІВНЯЙСЬ!</w:t>
      </w:r>
      <w:r w:rsidRPr="00805F4C">
        <w:rPr>
          <w:rFonts w:eastAsia="TimesNewRomanPS-BoldMT-Identity"/>
          <w:b/>
          <w:i/>
          <w:position w:val="-1"/>
        </w:rPr>
        <w:t xml:space="preserve">ˮ </w:t>
      </w:r>
      <w:r w:rsidRPr="00805F4C">
        <w:rPr>
          <w:rFonts w:eastAsia="TimesNewRomanPSMT-Identity-H"/>
          <w:b/>
          <w:i/>
          <w:position w:val="-1"/>
        </w:rPr>
        <w:t>або перед початком руху</w:t>
      </w:r>
      <w:r w:rsidRPr="00805F4C">
        <w:rPr>
          <w:rFonts w:eastAsia="TimesNewRomanPSMT-Identity-H"/>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Хорунжий правою рукою піднімає прапор догори, лівою рукою перехоплює його таким чином, що передпліччя лівої руки було паралельно землі і було на висоті шиї, при цьому долонь повернута в бік фронту. Одночасно права рука перехоплює кінець древка прапора на висоті поясу і встромляємо його до торбинки для древка при поясі або спирає його до поясу. Праву руку тримаємо на древку при поясі, а лівою (зігнутою під прямим кутом між плечем і передпліччям) тримає древко напрямом вверх на висоті шиї.</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5. Положення </w:t>
      </w:r>
      <w:r w:rsidRPr="00805F4C">
        <w:rPr>
          <w:rFonts w:eastAsia="TimesNewRomanPS-BoldMT-Identity"/>
          <w:b/>
          <w:position w:val="-1"/>
        </w:rPr>
        <w:t>„СТРУНКОˮ</w:t>
      </w:r>
      <w:r w:rsidRPr="00805F4C">
        <w:rPr>
          <w:rFonts w:eastAsia="TimesNewRomanPS-BoldMT-Identity"/>
          <w:position w:val="-1"/>
        </w:rPr>
        <w:t xml:space="preserve"> </w:t>
      </w:r>
      <w:r w:rsidRPr="00805F4C">
        <w:rPr>
          <w:rFonts w:eastAsia="TimesNewRomanPSMT-Identity-H"/>
          <w:position w:val="-1"/>
        </w:rPr>
        <w:t xml:space="preserve">– із положення по команді </w:t>
      </w:r>
      <w:r w:rsidRPr="00805F4C">
        <w:rPr>
          <w:rFonts w:eastAsia="TimesNewRomanPS-BoldMT-Identity"/>
          <w:b/>
          <w:position w:val="-1"/>
        </w:rPr>
        <w:t>„Прапор ВГОРУˮ</w:t>
      </w:r>
      <w:r w:rsidRPr="00805F4C">
        <w:rPr>
          <w:rFonts w:eastAsia="TimesNewRomanPS-BoldMT-Identity"/>
          <w:position w:val="-1"/>
        </w:rPr>
        <w:t xml:space="preserve"> </w:t>
      </w:r>
      <w:r w:rsidRPr="00805F4C">
        <w:rPr>
          <w:rFonts w:eastAsia="TimesNewRomanPSMT-Identity-H"/>
          <w:position w:val="-1"/>
        </w:rPr>
        <w:t xml:space="preserve">прапор схиляється вперед під кутом 30-45° лівою рукою. Постава хорунжого – згідно загальної команди </w:t>
      </w:r>
      <w:r w:rsidRPr="00805F4C">
        <w:rPr>
          <w:rFonts w:eastAsia="TimesNewRomanPS-BoldMT-Identity"/>
          <w:b/>
          <w:position w:val="-1"/>
        </w:rPr>
        <w:t>„СТРУНКОˮ.</w:t>
      </w:r>
      <w:r w:rsidRPr="00805F4C">
        <w:rPr>
          <w:rFonts w:eastAsia="TimesNewRomanPS-BoldMT-Identity"/>
          <w:position w:val="-1"/>
        </w:rPr>
        <w:t xml:space="preserve"> </w:t>
      </w:r>
      <w:r w:rsidRPr="00805F4C">
        <w:rPr>
          <w:rFonts w:eastAsia="TimesNewRomanPSMT-Identity-H"/>
          <w:position w:val="-1"/>
        </w:rPr>
        <w:t>Команда може виконуватися як на місці, так і в русі.</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Після отримання команди </w:t>
      </w:r>
      <w:r w:rsidRPr="00805F4C">
        <w:rPr>
          <w:rFonts w:eastAsia="TimesNewRomanPS-BoldMT-Identity"/>
          <w:b/>
          <w:position w:val="-1"/>
        </w:rPr>
        <w:t>„Ходом РУШ!ˮ</w:t>
      </w:r>
      <w:r w:rsidRPr="00805F4C">
        <w:rPr>
          <w:rFonts w:eastAsia="TimesNewRomanPS-BoldMT-Identity"/>
          <w:position w:val="-1"/>
        </w:rPr>
        <w:t xml:space="preserve"> </w:t>
      </w:r>
      <w:r w:rsidRPr="00805F4C">
        <w:rPr>
          <w:rFonts w:eastAsia="TimesNewRomanPSMT-Identity-H"/>
          <w:position w:val="-1"/>
        </w:rPr>
        <w:t xml:space="preserve">хорунжий самостійно приймає положення прапора на </w:t>
      </w:r>
      <w:r w:rsidRPr="00805F4C">
        <w:rPr>
          <w:rFonts w:eastAsia="TimesNewRomanPS-BoldMT-Identity"/>
          <w:b/>
          <w:position w:val="-1"/>
        </w:rPr>
        <w:t>„СТРУНКОˮ</w:t>
      </w:r>
      <w:r w:rsidRPr="00805F4C">
        <w:rPr>
          <w:rFonts w:eastAsia="TimesNewRomanPSMT-Identity-H"/>
          <w:b/>
          <w:position w:val="-1"/>
        </w:rPr>
        <w:t>,</w:t>
      </w:r>
      <w:r w:rsidRPr="00805F4C">
        <w:rPr>
          <w:rFonts w:eastAsia="TimesNewRomanPSMT-Identity-H"/>
          <w:position w:val="-1"/>
        </w:rPr>
        <w:t xml:space="preserve"> якщо не отримує від командира команди </w:t>
      </w:r>
      <w:r w:rsidRPr="00805F4C">
        <w:rPr>
          <w:rFonts w:eastAsia="TimesNewRomanPSMT-Identity-H"/>
          <w:b/>
          <w:position w:val="-1"/>
        </w:rPr>
        <w:t>„</w:t>
      </w:r>
      <w:r w:rsidRPr="00805F4C">
        <w:rPr>
          <w:rFonts w:eastAsia="TimesNewRomanPS-BoldMT-Identity"/>
          <w:b/>
          <w:position w:val="-1"/>
        </w:rPr>
        <w:t xml:space="preserve">Прапор </w:t>
      </w:r>
      <w:r w:rsidRPr="00805F4C">
        <w:rPr>
          <w:rFonts w:eastAsia="TimesNewRomanPSMT-Identity-H"/>
          <w:b/>
          <w:position w:val="-1"/>
        </w:rPr>
        <w:t xml:space="preserve">(стяг, знамено) </w:t>
      </w:r>
      <w:r w:rsidRPr="00805F4C">
        <w:rPr>
          <w:rFonts w:eastAsia="TimesNewRomanPS-BoldMT-Identity"/>
          <w:b/>
          <w:position w:val="-1"/>
        </w:rPr>
        <w:t>на-ПЛЕЧЕ</w:t>
      </w:r>
      <w:r w:rsidRPr="00805F4C">
        <w:rPr>
          <w:rFonts w:eastAsia="TimesNewRomanPSMT-Identity-H"/>
          <w:b/>
          <w:position w:val="-1"/>
        </w:rPr>
        <w:t>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6. Положення </w:t>
      </w:r>
      <w:r w:rsidRPr="00805F4C">
        <w:rPr>
          <w:rFonts w:eastAsia="TimesNewRomanPSMT-Identity-H"/>
          <w:b/>
          <w:position w:val="-1"/>
        </w:rPr>
        <w:t>„</w:t>
      </w:r>
      <w:r w:rsidRPr="00805F4C">
        <w:rPr>
          <w:rFonts w:eastAsia="TimesNewRomanPS-BoldMT-Identity"/>
          <w:b/>
          <w:position w:val="-1"/>
        </w:rPr>
        <w:t xml:space="preserve">Прапор </w:t>
      </w:r>
      <w:r w:rsidRPr="00805F4C">
        <w:rPr>
          <w:rFonts w:eastAsia="TimesNewRomanPSMT-Identity-H"/>
          <w:position w:val="-1"/>
        </w:rPr>
        <w:t>(стяг, знамено)</w:t>
      </w:r>
      <w:r w:rsidRPr="00805F4C">
        <w:rPr>
          <w:rFonts w:eastAsia="TimesNewRomanPSMT-Identity-H"/>
          <w:b/>
          <w:position w:val="-1"/>
        </w:rPr>
        <w:t xml:space="preserve"> </w:t>
      </w:r>
      <w:r w:rsidRPr="00805F4C">
        <w:rPr>
          <w:rFonts w:eastAsia="TimesNewRomanPS-BoldMT-Identity"/>
          <w:b/>
          <w:position w:val="-1"/>
        </w:rPr>
        <w:t>до СТОПИ</w:t>
      </w:r>
      <w:r w:rsidRPr="00805F4C">
        <w:rPr>
          <w:rFonts w:eastAsia="TimesNewRomanPSMT-Identity-H"/>
          <w:b/>
          <w:position w:val="-1"/>
        </w:rPr>
        <w:t>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lastRenderedPageBreak/>
        <w:t xml:space="preserve">Надається після команд </w:t>
      </w:r>
      <w:r w:rsidRPr="00805F4C">
        <w:rPr>
          <w:rFonts w:eastAsia="TimesNewRomanPS-BoldMT-Identity"/>
          <w:b/>
          <w:position w:val="-1"/>
        </w:rPr>
        <w:t>„Прапор на ПЛЕЧЕˮ</w:t>
      </w:r>
      <w:r w:rsidRPr="00805F4C">
        <w:rPr>
          <w:rFonts w:eastAsia="TimesNewRomanPSMT-Identity-H"/>
          <w:b/>
          <w:position w:val="-1"/>
        </w:rPr>
        <w:t>,</w:t>
      </w:r>
      <w:r w:rsidRPr="00805F4C">
        <w:rPr>
          <w:rFonts w:eastAsia="TimesNewRomanPSMT-Identity-H"/>
          <w:position w:val="-1"/>
        </w:rPr>
        <w:t xml:space="preserve"> </w:t>
      </w:r>
      <w:r w:rsidRPr="00805F4C">
        <w:rPr>
          <w:rFonts w:eastAsia="TimesNewRomanPS-BoldMT-Identity"/>
          <w:b/>
          <w:position w:val="-1"/>
        </w:rPr>
        <w:t>„Прапор ВГОРУˮ, „СТРУНКОˮ.</w:t>
      </w:r>
      <w:r w:rsidRPr="00805F4C">
        <w:rPr>
          <w:rFonts w:eastAsia="TimesNewRomanPS-BoldMT-Identity"/>
          <w:position w:val="-1"/>
        </w:rPr>
        <w:t xml:space="preserve"> </w:t>
      </w:r>
      <w:r w:rsidRPr="00805F4C">
        <w:rPr>
          <w:rFonts w:eastAsia="TimesNewRomanPSMT-Identity-H"/>
          <w:position w:val="-1"/>
        </w:rPr>
        <w:t xml:space="preserve">Виконується хорунжим самостійно – лівою рукою опускається прапор донизу, а права рука перехоплює його і вертикально ставить древко прапора біля носка правої ноги. </w:t>
      </w:r>
      <w:r w:rsidRPr="00805F4C">
        <w:rPr>
          <w:rFonts w:eastAsia="TimesNewRomanPSMT-Identity-H"/>
          <w:b/>
          <w:i/>
          <w:position w:val="-1"/>
        </w:rPr>
        <w:t>Приймається основна постава хорунжого</w:t>
      </w:r>
      <w:r w:rsidRPr="00805F4C">
        <w:rPr>
          <w:rFonts w:eastAsia="TimesNewRomanPSMT-Identity-H"/>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7. Положення </w:t>
      </w:r>
      <w:r w:rsidRPr="00805F4C">
        <w:rPr>
          <w:rFonts w:eastAsia="TimesNewRomanPSMT-Identity-H"/>
          <w:b/>
          <w:position w:val="-1"/>
        </w:rPr>
        <w:t>„</w:t>
      </w:r>
      <w:r w:rsidRPr="00805F4C">
        <w:rPr>
          <w:rFonts w:eastAsia="TimesNewRomanPS-BoldMT-Identity"/>
          <w:b/>
          <w:position w:val="-1"/>
        </w:rPr>
        <w:t>Спо-ЧИНЬ</w:t>
      </w:r>
      <w:r w:rsidRPr="00805F4C">
        <w:rPr>
          <w:rFonts w:eastAsia="TimesNewRomanPSMT-Identity-H"/>
          <w:position w:val="-1"/>
        </w:rPr>
        <w:t xml:space="preserve">ˮ </w:t>
      </w:r>
      <w:r w:rsidRPr="00805F4C">
        <w:rPr>
          <w:rFonts w:eastAsia="TimesNewRomanPSMT-Identity-H"/>
          <w:position w:val="-1"/>
          <w:u w:val="single"/>
        </w:rPr>
        <w:t xml:space="preserve">виконується лише із </w:t>
      </w:r>
      <w:r w:rsidRPr="00805F4C">
        <w:rPr>
          <w:rFonts w:eastAsia="TimesNewRomanPS-BoldMT-Identity"/>
          <w:position w:val="-1"/>
          <w:u w:val="single"/>
        </w:rPr>
        <w:t>основної постави хорунжого</w:t>
      </w:r>
      <w:r w:rsidRPr="00805F4C">
        <w:rPr>
          <w:rFonts w:eastAsia="TimesNewRomanPSMT-Identity-H"/>
          <w:position w:val="-1"/>
        </w:rPr>
        <w:t>. Хорунжий випрямляє праву руку навскоси вправо таким чином, щоб прапор верхньою частиною нахилився вперед-вправо (під кутом 30-45°), а основа древка була вперта під носок правої стопи. При цьому права рука повністю випрямлена і полотнище прапора не торкається нікого і нічого.</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Із положення </w:t>
      </w:r>
      <w:r w:rsidRPr="00805F4C">
        <w:rPr>
          <w:rFonts w:eastAsia="TimesNewRomanPS-BoldMT-Identity"/>
          <w:b/>
          <w:position w:val="-1"/>
        </w:rPr>
        <w:t>„СТРУНКОˮ</w:t>
      </w:r>
      <w:r w:rsidRPr="00805F4C">
        <w:rPr>
          <w:rFonts w:eastAsia="TimesNewRomanPS-BoldMT-Identity"/>
          <w:position w:val="-1"/>
        </w:rPr>
        <w:t xml:space="preserve"> </w:t>
      </w:r>
      <w:r w:rsidRPr="00805F4C">
        <w:rPr>
          <w:rFonts w:eastAsia="TimesNewRomanPSMT-Identity-H"/>
          <w:position w:val="-1"/>
        </w:rPr>
        <w:t xml:space="preserve">хорунжий отримавши команду </w:t>
      </w:r>
      <w:r w:rsidRPr="00805F4C">
        <w:rPr>
          <w:rFonts w:eastAsia="TimesNewRomanPSMT-Identity-H"/>
          <w:b/>
          <w:position w:val="-1"/>
        </w:rPr>
        <w:t>„</w:t>
      </w:r>
      <w:r w:rsidRPr="00805F4C">
        <w:rPr>
          <w:rFonts w:eastAsia="TimesNewRomanPS-BoldMT-Identity"/>
          <w:b/>
          <w:position w:val="-1"/>
        </w:rPr>
        <w:t>Спо-ЧИНЬ</w:t>
      </w:r>
      <w:r w:rsidRPr="00805F4C">
        <w:rPr>
          <w:rFonts w:eastAsia="TimesNewRomanPSMT-Identity-H"/>
          <w:b/>
          <w:position w:val="-1"/>
        </w:rPr>
        <w:t xml:space="preserve">ˮ </w:t>
      </w:r>
      <w:r w:rsidRPr="00805F4C">
        <w:rPr>
          <w:rFonts w:eastAsia="TimesNewRomanPSMT-Identity-H"/>
          <w:position w:val="-1"/>
        </w:rPr>
        <w:t xml:space="preserve">самостійно приймає положення </w:t>
      </w:r>
      <w:r w:rsidRPr="00805F4C">
        <w:rPr>
          <w:rFonts w:eastAsia="TimesNewRomanPS-BoldMT-Identity"/>
          <w:b/>
          <w:position w:val="-1"/>
        </w:rPr>
        <w:t>„Прапор до СТОПИˮ</w:t>
      </w:r>
      <w:r w:rsidRPr="00805F4C">
        <w:rPr>
          <w:rFonts w:eastAsia="TimesNewRomanPS-BoldMT-Identity"/>
          <w:position w:val="-1"/>
        </w:rPr>
        <w:t xml:space="preserve"> </w:t>
      </w:r>
      <w:r w:rsidRPr="00805F4C">
        <w:rPr>
          <w:rFonts w:eastAsia="TimesNewRomanPSMT-Identity-H"/>
          <w:position w:val="-1"/>
        </w:rPr>
        <w:t xml:space="preserve">(під час почутої підготовчої команди) і виконує команду </w:t>
      </w:r>
      <w:r w:rsidRPr="00805F4C">
        <w:rPr>
          <w:rFonts w:eastAsia="TimesNewRomanPSMT-Identity-H"/>
          <w:b/>
          <w:position w:val="-1"/>
        </w:rPr>
        <w:t>„</w:t>
      </w:r>
      <w:r w:rsidRPr="00805F4C">
        <w:rPr>
          <w:rFonts w:eastAsia="TimesNewRomanPS-BoldMT-Identity"/>
          <w:b/>
          <w:position w:val="-1"/>
        </w:rPr>
        <w:t>Спо-ЧИНЬˮ</w:t>
      </w:r>
      <w:r w:rsidRPr="00805F4C">
        <w:rPr>
          <w:rFonts w:eastAsia="TimesNewRomanPS-BoldMT-Identity"/>
          <w:position w:val="-1"/>
        </w:rPr>
        <w:t xml:space="preserve"> </w:t>
      </w:r>
      <w:r w:rsidRPr="00805F4C">
        <w:rPr>
          <w:rFonts w:eastAsia="TimesNewRomanPSMT-Identity-H"/>
          <w:position w:val="-1"/>
        </w:rPr>
        <w:t>(при виконавчій команді).</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8. Положення </w:t>
      </w:r>
      <w:r w:rsidRPr="00805F4C">
        <w:rPr>
          <w:rFonts w:eastAsia="TimesNewRomanPSMT-Identity-H"/>
          <w:b/>
          <w:position w:val="-1"/>
        </w:rPr>
        <w:t>„</w:t>
      </w:r>
      <w:r w:rsidRPr="00805F4C">
        <w:rPr>
          <w:rFonts w:eastAsia="TimesNewRomanPS-BoldMT-Identity"/>
          <w:b/>
          <w:position w:val="-1"/>
        </w:rPr>
        <w:t xml:space="preserve">Прапор </w:t>
      </w:r>
      <w:r w:rsidRPr="00805F4C">
        <w:rPr>
          <w:rFonts w:eastAsia="TimesNewRomanPSMT-Identity-H"/>
          <w:position w:val="-1"/>
        </w:rPr>
        <w:t>(стяг, знамено</w:t>
      </w:r>
      <w:r w:rsidRPr="00805F4C">
        <w:rPr>
          <w:rFonts w:eastAsia="TimesNewRomanPSMT-Identity-H"/>
          <w:b/>
          <w:position w:val="-1"/>
        </w:rPr>
        <w:t xml:space="preserve">) </w:t>
      </w:r>
      <w:r w:rsidRPr="00805F4C">
        <w:rPr>
          <w:rFonts w:eastAsia="TimesNewRomanPS-BoldMT-Identity"/>
          <w:b/>
          <w:position w:val="-1"/>
        </w:rPr>
        <w:t>на-ПЛЕЧЕ</w:t>
      </w:r>
      <w:r w:rsidRPr="00805F4C">
        <w:rPr>
          <w:rFonts w:eastAsia="TimesNewRomanPSMT-Identity-H"/>
          <w:b/>
          <w:position w:val="-1"/>
        </w:rPr>
        <w:t>ˮ</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Команду надає командир перед вимаршем підрозділу похідним кроком на значні відстані. Команда надається виключно на місці. </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Команда виконується у два етапи із </w:t>
      </w:r>
      <w:r w:rsidRPr="00805F4C">
        <w:rPr>
          <w:rFonts w:eastAsia="TimesNewRomanPS-BoldMT-Identity"/>
          <w:b/>
          <w:position w:val="-1"/>
        </w:rPr>
        <w:t>основної постави хорунжого</w:t>
      </w:r>
      <w:r w:rsidRPr="00805F4C">
        <w:rPr>
          <w:rFonts w:eastAsia="TimesNewRomanPSMT-Identity-H"/>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BoldMT-Identity"/>
          <w:position w:val="-1"/>
        </w:rPr>
      </w:pPr>
      <w:r w:rsidRPr="00805F4C">
        <w:rPr>
          <w:rFonts w:eastAsia="TimesNewRomanPSMT-Identity-H"/>
          <w:position w:val="-1"/>
        </w:rPr>
        <w:t xml:space="preserve">1) спочатку виконується команда </w:t>
      </w:r>
      <w:r w:rsidRPr="00805F4C">
        <w:rPr>
          <w:rFonts w:eastAsia="TimesNewRomanPSMT-Identity-H"/>
          <w:b/>
          <w:position w:val="-1"/>
        </w:rPr>
        <w:t>„</w:t>
      </w:r>
      <w:r w:rsidRPr="00805F4C">
        <w:rPr>
          <w:rFonts w:eastAsia="TimesNewRomanPS-BoldMT-Identity"/>
          <w:b/>
          <w:position w:val="-1"/>
        </w:rPr>
        <w:t>Прапор ВГОРУˮ</w:t>
      </w:r>
      <w:r w:rsidRPr="00805F4C">
        <w:rPr>
          <w:rFonts w:eastAsia="TimesNewRomanPSMT-Identity-H"/>
          <w:b/>
          <w:position w:val="-1"/>
        </w:rPr>
        <w:t>;</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2) потім лівою рукою перехоплюємо древко прапора зворотним хватом (долонею в бік хорунжого), права рука випрямляється вперед-вниз під кутом 30-45°. Кисть правої руки охоплює кінець древка прапора. Древко опускається і лягає всією довжиною на випрямлену праву руку, яка його трохи огинає своєю поверхнею. Таким чином прапор лежить на правій руці, схиляючись дещо назад. Ліва рука вільно опущена вздовж тіла.</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 xml:space="preserve">Для переходу з положення </w:t>
      </w:r>
      <w:r w:rsidRPr="00805F4C">
        <w:rPr>
          <w:rFonts w:eastAsia="TimesNewRomanPSMT-Identity-H"/>
          <w:b/>
          <w:position w:val="-1"/>
        </w:rPr>
        <w:t>„</w:t>
      </w:r>
      <w:r w:rsidRPr="00805F4C">
        <w:rPr>
          <w:rFonts w:eastAsia="TimesNewRomanPS-BoldMT-Identity"/>
          <w:b/>
          <w:position w:val="-1"/>
        </w:rPr>
        <w:t>Прапор</w:t>
      </w:r>
      <w:r w:rsidRPr="00805F4C">
        <w:rPr>
          <w:rFonts w:eastAsia="TimesNewRomanPS-BoldMT-Identity"/>
          <w:position w:val="-1"/>
        </w:rPr>
        <w:t xml:space="preserve"> </w:t>
      </w:r>
      <w:r w:rsidRPr="00805F4C">
        <w:rPr>
          <w:rFonts w:eastAsia="TimesNewRomanPSMT-Identity-H"/>
          <w:position w:val="-1"/>
        </w:rPr>
        <w:t xml:space="preserve">(стяг, знамено) </w:t>
      </w:r>
      <w:r w:rsidRPr="00805F4C">
        <w:rPr>
          <w:rFonts w:eastAsia="TimesNewRomanPS-BoldMT-Identity"/>
          <w:b/>
          <w:position w:val="-1"/>
        </w:rPr>
        <w:t>на-ПЛЕЧЕ</w:t>
      </w:r>
      <w:r w:rsidRPr="00805F4C">
        <w:rPr>
          <w:rFonts w:eastAsia="TimesNewRomanPSMT-Identity-H"/>
          <w:b/>
          <w:position w:val="-1"/>
        </w:rPr>
        <w:t xml:space="preserve">ˮ </w:t>
      </w:r>
      <w:r w:rsidRPr="00805F4C">
        <w:rPr>
          <w:rFonts w:eastAsia="TimesNewRomanPSMT-Identity-H"/>
          <w:position w:val="-1"/>
        </w:rPr>
        <w:t xml:space="preserve">в положення </w:t>
      </w:r>
      <w:r w:rsidRPr="00805F4C">
        <w:rPr>
          <w:rFonts w:eastAsia="TimesNewRomanPSMT-Identity-H"/>
          <w:b/>
          <w:position w:val="-1"/>
        </w:rPr>
        <w:t>„</w:t>
      </w:r>
      <w:r w:rsidRPr="00805F4C">
        <w:rPr>
          <w:rFonts w:eastAsia="TimesNewRomanPS-BoldMT-Identity"/>
          <w:b/>
          <w:position w:val="-1"/>
        </w:rPr>
        <w:t>Прапор ВГОРУ</w:t>
      </w:r>
      <w:r w:rsidRPr="00805F4C">
        <w:rPr>
          <w:rFonts w:eastAsia="TimesNewRomanPSMT-Identity-H"/>
          <w:b/>
          <w:position w:val="-1"/>
        </w:rPr>
        <w:t>ˮ</w:t>
      </w:r>
      <w:r w:rsidRPr="00805F4C">
        <w:rPr>
          <w:rFonts w:eastAsia="TimesNewRomanPSMT-Identity-H"/>
          <w:position w:val="-1"/>
        </w:rPr>
        <w:t xml:space="preserve"> дії проводяться в зворотному порядку.</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9. Перед шикуванням (перешикуванням) підрозділу для початку руху хорунжий займає своє місце для руху самостійно. Під час руху відстань між хорунжим і командиром не менше двох кроків. Відстань між підрозділом і хорунжим не менше одного кроку.</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r w:rsidRPr="00805F4C">
        <w:rPr>
          <w:rFonts w:eastAsia="TimesNewRomanPSMT-Identity-H"/>
          <w:position w:val="-1"/>
        </w:rPr>
        <w:t>10. Хорунжий та підхорунжі під час проходження урочистим маршем, голову в бік командування (керівництва) не повертають.</w:t>
      </w:r>
    </w:p>
    <w:p w:rsidR="00805F4C" w:rsidRPr="00805F4C" w:rsidRDefault="00805F4C" w:rsidP="00805F4C">
      <w:pPr>
        <w:suppressAutoHyphens/>
        <w:spacing w:line="1" w:lineRule="atLeast"/>
        <w:ind w:left="-2" w:right="-1" w:firstLine="542"/>
        <w:jc w:val="both"/>
        <w:textDirection w:val="btLr"/>
        <w:textAlignment w:val="top"/>
        <w:outlineLvl w:val="0"/>
        <w:rPr>
          <w:rFonts w:eastAsia="TimesNewRomanPSMT-Identity-H"/>
          <w:position w:val="-1"/>
        </w:rPr>
      </w:pPr>
    </w:p>
    <w:p w:rsidR="00805F4C" w:rsidRPr="00805F4C" w:rsidRDefault="00805F4C" w:rsidP="00805F4C">
      <w:pPr>
        <w:ind w:right="-1" w:firstLine="567"/>
        <w:jc w:val="center"/>
        <w:rPr>
          <w:rFonts w:eastAsia="Calibri"/>
          <w:b/>
          <w:i/>
          <w:u w:val="single"/>
          <w:shd w:val="clear" w:color="auto" w:fill="FFFFFF"/>
        </w:rPr>
      </w:pPr>
      <w:r w:rsidRPr="00805F4C">
        <w:rPr>
          <w:rFonts w:eastAsia="Calibri"/>
          <w:b/>
        </w:rPr>
        <w:t xml:space="preserve">2. </w:t>
      </w:r>
      <w:r w:rsidRPr="00805F4C">
        <w:rPr>
          <w:rFonts w:eastAsia="Calibri"/>
          <w:b/>
          <w:u w:val="single"/>
          <w:shd w:val="clear" w:color="auto" w:fill="FFFFFF"/>
        </w:rPr>
        <w:t xml:space="preserve">ФІЗИЧНА ПІДГОТОВКА </w:t>
      </w:r>
    </w:p>
    <w:p w:rsidR="00805F4C" w:rsidRPr="00805F4C" w:rsidRDefault="00805F4C" w:rsidP="00805F4C">
      <w:pPr>
        <w:ind w:left="-2" w:right="-1" w:firstLine="542"/>
        <w:jc w:val="both"/>
        <w:rPr>
          <w:rFonts w:eastAsia="TimesNewRomanPSMT-Identity-H"/>
        </w:rPr>
      </w:pPr>
      <w:r w:rsidRPr="00805F4C">
        <w:rPr>
          <w:rFonts w:eastAsia="TimesNewRomanPSMT-Identity-H"/>
        </w:rPr>
        <w:t>Етап складається з виконання вправи з фізичної підготовки всіма членами рою – підтягування на перекладині у висі для юнаків та згинання рук в упорі лежачи для дівчат.</w:t>
      </w:r>
    </w:p>
    <w:p w:rsidR="00805F4C" w:rsidRPr="00805F4C" w:rsidRDefault="00805F4C" w:rsidP="00805F4C">
      <w:pPr>
        <w:ind w:right="-1" w:firstLine="567"/>
        <w:jc w:val="both"/>
      </w:pPr>
      <w:r w:rsidRPr="00805F4C">
        <w:t>По команді Старшого судді етапу рої наближаються до місця проведення фізичної підготовки. По команді Старшого судді дається команда „стартˮ на виконання вправи до команди „стопˮ. Час на виконання – 1 хвилина.</w:t>
      </w:r>
    </w:p>
    <w:p w:rsidR="00805F4C" w:rsidRPr="00805F4C" w:rsidRDefault="00805F4C" w:rsidP="00805F4C">
      <w:pPr>
        <w:ind w:right="-1" w:firstLine="567"/>
        <w:jc w:val="both"/>
      </w:pPr>
      <w:r w:rsidRPr="00805F4C">
        <w:t xml:space="preserve">Суддя-контролер фіксує результат учасника і доповідає Старшому судді етапу </w:t>
      </w:r>
      <w:r w:rsidRPr="00805F4C">
        <w:rPr>
          <w:rFonts w:eastAsia="TimesNewRomanPSMT-Identity-H"/>
        </w:rPr>
        <w:t xml:space="preserve">(підсумок за кількістю </w:t>
      </w:r>
      <w:r w:rsidRPr="00805F4C">
        <w:t xml:space="preserve">правильно виконаних </w:t>
      </w:r>
      <w:r w:rsidRPr="00805F4C">
        <w:rPr>
          <w:rFonts w:eastAsia="TimesNewRomanPSMT-Identity-H"/>
        </w:rPr>
        <w:t xml:space="preserve">підтягувань для юнаків </w:t>
      </w:r>
      <w:r w:rsidRPr="00805F4C">
        <w:t xml:space="preserve">та згинання/розгинання рук в упорі лежачи). </w:t>
      </w:r>
    </w:p>
    <w:p w:rsidR="00805F4C" w:rsidRPr="00805F4C" w:rsidRDefault="00805F4C" w:rsidP="00805F4C">
      <w:pPr>
        <w:ind w:left="-2" w:right="-1" w:firstLine="542"/>
        <w:jc w:val="both"/>
        <w:rPr>
          <w:rFonts w:eastAsia="TimesNewRomanPSMT-Identity-H"/>
          <w:b/>
          <w:u w:val="single"/>
        </w:rPr>
      </w:pPr>
      <w:r w:rsidRPr="00805F4C">
        <w:rPr>
          <w:rFonts w:eastAsia="TimesNewRomanPSMT-Identity-H"/>
          <w:b/>
          <w:u w:val="single"/>
        </w:rPr>
        <w:t>Вправа Підтягування на перекладині (юнаки)</w:t>
      </w:r>
    </w:p>
    <w:p w:rsidR="00805F4C" w:rsidRPr="00805F4C" w:rsidRDefault="00805F4C" w:rsidP="00805F4C">
      <w:pPr>
        <w:ind w:left="-2" w:right="-1" w:firstLine="542"/>
        <w:jc w:val="both"/>
        <w:rPr>
          <w:rFonts w:eastAsia="TimesNewRomanPSMT-Identity-H"/>
        </w:rPr>
      </w:pPr>
      <w:r w:rsidRPr="00805F4C">
        <w:rPr>
          <w:rFonts w:eastAsia="TimesNewRomanPSMT-Identity-H"/>
        </w:rPr>
        <w:t>Вихідне положення (далі – ВП): вис хватом зверху на прямих руках (руки на ширині плечей), ноги разом (або схрещені). Згинаючи руки, підняти тіло одним рухом до положення „підборіддя вище перекладиниˮ. Повністю розгинаючи руки, опуститися у ВП не розхитуючись.</w:t>
      </w:r>
    </w:p>
    <w:p w:rsidR="00805F4C" w:rsidRPr="00805F4C" w:rsidRDefault="00805F4C" w:rsidP="00805F4C">
      <w:pPr>
        <w:ind w:left="-2" w:right="-1" w:firstLine="542"/>
        <w:jc w:val="both"/>
        <w:rPr>
          <w:rFonts w:eastAsia="TimesNewRomanPSMT-Identity-H"/>
        </w:rPr>
      </w:pPr>
      <w:r w:rsidRPr="00805F4C">
        <w:rPr>
          <w:rFonts w:eastAsia="TimesNewRomanPSMT-Identity-H"/>
        </w:rPr>
        <w:t>Забороняється: відводити ноги назад у ВП, виконувати махові та ривкові рухи тулубом та ногами, згинати ноги у колінах.</w:t>
      </w:r>
    </w:p>
    <w:p w:rsidR="00805F4C" w:rsidRPr="00805F4C" w:rsidRDefault="00805F4C" w:rsidP="00805F4C">
      <w:pPr>
        <w:ind w:left="-2" w:right="-1" w:firstLine="542"/>
        <w:jc w:val="both"/>
        <w:rPr>
          <w:rFonts w:eastAsia="TimesNewRomanPSMT-Identity-H"/>
        </w:rPr>
      </w:pPr>
      <w:r w:rsidRPr="00805F4C">
        <w:rPr>
          <w:rFonts w:eastAsia="TimesNewRomanPSMT-Identity-H"/>
        </w:rPr>
        <w:t>Дозволяється: незначне повільне відхилення прямих ніг уперед та тіла від нерухомого положення.</w:t>
      </w:r>
    </w:p>
    <w:p w:rsidR="00805F4C" w:rsidRPr="00805F4C" w:rsidRDefault="00805F4C" w:rsidP="00805F4C">
      <w:pPr>
        <w:ind w:left="-2" w:right="-1" w:firstLine="542"/>
        <w:jc w:val="both"/>
        <w:rPr>
          <w:rFonts w:eastAsia="TimesNewRomanPSMT-Identity-H"/>
        </w:rPr>
      </w:pPr>
      <w:r w:rsidRPr="00805F4C">
        <w:rPr>
          <w:rFonts w:eastAsia="TimesNewRomanPSMT-Identity-H"/>
        </w:rPr>
        <w:t>Рахунок оголошується після фіксації ВП і є дозволом на продовження виконання вправи.</w:t>
      </w:r>
    </w:p>
    <w:p w:rsidR="00805F4C" w:rsidRPr="00805F4C" w:rsidRDefault="00805F4C" w:rsidP="00805F4C">
      <w:pPr>
        <w:tabs>
          <w:tab w:val="left" w:pos="567"/>
        </w:tabs>
        <w:ind w:right="-1" w:firstLine="567"/>
        <w:jc w:val="both"/>
        <w:rPr>
          <w:rFonts w:eastAsia="TimesNewRomanPSMT-Identity-H"/>
          <w:b/>
          <w:u w:val="single"/>
        </w:rPr>
      </w:pPr>
      <w:r w:rsidRPr="00805F4C">
        <w:rPr>
          <w:rFonts w:eastAsia="TimesNewRomanPSMT-Identity-H"/>
          <w:b/>
          <w:u w:val="single"/>
        </w:rPr>
        <w:t>Вправа „Згинання і розгинання рук в упорі лежачиˮ (дівчата)</w:t>
      </w:r>
    </w:p>
    <w:p w:rsidR="00805F4C" w:rsidRPr="00805F4C" w:rsidRDefault="00805F4C" w:rsidP="00805F4C">
      <w:pPr>
        <w:tabs>
          <w:tab w:val="left" w:pos="567"/>
        </w:tabs>
        <w:ind w:right="-1" w:firstLine="567"/>
        <w:jc w:val="both"/>
      </w:pPr>
      <w:r w:rsidRPr="00805F4C">
        <w:t>Учасниця займає положення упору лежачи від гімнастичної лави (якщо надворі – від землі), руки випрямлені на ширині плечей, кистями вперед, тулуб і ноги утворюють пряму лінію, пальці стоп опираються на підлогу. Учасниця згинає руки до кута між плечем і передпліччям, який не повинен перевищувати 90</w:t>
      </w:r>
      <w:r w:rsidRPr="00805F4C">
        <w:rPr>
          <w:vertAlign w:val="superscript"/>
        </w:rPr>
        <w:t>0</w:t>
      </w:r>
      <w:r w:rsidRPr="00805F4C">
        <w:t xml:space="preserve">, та повністю випрямляє їх. Результатом є кількість безпомилкових </w:t>
      </w:r>
      <w:r w:rsidRPr="00805F4C">
        <w:lastRenderedPageBreak/>
        <w:t>згинань і розгинань рук за одну спробу протягом 60 секунд. Не дозволяється: міняти пряме положення тіла і ніг, перебувати у вихідному положенні та з зігнутими руками, лягати підлогу (поверхню), розгинати руки почергово, згинати і розгинати руки не з повною амплітудою.</w:t>
      </w:r>
    </w:p>
    <w:p w:rsidR="00805F4C" w:rsidRPr="00805F4C" w:rsidRDefault="00805F4C" w:rsidP="00805F4C">
      <w:pPr>
        <w:ind w:right="-1" w:firstLine="567"/>
        <w:jc w:val="both"/>
        <w:rPr>
          <w:rFonts w:eastAsia="Calibri"/>
        </w:rPr>
      </w:pPr>
      <w:r w:rsidRPr="00805F4C">
        <w:rPr>
          <w:rFonts w:eastAsia="Calibri"/>
        </w:rPr>
        <w:t xml:space="preserve">Результат рою з виду „Фізична підготовкаˮ визначається шляхом сумування </w:t>
      </w:r>
      <w:r w:rsidRPr="00805F4C">
        <w:rPr>
          <w:rFonts w:eastAsia="TimesNewRomanPSMT-Identity-H"/>
        </w:rPr>
        <w:t>кількості підтягувань юнаків та згинань і розгинань рук дівчат (усіх членів рою)</w:t>
      </w:r>
      <w:r w:rsidRPr="00805F4C">
        <w:rPr>
          <w:rFonts w:eastAsia="Calibri"/>
        </w:rPr>
        <w:t xml:space="preserve">. </w:t>
      </w:r>
    </w:p>
    <w:p w:rsidR="00805F4C" w:rsidRPr="00805F4C" w:rsidRDefault="00805F4C" w:rsidP="00805F4C">
      <w:pPr>
        <w:ind w:right="-1" w:firstLine="567"/>
        <w:jc w:val="both"/>
        <w:rPr>
          <w:rFonts w:eastAsia="Calibri"/>
        </w:rPr>
      </w:pPr>
      <w:r w:rsidRPr="00805F4C">
        <w:rPr>
          <w:rFonts w:eastAsia="Calibri"/>
        </w:rPr>
        <w:t>За умови рівності результатів пріоритет надається рою, у якому дівчата мають кращий результат.</w:t>
      </w:r>
    </w:p>
    <w:p w:rsidR="00805F4C" w:rsidRPr="00805F4C" w:rsidRDefault="00805F4C" w:rsidP="00805F4C">
      <w:pPr>
        <w:ind w:left="-2" w:right="-1" w:firstLine="542"/>
        <w:jc w:val="center"/>
        <w:rPr>
          <w:rFonts w:eastAsia="TimesNewRomanPS-BoldMT-Identity"/>
          <w:b/>
        </w:rPr>
      </w:pPr>
    </w:p>
    <w:p w:rsidR="00805F4C" w:rsidRPr="00805F4C" w:rsidRDefault="00805F4C" w:rsidP="00805F4C">
      <w:pPr>
        <w:ind w:left="709" w:right="-1"/>
        <w:jc w:val="center"/>
        <w:rPr>
          <w:b/>
          <w:u w:val="single"/>
        </w:rPr>
      </w:pPr>
      <w:r w:rsidRPr="00805F4C">
        <w:rPr>
          <w:b/>
          <w:u w:val="single"/>
        </w:rPr>
        <w:t xml:space="preserve">3. </w:t>
      </w:r>
      <w:r w:rsidRPr="00805F4C">
        <w:rPr>
          <w:rFonts w:eastAsia="TimesNewRomanPS-BoldMT-Identity"/>
          <w:b/>
          <w:u w:val="single"/>
        </w:rPr>
        <w:t>ВИД „СТРІЛЬБАˮ (з пневматичної гвинтівки)</w:t>
      </w:r>
    </w:p>
    <w:p w:rsidR="00805F4C" w:rsidRPr="00805F4C" w:rsidRDefault="00805F4C" w:rsidP="00805F4C">
      <w:pPr>
        <w:ind w:right="-1" w:firstLineChars="247" w:firstLine="593"/>
        <w:jc w:val="both"/>
        <w:rPr>
          <w:rFonts w:eastAsia="Calibri"/>
          <w:b/>
        </w:rPr>
      </w:pPr>
      <w:r w:rsidRPr="00805F4C">
        <w:rPr>
          <w:rFonts w:eastAsia="Calibri"/>
        </w:rPr>
        <w:t>Рої прибувають на стрільбу згідно з графіком.</w:t>
      </w:r>
    </w:p>
    <w:p w:rsidR="00805F4C" w:rsidRPr="00805F4C" w:rsidRDefault="00805F4C" w:rsidP="00805F4C">
      <w:pPr>
        <w:ind w:right="-1" w:firstLineChars="247" w:firstLine="593"/>
        <w:jc w:val="both"/>
        <w:rPr>
          <w:rFonts w:eastAsia="Calibri"/>
          <w:b/>
        </w:rPr>
      </w:pPr>
      <w:r w:rsidRPr="00805F4C">
        <w:rPr>
          <w:rFonts w:eastAsia="Calibri"/>
          <w:b/>
        </w:rPr>
        <w:t xml:space="preserve">Заходи безпеки: </w:t>
      </w:r>
    </w:p>
    <w:p w:rsidR="00805F4C" w:rsidRPr="00805F4C" w:rsidRDefault="00805F4C" w:rsidP="00805F4C">
      <w:pPr>
        <w:ind w:right="-1" w:firstLineChars="247" w:firstLine="593"/>
        <w:jc w:val="both"/>
        <w:rPr>
          <w:rFonts w:eastAsia="Calibri"/>
          <w:b/>
        </w:rPr>
      </w:pPr>
      <w:r w:rsidRPr="00805F4C">
        <w:rPr>
          <w:rFonts w:eastAsia="Calibri"/>
          <w:b/>
        </w:rPr>
        <w:t>Довести правила поводження зі зброєю:</w:t>
      </w:r>
    </w:p>
    <w:p w:rsidR="00805F4C" w:rsidRPr="00805F4C" w:rsidRDefault="00805F4C" w:rsidP="002039F6">
      <w:pPr>
        <w:numPr>
          <w:ilvl w:val="0"/>
          <w:numId w:val="14"/>
        </w:numPr>
        <w:ind w:right="-1"/>
        <w:contextualSpacing/>
        <w:jc w:val="both"/>
        <w:rPr>
          <w:b/>
          <w:bCs/>
        </w:rPr>
      </w:pPr>
      <w:r w:rsidRPr="00805F4C">
        <w:rPr>
          <w:b/>
          <w:bCs/>
        </w:rPr>
        <w:t>Я завжди поводжусь зі зброєю як з бойовою зарядженою!</w:t>
      </w:r>
    </w:p>
    <w:p w:rsidR="00805F4C" w:rsidRPr="00805F4C" w:rsidRDefault="00805F4C" w:rsidP="002039F6">
      <w:pPr>
        <w:numPr>
          <w:ilvl w:val="0"/>
          <w:numId w:val="14"/>
        </w:numPr>
        <w:ind w:right="-1"/>
        <w:contextualSpacing/>
        <w:jc w:val="both"/>
        <w:rPr>
          <w:b/>
          <w:bCs/>
        </w:rPr>
      </w:pPr>
      <w:r w:rsidRPr="00805F4C">
        <w:rPr>
          <w:b/>
          <w:bCs/>
        </w:rPr>
        <w:t>Я ніколи не направляю зброю на предмет чи істоту, яку не збираюся знищити!</w:t>
      </w:r>
    </w:p>
    <w:p w:rsidR="00805F4C" w:rsidRPr="00805F4C" w:rsidRDefault="00805F4C" w:rsidP="002039F6">
      <w:pPr>
        <w:numPr>
          <w:ilvl w:val="0"/>
          <w:numId w:val="14"/>
        </w:numPr>
        <w:ind w:right="-1"/>
        <w:contextualSpacing/>
        <w:jc w:val="both"/>
        <w:rPr>
          <w:b/>
          <w:bCs/>
        </w:rPr>
      </w:pPr>
      <w:r w:rsidRPr="00805F4C">
        <w:rPr>
          <w:b/>
          <w:bCs/>
        </w:rPr>
        <w:t xml:space="preserve">Я ніколи не тримаю палець на спусковому гачку без потреби! </w:t>
      </w:r>
      <w:r w:rsidRPr="00805F4C">
        <w:t>Палець на спусковий гачок кладу лише після того, як прийняв рішення здійснити постріл і зайняв положення для стрільби.</w:t>
      </w:r>
    </w:p>
    <w:p w:rsidR="00805F4C" w:rsidRPr="00805F4C" w:rsidRDefault="00805F4C" w:rsidP="002039F6">
      <w:pPr>
        <w:numPr>
          <w:ilvl w:val="0"/>
          <w:numId w:val="14"/>
        </w:numPr>
        <w:ind w:right="-1"/>
        <w:contextualSpacing/>
        <w:jc w:val="both"/>
        <w:rPr>
          <w:b/>
          <w:bCs/>
        </w:rPr>
      </w:pPr>
      <w:r w:rsidRPr="00805F4C">
        <w:rPr>
          <w:b/>
          <w:bCs/>
        </w:rPr>
        <w:t>Я нікому не передаю свою зброю!</w:t>
      </w:r>
      <w:r w:rsidRPr="00805F4C">
        <w:t xml:space="preserve"> </w:t>
      </w:r>
    </w:p>
    <w:p w:rsidR="00805F4C" w:rsidRPr="00805F4C" w:rsidRDefault="00805F4C" w:rsidP="002039F6">
      <w:pPr>
        <w:numPr>
          <w:ilvl w:val="0"/>
          <w:numId w:val="14"/>
        </w:numPr>
        <w:ind w:right="-1"/>
        <w:contextualSpacing/>
        <w:jc w:val="both"/>
        <w:rPr>
          <w:b/>
          <w:bCs/>
        </w:rPr>
      </w:pPr>
      <w:r w:rsidRPr="00805F4C">
        <w:rPr>
          <w:b/>
          <w:bCs/>
        </w:rPr>
        <w:t>Я  не залишаю свою зброю без нагляду!</w:t>
      </w:r>
    </w:p>
    <w:p w:rsidR="00805F4C" w:rsidRPr="00805F4C" w:rsidRDefault="00805F4C" w:rsidP="002039F6">
      <w:pPr>
        <w:numPr>
          <w:ilvl w:val="0"/>
          <w:numId w:val="14"/>
        </w:numPr>
        <w:ind w:right="-1"/>
        <w:contextualSpacing/>
        <w:jc w:val="both"/>
        <w:rPr>
          <w:b/>
          <w:bCs/>
        </w:rPr>
      </w:pPr>
      <w:r w:rsidRPr="00805F4C">
        <w:rPr>
          <w:b/>
          <w:bCs/>
        </w:rPr>
        <w:t>Я знімаю зброю з запобіжника лише не вогневому рубежі після прийняття рішення про початок стрільби!</w:t>
      </w:r>
    </w:p>
    <w:p w:rsidR="00805F4C" w:rsidRPr="00805F4C" w:rsidRDefault="00805F4C" w:rsidP="002039F6">
      <w:pPr>
        <w:numPr>
          <w:ilvl w:val="0"/>
          <w:numId w:val="14"/>
        </w:numPr>
        <w:ind w:right="-1"/>
        <w:contextualSpacing/>
        <w:jc w:val="both"/>
        <w:rPr>
          <w:b/>
          <w:bCs/>
        </w:rPr>
      </w:pPr>
      <w:r w:rsidRPr="00805F4C">
        <w:rPr>
          <w:b/>
          <w:bCs/>
        </w:rPr>
        <w:t xml:space="preserve">Я, до початку стрільби, завжди чітко оцінюю напрямок ведення вогню! </w:t>
      </w:r>
      <w:r w:rsidRPr="00805F4C">
        <w:t>Переконавшись, що під мій вогонь не потраплять предмети чи істоти, яких я не збираюсь знищити. Оцінюю поле, яке знаходиться перед ціллю і за нею.</w:t>
      </w:r>
    </w:p>
    <w:p w:rsidR="00805F4C" w:rsidRPr="00805F4C" w:rsidRDefault="00805F4C" w:rsidP="00805F4C">
      <w:pPr>
        <w:ind w:right="-1"/>
        <w:jc w:val="both"/>
        <w:rPr>
          <w:rFonts w:eastAsia="Calibri"/>
          <w:b/>
        </w:rPr>
      </w:pPr>
    </w:p>
    <w:p w:rsidR="00805F4C" w:rsidRPr="00805F4C" w:rsidRDefault="00805F4C" w:rsidP="00805F4C">
      <w:pPr>
        <w:ind w:right="-1" w:firstLineChars="247" w:firstLine="593"/>
        <w:jc w:val="both"/>
        <w:rPr>
          <w:rFonts w:eastAsia="Calibri"/>
        </w:rPr>
      </w:pPr>
      <w:r w:rsidRPr="00805F4C">
        <w:rPr>
          <w:rFonts w:eastAsia="Calibri"/>
        </w:rPr>
        <w:t>Безпека під час проведення стрільби з пневматичної зброї вимагає чіткої організації, високої дисциплінованості всіх учасників стрільби.</w:t>
      </w:r>
    </w:p>
    <w:p w:rsidR="00805F4C" w:rsidRPr="00805F4C" w:rsidRDefault="00805F4C" w:rsidP="00805F4C">
      <w:pPr>
        <w:ind w:right="-1" w:firstLineChars="247" w:firstLine="593"/>
        <w:jc w:val="both"/>
        <w:rPr>
          <w:rFonts w:eastAsia="Calibri"/>
          <w:b/>
          <w:lang w:val="ru-RU"/>
        </w:rPr>
      </w:pPr>
      <w:r w:rsidRPr="00805F4C">
        <w:rPr>
          <w:rFonts w:eastAsia="Calibri"/>
          <w:lang w:val="ru-RU"/>
        </w:rPr>
        <w:t>Щоб гарантувати безпеку учасникам змагань на місці проведення стрільби</w:t>
      </w:r>
      <w:r w:rsidRPr="00805F4C">
        <w:rPr>
          <w:rFonts w:eastAsia="Calibri"/>
        </w:rPr>
        <w:t xml:space="preserve">                 </w:t>
      </w:r>
      <w:r w:rsidRPr="00805F4C">
        <w:rPr>
          <w:rFonts w:eastAsia="Calibri"/>
          <w:b/>
          <w:lang w:val="ru-RU"/>
        </w:rPr>
        <w:t>з а б о р о н я є т ь с я:</w:t>
      </w:r>
    </w:p>
    <w:p w:rsidR="00805F4C" w:rsidRPr="00805F4C" w:rsidRDefault="00805F4C" w:rsidP="00805F4C">
      <w:pPr>
        <w:ind w:right="-1" w:firstLineChars="247" w:firstLine="593"/>
        <w:jc w:val="both"/>
        <w:rPr>
          <w:rFonts w:eastAsia="Calibri"/>
          <w:b/>
        </w:rPr>
      </w:pPr>
      <w:r w:rsidRPr="00805F4C">
        <w:rPr>
          <w:rFonts w:eastAsia="Calibri"/>
          <w:b/>
        </w:rPr>
        <w:t>Порушувати правила поводження зі зброєю!</w:t>
      </w:r>
    </w:p>
    <w:p w:rsidR="00805F4C" w:rsidRPr="00805F4C" w:rsidRDefault="00805F4C" w:rsidP="00805F4C">
      <w:pPr>
        <w:spacing w:line="276" w:lineRule="auto"/>
        <w:ind w:right="-1" w:firstLineChars="247" w:firstLine="593"/>
        <w:jc w:val="both"/>
        <w:rPr>
          <w:rFonts w:eastAsia="Calibri"/>
          <w:b/>
          <w:lang w:val="ru-RU"/>
        </w:rPr>
      </w:pPr>
      <w:r w:rsidRPr="00805F4C">
        <w:rPr>
          <w:rFonts w:eastAsia="TimesNewRomanPSMT-Identity-H"/>
          <w:b/>
        </w:rPr>
        <w:t>Проводити будь які дії без дозволу керівника стрільб!</w:t>
      </w:r>
    </w:p>
    <w:p w:rsidR="00805F4C" w:rsidRPr="00805F4C" w:rsidRDefault="00805F4C" w:rsidP="002039F6">
      <w:pPr>
        <w:numPr>
          <w:ilvl w:val="0"/>
          <w:numId w:val="13"/>
        </w:numPr>
        <w:tabs>
          <w:tab w:val="left" w:pos="993"/>
          <w:tab w:val="left" w:pos="1701"/>
        </w:tabs>
        <w:ind w:leftChars="-2" w:left="-5" w:right="-1" w:firstLineChars="153" w:firstLine="367"/>
        <w:jc w:val="both"/>
        <w:rPr>
          <w:rFonts w:eastAsia="Calibri"/>
          <w:lang w:val="ru-RU"/>
        </w:rPr>
      </w:pPr>
      <w:r w:rsidRPr="00805F4C">
        <w:rPr>
          <w:rFonts w:eastAsia="Calibri"/>
          <w:lang w:val="ru-RU"/>
        </w:rPr>
        <w:t>підходити до зброї, торкатись її, брати зброю на вогневому рубежі, заряджати зброю без дозволу керівника стрільби;</w:t>
      </w:r>
    </w:p>
    <w:p w:rsidR="00805F4C" w:rsidRPr="00805F4C" w:rsidRDefault="00805F4C" w:rsidP="002039F6">
      <w:pPr>
        <w:numPr>
          <w:ilvl w:val="0"/>
          <w:numId w:val="13"/>
        </w:numPr>
        <w:tabs>
          <w:tab w:val="left" w:pos="993"/>
          <w:tab w:val="left" w:pos="1701"/>
        </w:tabs>
        <w:ind w:leftChars="-2" w:left="-5" w:right="-1" w:firstLineChars="153" w:firstLine="367"/>
        <w:jc w:val="both"/>
        <w:rPr>
          <w:rFonts w:eastAsia="Calibri"/>
          <w:lang w:val="ru-RU"/>
        </w:rPr>
      </w:pPr>
      <w:r w:rsidRPr="00805F4C">
        <w:rPr>
          <w:rFonts w:eastAsia="Calibri"/>
          <w:lang w:val="ru-RU"/>
        </w:rPr>
        <w:t>прицілюватись в мішені навіть незарядженою зброєю, якщо біля мішеней перебувають люди;</w:t>
      </w:r>
    </w:p>
    <w:p w:rsidR="00805F4C" w:rsidRPr="00805F4C" w:rsidRDefault="00805F4C" w:rsidP="002039F6">
      <w:pPr>
        <w:numPr>
          <w:ilvl w:val="0"/>
          <w:numId w:val="13"/>
        </w:numPr>
        <w:tabs>
          <w:tab w:val="left" w:pos="993"/>
          <w:tab w:val="left" w:pos="1701"/>
        </w:tabs>
        <w:ind w:leftChars="-2" w:left="-5" w:right="-1" w:firstLineChars="153" w:firstLine="367"/>
        <w:jc w:val="both"/>
        <w:rPr>
          <w:rFonts w:eastAsia="Calibri"/>
          <w:lang w:val="ru-RU"/>
        </w:rPr>
      </w:pPr>
      <w:r w:rsidRPr="00805F4C">
        <w:rPr>
          <w:rFonts w:eastAsia="Calibri"/>
          <w:lang w:val="ru-RU"/>
        </w:rPr>
        <w:t>спрямовувати зброю вбік, або назад, а також у людей, навіть коли вона незаряджена;</w:t>
      </w:r>
    </w:p>
    <w:p w:rsidR="00805F4C" w:rsidRPr="00805F4C" w:rsidRDefault="00805F4C" w:rsidP="002039F6">
      <w:pPr>
        <w:numPr>
          <w:ilvl w:val="0"/>
          <w:numId w:val="13"/>
        </w:numPr>
        <w:tabs>
          <w:tab w:val="left" w:pos="993"/>
          <w:tab w:val="left" w:pos="1701"/>
        </w:tabs>
        <w:ind w:leftChars="-2" w:left="-5" w:right="-1" w:firstLineChars="153" w:firstLine="367"/>
        <w:jc w:val="both"/>
        <w:rPr>
          <w:rFonts w:eastAsia="Calibri"/>
          <w:lang w:val="ru-RU"/>
        </w:rPr>
      </w:pPr>
      <w:r w:rsidRPr="00805F4C">
        <w:rPr>
          <w:rFonts w:eastAsia="Calibri"/>
          <w:lang w:val="ru-RU"/>
        </w:rPr>
        <w:t>виносити заряджену зброю з лінії вогню;</w:t>
      </w:r>
    </w:p>
    <w:p w:rsidR="00805F4C" w:rsidRPr="00805F4C" w:rsidRDefault="00805F4C" w:rsidP="002039F6">
      <w:pPr>
        <w:numPr>
          <w:ilvl w:val="0"/>
          <w:numId w:val="13"/>
        </w:numPr>
        <w:tabs>
          <w:tab w:val="left" w:pos="993"/>
          <w:tab w:val="left" w:pos="1701"/>
        </w:tabs>
        <w:ind w:leftChars="-2" w:left="-5" w:right="-1" w:firstLineChars="153" w:firstLine="367"/>
        <w:jc w:val="both"/>
        <w:rPr>
          <w:rFonts w:eastAsia="Calibri"/>
          <w:lang w:val="ru-RU"/>
        </w:rPr>
      </w:pPr>
      <w:r w:rsidRPr="00805F4C">
        <w:rPr>
          <w:rFonts w:eastAsia="Calibri"/>
          <w:lang w:val="ru-RU"/>
        </w:rPr>
        <w:t>залишати на лінії вогню заряджену зброю.</w:t>
      </w:r>
    </w:p>
    <w:p w:rsidR="00805F4C" w:rsidRPr="00805F4C" w:rsidRDefault="00805F4C" w:rsidP="00805F4C">
      <w:pPr>
        <w:tabs>
          <w:tab w:val="num" w:pos="720"/>
          <w:tab w:val="left" w:pos="993"/>
          <w:tab w:val="left" w:pos="1701"/>
        </w:tabs>
        <w:spacing w:line="276" w:lineRule="auto"/>
        <w:ind w:leftChars="-2" w:left="-5" w:right="-1" w:firstLineChars="153" w:firstLine="367"/>
        <w:jc w:val="both"/>
        <w:rPr>
          <w:rFonts w:eastAsia="Calibri"/>
          <w:lang w:val="ru-RU"/>
        </w:rPr>
      </w:pPr>
      <w:r w:rsidRPr="00805F4C">
        <w:rPr>
          <w:rFonts w:eastAsia="Calibri"/>
          <w:lang w:val="ru-RU"/>
        </w:rPr>
        <w:t xml:space="preserve">Зброю можна заряджати після команди керівника стрільби </w:t>
      </w:r>
      <w:r w:rsidRPr="00805F4C">
        <w:rPr>
          <w:rFonts w:eastAsia="Calibri"/>
          <w:b/>
          <w:lang w:val="ru-RU"/>
        </w:rPr>
        <w:t>„До бою!”</w:t>
      </w:r>
      <w:r w:rsidRPr="00805F4C">
        <w:rPr>
          <w:rFonts w:eastAsia="Calibri"/>
          <w:lang w:val="ru-RU"/>
        </w:rPr>
        <w:t>. Стрільба відкривається за командою „</w:t>
      </w:r>
      <w:r w:rsidRPr="00805F4C">
        <w:rPr>
          <w:rFonts w:eastAsia="Calibri"/>
          <w:b/>
          <w:lang w:val="ru-RU"/>
        </w:rPr>
        <w:t>Вогонь</w:t>
      </w:r>
      <w:r w:rsidRPr="00805F4C">
        <w:rPr>
          <w:rFonts w:eastAsia="Calibri"/>
          <w:lang w:val="ru-RU"/>
        </w:rPr>
        <w:t xml:space="preserve">!” і припиняється після команди </w:t>
      </w:r>
      <w:r w:rsidRPr="00805F4C">
        <w:rPr>
          <w:rFonts w:eastAsia="Calibri"/>
          <w:b/>
          <w:lang w:val="ru-RU"/>
        </w:rPr>
        <w:t>„Припинити вогонь!”.</w:t>
      </w:r>
    </w:p>
    <w:p w:rsidR="00805F4C" w:rsidRPr="00805F4C" w:rsidRDefault="00805F4C" w:rsidP="00805F4C">
      <w:pPr>
        <w:tabs>
          <w:tab w:val="left" w:pos="1134"/>
        </w:tabs>
        <w:ind w:right="-1" w:firstLine="709"/>
        <w:jc w:val="both"/>
        <w:rPr>
          <w:b/>
        </w:rPr>
      </w:pPr>
      <w:r w:rsidRPr="00805F4C">
        <w:rPr>
          <w:b/>
        </w:rPr>
        <w:t>Умови проведення стрільби:</w:t>
      </w:r>
    </w:p>
    <w:p w:rsidR="00805F4C" w:rsidRPr="00805F4C" w:rsidRDefault="00805F4C" w:rsidP="002039F6">
      <w:pPr>
        <w:numPr>
          <w:ilvl w:val="0"/>
          <w:numId w:val="17"/>
        </w:numPr>
        <w:tabs>
          <w:tab w:val="left" w:pos="1134"/>
        </w:tabs>
        <w:ind w:left="0" w:right="-1" w:firstLine="358"/>
        <w:jc w:val="both"/>
      </w:pPr>
      <w:r w:rsidRPr="00805F4C">
        <w:t>у цьому змаганні одночасно бере участь увесь рій, з них не менше 2 дівчини;</w:t>
      </w:r>
    </w:p>
    <w:p w:rsidR="00805F4C" w:rsidRPr="00805F4C" w:rsidRDefault="00805F4C" w:rsidP="002039F6">
      <w:pPr>
        <w:numPr>
          <w:ilvl w:val="0"/>
          <w:numId w:val="17"/>
        </w:numPr>
        <w:tabs>
          <w:tab w:val="left" w:pos="1134"/>
        </w:tabs>
        <w:ind w:left="0" w:right="-1" w:firstLine="358"/>
        <w:jc w:val="both"/>
      </w:pPr>
      <w:r w:rsidRPr="00805F4C">
        <w:t>на вогневому рубежі підготовлено 6 напрямків для стрільби (6 мішеней та 6 пневматичних гвинтівок);</w:t>
      </w:r>
    </w:p>
    <w:p w:rsidR="00805F4C" w:rsidRPr="00805F4C" w:rsidRDefault="00805F4C" w:rsidP="002039F6">
      <w:pPr>
        <w:numPr>
          <w:ilvl w:val="0"/>
          <w:numId w:val="17"/>
        </w:numPr>
        <w:tabs>
          <w:tab w:val="left" w:pos="1134"/>
        </w:tabs>
        <w:ind w:left="0" w:right="-1" w:firstLine="358"/>
        <w:jc w:val="both"/>
      </w:pPr>
      <w:r w:rsidRPr="00805F4C">
        <w:t>цілі – круглі спортивні мішені, для стрільби з пневматичних гвинтівок;</w:t>
      </w:r>
    </w:p>
    <w:p w:rsidR="00805F4C" w:rsidRPr="00805F4C" w:rsidRDefault="00805F4C" w:rsidP="002039F6">
      <w:pPr>
        <w:numPr>
          <w:ilvl w:val="0"/>
          <w:numId w:val="17"/>
        </w:numPr>
        <w:tabs>
          <w:tab w:val="left" w:pos="1134"/>
        </w:tabs>
        <w:ind w:left="0" w:right="-1" w:firstLine="358"/>
        <w:jc w:val="both"/>
      </w:pPr>
      <w:r w:rsidRPr="00805F4C">
        <w:t>відстань до цілей – 10 метрів;</w:t>
      </w:r>
    </w:p>
    <w:p w:rsidR="00805F4C" w:rsidRPr="00805F4C" w:rsidRDefault="00805F4C" w:rsidP="002039F6">
      <w:pPr>
        <w:numPr>
          <w:ilvl w:val="0"/>
          <w:numId w:val="17"/>
        </w:numPr>
        <w:tabs>
          <w:tab w:val="left" w:pos="1134"/>
        </w:tabs>
        <w:ind w:left="0" w:right="-1" w:firstLine="358"/>
        <w:jc w:val="both"/>
      </w:pPr>
      <w:r w:rsidRPr="00805F4C">
        <w:t>діаметр мішені – 125 мм;</w:t>
      </w:r>
    </w:p>
    <w:p w:rsidR="00805F4C" w:rsidRPr="00805F4C" w:rsidRDefault="00805F4C" w:rsidP="002039F6">
      <w:pPr>
        <w:numPr>
          <w:ilvl w:val="0"/>
          <w:numId w:val="17"/>
        </w:numPr>
        <w:tabs>
          <w:tab w:val="left" w:pos="1134"/>
        </w:tabs>
        <w:ind w:left="0" w:right="-1" w:firstLine="358"/>
        <w:jc w:val="both"/>
      </w:pPr>
      <w:r w:rsidRPr="00805F4C">
        <w:t>кількість кульок – 5 штук;</w:t>
      </w:r>
    </w:p>
    <w:p w:rsidR="00805F4C" w:rsidRPr="00805F4C" w:rsidRDefault="00805F4C" w:rsidP="002039F6">
      <w:pPr>
        <w:numPr>
          <w:ilvl w:val="0"/>
          <w:numId w:val="17"/>
        </w:numPr>
        <w:tabs>
          <w:tab w:val="left" w:pos="1134"/>
        </w:tabs>
        <w:ind w:left="0" w:right="-1" w:firstLine="358"/>
        <w:jc w:val="both"/>
      </w:pPr>
      <w:r w:rsidRPr="00805F4C">
        <w:t>час на стрільбу – 5 хвилин для всієї команди;</w:t>
      </w:r>
    </w:p>
    <w:p w:rsidR="00805F4C" w:rsidRPr="00805F4C" w:rsidRDefault="00805F4C" w:rsidP="002039F6">
      <w:pPr>
        <w:numPr>
          <w:ilvl w:val="0"/>
          <w:numId w:val="17"/>
        </w:numPr>
        <w:tabs>
          <w:tab w:val="left" w:pos="1134"/>
        </w:tabs>
        <w:ind w:left="0" w:right="-1" w:firstLine="358"/>
        <w:jc w:val="both"/>
      </w:pPr>
      <w:r w:rsidRPr="00805F4C">
        <w:t>положення для стрільби – лежачи, з упору.</w:t>
      </w:r>
    </w:p>
    <w:p w:rsidR="00805F4C" w:rsidRPr="00805F4C" w:rsidRDefault="00805F4C" w:rsidP="00805F4C">
      <w:pPr>
        <w:ind w:right="-1" w:firstLineChars="247" w:firstLine="593"/>
        <w:jc w:val="both"/>
      </w:pPr>
      <w:r w:rsidRPr="00805F4C">
        <w:lastRenderedPageBreak/>
        <w:t xml:space="preserve">Інтервал часу між командами </w:t>
      </w:r>
      <w:r w:rsidRPr="00805F4C">
        <w:rPr>
          <w:b/>
        </w:rPr>
        <w:t>„До бою!”</w:t>
      </w:r>
      <w:r w:rsidRPr="00805F4C">
        <w:t xml:space="preserve"> та </w:t>
      </w:r>
      <w:r w:rsidRPr="00805F4C">
        <w:rPr>
          <w:b/>
        </w:rPr>
        <w:t>„Припинити стрільбу!”</w:t>
      </w:r>
      <w:r w:rsidRPr="00805F4C">
        <w:t xml:space="preserve"> становить 5 хвилин. Учасники змагань доповідають керівнику про завершення стрільби. Якщо команда відстріляється швидше, то стрільба припиняється раніше.</w:t>
      </w:r>
    </w:p>
    <w:p w:rsidR="00805F4C" w:rsidRPr="00805F4C" w:rsidRDefault="00805F4C" w:rsidP="00805F4C">
      <w:pPr>
        <w:ind w:right="-1" w:firstLineChars="247" w:firstLine="593"/>
        <w:jc w:val="both"/>
      </w:pPr>
      <w:r w:rsidRPr="00805F4C">
        <w:t xml:space="preserve">За кількістю вибитих очок визначаються індивідуальні та командні результати. Перемагає та команда, яка набрала найбільшу кількість очок. При однакових результатах вище місце посідає команда, у якої дівчата мають кращий результат. </w:t>
      </w:r>
    </w:p>
    <w:p w:rsidR="00805F4C" w:rsidRPr="00805F4C" w:rsidRDefault="00805F4C" w:rsidP="00CB7481">
      <w:pPr>
        <w:ind w:right="-1" w:firstLine="709"/>
        <w:jc w:val="both"/>
        <w:rPr>
          <w:i/>
        </w:rPr>
      </w:pPr>
      <w:r w:rsidRPr="00805F4C">
        <w:rPr>
          <w:i/>
        </w:rPr>
        <w:t>Умови конкурсу можуть змінюватися у випадку технічних обставин або організаційної необхідності.</w:t>
      </w:r>
    </w:p>
    <w:p w:rsidR="00805F4C" w:rsidRPr="00805F4C" w:rsidRDefault="00805F4C" w:rsidP="00805F4C">
      <w:pPr>
        <w:ind w:right="-1" w:firstLine="567"/>
      </w:pPr>
    </w:p>
    <w:p w:rsidR="00805F4C" w:rsidRPr="00805F4C" w:rsidRDefault="00805F4C" w:rsidP="00805F4C">
      <w:pPr>
        <w:pStyle w:val="a3"/>
        <w:keepNext/>
        <w:keepLines/>
        <w:spacing w:before="349" w:after="2" w:line="260" w:lineRule="exact"/>
        <w:ind w:left="0" w:right="-1"/>
        <w:jc w:val="center"/>
        <w:outlineLvl w:val="1"/>
        <w:rPr>
          <w:b/>
          <w:u w:val="single"/>
          <w:shd w:val="clear" w:color="auto" w:fill="FFFFFF"/>
        </w:rPr>
      </w:pPr>
      <w:r w:rsidRPr="00805F4C">
        <w:rPr>
          <w:rFonts w:eastAsia="Calibri"/>
          <w:b/>
          <w:u w:val="single"/>
        </w:rPr>
        <w:t>4</w:t>
      </w:r>
      <w:r w:rsidRPr="00805F4C">
        <w:rPr>
          <w:rFonts w:eastAsia="Calibri"/>
          <w:b/>
          <w:u w:val="single"/>
          <w:lang w:val="ru-RU"/>
        </w:rPr>
        <w:t>.</w:t>
      </w:r>
      <w:r w:rsidRPr="00805F4C">
        <w:rPr>
          <w:rFonts w:eastAsia="Calibri"/>
          <w:b/>
          <w:u w:val="single"/>
        </w:rPr>
        <w:t xml:space="preserve"> </w:t>
      </w:r>
      <w:r w:rsidRPr="00805F4C">
        <w:rPr>
          <w:b/>
          <w:u w:val="single"/>
          <w:shd w:val="clear" w:color="auto" w:fill="FFFFFF"/>
        </w:rPr>
        <w:t>СКЛАДАННЯ МАГАЗИНУ АК-74 патронами.</w:t>
      </w:r>
    </w:p>
    <w:p w:rsidR="00805F4C" w:rsidRPr="00805F4C" w:rsidRDefault="00805F4C" w:rsidP="00805F4C">
      <w:pPr>
        <w:keepNext/>
        <w:keepLines/>
        <w:ind w:right="-1" w:firstLineChars="247" w:firstLine="593"/>
        <w:jc w:val="both"/>
        <w:rPr>
          <w:shd w:val="clear" w:color="auto" w:fill="FFFFFF"/>
        </w:rPr>
      </w:pPr>
      <w:r w:rsidRPr="00805F4C">
        <w:rPr>
          <w:shd w:val="clear" w:color="auto" w:fill="FFFFFF"/>
        </w:rPr>
        <w:t>Кількість учасників команди – увесь рій (8 чоловік), з них не менше 2 дівчини.</w:t>
      </w:r>
    </w:p>
    <w:p w:rsidR="00805F4C" w:rsidRPr="00805F4C" w:rsidRDefault="00805F4C" w:rsidP="00805F4C">
      <w:pPr>
        <w:keepNext/>
        <w:keepLines/>
        <w:ind w:right="-1" w:firstLineChars="247" w:firstLine="593"/>
        <w:rPr>
          <w:shd w:val="clear" w:color="auto" w:fill="FFFFFF"/>
        </w:rPr>
      </w:pPr>
      <w:r w:rsidRPr="00805F4C">
        <w:rPr>
          <w:shd w:val="clear" w:color="auto" w:fill="FFFFFF"/>
        </w:rPr>
        <w:t>Обладнання етапу:  магазин, 30 навчальних патронів.</w:t>
      </w:r>
    </w:p>
    <w:p w:rsidR="00805F4C" w:rsidRPr="00805F4C" w:rsidRDefault="00805F4C" w:rsidP="00805F4C">
      <w:pPr>
        <w:ind w:right="-1" w:firstLineChars="247" w:firstLine="588"/>
        <w:jc w:val="both"/>
        <w:rPr>
          <w:spacing w:val="-2"/>
        </w:rPr>
      </w:pPr>
      <w:r w:rsidRPr="00805F4C">
        <w:rPr>
          <w:spacing w:val="-2"/>
        </w:rPr>
        <w:t>Умови виконання спорядження магазину патронами:</w:t>
      </w:r>
    </w:p>
    <w:p w:rsidR="00805F4C" w:rsidRPr="00805F4C" w:rsidRDefault="00805F4C" w:rsidP="00805F4C">
      <w:pPr>
        <w:ind w:right="-1" w:firstLineChars="247" w:firstLine="588"/>
        <w:jc w:val="both"/>
        <w:rPr>
          <w:spacing w:val="-2"/>
        </w:rPr>
      </w:pPr>
      <w:r w:rsidRPr="00805F4C">
        <w:rPr>
          <w:spacing w:val="-2"/>
        </w:rPr>
        <w:t>Етап виконується кожним учасником індивідуально. Для спорядження магазина патронами треба взяти магазин у ліву руку горловиною опуклою стороною вгору і вліво, а в праву руку - патрони кулями до мізинця так, щоб дно гільзи трохи височіло над великим і вказівним пальцями. Утримуючи магазин з невеликим нахилом вліво, натиском великого пальця вкладати патрони по одному під загини бічних стінок дном гільзи до задньої стінки магазину.</w:t>
      </w:r>
    </w:p>
    <w:p w:rsidR="00805F4C" w:rsidRPr="00805F4C" w:rsidRDefault="00805F4C" w:rsidP="00805F4C">
      <w:pPr>
        <w:tabs>
          <w:tab w:val="left" w:pos="6341"/>
        </w:tabs>
        <w:ind w:right="-1" w:firstLineChars="247" w:firstLine="588"/>
        <w:jc w:val="both"/>
        <w:rPr>
          <w:b/>
          <w:spacing w:val="-2"/>
        </w:rPr>
      </w:pPr>
      <w:r w:rsidRPr="00805F4C">
        <w:rPr>
          <w:spacing w:val="-2"/>
        </w:rPr>
        <w:t xml:space="preserve">Учасник, стоячи на колінах, за командою судді </w:t>
      </w:r>
      <w:r w:rsidRPr="00805F4C">
        <w:rPr>
          <w:b/>
          <w:spacing w:val="-2"/>
        </w:rPr>
        <w:t>«До спорядження магазину приступити!»</w:t>
      </w:r>
      <w:r w:rsidRPr="00805F4C">
        <w:rPr>
          <w:spacing w:val="-2"/>
        </w:rPr>
        <w:t xml:space="preserve"> здійснює спорядження магазину та по готовності доповідає </w:t>
      </w:r>
      <w:r w:rsidRPr="00805F4C">
        <w:rPr>
          <w:b/>
          <w:spacing w:val="-2"/>
        </w:rPr>
        <w:t>«Готово!»</w:t>
      </w:r>
    </w:p>
    <w:p w:rsidR="00805F4C" w:rsidRPr="00805F4C" w:rsidRDefault="00805F4C" w:rsidP="00805F4C">
      <w:pPr>
        <w:tabs>
          <w:tab w:val="left" w:pos="6341"/>
        </w:tabs>
        <w:ind w:right="-1" w:firstLineChars="247" w:firstLine="588"/>
        <w:jc w:val="both"/>
        <w:rPr>
          <w:spacing w:val="-2"/>
        </w:rPr>
      </w:pPr>
      <w:r w:rsidRPr="00805F4C">
        <w:rPr>
          <w:spacing w:val="-2"/>
        </w:rPr>
        <w:t>Час виконання завдання фіксується від подачі команди до доповіді учасника.</w:t>
      </w:r>
    </w:p>
    <w:p w:rsidR="00805F4C" w:rsidRPr="00805F4C" w:rsidRDefault="00805F4C" w:rsidP="00805F4C">
      <w:pPr>
        <w:tabs>
          <w:tab w:val="left" w:pos="6341"/>
        </w:tabs>
        <w:ind w:right="-1" w:firstLineChars="247" w:firstLine="593"/>
        <w:jc w:val="both"/>
        <w:rPr>
          <w:b/>
          <w:shd w:val="clear" w:color="auto" w:fill="FFFFFF"/>
        </w:rPr>
      </w:pPr>
      <w:r w:rsidRPr="00805F4C">
        <w:rPr>
          <w:b/>
          <w:shd w:val="clear" w:color="auto" w:fill="FFFFFF"/>
        </w:rPr>
        <w:t>Визначення результатів.</w:t>
      </w:r>
    </w:p>
    <w:p w:rsidR="00805F4C" w:rsidRPr="00805F4C" w:rsidRDefault="00805F4C" w:rsidP="00805F4C">
      <w:pPr>
        <w:tabs>
          <w:tab w:val="left" w:pos="6341"/>
        </w:tabs>
        <w:ind w:right="-1" w:firstLineChars="247" w:firstLine="593"/>
        <w:jc w:val="both"/>
        <w:rPr>
          <w:shd w:val="clear" w:color="auto" w:fill="FFFFFF"/>
        </w:rPr>
      </w:pPr>
      <w:r w:rsidRPr="00805F4C">
        <w:rPr>
          <w:shd w:val="clear" w:color="auto" w:fill="FFFFFF"/>
        </w:rPr>
        <w:t>Результат учасника  визначається за часом виконання завдання (з точністю до 0,1 секунди).</w:t>
      </w:r>
    </w:p>
    <w:p w:rsidR="00805F4C" w:rsidRPr="00805F4C" w:rsidRDefault="00805F4C" w:rsidP="00805F4C">
      <w:pPr>
        <w:tabs>
          <w:tab w:val="left" w:pos="6341"/>
        </w:tabs>
        <w:ind w:right="-1" w:firstLineChars="247" w:firstLine="593"/>
        <w:jc w:val="both"/>
        <w:rPr>
          <w:shd w:val="clear" w:color="auto" w:fill="FFFFFF"/>
        </w:rPr>
      </w:pPr>
      <w:r w:rsidRPr="00805F4C">
        <w:rPr>
          <w:shd w:val="clear" w:color="auto" w:fill="FFFFFF"/>
        </w:rPr>
        <w:t>Результат команди визначається сумою результатів 8-х учасників.</w:t>
      </w:r>
    </w:p>
    <w:p w:rsidR="00805F4C" w:rsidRPr="00805F4C" w:rsidRDefault="00805F4C" w:rsidP="00805F4C">
      <w:pPr>
        <w:tabs>
          <w:tab w:val="left" w:pos="6341"/>
        </w:tabs>
        <w:ind w:right="-1" w:firstLineChars="247" w:firstLine="593"/>
        <w:jc w:val="both"/>
        <w:rPr>
          <w:shd w:val="clear" w:color="auto" w:fill="FFFFFF"/>
        </w:rPr>
      </w:pPr>
      <w:r w:rsidRPr="00805F4C">
        <w:rPr>
          <w:shd w:val="clear" w:color="auto" w:fill="FFFFFF"/>
        </w:rPr>
        <w:t>Місця команд визначаються за меншим часовим результатом. У випадку однакових результатів у декількох команд вище місце присуджується команді з кращим результатом одного із учасників.</w:t>
      </w:r>
    </w:p>
    <w:p w:rsidR="00805F4C" w:rsidRPr="00805F4C" w:rsidRDefault="00805F4C" w:rsidP="00805F4C">
      <w:pPr>
        <w:tabs>
          <w:tab w:val="left" w:pos="993"/>
        </w:tabs>
        <w:ind w:right="-1" w:firstLine="708"/>
        <w:jc w:val="center"/>
        <w:rPr>
          <w:rFonts w:eastAsia="Calibri"/>
          <w:b/>
          <w:u w:val="single"/>
        </w:rPr>
      </w:pPr>
    </w:p>
    <w:p w:rsidR="00805F4C" w:rsidRPr="00805F4C" w:rsidRDefault="00CB7481" w:rsidP="00805F4C">
      <w:pPr>
        <w:tabs>
          <w:tab w:val="left" w:pos="567"/>
        </w:tabs>
        <w:ind w:right="-1" w:firstLine="567"/>
        <w:jc w:val="center"/>
        <w:rPr>
          <w:rFonts w:eastAsia="Calibri"/>
        </w:rPr>
      </w:pPr>
      <w:r>
        <w:rPr>
          <w:rFonts w:eastAsia="Calibri"/>
          <w:b/>
        </w:rPr>
        <w:t>5</w:t>
      </w:r>
      <w:r w:rsidR="00805F4C" w:rsidRPr="00805F4C">
        <w:rPr>
          <w:rFonts w:eastAsia="Calibri"/>
          <w:b/>
        </w:rPr>
        <w:t>. „РЯТІВНИКˮ</w:t>
      </w:r>
    </w:p>
    <w:p w:rsidR="00805F4C" w:rsidRPr="00805F4C" w:rsidRDefault="00CB7481" w:rsidP="00805F4C">
      <w:pPr>
        <w:tabs>
          <w:tab w:val="left" w:pos="567"/>
        </w:tabs>
        <w:ind w:right="-1" w:firstLine="567"/>
        <w:jc w:val="both"/>
        <w:rPr>
          <w:rFonts w:eastAsia="Calibri"/>
        </w:rPr>
      </w:pPr>
      <w:r>
        <w:rPr>
          <w:rFonts w:eastAsia="Calibri"/>
        </w:rPr>
        <w:t xml:space="preserve">Вид „Рятівникˮ - </w:t>
      </w:r>
      <w:r w:rsidR="00805F4C" w:rsidRPr="00805F4C">
        <w:rPr>
          <w:rFonts w:eastAsia="Calibri"/>
        </w:rPr>
        <w:t xml:space="preserve">змагання з надання першої долікарської допомоги та елементи рятувальних робіт. </w:t>
      </w:r>
    </w:p>
    <w:p w:rsidR="00805F4C" w:rsidRPr="00805F4C" w:rsidRDefault="00805F4C" w:rsidP="00805F4C">
      <w:pPr>
        <w:tabs>
          <w:tab w:val="left" w:pos="567"/>
        </w:tabs>
        <w:ind w:right="-1" w:firstLine="567"/>
        <w:jc w:val="both"/>
        <w:rPr>
          <w:rFonts w:eastAsia="Calibri"/>
        </w:rPr>
      </w:pPr>
      <w:r w:rsidRPr="00805F4C">
        <w:rPr>
          <w:rFonts w:eastAsia="Calibri"/>
          <w:lang w:val="ru-RU"/>
        </w:rPr>
        <w:t>Час виконання (заданий час) – 10 хвилин. У випадку</w:t>
      </w:r>
      <w:r w:rsidRPr="00805F4C">
        <w:rPr>
          <w:rFonts w:eastAsia="Calibri"/>
        </w:rPr>
        <w:t xml:space="preserve"> </w:t>
      </w:r>
      <w:r w:rsidRPr="00805F4C">
        <w:rPr>
          <w:rFonts w:eastAsia="Calibri"/>
          <w:lang w:val="ru-RU"/>
        </w:rPr>
        <w:t>закінчення</w:t>
      </w:r>
      <w:r w:rsidRPr="00805F4C">
        <w:rPr>
          <w:rFonts w:eastAsia="Calibri"/>
        </w:rPr>
        <w:t xml:space="preserve"> </w:t>
      </w:r>
      <w:r w:rsidRPr="00805F4C">
        <w:rPr>
          <w:rFonts w:eastAsia="Calibri"/>
          <w:lang w:val="ru-RU"/>
        </w:rPr>
        <w:t>заданого часу робота рою</w:t>
      </w:r>
      <w:r w:rsidRPr="00805F4C">
        <w:rPr>
          <w:rFonts w:eastAsia="Calibri"/>
        </w:rPr>
        <w:t xml:space="preserve"> </w:t>
      </w:r>
      <w:r w:rsidRPr="00805F4C">
        <w:rPr>
          <w:rFonts w:eastAsia="Calibri"/>
          <w:lang w:val="ru-RU"/>
        </w:rPr>
        <w:t>припиняється. Час роботи</w:t>
      </w:r>
      <w:r w:rsidRPr="00805F4C">
        <w:rPr>
          <w:rFonts w:eastAsia="Calibri"/>
        </w:rPr>
        <w:t xml:space="preserve"> </w:t>
      </w:r>
      <w:r w:rsidRPr="00805F4C">
        <w:rPr>
          <w:rFonts w:eastAsia="Calibri"/>
          <w:lang w:val="ru-RU"/>
        </w:rPr>
        <w:t>кожного</w:t>
      </w:r>
      <w:r w:rsidRPr="00805F4C">
        <w:rPr>
          <w:rFonts w:eastAsia="Calibri"/>
        </w:rPr>
        <w:t xml:space="preserve"> </w:t>
      </w:r>
      <w:r w:rsidRPr="00805F4C">
        <w:rPr>
          <w:rFonts w:eastAsia="Calibri"/>
          <w:lang w:val="ru-RU"/>
        </w:rPr>
        <w:t>рою</w:t>
      </w:r>
      <w:r w:rsidRPr="00805F4C">
        <w:rPr>
          <w:rFonts w:eastAsia="Calibri"/>
        </w:rPr>
        <w:t xml:space="preserve"> </w:t>
      </w:r>
      <w:r w:rsidRPr="00805F4C">
        <w:rPr>
          <w:rFonts w:eastAsia="Calibri"/>
          <w:lang w:val="ru-RU"/>
        </w:rPr>
        <w:t>фіксується з точністю до однієї</w:t>
      </w:r>
      <w:r w:rsidRPr="00805F4C">
        <w:rPr>
          <w:rFonts w:eastAsia="Calibri"/>
        </w:rPr>
        <w:t xml:space="preserve"> </w:t>
      </w:r>
      <w:r w:rsidRPr="00805F4C">
        <w:rPr>
          <w:rFonts w:eastAsia="Calibri"/>
          <w:lang w:val="ru-RU"/>
        </w:rPr>
        <w:t xml:space="preserve">секунди. </w:t>
      </w:r>
    </w:p>
    <w:p w:rsidR="00805F4C" w:rsidRPr="00805F4C" w:rsidRDefault="00805F4C" w:rsidP="00805F4C">
      <w:pPr>
        <w:tabs>
          <w:tab w:val="left" w:pos="567"/>
        </w:tabs>
        <w:ind w:right="-1" w:firstLine="567"/>
        <w:jc w:val="both"/>
        <w:rPr>
          <w:rFonts w:eastAsia="Calibri"/>
        </w:rPr>
      </w:pPr>
      <w:r w:rsidRPr="00805F4C">
        <w:rPr>
          <w:rFonts w:eastAsia="Calibri"/>
          <w:lang w:val="ru-RU"/>
        </w:rPr>
        <w:t>Кількість</w:t>
      </w:r>
      <w:r w:rsidRPr="00805F4C">
        <w:rPr>
          <w:rFonts w:eastAsia="Calibri"/>
        </w:rPr>
        <w:t xml:space="preserve"> </w:t>
      </w:r>
      <w:r w:rsidRPr="00805F4C">
        <w:rPr>
          <w:rFonts w:eastAsia="Calibri"/>
          <w:lang w:val="ru-RU"/>
        </w:rPr>
        <w:t xml:space="preserve">учасників – </w:t>
      </w:r>
      <w:r w:rsidRPr="00805F4C">
        <w:rPr>
          <w:rFonts w:eastAsia="Calibri"/>
        </w:rPr>
        <w:t xml:space="preserve">увесь рій, якому </w:t>
      </w:r>
      <w:r w:rsidRPr="00805F4C">
        <w:rPr>
          <w:rFonts w:eastAsia="Calibri"/>
          <w:lang w:val="ru-RU"/>
        </w:rPr>
        <w:t>пропонується</w:t>
      </w:r>
      <w:r w:rsidRPr="00805F4C">
        <w:rPr>
          <w:rFonts w:eastAsia="Calibri"/>
        </w:rPr>
        <w:t xml:space="preserve"> бланк з </w:t>
      </w:r>
      <w:r w:rsidRPr="00805F4C">
        <w:rPr>
          <w:rFonts w:eastAsia="Calibri"/>
          <w:lang w:val="ru-RU"/>
        </w:rPr>
        <w:t>тестовими</w:t>
      </w:r>
      <w:r w:rsidRPr="00805F4C">
        <w:rPr>
          <w:rFonts w:eastAsia="Calibri"/>
        </w:rPr>
        <w:t xml:space="preserve"> </w:t>
      </w:r>
      <w:r w:rsidRPr="00805F4C">
        <w:rPr>
          <w:rFonts w:eastAsia="Calibri"/>
          <w:lang w:val="ru-RU"/>
        </w:rPr>
        <w:t>завданнями (</w:t>
      </w:r>
      <w:r w:rsidRPr="00805F4C">
        <w:rPr>
          <w:rFonts w:eastAsia="Calibri"/>
        </w:rPr>
        <w:t>30</w:t>
      </w:r>
      <w:r w:rsidRPr="00805F4C">
        <w:rPr>
          <w:rFonts w:eastAsia="Calibri"/>
          <w:lang w:val="ru-RU"/>
        </w:rPr>
        <w:t xml:space="preserve"> запитань), на які він дає</w:t>
      </w:r>
      <w:r w:rsidRPr="00805F4C">
        <w:rPr>
          <w:rFonts w:eastAsia="Calibri"/>
        </w:rPr>
        <w:t xml:space="preserve"> </w:t>
      </w:r>
      <w:r w:rsidRPr="00805F4C">
        <w:rPr>
          <w:rFonts w:eastAsia="Calibri"/>
          <w:lang w:val="ru-RU"/>
        </w:rPr>
        <w:t>письмові</w:t>
      </w:r>
      <w:r w:rsidRPr="00805F4C">
        <w:rPr>
          <w:rFonts w:eastAsia="Calibri"/>
        </w:rPr>
        <w:t xml:space="preserve"> </w:t>
      </w:r>
      <w:r w:rsidRPr="00805F4C">
        <w:rPr>
          <w:rFonts w:eastAsia="Calibri"/>
          <w:lang w:val="ru-RU"/>
        </w:rPr>
        <w:t xml:space="preserve">відповіді. </w:t>
      </w:r>
    </w:p>
    <w:p w:rsidR="00805F4C" w:rsidRPr="00805F4C" w:rsidRDefault="00805F4C" w:rsidP="00805F4C">
      <w:pPr>
        <w:tabs>
          <w:tab w:val="left" w:pos="567"/>
        </w:tabs>
        <w:ind w:right="-1" w:firstLine="567"/>
        <w:jc w:val="both"/>
        <w:rPr>
          <w:rFonts w:eastAsia="Calibri"/>
        </w:rPr>
      </w:pPr>
      <w:r w:rsidRPr="00805F4C">
        <w:rPr>
          <w:rFonts w:eastAsia="Calibri"/>
        </w:rPr>
        <w:t xml:space="preserve">Орієнтовний перелік запитань з курсу „Основи здоров’яˮ 6-8 клас: принципи безпечної життєдіяльності, профілактика соціально небезпечних захворювань, правила надання першої допомоги при опіках, пораненнях, ураженні електричним струмом, відмороженнях, отруєннях харчовими продуктами. </w:t>
      </w:r>
    </w:p>
    <w:p w:rsidR="00805F4C" w:rsidRPr="00805F4C" w:rsidRDefault="00805F4C" w:rsidP="00805F4C">
      <w:pPr>
        <w:tabs>
          <w:tab w:val="left" w:pos="567"/>
        </w:tabs>
        <w:ind w:right="-1" w:firstLine="567"/>
        <w:jc w:val="both"/>
        <w:rPr>
          <w:rFonts w:eastAsia="Calibri"/>
          <w:lang w:val="ru-RU"/>
        </w:rPr>
      </w:pPr>
      <w:r w:rsidRPr="00805F4C">
        <w:rPr>
          <w:rFonts w:eastAsia="Calibri"/>
        </w:rPr>
        <w:t>За кожну правильну відповідь рою нараховується 1 бал. Результат рою визначається за сумою набраних балів. У випадку однакового результату вище місце посідає рій з меншим часовим результатом.</w:t>
      </w:r>
    </w:p>
    <w:p w:rsidR="00805F4C" w:rsidRDefault="00805F4C" w:rsidP="00805F4C">
      <w:pPr>
        <w:tabs>
          <w:tab w:val="left" w:pos="567"/>
        </w:tabs>
        <w:ind w:right="-1" w:firstLine="567"/>
        <w:jc w:val="center"/>
        <w:rPr>
          <w:rFonts w:eastAsia="Calibri"/>
          <w:b/>
          <w:sz w:val="28"/>
          <w:szCs w:val="28"/>
          <w:u w:val="single"/>
        </w:rPr>
      </w:pPr>
    </w:p>
    <w:p w:rsidR="00805F4C" w:rsidRPr="00CB7481" w:rsidRDefault="00805F4C" w:rsidP="00805F4C">
      <w:pPr>
        <w:tabs>
          <w:tab w:val="left" w:pos="567"/>
        </w:tabs>
        <w:ind w:right="-1" w:firstLine="567"/>
        <w:jc w:val="center"/>
        <w:rPr>
          <w:rFonts w:eastAsia="Calibri"/>
          <w:u w:val="single"/>
        </w:rPr>
      </w:pPr>
      <w:r w:rsidRPr="00CB7481">
        <w:rPr>
          <w:rFonts w:eastAsia="Calibri"/>
          <w:b/>
          <w:u w:val="single"/>
        </w:rPr>
        <w:t>6. „ВІДУН</w:t>
      </w:r>
      <w:r w:rsidRPr="00CB7481">
        <w:rPr>
          <w:rFonts w:eastAsia="Calibri"/>
          <w:b/>
        </w:rPr>
        <w:t>ˮ</w:t>
      </w:r>
    </w:p>
    <w:p w:rsidR="00805F4C" w:rsidRPr="00CB7481" w:rsidRDefault="00805F4C" w:rsidP="00805F4C">
      <w:pPr>
        <w:ind w:right="-1" w:firstLine="567"/>
        <w:contextualSpacing/>
        <w:jc w:val="both"/>
        <w:rPr>
          <w:rFonts w:eastAsia="Calibri"/>
        </w:rPr>
      </w:pPr>
      <w:r w:rsidRPr="00CB7481">
        <w:rPr>
          <w:rFonts w:eastAsia="Calibri"/>
        </w:rPr>
        <w:t>Інтелектуальні змагання з історії України та Тернопільщини, доби козаччини, українських військових формувань різних епох, сучасних Збройних Сил України.</w:t>
      </w:r>
    </w:p>
    <w:p w:rsidR="00805F4C" w:rsidRPr="00CB7481" w:rsidRDefault="00805F4C" w:rsidP="00805F4C">
      <w:pPr>
        <w:ind w:right="-1" w:firstLine="567"/>
        <w:jc w:val="both"/>
        <w:rPr>
          <w:rFonts w:eastAsia="Calibri"/>
          <w:lang w:val="ru-RU"/>
        </w:rPr>
      </w:pPr>
      <w:r w:rsidRPr="00CB7481">
        <w:rPr>
          <w:rFonts w:eastAsia="Calibri"/>
          <w:lang w:val="ru-RU"/>
        </w:rPr>
        <w:t>У конкурсі беруть участь рої у повному складі (рій – 8 осіб).</w:t>
      </w:r>
    </w:p>
    <w:p w:rsidR="00805F4C" w:rsidRPr="00CB7481" w:rsidRDefault="00805F4C" w:rsidP="00805F4C">
      <w:pPr>
        <w:ind w:right="-1" w:firstLine="567"/>
        <w:jc w:val="both"/>
        <w:rPr>
          <w:rFonts w:eastAsia="Calibri"/>
        </w:rPr>
      </w:pPr>
      <w:r w:rsidRPr="00CB7481">
        <w:rPr>
          <w:rFonts w:eastAsia="Calibri"/>
          <w:lang w:val="ru-RU"/>
        </w:rPr>
        <w:t xml:space="preserve">Конкурс проводиться у формі вікторини – завдань </w:t>
      </w:r>
      <w:r w:rsidRPr="00CB7481">
        <w:rPr>
          <w:rFonts w:eastAsia="Calibri"/>
        </w:rPr>
        <w:t xml:space="preserve">з історії України різного рівня складності. Оцінювання правильних відповідей: І рівень – 1 бал, ІІ рівень – 2 бали. Для підготовки відповіді рою надається бланк із завданнями та визначений час, протягом якої рій має обговорити питання та внести свій варіант у бланк відповідей. </w:t>
      </w:r>
    </w:p>
    <w:p w:rsidR="00805F4C" w:rsidRPr="00CB7481" w:rsidRDefault="00805F4C" w:rsidP="00805F4C">
      <w:pPr>
        <w:ind w:right="-1" w:firstLine="567"/>
        <w:jc w:val="both"/>
        <w:rPr>
          <w:rFonts w:eastAsia="Calibri"/>
          <w:lang w:val="ru-RU"/>
        </w:rPr>
      </w:pPr>
      <w:r w:rsidRPr="00CB7481">
        <w:rPr>
          <w:rFonts w:eastAsia="Calibri"/>
          <w:lang w:val="ru-RU"/>
        </w:rPr>
        <w:lastRenderedPageBreak/>
        <w:t>По завершенню відведеного часу асистенти збирають бланки. У підготовці питань до гри</w:t>
      </w:r>
      <w:r w:rsidRPr="00CB7481">
        <w:rPr>
          <w:rFonts w:eastAsia="Calibri"/>
        </w:rPr>
        <w:t>-</w:t>
      </w:r>
      <w:r w:rsidRPr="00CB7481">
        <w:rPr>
          <w:rFonts w:eastAsia="Calibri"/>
          <w:lang w:val="ru-RU"/>
        </w:rPr>
        <w:t xml:space="preserve">вікторини будуть використані навчальні програми з „Історії Україниˮ для загальноосвітніх навчальних закладів. </w:t>
      </w:r>
    </w:p>
    <w:p w:rsidR="00805F4C" w:rsidRPr="00CB7481" w:rsidRDefault="00805F4C" w:rsidP="00805F4C">
      <w:pPr>
        <w:ind w:right="-1" w:firstLine="567"/>
        <w:jc w:val="both"/>
        <w:rPr>
          <w:rFonts w:eastAsia="Calibri"/>
          <w:lang w:val="ru-RU"/>
        </w:rPr>
      </w:pPr>
      <w:r w:rsidRPr="00CB7481">
        <w:rPr>
          <w:rFonts w:eastAsia="Calibri"/>
          <w:lang w:val="ru-RU"/>
        </w:rPr>
        <w:t>Результат рою визначається за сумою набраних балів. За рівної кількості балів вище місце посідає рій, у якого кращий час (який швидше виконаав завдання).</w:t>
      </w:r>
    </w:p>
    <w:p w:rsidR="00805F4C" w:rsidRPr="00CB7481" w:rsidRDefault="00805F4C" w:rsidP="00805F4C">
      <w:pPr>
        <w:tabs>
          <w:tab w:val="left" w:pos="567"/>
        </w:tabs>
        <w:ind w:right="-1" w:firstLine="567"/>
        <w:rPr>
          <w:rFonts w:eastAsia="Calibri"/>
          <w:b/>
          <w:i/>
        </w:rPr>
      </w:pPr>
    </w:p>
    <w:p w:rsidR="00805F4C" w:rsidRPr="00CB7481" w:rsidRDefault="00805F4C" w:rsidP="00805F4C">
      <w:pPr>
        <w:ind w:right="-1" w:firstLine="567"/>
        <w:contextualSpacing/>
        <w:rPr>
          <w:rFonts w:eastAsia="Calibri"/>
          <w:b/>
        </w:rPr>
      </w:pPr>
    </w:p>
    <w:p w:rsidR="00805F4C" w:rsidRPr="00CB7481" w:rsidRDefault="00805F4C" w:rsidP="00805F4C">
      <w:pPr>
        <w:ind w:right="-1" w:firstLine="567"/>
        <w:jc w:val="center"/>
        <w:rPr>
          <w:b/>
        </w:rPr>
      </w:pPr>
      <w:r w:rsidRPr="00CB7481">
        <w:rPr>
          <w:b/>
          <w:u w:val="single"/>
        </w:rPr>
        <w:t>7.</w:t>
      </w:r>
      <w:r w:rsidRPr="00CB7481">
        <w:rPr>
          <w:b/>
          <w:u w:val="single"/>
          <w:lang w:val="ru-RU"/>
        </w:rPr>
        <w:t xml:space="preserve"> „</w:t>
      </w:r>
      <w:r w:rsidRPr="00CB7481">
        <w:rPr>
          <w:b/>
          <w:u w:val="single"/>
        </w:rPr>
        <w:t>ТУРИСТИЧНА С</w:t>
      </w:r>
      <w:r w:rsidRPr="00CB7481">
        <w:rPr>
          <w:b/>
          <w:u w:val="single"/>
          <w:lang w:val="ru-RU"/>
        </w:rPr>
        <w:t>МУГА ПЕРЕШКОДˮ</w:t>
      </w:r>
    </w:p>
    <w:p w:rsidR="00805F4C" w:rsidRPr="00CB7481" w:rsidRDefault="00805F4C" w:rsidP="00805F4C">
      <w:pPr>
        <w:ind w:right="-1" w:firstLine="567"/>
        <w:jc w:val="both"/>
      </w:pPr>
      <w:r w:rsidRPr="00CB7481">
        <w:rPr>
          <w:lang w:eastAsia="uk-UA"/>
        </w:rPr>
        <w:t>Змагання проводяться на дистанції, орієнтовна довжина дистанції 700 м., перепад висот до 100 м.</w:t>
      </w:r>
    </w:p>
    <w:p w:rsidR="00805F4C" w:rsidRPr="00CB7481" w:rsidRDefault="00805F4C" w:rsidP="00805F4C">
      <w:pPr>
        <w:ind w:right="-1" w:firstLine="567"/>
        <w:jc w:val="both"/>
      </w:pPr>
      <w:r w:rsidRPr="00CB7481">
        <w:rPr>
          <w:lang w:eastAsia="uk-UA"/>
        </w:rPr>
        <w:t>Етапи розміщені в коридорі, промаркованому обмежувальною стрічкою. Всі етапи на початку та кінці обладнані контрольними лініями.</w:t>
      </w:r>
    </w:p>
    <w:p w:rsidR="00805F4C" w:rsidRPr="00CB7481" w:rsidRDefault="00805F4C" w:rsidP="00805F4C">
      <w:pPr>
        <w:ind w:right="-1" w:firstLine="567"/>
        <w:jc w:val="both"/>
      </w:pPr>
      <w:r w:rsidRPr="00CB7481">
        <w:rPr>
          <w:lang w:eastAsia="uk-UA"/>
        </w:rPr>
        <w:t>Старт та фініш суміщені.</w:t>
      </w:r>
    </w:p>
    <w:p w:rsidR="00805F4C" w:rsidRPr="00CB7481" w:rsidRDefault="00805F4C" w:rsidP="00805F4C">
      <w:pPr>
        <w:ind w:right="-1" w:firstLine="567"/>
        <w:jc w:val="both"/>
      </w:pPr>
      <w:r w:rsidRPr="00CB7481">
        <w:rPr>
          <w:lang w:eastAsia="uk-UA"/>
        </w:rPr>
        <w:t xml:space="preserve">Стартовий інтервал близько 10 хв., остаточний інтервал вказується за 1 </w:t>
      </w:r>
      <w:r w:rsidRPr="00CB7481">
        <w:rPr>
          <w:lang w:val="ru-RU"/>
        </w:rPr>
        <w:t xml:space="preserve">год. </w:t>
      </w:r>
      <w:r w:rsidRPr="00CB7481">
        <w:rPr>
          <w:lang w:eastAsia="uk-UA"/>
        </w:rPr>
        <w:t>до старту першого рою.</w:t>
      </w:r>
    </w:p>
    <w:p w:rsidR="00805F4C" w:rsidRPr="00CB7481" w:rsidRDefault="00805F4C" w:rsidP="00805F4C">
      <w:pPr>
        <w:ind w:right="-1" w:firstLine="567"/>
        <w:jc w:val="both"/>
      </w:pPr>
      <w:r w:rsidRPr="00CB7481">
        <w:rPr>
          <w:lang w:eastAsia="uk-UA"/>
        </w:rPr>
        <w:t>Порядок старту визначається жеребкуванням.</w:t>
      </w:r>
    </w:p>
    <w:p w:rsidR="00805F4C" w:rsidRPr="00CB7481" w:rsidRDefault="00805F4C" w:rsidP="00805F4C">
      <w:pPr>
        <w:ind w:right="-1" w:firstLine="567"/>
        <w:jc w:val="both"/>
      </w:pPr>
      <w:r w:rsidRPr="00CB7481">
        <w:rPr>
          <w:i/>
          <w:iCs/>
          <w:lang w:eastAsia="uk-UA"/>
        </w:rPr>
        <w:t>З порядком та умовами проходження, штрафами рої будуть ознайомлені напередодні (не</w:t>
      </w:r>
      <w:r w:rsidRPr="00CB7481">
        <w:rPr>
          <w:rFonts w:eastAsia="Calibri"/>
          <w:lang w:val="ru-RU"/>
        </w:rPr>
        <w:t xml:space="preserve"> </w:t>
      </w:r>
      <w:r w:rsidRPr="00CB7481">
        <w:rPr>
          <w:i/>
          <w:iCs/>
          <w:lang w:eastAsia="uk-UA"/>
        </w:rPr>
        <w:t xml:space="preserve">менше ніж за 12 </w:t>
      </w:r>
      <w:r w:rsidRPr="00CB7481">
        <w:rPr>
          <w:i/>
          <w:iCs/>
          <w:lang w:val="ru-RU"/>
        </w:rPr>
        <w:t xml:space="preserve">год. </w:t>
      </w:r>
      <w:r w:rsidRPr="00CB7481">
        <w:rPr>
          <w:i/>
          <w:iCs/>
          <w:lang w:eastAsia="uk-UA"/>
        </w:rPr>
        <w:t>до старту).</w:t>
      </w:r>
      <w:r w:rsidRPr="00CB7481">
        <w:rPr>
          <w:lang w:eastAsia="uk-UA"/>
        </w:rPr>
        <w:t xml:space="preserve"> Допускається демонстративне, показове (ознайомлювальне) проходження дистанції. До змагань рої для ознайомлення та тренувань на смугу перешкод не допускаються.</w:t>
      </w:r>
    </w:p>
    <w:p w:rsidR="00805F4C" w:rsidRPr="00CB7481" w:rsidRDefault="00805F4C" w:rsidP="00805F4C">
      <w:pPr>
        <w:ind w:right="-1" w:firstLine="567"/>
        <w:jc w:val="both"/>
      </w:pPr>
      <w:r w:rsidRPr="00CB7481">
        <w:rPr>
          <w:lang w:eastAsia="uk-UA"/>
        </w:rPr>
        <w:t xml:space="preserve">Склад рою 8 осіб, із них не менше 2-х осіб протилежної статі. </w:t>
      </w:r>
    </w:p>
    <w:p w:rsidR="00805F4C" w:rsidRPr="00CB7481" w:rsidRDefault="00805F4C" w:rsidP="00805F4C">
      <w:pPr>
        <w:ind w:right="-1" w:firstLine="567"/>
        <w:jc w:val="both"/>
      </w:pPr>
      <w:r w:rsidRPr="00CB7481">
        <w:rPr>
          <w:lang w:eastAsia="uk-UA"/>
        </w:rPr>
        <w:t>Рій прибуває на початок дистанції за 10 хв. до старту.</w:t>
      </w:r>
    </w:p>
    <w:p w:rsidR="00805F4C" w:rsidRPr="00CB7481" w:rsidRDefault="00805F4C" w:rsidP="00805F4C">
      <w:pPr>
        <w:ind w:right="-1" w:firstLine="567"/>
        <w:jc w:val="both"/>
      </w:pPr>
      <w:r w:rsidRPr="00CB7481">
        <w:rPr>
          <w:lang w:eastAsia="uk-UA"/>
        </w:rPr>
        <w:t>Рій долає етапи за порядком, визначеним суддівською колегією (СК).</w:t>
      </w:r>
    </w:p>
    <w:p w:rsidR="00805F4C" w:rsidRPr="00CB7481" w:rsidRDefault="00805F4C" w:rsidP="00805F4C">
      <w:pPr>
        <w:ind w:right="-1" w:firstLine="567"/>
        <w:jc w:val="both"/>
      </w:pPr>
      <w:r w:rsidRPr="00CB7481">
        <w:rPr>
          <w:lang w:eastAsia="uk-UA"/>
        </w:rPr>
        <w:t>Результат визначається за часом подолання дистанції з урахуванням отриманих штрафів.</w:t>
      </w:r>
    </w:p>
    <w:p w:rsidR="00805F4C" w:rsidRPr="00CB7481" w:rsidRDefault="00805F4C" w:rsidP="00805F4C">
      <w:pPr>
        <w:ind w:right="-1" w:firstLine="567"/>
        <w:jc w:val="both"/>
      </w:pPr>
      <w:r w:rsidRPr="00CB7481">
        <w:rPr>
          <w:lang w:eastAsia="uk-UA"/>
        </w:rPr>
        <w:t>Штрафи на дистанції ставляться відповідно до заліку, визначеному СК, вони є еквівалентними часу (напр. 1 бал. = 30 сек.)</w:t>
      </w:r>
    </w:p>
    <w:p w:rsidR="00805F4C" w:rsidRPr="00CB7481" w:rsidRDefault="00805F4C" w:rsidP="00805F4C">
      <w:pPr>
        <w:ind w:right="-1" w:firstLine="567"/>
        <w:jc w:val="both"/>
      </w:pPr>
      <w:r w:rsidRPr="00CB7481">
        <w:rPr>
          <w:lang w:eastAsia="uk-UA"/>
        </w:rPr>
        <w:t>Вище місце займають рої з меншим часовим результатом (час проходження дистанції + часовий еквівалент технічних штрафів). При рівності часових результатів вище місце займає рій з меншим технічним штрафом. Інші варіанти будуть визначені СК напередодні.</w:t>
      </w:r>
    </w:p>
    <w:p w:rsidR="00805F4C" w:rsidRPr="00CB7481" w:rsidRDefault="00805F4C" w:rsidP="00805F4C">
      <w:pPr>
        <w:ind w:right="-1" w:firstLine="708"/>
        <w:jc w:val="both"/>
      </w:pPr>
      <w:r w:rsidRPr="00CB7481">
        <w:rPr>
          <w:lang w:eastAsia="uk-UA"/>
        </w:rPr>
        <w:t>Категорично забороняється перебування керівників або представників рою в межах дистанції, що позначена обмежувальною стрічкою. У разі порушення цього правила, рій буде дискваліфіковано.</w:t>
      </w:r>
    </w:p>
    <w:p w:rsidR="00805F4C" w:rsidRPr="00CB7481" w:rsidRDefault="00805F4C" w:rsidP="00805F4C">
      <w:pPr>
        <w:ind w:right="-1" w:firstLine="708"/>
        <w:jc w:val="both"/>
      </w:pPr>
      <w:r w:rsidRPr="00CB7481">
        <w:rPr>
          <w:lang w:eastAsia="uk-UA"/>
        </w:rPr>
        <w:t>Можливі етапи:</w:t>
      </w:r>
    </w:p>
    <w:p w:rsidR="00805F4C" w:rsidRPr="00CB7481" w:rsidRDefault="00805F4C" w:rsidP="002039F6">
      <w:pPr>
        <w:numPr>
          <w:ilvl w:val="0"/>
          <w:numId w:val="11"/>
        </w:numPr>
        <w:ind w:left="284" w:right="-1" w:firstLine="425"/>
        <w:jc w:val="both"/>
        <w:rPr>
          <w:lang w:eastAsia="uk-UA"/>
        </w:rPr>
      </w:pPr>
      <w:r w:rsidRPr="00CB7481">
        <w:rPr>
          <w:lang w:eastAsia="uk-UA"/>
        </w:rPr>
        <w:t>Маятник.</w:t>
      </w:r>
    </w:p>
    <w:p w:rsidR="00805F4C" w:rsidRPr="00CB7481" w:rsidRDefault="00805F4C" w:rsidP="002039F6">
      <w:pPr>
        <w:numPr>
          <w:ilvl w:val="0"/>
          <w:numId w:val="11"/>
        </w:numPr>
        <w:ind w:left="284" w:right="-1" w:firstLine="425"/>
        <w:jc w:val="both"/>
        <w:rPr>
          <w:lang w:eastAsia="uk-UA"/>
        </w:rPr>
      </w:pPr>
      <w:r w:rsidRPr="00CB7481">
        <w:rPr>
          <w:lang w:eastAsia="uk-UA"/>
        </w:rPr>
        <w:t>Ліани</w:t>
      </w:r>
    </w:p>
    <w:p w:rsidR="00805F4C" w:rsidRPr="00CB7481" w:rsidRDefault="00805F4C" w:rsidP="002039F6">
      <w:pPr>
        <w:numPr>
          <w:ilvl w:val="0"/>
          <w:numId w:val="11"/>
        </w:numPr>
        <w:ind w:left="284" w:right="-1" w:firstLine="425"/>
        <w:jc w:val="both"/>
        <w:rPr>
          <w:lang w:eastAsia="uk-UA"/>
        </w:rPr>
      </w:pPr>
      <w:r w:rsidRPr="00CB7481">
        <w:rPr>
          <w:lang w:eastAsia="uk-UA"/>
        </w:rPr>
        <w:t>Подолання заболоченої місцевості по жердинах.</w:t>
      </w:r>
    </w:p>
    <w:p w:rsidR="00805F4C" w:rsidRPr="00CB7481" w:rsidRDefault="00805F4C" w:rsidP="002039F6">
      <w:pPr>
        <w:numPr>
          <w:ilvl w:val="0"/>
          <w:numId w:val="11"/>
        </w:numPr>
        <w:ind w:left="284" w:right="-1" w:firstLine="425"/>
        <w:jc w:val="both"/>
        <w:rPr>
          <w:lang w:eastAsia="uk-UA"/>
        </w:rPr>
      </w:pPr>
      <w:r w:rsidRPr="00CB7481">
        <w:rPr>
          <w:lang w:eastAsia="uk-UA"/>
        </w:rPr>
        <w:t>Переправа по колоді з поручнями (підвісна колода).</w:t>
      </w:r>
    </w:p>
    <w:p w:rsidR="00805F4C" w:rsidRPr="00CB7481" w:rsidRDefault="00805F4C" w:rsidP="002039F6">
      <w:pPr>
        <w:numPr>
          <w:ilvl w:val="0"/>
          <w:numId w:val="11"/>
        </w:numPr>
        <w:ind w:left="284" w:right="-1" w:firstLine="425"/>
        <w:jc w:val="both"/>
        <w:rPr>
          <w:lang w:eastAsia="uk-UA"/>
        </w:rPr>
      </w:pPr>
      <w:r w:rsidRPr="00CB7481">
        <w:rPr>
          <w:lang w:eastAsia="uk-UA"/>
        </w:rPr>
        <w:t>Рух по-пластунськи ділянкою з обмеженою висотою („підлазˮ).</w:t>
      </w:r>
    </w:p>
    <w:p w:rsidR="00805F4C" w:rsidRPr="00CB7481" w:rsidRDefault="00805F4C" w:rsidP="002039F6">
      <w:pPr>
        <w:numPr>
          <w:ilvl w:val="0"/>
          <w:numId w:val="11"/>
        </w:numPr>
        <w:tabs>
          <w:tab w:val="clear" w:pos="1080"/>
          <w:tab w:val="num" w:pos="709"/>
          <w:tab w:val="left" w:pos="1134"/>
        </w:tabs>
        <w:ind w:left="0" w:right="-1" w:firstLine="709"/>
        <w:jc w:val="both"/>
        <w:rPr>
          <w:lang w:eastAsia="uk-UA"/>
        </w:rPr>
      </w:pPr>
      <w:r w:rsidRPr="00CB7481">
        <w:rPr>
          <w:lang w:eastAsia="uk-UA"/>
        </w:rPr>
        <w:t>Метання гранати в ціль</w:t>
      </w:r>
    </w:p>
    <w:p w:rsidR="00805F4C" w:rsidRPr="00CB7481" w:rsidRDefault="00805F4C" w:rsidP="002039F6">
      <w:pPr>
        <w:numPr>
          <w:ilvl w:val="0"/>
          <w:numId w:val="11"/>
        </w:numPr>
        <w:tabs>
          <w:tab w:val="clear" w:pos="1080"/>
          <w:tab w:val="num" w:pos="709"/>
          <w:tab w:val="left" w:pos="1134"/>
        </w:tabs>
        <w:ind w:left="0" w:right="-1" w:firstLine="709"/>
        <w:jc w:val="both"/>
        <w:rPr>
          <w:lang w:eastAsia="uk-UA"/>
        </w:rPr>
      </w:pPr>
      <w:r w:rsidRPr="00CB7481">
        <w:rPr>
          <w:lang w:eastAsia="uk-UA"/>
        </w:rPr>
        <w:t>Закритий етап</w:t>
      </w:r>
    </w:p>
    <w:p w:rsidR="00805F4C" w:rsidRPr="00CB7481" w:rsidRDefault="00805F4C" w:rsidP="00805F4C">
      <w:pPr>
        <w:tabs>
          <w:tab w:val="left" w:pos="1134"/>
        </w:tabs>
        <w:ind w:right="-1"/>
        <w:jc w:val="both"/>
        <w:rPr>
          <w:lang w:eastAsia="uk-UA"/>
        </w:rPr>
      </w:pPr>
      <w:r w:rsidRPr="00CB7481">
        <w:rPr>
          <w:lang w:eastAsia="uk-UA"/>
        </w:rPr>
        <w:t>В смугу перешкод можуть бути включені козацькі завдання – „Сюрпризиˮ (наприклад, стрільба із саморобного лука, визволення полоненого тощо), як один із етапів смуги перешкод.</w:t>
      </w:r>
    </w:p>
    <w:p w:rsidR="00805F4C" w:rsidRPr="00CB7481" w:rsidRDefault="00805F4C" w:rsidP="00805F4C">
      <w:pPr>
        <w:ind w:right="-1" w:firstLine="708"/>
        <w:jc w:val="both"/>
      </w:pPr>
      <w:r w:rsidRPr="00CB7481">
        <w:rPr>
          <w:lang w:eastAsia="uk-UA"/>
        </w:rPr>
        <w:t>Опис перешкод та етапів.</w:t>
      </w:r>
    </w:p>
    <w:p w:rsidR="00805F4C" w:rsidRPr="00CB7481" w:rsidRDefault="00805F4C" w:rsidP="002039F6">
      <w:pPr>
        <w:numPr>
          <w:ilvl w:val="0"/>
          <w:numId w:val="12"/>
        </w:numPr>
        <w:tabs>
          <w:tab w:val="left" w:pos="993"/>
        </w:tabs>
        <w:ind w:right="-1" w:firstLine="709"/>
        <w:jc w:val="both"/>
        <w:rPr>
          <w:lang w:eastAsia="uk-UA"/>
        </w:rPr>
      </w:pPr>
      <w:r w:rsidRPr="00CB7481">
        <w:rPr>
          <w:b/>
          <w:i/>
          <w:lang w:eastAsia="uk-UA"/>
        </w:rPr>
        <w:t>„Маятник (вертикальний)ˮ</w:t>
      </w:r>
      <w:r w:rsidRPr="00CB7481">
        <w:rPr>
          <w:lang w:eastAsia="uk-UA"/>
        </w:rPr>
        <w:t>. Довжина зони перешкоди – 4-5 м. Команда повинна за допомогою маятника (вертикальної мотузки) подолати етап. Торкання рельєфу в зоні перешкоди штрафується. При подоланні етапу суддя подає мотузку першому учаснику, далі учасники передають мотузку одні одному.</w:t>
      </w:r>
    </w:p>
    <w:p w:rsidR="00805F4C" w:rsidRPr="00CB7481" w:rsidRDefault="00805F4C" w:rsidP="00805F4C">
      <w:pPr>
        <w:tabs>
          <w:tab w:val="left" w:pos="993"/>
        </w:tabs>
        <w:ind w:right="-1" w:firstLine="708"/>
        <w:jc w:val="both"/>
        <w:rPr>
          <w:lang w:eastAsia="uk-UA"/>
        </w:rPr>
      </w:pPr>
      <w:r w:rsidRPr="00CB7481">
        <w:rPr>
          <w:lang w:eastAsia="uk-UA"/>
        </w:rPr>
        <w:t xml:space="preserve">Штрафи: </w:t>
      </w:r>
    </w:p>
    <w:p w:rsidR="00805F4C" w:rsidRPr="00741719" w:rsidRDefault="00805F4C" w:rsidP="00805F4C">
      <w:pPr>
        <w:tabs>
          <w:tab w:val="left" w:pos="993"/>
        </w:tabs>
        <w:ind w:right="-1"/>
        <w:jc w:val="both"/>
        <w:rPr>
          <w:lang w:eastAsia="uk-UA"/>
        </w:rPr>
      </w:pPr>
      <w:r w:rsidRPr="00741719">
        <w:rPr>
          <w:lang w:eastAsia="uk-UA"/>
        </w:rPr>
        <w:t xml:space="preserve">заступ за обмежувальну лінію – 1 б. </w:t>
      </w:r>
    </w:p>
    <w:p w:rsidR="00805F4C" w:rsidRPr="00741719" w:rsidRDefault="00805F4C" w:rsidP="00805F4C">
      <w:pPr>
        <w:tabs>
          <w:tab w:val="left" w:pos="993"/>
        </w:tabs>
        <w:ind w:right="-1"/>
        <w:jc w:val="both"/>
        <w:rPr>
          <w:lang w:eastAsia="uk-UA"/>
        </w:rPr>
      </w:pPr>
      <w:r w:rsidRPr="00741719">
        <w:rPr>
          <w:lang w:eastAsia="uk-UA"/>
        </w:rPr>
        <w:t xml:space="preserve">заступ за контрольну лінію – 1 б. </w:t>
      </w:r>
    </w:p>
    <w:p w:rsidR="00805F4C" w:rsidRPr="00741719" w:rsidRDefault="00805F4C" w:rsidP="00805F4C">
      <w:pPr>
        <w:tabs>
          <w:tab w:val="left" w:pos="993"/>
        </w:tabs>
        <w:ind w:right="-1"/>
        <w:jc w:val="both"/>
        <w:rPr>
          <w:lang w:eastAsia="uk-UA"/>
        </w:rPr>
      </w:pPr>
      <w:r w:rsidRPr="00741719">
        <w:rPr>
          <w:lang w:eastAsia="uk-UA"/>
        </w:rPr>
        <w:t xml:space="preserve">падіння – 3 б. </w:t>
      </w:r>
    </w:p>
    <w:p w:rsidR="00805F4C" w:rsidRPr="00741719" w:rsidRDefault="00805F4C" w:rsidP="00805F4C">
      <w:pPr>
        <w:tabs>
          <w:tab w:val="left" w:pos="993"/>
        </w:tabs>
        <w:ind w:right="-1"/>
        <w:jc w:val="both"/>
        <w:rPr>
          <w:lang w:eastAsia="uk-UA"/>
        </w:rPr>
      </w:pPr>
      <w:r w:rsidRPr="00741719">
        <w:rPr>
          <w:lang w:eastAsia="uk-UA"/>
        </w:rPr>
        <w:t>рух поза обмежувальною лінією – 10 б.</w:t>
      </w:r>
    </w:p>
    <w:p w:rsidR="00805F4C" w:rsidRPr="00CB7481" w:rsidRDefault="00805F4C" w:rsidP="002039F6">
      <w:pPr>
        <w:numPr>
          <w:ilvl w:val="0"/>
          <w:numId w:val="12"/>
        </w:numPr>
        <w:tabs>
          <w:tab w:val="left" w:pos="993"/>
        </w:tabs>
        <w:ind w:right="-1" w:firstLine="720"/>
        <w:contextualSpacing/>
        <w:jc w:val="both"/>
        <w:rPr>
          <w:lang w:eastAsia="uk-UA"/>
        </w:rPr>
      </w:pPr>
      <w:r w:rsidRPr="00CB7481">
        <w:rPr>
          <w:b/>
          <w:i/>
          <w:lang w:eastAsia="uk-UA"/>
        </w:rPr>
        <w:lastRenderedPageBreak/>
        <w:t>„Переправа по ліанахˮ</w:t>
      </w:r>
      <w:r w:rsidRPr="00CB7481">
        <w:rPr>
          <w:lang w:eastAsia="uk-UA"/>
        </w:rPr>
        <w:t xml:space="preserve">. Довжина етапу – до 15 м. Учасник долає етап ногами по нижній поручневій мотузці, тримаючись руками за „ліаниˮ, що звисають з верхньої поручневої мотузки. При зриві з поручнів учасник продовжує рух з місця падіння. </w:t>
      </w:r>
    </w:p>
    <w:p w:rsidR="00805F4C" w:rsidRPr="00CB7481" w:rsidRDefault="00805F4C" w:rsidP="00805F4C">
      <w:pPr>
        <w:tabs>
          <w:tab w:val="left" w:pos="993"/>
        </w:tabs>
        <w:ind w:left="720" w:right="-1"/>
        <w:contextualSpacing/>
        <w:jc w:val="both"/>
        <w:rPr>
          <w:lang w:eastAsia="uk-UA"/>
        </w:rPr>
      </w:pPr>
      <w:r w:rsidRPr="00CB7481">
        <w:rPr>
          <w:lang w:eastAsia="uk-UA"/>
        </w:rPr>
        <w:t>Штрафи:</w:t>
      </w:r>
    </w:p>
    <w:p w:rsidR="00805F4C" w:rsidRPr="00420F68" w:rsidRDefault="00805F4C" w:rsidP="00805F4C">
      <w:pPr>
        <w:tabs>
          <w:tab w:val="left" w:pos="993"/>
        </w:tabs>
        <w:ind w:right="-1"/>
        <w:contextualSpacing/>
        <w:jc w:val="both"/>
        <w:rPr>
          <w:lang w:eastAsia="uk-UA"/>
        </w:rPr>
      </w:pPr>
      <w:r w:rsidRPr="00420F68">
        <w:rPr>
          <w:lang w:eastAsia="uk-UA"/>
        </w:rPr>
        <w:t>заступ за контрольну лінію – 1 б;</w:t>
      </w:r>
    </w:p>
    <w:p w:rsidR="00805F4C" w:rsidRPr="00420F68" w:rsidRDefault="00805F4C" w:rsidP="00805F4C">
      <w:pPr>
        <w:tabs>
          <w:tab w:val="left" w:pos="993"/>
        </w:tabs>
        <w:ind w:right="-1"/>
        <w:contextualSpacing/>
        <w:jc w:val="both"/>
        <w:rPr>
          <w:lang w:eastAsia="uk-UA"/>
        </w:rPr>
      </w:pPr>
      <w:r w:rsidRPr="00420F68">
        <w:rPr>
          <w:lang w:eastAsia="uk-UA"/>
        </w:rPr>
        <w:t>торкання землі однією кінцівкою – 1 б;</w:t>
      </w:r>
    </w:p>
    <w:p w:rsidR="00805F4C" w:rsidRPr="00420F68" w:rsidRDefault="00805F4C" w:rsidP="00805F4C">
      <w:pPr>
        <w:tabs>
          <w:tab w:val="left" w:pos="993"/>
        </w:tabs>
        <w:ind w:right="-1"/>
        <w:contextualSpacing/>
        <w:jc w:val="both"/>
        <w:rPr>
          <w:lang w:eastAsia="uk-UA"/>
        </w:rPr>
      </w:pPr>
      <w:r w:rsidRPr="00420F68">
        <w:rPr>
          <w:lang w:eastAsia="uk-UA"/>
        </w:rPr>
        <w:t>торкання верхньої мотузки (карабіна) – 1 б;</w:t>
      </w:r>
    </w:p>
    <w:p w:rsidR="00805F4C" w:rsidRPr="00420F68" w:rsidRDefault="00805F4C" w:rsidP="00805F4C">
      <w:pPr>
        <w:tabs>
          <w:tab w:val="left" w:pos="993"/>
        </w:tabs>
        <w:ind w:right="-1"/>
        <w:contextualSpacing/>
        <w:jc w:val="both"/>
        <w:rPr>
          <w:lang w:eastAsia="uk-UA"/>
        </w:rPr>
      </w:pPr>
      <w:r w:rsidRPr="00420F68">
        <w:rPr>
          <w:lang w:eastAsia="uk-UA"/>
        </w:rPr>
        <w:t>пропуск „ліаниˮ - 1 б;</w:t>
      </w:r>
    </w:p>
    <w:p w:rsidR="00805F4C" w:rsidRPr="00420F68" w:rsidRDefault="00805F4C" w:rsidP="00805F4C">
      <w:pPr>
        <w:tabs>
          <w:tab w:val="left" w:pos="993"/>
        </w:tabs>
        <w:ind w:right="-1"/>
        <w:contextualSpacing/>
        <w:jc w:val="both"/>
        <w:rPr>
          <w:lang w:eastAsia="uk-UA"/>
        </w:rPr>
      </w:pPr>
      <w:r w:rsidRPr="00420F68">
        <w:rPr>
          <w:lang w:eastAsia="uk-UA"/>
        </w:rPr>
        <w:t>падіння (зрив обох ніг з торканням до землі) – 3 б;</w:t>
      </w:r>
    </w:p>
    <w:p w:rsidR="00805F4C" w:rsidRPr="00420F68" w:rsidRDefault="00805F4C" w:rsidP="00805F4C">
      <w:pPr>
        <w:tabs>
          <w:tab w:val="left" w:pos="993"/>
        </w:tabs>
        <w:ind w:right="-1"/>
        <w:contextualSpacing/>
        <w:jc w:val="both"/>
        <w:rPr>
          <w:lang w:eastAsia="uk-UA"/>
        </w:rPr>
      </w:pPr>
      <w:r w:rsidRPr="00420F68">
        <w:rPr>
          <w:lang w:eastAsia="uk-UA"/>
        </w:rPr>
        <w:t>два учасники на ділянці перешкоди – 3 б.</w:t>
      </w:r>
    </w:p>
    <w:p w:rsidR="00805F4C" w:rsidRPr="00CB7481" w:rsidRDefault="00805F4C" w:rsidP="002039F6">
      <w:pPr>
        <w:numPr>
          <w:ilvl w:val="0"/>
          <w:numId w:val="12"/>
        </w:numPr>
        <w:tabs>
          <w:tab w:val="left" w:pos="993"/>
        </w:tabs>
        <w:ind w:right="-1" w:firstLine="720"/>
        <w:contextualSpacing/>
        <w:jc w:val="both"/>
        <w:rPr>
          <w:lang w:eastAsia="uk-UA"/>
        </w:rPr>
      </w:pPr>
      <w:r w:rsidRPr="00CB7481">
        <w:rPr>
          <w:b/>
          <w:i/>
          <w:lang w:eastAsia="uk-UA"/>
        </w:rPr>
        <w:t>„Подолання заболоченої місцевості за допомогою жердинˮ</w:t>
      </w:r>
      <w:r w:rsidRPr="00CB7481">
        <w:rPr>
          <w:lang w:eastAsia="uk-UA"/>
        </w:rPr>
        <w:t>. Жердини надаються суддівською колегією. Команда долає етап по жердинах, які учасники вкладають на лаги. Кількість жердин – 2 (або 4).</w:t>
      </w:r>
    </w:p>
    <w:p w:rsidR="00805F4C" w:rsidRPr="00CB7481" w:rsidRDefault="00805F4C" w:rsidP="00805F4C">
      <w:pPr>
        <w:tabs>
          <w:tab w:val="left" w:pos="993"/>
        </w:tabs>
        <w:ind w:right="-1" w:firstLine="720"/>
        <w:jc w:val="both"/>
        <w:rPr>
          <w:lang w:eastAsia="uk-UA"/>
        </w:rPr>
      </w:pPr>
      <w:r w:rsidRPr="00CB7481">
        <w:rPr>
          <w:lang w:eastAsia="uk-UA"/>
        </w:rPr>
        <w:t>Штрафи:</w:t>
      </w:r>
    </w:p>
    <w:p w:rsidR="00805F4C" w:rsidRPr="00082222" w:rsidRDefault="00805F4C" w:rsidP="00805F4C">
      <w:pPr>
        <w:tabs>
          <w:tab w:val="left" w:pos="993"/>
        </w:tabs>
        <w:ind w:right="-1"/>
        <w:jc w:val="both"/>
        <w:rPr>
          <w:lang w:eastAsia="uk-UA"/>
        </w:rPr>
      </w:pPr>
      <w:r w:rsidRPr="00082222">
        <w:rPr>
          <w:lang w:eastAsia="uk-UA"/>
        </w:rPr>
        <w:t xml:space="preserve">заступ за обмежувальну лінію – 1 б. </w:t>
      </w:r>
    </w:p>
    <w:p w:rsidR="00805F4C" w:rsidRPr="00082222" w:rsidRDefault="00805F4C" w:rsidP="00805F4C">
      <w:pPr>
        <w:tabs>
          <w:tab w:val="left" w:pos="993"/>
        </w:tabs>
        <w:ind w:right="-1"/>
        <w:jc w:val="both"/>
        <w:rPr>
          <w:lang w:eastAsia="uk-UA"/>
        </w:rPr>
      </w:pPr>
      <w:r>
        <w:rPr>
          <w:lang w:eastAsia="uk-UA"/>
        </w:rPr>
        <w:t>з</w:t>
      </w:r>
      <w:r w:rsidRPr="00082222">
        <w:rPr>
          <w:lang w:eastAsia="uk-UA"/>
        </w:rPr>
        <w:t xml:space="preserve">аступ за контрольну лінію – 1 б. </w:t>
      </w:r>
    </w:p>
    <w:p w:rsidR="00805F4C" w:rsidRPr="00082222" w:rsidRDefault="00805F4C" w:rsidP="00805F4C">
      <w:pPr>
        <w:tabs>
          <w:tab w:val="left" w:pos="993"/>
        </w:tabs>
        <w:ind w:right="-1"/>
        <w:jc w:val="both"/>
        <w:rPr>
          <w:lang w:eastAsia="uk-UA"/>
        </w:rPr>
      </w:pPr>
      <w:r>
        <w:rPr>
          <w:lang w:eastAsia="uk-UA"/>
        </w:rPr>
        <w:t>р</w:t>
      </w:r>
      <w:r w:rsidRPr="00082222">
        <w:rPr>
          <w:lang w:eastAsia="uk-UA"/>
        </w:rPr>
        <w:t xml:space="preserve">ух поза обмежувальною лінією – 10 б. </w:t>
      </w:r>
    </w:p>
    <w:p w:rsidR="00805F4C" w:rsidRPr="00082222" w:rsidRDefault="00805F4C" w:rsidP="00805F4C">
      <w:pPr>
        <w:tabs>
          <w:tab w:val="left" w:pos="993"/>
        </w:tabs>
        <w:ind w:right="-1"/>
        <w:jc w:val="both"/>
        <w:rPr>
          <w:lang w:eastAsia="uk-UA"/>
        </w:rPr>
      </w:pPr>
      <w:r>
        <w:rPr>
          <w:lang w:eastAsia="uk-UA"/>
        </w:rPr>
        <w:t>н</w:t>
      </w:r>
      <w:r w:rsidRPr="00082222">
        <w:rPr>
          <w:lang w:eastAsia="uk-UA"/>
        </w:rPr>
        <w:t xml:space="preserve">евірний рух по жердинах (перестрибування з опори на опору) – 3 б. </w:t>
      </w:r>
    </w:p>
    <w:p w:rsidR="00805F4C" w:rsidRPr="00082222" w:rsidRDefault="00805F4C" w:rsidP="00805F4C">
      <w:pPr>
        <w:tabs>
          <w:tab w:val="left" w:pos="993"/>
        </w:tabs>
        <w:ind w:right="-1"/>
        <w:jc w:val="both"/>
        <w:rPr>
          <w:lang w:eastAsia="uk-UA"/>
        </w:rPr>
      </w:pPr>
      <w:r>
        <w:rPr>
          <w:lang w:eastAsia="uk-UA"/>
        </w:rPr>
        <w:t>т</w:t>
      </w:r>
      <w:r w:rsidRPr="00082222">
        <w:rPr>
          <w:lang w:eastAsia="uk-UA"/>
        </w:rPr>
        <w:t xml:space="preserve">оркання рельєфу ногою, рукою (якщо інша нога знаходиться на жердині, лазі) – 1 б. </w:t>
      </w:r>
    </w:p>
    <w:p w:rsidR="00805F4C" w:rsidRPr="00082222" w:rsidRDefault="00805F4C" w:rsidP="00805F4C">
      <w:pPr>
        <w:tabs>
          <w:tab w:val="left" w:pos="993"/>
        </w:tabs>
        <w:ind w:right="-1"/>
        <w:jc w:val="both"/>
        <w:rPr>
          <w:lang w:eastAsia="uk-UA"/>
        </w:rPr>
      </w:pPr>
      <w:r>
        <w:rPr>
          <w:lang w:eastAsia="uk-UA"/>
        </w:rPr>
        <w:t>п</w:t>
      </w:r>
      <w:r w:rsidRPr="00082222">
        <w:rPr>
          <w:lang w:eastAsia="uk-UA"/>
        </w:rPr>
        <w:t xml:space="preserve">адіння (падіння учасника під час руху по жердинах, опора двома ногами, руками на рельєф, або однією ногою, якщо інша нога знаходиться у повітрі, навантаження двома </w:t>
      </w:r>
      <w:r w:rsidRPr="00082222">
        <w:t xml:space="preserve">ногами </w:t>
      </w:r>
      <w:r w:rsidRPr="00082222">
        <w:rPr>
          <w:lang w:eastAsia="uk-UA"/>
        </w:rPr>
        <w:t xml:space="preserve">жердини, яка впала з однієї або двох лаг) – 3 б. </w:t>
      </w:r>
    </w:p>
    <w:p w:rsidR="00805F4C" w:rsidRDefault="00805F4C" w:rsidP="00805F4C">
      <w:pPr>
        <w:tabs>
          <w:tab w:val="left" w:pos="993"/>
        </w:tabs>
        <w:ind w:right="-1"/>
        <w:jc w:val="both"/>
        <w:rPr>
          <w:lang w:eastAsia="uk-UA"/>
        </w:rPr>
      </w:pPr>
      <w:r>
        <w:rPr>
          <w:lang w:eastAsia="uk-UA"/>
        </w:rPr>
        <w:t>н</w:t>
      </w:r>
      <w:r w:rsidRPr="00082222">
        <w:rPr>
          <w:lang w:eastAsia="uk-UA"/>
        </w:rPr>
        <w:t>евірне застосування жердини (учасник спирається жердиною у «болото» в рамках етапу) – 3 б.</w:t>
      </w:r>
    </w:p>
    <w:p w:rsidR="00805F4C" w:rsidRPr="00CB7481" w:rsidRDefault="00805F4C" w:rsidP="002039F6">
      <w:pPr>
        <w:pStyle w:val="a3"/>
        <w:numPr>
          <w:ilvl w:val="0"/>
          <w:numId w:val="12"/>
        </w:numPr>
        <w:tabs>
          <w:tab w:val="left" w:pos="993"/>
        </w:tabs>
        <w:ind w:left="0" w:right="-1" w:firstLine="720"/>
        <w:jc w:val="both"/>
      </w:pPr>
      <w:r w:rsidRPr="00CB7481">
        <w:rPr>
          <w:b/>
          <w:i/>
          <w:lang w:eastAsia="uk-UA"/>
        </w:rPr>
        <w:t>„Переправа по колоді з поручнями (підвісна колода)ˮ</w:t>
      </w:r>
      <w:r w:rsidRPr="00CB7481">
        <w:rPr>
          <w:lang w:eastAsia="uk-UA"/>
        </w:rPr>
        <w:t>. Довжина колоди – 6-8 м. Висота колоди над рельєфом – до 50 см. Етап обладнаний поручневою мотузкою. Учасник (ця_ рухається ногами по колоді та утримується рукою за поручні. При зриві з колоди учасник (ця) продовжує рух з місця падіння.</w:t>
      </w:r>
    </w:p>
    <w:p w:rsidR="00805F4C" w:rsidRPr="00CB7481" w:rsidRDefault="00805F4C" w:rsidP="00805F4C">
      <w:pPr>
        <w:tabs>
          <w:tab w:val="left" w:pos="993"/>
        </w:tabs>
        <w:ind w:right="-1" w:firstLine="567"/>
        <w:jc w:val="both"/>
        <w:rPr>
          <w:lang w:eastAsia="uk-UA"/>
        </w:rPr>
      </w:pPr>
      <w:r w:rsidRPr="00CB7481">
        <w:rPr>
          <w:lang w:eastAsia="uk-UA"/>
        </w:rPr>
        <w:t>Штрафи:</w:t>
      </w:r>
    </w:p>
    <w:p w:rsidR="00805F4C" w:rsidRPr="00420F68" w:rsidRDefault="00805F4C" w:rsidP="00805F4C">
      <w:pPr>
        <w:tabs>
          <w:tab w:val="left" w:pos="993"/>
        </w:tabs>
        <w:ind w:right="-1"/>
        <w:jc w:val="both"/>
        <w:rPr>
          <w:lang w:eastAsia="uk-UA"/>
        </w:rPr>
      </w:pPr>
      <w:r w:rsidRPr="00420F68">
        <w:rPr>
          <w:lang w:eastAsia="uk-UA"/>
        </w:rPr>
        <w:t>заступ за контрольну лінію – 1 б.</w:t>
      </w:r>
    </w:p>
    <w:p w:rsidR="00805F4C" w:rsidRPr="00420F68" w:rsidRDefault="00805F4C" w:rsidP="00805F4C">
      <w:pPr>
        <w:tabs>
          <w:tab w:val="left" w:pos="993"/>
        </w:tabs>
        <w:ind w:right="-1"/>
        <w:contextualSpacing/>
        <w:jc w:val="both"/>
        <w:rPr>
          <w:lang w:eastAsia="uk-UA"/>
        </w:rPr>
      </w:pPr>
      <w:r w:rsidRPr="00420F68">
        <w:rPr>
          <w:lang w:eastAsia="uk-UA"/>
        </w:rPr>
        <w:t>торкання землі однією кінцівкою – 1 б;</w:t>
      </w:r>
    </w:p>
    <w:p w:rsidR="00805F4C" w:rsidRDefault="00805F4C" w:rsidP="00805F4C">
      <w:pPr>
        <w:tabs>
          <w:tab w:val="left" w:pos="993"/>
        </w:tabs>
        <w:ind w:right="-1"/>
        <w:contextualSpacing/>
        <w:jc w:val="both"/>
        <w:rPr>
          <w:lang w:eastAsia="uk-UA"/>
        </w:rPr>
      </w:pPr>
      <w:r w:rsidRPr="00420F68">
        <w:rPr>
          <w:lang w:eastAsia="uk-UA"/>
        </w:rPr>
        <w:t xml:space="preserve">падіння (зрив обох ніг з торканням до землі) </w:t>
      </w:r>
      <w:r>
        <w:rPr>
          <w:lang w:eastAsia="uk-UA"/>
        </w:rPr>
        <w:t>– 3 б</w:t>
      </w:r>
    </w:p>
    <w:p w:rsidR="00805F4C" w:rsidRPr="00420F68" w:rsidRDefault="00805F4C" w:rsidP="00805F4C">
      <w:pPr>
        <w:tabs>
          <w:tab w:val="left" w:pos="993"/>
        </w:tabs>
        <w:ind w:right="-1"/>
        <w:contextualSpacing/>
        <w:jc w:val="both"/>
        <w:rPr>
          <w:lang w:eastAsia="uk-UA"/>
        </w:rPr>
      </w:pPr>
      <w:r w:rsidRPr="00741719">
        <w:rPr>
          <w:lang w:eastAsia="uk-UA"/>
        </w:rPr>
        <w:t xml:space="preserve">падіння в межах етапу, якщо учасник після падіння відпустив мотузку (подолання етапу починається з початку). </w:t>
      </w:r>
      <w:r w:rsidRPr="00420F68">
        <w:rPr>
          <w:lang w:eastAsia="uk-UA"/>
        </w:rPr>
        <w:t xml:space="preserve"> – </w:t>
      </w:r>
      <w:r>
        <w:rPr>
          <w:lang w:eastAsia="uk-UA"/>
        </w:rPr>
        <w:t>6</w:t>
      </w:r>
      <w:r w:rsidRPr="00420F68">
        <w:rPr>
          <w:lang w:eastAsia="uk-UA"/>
        </w:rPr>
        <w:t xml:space="preserve"> б;</w:t>
      </w:r>
    </w:p>
    <w:p w:rsidR="00805F4C" w:rsidRPr="00420F68" w:rsidRDefault="00805F4C" w:rsidP="00805F4C">
      <w:pPr>
        <w:tabs>
          <w:tab w:val="left" w:pos="993"/>
        </w:tabs>
        <w:ind w:right="-1"/>
        <w:contextualSpacing/>
        <w:jc w:val="both"/>
        <w:rPr>
          <w:lang w:eastAsia="uk-UA"/>
        </w:rPr>
      </w:pPr>
      <w:r w:rsidRPr="00420F68">
        <w:rPr>
          <w:lang w:eastAsia="uk-UA"/>
        </w:rPr>
        <w:t>два учасники на ділянці перешкоди – 3 б.</w:t>
      </w:r>
    </w:p>
    <w:p w:rsidR="00805F4C" w:rsidRPr="00CB7481" w:rsidRDefault="00805F4C" w:rsidP="002039F6">
      <w:pPr>
        <w:pStyle w:val="a3"/>
        <w:numPr>
          <w:ilvl w:val="0"/>
          <w:numId w:val="12"/>
        </w:numPr>
        <w:tabs>
          <w:tab w:val="left" w:pos="993"/>
        </w:tabs>
        <w:ind w:left="0" w:right="-1" w:firstLine="567"/>
        <w:jc w:val="both"/>
        <w:rPr>
          <w:lang w:eastAsia="uk-UA"/>
        </w:rPr>
      </w:pPr>
      <w:r w:rsidRPr="00CB7481">
        <w:rPr>
          <w:b/>
          <w:i/>
          <w:lang w:eastAsia="uk-UA"/>
        </w:rPr>
        <w:t>„Рух по-пластунськи через коридор з обмеженою висотоюˮ (підлаз</w:t>
      </w:r>
      <w:r w:rsidRPr="00CB7481">
        <w:rPr>
          <w:lang w:eastAsia="uk-UA"/>
        </w:rPr>
        <w:t xml:space="preserve">). Команда повинна по-пластунськи подолати ділянку даного етапу. Висота обмежувальної стрічки, під якою команда долає етап по-пластунськи, – </w:t>
      </w:r>
      <w:r w:rsidRPr="00CB7481">
        <w:rPr>
          <w:lang w:val="ru-RU"/>
        </w:rPr>
        <w:t>0,3-0,5</w:t>
      </w:r>
      <w:r w:rsidRPr="00CB7481">
        <w:rPr>
          <w:lang w:eastAsia="uk-UA"/>
        </w:rPr>
        <w:t xml:space="preserve"> м.</w:t>
      </w:r>
    </w:p>
    <w:p w:rsidR="00805F4C" w:rsidRPr="00CB7481" w:rsidRDefault="00805F4C" w:rsidP="00805F4C">
      <w:pPr>
        <w:tabs>
          <w:tab w:val="left" w:pos="993"/>
        </w:tabs>
        <w:ind w:right="-1" w:firstLine="567"/>
        <w:rPr>
          <w:lang w:eastAsia="uk-UA"/>
        </w:rPr>
      </w:pPr>
      <w:r w:rsidRPr="00CB7481">
        <w:rPr>
          <w:lang w:eastAsia="uk-UA"/>
        </w:rPr>
        <w:t>Штрафи:</w:t>
      </w:r>
    </w:p>
    <w:p w:rsidR="00805F4C" w:rsidRPr="00F93789" w:rsidRDefault="00805F4C" w:rsidP="00805F4C">
      <w:pPr>
        <w:tabs>
          <w:tab w:val="left" w:pos="993"/>
        </w:tabs>
        <w:ind w:right="-1"/>
        <w:rPr>
          <w:lang w:eastAsia="uk-UA"/>
        </w:rPr>
      </w:pPr>
      <w:r w:rsidRPr="00F93789">
        <w:rPr>
          <w:lang w:eastAsia="uk-UA"/>
        </w:rPr>
        <w:t xml:space="preserve">торкання верхньої обмежувальної стрічки – 1 б. </w:t>
      </w:r>
    </w:p>
    <w:p w:rsidR="00805F4C" w:rsidRPr="00F93789" w:rsidRDefault="00805F4C" w:rsidP="00805F4C">
      <w:pPr>
        <w:tabs>
          <w:tab w:val="left" w:pos="993"/>
        </w:tabs>
        <w:ind w:right="-1"/>
        <w:rPr>
          <w:lang w:eastAsia="uk-UA"/>
        </w:rPr>
      </w:pPr>
      <w:r w:rsidRPr="00F93789">
        <w:rPr>
          <w:lang w:eastAsia="uk-UA"/>
        </w:rPr>
        <w:t xml:space="preserve">заступ за обмежувальну лінію – 1 б. </w:t>
      </w:r>
    </w:p>
    <w:p w:rsidR="00805F4C" w:rsidRPr="00F93789" w:rsidRDefault="00805F4C" w:rsidP="00805F4C">
      <w:pPr>
        <w:tabs>
          <w:tab w:val="left" w:pos="993"/>
        </w:tabs>
        <w:ind w:right="-1"/>
        <w:rPr>
          <w:lang w:eastAsia="uk-UA"/>
        </w:rPr>
      </w:pPr>
      <w:r w:rsidRPr="00F93789">
        <w:rPr>
          <w:lang w:eastAsia="uk-UA"/>
        </w:rPr>
        <w:t xml:space="preserve">заступ за контрольну лінію – 1 б. </w:t>
      </w:r>
    </w:p>
    <w:p w:rsidR="00805F4C" w:rsidRDefault="00805F4C" w:rsidP="00805F4C">
      <w:pPr>
        <w:tabs>
          <w:tab w:val="left" w:pos="993"/>
        </w:tabs>
        <w:ind w:right="-1"/>
        <w:rPr>
          <w:lang w:eastAsia="uk-UA"/>
        </w:rPr>
      </w:pPr>
      <w:r w:rsidRPr="00F93789">
        <w:rPr>
          <w:lang w:eastAsia="uk-UA"/>
        </w:rPr>
        <w:t>рух за обмежувальною лінією – 10 б.</w:t>
      </w:r>
    </w:p>
    <w:p w:rsidR="00805F4C" w:rsidRPr="00CB7481" w:rsidRDefault="00805F4C" w:rsidP="002039F6">
      <w:pPr>
        <w:pStyle w:val="a3"/>
        <w:numPr>
          <w:ilvl w:val="0"/>
          <w:numId w:val="12"/>
        </w:numPr>
        <w:tabs>
          <w:tab w:val="left" w:pos="993"/>
        </w:tabs>
        <w:ind w:left="0" w:right="-1" w:firstLine="720"/>
        <w:jc w:val="both"/>
        <w:rPr>
          <w:lang w:eastAsia="uk-UA"/>
        </w:rPr>
      </w:pPr>
      <w:bookmarkStart w:id="1" w:name="bookmark6"/>
      <w:r w:rsidRPr="00CB7481">
        <w:rPr>
          <w:b/>
          <w:i/>
        </w:rPr>
        <w:t>„Метання гранати в ціль</w:t>
      </w:r>
      <w:bookmarkEnd w:id="1"/>
      <w:r w:rsidRPr="00CB7481">
        <w:rPr>
          <w:b/>
          <w:i/>
        </w:rPr>
        <w:t>ˮ.</w:t>
      </w:r>
      <w:r w:rsidRPr="00CB7481">
        <w:t xml:space="preserve"> Учасник отримує гранату. Підходить до контрольної лінії етапу. Виконує метання в окоп діаметром 1 м, який знаходиться на відстані 10 м. Кожен учасник має 1 спробу. За вдалу спробу учаснику нараховується 1 бонусний бал, який в підсумку знейтралізовує 1 штрафний бал. Якщо команда не має штрафних балів, то від часу подолання дистанції віднімається по 30 с за кожен зароблений бонусний бал. Метання виконується способом із-за спини через плече. Етап обладнаний обмежувальним коридором і контрольною лінією. Кожен учасник повинен взяти участь в роботі на етапі.</w:t>
      </w:r>
    </w:p>
    <w:p w:rsidR="00805F4C" w:rsidRPr="00CB7481" w:rsidRDefault="00805F4C" w:rsidP="00805F4C">
      <w:pPr>
        <w:pStyle w:val="a3"/>
        <w:tabs>
          <w:tab w:val="left" w:pos="709"/>
          <w:tab w:val="left" w:pos="894"/>
        </w:tabs>
        <w:spacing w:line="322" w:lineRule="exact"/>
        <w:ind w:left="0" w:right="-1" w:firstLine="720"/>
        <w:jc w:val="both"/>
      </w:pPr>
      <w:r w:rsidRPr="00CB7481">
        <w:t>Влученням вважається зіткнення гранати з поверхнею землі в зазначеній зоні, якщо воно було першим.</w:t>
      </w:r>
    </w:p>
    <w:p w:rsidR="00805F4C" w:rsidRPr="00CB7481" w:rsidRDefault="00805F4C" w:rsidP="00805F4C">
      <w:pPr>
        <w:pStyle w:val="51"/>
        <w:shd w:val="clear" w:color="auto" w:fill="auto"/>
        <w:tabs>
          <w:tab w:val="left" w:pos="709"/>
          <w:tab w:val="left" w:pos="6990"/>
        </w:tabs>
        <w:spacing w:before="0" w:line="240" w:lineRule="auto"/>
        <w:ind w:right="-1" w:firstLine="720"/>
        <w:jc w:val="both"/>
        <w:rPr>
          <w:sz w:val="24"/>
          <w:szCs w:val="24"/>
          <w:shd w:val="clear" w:color="auto" w:fill="FFFFFF"/>
        </w:rPr>
      </w:pPr>
      <w:r w:rsidRPr="00CB7481">
        <w:rPr>
          <w:bCs/>
          <w:iCs/>
          <w:sz w:val="24"/>
          <w:szCs w:val="24"/>
        </w:rPr>
        <w:lastRenderedPageBreak/>
        <w:t>Штрафи:</w:t>
      </w:r>
      <w:r w:rsidRPr="00CB7481">
        <w:rPr>
          <w:sz w:val="24"/>
          <w:szCs w:val="24"/>
          <w:shd w:val="clear" w:color="auto" w:fill="FFFFFF"/>
        </w:rPr>
        <w:t xml:space="preserve"> </w:t>
      </w:r>
    </w:p>
    <w:p w:rsidR="00805F4C" w:rsidRPr="00F93789" w:rsidRDefault="00805F4C" w:rsidP="00805F4C">
      <w:pPr>
        <w:pStyle w:val="51"/>
        <w:shd w:val="clear" w:color="auto" w:fill="auto"/>
        <w:tabs>
          <w:tab w:val="left" w:pos="709"/>
          <w:tab w:val="left" w:pos="6990"/>
        </w:tabs>
        <w:spacing w:before="0" w:line="240" w:lineRule="auto"/>
        <w:ind w:right="-1" w:firstLine="0"/>
        <w:jc w:val="both"/>
        <w:rPr>
          <w:sz w:val="24"/>
          <w:szCs w:val="24"/>
          <w:shd w:val="clear" w:color="auto" w:fill="FFFFFF"/>
        </w:rPr>
      </w:pPr>
      <w:r w:rsidRPr="00F93789">
        <w:rPr>
          <w:sz w:val="24"/>
          <w:szCs w:val="24"/>
          <w:shd w:val="clear" w:color="auto" w:fill="FFFFFF"/>
        </w:rPr>
        <w:t xml:space="preserve">заступ за контрольну лінію - 1 б, </w:t>
      </w:r>
    </w:p>
    <w:p w:rsidR="00805F4C" w:rsidRPr="00F93789" w:rsidRDefault="00805F4C" w:rsidP="00805F4C">
      <w:pPr>
        <w:pStyle w:val="51"/>
        <w:shd w:val="clear" w:color="auto" w:fill="auto"/>
        <w:tabs>
          <w:tab w:val="left" w:pos="709"/>
          <w:tab w:val="left" w:pos="6990"/>
        </w:tabs>
        <w:spacing w:before="0" w:line="240" w:lineRule="auto"/>
        <w:ind w:right="-1" w:firstLine="0"/>
        <w:jc w:val="both"/>
        <w:rPr>
          <w:sz w:val="24"/>
          <w:szCs w:val="24"/>
          <w:shd w:val="clear" w:color="auto" w:fill="FFFFFF"/>
        </w:rPr>
      </w:pPr>
      <w:r w:rsidRPr="00F93789">
        <w:rPr>
          <w:sz w:val="24"/>
          <w:szCs w:val="24"/>
          <w:shd w:val="clear" w:color="auto" w:fill="FFFFFF"/>
        </w:rPr>
        <w:t>порушення умов - 10 б.</w:t>
      </w:r>
    </w:p>
    <w:p w:rsidR="00805F4C" w:rsidRPr="00CB7481" w:rsidRDefault="00805F4C" w:rsidP="002039F6">
      <w:pPr>
        <w:pStyle w:val="a3"/>
        <w:numPr>
          <w:ilvl w:val="0"/>
          <w:numId w:val="12"/>
        </w:numPr>
        <w:tabs>
          <w:tab w:val="left" w:pos="993"/>
        </w:tabs>
        <w:ind w:left="0" w:right="-1" w:firstLine="567"/>
        <w:jc w:val="both"/>
        <w:rPr>
          <w:lang w:eastAsia="uk-UA"/>
        </w:rPr>
      </w:pPr>
      <w:r w:rsidRPr="00CB7481">
        <w:rPr>
          <w:b/>
          <w:i/>
        </w:rPr>
        <w:t>Закритий етап.</w:t>
      </w:r>
      <w:r w:rsidRPr="00CB7481">
        <w:rPr>
          <w:b/>
        </w:rPr>
        <w:t xml:space="preserve"> </w:t>
      </w:r>
      <w:r w:rsidRPr="00CB7481">
        <w:t xml:space="preserve">Умови оголошуються за годину до початку старту виду. </w:t>
      </w:r>
    </w:p>
    <w:p w:rsidR="00805F4C" w:rsidRDefault="00805F4C" w:rsidP="00805F4C">
      <w:pPr>
        <w:ind w:right="-1" w:firstLine="567"/>
        <w:jc w:val="center"/>
        <w:rPr>
          <w:rFonts w:eastAsia="Calibri"/>
          <w:b/>
          <w:sz w:val="28"/>
          <w:szCs w:val="28"/>
          <w:u w:val="single"/>
        </w:rPr>
      </w:pPr>
    </w:p>
    <w:p w:rsidR="00CB7481" w:rsidRDefault="00CB7481" w:rsidP="00805F4C">
      <w:pPr>
        <w:ind w:right="-1" w:firstLine="567"/>
        <w:jc w:val="center"/>
        <w:rPr>
          <w:rFonts w:eastAsia="Calibri"/>
          <w:b/>
          <w:sz w:val="28"/>
          <w:szCs w:val="28"/>
          <w:u w:val="single"/>
        </w:rPr>
      </w:pPr>
    </w:p>
    <w:p w:rsidR="00CB7481" w:rsidRDefault="00CB7481">
      <w:pPr>
        <w:spacing w:after="160" w:line="259" w:lineRule="auto"/>
        <w:rPr>
          <w:rFonts w:eastAsia="Calibri"/>
          <w:b/>
          <w:sz w:val="28"/>
          <w:szCs w:val="28"/>
          <w:u w:val="single"/>
        </w:rPr>
      </w:pPr>
      <w:r>
        <w:rPr>
          <w:rFonts w:eastAsia="Calibri"/>
          <w:b/>
          <w:sz w:val="28"/>
          <w:szCs w:val="28"/>
          <w:u w:val="single"/>
        </w:rPr>
        <w:br w:type="page"/>
      </w:r>
    </w:p>
    <w:p w:rsidR="00CB7481" w:rsidRDefault="00CB7481" w:rsidP="00805F4C">
      <w:pPr>
        <w:ind w:right="-1" w:firstLine="567"/>
        <w:jc w:val="center"/>
        <w:rPr>
          <w:rFonts w:eastAsia="Calibri"/>
          <w:b/>
          <w:sz w:val="28"/>
          <w:szCs w:val="28"/>
          <w:u w:val="single"/>
        </w:rPr>
      </w:pPr>
    </w:p>
    <w:p w:rsidR="00CB7481" w:rsidRPr="00A03EA9" w:rsidRDefault="00CB7481" w:rsidP="00CB7481">
      <w:pPr>
        <w:ind w:left="6379" w:right="-1"/>
        <w:jc w:val="both"/>
        <w:rPr>
          <w:sz w:val="28"/>
          <w:szCs w:val="28"/>
        </w:rPr>
      </w:pPr>
      <w:r w:rsidRPr="00A03EA9">
        <w:rPr>
          <w:sz w:val="28"/>
          <w:szCs w:val="28"/>
        </w:rPr>
        <w:t>Додаток</w:t>
      </w:r>
      <w:r>
        <w:rPr>
          <w:sz w:val="28"/>
          <w:szCs w:val="28"/>
        </w:rPr>
        <w:t xml:space="preserve"> 4</w:t>
      </w:r>
    </w:p>
    <w:p w:rsidR="00CB7481" w:rsidRDefault="00CB7481" w:rsidP="00CB7481">
      <w:pPr>
        <w:ind w:left="6379" w:right="-1"/>
        <w:jc w:val="both"/>
        <w:rPr>
          <w:sz w:val="28"/>
          <w:szCs w:val="28"/>
        </w:rPr>
      </w:pPr>
      <w:r w:rsidRPr="00A03EA9">
        <w:rPr>
          <w:sz w:val="28"/>
          <w:szCs w:val="28"/>
        </w:rPr>
        <w:t>до наказу</w:t>
      </w:r>
      <w:r>
        <w:rPr>
          <w:sz w:val="28"/>
          <w:szCs w:val="28"/>
        </w:rPr>
        <w:t>№</w:t>
      </w:r>
      <w:r>
        <w:rPr>
          <w:sz w:val="28"/>
          <w:szCs w:val="28"/>
          <w:u w:val="single"/>
        </w:rPr>
        <w:t>__</w:t>
      </w:r>
    </w:p>
    <w:p w:rsidR="00CB7481" w:rsidRPr="00A03EA9" w:rsidRDefault="00CB7481" w:rsidP="00CB7481">
      <w:pPr>
        <w:ind w:left="6379" w:right="-1"/>
        <w:jc w:val="both"/>
        <w:rPr>
          <w:sz w:val="28"/>
          <w:szCs w:val="28"/>
        </w:rPr>
      </w:pPr>
      <w:r w:rsidRPr="00A03EA9">
        <w:rPr>
          <w:sz w:val="28"/>
          <w:szCs w:val="28"/>
        </w:rPr>
        <w:t>ві</w:t>
      </w:r>
      <w:r>
        <w:rPr>
          <w:sz w:val="28"/>
          <w:szCs w:val="28"/>
        </w:rPr>
        <w:t xml:space="preserve">д „___ˮ </w:t>
      </w:r>
      <w:r>
        <w:rPr>
          <w:sz w:val="28"/>
          <w:szCs w:val="28"/>
          <w:u w:val="single"/>
        </w:rPr>
        <w:t>_________</w:t>
      </w:r>
      <w:r>
        <w:rPr>
          <w:sz w:val="28"/>
          <w:szCs w:val="28"/>
        </w:rPr>
        <w:t>2023р.</w:t>
      </w:r>
    </w:p>
    <w:p w:rsidR="00CB7481" w:rsidRDefault="00CB7481" w:rsidP="00CB7481">
      <w:pPr>
        <w:tabs>
          <w:tab w:val="left" w:pos="0"/>
        </w:tabs>
        <w:ind w:right="-2"/>
        <w:jc w:val="center"/>
        <w:rPr>
          <w:rFonts w:eastAsia="Calibri"/>
          <w:b/>
        </w:rPr>
      </w:pPr>
    </w:p>
    <w:p w:rsidR="00CB7481" w:rsidRDefault="00CB7481" w:rsidP="00CB7481">
      <w:pPr>
        <w:tabs>
          <w:tab w:val="left" w:pos="0"/>
        </w:tabs>
        <w:ind w:right="-2"/>
        <w:jc w:val="center"/>
        <w:rPr>
          <w:rFonts w:eastAsia="Calibri"/>
          <w:b/>
        </w:rPr>
      </w:pPr>
      <w:r>
        <w:rPr>
          <w:rFonts w:eastAsia="Calibri"/>
          <w:b/>
        </w:rPr>
        <w:t>УМОВИ</w:t>
      </w:r>
    </w:p>
    <w:p w:rsidR="00CB7481" w:rsidRDefault="00CB7481" w:rsidP="00CB7481">
      <w:pPr>
        <w:tabs>
          <w:tab w:val="left" w:pos="0"/>
        </w:tabs>
        <w:ind w:right="-2"/>
        <w:jc w:val="center"/>
        <w:rPr>
          <w:rFonts w:eastAsia="Calibri"/>
          <w:b/>
        </w:rPr>
      </w:pPr>
      <w:r>
        <w:rPr>
          <w:rFonts w:eastAsia="Calibri"/>
          <w:b/>
        </w:rPr>
        <w:t xml:space="preserve">проведення ІІ обласного етапу </w:t>
      </w:r>
    </w:p>
    <w:p w:rsidR="00CB7481" w:rsidRDefault="00CB7481" w:rsidP="00CB7481">
      <w:pPr>
        <w:tabs>
          <w:tab w:val="left" w:pos="0"/>
        </w:tabs>
        <w:ind w:right="-2"/>
        <w:jc w:val="center"/>
        <w:rPr>
          <w:rFonts w:eastAsia="Calibri"/>
          <w:b/>
        </w:rPr>
      </w:pPr>
      <w:r>
        <w:rPr>
          <w:rFonts w:eastAsia="Calibri"/>
          <w:b/>
        </w:rPr>
        <w:t xml:space="preserve">Всеукраїнської дитячо-юнацької військово-патріотичної </w:t>
      </w:r>
    </w:p>
    <w:p w:rsidR="00CB7481" w:rsidRDefault="00CB7481" w:rsidP="00CB7481">
      <w:pPr>
        <w:tabs>
          <w:tab w:val="left" w:pos="0"/>
        </w:tabs>
        <w:ind w:right="-2"/>
        <w:jc w:val="center"/>
        <w:rPr>
          <w:rFonts w:eastAsia="Calibri"/>
          <w:b/>
        </w:rPr>
      </w:pPr>
      <w:r>
        <w:rPr>
          <w:rFonts w:eastAsia="Calibri"/>
          <w:b/>
        </w:rPr>
        <w:t>гри „Сокілˮ („Джураˮ) – 2023</w:t>
      </w:r>
    </w:p>
    <w:p w:rsidR="00CB7481" w:rsidRPr="009F08F3" w:rsidRDefault="00CB7481" w:rsidP="00CB7481">
      <w:pPr>
        <w:tabs>
          <w:tab w:val="left" w:pos="0"/>
        </w:tabs>
        <w:ind w:right="-2"/>
        <w:jc w:val="center"/>
        <w:rPr>
          <w:rFonts w:eastAsia="Calibri"/>
          <w:b/>
        </w:rPr>
      </w:pPr>
      <w:r>
        <w:rPr>
          <w:rFonts w:eastAsia="Calibri"/>
          <w:b/>
        </w:rPr>
        <w:t>„ДЖУРА-ОБОРОНЕЦЬˮ (старша вікова група)</w:t>
      </w:r>
    </w:p>
    <w:p w:rsidR="00CB7481" w:rsidRPr="00CB7481" w:rsidRDefault="00CB7481" w:rsidP="00CB7481">
      <w:pPr>
        <w:tabs>
          <w:tab w:val="left" w:pos="1134"/>
        </w:tabs>
        <w:spacing w:line="322" w:lineRule="exact"/>
        <w:ind w:left="1134" w:right="-2"/>
        <w:jc w:val="center"/>
        <w:rPr>
          <w:rFonts w:eastAsia="Calibri"/>
          <w:b/>
        </w:rPr>
      </w:pPr>
    </w:p>
    <w:p w:rsidR="00CB7481" w:rsidRPr="00CB7481" w:rsidRDefault="00CB7481" w:rsidP="002039F6">
      <w:pPr>
        <w:pStyle w:val="a3"/>
        <w:numPr>
          <w:ilvl w:val="0"/>
          <w:numId w:val="21"/>
        </w:numPr>
        <w:suppressAutoHyphens/>
        <w:spacing w:line="1" w:lineRule="atLeast"/>
        <w:ind w:right="-2"/>
        <w:jc w:val="center"/>
        <w:textDirection w:val="btLr"/>
        <w:textAlignment w:val="top"/>
        <w:outlineLvl w:val="0"/>
        <w:rPr>
          <w:rFonts w:eastAsia="TimesNewRomanPS-BoldMT-Identity"/>
          <w:b/>
          <w:position w:val="-1"/>
        </w:rPr>
      </w:pPr>
      <w:r w:rsidRPr="00CB7481">
        <w:rPr>
          <w:rFonts w:eastAsia="TimesNewRomanPS-BoldMT-Identity"/>
          <w:b/>
          <w:position w:val="-1"/>
        </w:rPr>
        <w:t>КОНКУРС СТРОЮ І МАРШОВОЇ ПІСНІ „ВПОРЯДˮ</w:t>
      </w:r>
    </w:p>
    <w:p w:rsidR="00CB7481" w:rsidRPr="00CB7481" w:rsidRDefault="00CB7481" w:rsidP="00CB7481">
      <w:pPr>
        <w:suppressAutoHyphens/>
        <w:spacing w:line="1" w:lineRule="atLeast"/>
        <w:ind w:right="-2" w:firstLine="708"/>
        <w:jc w:val="both"/>
        <w:textDirection w:val="btLr"/>
        <w:textAlignment w:val="top"/>
        <w:outlineLvl w:val="0"/>
        <w:rPr>
          <w:rFonts w:eastAsia="TimesNewRomanPSMT-Identity-H"/>
          <w:position w:val="-1"/>
        </w:rPr>
      </w:pPr>
      <w:r w:rsidRPr="00CB7481">
        <w:rPr>
          <w:rFonts w:eastAsia="TimesNewRomanPSMT-Identity-H"/>
          <w:position w:val="-1"/>
        </w:rPr>
        <w:t>Конкурс проходить у вигляді демонстрації навичок зі стройової підготовки (впоряду). Оцінювання конкурсу здійснюється відповідно до Муштрового впоряду гри „Сокілˮ („Джураˮ) та Стройового статуту Збройних Сил України.</w:t>
      </w:r>
    </w:p>
    <w:p w:rsidR="00CB7481" w:rsidRPr="00CB7481" w:rsidRDefault="00CB7481" w:rsidP="00CB7481">
      <w:pPr>
        <w:suppressAutoHyphens/>
        <w:spacing w:line="1" w:lineRule="atLeast"/>
        <w:ind w:right="-2" w:firstLine="540"/>
        <w:jc w:val="both"/>
        <w:textDirection w:val="btLr"/>
        <w:textAlignment w:val="top"/>
        <w:outlineLvl w:val="0"/>
        <w:rPr>
          <w:rFonts w:eastAsia="TimesNewRomanPSMT-Identity-H"/>
          <w:position w:val="-1"/>
        </w:rPr>
      </w:pPr>
      <w:r w:rsidRPr="00CB7481">
        <w:rPr>
          <w:rFonts w:eastAsia="TimesNewRomanPS-BoldMT-Identity"/>
          <w:b/>
          <w:position w:val="-1"/>
        </w:rPr>
        <w:t>Мета</w:t>
      </w:r>
      <w:r w:rsidRPr="00CB7481">
        <w:rPr>
          <w:rFonts w:eastAsia="TimesNewRomanPS-BoldMT-Identity"/>
          <w:position w:val="-1"/>
        </w:rPr>
        <w:t xml:space="preserve"> </w:t>
      </w:r>
      <w:r w:rsidRPr="00CB7481">
        <w:rPr>
          <w:rFonts w:eastAsia="TimesNewRomanPSMT-Identity-H"/>
          <w:position w:val="-1"/>
        </w:rPr>
        <w:t>– перевірити практичні навички всіх учасників рою з муштрового впоряду (стройової підготовки) індивідуально і командно.</w:t>
      </w:r>
    </w:p>
    <w:p w:rsidR="00CB7481" w:rsidRPr="00CB7481" w:rsidRDefault="00CB7481" w:rsidP="00CB7481">
      <w:pPr>
        <w:suppressAutoHyphens/>
        <w:spacing w:line="1" w:lineRule="atLeast"/>
        <w:ind w:right="-2" w:firstLine="540"/>
        <w:jc w:val="both"/>
        <w:textDirection w:val="btLr"/>
        <w:textAlignment w:val="top"/>
        <w:outlineLvl w:val="0"/>
        <w:rPr>
          <w:rFonts w:eastAsia="TimesNewRomanPSMT-Identity-H"/>
          <w:position w:val="-1"/>
        </w:rPr>
      </w:pPr>
      <w:r w:rsidRPr="00CB7481">
        <w:rPr>
          <w:rFonts w:eastAsia="TimesNewRomanPS-BoldMT-Identity"/>
          <w:b/>
          <w:position w:val="-1"/>
        </w:rPr>
        <w:t>Місце проведення</w:t>
      </w:r>
      <w:r w:rsidRPr="00CB7481">
        <w:rPr>
          <w:rFonts w:eastAsia="TimesNewRomanPS-BoldMT-Identity"/>
          <w:position w:val="-1"/>
        </w:rPr>
        <w:t xml:space="preserve">: </w:t>
      </w:r>
      <w:r w:rsidRPr="00CB7481">
        <w:rPr>
          <w:rFonts w:eastAsia="TimesNewRomanPSMT-Identity-H"/>
          <w:position w:val="-1"/>
        </w:rPr>
        <w:t xml:space="preserve">стройовий плац, рівний майданчик з твердою поверхнею (асфальтований, бетонний, дерев’яний) не менше </w:t>
      </w:r>
      <w:smartTag w:uri="urn:schemas-microsoft-com:office:smarttags" w:element="metricconverter">
        <w:smartTagPr>
          <w:attr w:name="ProductID" w:val="50 м"/>
        </w:smartTagPr>
        <w:r w:rsidRPr="00CB7481">
          <w:rPr>
            <w:rFonts w:eastAsia="TimesNewRomanPSMT-Identity-H"/>
            <w:position w:val="-1"/>
          </w:rPr>
          <w:t>50 м</w:t>
        </w:r>
      </w:smartTag>
      <w:r w:rsidRPr="00CB7481">
        <w:rPr>
          <w:rFonts w:eastAsia="TimesNewRomanPSMT-Identity-H"/>
          <w:position w:val="-1"/>
        </w:rPr>
        <w:t xml:space="preserve"> в довжину і </w:t>
      </w:r>
      <w:smartTag w:uri="urn:schemas-microsoft-com:office:smarttags" w:element="metricconverter">
        <w:smartTagPr>
          <w:attr w:name="ProductID" w:val="30 м"/>
        </w:smartTagPr>
        <w:r w:rsidRPr="00CB7481">
          <w:rPr>
            <w:rFonts w:eastAsia="TimesNewRomanPSMT-Identity-H"/>
            <w:position w:val="-1"/>
          </w:rPr>
          <w:t>30 м</w:t>
        </w:r>
      </w:smartTag>
      <w:r w:rsidRPr="00CB7481">
        <w:rPr>
          <w:rFonts w:eastAsia="TimesNewRomanPSMT-Identity-H"/>
          <w:position w:val="-1"/>
        </w:rPr>
        <w:t xml:space="preserve"> в ширину.</w:t>
      </w:r>
    </w:p>
    <w:p w:rsidR="00CB7481" w:rsidRPr="00CB7481" w:rsidRDefault="00CB7481" w:rsidP="00CB7481">
      <w:pPr>
        <w:suppressAutoHyphens/>
        <w:spacing w:line="1" w:lineRule="atLeast"/>
        <w:ind w:right="-2" w:firstLine="540"/>
        <w:jc w:val="both"/>
        <w:textDirection w:val="btLr"/>
        <w:textAlignment w:val="top"/>
        <w:outlineLvl w:val="0"/>
        <w:rPr>
          <w:rFonts w:eastAsia="TimesNewRomanPSMT-Identity-H"/>
          <w:position w:val="-1"/>
        </w:rPr>
      </w:pPr>
      <w:r w:rsidRPr="00CB7481">
        <w:rPr>
          <w:rFonts w:eastAsia="TimesNewRomanPS-BoldMT-Identity"/>
          <w:b/>
          <w:position w:val="-1"/>
        </w:rPr>
        <w:t>Час на виконання</w:t>
      </w:r>
      <w:r w:rsidRPr="00CB7481">
        <w:rPr>
          <w:rFonts w:eastAsia="TimesNewRomanPS-BoldMT-Identity"/>
          <w:position w:val="-1"/>
        </w:rPr>
        <w:t xml:space="preserve">: </w:t>
      </w:r>
      <w:r w:rsidRPr="00CB7481">
        <w:rPr>
          <w:rFonts w:eastAsia="TimesNewRomanPSMT-Identity-H"/>
          <w:position w:val="-1"/>
        </w:rPr>
        <w:t>загальний час на виконання обов’язкового і творчого завдань – до 8 хв (за перевищення часу рій отримує 10 штрафних балів).</w:t>
      </w:r>
    </w:p>
    <w:p w:rsidR="00CB7481" w:rsidRPr="00CB7481" w:rsidRDefault="00CB7481" w:rsidP="00CB7481">
      <w:pPr>
        <w:suppressAutoHyphens/>
        <w:spacing w:line="1" w:lineRule="atLeast"/>
        <w:ind w:right="-2" w:firstLine="540"/>
        <w:jc w:val="both"/>
        <w:textDirection w:val="btLr"/>
        <w:textAlignment w:val="top"/>
        <w:outlineLvl w:val="0"/>
        <w:rPr>
          <w:rFonts w:eastAsia="TimesNewRomanPSMT-Identity-H"/>
          <w:position w:val="-1"/>
        </w:rPr>
      </w:pPr>
      <w:r w:rsidRPr="00CB7481">
        <w:rPr>
          <w:rFonts w:eastAsia="TimesNewRomanPS-BoldMT-Identity"/>
          <w:b/>
          <w:position w:val="-1"/>
        </w:rPr>
        <w:t>Учасники:</w:t>
      </w:r>
      <w:r w:rsidRPr="00CB7481">
        <w:rPr>
          <w:rFonts w:eastAsia="TimesNewRomanPS-BoldMT-Identity"/>
          <w:position w:val="-1"/>
        </w:rPr>
        <w:t xml:space="preserve"> </w:t>
      </w:r>
      <w:r w:rsidRPr="00CB7481">
        <w:rPr>
          <w:rFonts w:eastAsia="TimesNewRomanPSMT-Identity-H"/>
          <w:position w:val="-1"/>
        </w:rPr>
        <w:t>весь рій, 8 осіб. У разі відсутності 1 учасника – рій отримує 64 штрафні бали.</w:t>
      </w:r>
    </w:p>
    <w:p w:rsidR="00CB7481" w:rsidRPr="00CB7481" w:rsidRDefault="00CB7481" w:rsidP="00CB7481">
      <w:pPr>
        <w:suppressAutoHyphens/>
        <w:spacing w:line="1" w:lineRule="atLeast"/>
        <w:ind w:right="-2" w:firstLine="540"/>
        <w:jc w:val="both"/>
        <w:textDirection w:val="btLr"/>
        <w:textAlignment w:val="top"/>
        <w:outlineLvl w:val="0"/>
        <w:rPr>
          <w:rFonts w:eastAsia="TimesNewRomanPSMT-Identity-H"/>
          <w:position w:val="-1"/>
        </w:rPr>
      </w:pPr>
      <w:r w:rsidRPr="00CB7481">
        <w:rPr>
          <w:rFonts w:eastAsia="TimesNewRomanPS-BoldMT-Identity"/>
          <w:position w:val="-1"/>
        </w:rPr>
        <w:t xml:space="preserve">Накази подає: </w:t>
      </w:r>
      <w:r w:rsidRPr="00CB7481">
        <w:rPr>
          <w:rFonts w:eastAsia="TimesNewRomanPSMT-Identity-H"/>
          <w:position w:val="-1"/>
        </w:rPr>
        <w:t>старший суддя (для ройового) і ройовий (всі накази для рою).</w:t>
      </w:r>
    </w:p>
    <w:p w:rsidR="00CB7481" w:rsidRPr="00CB7481" w:rsidRDefault="00CB7481" w:rsidP="00CB7481">
      <w:pPr>
        <w:suppressAutoHyphens/>
        <w:spacing w:line="1" w:lineRule="atLeast"/>
        <w:ind w:right="-2" w:firstLine="540"/>
        <w:jc w:val="both"/>
        <w:textDirection w:val="btLr"/>
        <w:textAlignment w:val="top"/>
        <w:outlineLvl w:val="0"/>
        <w:rPr>
          <w:rFonts w:eastAsia="TimesNewRomanPSMT-Identity-H"/>
          <w:position w:val="-1"/>
        </w:rPr>
      </w:pPr>
      <w:r w:rsidRPr="00CB7481">
        <w:rPr>
          <w:rFonts w:eastAsia="TimesNewRomanPS-BoldMT-Identity"/>
          <w:position w:val="-1"/>
        </w:rPr>
        <w:t xml:space="preserve">Система оцінювання: </w:t>
      </w:r>
      <w:r w:rsidRPr="00CB7481">
        <w:rPr>
          <w:rFonts w:eastAsia="TimesNewRomanPSMT-Identity-H"/>
          <w:position w:val="-1"/>
        </w:rPr>
        <w:t>виконання вправ проводиться згідно Муштрового впоряду гри „Джураˮ. Визначення результатів проводиться з урахуванням допущених помилок кожним учасником рою під час виконання вправ муштрового впоряду. Суддя за кожну помилку ставить 1 штрафний бал. Обов’язково враховуються основні критерії: оцінка зовнішнього вигляду, справність одностроїв, злагодженості рою та якості виконання команд; виконання маршової патріотичної пісні.</w:t>
      </w:r>
    </w:p>
    <w:p w:rsidR="00CB7481" w:rsidRPr="00CB7481" w:rsidRDefault="00CB7481" w:rsidP="00CB7481">
      <w:pPr>
        <w:suppressAutoHyphens/>
        <w:spacing w:line="1" w:lineRule="atLeast"/>
        <w:ind w:right="-2" w:firstLine="540"/>
        <w:jc w:val="both"/>
        <w:textDirection w:val="btLr"/>
        <w:textAlignment w:val="top"/>
        <w:outlineLvl w:val="0"/>
        <w:rPr>
          <w:rFonts w:eastAsia="TimesNewRomanPSMT-Identity-H"/>
          <w:position w:val="-1"/>
        </w:rPr>
      </w:pPr>
      <w:r w:rsidRPr="00CB7481">
        <w:rPr>
          <w:rFonts w:eastAsia="TimesNewRomanPSMT-Identity-H"/>
          <w:position w:val="-1"/>
        </w:rPr>
        <w:t>При показі творчого завдання судді ставлять «+1» бал за синхронність виконання та кожну якісно виконану комбінацію елементів муштрового впоряду, що не входить в обов’язкове завдання. Таким чином рій може зменшити суму штрафних балів.</w:t>
      </w:r>
    </w:p>
    <w:p w:rsidR="00CB7481" w:rsidRPr="00CB7481" w:rsidRDefault="00CB7481" w:rsidP="00CB7481">
      <w:pPr>
        <w:suppressAutoHyphens/>
        <w:spacing w:line="1" w:lineRule="atLeast"/>
        <w:ind w:right="-2" w:firstLine="540"/>
        <w:jc w:val="both"/>
        <w:textDirection w:val="btLr"/>
        <w:textAlignment w:val="top"/>
        <w:outlineLvl w:val="0"/>
        <w:rPr>
          <w:rFonts w:eastAsia="TimesNewRomanPSMT-Identity-H"/>
          <w:position w:val="-1"/>
        </w:rPr>
      </w:pPr>
      <w:r w:rsidRPr="00CB7481">
        <w:rPr>
          <w:rFonts w:eastAsia="TimesNewRomanPSMT-Identity-H"/>
          <w:position w:val="-1"/>
        </w:rPr>
        <w:t>Перемагає рій, який у підсумку виконання обов’язкового і творчого завдання набрав найбільшу суму балів. За рівної кількості балів вище місце посідає рій, який отримав менше штрафних балів.</w:t>
      </w:r>
    </w:p>
    <w:p w:rsidR="00CB7481" w:rsidRPr="00CB7481" w:rsidRDefault="00CB7481" w:rsidP="00CB7481">
      <w:pPr>
        <w:suppressAutoHyphens/>
        <w:spacing w:line="1" w:lineRule="atLeast"/>
        <w:ind w:right="-2" w:firstLine="540"/>
        <w:jc w:val="both"/>
        <w:textDirection w:val="btLr"/>
        <w:textAlignment w:val="top"/>
        <w:outlineLvl w:val="0"/>
        <w:rPr>
          <w:rFonts w:eastAsia="TimesNewRomanPSMT-Identity-H"/>
          <w:position w:val="-1"/>
        </w:rPr>
      </w:pPr>
      <w:r w:rsidRPr="00CB7481">
        <w:rPr>
          <w:rFonts w:eastAsia="TimesNewRomanPS-BoldMT-Identity"/>
          <w:position w:val="-1"/>
        </w:rPr>
        <w:t xml:space="preserve">Послідовність виконання. </w:t>
      </w:r>
      <w:r w:rsidRPr="00CB7481">
        <w:rPr>
          <w:rFonts w:eastAsia="TimesNewRomanPSMT-Identity-H"/>
          <w:position w:val="-1"/>
        </w:rPr>
        <w:t>Обов’язкове завдання – це виконання прийомів у складі рою без зброї.</w:t>
      </w:r>
    </w:p>
    <w:p w:rsidR="00CB7481" w:rsidRPr="00CB7481" w:rsidRDefault="00CB7481" w:rsidP="00CB7481">
      <w:pPr>
        <w:suppressAutoHyphens/>
        <w:spacing w:line="1" w:lineRule="atLeast"/>
        <w:ind w:right="-2" w:firstLine="540"/>
        <w:jc w:val="both"/>
        <w:textDirection w:val="btLr"/>
        <w:textAlignment w:val="top"/>
        <w:outlineLvl w:val="0"/>
        <w:rPr>
          <w:rFonts w:eastAsia="TimesNewRomanPSMT-Identity-H"/>
          <w:position w:val="-1"/>
        </w:rPr>
      </w:pPr>
      <w:r w:rsidRPr="00CB7481">
        <w:rPr>
          <w:rFonts w:eastAsia="TimesNewRomanPSMT-Identity-H"/>
          <w:position w:val="-1"/>
        </w:rPr>
        <w:t>На завершення обов’язкового завдання відбувається проходження рою урочистим кроком із виконанням маршової патріотичної пісні на тематику козацтва, УСС, військ УНР, УПА або сучасних ЗСУ (у межах відведеного часу).</w:t>
      </w:r>
    </w:p>
    <w:p w:rsidR="00CB7481" w:rsidRPr="00CB7481" w:rsidRDefault="00CB7481" w:rsidP="00CB7481">
      <w:pPr>
        <w:suppressAutoHyphens/>
        <w:spacing w:line="1" w:lineRule="atLeast"/>
        <w:ind w:right="-2" w:firstLine="540"/>
        <w:jc w:val="both"/>
        <w:textDirection w:val="btLr"/>
        <w:textAlignment w:val="top"/>
        <w:outlineLvl w:val="0"/>
        <w:rPr>
          <w:rFonts w:eastAsia="Wingdings-Regular-Identity-H"/>
          <w:position w:val="-1"/>
        </w:rPr>
      </w:pPr>
      <w:r w:rsidRPr="00CB7481">
        <w:rPr>
          <w:rFonts w:eastAsia="TimesNewRomanPSMT-Identity-H"/>
          <w:position w:val="-1"/>
        </w:rPr>
        <w:t>Творче завдання може бути представлене у вигляді злагодженого та чіткого показу комбінацій елементів впоряду у складі рою (можливий музичний супровід (технічно забезпечується учасниками) без зброї або зі зброєю (елементи зі зброєю виконуються відповідно до Стройового статуту ЗС України).</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BoldMT-Identity"/>
          <w:b/>
          <w:position w:val="-1"/>
        </w:rPr>
        <w:t>Суддівська колегія</w:t>
      </w:r>
      <w:r w:rsidRPr="00CB7481">
        <w:rPr>
          <w:rFonts w:eastAsia="TimesNewRomanPSMT-Identity-H"/>
          <w:position w:val="-1"/>
        </w:rPr>
        <w:t>: включаються фахівці впоряду гри „Джураˮ з числа фахівців з військової підготовки та/або військовослужбовців.</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Кількість суддів визначається із розрахунку: один суддя на двох учасників рою (наприклад: 8 учасників – 4 судді). Головний суддя обов’язково оцінює дії ройового і хорунжого (прапороносця). Інші судді конкурсу оцінюють дії двох учасників рою.</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BoldMT-Identity"/>
          <w:position w:val="-1"/>
        </w:rPr>
        <w:t xml:space="preserve">Місце розташування суддівської колегії: </w:t>
      </w:r>
      <w:r w:rsidRPr="00CB7481">
        <w:rPr>
          <w:rFonts w:eastAsia="TimesNewRomanPSMT-Identity-H"/>
          <w:position w:val="-1"/>
        </w:rPr>
        <w:t>Судді розміщуються посередині стройового плацу (майданчику). Рекомендується щоб рій виходив на місце показу вправ муштрового впоряду з правого боку від суддів.</w:t>
      </w:r>
    </w:p>
    <w:p w:rsidR="00CB7481" w:rsidRPr="00CB7481" w:rsidRDefault="00CB7481" w:rsidP="00CB7481">
      <w:pPr>
        <w:suppressAutoHyphens/>
        <w:spacing w:line="1" w:lineRule="atLeast"/>
        <w:ind w:left="-2" w:right="-2" w:firstLine="542"/>
        <w:textDirection w:val="btLr"/>
        <w:textAlignment w:val="top"/>
        <w:outlineLvl w:val="0"/>
        <w:rPr>
          <w:rFonts w:eastAsia="TimesNewRomanPSMT-Identity-H"/>
          <w:position w:val="-1"/>
        </w:rPr>
      </w:pPr>
      <w:r w:rsidRPr="00CB7481">
        <w:rPr>
          <w:rFonts w:eastAsia="TimesNewRomanPSMT-Identity-H"/>
          <w:position w:val="-1"/>
        </w:rPr>
        <w:lastRenderedPageBreak/>
        <w:t xml:space="preserve">Рій виконує прийоми в </w:t>
      </w:r>
      <w:r w:rsidRPr="00CB7481">
        <w:rPr>
          <w:rFonts w:eastAsia="TimesNewRomanPSMT-Identity-H"/>
          <w:b/>
          <w:position w:val="-1"/>
        </w:rPr>
        <w:t>такій послідовності</w:t>
      </w:r>
      <w:r w:rsidRPr="00CB7481">
        <w:rPr>
          <w:rFonts w:eastAsia="TimesNewRomanPSMT-Identity-H"/>
          <w:position w:val="-1"/>
        </w:rPr>
        <w:t>:</w:t>
      </w:r>
    </w:p>
    <w:p w:rsidR="00CB7481" w:rsidRPr="00CB7481" w:rsidRDefault="00CB7481" w:rsidP="002039F6">
      <w:pPr>
        <w:numPr>
          <w:ilvl w:val="0"/>
          <w:numId w:val="15"/>
        </w:numPr>
        <w:tabs>
          <w:tab w:val="num" w:pos="540"/>
        </w:tabs>
        <w:suppressAutoHyphens/>
        <w:spacing w:line="1" w:lineRule="atLeast"/>
        <w:ind w:leftChars="-1" w:left="0" w:right="-2" w:hangingChars="1" w:hanging="2"/>
        <w:textDirection w:val="btLr"/>
        <w:textAlignment w:val="top"/>
        <w:outlineLvl w:val="0"/>
        <w:rPr>
          <w:rFonts w:eastAsia="TimesNewRomanPSMT-Identity-H"/>
          <w:position w:val="-1"/>
        </w:rPr>
      </w:pPr>
      <w:r w:rsidRPr="00CB7481">
        <w:rPr>
          <w:rFonts w:eastAsia="TimesNewRomanPSMT-Identity-H"/>
          <w:position w:val="-1"/>
        </w:rPr>
        <w:t>вихід рою і звіт ройового до суддівської колегії;</w:t>
      </w:r>
    </w:p>
    <w:p w:rsidR="00CB7481" w:rsidRPr="00CB7481" w:rsidRDefault="00CB7481" w:rsidP="002039F6">
      <w:pPr>
        <w:numPr>
          <w:ilvl w:val="0"/>
          <w:numId w:val="15"/>
        </w:numPr>
        <w:tabs>
          <w:tab w:val="num" w:pos="540"/>
        </w:tabs>
        <w:suppressAutoHyphens/>
        <w:spacing w:line="1" w:lineRule="atLeast"/>
        <w:ind w:leftChars="-1" w:left="0" w:right="-2" w:hangingChars="1" w:hanging="2"/>
        <w:textDirection w:val="btLr"/>
        <w:textAlignment w:val="top"/>
        <w:outlineLvl w:val="0"/>
        <w:rPr>
          <w:rFonts w:eastAsia="TimesNewRomanPSMT-Identity-H"/>
          <w:position w:val="-1"/>
        </w:rPr>
      </w:pPr>
      <w:r w:rsidRPr="00CB7481">
        <w:rPr>
          <w:rFonts w:eastAsia="TimesNewRomanPSMT-Identity-H"/>
          <w:position w:val="-1"/>
        </w:rPr>
        <w:t>шикування в однолаву;</w:t>
      </w:r>
    </w:p>
    <w:p w:rsidR="00CB7481" w:rsidRPr="00CB7481" w:rsidRDefault="00CB7481" w:rsidP="002039F6">
      <w:pPr>
        <w:numPr>
          <w:ilvl w:val="0"/>
          <w:numId w:val="15"/>
        </w:numPr>
        <w:tabs>
          <w:tab w:val="num" w:pos="540"/>
        </w:tabs>
        <w:suppressAutoHyphens/>
        <w:spacing w:line="1" w:lineRule="atLeast"/>
        <w:ind w:leftChars="-1" w:left="0" w:right="-2" w:hangingChars="1" w:hanging="2"/>
        <w:textDirection w:val="btLr"/>
        <w:textAlignment w:val="top"/>
        <w:outlineLvl w:val="0"/>
        <w:rPr>
          <w:rFonts w:eastAsia="TimesNewRomanPSMT-Identity-H"/>
          <w:position w:val="-1"/>
        </w:rPr>
      </w:pPr>
      <w:r w:rsidRPr="00CB7481">
        <w:rPr>
          <w:rFonts w:eastAsia="TimesNewRomanPSMT-Identity-H"/>
          <w:position w:val="-1"/>
        </w:rPr>
        <w:t>перешикування рою з однолави в дволаву та навпаки;</w:t>
      </w:r>
    </w:p>
    <w:p w:rsidR="00CB7481" w:rsidRPr="00CB7481" w:rsidRDefault="00CB7481" w:rsidP="002039F6">
      <w:pPr>
        <w:numPr>
          <w:ilvl w:val="0"/>
          <w:numId w:val="15"/>
        </w:numPr>
        <w:tabs>
          <w:tab w:val="num" w:pos="540"/>
        </w:tabs>
        <w:suppressAutoHyphens/>
        <w:spacing w:line="1" w:lineRule="atLeast"/>
        <w:ind w:leftChars="-1" w:left="0" w:right="-2" w:hangingChars="1" w:hanging="2"/>
        <w:textDirection w:val="btLr"/>
        <w:textAlignment w:val="top"/>
        <w:outlineLvl w:val="0"/>
        <w:rPr>
          <w:rFonts w:eastAsia="TimesNewRomanPSMT-Identity-H"/>
          <w:position w:val="-1"/>
        </w:rPr>
      </w:pPr>
      <w:r w:rsidRPr="00CB7481">
        <w:rPr>
          <w:rFonts w:eastAsia="TimesNewRomanPSMT-Identity-H"/>
          <w:position w:val="-1"/>
        </w:rPr>
        <w:t>повороти на місці (праворуч, ліворуч, обернись);</w:t>
      </w:r>
    </w:p>
    <w:p w:rsidR="00CB7481" w:rsidRPr="00CB7481" w:rsidRDefault="00CB7481" w:rsidP="002039F6">
      <w:pPr>
        <w:numPr>
          <w:ilvl w:val="0"/>
          <w:numId w:val="15"/>
        </w:numPr>
        <w:tabs>
          <w:tab w:val="num" w:pos="540"/>
        </w:tabs>
        <w:suppressAutoHyphens/>
        <w:spacing w:line="1" w:lineRule="atLeast"/>
        <w:ind w:leftChars="-1" w:left="0" w:right="-2" w:hangingChars="1" w:hanging="2"/>
        <w:textDirection w:val="btLr"/>
        <w:textAlignment w:val="top"/>
        <w:outlineLvl w:val="0"/>
        <w:rPr>
          <w:rFonts w:eastAsia="TimesNewRomanPSMT-Identity-H"/>
          <w:position w:val="-1"/>
        </w:rPr>
      </w:pPr>
      <w:r w:rsidRPr="00CB7481">
        <w:rPr>
          <w:rFonts w:eastAsia="TimesNewRomanPSMT-Identity-H"/>
          <w:position w:val="-1"/>
        </w:rPr>
        <w:t>крок на місці;</w:t>
      </w:r>
    </w:p>
    <w:p w:rsidR="00CB7481" w:rsidRPr="00CB7481" w:rsidRDefault="00CB7481" w:rsidP="002039F6">
      <w:pPr>
        <w:numPr>
          <w:ilvl w:val="0"/>
          <w:numId w:val="15"/>
        </w:numPr>
        <w:tabs>
          <w:tab w:val="num" w:pos="540"/>
        </w:tabs>
        <w:suppressAutoHyphens/>
        <w:spacing w:line="1" w:lineRule="atLeast"/>
        <w:ind w:leftChars="-1" w:left="0" w:right="-2" w:hangingChars="1" w:hanging="2"/>
        <w:textDirection w:val="btLr"/>
        <w:textAlignment w:val="top"/>
        <w:outlineLvl w:val="0"/>
        <w:rPr>
          <w:rFonts w:eastAsia="TimesNewRomanPSMT-Identity-H"/>
          <w:position w:val="-1"/>
        </w:rPr>
      </w:pPr>
      <w:r w:rsidRPr="00CB7481">
        <w:rPr>
          <w:rFonts w:eastAsia="TimesNewRomanPSMT-Identity-H"/>
          <w:position w:val="-1"/>
        </w:rPr>
        <w:t>перешикування в дворяд;</w:t>
      </w:r>
    </w:p>
    <w:p w:rsidR="00CB7481" w:rsidRPr="00CB7481" w:rsidRDefault="00CB7481" w:rsidP="002039F6">
      <w:pPr>
        <w:numPr>
          <w:ilvl w:val="0"/>
          <w:numId w:val="15"/>
        </w:numPr>
        <w:tabs>
          <w:tab w:val="num" w:pos="540"/>
        </w:tabs>
        <w:suppressAutoHyphens/>
        <w:spacing w:line="1" w:lineRule="atLeast"/>
        <w:ind w:leftChars="-1" w:left="0" w:right="-2" w:hangingChars="1" w:hanging="2"/>
        <w:textDirection w:val="btLr"/>
        <w:textAlignment w:val="top"/>
        <w:outlineLvl w:val="0"/>
        <w:rPr>
          <w:rFonts w:eastAsia="TimesNewRomanPSMT-Identity-H"/>
          <w:position w:val="-1"/>
        </w:rPr>
      </w:pPr>
      <w:r w:rsidRPr="00CB7481">
        <w:rPr>
          <w:rFonts w:eastAsia="TimesNewRomanPSMT-Identity-H"/>
          <w:position w:val="-1"/>
        </w:rPr>
        <w:t>проходження рою урочистим ходом з виконанням військового вітання під час руху;</w:t>
      </w:r>
    </w:p>
    <w:p w:rsidR="00CB7481" w:rsidRPr="00CB7481" w:rsidRDefault="00CB7481" w:rsidP="002039F6">
      <w:pPr>
        <w:numPr>
          <w:ilvl w:val="0"/>
          <w:numId w:val="15"/>
        </w:numPr>
        <w:tabs>
          <w:tab w:val="num" w:pos="540"/>
        </w:tabs>
        <w:suppressAutoHyphens/>
        <w:spacing w:line="1" w:lineRule="atLeast"/>
        <w:ind w:leftChars="-1" w:left="0" w:right="-2" w:hangingChars="1" w:hanging="2"/>
        <w:textDirection w:val="btLr"/>
        <w:textAlignment w:val="top"/>
        <w:outlineLvl w:val="0"/>
        <w:rPr>
          <w:rFonts w:eastAsia="TimesNewRomanPSMT-Identity-H"/>
          <w:position w:val="-1"/>
        </w:rPr>
      </w:pPr>
      <w:r w:rsidRPr="00CB7481">
        <w:rPr>
          <w:rFonts w:eastAsia="TimesNewRomanPSMT-Identity-H"/>
          <w:position w:val="-1"/>
        </w:rPr>
        <w:t>проходження рою з виконанням маршової патріотичної пісні;</w:t>
      </w:r>
    </w:p>
    <w:p w:rsidR="00CB7481" w:rsidRPr="00CB7481" w:rsidRDefault="00CB7481" w:rsidP="002039F6">
      <w:pPr>
        <w:numPr>
          <w:ilvl w:val="0"/>
          <w:numId w:val="15"/>
        </w:numPr>
        <w:tabs>
          <w:tab w:val="num" w:pos="540"/>
        </w:tabs>
        <w:suppressAutoHyphens/>
        <w:spacing w:line="1" w:lineRule="atLeast"/>
        <w:ind w:leftChars="-1" w:left="0" w:right="-2" w:hangingChars="1" w:hanging="2"/>
        <w:textDirection w:val="btLr"/>
        <w:textAlignment w:val="top"/>
        <w:outlineLvl w:val="0"/>
        <w:rPr>
          <w:position w:val="-1"/>
        </w:rPr>
      </w:pPr>
      <w:r w:rsidRPr="00CB7481">
        <w:rPr>
          <w:rFonts w:eastAsia="TimesNewRomanPSMT-Identity-H"/>
          <w:position w:val="-1"/>
        </w:rPr>
        <w:t>виконання творчого завдання (в разі готовності).</w:t>
      </w:r>
    </w:p>
    <w:p w:rsidR="00CB7481" w:rsidRPr="00CB7481" w:rsidRDefault="00CB7481" w:rsidP="00CB7481">
      <w:pPr>
        <w:suppressAutoHyphens/>
        <w:spacing w:line="1" w:lineRule="atLeast"/>
        <w:ind w:left="-2" w:right="-2"/>
        <w:jc w:val="center"/>
        <w:textDirection w:val="btLr"/>
        <w:textAlignment w:val="top"/>
        <w:outlineLvl w:val="0"/>
        <w:rPr>
          <w:rFonts w:eastAsia="TimesNewRomanPS-BoldMT-Identity"/>
          <w:b/>
          <w:position w:val="-1"/>
          <w:u w:val="single"/>
        </w:rPr>
      </w:pPr>
      <w:r w:rsidRPr="00CB7481">
        <w:rPr>
          <w:rFonts w:eastAsia="TimesNewRomanPS-BoldMT-Identity"/>
          <w:b/>
          <w:position w:val="-1"/>
          <w:u w:val="single"/>
        </w:rPr>
        <w:t>Порядок виконання</w:t>
      </w:r>
    </w:p>
    <w:p w:rsidR="00CB7481" w:rsidRPr="00CB7481" w:rsidRDefault="00CB7481" w:rsidP="00CB7481">
      <w:pPr>
        <w:suppressAutoHyphens/>
        <w:spacing w:line="1" w:lineRule="atLeast"/>
        <w:ind w:left="-2" w:right="-2"/>
        <w:jc w:val="center"/>
        <w:textDirection w:val="btLr"/>
        <w:textAlignment w:val="top"/>
        <w:outlineLvl w:val="0"/>
        <w:rPr>
          <w:rFonts w:eastAsia="TimesNewRomanPS-BoldMT-Identity"/>
          <w:b/>
          <w:position w:val="-1"/>
        </w:rPr>
      </w:pPr>
      <w:r w:rsidRPr="00CB7481">
        <w:rPr>
          <w:rFonts w:eastAsia="TimesNewRomanPS-BoldMT-Identity"/>
          <w:b/>
          <w:position w:val="-1"/>
        </w:rPr>
        <w:t>Вихід рою на місце виконання</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Рій підходить до вихідного місця. Ройовий подає команду:</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BoldMT-Identity"/>
          <w:b/>
          <w:position w:val="-1"/>
        </w:rPr>
      </w:pPr>
      <w:r w:rsidRPr="00CB7481">
        <w:rPr>
          <w:rFonts w:eastAsia="TimesNewRomanPS-BoldMT-Identity"/>
          <w:b/>
          <w:position w:val="-1"/>
        </w:rPr>
        <w:t>„РІЙ, ЗБІРКА! За мною в ДВОРЯД ШИКУЙСЬ!</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b/>
          <w:position w:val="-1"/>
        </w:rPr>
      </w:pPr>
      <w:r w:rsidRPr="00CB7481">
        <w:rPr>
          <w:rFonts w:eastAsia="TimesNewRomanPS-BoldMT-Identity"/>
          <w:b/>
          <w:position w:val="-1"/>
        </w:rPr>
        <w:t>РІВНЯЙСЬ! СТРУНКО! Ходом – РУШ!ˮ</w:t>
      </w:r>
      <w:r w:rsidRPr="00CB7481">
        <w:rPr>
          <w:rFonts w:eastAsia="TimesNewRomanPSMT-Identity-H"/>
          <w:b/>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ItalicMT-Identi"/>
          <w:i/>
          <w:position w:val="-1"/>
        </w:rPr>
      </w:pPr>
      <w:r w:rsidRPr="00CB7481">
        <w:rPr>
          <w:rFonts w:eastAsia="TimesNewRomanPS-ItalicMT-Identi"/>
          <w:i/>
          <w:position w:val="-1"/>
        </w:rPr>
        <w:t>Першим рухається ройовий. За ним на дистанції двох кроків іде хорунжий (прапороносець) з прапором (урочисте положення прапору) і весь рій в дворяд (тобто колона по двоє).</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Після виходу на визначене місце ройовий подає команди, які виконує разом з роєм:</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BoldMT-Identity"/>
          <w:b/>
          <w:position w:val="-1"/>
        </w:rPr>
      </w:pPr>
      <w:r w:rsidRPr="00CB7481">
        <w:rPr>
          <w:rFonts w:eastAsia="TimesNewRomanPS-BoldMT-Identity"/>
          <w:b/>
          <w:position w:val="-1"/>
        </w:rPr>
        <w:t>„Рій НА МІСЦІ! СТІЙ!</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BoldMT-Identity"/>
          <w:b/>
          <w:position w:val="-1"/>
        </w:rPr>
      </w:pPr>
      <w:r w:rsidRPr="00CB7481">
        <w:rPr>
          <w:rFonts w:eastAsia="TimesNewRomanPS-BoldMT-Identity"/>
          <w:b/>
          <w:position w:val="-1"/>
        </w:rPr>
        <w:t>Ліво-(право-) РУЧ!ˮ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Ройовий робить два кроки вперед і повертається ліворуч, щоб бачити весь рій.</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Ройовий подає команду:</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BoldMT-Identity"/>
          <w:position w:val="-1"/>
        </w:rPr>
      </w:pPr>
      <w:r w:rsidRPr="00CB7481">
        <w:rPr>
          <w:rFonts w:eastAsia="TimesNewRomanPS-BoldMT-Identity"/>
          <w:b/>
          <w:position w:val="-1"/>
        </w:rPr>
        <w:t>„РІЙ! До правого РІВНЯЙСЬ! СТРУНКО! Наша назва</w:t>
      </w:r>
      <w:r w:rsidRPr="00CB7481">
        <w:rPr>
          <w:rFonts w:eastAsia="TimesNewRomanPS-BoldMT-Identity"/>
          <w:position w:val="-1"/>
        </w:rPr>
        <w:t xml:space="preserve"> </w:t>
      </w:r>
      <w:r w:rsidRPr="00CB7481">
        <w:rPr>
          <w:rFonts w:eastAsia="TimesNewRomanPSMT-Identity-H"/>
          <w:i/>
          <w:position w:val="-1"/>
        </w:rPr>
        <w:t>(</w:t>
      </w:r>
      <w:r w:rsidRPr="00CB7481">
        <w:rPr>
          <w:rFonts w:eastAsia="TimesNewRomanPS-ItalicMT-Identi"/>
          <w:i/>
          <w:position w:val="-1"/>
        </w:rPr>
        <w:t>рій проголошує назву</w:t>
      </w:r>
      <w:r w:rsidRPr="00CB7481">
        <w:rPr>
          <w:rFonts w:eastAsia="TimesNewRomanPSMT-Identity-H"/>
          <w:i/>
          <w:position w:val="-1"/>
        </w:rPr>
        <w:t>)</w:t>
      </w:r>
      <w:r w:rsidRPr="00CB7481">
        <w:rPr>
          <w:rFonts w:eastAsia="TimesNewRomanPS-BoldMT-Identity"/>
          <w:position w:val="-1"/>
        </w:rPr>
        <w:t xml:space="preserve">, </w:t>
      </w:r>
      <w:r w:rsidRPr="00CB7481">
        <w:rPr>
          <w:rFonts w:eastAsia="TimesNewRomanPS-BoldMT-Identity"/>
          <w:b/>
          <w:position w:val="-1"/>
        </w:rPr>
        <w:t>наше гасло</w:t>
      </w:r>
      <w:r w:rsidRPr="00CB7481">
        <w:rPr>
          <w:rFonts w:eastAsia="TimesNewRomanPS-BoldMT-Identity"/>
          <w:position w:val="-1"/>
        </w:rPr>
        <w:t xml:space="preserve"> </w:t>
      </w:r>
      <w:r w:rsidRPr="00CB7481">
        <w:rPr>
          <w:rFonts w:eastAsia="TimesNewRomanPSMT-Identity-H"/>
          <w:i/>
          <w:position w:val="-1"/>
        </w:rPr>
        <w:t>(</w:t>
      </w:r>
      <w:r w:rsidRPr="00CB7481">
        <w:rPr>
          <w:rFonts w:eastAsia="TimesNewRomanPS-ItalicMT-Identi"/>
          <w:i/>
          <w:position w:val="-1"/>
        </w:rPr>
        <w:t>рій проголошує гасло</w:t>
      </w:r>
      <w:r w:rsidRPr="00CB7481">
        <w:rPr>
          <w:rFonts w:eastAsia="TimesNewRomanPSMT-Identity-H"/>
          <w:i/>
          <w:position w:val="-1"/>
        </w:rPr>
        <w:t>)</w:t>
      </w:r>
      <w:r w:rsidRPr="00CB7481">
        <w:rPr>
          <w:rFonts w:eastAsia="TimesNewRomanPS-BoldMT-Identity"/>
          <w:b/>
          <w:position w:val="-1"/>
        </w:rPr>
        <w:t>ˮ</w:t>
      </w:r>
      <w:r w:rsidRPr="00CB7481">
        <w:rPr>
          <w:rFonts w:eastAsia="TimesNewRomanPS-BoldMT-Identity"/>
          <w:i/>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BoldMT-Identity"/>
          <w:b/>
          <w:position w:val="-1"/>
        </w:rPr>
        <w:t>„До середини ГЛЯНЬ!ˮ</w:t>
      </w:r>
      <w:r w:rsidRPr="00CB7481">
        <w:rPr>
          <w:rFonts w:eastAsia="TimesNewRomanPS-BoldMT-Identity"/>
          <w:position w:val="-1"/>
        </w:rPr>
        <w:t xml:space="preserve"> </w:t>
      </w:r>
      <w:r w:rsidRPr="00CB7481">
        <w:rPr>
          <w:rFonts w:eastAsia="TimesNewRomanPSMT-Identity-H"/>
          <w:position w:val="-1"/>
        </w:rPr>
        <w:t>- ройовий підходить до головного судді конкурсу та доповідає про готовність рою:</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BoldMT-Identity"/>
          <w:b/>
          <w:position w:val="-1"/>
        </w:rPr>
        <w:t>„Пане суддя! Рій</w:t>
      </w:r>
      <w:r w:rsidRPr="00CB7481">
        <w:rPr>
          <w:rFonts w:eastAsia="TimesNewRomanPS-BoldMT-Identity"/>
          <w:position w:val="-1"/>
        </w:rPr>
        <w:t xml:space="preserve"> </w:t>
      </w:r>
      <w:r w:rsidRPr="00CB7481">
        <w:rPr>
          <w:rFonts w:eastAsia="TimesNewRomanPSMT-Identity-H"/>
          <w:i/>
          <w:position w:val="-1"/>
        </w:rPr>
        <w:t>(</w:t>
      </w:r>
      <w:r w:rsidRPr="00CB7481">
        <w:rPr>
          <w:rFonts w:eastAsia="TimesNewRomanPS-ItalicMT-Identi"/>
          <w:i/>
          <w:position w:val="-1"/>
        </w:rPr>
        <w:t>назва</w:t>
      </w:r>
      <w:r w:rsidRPr="00CB7481">
        <w:rPr>
          <w:rFonts w:eastAsia="TimesNewRomanPSMT-Identity-H"/>
          <w:i/>
          <w:position w:val="-1"/>
        </w:rPr>
        <w:t>)</w:t>
      </w:r>
      <w:r w:rsidRPr="00CB7481">
        <w:rPr>
          <w:rFonts w:eastAsia="TimesNewRomanPSMT-Identity-H"/>
          <w:position w:val="-1"/>
        </w:rPr>
        <w:t xml:space="preserve"> </w:t>
      </w:r>
      <w:r w:rsidRPr="00CB7481">
        <w:rPr>
          <w:rFonts w:eastAsia="TimesNewRomanPS-BoldMT-Identity"/>
          <w:b/>
          <w:position w:val="-1"/>
        </w:rPr>
        <w:t xml:space="preserve">до участі в конкурсі Впоряд готовий! Ройовий </w:t>
      </w:r>
      <w:r w:rsidRPr="00CB7481">
        <w:rPr>
          <w:rFonts w:eastAsia="TimesNewRomanPSMT-Identity-H"/>
          <w:i/>
          <w:position w:val="-1"/>
        </w:rPr>
        <w:t>(</w:t>
      </w:r>
      <w:r w:rsidRPr="00CB7481">
        <w:rPr>
          <w:rFonts w:eastAsia="TimesNewRomanPS-ItalicMT-Identi"/>
          <w:i/>
          <w:position w:val="-1"/>
        </w:rPr>
        <w:t>називає своє ім’я та прізвище</w:t>
      </w:r>
      <w:r w:rsidRPr="00CB7481">
        <w:rPr>
          <w:rFonts w:eastAsia="TimesNewRomanPSMT-Identity-H"/>
          <w:i/>
          <w:position w:val="-1"/>
        </w:rPr>
        <w:t>)</w:t>
      </w:r>
      <w:r w:rsidRPr="00CB7481">
        <w:rPr>
          <w:rFonts w:eastAsia="TimesNewRomanPS-BoldMT-Identity"/>
          <w:b/>
          <w:position w:val="-1"/>
        </w:rPr>
        <w:t>ˮ</w:t>
      </w:r>
      <w:r w:rsidRPr="00CB7481">
        <w:rPr>
          <w:rFonts w:eastAsia="TimesNewRomanPS-BoldMT-Identity"/>
          <w:i/>
          <w:position w:val="-1"/>
        </w:rPr>
        <w:t>.</w:t>
      </w:r>
      <w:r w:rsidRPr="00CB7481">
        <w:rPr>
          <w:rFonts w:eastAsia="TimesNewRomanPS-BoldMT-Identity"/>
          <w:position w:val="-1"/>
        </w:rPr>
        <w:t xml:space="preserve"> </w:t>
      </w:r>
      <w:r w:rsidRPr="00CB7481">
        <w:rPr>
          <w:rFonts w:eastAsia="TimesNewRomanPSMT-Identity-H"/>
          <w:position w:val="-1"/>
        </w:rPr>
        <w:t>Ройовий крокує навскіс праворуч і стає біля судді зліва.</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BoldMT-Identity"/>
          <w:position w:val="-1"/>
        </w:rPr>
      </w:pPr>
      <w:r w:rsidRPr="00CB7481">
        <w:rPr>
          <w:rFonts w:eastAsia="TimesNewRomanPSMT-Identity-H"/>
          <w:position w:val="-1"/>
        </w:rPr>
        <w:t xml:space="preserve">Суддя подає команду: </w:t>
      </w:r>
      <w:r w:rsidRPr="00CB7481">
        <w:rPr>
          <w:rFonts w:eastAsia="TimesNewRomanPS-BoldMT-Identity"/>
          <w:b/>
          <w:position w:val="-1"/>
        </w:rPr>
        <w:t>„СПОЧИНЬ!ˮ.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ItalicMT-Identi"/>
          <w:i/>
          <w:position w:val="-1"/>
        </w:rPr>
      </w:pPr>
      <w:r w:rsidRPr="00CB7481">
        <w:rPr>
          <w:rFonts w:eastAsia="TimesNewRomanPSMT-Identity-H"/>
          <w:position w:val="-1"/>
        </w:rPr>
        <w:t xml:space="preserve">Ройовий дублює команду: </w:t>
      </w:r>
      <w:r w:rsidRPr="00CB7481">
        <w:rPr>
          <w:rFonts w:eastAsia="TimesNewRomanPS-BoldMT-Identity"/>
          <w:b/>
          <w:position w:val="-1"/>
        </w:rPr>
        <w:t xml:space="preserve">„Спо-ЧИНЬ!ˮ </w:t>
      </w:r>
      <w:r w:rsidRPr="00CB7481">
        <w:rPr>
          <w:rFonts w:eastAsia="TimesNewRomanPSMT-Identity-H"/>
          <w:i/>
          <w:position w:val="-1"/>
        </w:rPr>
        <w:t>(</w:t>
      </w:r>
      <w:r w:rsidRPr="00CB7481">
        <w:rPr>
          <w:i/>
          <w:position w:val="-1"/>
          <w:lang w:val="ru-RU"/>
        </w:rPr>
        <w:t>стати вільно, послабити в коліні праву або ліву ногу, але не сходити з місця, не послаблювати уваги й не розмовляти</w:t>
      </w:r>
      <w:r w:rsidRPr="00CB7481">
        <w:rPr>
          <w:i/>
          <w:position w:val="-1"/>
        </w:rPr>
        <w:t>; р</w:t>
      </w:r>
      <w:r w:rsidRPr="00CB7481">
        <w:rPr>
          <w:rFonts w:eastAsia="TimesNewRomanPS-ItalicMT-Identi"/>
          <w:i/>
          <w:position w:val="-1"/>
        </w:rPr>
        <w:t>уки вільно опущені вздовж тулуба</w:t>
      </w:r>
      <w:r w:rsidRPr="00CB7481">
        <w:rPr>
          <w:rFonts w:eastAsia="TimesNewRomanPSMT-Identity-H"/>
          <w:i/>
          <w:position w:val="-1"/>
        </w:rPr>
        <w:t xml:space="preserve">). </w:t>
      </w:r>
      <w:r w:rsidRPr="00CB7481">
        <w:rPr>
          <w:rFonts w:eastAsia="TimesNewRomanPS-ItalicMT-Identi"/>
          <w:i/>
          <w:position w:val="-1"/>
        </w:rPr>
        <w:t>Хорунжий самостійно ставить прапор до стопи і випрямляє руку з прапором навскіс вправо.</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Ройовий повертається на своє місце і командує:</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BoldMT-Identity"/>
          <w:b/>
          <w:position w:val="-1"/>
        </w:rPr>
      </w:pPr>
      <w:r w:rsidRPr="00CB7481">
        <w:rPr>
          <w:rFonts w:eastAsia="TimesNewRomanPS-BoldMT-Identity"/>
          <w:b/>
          <w:position w:val="-1"/>
        </w:rPr>
        <w:t>„Рій! РОЗХІД!ˮ</w:t>
      </w:r>
    </w:p>
    <w:p w:rsidR="00CB7481" w:rsidRPr="00CB7481" w:rsidRDefault="00CB7481" w:rsidP="00CB7481">
      <w:pPr>
        <w:suppressAutoHyphens/>
        <w:spacing w:line="1" w:lineRule="atLeast"/>
        <w:ind w:left="-2" w:right="-2" w:firstLine="542"/>
        <w:jc w:val="center"/>
        <w:textDirection w:val="btLr"/>
        <w:textAlignment w:val="top"/>
        <w:outlineLvl w:val="0"/>
        <w:rPr>
          <w:rFonts w:eastAsia="TimesNewRomanPS-BoldMT-Identity"/>
          <w:b/>
          <w:position w:val="-1"/>
        </w:rPr>
      </w:pPr>
      <w:r w:rsidRPr="00CB7481">
        <w:rPr>
          <w:rFonts w:eastAsia="TimesNewRomanPS-BoldMT-Identity"/>
          <w:b/>
          <w:position w:val="-1"/>
        </w:rPr>
        <w:t>Шикування в однолаву</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Ройовий підходить до встановленого місця шикування і подає команду для збору:</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BoldMT-Identity"/>
          <w:b/>
          <w:position w:val="-1"/>
        </w:rPr>
        <w:t>„Рій! ЗБІРКА!ˮ.</w:t>
      </w:r>
      <w:r w:rsidRPr="00CB7481">
        <w:rPr>
          <w:rFonts w:eastAsia="TimesNewRomanPS-BoldMT-Identity"/>
          <w:position w:val="-1"/>
        </w:rPr>
        <w:t xml:space="preserve"> </w:t>
      </w:r>
      <w:r w:rsidRPr="00CB7481">
        <w:rPr>
          <w:rFonts w:eastAsia="TimesNewRomanPSMT-Identity-H"/>
          <w:i/>
          <w:position w:val="-1"/>
        </w:rPr>
        <w:t>(</w:t>
      </w:r>
      <w:r w:rsidRPr="00CB7481">
        <w:rPr>
          <w:rFonts w:eastAsia="TimesNewRomanPS-ItalicMT-Identi"/>
          <w:i/>
          <w:position w:val="-1"/>
        </w:rPr>
        <w:t>За цією командою джури бігом збираються до ройового</w:t>
      </w:r>
      <w:r w:rsidRPr="00CB7481">
        <w:rPr>
          <w:rFonts w:eastAsia="TimesNewRomanPSMT-Identity-H"/>
          <w:i/>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BoldMT-Identity"/>
          <w:position w:val="-1"/>
        </w:rPr>
      </w:pPr>
      <w:r w:rsidRPr="00CB7481">
        <w:rPr>
          <w:rFonts w:eastAsia="TimesNewRomanPSMT-Identity-H"/>
          <w:position w:val="-1"/>
        </w:rPr>
        <w:t xml:space="preserve">Ройовий подає команду: </w:t>
      </w:r>
      <w:r w:rsidRPr="00CB7481">
        <w:rPr>
          <w:rFonts w:eastAsia="TimesNewRomanPS-BoldMT-Identity"/>
          <w:b/>
          <w:position w:val="-1"/>
        </w:rPr>
        <w:t>„Рій, в однолаву – ШИКУЙСЬ!ˮ.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i/>
          <w:position w:val="-1"/>
        </w:rPr>
      </w:pPr>
      <w:r w:rsidRPr="00CB7481">
        <w:rPr>
          <w:rFonts w:eastAsia="TimesNewRomanPSMT-Identity-H"/>
          <w:i/>
          <w:position w:val="-1"/>
        </w:rPr>
        <w:t>(</w:t>
      </w:r>
      <w:r w:rsidRPr="00CB7481">
        <w:rPr>
          <w:rFonts w:eastAsia="TimesNewRomanPS-ItalicMT-Identi"/>
          <w:i/>
          <w:position w:val="-1"/>
        </w:rPr>
        <w:t>Подавши команду, ройовий приймає поставу «струнко» і рукою вказує лінію для шикування. Як тільки перший член рою став на лінію, то ройовий робить два кроки вперед і повертається</w:t>
      </w:r>
      <w:r w:rsidRPr="00CB7481">
        <w:rPr>
          <w:rFonts w:eastAsia="TimesNewRomanPSMT-Identity-H"/>
          <w:i/>
          <w:position w:val="-1"/>
        </w:rPr>
        <w:t xml:space="preserve"> ліворуч, щоб бачити весь рій).</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Ройовий подає команду: </w:t>
      </w:r>
      <w:r w:rsidRPr="00CB7481">
        <w:rPr>
          <w:rFonts w:eastAsia="TimesNewRomanPSMT-Identity-H"/>
          <w:b/>
          <w:position w:val="-1"/>
        </w:rPr>
        <w:t>„</w:t>
      </w:r>
      <w:r w:rsidRPr="00CB7481">
        <w:rPr>
          <w:rFonts w:eastAsia="TimesNewRomanPS-BoldMT-Identity"/>
          <w:b/>
          <w:position w:val="-1"/>
        </w:rPr>
        <w:t>До правого РІВНЯЙСЬ!</w:t>
      </w:r>
      <w:r w:rsidRPr="00CB7481">
        <w:rPr>
          <w:rFonts w:eastAsia="TimesNewRomanPSMT-Identity-H"/>
          <w:b/>
          <w:position w:val="-1"/>
        </w:rPr>
        <w:t>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i/>
          <w:position w:val="-1"/>
        </w:rPr>
      </w:pPr>
      <w:r w:rsidRPr="00CB7481">
        <w:rPr>
          <w:rFonts w:eastAsia="TimesNewRomanPSMT-Identity-H"/>
          <w:i/>
          <w:position w:val="-1"/>
        </w:rPr>
        <w:t>(</w:t>
      </w:r>
      <w:r w:rsidRPr="00CB7481">
        <w:rPr>
          <w:rFonts w:eastAsia="TimesNewRomanPS-ItalicMT-Identi"/>
          <w:i/>
          <w:position w:val="-1"/>
        </w:rPr>
        <w:t>За цією командою усі, крім правофлангового прапороносця (хорунжого), повертають голови праворуч (праве вухо вище від лівого, підборіддя трохи підняте) вирівнюючись. Під час вирівнювання джури можуть трохи пересуватися вперед, назад або в той чи інший бік</w:t>
      </w:r>
      <w:r w:rsidRPr="00CB7481">
        <w:rPr>
          <w:rFonts w:eastAsia="TimesNewRomanPSMT-Identity-H"/>
          <w:i/>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Після закінчення вирівнювання рою подається команда: </w:t>
      </w:r>
      <w:r w:rsidRPr="00CB7481">
        <w:rPr>
          <w:rFonts w:eastAsia="TimesNewRomanPSMT-Identity-H"/>
          <w:b/>
          <w:position w:val="-1"/>
        </w:rPr>
        <w:t>„</w:t>
      </w:r>
      <w:r w:rsidRPr="00CB7481">
        <w:rPr>
          <w:rFonts w:eastAsia="TimesNewRomanPS-BoldMT-Identity"/>
          <w:b/>
          <w:position w:val="-1"/>
        </w:rPr>
        <w:t>СТРУНКО!</w:t>
      </w:r>
      <w:r w:rsidRPr="00CB7481">
        <w:rPr>
          <w:rFonts w:eastAsia="TimesNewRomanPSMT-Identity-H"/>
          <w:b/>
          <w:position w:val="-1"/>
        </w:rPr>
        <w:t>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Ройовий завершує виконання вправи командою: </w:t>
      </w:r>
      <w:r w:rsidRPr="00CB7481">
        <w:rPr>
          <w:rFonts w:eastAsia="TimesNewRomanPSMT-Identity-H"/>
          <w:b/>
          <w:position w:val="-1"/>
        </w:rPr>
        <w:t>„</w:t>
      </w:r>
      <w:r w:rsidRPr="00CB7481">
        <w:rPr>
          <w:rFonts w:eastAsia="TimesNewRomanPS-BoldMT-Identity"/>
          <w:b/>
          <w:position w:val="-1"/>
        </w:rPr>
        <w:t>Спо-ЧИНЬ!</w:t>
      </w:r>
      <w:r w:rsidRPr="00CB7481">
        <w:rPr>
          <w:rFonts w:eastAsia="TimesNewRomanPSMT-Identity-H"/>
          <w:b/>
          <w:position w:val="-1"/>
        </w:rPr>
        <w:t>ˮ.</w:t>
      </w:r>
    </w:p>
    <w:p w:rsidR="00CB7481" w:rsidRPr="00CB7481" w:rsidRDefault="00CB7481" w:rsidP="00CB7481">
      <w:pPr>
        <w:suppressAutoHyphens/>
        <w:spacing w:line="1" w:lineRule="atLeast"/>
        <w:ind w:left="-2" w:right="-2" w:firstLine="542"/>
        <w:jc w:val="center"/>
        <w:textDirection w:val="btLr"/>
        <w:textAlignment w:val="top"/>
        <w:outlineLvl w:val="0"/>
        <w:rPr>
          <w:rFonts w:eastAsia="TimesNewRomanPS-BoldMT-Identity"/>
          <w:b/>
          <w:position w:val="-1"/>
        </w:rPr>
      </w:pPr>
    </w:p>
    <w:p w:rsidR="00CB7481" w:rsidRPr="00CB7481" w:rsidRDefault="00CB7481" w:rsidP="00CB7481">
      <w:pPr>
        <w:suppressAutoHyphens/>
        <w:spacing w:line="1" w:lineRule="atLeast"/>
        <w:ind w:left="-2" w:right="-2" w:firstLine="542"/>
        <w:jc w:val="center"/>
        <w:textDirection w:val="btLr"/>
        <w:textAlignment w:val="top"/>
        <w:outlineLvl w:val="0"/>
        <w:rPr>
          <w:rFonts w:eastAsia="TimesNewRomanPS-BoldMT-Identity"/>
          <w:b/>
          <w:position w:val="-1"/>
        </w:rPr>
      </w:pPr>
      <w:r w:rsidRPr="00CB7481">
        <w:rPr>
          <w:rFonts w:eastAsia="TimesNewRomanPS-BoldMT-Identity"/>
          <w:b/>
          <w:position w:val="-1"/>
        </w:rPr>
        <w:t>Повороти на місці (праворуч, ліворуч, обернись)</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BoldMT-Identity"/>
          <w:position w:val="-1"/>
        </w:rPr>
      </w:pPr>
      <w:r w:rsidRPr="00CB7481">
        <w:rPr>
          <w:rFonts w:eastAsia="TimesNewRomanPS-BoldMT-Identity"/>
          <w:b/>
          <w:position w:val="-1"/>
        </w:rPr>
        <w:t>„Рій!ˮ</w:t>
      </w:r>
      <w:r w:rsidRPr="00CB7481">
        <w:rPr>
          <w:rFonts w:eastAsia="TimesNewRomanPS-BoldMT-Identity"/>
          <w:position w:val="-1"/>
        </w:rPr>
        <w:t xml:space="preserve"> (всі джури приймають рівну поставу)</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Ройовий подає двічі команди (в довільному порядку):</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BoldMT-Identity"/>
          <w:b/>
          <w:position w:val="-1"/>
        </w:rPr>
      </w:pPr>
      <w:r w:rsidRPr="00CB7481">
        <w:rPr>
          <w:rFonts w:eastAsia="TimesNewRomanPS-BoldMT-Identity"/>
          <w:b/>
          <w:position w:val="-1"/>
        </w:rPr>
        <w:lastRenderedPageBreak/>
        <w:t>„Право-РУЧ!</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BoldMT-Identity"/>
          <w:b/>
          <w:position w:val="-1"/>
        </w:rPr>
      </w:pPr>
      <w:r w:rsidRPr="00CB7481">
        <w:rPr>
          <w:rFonts w:eastAsia="TimesNewRomanPS-BoldMT-Identity"/>
          <w:b/>
          <w:position w:val="-1"/>
        </w:rPr>
        <w:t>Ліво-РУЧ!</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BoldMT-Identity"/>
          <w:b/>
          <w:position w:val="-1"/>
        </w:rPr>
      </w:pPr>
      <w:r w:rsidRPr="00CB7481">
        <w:rPr>
          <w:rFonts w:eastAsia="TimesNewRomanPS-BoldMT-Identity"/>
          <w:b/>
          <w:position w:val="-1"/>
        </w:rPr>
        <w:t>Обер-НИСЬ!ˮ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b/>
          <w:position w:val="-1"/>
        </w:rPr>
      </w:pPr>
      <w:r w:rsidRPr="00CB7481">
        <w:rPr>
          <w:rFonts w:eastAsia="TimesNewRomanPSMT-Identity-H"/>
          <w:position w:val="-1"/>
        </w:rPr>
        <w:t xml:space="preserve">Ройовий подає команди: </w:t>
      </w:r>
      <w:r w:rsidRPr="00CB7481">
        <w:rPr>
          <w:rFonts w:eastAsia="TimesNewRomanPSMT-Identity-H"/>
          <w:b/>
          <w:position w:val="-1"/>
        </w:rPr>
        <w:t>„</w:t>
      </w:r>
      <w:r w:rsidRPr="00CB7481">
        <w:rPr>
          <w:rFonts w:eastAsia="TimesNewRomanPS-BoldMT-Identity"/>
          <w:b/>
          <w:position w:val="-1"/>
        </w:rPr>
        <w:t>До правого – РІВНЯЙСЬ! СТРУНКО!</w:t>
      </w:r>
      <w:r w:rsidRPr="00CB7481">
        <w:rPr>
          <w:rFonts w:eastAsia="TimesNewRomanPSMT-Identity-H"/>
          <w:b/>
          <w:position w:val="-1"/>
        </w:rPr>
        <w:t>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BoldMT-Identity"/>
          <w:position w:val="-1"/>
        </w:rPr>
      </w:pPr>
      <w:r w:rsidRPr="00CB7481">
        <w:rPr>
          <w:rFonts w:eastAsia="TimesNewRomanPSMT-Identity-H"/>
          <w:position w:val="-1"/>
        </w:rPr>
        <w:t xml:space="preserve">Ройовий завершує виконання прийому командою: </w:t>
      </w:r>
      <w:r w:rsidRPr="00CB7481">
        <w:rPr>
          <w:rFonts w:eastAsia="TimesNewRomanPSMT-Identity-H"/>
          <w:b/>
          <w:position w:val="-1"/>
        </w:rPr>
        <w:t>„</w:t>
      </w:r>
      <w:r w:rsidRPr="00CB7481">
        <w:rPr>
          <w:rFonts w:eastAsia="TimesNewRomanPS-BoldMT-Identity"/>
          <w:b/>
          <w:position w:val="-1"/>
        </w:rPr>
        <w:t>Спо-ЧИНЬ!ˮ.</w:t>
      </w:r>
    </w:p>
    <w:p w:rsidR="00CB7481" w:rsidRPr="00CB7481" w:rsidRDefault="00CB7481" w:rsidP="00CB7481">
      <w:pPr>
        <w:suppressAutoHyphens/>
        <w:spacing w:line="1" w:lineRule="atLeast"/>
        <w:ind w:left="-2" w:right="-2" w:firstLine="542"/>
        <w:jc w:val="center"/>
        <w:textDirection w:val="btLr"/>
        <w:textAlignment w:val="top"/>
        <w:outlineLvl w:val="0"/>
        <w:rPr>
          <w:rFonts w:eastAsia="TimesNewRomanPS-BoldMT-Identity"/>
          <w:b/>
          <w:position w:val="-1"/>
        </w:rPr>
      </w:pPr>
      <w:r w:rsidRPr="00CB7481">
        <w:rPr>
          <w:rFonts w:eastAsia="TimesNewRomanPS-BoldMT-Identity"/>
          <w:b/>
          <w:position w:val="-1"/>
        </w:rPr>
        <w:t>Перешикування рою з однолави в дволаву та навпаки</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b/>
          <w:position w:val="-1"/>
        </w:rPr>
      </w:pPr>
      <w:r w:rsidRPr="00CB7481">
        <w:rPr>
          <w:rFonts w:eastAsia="TimesNewRomanPSMT-Identity-H"/>
          <w:position w:val="-1"/>
        </w:rPr>
        <w:t xml:space="preserve">Ройовий подає команду: </w:t>
      </w:r>
      <w:r w:rsidRPr="00CB7481">
        <w:rPr>
          <w:rFonts w:eastAsia="TimesNewRomanPSMT-Identity-H"/>
          <w:b/>
          <w:position w:val="-1"/>
        </w:rPr>
        <w:t>„</w:t>
      </w:r>
      <w:r w:rsidRPr="00CB7481">
        <w:rPr>
          <w:rFonts w:eastAsia="TimesNewRomanPS-BoldMT-Identity"/>
          <w:b/>
          <w:position w:val="-1"/>
        </w:rPr>
        <w:t>Рій, до двох – відлі-ЧИ!</w:t>
      </w:r>
      <w:r w:rsidRPr="00CB7481">
        <w:rPr>
          <w:rFonts w:eastAsia="TimesNewRomanPSMT-Identity-H"/>
          <w:b/>
          <w:position w:val="-1"/>
        </w:rPr>
        <w:t>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i/>
          <w:position w:val="-1"/>
        </w:rPr>
      </w:pPr>
      <w:r w:rsidRPr="00CB7481">
        <w:rPr>
          <w:rFonts w:eastAsia="TimesNewRomanPSMT-Identity-H"/>
          <w:i/>
          <w:position w:val="-1"/>
        </w:rPr>
        <w:t>(</w:t>
      </w:r>
      <w:r w:rsidRPr="00CB7481">
        <w:rPr>
          <w:rFonts w:eastAsia="TimesNewRomanPS-ItalicMT-Identi"/>
          <w:i/>
          <w:position w:val="-1"/>
        </w:rPr>
        <w:t xml:space="preserve">Відлік починається з правого флангу: кожний джура, (за винятком хорунжого(прапороносця)) швидко повертаючи голову до джури, який стоїть ліворуч від нього, називає свій номер і швидко ставить голову прямо. Крайній лівого флангу голову не повертає, робить крок вперед і доповідає </w:t>
      </w:r>
      <w:r w:rsidRPr="00CB7481">
        <w:rPr>
          <w:rFonts w:eastAsia="TimesNewRomanPS-BoldMT-Identity"/>
          <w:i/>
          <w:position w:val="-1"/>
        </w:rPr>
        <w:t xml:space="preserve">„Відлік завершеноˮ </w:t>
      </w:r>
      <w:r w:rsidRPr="00CB7481">
        <w:rPr>
          <w:rFonts w:eastAsia="TimesNewRomanPS-ItalicMT-Identi"/>
          <w:i/>
          <w:position w:val="-1"/>
        </w:rPr>
        <w:t>та крокує назад</w:t>
      </w:r>
      <w:r w:rsidRPr="00CB7481">
        <w:rPr>
          <w:rFonts w:eastAsia="TimesNewRomanPSMT-Identity-H"/>
          <w:i/>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Ройовий подає команду: </w:t>
      </w:r>
      <w:r w:rsidRPr="00CB7481">
        <w:rPr>
          <w:rFonts w:eastAsia="TimesNewRomanPSMT-Identity-H"/>
          <w:b/>
          <w:position w:val="-1"/>
        </w:rPr>
        <w:t>„</w:t>
      </w:r>
      <w:r w:rsidRPr="00CB7481">
        <w:rPr>
          <w:rFonts w:eastAsia="TimesNewRomanPS-BoldMT-Identity"/>
          <w:b/>
          <w:position w:val="-1"/>
        </w:rPr>
        <w:t>Рій, у дволаву – ШИКУЙСЬ!</w:t>
      </w:r>
      <w:r w:rsidRPr="00CB7481">
        <w:rPr>
          <w:rFonts w:eastAsia="TimesNewRomanPSMT-Identity-H"/>
          <w:b/>
          <w:position w:val="-1"/>
        </w:rPr>
        <w:t>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i/>
          <w:position w:val="-1"/>
        </w:rPr>
      </w:pPr>
      <w:r w:rsidRPr="00CB7481">
        <w:rPr>
          <w:rFonts w:eastAsia="TimesNewRomanPSMT-Identity-H"/>
          <w:i/>
          <w:position w:val="-1"/>
        </w:rPr>
        <w:t>(</w:t>
      </w:r>
      <w:r w:rsidRPr="00CB7481">
        <w:rPr>
          <w:rFonts w:eastAsia="TimesNewRomanPS-ItalicMT-Identi"/>
          <w:i/>
          <w:position w:val="-1"/>
        </w:rPr>
        <w:t>За виконавчою командою другі номери, не роблячи відмах руками, роблять лівою ногою крок назад, не приставляючи правої ноги, крок праворуч, щоб стати ззаду за першими номерами, й приставляють ліву ногу</w:t>
      </w:r>
      <w:r w:rsidRPr="00CB7481">
        <w:rPr>
          <w:rFonts w:eastAsia="TimesNewRomanPSMT-Identity-H"/>
          <w:i/>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b/>
          <w:position w:val="-1"/>
        </w:rPr>
      </w:pPr>
      <w:r w:rsidRPr="00CB7481">
        <w:rPr>
          <w:rFonts w:eastAsia="TimesNewRomanPSMT-Identity-H"/>
          <w:position w:val="-1"/>
        </w:rPr>
        <w:t xml:space="preserve">Ройовий подає команду: </w:t>
      </w:r>
      <w:r w:rsidRPr="00CB7481">
        <w:rPr>
          <w:rFonts w:eastAsia="TimesNewRomanPSMT-Identity-H"/>
          <w:b/>
          <w:position w:val="-1"/>
        </w:rPr>
        <w:t>„</w:t>
      </w:r>
      <w:r w:rsidRPr="00CB7481">
        <w:rPr>
          <w:rFonts w:eastAsia="TimesNewRomanPS-BoldMT-Identity"/>
          <w:b/>
          <w:position w:val="-1"/>
        </w:rPr>
        <w:t>Рій, вправо зім-КНИСЬ</w:t>
      </w:r>
      <w:r w:rsidRPr="00CB7481">
        <w:rPr>
          <w:rFonts w:eastAsia="TimesNewRomanPSMT-Identity-H"/>
          <w:b/>
          <w:position w:val="-1"/>
        </w:rPr>
        <w:t>ˮ.</w:t>
      </w:r>
      <w:r w:rsidRPr="00CB7481">
        <w:rPr>
          <w:rFonts w:eastAsia="TimesNewRomanPSMT-Identity-H"/>
          <w:position w:val="-1"/>
        </w:rPr>
        <w:t xml:space="preserve"> </w:t>
      </w:r>
      <w:r w:rsidRPr="00CB7481">
        <w:rPr>
          <w:rFonts w:eastAsia="TimesNewRomanPSMT-Identity-H"/>
          <w:i/>
          <w:position w:val="-1"/>
        </w:rPr>
        <w:t>(</w:t>
      </w:r>
      <w:r w:rsidRPr="00CB7481">
        <w:rPr>
          <w:rFonts w:eastAsia="TimesNewRomanPS-ItalicMT-Identi"/>
          <w:i/>
          <w:position w:val="-1"/>
        </w:rPr>
        <w:t xml:space="preserve">За виконавчою командою всі джури, за винятком того, до якого призначене змикання, повертаються в бік змикання, після чого пришвидшеним півкроком підходять на встановлений для зімкненого строю проміжок і в міру підходу самостійно зупиняються та повертаються ліворуч. </w:t>
      </w:r>
      <w:r w:rsidRPr="00CB7481">
        <w:rPr>
          <w:rFonts w:eastAsia="TimesNewRomanPSMT-Identity-H"/>
          <w:position w:val="-1"/>
        </w:rPr>
        <w:t xml:space="preserve">Ройовий подає команди: </w:t>
      </w:r>
      <w:r w:rsidRPr="00CB7481">
        <w:rPr>
          <w:rFonts w:eastAsia="TimesNewRomanPSMT-Identity-H"/>
          <w:b/>
          <w:position w:val="-1"/>
        </w:rPr>
        <w:t>„</w:t>
      </w:r>
      <w:r w:rsidRPr="00CB7481">
        <w:rPr>
          <w:rFonts w:eastAsia="TimesNewRomanPS-BoldMT-Identity"/>
          <w:b/>
          <w:position w:val="-1"/>
        </w:rPr>
        <w:t>До правого РІВНЯЙСЬ! СТРУНКО!</w:t>
      </w:r>
      <w:r w:rsidRPr="00CB7481">
        <w:rPr>
          <w:rFonts w:eastAsia="TimesNewRomanPSMT-Identity-H"/>
          <w:b/>
          <w:position w:val="-1"/>
        </w:rPr>
        <w:t>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Ройовий завершує виконання прийому командою: </w:t>
      </w:r>
      <w:r w:rsidRPr="00CB7481">
        <w:rPr>
          <w:rFonts w:eastAsia="TimesNewRomanPSMT-Identity-H"/>
          <w:b/>
          <w:position w:val="-1"/>
        </w:rPr>
        <w:t>„</w:t>
      </w:r>
      <w:r w:rsidRPr="00CB7481">
        <w:rPr>
          <w:rFonts w:eastAsia="TimesNewRomanPS-BoldMT-Identity"/>
          <w:b/>
          <w:position w:val="-1"/>
        </w:rPr>
        <w:t>Спо-ЧИНЬ!</w:t>
      </w:r>
      <w:r w:rsidRPr="00CB7481">
        <w:rPr>
          <w:rFonts w:eastAsia="TimesNewRomanPSMT-Identity-H"/>
          <w:b/>
          <w:position w:val="-1"/>
        </w:rPr>
        <w:t>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b/>
          <w:position w:val="-1"/>
        </w:rPr>
        <w:t>„</w:t>
      </w:r>
      <w:r w:rsidRPr="00CB7481">
        <w:rPr>
          <w:rFonts w:eastAsia="TimesNewRomanPS-BoldMT-Identity"/>
          <w:b/>
          <w:position w:val="-1"/>
        </w:rPr>
        <w:t>Рій. Вліво</w:t>
      </w:r>
      <w:r w:rsidRPr="00CB7481">
        <w:rPr>
          <w:rFonts w:eastAsia="TimesNewRomanPS-BoldMT-Identity"/>
          <w:position w:val="-1"/>
        </w:rPr>
        <w:t xml:space="preserve"> </w:t>
      </w:r>
      <w:r w:rsidRPr="00CB7481">
        <w:rPr>
          <w:rFonts w:eastAsia="TimesNewRomanPSMT-Identity-H"/>
          <w:i/>
          <w:position w:val="-1"/>
        </w:rPr>
        <w:t>(</w:t>
      </w:r>
      <w:r w:rsidRPr="00CB7481">
        <w:rPr>
          <w:rFonts w:eastAsia="TimesNewRomanPS-ItalicMT-Identi"/>
          <w:i/>
          <w:position w:val="-1"/>
        </w:rPr>
        <w:t>за необхідністю визначається кількість кроків, в випадку незазначення робиться проміжок в один крок</w:t>
      </w:r>
      <w:r w:rsidRPr="00CB7481">
        <w:rPr>
          <w:rFonts w:eastAsia="TimesNewRomanPSMT-Identity-H"/>
          <w:i/>
          <w:position w:val="-1"/>
        </w:rPr>
        <w:t xml:space="preserve">) </w:t>
      </w:r>
      <w:r w:rsidRPr="00CB7481">
        <w:rPr>
          <w:rFonts w:eastAsia="TimesNewRomanPS-BoldMT-Identity"/>
          <w:b/>
          <w:position w:val="-1"/>
        </w:rPr>
        <w:t>розім-КНИСЬ!</w:t>
      </w:r>
      <w:r w:rsidRPr="00CB7481">
        <w:rPr>
          <w:rFonts w:eastAsia="TimesNewRomanPSMT-Identity-H"/>
          <w:b/>
          <w:position w:val="-1"/>
        </w:rPr>
        <w:t>ˮ</w:t>
      </w:r>
      <w:r w:rsidRPr="00CB7481">
        <w:rPr>
          <w:rFonts w:eastAsia="TimesNewRomanPSMT-Identity-H"/>
          <w:position w:val="-1"/>
        </w:rPr>
        <w:t xml:space="preserve"> </w:t>
      </w:r>
      <w:r w:rsidRPr="00CB7481">
        <w:rPr>
          <w:rFonts w:eastAsia="TimesNewRomanPSMT-Identity-H"/>
          <w:i/>
          <w:position w:val="-1"/>
        </w:rPr>
        <w:t>(</w:t>
      </w:r>
      <w:r w:rsidRPr="00CB7481">
        <w:rPr>
          <w:rFonts w:eastAsia="TimesNewRomanPS-ItalicMT-Identi"/>
          <w:i/>
          <w:position w:val="-1"/>
        </w:rPr>
        <w:t>За виконавчою командою всі джури, за винятком того, від якого здійснюється розмикання, повертаються в зазначений бік, рівночасно з постановкою ноги повертають голову до фронту строю і йдуть пришвидшеним півкроком, дивлячись через плече на того, хто йде ззаду, і не відриваючись від нього; після зупинки того, хто йде ззаду, кожен робить ще стільки кроків, скільки було зазначено в команді або один крок, й повертається праворуч</w:t>
      </w:r>
      <w:r w:rsidRPr="00CB7481">
        <w:rPr>
          <w:rFonts w:eastAsia="TimesNewRomanPSMT-Identity-H"/>
          <w:i/>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Ройовий подає команду: </w:t>
      </w:r>
      <w:r w:rsidRPr="00CB7481">
        <w:rPr>
          <w:rFonts w:eastAsia="TimesNewRomanPSMT-Identity-H"/>
          <w:b/>
          <w:position w:val="-1"/>
        </w:rPr>
        <w:t>„</w:t>
      </w:r>
      <w:r w:rsidRPr="00CB7481">
        <w:rPr>
          <w:rFonts w:eastAsia="TimesNewRomanPS-BoldMT-Identity"/>
          <w:b/>
          <w:position w:val="-1"/>
        </w:rPr>
        <w:t>Рій, в однолаву –ШИКУЙСЬ!</w:t>
      </w:r>
      <w:r w:rsidRPr="00CB7481">
        <w:rPr>
          <w:rFonts w:eastAsia="TimesNewRomanPSMT-Identity-H"/>
          <w:b/>
          <w:position w:val="-1"/>
        </w:rPr>
        <w:t>ˮ.</w:t>
      </w:r>
      <w:r w:rsidRPr="00CB7481">
        <w:rPr>
          <w:rFonts w:eastAsia="TimesNewRomanPSMT-Identity-H"/>
          <w:position w:val="-1"/>
        </w:rPr>
        <w:t xml:space="preserve"> </w:t>
      </w:r>
      <w:r w:rsidRPr="00CB7481">
        <w:rPr>
          <w:rFonts w:eastAsia="TimesNewRomanPSMT-Identity-H"/>
          <w:i/>
          <w:position w:val="-1"/>
        </w:rPr>
        <w:t>(</w:t>
      </w:r>
      <w:r w:rsidRPr="00CB7481">
        <w:rPr>
          <w:rFonts w:eastAsia="TimesNewRomanPS-ItalicMT-Identi"/>
          <w:i/>
          <w:position w:val="-1"/>
        </w:rPr>
        <w:t>За виконавчою командою другі номери роблять лівою ногою крок вліво, не приставляючи правої ноги, з відмахом рук крок вперед й приставляють ліву ногу</w:t>
      </w:r>
      <w:r w:rsidRPr="00CB7481">
        <w:rPr>
          <w:rFonts w:eastAsia="TimesNewRomanPSMT-Identity-H"/>
          <w:i/>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Ройовий подає команди: </w:t>
      </w:r>
      <w:r w:rsidRPr="00CB7481">
        <w:rPr>
          <w:rFonts w:eastAsia="TimesNewRomanPSMT-Identity-H"/>
          <w:b/>
          <w:position w:val="-1"/>
        </w:rPr>
        <w:t>„</w:t>
      </w:r>
      <w:r w:rsidRPr="00CB7481">
        <w:rPr>
          <w:rFonts w:eastAsia="TimesNewRomanPS-BoldMT-Identity"/>
          <w:b/>
          <w:position w:val="-1"/>
        </w:rPr>
        <w:t>До правого РІВНЯЙСЬ! СТРУНКО!</w:t>
      </w:r>
      <w:r w:rsidRPr="00CB7481">
        <w:rPr>
          <w:rFonts w:eastAsia="TimesNewRomanPSMT-Identity-H"/>
          <w:b/>
          <w:position w:val="-1"/>
        </w:rPr>
        <w:t>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Ройовий завершує виконання прийому командою: </w:t>
      </w:r>
      <w:r w:rsidRPr="00CB7481">
        <w:rPr>
          <w:rFonts w:eastAsia="TimesNewRomanPSMT-Identity-H"/>
          <w:b/>
          <w:position w:val="-1"/>
        </w:rPr>
        <w:t>„</w:t>
      </w:r>
      <w:r w:rsidRPr="00CB7481">
        <w:rPr>
          <w:rFonts w:eastAsia="TimesNewRomanPS-BoldMT-Identity"/>
          <w:b/>
          <w:position w:val="-1"/>
        </w:rPr>
        <w:t>Спо-ЧИНЬ!</w:t>
      </w:r>
      <w:r w:rsidRPr="00CB7481">
        <w:rPr>
          <w:rFonts w:eastAsia="TimesNewRomanPSMT-Identity-H"/>
          <w:b/>
          <w:position w:val="-1"/>
        </w:rPr>
        <w:t>ˮ.</w:t>
      </w:r>
    </w:p>
    <w:p w:rsidR="00CB7481" w:rsidRPr="00CB7481" w:rsidRDefault="00CB7481" w:rsidP="00CB7481">
      <w:pPr>
        <w:suppressAutoHyphens/>
        <w:spacing w:line="1" w:lineRule="atLeast"/>
        <w:ind w:left="-2" w:right="-2" w:firstLine="542"/>
        <w:jc w:val="center"/>
        <w:textDirection w:val="btLr"/>
        <w:textAlignment w:val="top"/>
        <w:outlineLvl w:val="0"/>
        <w:rPr>
          <w:rFonts w:eastAsia="TimesNewRomanPS-BoldMT-Identity"/>
          <w:b/>
          <w:position w:val="-1"/>
        </w:rPr>
      </w:pPr>
      <w:r w:rsidRPr="00CB7481">
        <w:rPr>
          <w:rFonts w:eastAsia="TimesNewRomanPS-BoldMT-Identity"/>
          <w:b/>
          <w:position w:val="-1"/>
        </w:rPr>
        <w:t>Крок на місці</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i/>
          <w:position w:val="-1"/>
        </w:rPr>
      </w:pPr>
      <w:r w:rsidRPr="00CB7481">
        <w:rPr>
          <w:rFonts w:eastAsia="TimesNewRomanPSMT-Identity-H"/>
          <w:position w:val="-1"/>
        </w:rPr>
        <w:t xml:space="preserve">Ройовий подає команду: </w:t>
      </w:r>
      <w:r w:rsidRPr="00CB7481">
        <w:rPr>
          <w:rFonts w:eastAsia="TimesNewRomanPSMT-Identity-H"/>
          <w:b/>
          <w:position w:val="-1"/>
        </w:rPr>
        <w:t>„</w:t>
      </w:r>
      <w:r w:rsidRPr="00CB7481">
        <w:rPr>
          <w:rFonts w:eastAsia="TimesNewRomanPS-BoldMT-Identity"/>
          <w:b/>
          <w:position w:val="-1"/>
        </w:rPr>
        <w:t>Рій, До правого РІВНЯЙСЬ! СТРУНКО!</w:t>
      </w:r>
      <w:r w:rsidRPr="00CB7481">
        <w:rPr>
          <w:rFonts w:eastAsia="TimesNewRomanPS-BoldMT-Identity"/>
          <w:position w:val="-1"/>
        </w:rPr>
        <w:t xml:space="preserve"> </w:t>
      </w:r>
      <w:r w:rsidRPr="00CB7481">
        <w:rPr>
          <w:rFonts w:eastAsia="TimesNewRomanPS-BoldMT-Identity"/>
          <w:b/>
          <w:position w:val="-1"/>
        </w:rPr>
        <w:t>На місці</w:t>
      </w:r>
      <w:r w:rsidRPr="00CB7481">
        <w:rPr>
          <w:rFonts w:eastAsia="TimesNewRomanPS-BoldMT-Identity"/>
          <w:position w:val="-1"/>
        </w:rPr>
        <w:t xml:space="preserve"> </w:t>
      </w:r>
      <w:r w:rsidRPr="00CB7481">
        <w:rPr>
          <w:rFonts w:eastAsia="TimesNewRomanPS-BoldMT-Identity"/>
          <w:b/>
          <w:position w:val="-1"/>
        </w:rPr>
        <w:t>ходом-РУШ!</w:t>
      </w:r>
      <w:r w:rsidRPr="00CB7481">
        <w:rPr>
          <w:rFonts w:eastAsia="TimesNewRomanPSMT-Identity-H"/>
          <w:b/>
          <w:position w:val="-1"/>
        </w:rPr>
        <w:t>ˮ</w:t>
      </w:r>
      <w:r w:rsidRPr="00CB7481">
        <w:rPr>
          <w:rFonts w:eastAsia="TimesNewRomanPSMT-Identity-H"/>
          <w:position w:val="-1"/>
        </w:rPr>
        <w:t xml:space="preserve">. </w:t>
      </w:r>
      <w:r w:rsidRPr="00CB7481">
        <w:rPr>
          <w:rFonts w:eastAsia="TimesNewRomanPSMT-Identity-H"/>
          <w:i/>
          <w:position w:val="-1"/>
        </w:rPr>
        <w:t>(</w:t>
      </w:r>
      <w:r w:rsidRPr="00CB7481">
        <w:rPr>
          <w:rFonts w:eastAsia="TimesNewRomanPS-ItalicMT-Identi"/>
          <w:i/>
          <w:position w:val="-1"/>
        </w:rPr>
        <w:t>За виконавчою командою всі джури крокують на місці</w:t>
      </w:r>
      <w:r w:rsidRPr="00CB7481">
        <w:rPr>
          <w:rFonts w:eastAsia="TimesNewRomanPSMT-Identity-H"/>
          <w:i/>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Ройовий подає команду: </w:t>
      </w:r>
      <w:r w:rsidRPr="00CB7481">
        <w:rPr>
          <w:rFonts w:eastAsia="TimesNewRomanPSMT-Identity-H"/>
          <w:b/>
          <w:position w:val="-1"/>
        </w:rPr>
        <w:t>„</w:t>
      </w:r>
      <w:r w:rsidRPr="00CB7481">
        <w:rPr>
          <w:rFonts w:eastAsia="TimesNewRomanPS-BoldMT-Identity"/>
          <w:b/>
          <w:position w:val="-1"/>
        </w:rPr>
        <w:t>Рій – СТІЙ!</w:t>
      </w:r>
      <w:r w:rsidRPr="00CB7481">
        <w:rPr>
          <w:rFonts w:eastAsia="TimesNewRomanPSMT-Identity-H"/>
          <w:b/>
          <w:position w:val="-1"/>
        </w:rPr>
        <w:t>ˮ.</w:t>
      </w:r>
      <w:r w:rsidRPr="00CB7481">
        <w:rPr>
          <w:rFonts w:eastAsia="TimesNewRomanPSMT-Identity-H"/>
          <w:position w:val="-1"/>
        </w:rPr>
        <w:t xml:space="preserve"> </w:t>
      </w:r>
      <w:r w:rsidRPr="00CB7481">
        <w:rPr>
          <w:rFonts w:eastAsia="TimesNewRomanPSMT-Identity-H"/>
          <w:i/>
          <w:position w:val="-1"/>
        </w:rPr>
        <w:t>(</w:t>
      </w:r>
      <w:r w:rsidRPr="00CB7481">
        <w:rPr>
          <w:rFonts w:eastAsia="TimesNewRomanPS-ItalicMT-Identi"/>
          <w:i/>
          <w:position w:val="-1"/>
        </w:rPr>
        <w:t>За виконавчою командою, що подається під ліву ногу, всі джури приставляють праву ногу і зупиняють крок на місці - зупинка на два кроки</w:t>
      </w:r>
      <w:r w:rsidRPr="00CB7481">
        <w:rPr>
          <w:rFonts w:eastAsia="TimesNewRomanPSMT-Identity-H"/>
          <w:i/>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Ройовий завершує виконання прийому командою: </w:t>
      </w:r>
      <w:r w:rsidRPr="00CB7481">
        <w:rPr>
          <w:rFonts w:eastAsia="TimesNewRomanPSMT-Identity-H"/>
          <w:b/>
          <w:position w:val="-1"/>
        </w:rPr>
        <w:t>„</w:t>
      </w:r>
      <w:r w:rsidRPr="00CB7481">
        <w:rPr>
          <w:rFonts w:eastAsia="TimesNewRomanPS-BoldMT-Identity"/>
          <w:b/>
          <w:position w:val="-1"/>
        </w:rPr>
        <w:t>Спо-ЧИНЬ!</w:t>
      </w:r>
      <w:r w:rsidRPr="00CB7481">
        <w:rPr>
          <w:rFonts w:eastAsia="TimesNewRomanPSMT-Identity-H"/>
          <w:b/>
          <w:position w:val="-1"/>
        </w:rPr>
        <w:t>ˮ</w:t>
      </w:r>
    </w:p>
    <w:p w:rsidR="00CB7481" w:rsidRPr="00CB7481" w:rsidRDefault="00CB7481" w:rsidP="00CB7481">
      <w:pPr>
        <w:suppressAutoHyphens/>
        <w:spacing w:line="1" w:lineRule="atLeast"/>
        <w:ind w:left="-2" w:right="-2" w:firstLine="542"/>
        <w:jc w:val="center"/>
        <w:textDirection w:val="btLr"/>
        <w:textAlignment w:val="top"/>
        <w:outlineLvl w:val="0"/>
        <w:rPr>
          <w:rFonts w:eastAsia="TimesNewRomanPS-BoldMT-Identity"/>
          <w:b/>
          <w:position w:val="-1"/>
        </w:rPr>
      </w:pPr>
      <w:r w:rsidRPr="00CB7481">
        <w:rPr>
          <w:rFonts w:eastAsia="TimesNewRomanPS-BoldMT-Identity"/>
          <w:b/>
          <w:position w:val="-1"/>
        </w:rPr>
        <w:t>Перешикування в колону по двоє</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Ройовий подає команду: </w:t>
      </w:r>
      <w:r w:rsidRPr="00CB7481">
        <w:rPr>
          <w:rFonts w:eastAsia="TimesNewRomanPSMT-Identity-H"/>
          <w:b/>
          <w:position w:val="-1"/>
        </w:rPr>
        <w:t>„</w:t>
      </w:r>
      <w:r w:rsidRPr="00CB7481">
        <w:rPr>
          <w:rFonts w:eastAsia="TimesNewRomanPS-BoldMT-Identity"/>
          <w:b/>
          <w:position w:val="-1"/>
        </w:rPr>
        <w:t>Рій. У дволаву – ШИКУЙСЬ!</w:t>
      </w:r>
      <w:r w:rsidRPr="00CB7481">
        <w:rPr>
          <w:rFonts w:eastAsia="TimesNewRomanPSMT-Identity-H"/>
          <w:b/>
          <w:position w:val="-1"/>
        </w:rPr>
        <w:t>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ItalicMT-Identi"/>
          <w:position w:val="-1"/>
        </w:rPr>
      </w:pPr>
      <w:r w:rsidRPr="00CB7481">
        <w:rPr>
          <w:rFonts w:eastAsia="TimesNewRomanPSMT-Identity-H"/>
          <w:position w:val="-1"/>
        </w:rPr>
        <w:t xml:space="preserve">Ройовий подає команду: </w:t>
      </w:r>
      <w:r w:rsidRPr="00CB7481">
        <w:rPr>
          <w:rFonts w:eastAsia="TimesNewRomanPSMT-Identity-H"/>
          <w:b/>
          <w:position w:val="-1"/>
        </w:rPr>
        <w:t>„</w:t>
      </w:r>
      <w:r w:rsidRPr="00CB7481">
        <w:rPr>
          <w:rFonts w:eastAsia="TimesNewRomanPS-BoldMT-Identity"/>
          <w:b/>
          <w:position w:val="-1"/>
        </w:rPr>
        <w:t>Рій, Право-РУЧ! Зім-КНИСЬ!</w:t>
      </w:r>
      <w:r w:rsidRPr="00CB7481">
        <w:rPr>
          <w:rFonts w:eastAsia="TimesNewRomanPSMT-Identity-H"/>
          <w:b/>
          <w:position w:val="-1"/>
        </w:rPr>
        <w:t>ˮ</w:t>
      </w:r>
      <w:r w:rsidRPr="00CB7481">
        <w:rPr>
          <w:rFonts w:eastAsia="TimesNewRomanPSMT-Identity-H"/>
          <w:position w:val="-1"/>
        </w:rPr>
        <w:t xml:space="preserve"> </w:t>
      </w:r>
      <w:r w:rsidRPr="00CB7481">
        <w:rPr>
          <w:rFonts w:eastAsia="TimesNewRomanPSMT-Identity-H"/>
          <w:i/>
          <w:position w:val="-1"/>
        </w:rPr>
        <w:t>(</w:t>
      </w:r>
      <w:r w:rsidRPr="00CB7481">
        <w:rPr>
          <w:rFonts w:eastAsia="TimesNewRomanPS-ItalicMT-Identi"/>
          <w:i/>
          <w:position w:val="-1"/>
        </w:rPr>
        <w:t>За виконавчою командою всі джури, повертаються праворуч, після чого пришвидшеним півкроком підходять на встановлену дистанцію шикування в ряд. Ройовий і хорунжий роблять півкрок навкіс вправо, щоб зайняти місце посередині колон).</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b/>
          <w:position w:val="-1"/>
        </w:rPr>
      </w:pPr>
      <w:r w:rsidRPr="00CB7481">
        <w:rPr>
          <w:rFonts w:eastAsia="TimesNewRomanPSMT-Identity-H"/>
          <w:position w:val="-1"/>
        </w:rPr>
        <w:t xml:space="preserve">Ройовий робить ще крок вперед, повертається обличчям до рою і подає команди: </w:t>
      </w:r>
      <w:r w:rsidRPr="00CB7481">
        <w:rPr>
          <w:rFonts w:eastAsia="TimesNewRomanPSMT-Identity-H"/>
          <w:b/>
          <w:position w:val="-1"/>
        </w:rPr>
        <w:t>„</w:t>
      </w:r>
      <w:r w:rsidRPr="00CB7481">
        <w:rPr>
          <w:rFonts w:eastAsia="TimesNewRomanPS-BoldMT-Identity"/>
          <w:b/>
          <w:position w:val="-1"/>
        </w:rPr>
        <w:t xml:space="preserve">РІЙ, РІВНЯЙСЬ! СТРУНКО!ˮ </w:t>
      </w:r>
      <w:r w:rsidRPr="00CB7481">
        <w:rPr>
          <w:rFonts w:eastAsia="TimesNewRomanPS-BoldMT-Identity"/>
          <w:position w:val="-1"/>
        </w:rPr>
        <w:t>Повертається кругом і командує:</w:t>
      </w:r>
      <w:r w:rsidRPr="00CB7481">
        <w:rPr>
          <w:rFonts w:eastAsia="TimesNewRomanPS-BoldMT-Identity"/>
          <w:b/>
          <w:position w:val="-1"/>
        </w:rPr>
        <w:t xml:space="preserve"> „Ходом – РУШ!</w:t>
      </w:r>
      <w:r w:rsidRPr="00CB7481">
        <w:rPr>
          <w:rFonts w:eastAsia="TimesNewRomanPSMT-Identity-H"/>
          <w:b/>
          <w:position w:val="-1"/>
        </w:rPr>
        <w:t xml:space="preserve">ˮ </w:t>
      </w:r>
    </w:p>
    <w:p w:rsidR="00CB7481" w:rsidRPr="00CB7481" w:rsidRDefault="00CB7481" w:rsidP="00CB7481">
      <w:pPr>
        <w:suppressAutoHyphens/>
        <w:spacing w:line="1" w:lineRule="atLeast"/>
        <w:ind w:left="-2" w:right="-2" w:firstLine="542"/>
        <w:jc w:val="center"/>
        <w:textDirection w:val="btLr"/>
        <w:textAlignment w:val="top"/>
        <w:outlineLvl w:val="0"/>
        <w:rPr>
          <w:rFonts w:eastAsia="TimesNewRomanPS-BoldMT-Identity"/>
          <w:b/>
          <w:position w:val="-1"/>
        </w:rPr>
      </w:pPr>
      <w:r w:rsidRPr="00CB7481">
        <w:rPr>
          <w:rFonts w:eastAsia="TimesNewRomanPS-BoldMT-Identity"/>
          <w:b/>
          <w:position w:val="-1"/>
        </w:rPr>
        <w:t>Проходження урочистим ходом</w:t>
      </w:r>
    </w:p>
    <w:p w:rsidR="00CB7481" w:rsidRPr="00CB7481" w:rsidRDefault="00CB7481" w:rsidP="00CB7481">
      <w:pPr>
        <w:suppressAutoHyphens/>
        <w:spacing w:line="1" w:lineRule="atLeast"/>
        <w:ind w:left="-2" w:right="-2" w:firstLine="542"/>
        <w:jc w:val="center"/>
        <w:textDirection w:val="btLr"/>
        <w:textAlignment w:val="top"/>
        <w:outlineLvl w:val="0"/>
        <w:rPr>
          <w:rFonts w:eastAsia="TimesNewRomanPS-BoldMT-Identity"/>
          <w:b/>
          <w:position w:val="-1"/>
        </w:rPr>
      </w:pPr>
      <w:r w:rsidRPr="00CB7481">
        <w:rPr>
          <w:rFonts w:eastAsia="TimesNewRomanPS-BoldMT-Identity"/>
          <w:b/>
          <w:position w:val="-1"/>
        </w:rPr>
        <w:t>з виконанням військового вітання під час руху.</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Рій в дворяд знаходиться на вихідній позиції, хорунжий з прапорцем рою стоїть перед роєм в позиції для руху урочистим ходом, ройовий стоїть перед хорунжим.</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Ройовий розвертається спиною до рою і подає команду:</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i/>
          <w:position w:val="-1"/>
        </w:rPr>
      </w:pPr>
      <w:r w:rsidRPr="00CB7481">
        <w:rPr>
          <w:rFonts w:eastAsia="TimesNewRomanPSMT-Identity-H"/>
          <w:b/>
          <w:position w:val="-1"/>
        </w:rPr>
        <w:lastRenderedPageBreak/>
        <w:t>„</w:t>
      </w:r>
      <w:r w:rsidRPr="00CB7481">
        <w:rPr>
          <w:rFonts w:eastAsia="TimesNewRomanPS-BoldMT-Identity"/>
          <w:b/>
          <w:position w:val="-1"/>
        </w:rPr>
        <w:t>РІЙ, ходом - РУШ!</w:t>
      </w:r>
      <w:r w:rsidRPr="00CB7481">
        <w:rPr>
          <w:rFonts w:eastAsia="TimesNewRomanPSMT-Identity-H"/>
          <w:b/>
          <w:position w:val="-1"/>
        </w:rPr>
        <w:t xml:space="preserve">ˮ </w:t>
      </w:r>
      <w:r w:rsidRPr="00CB7481">
        <w:rPr>
          <w:rFonts w:eastAsia="TimesNewRomanPSMT-Identity-H"/>
          <w:i/>
          <w:position w:val="-1"/>
        </w:rPr>
        <w:t>(</w:t>
      </w:r>
      <w:r w:rsidRPr="00CB7481">
        <w:rPr>
          <w:rFonts w:eastAsia="TimesNewRomanPS-ItalicMT-Identi"/>
          <w:i/>
          <w:position w:val="-1"/>
        </w:rPr>
        <w:t>Рій починає рух у встановленому напрямку</w:t>
      </w:r>
      <w:r w:rsidRPr="00CB7481">
        <w:rPr>
          <w:rFonts w:eastAsia="TimesNewRomanPSMT-Identity-H"/>
          <w:i/>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При наближенні рою до судді на відстань не менше 20 кроків ройовий подає команду:</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BoldMT-Identity"/>
          <w:color w:val="FF0000"/>
          <w:position w:val="-1"/>
        </w:rPr>
      </w:pPr>
      <w:r w:rsidRPr="00CB7481">
        <w:rPr>
          <w:rFonts w:eastAsia="TimesNewRomanPSMT-Identity-H"/>
          <w:b/>
          <w:position w:val="-1"/>
        </w:rPr>
        <w:t>„</w:t>
      </w:r>
      <w:r w:rsidRPr="00CB7481">
        <w:rPr>
          <w:rFonts w:eastAsia="TimesNewRomanPS-BoldMT-Identity"/>
          <w:b/>
          <w:position w:val="-1"/>
        </w:rPr>
        <w:t>СТРУНКО</w:t>
      </w:r>
      <w:r w:rsidRPr="00CB7481">
        <w:rPr>
          <w:rFonts w:eastAsia="TimesNewRomanPSMT-Identity-H"/>
          <w:b/>
          <w:position w:val="-1"/>
        </w:rPr>
        <w:t>ˮ.</w:t>
      </w:r>
      <w:r w:rsidRPr="00CB7481">
        <w:rPr>
          <w:rFonts w:eastAsia="TimesNewRomanPSMT-Identity-H"/>
          <w:position w:val="-1"/>
        </w:rPr>
        <w:t xml:space="preserve"> </w:t>
      </w:r>
      <w:r w:rsidRPr="00CB7481">
        <w:rPr>
          <w:rFonts w:eastAsia="TimesNewRomanPSMT-Identity-H"/>
          <w:i/>
          <w:position w:val="-1"/>
        </w:rPr>
        <w:t>(</w:t>
      </w:r>
      <w:r w:rsidRPr="00CB7481">
        <w:rPr>
          <w:rFonts w:eastAsia="TimesNewRomanPS-ItalicMT-Identi"/>
          <w:i/>
          <w:position w:val="-1"/>
        </w:rPr>
        <w:t>Рій переходить від похідного кроку на урочистий</w:t>
      </w:r>
      <w:r w:rsidRPr="00CB7481">
        <w:rPr>
          <w:rFonts w:eastAsia="TimesNewRomanPSMT-Identity-H"/>
          <w:i/>
          <w:position w:val="-1"/>
        </w:rPr>
        <w:t>).</w:t>
      </w:r>
      <w:r w:rsidRPr="00CB7481">
        <w:rPr>
          <w:rFonts w:eastAsia="TimesNewRomanPS-BoldMT-Identity"/>
          <w:color w:val="FF0000"/>
          <w:position w:val="-1"/>
        </w:rPr>
        <w:t xml:space="preserve"> </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BoldMT-Identity"/>
          <w:position w:val="-1"/>
        </w:rPr>
        <w:t>Якщо розміри стройового плацу не достатні для повноцінного проходження урочистим кроком, дозволяється подати команду: „Рій – РІВНЯЙСЬ! СТРУНКО! Урочистим ходом – РУШ!ˮ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color w:val="FF0000"/>
          <w:position w:val="-1"/>
        </w:rPr>
      </w:pPr>
      <w:r w:rsidRPr="00CB7481">
        <w:rPr>
          <w:rFonts w:eastAsia="TimesNewRomanPSMT-Identity-H"/>
          <w:position w:val="-1"/>
        </w:rPr>
        <w:t>При наближенні рою до судді на відстань не менше 10 кроків ройовий повертає голову вправо (в напрямку до судді) і подає команду:</w:t>
      </w:r>
      <w:r w:rsidRPr="00CB7481">
        <w:rPr>
          <w:rFonts w:eastAsia="TimesNewRomanPS-BoldMT-Identity"/>
          <w:color w:val="FF0000"/>
          <w:position w:val="-1"/>
        </w:rPr>
        <w:t xml:space="preserve"> </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BoldMT-Identity"/>
          <w:color w:val="FF0000"/>
          <w:position w:val="-1"/>
        </w:rPr>
      </w:pPr>
      <w:r w:rsidRPr="00CB7481">
        <w:rPr>
          <w:rFonts w:eastAsia="TimesNewRomanPS-BoldMT-Identity"/>
          <w:b/>
          <w:position w:val="-1"/>
        </w:rPr>
        <w:t>„Рій, вправо – ГЛЯНЬ!ˮ</w:t>
      </w:r>
      <w:r w:rsidRPr="00CB7481">
        <w:rPr>
          <w:rFonts w:eastAsia="TimesNewRomanPSMT-Identity-H"/>
          <w:b/>
          <w:position w:val="-1"/>
        </w:rPr>
        <w:t>.</w:t>
      </w:r>
      <w:r w:rsidRPr="00CB7481">
        <w:rPr>
          <w:rFonts w:eastAsia="TimesNewRomanPSMT-Identity-H"/>
          <w:position w:val="-1"/>
        </w:rPr>
        <w:t xml:space="preserve"> </w:t>
      </w:r>
      <w:r w:rsidRPr="00CB7481">
        <w:rPr>
          <w:rFonts w:eastAsia="TimesNewRomanPSMT-Identity-H"/>
          <w:i/>
          <w:position w:val="-1"/>
        </w:rPr>
        <w:t>(</w:t>
      </w:r>
      <w:r w:rsidRPr="00CB7481">
        <w:rPr>
          <w:rFonts w:eastAsia="TimesNewRomanPS-ItalicMT-Identi"/>
          <w:i/>
          <w:position w:val="-1"/>
        </w:rPr>
        <w:t>За командою ройовий прикладає праву руку до головного убору, хорунжий і права колона рою тримає голову прямо, а ліва колона повертає голову праворуч</w:t>
      </w:r>
      <w:r w:rsidRPr="00CB7481">
        <w:rPr>
          <w:rFonts w:eastAsia="TimesNewRomanPSMT-Identity-H"/>
          <w:i/>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Після проходження рою повз суддей ройовий подає команду:</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i/>
          <w:position w:val="-1"/>
        </w:rPr>
      </w:pPr>
      <w:r w:rsidRPr="00CB7481">
        <w:rPr>
          <w:rFonts w:eastAsia="TimesNewRomanPS-BoldMT-Identity"/>
          <w:b/>
          <w:position w:val="-1"/>
        </w:rPr>
        <w:t>„Рій – ВІЛЬНО!ˮ</w:t>
      </w:r>
      <w:r w:rsidRPr="00CB7481">
        <w:rPr>
          <w:rFonts w:eastAsia="TimesNewRomanPS-BoldMT-Identity"/>
          <w:position w:val="-1"/>
        </w:rPr>
        <w:t xml:space="preserve"> </w:t>
      </w:r>
      <w:r w:rsidRPr="00CB7481">
        <w:rPr>
          <w:rFonts w:eastAsia="TimesNewRomanPSMT-Identity-H"/>
          <w:position w:val="-1"/>
        </w:rPr>
        <w:t>(</w:t>
      </w:r>
      <w:r w:rsidRPr="00CB7481">
        <w:rPr>
          <w:rFonts w:eastAsia="TimesNewRomanPS-ItalicMT-Identi"/>
          <w:i/>
          <w:position w:val="-1"/>
        </w:rPr>
        <w:t>За командою ройовий опускає праву руку, ліва колона рою повертає голову прямо, весь  рій з відмахом рук, похідним кроком рухається далі по колу плацу</w:t>
      </w:r>
      <w:r w:rsidRPr="00CB7481">
        <w:rPr>
          <w:rFonts w:eastAsia="TimesNewRomanPSMT-Identity-H"/>
          <w:i/>
          <w:position w:val="-1"/>
        </w:rPr>
        <w:t>).</w:t>
      </w:r>
    </w:p>
    <w:p w:rsidR="00CB7481" w:rsidRPr="00CB7481" w:rsidRDefault="00CB7481" w:rsidP="00CB7481">
      <w:pPr>
        <w:suppressAutoHyphens/>
        <w:spacing w:line="1" w:lineRule="atLeast"/>
        <w:ind w:left="-2" w:right="-2" w:firstLine="542"/>
        <w:jc w:val="center"/>
        <w:textDirection w:val="btLr"/>
        <w:textAlignment w:val="top"/>
        <w:outlineLvl w:val="0"/>
        <w:rPr>
          <w:rFonts w:eastAsia="TimesNewRomanPS-BoldMT-Identity"/>
          <w:b/>
          <w:position w:val="-1"/>
        </w:rPr>
      </w:pPr>
      <w:r w:rsidRPr="00CB7481">
        <w:rPr>
          <w:rFonts w:eastAsia="TimesNewRomanPS-BoldMT-Identity"/>
          <w:b/>
          <w:position w:val="-1"/>
        </w:rPr>
        <w:t>Проходження з виконанням маршової пісні</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За визначенням ройового він подає команду (</w:t>
      </w:r>
      <w:r w:rsidRPr="00CB7481">
        <w:rPr>
          <w:rFonts w:eastAsia="TimesNewRomanPS-ItalicMT-Identi"/>
          <w:position w:val="-1"/>
        </w:rPr>
        <w:t>під ліву ногу</w:t>
      </w:r>
      <w:r w:rsidRPr="00CB7481">
        <w:rPr>
          <w:rFonts w:eastAsia="TimesNewRomanPSMT-Identity-H"/>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BoldMT-Identity"/>
          <w:i/>
          <w:position w:val="-1"/>
        </w:rPr>
      </w:pPr>
      <w:r w:rsidRPr="00CB7481">
        <w:rPr>
          <w:rFonts w:eastAsia="TimesNewRomanPS-BoldMT-Identity"/>
          <w:b/>
          <w:position w:val="-1"/>
        </w:rPr>
        <w:t>„Рій, пісню ЗАСПІВАЙ!ˮ</w:t>
      </w:r>
      <w:r w:rsidRPr="00CB7481">
        <w:rPr>
          <w:rFonts w:eastAsia="TimesNewRomanPS-BoldMT-Identity"/>
          <w:position w:val="-1"/>
        </w:rPr>
        <w:t xml:space="preserve"> </w:t>
      </w:r>
      <w:r w:rsidRPr="00CB7481">
        <w:rPr>
          <w:rFonts w:eastAsia="TimesNewRomanPS-ItalicMT-Identi"/>
          <w:i/>
          <w:position w:val="-1"/>
        </w:rPr>
        <w:t>(рій починає виконувати маршову пісню)</w:t>
      </w:r>
      <w:r w:rsidRPr="00CB7481">
        <w:rPr>
          <w:rFonts w:eastAsia="TimesNewRomanPS-BoldMT-Identity"/>
          <w:i/>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Після проходження рою повз суддей ройовий подає команду:</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BoldMT-Identity"/>
          <w:b/>
          <w:position w:val="-1"/>
        </w:rPr>
        <w:t xml:space="preserve">„Рій – ВІЛЬНО!ˮ </w:t>
      </w:r>
      <w:r w:rsidRPr="00CB7481">
        <w:rPr>
          <w:rFonts w:eastAsia="TimesNewRomanPSMT-Identity-H"/>
          <w:i/>
          <w:position w:val="-1"/>
        </w:rPr>
        <w:t>(</w:t>
      </w:r>
      <w:r w:rsidRPr="00CB7481">
        <w:rPr>
          <w:rFonts w:eastAsia="TimesNewRomanPS-ItalicMT-Identi"/>
          <w:i/>
          <w:position w:val="-1"/>
        </w:rPr>
        <w:t>За командою рій припиняє співати пісню і крокує на вихідну позицію</w:t>
      </w:r>
      <w:r w:rsidRPr="00CB7481">
        <w:rPr>
          <w:rFonts w:eastAsia="TimesNewRomanPSMT-Identity-H"/>
          <w:i/>
          <w:position w:val="-1"/>
        </w:rPr>
        <w:t>).</w:t>
      </w:r>
    </w:p>
    <w:p w:rsidR="00CB7481" w:rsidRPr="00CB7481" w:rsidRDefault="00CB7481" w:rsidP="00CB7481">
      <w:pPr>
        <w:suppressAutoHyphens/>
        <w:spacing w:line="1" w:lineRule="atLeast"/>
        <w:ind w:left="-2" w:right="-2" w:firstLine="542"/>
        <w:jc w:val="center"/>
        <w:textDirection w:val="btLr"/>
        <w:textAlignment w:val="top"/>
        <w:outlineLvl w:val="0"/>
        <w:rPr>
          <w:rFonts w:eastAsia="TimesNewRomanPS-BoldMT-Identity"/>
          <w:b/>
          <w:position w:val="-1"/>
        </w:rPr>
      </w:pPr>
      <w:r w:rsidRPr="00CB7481">
        <w:rPr>
          <w:rFonts w:eastAsia="TimesNewRomanPS-BoldMT-Identity"/>
          <w:b/>
          <w:position w:val="-1"/>
        </w:rPr>
        <w:t>Дії хорунжого (прапороносця)</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1. Хорунжий відповідає за стан прапору. По можливості він повинен мати одного або двох помічників – підхорунжих, які допомагали б йому проводити належний церемоніал біля прапора. На урочистих заходах хорунжі та підхорунжі повинні мати білі рукавички.</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2. Хорунжий завжди повинен тримати прапор лише на почесному місці, піднятим вгору, не спирати його до будь-чого. Неприпустимо, щоб прапор торкався землі чи якихось споруд.</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Хорунжий чи підхорунжі не можуть лишати прапор без опіки. Коли прапор не використовується, хорунжий має урочисто згорнути його і сховати до відповідного футляра.</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Прапор, тримаємо правою рукою. Всі команди впоряду хорунжий повинен виконувати з належною до прапора пошаною.</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3. </w:t>
      </w:r>
      <w:r w:rsidRPr="00CB7481">
        <w:rPr>
          <w:rFonts w:eastAsia="TimesNewRomanPS-BoldMT-Identity"/>
          <w:b/>
          <w:position w:val="-1"/>
        </w:rPr>
        <w:t>Основна постава хорунжого</w:t>
      </w:r>
      <w:r w:rsidRPr="00CB7481">
        <w:rPr>
          <w:rFonts w:eastAsia="TimesNewRomanPS-BoldMT-Identity"/>
          <w:position w:val="-1"/>
        </w:rPr>
        <w:t xml:space="preserve"> </w:t>
      </w:r>
      <w:r w:rsidRPr="00CB7481">
        <w:rPr>
          <w:rFonts w:eastAsia="TimesNewRomanPSMT-Identity-H"/>
          <w:position w:val="-1"/>
        </w:rPr>
        <w:t>з прапором.</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По команді </w:t>
      </w:r>
      <w:r w:rsidRPr="00CB7481">
        <w:rPr>
          <w:rFonts w:eastAsia="TimesNewRomanPS-BoldMT-Identity"/>
          <w:b/>
          <w:position w:val="-1"/>
          <w:lang w:val="ru-RU"/>
        </w:rPr>
        <w:t>„Р</w:t>
      </w:r>
      <w:r w:rsidRPr="00CB7481">
        <w:rPr>
          <w:rFonts w:eastAsia="TimesNewRomanPS-BoldMT-Identity"/>
          <w:b/>
          <w:position w:val="-1"/>
        </w:rPr>
        <w:t>ій в …лаву шикуйсь!</w:t>
      </w:r>
      <w:r w:rsidRPr="00CB7481">
        <w:rPr>
          <w:rFonts w:eastAsia="TimesNewRomanPS-BoldMT-Identity"/>
          <w:position w:val="-1"/>
        </w:rPr>
        <w:t xml:space="preserve">ˮ </w:t>
      </w:r>
      <w:r w:rsidRPr="00CB7481">
        <w:rPr>
          <w:rFonts w:eastAsia="TimesNewRomanPSMT-Identity-H"/>
          <w:position w:val="-1"/>
        </w:rPr>
        <w:t>хорунжий стає першим зліва від командира в лаву в муштрову (основну) поставу і утримує правою рукою прапор вертикально догори, паралельно до тіла, при цьому кінець древка стоїть біля носка правої ноги. Права рука утримує древко прапора вертикально на висоті „сонячного сплетінняˮ, лікоть направлений назад.</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b/>
          <w:position w:val="-1"/>
        </w:rPr>
      </w:pPr>
      <w:r w:rsidRPr="00CB7481">
        <w:rPr>
          <w:rFonts w:eastAsia="TimesNewRomanPSMT-Identity-H"/>
          <w:position w:val="-1"/>
        </w:rPr>
        <w:t xml:space="preserve">Також основна постава хорунжого приймається в разі, коли хорунжий стоїть в положенні </w:t>
      </w:r>
      <w:r w:rsidRPr="00CB7481">
        <w:rPr>
          <w:rFonts w:eastAsia="TimesNewRomanPSMT-Identity-H"/>
          <w:b/>
          <w:position w:val="-1"/>
        </w:rPr>
        <w:t>„</w:t>
      </w:r>
      <w:r w:rsidRPr="00CB7481">
        <w:rPr>
          <w:rFonts w:eastAsia="TimesNewRomanPS-BoldMT-Identity"/>
          <w:b/>
          <w:position w:val="-1"/>
        </w:rPr>
        <w:t>Спо-ЧИНЬ!</w:t>
      </w:r>
      <w:r w:rsidRPr="00CB7481">
        <w:rPr>
          <w:rFonts w:eastAsia="TimesNewRomanPSMT-Identity-H"/>
          <w:b/>
          <w:position w:val="-1"/>
        </w:rPr>
        <w:t>ˮ</w:t>
      </w:r>
      <w:r w:rsidRPr="00CB7481">
        <w:rPr>
          <w:rFonts w:eastAsia="TimesNewRomanPSMT-Identity-H"/>
          <w:position w:val="-1"/>
        </w:rPr>
        <w:t xml:space="preserve"> і лунає від командира звернення в бік всього підрозділу або особисто хорунжого, наприклад </w:t>
      </w:r>
      <w:r w:rsidRPr="00CB7481">
        <w:rPr>
          <w:rFonts w:eastAsia="TimesNewRomanPSMT-Identity-H"/>
          <w:b/>
          <w:position w:val="-1"/>
        </w:rPr>
        <w:t>„</w:t>
      </w:r>
      <w:r w:rsidRPr="00CB7481">
        <w:rPr>
          <w:rFonts w:eastAsia="TimesNewRomanPS-BoldMT-Identity"/>
          <w:b/>
          <w:position w:val="-1"/>
        </w:rPr>
        <w:t>Рій (підрозділ) ...</w:t>
      </w:r>
      <w:r w:rsidRPr="00CB7481">
        <w:rPr>
          <w:rFonts w:eastAsia="TimesNewRomanPSMT-Identity-H"/>
          <w:b/>
          <w:position w:val="-1"/>
        </w:rPr>
        <w:t>ˮ</w:t>
      </w:r>
      <w:r w:rsidRPr="00CB7481">
        <w:rPr>
          <w:rFonts w:eastAsia="TimesNewRomanPSMT-Identity-H"/>
          <w:position w:val="-1"/>
        </w:rPr>
        <w:t xml:space="preserve"> або </w:t>
      </w:r>
      <w:r w:rsidRPr="00CB7481">
        <w:rPr>
          <w:rFonts w:eastAsia="TimesNewRomanPSMT-Identity-H"/>
          <w:b/>
          <w:position w:val="-1"/>
        </w:rPr>
        <w:t>„</w:t>
      </w:r>
      <w:r w:rsidRPr="00CB7481">
        <w:rPr>
          <w:rFonts w:eastAsia="TimesNewRomanPS-BoldMT-Identity"/>
          <w:b/>
          <w:position w:val="-1"/>
        </w:rPr>
        <w:t>Хорунжий Фалінський</w:t>
      </w:r>
      <w:r w:rsidRPr="00CB7481">
        <w:rPr>
          <w:rFonts w:eastAsia="TimesNewRomanPSMT-Identity-H"/>
          <w:b/>
          <w:position w:val="-1"/>
        </w:rPr>
        <w:t>…ˮ.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4. Положення </w:t>
      </w:r>
      <w:r w:rsidRPr="00CB7481">
        <w:rPr>
          <w:rFonts w:eastAsia="TimesNewRomanPSMT-Identity-H"/>
          <w:b/>
          <w:position w:val="-1"/>
        </w:rPr>
        <w:t>„</w:t>
      </w:r>
      <w:r w:rsidRPr="00CB7481">
        <w:rPr>
          <w:rFonts w:eastAsia="TimesNewRomanPS-BoldMT-Identity"/>
          <w:b/>
          <w:position w:val="-1"/>
        </w:rPr>
        <w:t>Прапор ВГОРУˮ.</w:t>
      </w:r>
      <w:r w:rsidRPr="00CB7481">
        <w:rPr>
          <w:rFonts w:eastAsia="TimesNewRomanPS-BoldMT-Identity"/>
          <w:position w:val="-1"/>
        </w:rPr>
        <w:t xml:space="preserve"> </w:t>
      </w:r>
      <w:r w:rsidRPr="00CB7481">
        <w:rPr>
          <w:rFonts w:eastAsia="TimesNewRomanPSMT-Identity-H"/>
          <w:position w:val="-1"/>
        </w:rPr>
        <w:t xml:space="preserve">Команда надається виключно на місці командиром або виконується хорунжим самостійно в разі отриманої команди </w:t>
      </w:r>
      <w:r w:rsidRPr="00CB7481">
        <w:rPr>
          <w:rFonts w:eastAsia="TimesNewRomanPS-BoldMT-Identity"/>
          <w:b/>
          <w:position w:val="-1"/>
        </w:rPr>
        <w:t>„РІВНЯЙСЬ!</w:t>
      </w:r>
      <w:r w:rsidRPr="00CB7481">
        <w:rPr>
          <w:rFonts w:eastAsia="TimesNewRomanPS-BoldMT-Identity"/>
          <w:b/>
          <w:i/>
          <w:position w:val="-1"/>
        </w:rPr>
        <w:t xml:space="preserve">ˮ </w:t>
      </w:r>
      <w:r w:rsidRPr="00CB7481">
        <w:rPr>
          <w:rFonts w:eastAsia="TimesNewRomanPSMT-Identity-H"/>
          <w:b/>
          <w:i/>
          <w:position w:val="-1"/>
        </w:rPr>
        <w:t>або перед початком руху</w:t>
      </w:r>
      <w:r w:rsidRPr="00CB7481">
        <w:rPr>
          <w:rFonts w:eastAsia="TimesNewRomanPSMT-Identity-H"/>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Хорунжий правою рукою піднімає прапор догори, лівою рукою перехоплює його таким чином, що передпліччя лівої руки було паралельно землі і було на висоті шиї, при цьому долонь повернута в бік фронту. Одночасно права рука перехоплює кінець древка прапора на висоті поясу і встромляємо його до торбинки для древка при поясі або спирає його до поясу. Праву руку тримаємо на древку при поясі, а лівою (зігнутою під прямим кутом між плечем і передпліччям) тримає древко напрямом вверх на висоті шиї.</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5. Положення </w:t>
      </w:r>
      <w:r w:rsidRPr="00CB7481">
        <w:rPr>
          <w:rFonts w:eastAsia="TimesNewRomanPS-BoldMT-Identity"/>
          <w:b/>
          <w:position w:val="-1"/>
        </w:rPr>
        <w:t>„СТРУНКОˮ</w:t>
      </w:r>
      <w:r w:rsidRPr="00CB7481">
        <w:rPr>
          <w:rFonts w:eastAsia="TimesNewRomanPS-BoldMT-Identity"/>
          <w:position w:val="-1"/>
        </w:rPr>
        <w:t xml:space="preserve"> </w:t>
      </w:r>
      <w:r w:rsidRPr="00CB7481">
        <w:rPr>
          <w:rFonts w:eastAsia="TimesNewRomanPSMT-Identity-H"/>
          <w:position w:val="-1"/>
        </w:rPr>
        <w:t xml:space="preserve">– із положення по команді </w:t>
      </w:r>
      <w:r w:rsidRPr="00CB7481">
        <w:rPr>
          <w:rFonts w:eastAsia="TimesNewRomanPS-BoldMT-Identity"/>
          <w:b/>
          <w:position w:val="-1"/>
        </w:rPr>
        <w:t>„Прапор ВГОРУˮ</w:t>
      </w:r>
      <w:r w:rsidRPr="00CB7481">
        <w:rPr>
          <w:rFonts w:eastAsia="TimesNewRomanPS-BoldMT-Identity"/>
          <w:position w:val="-1"/>
        </w:rPr>
        <w:t xml:space="preserve"> </w:t>
      </w:r>
      <w:r w:rsidRPr="00CB7481">
        <w:rPr>
          <w:rFonts w:eastAsia="TimesNewRomanPSMT-Identity-H"/>
          <w:position w:val="-1"/>
        </w:rPr>
        <w:t xml:space="preserve">прапор схиляється вперед під кутом 30-45° лівою рукою. Постава хорунжого – згідно загальної команди </w:t>
      </w:r>
      <w:r w:rsidRPr="00CB7481">
        <w:rPr>
          <w:rFonts w:eastAsia="TimesNewRomanPS-BoldMT-Identity"/>
          <w:b/>
          <w:position w:val="-1"/>
        </w:rPr>
        <w:t>„СТРУНКОˮ.</w:t>
      </w:r>
      <w:r w:rsidRPr="00CB7481">
        <w:rPr>
          <w:rFonts w:eastAsia="TimesNewRomanPS-BoldMT-Identity"/>
          <w:position w:val="-1"/>
        </w:rPr>
        <w:t xml:space="preserve"> </w:t>
      </w:r>
      <w:r w:rsidRPr="00CB7481">
        <w:rPr>
          <w:rFonts w:eastAsia="TimesNewRomanPSMT-Identity-H"/>
          <w:position w:val="-1"/>
        </w:rPr>
        <w:t>Команда може виконуватися як на місці, так і в русі.</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Після отримання команди </w:t>
      </w:r>
      <w:r w:rsidRPr="00CB7481">
        <w:rPr>
          <w:rFonts w:eastAsia="TimesNewRomanPS-BoldMT-Identity"/>
          <w:b/>
          <w:position w:val="-1"/>
        </w:rPr>
        <w:t>„Ходом РУШ!ˮ</w:t>
      </w:r>
      <w:r w:rsidRPr="00CB7481">
        <w:rPr>
          <w:rFonts w:eastAsia="TimesNewRomanPS-BoldMT-Identity"/>
          <w:position w:val="-1"/>
        </w:rPr>
        <w:t xml:space="preserve"> </w:t>
      </w:r>
      <w:r w:rsidRPr="00CB7481">
        <w:rPr>
          <w:rFonts w:eastAsia="TimesNewRomanPSMT-Identity-H"/>
          <w:position w:val="-1"/>
        </w:rPr>
        <w:t xml:space="preserve">хорунжий самостійно приймає положення прапора на </w:t>
      </w:r>
      <w:r w:rsidRPr="00CB7481">
        <w:rPr>
          <w:rFonts w:eastAsia="TimesNewRomanPS-BoldMT-Identity"/>
          <w:b/>
          <w:position w:val="-1"/>
        </w:rPr>
        <w:t>„СТРУНКОˮ</w:t>
      </w:r>
      <w:r w:rsidRPr="00CB7481">
        <w:rPr>
          <w:rFonts w:eastAsia="TimesNewRomanPSMT-Identity-H"/>
          <w:b/>
          <w:position w:val="-1"/>
        </w:rPr>
        <w:t>,</w:t>
      </w:r>
      <w:r w:rsidRPr="00CB7481">
        <w:rPr>
          <w:rFonts w:eastAsia="TimesNewRomanPSMT-Identity-H"/>
          <w:position w:val="-1"/>
        </w:rPr>
        <w:t xml:space="preserve"> якщо не отримує від командира команди </w:t>
      </w:r>
      <w:r w:rsidRPr="00CB7481">
        <w:rPr>
          <w:rFonts w:eastAsia="TimesNewRomanPSMT-Identity-H"/>
          <w:b/>
          <w:position w:val="-1"/>
        </w:rPr>
        <w:t>„</w:t>
      </w:r>
      <w:r w:rsidRPr="00CB7481">
        <w:rPr>
          <w:rFonts w:eastAsia="TimesNewRomanPS-BoldMT-Identity"/>
          <w:b/>
          <w:position w:val="-1"/>
        </w:rPr>
        <w:t xml:space="preserve">Прапор </w:t>
      </w:r>
      <w:r w:rsidRPr="00CB7481">
        <w:rPr>
          <w:rFonts w:eastAsia="TimesNewRomanPSMT-Identity-H"/>
          <w:b/>
          <w:position w:val="-1"/>
        </w:rPr>
        <w:t xml:space="preserve">(стяг, знамено) </w:t>
      </w:r>
      <w:r w:rsidRPr="00CB7481">
        <w:rPr>
          <w:rFonts w:eastAsia="TimesNewRomanPS-BoldMT-Identity"/>
          <w:b/>
          <w:position w:val="-1"/>
        </w:rPr>
        <w:t>на-ПЛЕЧЕ</w:t>
      </w:r>
      <w:r w:rsidRPr="00CB7481">
        <w:rPr>
          <w:rFonts w:eastAsia="TimesNewRomanPSMT-Identity-H"/>
          <w:b/>
          <w:position w:val="-1"/>
        </w:rPr>
        <w:t>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6. Положення </w:t>
      </w:r>
      <w:r w:rsidRPr="00CB7481">
        <w:rPr>
          <w:rFonts w:eastAsia="TimesNewRomanPSMT-Identity-H"/>
          <w:b/>
          <w:position w:val="-1"/>
        </w:rPr>
        <w:t>„</w:t>
      </w:r>
      <w:r w:rsidRPr="00CB7481">
        <w:rPr>
          <w:rFonts w:eastAsia="TimesNewRomanPS-BoldMT-Identity"/>
          <w:b/>
          <w:position w:val="-1"/>
        </w:rPr>
        <w:t xml:space="preserve">Прапор </w:t>
      </w:r>
      <w:r w:rsidRPr="00CB7481">
        <w:rPr>
          <w:rFonts w:eastAsia="TimesNewRomanPSMT-Identity-H"/>
          <w:position w:val="-1"/>
        </w:rPr>
        <w:t>(стяг, знамено)</w:t>
      </w:r>
      <w:r w:rsidRPr="00CB7481">
        <w:rPr>
          <w:rFonts w:eastAsia="TimesNewRomanPSMT-Identity-H"/>
          <w:b/>
          <w:position w:val="-1"/>
        </w:rPr>
        <w:t xml:space="preserve"> </w:t>
      </w:r>
      <w:r w:rsidRPr="00CB7481">
        <w:rPr>
          <w:rFonts w:eastAsia="TimesNewRomanPS-BoldMT-Identity"/>
          <w:b/>
          <w:position w:val="-1"/>
        </w:rPr>
        <w:t>до СТОПИ</w:t>
      </w:r>
      <w:r w:rsidRPr="00CB7481">
        <w:rPr>
          <w:rFonts w:eastAsia="TimesNewRomanPSMT-Identity-H"/>
          <w:b/>
          <w:position w:val="-1"/>
        </w:rPr>
        <w:t>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lastRenderedPageBreak/>
        <w:t xml:space="preserve">Надається після команд </w:t>
      </w:r>
      <w:r w:rsidRPr="00CB7481">
        <w:rPr>
          <w:rFonts w:eastAsia="TimesNewRomanPS-BoldMT-Identity"/>
          <w:b/>
          <w:position w:val="-1"/>
        </w:rPr>
        <w:t>„Прапор на ПЛЕЧЕˮ</w:t>
      </w:r>
      <w:r w:rsidRPr="00CB7481">
        <w:rPr>
          <w:rFonts w:eastAsia="TimesNewRomanPSMT-Identity-H"/>
          <w:b/>
          <w:position w:val="-1"/>
        </w:rPr>
        <w:t>,</w:t>
      </w:r>
      <w:r w:rsidRPr="00CB7481">
        <w:rPr>
          <w:rFonts w:eastAsia="TimesNewRomanPSMT-Identity-H"/>
          <w:position w:val="-1"/>
        </w:rPr>
        <w:t xml:space="preserve"> </w:t>
      </w:r>
      <w:r w:rsidRPr="00CB7481">
        <w:rPr>
          <w:rFonts w:eastAsia="TimesNewRomanPS-BoldMT-Identity"/>
          <w:b/>
          <w:position w:val="-1"/>
        </w:rPr>
        <w:t>„Прапор ВГОРУˮ, „СТРУНКОˮ.</w:t>
      </w:r>
      <w:r w:rsidRPr="00CB7481">
        <w:rPr>
          <w:rFonts w:eastAsia="TimesNewRomanPS-BoldMT-Identity"/>
          <w:position w:val="-1"/>
        </w:rPr>
        <w:t xml:space="preserve"> </w:t>
      </w:r>
      <w:r w:rsidRPr="00CB7481">
        <w:rPr>
          <w:rFonts w:eastAsia="TimesNewRomanPSMT-Identity-H"/>
          <w:position w:val="-1"/>
        </w:rPr>
        <w:t xml:space="preserve">Виконується хорунжим самостійно – лівою рукою опускається прапор донизу, а права рука перехоплює його і вертикально ставить древко прапора біля носка правої ноги. </w:t>
      </w:r>
      <w:r w:rsidRPr="00CB7481">
        <w:rPr>
          <w:rFonts w:eastAsia="TimesNewRomanPSMT-Identity-H"/>
          <w:b/>
          <w:i/>
          <w:position w:val="-1"/>
        </w:rPr>
        <w:t>Приймається основна постава хорунжого</w:t>
      </w:r>
      <w:r w:rsidRPr="00CB7481">
        <w:rPr>
          <w:rFonts w:eastAsia="TimesNewRomanPSMT-Identity-H"/>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7. Положення </w:t>
      </w:r>
      <w:r w:rsidRPr="00CB7481">
        <w:rPr>
          <w:rFonts w:eastAsia="TimesNewRomanPSMT-Identity-H"/>
          <w:b/>
          <w:position w:val="-1"/>
        </w:rPr>
        <w:t>„</w:t>
      </w:r>
      <w:r w:rsidRPr="00CB7481">
        <w:rPr>
          <w:rFonts w:eastAsia="TimesNewRomanPS-BoldMT-Identity"/>
          <w:b/>
          <w:position w:val="-1"/>
        </w:rPr>
        <w:t>Спо-ЧИНЬ</w:t>
      </w:r>
      <w:r w:rsidRPr="00CB7481">
        <w:rPr>
          <w:rFonts w:eastAsia="TimesNewRomanPSMT-Identity-H"/>
          <w:position w:val="-1"/>
        </w:rPr>
        <w:t xml:space="preserve">ˮ </w:t>
      </w:r>
      <w:r w:rsidRPr="00CB7481">
        <w:rPr>
          <w:rFonts w:eastAsia="TimesNewRomanPSMT-Identity-H"/>
          <w:position w:val="-1"/>
          <w:u w:val="single"/>
        </w:rPr>
        <w:t xml:space="preserve">виконується лише із </w:t>
      </w:r>
      <w:r w:rsidRPr="00CB7481">
        <w:rPr>
          <w:rFonts w:eastAsia="TimesNewRomanPS-BoldMT-Identity"/>
          <w:position w:val="-1"/>
          <w:u w:val="single"/>
        </w:rPr>
        <w:t>основної постави хорунжого</w:t>
      </w:r>
      <w:r w:rsidRPr="00CB7481">
        <w:rPr>
          <w:rFonts w:eastAsia="TimesNewRomanPSMT-Identity-H"/>
          <w:position w:val="-1"/>
        </w:rPr>
        <w:t>. Хорунжий випрямляє праву руку навскоси вправо таким чином, щоб прапор верхньою частиною нахилився вперед-вправо (під кутом 30-45°), а основа древка була вперта під носок правої стопи. При цьому права рука повністю випрямлена і полотнище прапора не торкається нікого і нічого.</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Із положення </w:t>
      </w:r>
      <w:r w:rsidRPr="00CB7481">
        <w:rPr>
          <w:rFonts w:eastAsia="TimesNewRomanPS-BoldMT-Identity"/>
          <w:b/>
          <w:position w:val="-1"/>
        </w:rPr>
        <w:t>„СТРУНКОˮ</w:t>
      </w:r>
      <w:r w:rsidRPr="00CB7481">
        <w:rPr>
          <w:rFonts w:eastAsia="TimesNewRomanPS-BoldMT-Identity"/>
          <w:position w:val="-1"/>
        </w:rPr>
        <w:t xml:space="preserve"> </w:t>
      </w:r>
      <w:r w:rsidRPr="00CB7481">
        <w:rPr>
          <w:rFonts w:eastAsia="TimesNewRomanPSMT-Identity-H"/>
          <w:position w:val="-1"/>
        </w:rPr>
        <w:t xml:space="preserve">хорунжий отримавши команду </w:t>
      </w:r>
      <w:r w:rsidRPr="00CB7481">
        <w:rPr>
          <w:rFonts w:eastAsia="TimesNewRomanPSMT-Identity-H"/>
          <w:b/>
          <w:position w:val="-1"/>
        </w:rPr>
        <w:t>„</w:t>
      </w:r>
      <w:r w:rsidRPr="00CB7481">
        <w:rPr>
          <w:rFonts w:eastAsia="TimesNewRomanPS-BoldMT-Identity"/>
          <w:b/>
          <w:position w:val="-1"/>
        </w:rPr>
        <w:t>Спо-ЧИНЬ</w:t>
      </w:r>
      <w:r w:rsidRPr="00CB7481">
        <w:rPr>
          <w:rFonts w:eastAsia="TimesNewRomanPSMT-Identity-H"/>
          <w:b/>
          <w:position w:val="-1"/>
        </w:rPr>
        <w:t xml:space="preserve">ˮ </w:t>
      </w:r>
      <w:r w:rsidRPr="00CB7481">
        <w:rPr>
          <w:rFonts w:eastAsia="TimesNewRomanPSMT-Identity-H"/>
          <w:position w:val="-1"/>
        </w:rPr>
        <w:t xml:space="preserve">самостійно приймає положення </w:t>
      </w:r>
      <w:r w:rsidRPr="00CB7481">
        <w:rPr>
          <w:rFonts w:eastAsia="TimesNewRomanPS-BoldMT-Identity"/>
          <w:b/>
          <w:position w:val="-1"/>
        </w:rPr>
        <w:t>„Прапор до СТОПИˮ</w:t>
      </w:r>
      <w:r w:rsidRPr="00CB7481">
        <w:rPr>
          <w:rFonts w:eastAsia="TimesNewRomanPS-BoldMT-Identity"/>
          <w:position w:val="-1"/>
        </w:rPr>
        <w:t xml:space="preserve"> </w:t>
      </w:r>
      <w:r w:rsidRPr="00CB7481">
        <w:rPr>
          <w:rFonts w:eastAsia="TimesNewRomanPSMT-Identity-H"/>
          <w:position w:val="-1"/>
        </w:rPr>
        <w:t xml:space="preserve">(під час почутої підготовчої команди) і виконує команду </w:t>
      </w:r>
      <w:r w:rsidRPr="00CB7481">
        <w:rPr>
          <w:rFonts w:eastAsia="TimesNewRomanPSMT-Identity-H"/>
          <w:b/>
          <w:position w:val="-1"/>
        </w:rPr>
        <w:t>„</w:t>
      </w:r>
      <w:r w:rsidRPr="00CB7481">
        <w:rPr>
          <w:rFonts w:eastAsia="TimesNewRomanPS-BoldMT-Identity"/>
          <w:b/>
          <w:position w:val="-1"/>
        </w:rPr>
        <w:t>Спо-ЧИНЬˮ</w:t>
      </w:r>
      <w:r w:rsidRPr="00CB7481">
        <w:rPr>
          <w:rFonts w:eastAsia="TimesNewRomanPS-BoldMT-Identity"/>
          <w:position w:val="-1"/>
        </w:rPr>
        <w:t xml:space="preserve"> </w:t>
      </w:r>
      <w:r w:rsidRPr="00CB7481">
        <w:rPr>
          <w:rFonts w:eastAsia="TimesNewRomanPSMT-Identity-H"/>
          <w:position w:val="-1"/>
        </w:rPr>
        <w:t>(при виконавчій команді).</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8. Положення </w:t>
      </w:r>
      <w:r w:rsidRPr="00CB7481">
        <w:rPr>
          <w:rFonts w:eastAsia="TimesNewRomanPSMT-Identity-H"/>
          <w:b/>
          <w:position w:val="-1"/>
        </w:rPr>
        <w:t>„</w:t>
      </w:r>
      <w:r w:rsidRPr="00CB7481">
        <w:rPr>
          <w:rFonts w:eastAsia="TimesNewRomanPS-BoldMT-Identity"/>
          <w:b/>
          <w:position w:val="-1"/>
        </w:rPr>
        <w:t xml:space="preserve">Прапор </w:t>
      </w:r>
      <w:r w:rsidRPr="00CB7481">
        <w:rPr>
          <w:rFonts w:eastAsia="TimesNewRomanPSMT-Identity-H"/>
          <w:position w:val="-1"/>
        </w:rPr>
        <w:t>(стяг, знамено</w:t>
      </w:r>
      <w:r w:rsidRPr="00CB7481">
        <w:rPr>
          <w:rFonts w:eastAsia="TimesNewRomanPSMT-Identity-H"/>
          <w:b/>
          <w:position w:val="-1"/>
        </w:rPr>
        <w:t xml:space="preserve">) </w:t>
      </w:r>
      <w:r w:rsidRPr="00CB7481">
        <w:rPr>
          <w:rFonts w:eastAsia="TimesNewRomanPS-BoldMT-Identity"/>
          <w:b/>
          <w:position w:val="-1"/>
        </w:rPr>
        <w:t>на-ПЛЕЧЕ</w:t>
      </w:r>
      <w:r w:rsidRPr="00CB7481">
        <w:rPr>
          <w:rFonts w:eastAsia="TimesNewRomanPSMT-Identity-H"/>
          <w:b/>
          <w:position w:val="-1"/>
        </w:rPr>
        <w:t>ˮ</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Команду надає командир перед вимаршем підрозділу похідним кроком на значні відстані. Команда надається виключно на місці. </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Команда виконується у два етапи із </w:t>
      </w:r>
      <w:r w:rsidRPr="00CB7481">
        <w:rPr>
          <w:rFonts w:eastAsia="TimesNewRomanPS-BoldMT-Identity"/>
          <w:b/>
          <w:position w:val="-1"/>
        </w:rPr>
        <w:t>основної постави хорунжого</w:t>
      </w:r>
      <w:r w:rsidRPr="00CB7481">
        <w:rPr>
          <w:rFonts w:eastAsia="TimesNewRomanPSMT-Identity-H"/>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BoldMT-Identity"/>
          <w:position w:val="-1"/>
        </w:rPr>
      </w:pPr>
      <w:r w:rsidRPr="00CB7481">
        <w:rPr>
          <w:rFonts w:eastAsia="TimesNewRomanPSMT-Identity-H"/>
          <w:position w:val="-1"/>
        </w:rPr>
        <w:t xml:space="preserve">1) спочатку виконується команда </w:t>
      </w:r>
      <w:r w:rsidRPr="00CB7481">
        <w:rPr>
          <w:rFonts w:eastAsia="TimesNewRomanPSMT-Identity-H"/>
          <w:b/>
          <w:position w:val="-1"/>
        </w:rPr>
        <w:t>„</w:t>
      </w:r>
      <w:r w:rsidRPr="00CB7481">
        <w:rPr>
          <w:rFonts w:eastAsia="TimesNewRomanPS-BoldMT-Identity"/>
          <w:b/>
          <w:position w:val="-1"/>
        </w:rPr>
        <w:t>Прапор ВГОРУˮ</w:t>
      </w:r>
      <w:r w:rsidRPr="00CB7481">
        <w:rPr>
          <w:rFonts w:eastAsia="TimesNewRomanPSMT-Identity-H"/>
          <w:b/>
          <w:position w:val="-1"/>
        </w:rPr>
        <w:t>;</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2) потім лівою рукою перехоплюємо древко прапора зворотним хватом (долонею в бік хорунжого), права рука випрямляється вперед-вниз під кутом 30-45°. Кисть правої руки охоплює кінець древка прапора. Древко опускається і лягає всією довжиною на випрямлену праву руку, яка його трохи огинає своєю поверхнею. Таким чином прапор лежить на правій руці, схиляючись дещо назад. Ліва рука вільно опущена вздовж тіла.</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 xml:space="preserve">Для переходу з положення </w:t>
      </w:r>
      <w:r w:rsidRPr="00CB7481">
        <w:rPr>
          <w:rFonts w:eastAsia="TimesNewRomanPSMT-Identity-H"/>
          <w:b/>
          <w:position w:val="-1"/>
        </w:rPr>
        <w:t>„</w:t>
      </w:r>
      <w:r w:rsidRPr="00CB7481">
        <w:rPr>
          <w:rFonts w:eastAsia="TimesNewRomanPS-BoldMT-Identity"/>
          <w:b/>
          <w:position w:val="-1"/>
        </w:rPr>
        <w:t>Прапор</w:t>
      </w:r>
      <w:r w:rsidRPr="00CB7481">
        <w:rPr>
          <w:rFonts w:eastAsia="TimesNewRomanPS-BoldMT-Identity"/>
          <w:position w:val="-1"/>
        </w:rPr>
        <w:t xml:space="preserve"> </w:t>
      </w:r>
      <w:r w:rsidRPr="00CB7481">
        <w:rPr>
          <w:rFonts w:eastAsia="TimesNewRomanPSMT-Identity-H"/>
          <w:position w:val="-1"/>
        </w:rPr>
        <w:t xml:space="preserve">(стяг, знамено) </w:t>
      </w:r>
      <w:r w:rsidRPr="00CB7481">
        <w:rPr>
          <w:rFonts w:eastAsia="TimesNewRomanPS-BoldMT-Identity"/>
          <w:b/>
          <w:position w:val="-1"/>
        </w:rPr>
        <w:t>на-ПЛЕЧЕ</w:t>
      </w:r>
      <w:r w:rsidRPr="00CB7481">
        <w:rPr>
          <w:rFonts w:eastAsia="TimesNewRomanPSMT-Identity-H"/>
          <w:b/>
          <w:position w:val="-1"/>
        </w:rPr>
        <w:t xml:space="preserve">ˮ </w:t>
      </w:r>
      <w:r w:rsidRPr="00CB7481">
        <w:rPr>
          <w:rFonts w:eastAsia="TimesNewRomanPSMT-Identity-H"/>
          <w:position w:val="-1"/>
        </w:rPr>
        <w:t xml:space="preserve">в положення </w:t>
      </w:r>
      <w:r w:rsidRPr="00CB7481">
        <w:rPr>
          <w:rFonts w:eastAsia="TimesNewRomanPSMT-Identity-H"/>
          <w:b/>
          <w:position w:val="-1"/>
        </w:rPr>
        <w:t>„</w:t>
      </w:r>
      <w:r w:rsidRPr="00CB7481">
        <w:rPr>
          <w:rFonts w:eastAsia="TimesNewRomanPS-BoldMT-Identity"/>
          <w:b/>
          <w:position w:val="-1"/>
        </w:rPr>
        <w:t>Прапор ВГОРУ</w:t>
      </w:r>
      <w:r w:rsidRPr="00CB7481">
        <w:rPr>
          <w:rFonts w:eastAsia="TimesNewRomanPSMT-Identity-H"/>
          <w:b/>
          <w:position w:val="-1"/>
        </w:rPr>
        <w:t>ˮ</w:t>
      </w:r>
      <w:r w:rsidRPr="00CB7481">
        <w:rPr>
          <w:rFonts w:eastAsia="TimesNewRomanPSMT-Identity-H"/>
          <w:position w:val="-1"/>
        </w:rPr>
        <w:t xml:space="preserve"> дії проводяться в зворотному порядку.</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9. Перед шикуванням (перешикуванням) підрозділу для початку руху хорунжий займає своє місце для руху самостійно. Під час руху відстань між хорунжим і командиром не менше двох кроків. Відстань між підрозділом і хорунжим не менше одного кроку.</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r w:rsidRPr="00CB7481">
        <w:rPr>
          <w:rFonts w:eastAsia="TimesNewRomanPSMT-Identity-H"/>
          <w:position w:val="-1"/>
        </w:rPr>
        <w:t>10. Хорунжий та підхорунжі під час проходження урочистим маршем, голову в бік командування (керівництва) не повертають.</w:t>
      </w:r>
    </w:p>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MT-Identity-H"/>
          <w:position w:val="-1"/>
        </w:rPr>
      </w:pPr>
    </w:p>
    <w:p w:rsidR="00CB7481" w:rsidRPr="00CB7481" w:rsidRDefault="00CB7481" w:rsidP="00CB7481">
      <w:pPr>
        <w:ind w:right="-2" w:firstLine="567"/>
        <w:jc w:val="center"/>
        <w:rPr>
          <w:rFonts w:eastAsia="Calibri"/>
          <w:b/>
          <w:i/>
          <w:u w:val="single"/>
          <w:shd w:val="clear" w:color="auto" w:fill="FFFFFF"/>
        </w:rPr>
      </w:pPr>
      <w:r w:rsidRPr="00CB7481">
        <w:rPr>
          <w:rFonts w:eastAsia="Calibri"/>
          <w:b/>
        </w:rPr>
        <w:t xml:space="preserve">2. </w:t>
      </w:r>
      <w:r w:rsidRPr="00CB7481">
        <w:rPr>
          <w:rFonts w:eastAsia="Calibri"/>
          <w:b/>
          <w:u w:val="single"/>
          <w:shd w:val="clear" w:color="auto" w:fill="FFFFFF"/>
        </w:rPr>
        <w:t xml:space="preserve">ФІЗИЧНА ПІДГОТОВКА </w:t>
      </w:r>
    </w:p>
    <w:p w:rsidR="00CB7481" w:rsidRPr="00CB7481" w:rsidRDefault="00CB7481" w:rsidP="00CB7481">
      <w:pPr>
        <w:ind w:right="-2" w:firstLine="567"/>
        <w:jc w:val="both"/>
      </w:pPr>
      <w:r w:rsidRPr="00CB7481">
        <w:t>Етап складається з виконання комплексно-силової вправи з фізичної підготовки за 1 хвилину підряд, по 30 секунд – прес (піднімання тулубу в сидяче положення) та 30 секунд – відтискання від підлоги (згинання та розгинання рук в упорі лежачи), а також бігу на 500 м.</w:t>
      </w:r>
    </w:p>
    <w:p w:rsidR="00CB7481" w:rsidRPr="00CB7481" w:rsidRDefault="00CB7481" w:rsidP="00CB7481">
      <w:pPr>
        <w:ind w:right="-2" w:firstLine="567"/>
        <w:jc w:val="both"/>
      </w:pPr>
      <w:r w:rsidRPr="00CB7481">
        <w:t>У змаганнях бере участь рій у повному складі.</w:t>
      </w:r>
    </w:p>
    <w:p w:rsidR="00CB7481" w:rsidRPr="00CB7481" w:rsidRDefault="00CB7481" w:rsidP="00CB7481">
      <w:pPr>
        <w:ind w:right="-2" w:firstLine="567"/>
        <w:jc w:val="both"/>
      </w:pPr>
      <w:r w:rsidRPr="00CB7481">
        <w:t>По команді Старшого судді етапу рої наближаються до місця проведення фізичної підготовки. Біля кожного учасника знаходиться суддя-контролер. По команді Старшого судді дається команда „стартˮ на виконання комплексно-силової вправи (30 секунд - піднімання тулубу в сидяче положення), по команді „перехідˮ наступні 30 секунд – відтискання від підлоги (згинання та розгинання рук в упорі лежачи) до команди „стопˮ. Час на виконання комплексно-силової вправи – 1 хвилина.</w:t>
      </w:r>
    </w:p>
    <w:p w:rsidR="00CB7481" w:rsidRPr="00CB7481" w:rsidRDefault="00CB7481" w:rsidP="00CB7481">
      <w:pPr>
        <w:ind w:right="-2" w:firstLine="567"/>
        <w:jc w:val="both"/>
      </w:pPr>
      <w:r w:rsidRPr="00CB7481">
        <w:t xml:space="preserve">Судді-контролери фіксують результати комплексної вправи кожного учасника, а потім доповідають Головному судді етапу загальну суму зарахованих виконаних дій (підсумок за правильно виконані рази качання пресу та згинання/розгинання рук в упорі лежачи). </w:t>
      </w:r>
    </w:p>
    <w:p w:rsidR="00CB7481" w:rsidRPr="00CB7481" w:rsidRDefault="00CB7481" w:rsidP="00CB7481">
      <w:pPr>
        <w:ind w:right="-2" w:firstLine="567"/>
        <w:jc w:val="both"/>
      </w:pPr>
      <w:r w:rsidRPr="00CB7481">
        <w:t>Спочатку проводиться комплексна вправа, а потім – біг, або навпаки (залежно від умов).</w:t>
      </w:r>
    </w:p>
    <w:p w:rsidR="00CB7481" w:rsidRPr="00CB7481" w:rsidRDefault="00CB7481" w:rsidP="00CB7481">
      <w:pPr>
        <w:ind w:right="-2" w:firstLine="567"/>
      </w:pPr>
    </w:p>
    <w:p w:rsidR="00CB7481" w:rsidRPr="00CB7481" w:rsidRDefault="00CB7481" w:rsidP="00CB7481">
      <w:pPr>
        <w:ind w:right="-2" w:firstLine="567"/>
        <w:rPr>
          <w:b/>
        </w:rPr>
      </w:pPr>
      <w:r w:rsidRPr="00CB7481">
        <w:rPr>
          <w:b/>
        </w:rPr>
        <w:t>Умови виконання комплексно-силової вправи:</w:t>
      </w:r>
    </w:p>
    <w:p w:rsidR="00CB7481" w:rsidRPr="00CB7481" w:rsidRDefault="00CB7481" w:rsidP="00CB7481">
      <w:pPr>
        <w:ind w:right="-2" w:firstLine="567"/>
        <w:jc w:val="both"/>
        <w:rPr>
          <w:u w:val="single"/>
        </w:rPr>
      </w:pPr>
      <w:r w:rsidRPr="00CB7481">
        <w:rPr>
          <w:b/>
          <w:u w:val="single"/>
        </w:rPr>
        <w:t>Вправа „Пресˮ</w:t>
      </w:r>
      <w:r w:rsidRPr="00CB7481">
        <w:rPr>
          <w:u w:val="single"/>
          <w:lang w:val="ru-RU"/>
        </w:rPr>
        <w:t xml:space="preserve"> </w:t>
      </w:r>
      <w:r w:rsidRPr="00CB7481">
        <w:rPr>
          <w:u w:val="single"/>
        </w:rPr>
        <w:t>(</w:t>
      </w:r>
      <w:r w:rsidRPr="00CB7481">
        <w:rPr>
          <w:u w:val="single"/>
          <w:lang w:val="ru-RU"/>
        </w:rPr>
        <w:t>піднімання тулубу в с</w:t>
      </w:r>
      <w:r w:rsidRPr="00CB7481">
        <w:rPr>
          <w:u w:val="single"/>
        </w:rPr>
        <w:t>идяче положення, кількість разів</w:t>
      </w:r>
      <w:r w:rsidRPr="00CB7481">
        <w:t>).</w:t>
      </w:r>
    </w:p>
    <w:p w:rsidR="00CB7481" w:rsidRPr="00CB7481" w:rsidRDefault="00CB7481" w:rsidP="00CB7481">
      <w:pPr>
        <w:spacing w:line="276" w:lineRule="auto"/>
        <w:ind w:right="-2"/>
        <w:jc w:val="both"/>
        <w:rPr>
          <w:rFonts w:eastAsia="Calibri"/>
          <w:lang w:val="ru-RU"/>
        </w:rPr>
      </w:pPr>
      <w:r w:rsidRPr="00CB7481">
        <w:rPr>
          <w:rFonts w:eastAsia="Calibri"/>
          <w:lang w:val="ru-RU"/>
        </w:rPr>
        <w:t>Піднімання тулубу в с</w:t>
      </w:r>
      <w:r w:rsidRPr="00CB7481">
        <w:rPr>
          <w:rFonts w:eastAsia="Calibri"/>
        </w:rPr>
        <w:t>идяче положення</w:t>
      </w:r>
      <w:r w:rsidRPr="00CB7481">
        <w:rPr>
          <w:rFonts w:eastAsia="Calibri"/>
          <w:lang w:val="ru-RU"/>
        </w:rPr>
        <w:t>. Учасник тестування лягає спиною на підлогу</w:t>
      </w:r>
      <w:r w:rsidRPr="00CB7481">
        <w:rPr>
          <w:rFonts w:eastAsia="Calibri"/>
        </w:rPr>
        <w:t xml:space="preserve"> </w:t>
      </w:r>
      <w:r w:rsidRPr="00CB7481">
        <w:rPr>
          <w:rFonts w:eastAsia="Calibri"/>
          <w:lang w:val="ru-RU"/>
        </w:rPr>
        <w:t>(каримат, ін.), ноги зігнуті в колінах під прямим кутом, відстань між ступнями – 30 см, пальці рук з’єднані за головою. Ноги закріплені (</w:t>
      </w:r>
      <w:r w:rsidRPr="00CB7481">
        <w:rPr>
          <w:rFonts w:eastAsia="Calibri"/>
        </w:rPr>
        <w:t>іншим учасником рою</w:t>
      </w:r>
      <w:r w:rsidRPr="00CB7481">
        <w:rPr>
          <w:rFonts w:eastAsia="Calibri"/>
          <w:lang w:val="ru-RU"/>
        </w:rPr>
        <w:t xml:space="preserve">). Учасник переходить у положення сидячи і торкається ліктями колін, потім знову повертається у вихідне положення, торкається спиною і </w:t>
      </w:r>
      <w:r w:rsidRPr="00CB7481">
        <w:rPr>
          <w:rFonts w:eastAsia="Calibri"/>
          <w:lang w:val="ru-RU"/>
        </w:rPr>
        <w:lastRenderedPageBreak/>
        <w:t>ліктями рук</w:t>
      </w:r>
      <w:r w:rsidRPr="00CB7481">
        <w:rPr>
          <w:rFonts w:eastAsia="Calibri"/>
        </w:rPr>
        <w:t xml:space="preserve"> </w:t>
      </w:r>
      <w:r w:rsidRPr="00CB7481">
        <w:rPr>
          <w:rFonts w:eastAsia="Calibri"/>
          <w:lang w:val="ru-RU"/>
        </w:rPr>
        <w:t>підлоги (каримат</w:t>
      </w:r>
      <w:r w:rsidRPr="00CB7481">
        <w:rPr>
          <w:rFonts w:eastAsia="Calibri"/>
        </w:rPr>
        <w:t>а</w:t>
      </w:r>
      <w:r w:rsidRPr="00CB7481">
        <w:rPr>
          <w:rFonts w:eastAsia="Calibri"/>
          <w:lang w:val="ru-RU"/>
        </w:rPr>
        <w:t>, ін.), після чого знову повертається в положення сидячи</w:t>
      </w:r>
      <w:r w:rsidRPr="00CB7481">
        <w:rPr>
          <w:rFonts w:eastAsia="Calibri"/>
        </w:rPr>
        <w:t xml:space="preserve">, </w:t>
      </w:r>
      <w:r w:rsidRPr="00CB7481">
        <w:t>протягом 30 секунд</w:t>
      </w:r>
      <w:r w:rsidRPr="00CB7481">
        <w:rPr>
          <w:rFonts w:eastAsia="Calibri"/>
          <w:lang w:val="ru-RU"/>
        </w:rPr>
        <w:t>. Оцінюється кількість разів.</w:t>
      </w:r>
    </w:p>
    <w:p w:rsidR="00CB7481" w:rsidRPr="00CB7481" w:rsidRDefault="00CB7481" w:rsidP="00CB7481">
      <w:pPr>
        <w:ind w:right="-2" w:firstLine="567"/>
        <w:jc w:val="both"/>
        <w:rPr>
          <w:u w:val="single"/>
        </w:rPr>
      </w:pPr>
      <w:r w:rsidRPr="00CB7481">
        <w:rPr>
          <w:b/>
          <w:u w:val="single"/>
        </w:rPr>
        <w:t xml:space="preserve">Вправа „Згинання і розгинання рук в упорі лежачиˮ </w:t>
      </w:r>
      <w:r w:rsidRPr="00CB7481">
        <w:rPr>
          <w:u w:val="single"/>
        </w:rPr>
        <w:t>(кількість разів</w:t>
      </w:r>
      <w:r w:rsidRPr="00CB7481">
        <w:t>).</w:t>
      </w:r>
    </w:p>
    <w:p w:rsidR="00CB7481" w:rsidRPr="00CB7481" w:rsidRDefault="00CB7481" w:rsidP="00CB7481">
      <w:pPr>
        <w:tabs>
          <w:tab w:val="left" w:pos="567"/>
        </w:tabs>
        <w:ind w:right="-2" w:firstLine="567"/>
        <w:jc w:val="both"/>
      </w:pPr>
      <w:r w:rsidRPr="00CB7481">
        <w:t>Учасник займає положення упору лежачи від гімнастичної лави (якщо надворі – від землі), руки випрямлені на ширині плечей, кистями вперед, тулуб і ноги утворюють пряму лінію, пальці стоп опираються на підлогу. Учасник згинає руки до кута між плечем і передпліччям, який не повинен перевищувати 90</w:t>
      </w:r>
      <w:r w:rsidRPr="00CB7481">
        <w:rPr>
          <w:vertAlign w:val="superscript"/>
        </w:rPr>
        <w:t>0</w:t>
      </w:r>
      <w:r w:rsidRPr="00CB7481">
        <w:t>, та повністю випрямляє їх. Результатом є кількість безпомилкових згинань і розгинань рук за одну спробу протягом 30 секунд. Не дозволяється: міняти пряме положення тіла і ніг, перебувати у вихідному положенні та з зігнутими руками, лягати підлогу (поверхню), розгинати руки почергово, згинати і розгинати руки не з повною амплітудою.</w:t>
      </w:r>
    </w:p>
    <w:p w:rsidR="00CB7481" w:rsidRPr="00CB7481" w:rsidRDefault="00CB7481" w:rsidP="00CB7481">
      <w:pPr>
        <w:ind w:right="-2" w:firstLine="567"/>
        <w:jc w:val="both"/>
      </w:pPr>
      <w:r w:rsidRPr="00CB7481">
        <w:t>Час на виконання комплексної вправи (прес+згинання/розгинання рук) – 1 хвилина. Послідовність виконання пресу та згинання/розгинання рук – на вибір учасника.</w:t>
      </w:r>
    </w:p>
    <w:p w:rsidR="00CB7481" w:rsidRPr="00CB7481" w:rsidRDefault="00CB7481" w:rsidP="00CB7481">
      <w:pPr>
        <w:ind w:right="-2" w:firstLine="567"/>
        <w:jc w:val="both"/>
        <w:rPr>
          <w:rFonts w:eastAsia="Calibri"/>
          <w:b/>
          <w:u w:val="single"/>
          <w:lang w:eastAsia="uk-UA"/>
        </w:rPr>
      </w:pPr>
      <w:r w:rsidRPr="00CB7481">
        <w:rPr>
          <w:rFonts w:eastAsia="Calibri"/>
          <w:b/>
          <w:u w:val="single"/>
          <w:lang w:eastAsia="uk-UA"/>
        </w:rPr>
        <w:t>Вправа „Бігˮ (по пересіченій місцевості до 500 м</w:t>
      </w:r>
      <w:r w:rsidRPr="00CB7481">
        <w:rPr>
          <w:rFonts w:eastAsia="Calibri"/>
          <w:b/>
          <w:lang w:eastAsia="uk-UA"/>
        </w:rPr>
        <w:t>).</w:t>
      </w:r>
    </w:p>
    <w:p w:rsidR="00CB7481" w:rsidRPr="00CB7481" w:rsidRDefault="00CB7481" w:rsidP="00CB7481">
      <w:pPr>
        <w:ind w:right="-2" w:firstLine="567"/>
        <w:jc w:val="both"/>
        <w:rPr>
          <w:rFonts w:eastAsia="Calibri"/>
        </w:rPr>
      </w:pPr>
      <w:r w:rsidRPr="00CB7481">
        <w:rPr>
          <w:rFonts w:eastAsia="Calibri"/>
        </w:rPr>
        <w:t xml:space="preserve">Вправа виконується По команді Старшого судді етапу учасники рою (у повному складі) наближаються до місця старту. </w:t>
      </w:r>
      <w:r w:rsidRPr="00CB7481">
        <w:rPr>
          <w:rFonts w:eastAsia="Calibri"/>
          <w:lang w:val="ru-RU"/>
        </w:rPr>
        <w:t>Біг починається з високого старту</w:t>
      </w:r>
      <w:r w:rsidRPr="00CB7481">
        <w:rPr>
          <w:rFonts w:eastAsia="Calibri"/>
        </w:rPr>
        <w:t xml:space="preserve">. </w:t>
      </w:r>
      <w:r w:rsidRPr="00CB7481">
        <w:rPr>
          <w:rFonts w:eastAsia="Calibri"/>
          <w:lang w:val="ru-RU"/>
        </w:rPr>
        <w:t xml:space="preserve">При цьому </w:t>
      </w:r>
      <w:r w:rsidRPr="00CB7481">
        <w:rPr>
          <w:rFonts w:eastAsia="Calibri"/>
        </w:rPr>
        <w:t>учасник</w:t>
      </w:r>
      <w:r w:rsidRPr="00CB7481">
        <w:rPr>
          <w:rFonts w:eastAsia="Calibri"/>
          <w:lang w:val="ru-RU"/>
        </w:rPr>
        <w:t xml:space="preserve"> ставить </w:t>
      </w:r>
      <w:r w:rsidRPr="00CB7481">
        <w:rPr>
          <w:rFonts w:eastAsia="Calibri"/>
        </w:rPr>
        <w:t>біля</w:t>
      </w:r>
      <w:r w:rsidRPr="00CB7481">
        <w:rPr>
          <w:rFonts w:eastAsia="Calibri"/>
          <w:lang w:val="ru-RU"/>
        </w:rPr>
        <w:t xml:space="preserve"> стартової лінії найсильнішу ногу, відставляючи іншу на 30-50 см назад на носок. За командою «Марш!» починається біг</w:t>
      </w:r>
      <w:r w:rsidRPr="00CB7481">
        <w:rPr>
          <w:rFonts w:eastAsia="Calibri"/>
        </w:rPr>
        <w:t>. Час фінішу фіксується суддею-контролером за часом фінішу останнього учасника рою.</w:t>
      </w:r>
    </w:p>
    <w:p w:rsidR="00CB7481" w:rsidRPr="00CB7481" w:rsidRDefault="00CB7481" w:rsidP="00CB7481">
      <w:pPr>
        <w:ind w:right="-2" w:firstLine="567"/>
        <w:jc w:val="both"/>
        <w:rPr>
          <w:rFonts w:eastAsia="Calibri"/>
        </w:rPr>
      </w:pPr>
      <w:r w:rsidRPr="00CB7481">
        <w:rPr>
          <w:rFonts w:eastAsia="Calibri"/>
        </w:rPr>
        <w:t>Результат рою з виду „Фізична підготовкаˮ визначається шляхом сумування місць з комплексної вправи та бігу. За умови рівності результатів пріоритет надається рою, який посів вище місце у комплексній вправі.</w:t>
      </w:r>
    </w:p>
    <w:p w:rsidR="00CB7481" w:rsidRPr="009F08F3" w:rsidRDefault="00CB7481" w:rsidP="00CB7481">
      <w:pPr>
        <w:ind w:left="-2" w:right="-2" w:firstLine="542"/>
        <w:jc w:val="center"/>
        <w:rPr>
          <w:rFonts w:eastAsia="TimesNewRomanPS-BoldMT-Identity"/>
          <w:b/>
          <w:sz w:val="28"/>
          <w:szCs w:val="28"/>
        </w:rPr>
      </w:pPr>
    </w:p>
    <w:p w:rsidR="00CB7481" w:rsidRPr="00CB7481" w:rsidRDefault="00CB7481" w:rsidP="00CB7481">
      <w:pPr>
        <w:ind w:left="-2" w:right="-2" w:firstLine="542"/>
        <w:jc w:val="center"/>
        <w:rPr>
          <w:rFonts w:eastAsia="TimesNewRomanPS-BoldMT-Identity"/>
          <w:b/>
          <w:u w:val="single"/>
        </w:rPr>
      </w:pPr>
      <w:r w:rsidRPr="00CB7481">
        <w:rPr>
          <w:rFonts w:eastAsia="Calibri"/>
          <w:b/>
          <w:u w:val="single"/>
        </w:rPr>
        <w:t xml:space="preserve">3. </w:t>
      </w:r>
      <w:r w:rsidRPr="00CB7481">
        <w:rPr>
          <w:rFonts w:eastAsia="TimesNewRomanPS-BoldMT-Identity"/>
          <w:b/>
          <w:u w:val="single"/>
        </w:rPr>
        <w:t>ТАКТИЧНА ПІДГОТОВКА - дії підрозділу в бою</w:t>
      </w:r>
    </w:p>
    <w:p w:rsidR="00CB7481" w:rsidRPr="00CB7481" w:rsidRDefault="00CB7481" w:rsidP="00CB7481">
      <w:pPr>
        <w:ind w:left="-2" w:right="-2" w:firstLine="542"/>
        <w:jc w:val="both"/>
        <w:rPr>
          <w:rFonts w:eastAsia="TimesNewRomanPSMT-Identity-H"/>
        </w:rPr>
      </w:pPr>
      <w:r w:rsidRPr="00CB7481">
        <w:rPr>
          <w:rFonts w:eastAsia="TimesNewRomanPSMT-Identity-H"/>
          <w:b/>
        </w:rPr>
        <w:t xml:space="preserve">Мета </w:t>
      </w:r>
      <w:r w:rsidRPr="00CB7481">
        <w:rPr>
          <w:rFonts w:eastAsia="TimesNewRomanPSMT-Identity-H"/>
        </w:rPr>
        <w:t>конкурсу – закріплення учасниками роїв практичних навичок з тактичної підготовки рою та індивідуального володіння вогнепальною зброєю в бою.</w:t>
      </w:r>
    </w:p>
    <w:p w:rsidR="00CB7481" w:rsidRPr="00CB7481" w:rsidRDefault="00CB7481" w:rsidP="00CB7481">
      <w:pPr>
        <w:ind w:left="-2" w:right="-2" w:firstLine="542"/>
        <w:jc w:val="both"/>
        <w:rPr>
          <w:rFonts w:eastAsia="TimesNewRomanPSMT-Identity-H"/>
        </w:rPr>
      </w:pPr>
      <w:r w:rsidRPr="00CB7481">
        <w:rPr>
          <w:rFonts w:eastAsia="TimesNewRomanPSMT-Identity-H"/>
          <w:b/>
        </w:rPr>
        <w:t>Завдання</w:t>
      </w:r>
      <w:r w:rsidRPr="00CB7481">
        <w:rPr>
          <w:rFonts w:eastAsia="TimesNewRomanPSMT-Identity-H"/>
        </w:rPr>
        <w:t>: рій у визначеній суддею зоні здійснює розгортання підрозділу в бойовий порядок і здійснює тактичне переміщення по визначеному терену згідно визначеної послідовності команд конкурсу.</w:t>
      </w:r>
    </w:p>
    <w:p w:rsidR="00CB7481" w:rsidRPr="00CB7481" w:rsidRDefault="00CB7481" w:rsidP="00CB7481">
      <w:pPr>
        <w:ind w:left="-2" w:right="-2" w:firstLine="542"/>
        <w:jc w:val="both"/>
        <w:rPr>
          <w:rFonts w:eastAsia="TimesNewRomanPSMT-Identity-H"/>
        </w:rPr>
      </w:pPr>
      <w:r w:rsidRPr="00CB7481">
        <w:rPr>
          <w:rFonts w:eastAsia="TimesNewRomanPSMT-Identity-H"/>
        </w:rPr>
        <w:t>Рій проходить етап у повному складі.</w:t>
      </w:r>
    </w:p>
    <w:p w:rsidR="00CB7481" w:rsidRPr="00CB7481" w:rsidRDefault="00CB7481" w:rsidP="00CB7481">
      <w:pPr>
        <w:ind w:left="-2" w:right="-2" w:firstLine="542"/>
        <w:jc w:val="both"/>
        <w:rPr>
          <w:rFonts w:eastAsia="TimesNewRomanPSMT-Identity-H"/>
        </w:rPr>
      </w:pPr>
      <w:r w:rsidRPr="00CB7481">
        <w:rPr>
          <w:rFonts w:eastAsia="TimesNewRomanPSMT-Identity-H"/>
        </w:rPr>
        <w:t>Терен для проведення конкурсу розміром не менше 100 метрів у довжину і 100 метрів у ширину з м’яким ґрунтом. Терен розділений на чотири рубежі, відстань між якими не менше 30 м у довжину. Для цього по центру терену встановлені високі прапорці, що показують межі рубежів.</w:t>
      </w:r>
    </w:p>
    <w:p w:rsidR="00CB7481" w:rsidRPr="00CB7481" w:rsidRDefault="00CB7481" w:rsidP="00CB7481">
      <w:pPr>
        <w:ind w:left="-2" w:right="-2" w:firstLine="542"/>
        <w:jc w:val="both"/>
        <w:rPr>
          <w:rFonts w:eastAsia="TimesNewRomanPSMT-Identity-H"/>
        </w:rPr>
      </w:pPr>
      <w:r w:rsidRPr="00CB7481">
        <w:rPr>
          <w:rFonts w:eastAsia="TimesNewRomanPSMT-Identity-H"/>
        </w:rPr>
        <w:t xml:space="preserve">При прибутті на місце проведення конкурсу всі учасники повинні бути одягнені в особистий військовий однострій. Учасники рою одягають надане суддівською колегією необхідне тактичне спорядження: </w:t>
      </w:r>
      <w:r w:rsidRPr="00CB7481">
        <w:rPr>
          <w:rFonts w:eastAsia="TimesNewRomanPSMT-Identity-H"/>
          <w:b/>
          <w:color w:val="FF0000"/>
        </w:rPr>
        <w:t>обов’язково - шолом, бронежилет або тактичну розвантажувальну систему</w:t>
      </w:r>
      <w:r w:rsidRPr="00CB7481">
        <w:rPr>
          <w:rFonts w:eastAsia="TimesNewRomanPSMT-Identity-H"/>
          <w:color w:val="FF0000"/>
        </w:rPr>
        <w:t>.</w:t>
      </w:r>
      <w:r w:rsidRPr="00CB7481">
        <w:rPr>
          <w:rFonts w:eastAsia="TimesNewRomanPSMT-Identity-H"/>
        </w:rPr>
        <w:t xml:space="preserve"> Додатково (за бажанням) можна використовувати власне спорядження: тактичні окуляри та рукавички, наколінники та налікотники.</w:t>
      </w:r>
    </w:p>
    <w:p w:rsidR="00CB7481" w:rsidRPr="00CB7481" w:rsidRDefault="00CB7481" w:rsidP="00CB7481">
      <w:pPr>
        <w:ind w:left="-2" w:right="-2" w:firstLine="542"/>
        <w:jc w:val="both"/>
        <w:rPr>
          <w:rFonts w:eastAsia="TimesNewRomanPSMT-Identity-H"/>
        </w:rPr>
      </w:pPr>
      <w:r w:rsidRPr="00CB7481">
        <w:rPr>
          <w:rFonts w:eastAsia="TimesNewRomanPSMT-Identity-H"/>
        </w:rPr>
        <w:t>За командою старшого судді конкурсу учасники рою беруть визначену зброю (макет автомата Калашникова або іншого виду індивідуальної автоматичної стрілецької зброї ЗСУ) та перевіряють її зовнішню справність. По команді судді конкурсу команда</w:t>
      </w:r>
      <w:r w:rsidRPr="00CB7481">
        <w:rPr>
          <w:rFonts w:eastAsia="TimesNewRomanPSMT-Identity-H"/>
          <w:color w:val="FF0000"/>
        </w:rPr>
        <w:t xml:space="preserve"> в колону</w:t>
      </w:r>
      <w:r w:rsidRPr="00CB7481">
        <w:rPr>
          <w:rFonts w:eastAsia="TimesNewRomanPSMT-Identity-H"/>
        </w:rPr>
        <w:t xml:space="preserve"> по одному виходить на вихідний рубіж, ройовий оглядає всіх джур рою на правильне розміщення наданого їм тактичного спорядження та зброї.</w:t>
      </w:r>
    </w:p>
    <w:p w:rsidR="00CB7481" w:rsidRPr="00CB7481" w:rsidRDefault="00CB7481" w:rsidP="00CB7481">
      <w:pPr>
        <w:ind w:left="-2" w:right="-2" w:firstLine="542"/>
        <w:jc w:val="both"/>
        <w:rPr>
          <w:rFonts w:eastAsia="TimesNewRomanPSMT-Identity-H"/>
        </w:rPr>
      </w:pPr>
      <w:r w:rsidRPr="00CB7481">
        <w:rPr>
          <w:rFonts w:eastAsia="TimesNewRomanPSMT-Identity-H"/>
        </w:rPr>
        <w:t>Старший суддя конкурсу показує рою терен на якому буде діяти рій та вказує напрямок розміщення уявного супротивника. За командою старшого судді конкурсу ройовий починає подавати команди у визначеній послідовності та на визначених рубежах. По першій команді запускається секундомір. Максимальний час проходження конкурсу не більше 15 хвилин.</w:t>
      </w:r>
    </w:p>
    <w:p w:rsidR="00CB7481" w:rsidRPr="00CB7481" w:rsidRDefault="00CB7481" w:rsidP="00CB7481">
      <w:pPr>
        <w:ind w:left="-2" w:right="-2" w:firstLine="542"/>
        <w:jc w:val="both"/>
        <w:rPr>
          <w:rFonts w:eastAsia="TimesNewRomanPSMT-Identity-H"/>
        </w:rPr>
      </w:pPr>
      <w:r w:rsidRPr="00CB7481">
        <w:rPr>
          <w:rFonts w:eastAsia="TimesNewRomanPSMT-Identity-H"/>
        </w:rPr>
        <w:t>Команди подаються згідно вимог з програми предмету „Захист України” та вимог з початкової військової підготовки ЗСУ.</w:t>
      </w:r>
    </w:p>
    <w:p w:rsidR="00CB7481" w:rsidRPr="00CB7481" w:rsidRDefault="00CB7481" w:rsidP="00CB7481">
      <w:pPr>
        <w:ind w:left="-2" w:right="-2" w:firstLine="542"/>
        <w:jc w:val="both"/>
        <w:rPr>
          <w:rFonts w:eastAsia="TimesNewRomanPSMT-Identity-H"/>
        </w:rPr>
      </w:pPr>
      <w:r w:rsidRPr="00CB7481">
        <w:rPr>
          <w:rFonts w:eastAsia="TimesNewRomanPSMT-Identity-H"/>
        </w:rPr>
        <w:t>Ройовий далі подає команди у наступному порядку (особисто досягаючи визначених рубежів):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406"/>
      </w:tblGrid>
      <w:tr w:rsidR="00CB7481" w:rsidRPr="00CB7481" w:rsidTr="00CB7481">
        <w:tc>
          <w:tcPr>
            <w:tcW w:w="2448"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i/>
              </w:rPr>
            </w:pPr>
            <w:r w:rsidRPr="00CB7481">
              <w:rPr>
                <w:rFonts w:eastAsia="TimesNewRomanPS-ItalicMT-Identi"/>
                <w:i/>
              </w:rPr>
              <w:t>Команди</w:t>
            </w:r>
          </w:p>
        </w:tc>
        <w:tc>
          <w:tcPr>
            <w:tcW w:w="7406" w:type="dxa"/>
          </w:tcPr>
          <w:p w:rsidR="00CB7481" w:rsidRPr="00CB7481" w:rsidRDefault="00CB7481" w:rsidP="00CB7481">
            <w:pPr>
              <w:suppressAutoHyphens/>
              <w:spacing w:line="1" w:lineRule="atLeast"/>
              <w:ind w:left="-2" w:right="-2" w:firstLine="542"/>
              <w:jc w:val="both"/>
              <w:textDirection w:val="btLr"/>
              <w:textAlignment w:val="top"/>
              <w:outlineLvl w:val="0"/>
              <w:rPr>
                <w:rFonts w:eastAsia="TimesNewRomanPS-ItalicMT-Identi"/>
                <w:i/>
              </w:rPr>
            </w:pPr>
            <w:r w:rsidRPr="00CB7481">
              <w:rPr>
                <w:rFonts w:eastAsia="TimesNewRomanPS-ItalicMT-Identi"/>
                <w:i/>
              </w:rPr>
              <w:t>Порядок виконання</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i/>
              </w:rPr>
            </w:pPr>
          </w:p>
        </w:tc>
      </w:tr>
      <w:tr w:rsidR="00CB7481" w:rsidRPr="00CB7481" w:rsidTr="00CB7481">
        <w:tc>
          <w:tcPr>
            <w:tcW w:w="2448" w:type="dxa"/>
          </w:tcPr>
          <w:p w:rsidR="00CB7481" w:rsidRPr="00CB7481" w:rsidRDefault="00CB7481" w:rsidP="00CB7481">
            <w:pPr>
              <w:suppressAutoHyphens/>
              <w:spacing w:line="1" w:lineRule="atLeast"/>
              <w:ind w:left="-2" w:right="-2"/>
              <w:jc w:val="both"/>
              <w:textDirection w:val="btLr"/>
              <w:textAlignment w:val="top"/>
              <w:outlineLvl w:val="0"/>
              <w:rPr>
                <w:rFonts w:eastAsia="TimesNewRomanPSMT-Identity-H"/>
                <w:b/>
              </w:rPr>
            </w:pPr>
            <w:r w:rsidRPr="00CB7481">
              <w:rPr>
                <w:rFonts w:eastAsia="TimesNewRomanPSMT-Identity-H"/>
                <w:b/>
              </w:rPr>
              <w:lastRenderedPageBreak/>
              <w:t>Відділення,</w:t>
            </w:r>
          </w:p>
          <w:p w:rsidR="00CB7481" w:rsidRPr="00CB7481" w:rsidRDefault="00CB7481" w:rsidP="00CB7481">
            <w:pPr>
              <w:suppressAutoHyphens/>
              <w:spacing w:line="1" w:lineRule="atLeast"/>
              <w:ind w:left="-2" w:right="-2"/>
              <w:jc w:val="both"/>
              <w:textDirection w:val="btLr"/>
              <w:textAlignment w:val="top"/>
              <w:outlineLvl w:val="0"/>
              <w:rPr>
                <w:rFonts w:eastAsia="TimesNewRomanPSMT-Identity-H"/>
                <w:b/>
              </w:rPr>
            </w:pPr>
            <w:r w:rsidRPr="00CB7481">
              <w:rPr>
                <w:rFonts w:eastAsia="TimesNewRomanPSMT-Identity-H"/>
                <w:b/>
              </w:rPr>
              <w:t>„До бою!”</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r w:rsidRPr="00CB7481">
              <w:rPr>
                <w:rFonts w:eastAsia="TimesNewRomanPSMT-Identity-H"/>
                <w:b/>
                <w:bCs/>
                <w:color w:val="FF0000"/>
              </w:rPr>
              <w:t>Секундомір</w:t>
            </w:r>
          </w:p>
        </w:tc>
        <w:tc>
          <w:tcPr>
            <w:tcW w:w="7406"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r w:rsidRPr="00CB7481">
              <w:rPr>
                <w:rFonts w:eastAsia="TimesNewRomanPSMT-Identity-H"/>
                <w:b/>
              </w:rPr>
              <w:t>(Вихідний рубіж) 1. </w:t>
            </w:r>
            <w:r w:rsidRPr="00CB7481">
              <w:rPr>
                <w:rFonts w:eastAsia="TimesNewRomanPSMT-Identity-H"/>
              </w:rPr>
              <w:t xml:space="preserve">Бійці повинні відразу зняти зброю з запобіжника і перезарядити зброю або імітувати перезаряджання (дославши набій в патронник). </w:t>
            </w:r>
            <w:r w:rsidRPr="00CB7481">
              <w:rPr>
                <w:rFonts w:eastAsia="TimesNewRomanPSMT-Identity-H"/>
                <w:b/>
              </w:rPr>
              <w:t>2. </w:t>
            </w:r>
            <w:r w:rsidRPr="00CB7481">
              <w:rPr>
                <w:rFonts w:eastAsia="TimesNewRomanPSMT-Identity-H"/>
              </w:rPr>
              <w:t>Всі бійці займають положення стрільби стоячи, тримаючи свої сектори.</w:t>
            </w:r>
          </w:p>
        </w:tc>
      </w:tr>
      <w:tr w:rsidR="00CB7481" w:rsidRPr="00CB7481" w:rsidTr="00CB7481">
        <w:tc>
          <w:tcPr>
            <w:tcW w:w="2448" w:type="dxa"/>
          </w:tcPr>
          <w:p w:rsidR="00CB7481" w:rsidRPr="00CB7481" w:rsidRDefault="00CB7481" w:rsidP="00CB7481">
            <w:pPr>
              <w:suppressAutoHyphens/>
              <w:spacing w:line="480" w:lineRule="auto"/>
              <w:ind w:right="-2"/>
              <w:jc w:val="both"/>
              <w:textDirection w:val="btLr"/>
              <w:textAlignment w:val="top"/>
              <w:outlineLvl w:val="0"/>
              <w:rPr>
                <w:rFonts w:eastAsia="TimesNewRomanPSMT-Identity-H"/>
                <w:b/>
              </w:rPr>
            </w:pPr>
            <w:r w:rsidRPr="00CB7481">
              <w:rPr>
                <w:rFonts w:eastAsia="TimesNewRomanPSMT-Identity-H"/>
                <w:b/>
              </w:rPr>
              <w:t>„Стій! Лінія!”</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p>
        </w:tc>
        <w:tc>
          <w:tcPr>
            <w:tcW w:w="7406"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r w:rsidRPr="00CB7481">
              <w:rPr>
                <w:rFonts w:eastAsia="TimesNewRomanPSMT-Identity-H"/>
                <w:b/>
              </w:rPr>
              <w:t>(Рубіж №1) 1</w:t>
            </w:r>
            <w:r w:rsidRPr="00CB7481">
              <w:rPr>
                <w:rFonts w:eastAsia="TimesNewRomanPSMT-Identity-H"/>
              </w:rPr>
              <w:t xml:space="preserve">. Командир показує жестом (відведена пряма ліва рука в ліво, долоня в кулак, пальцями донизу) напрямок побудови лінії - (шеренга). </w:t>
            </w:r>
            <w:r w:rsidRPr="00CB7481">
              <w:rPr>
                <w:rFonts w:eastAsia="TimesNewRomanPSMT-Identity-H"/>
                <w:b/>
              </w:rPr>
              <w:t>2. </w:t>
            </w:r>
            <w:r w:rsidRPr="00CB7481">
              <w:rPr>
                <w:rFonts w:eastAsia="TimesNewRomanPSMT-Identity-H"/>
              </w:rPr>
              <w:t xml:space="preserve">Підрозділ розгортається (від центру в обидва боки) в одну лінію, рівномірно, з інтервалом між бійцями </w:t>
            </w:r>
            <w:r w:rsidRPr="00CB7481">
              <w:rPr>
                <w:rFonts w:eastAsia="TimesNewRomanPSMT-Identity-H"/>
                <w:b/>
              </w:rPr>
              <w:t xml:space="preserve">5-8 </w:t>
            </w:r>
            <w:r w:rsidRPr="00CB7481">
              <w:rPr>
                <w:rFonts w:eastAsia="TimesNewRomanPSMT-Identity-H"/>
                <w:bCs/>
              </w:rPr>
              <w:t>метрів.</w:t>
            </w:r>
            <w:r w:rsidRPr="00CB7481">
              <w:rPr>
                <w:rFonts w:eastAsia="TimesNewRomanPSMT-Identity-H"/>
              </w:rPr>
              <w:t xml:space="preserve"> </w:t>
            </w:r>
            <w:r w:rsidRPr="00CB7481">
              <w:rPr>
                <w:rFonts w:eastAsia="TimesNewRomanPSMT-Identity-H"/>
                <w:b/>
              </w:rPr>
              <w:t>3. </w:t>
            </w:r>
            <w:r w:rsidRPr="00CB7481">
              <w:rPr>
                <w:rFonts w:eastAsia="TimesNewRomanPSMT-Identity-H"/>
                <w:bCs/>
              </w:rPr>
              <w:t>К</w:t>
            </w:r>
            <w:r w:rsidRPr="00CB7481">
              <w:rPr>
                <w:rFonts w:eastAsia="TimesNewRomanPSMT-Identity-H"/>
              </w:rPr>
              <w:t xml:space="preserve">омандир знаходиться в центрі бойового порядку. </w:t>
            </w:r>
            <w:r w:rsidRPr="00CB7481">
              <w:rPr>
                <w:rFonts w:eastAsia="TimesNewRomanPSMT-Identity-H"/>
                <w:b/>
              </w:rPr>
              <w:t>4. </w:t>
            </w:r>
            <w:r w:rsidRPr="00CB7481">
              <w:rPr>
                <w:rFonts w:eastAsia="TimesNewRomanPSMT-Identity-H"/>
              </w:rPr>
              <w:t>Всі бійці займають позицію очікування стоячи.</w:t>
            </w:r>
          </w:p>
        </w:tc>
      </w:tr>
      <w:tr w:rsidR="00CB7481" w:rsidRPr="00CB7481" w:rsidTr="00CB7481">
        <w:tc>
          <w:tcPr>
            <w:tcW w:w="2448" w:type="dxa"/>
          </w:tcPr>
          <w:p w:rsidR="00CB7481" w:rsidRPr="00CB7481" w:rsidRDefault="00CB7481" w:rsidP="00CB7481">
            <w:pPr>
              <w:suppressAutoHyphens/>
              <w:spacing w:line="480" w:lineRule="auto"/>
              <w:ind w:right="-2"/>
              <w:jc w:val="both"/>
              <w:textDirection w:val="btLr"/>
              <w:textAlignment w:val="top"/>
              <w:outlineLvl w:val="0"/>
              <w:rPr>
                <w:rFonts w:eastAsia="TimesNewRomanPSMT-Identity-H"/>
                <w:b/>
              </w:rPr>
            </w:pPr>
            <w:r w:rsidRPr="00CB7481">
              <w:rPr>
                <w:rFonts w:eastAsia="TimesNewRomanPSMT-Identity-H"/>
                <w:b/>
              </w:rPr>
              <w:t>”На коліно”</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p>
        </w:tc>
        <w:tc>
          <w:tcPr>
            <w:tcW w:w="7406"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r w:rsidRPr="00CB7481">
              <w:rPr>
                <w:rFonts w:eastAsia="TimesNewRomanPSMT-Identity-H"/>
                <w:b/>
              </w:rPr>
              <w:t>1. </w:t>
            </w:r>
            <w:r w:rsidRPr="00CB7481">
              <w:rPr>
                <w:rFonts w:eastAsia="TimesNewRomanPSMT-Identity-H"/>
              </w:rPr>
              <w:t>Бійці займають правильне положення для стрільби з коліна.</w:t>
            </w:r>
          </w:p>
        </w:tc>
      </w:tr>
      <w:tr w:rsidR="00CB7481" w:rsidRPr="00CB7481" w:rsidTr="00CB7481">
        <w:tc>
          <w:tcPr>
            <w:tcW w:w="2448"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b/>
              </w:rPr>
            </w:pPr>
            <w:r w:rsidRPr="00CB7481">
              <w:rPr>
                <w:rFonts w:eastAsia="TimesNewRomanPSMT-Identity-H"/>
                <w:b/>
              </w:rPr>
              <w:t xml:space="preserve">”Рух вперед! </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b/>
              </w:rPr>
            </w:pPr>
            <w:r w:rsidRPr="00CB7481">
              <w:rPr>
                <w:rFonts w:eastAsia="TimesNewRomanPSMT-Identity-H"/>
                <w:b/>
              </w:rPr>
              <w:t>З прикриттям.”</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b/>
                <w:bCs/>
                <w:color w:val="FF0000"/>
              </w:rPr>
            </w:pPr>
          </w:p>
        </w:tc>
        <w:tc>
          <w:tcPr>
            <w:tcW w:w="7406"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r w:rsidRPr="00CB7481">
              <w:rPr>
                <w:rFonts w:eastAsia="TimesNewRomanPSMT-Identity-H"/>
                <w:b/>
              </w:rPr>
              <w:t>1. </w:t>
            </w:r>
            <w:r w:rsidRPr="00CB7481">
              <w:rPr>
                <w:rFonts w:eastAsia="TimesNewRomanPSMT-Identity-H"/>
              </w:rPr>
              <w:t xml:space="preserve">Бійці самостійно здійснюють переміщення вперед з прикриттям один одного, з подаванням команд </w:t>
            </w:r>
            <w:r w:rsidRPr="00CB7481">
              <w:rPr>
                <w:rFonts w:eastAsia="TimesNewRomanPSMT-Identity-H"/>
                <w:b/>
                <w:bCs/>
                <w:color w:val="4472C4"/>
              </w:rPr>
              <w:t>«Іду!», «Крию».</w:t>
            </w:r>
          </w:p>
        </w:tc>
      </w:tr>
      <w:tr w:rsidR="00CB7481" w:rsidRPr="00CB7481" w:rsidTr="00CB7481">
        <w:tc>
          <w:tcPr>
            <w:tcW w:w="2448"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b/>
              </w:rPr>
            </w:pPr>
            <w:r w:rsidRPr="00CB7481">
              <w:rPr>
                <w:rFonts w:eastAsia="TimesNewRomanPSMT-Identity-H"/>
                <w:b/>
              </w:rPr>
              <w:t>Переповзання по-пластунськи</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p>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p>
          <w:p w:rsidR="00CB7481" w:rsidRPr="00CB7481" w:rsidRDefault="00CB7481" w:rsidP="00CB7481">
            <w:pPr>
              <w:suppressAutoHyphens/>
              <w:spacing w:line="1" w:lineRule="atLeast"/>
              <w:ind w:right="-2"/>
              <w:jc w:val="both"/>
              <w:textDirection w:val="btLr"/>
              <w:textAlignment w:val="top"/>
              <w:outlineLvl w:val="0"/>
              <w:rPr>
                <w:rFonts w:eastAsia="TimesNewRomanPSMT-Identity-H"/>
                <w:b/>
              </w:rPr>
            </w:pPr>
            <w:r w:rsidRPr="00CB7481">
              <w:rPr>
                <w:rFonts w:eastAsia="TimesNewRomanPSMT-Identity-H"/>
                <w:b/>
              </w:rPr>
              <w:t>Стій! Лінія.</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p>
        </w:tc>
        <w:tc>
          <w:tcPr>
            <w:tcW w:w="7406" w:type="dxa"/>
          </w:tcPr>
          <w:p w:rsidR="00CB7481" w:rsidRPr="00CB7481" w:rsidRDefault="00CB7481" w:rsidP="00CB7481">
            <w:pPr>
              <w:suppressAutoHyphens/>
              <w:ind w:left="-2" w:right="-2"/>
              <w:jc w:val="both"/>
              <w:textDirection w:val="btLr"/>
              <w:textAlignment w:val="top"/>
              <w:outlineLvl w:val="0"/>
              <w:rPr>
                <w:rFonts w:eastAsia="TimesNewRomanPSMT-Identity-H"/>
              </w:rPr>
            </w:pPr>
            <w:r w:rsidRPr="00CB7481">
              <w:rPr>
                <w:rFonts w:eastAsia="TimesNewRomanPSMT-Identity-H"/>
                <w:b/>
              </w:rPr>
              <w:t>(Рубіж №2) 1. </w:t>
            </w:r>
            <w:r w:rsidRPr="00CB7481">
              <w:rPr>
                <w:rFonts w:eastAsia="TimesNewRomanPSMT-Identity-H"/>
              </w:rPr>
              <w:t xml:space="preserve">Бійці самостійно займають положення для </w:t>
            </w:r>
            <w:r w:rsidRPr="00CB7481">
              <w:rPr>
                <w:rFonts w:eastAsia="TimesNewRomanPSMT-Identity-H"/>
                <w:color w:val="4472C4"/>
              </w:rPr>
              <w:t>стрільби лежачи</w:t>
            </w:r>
            <w:r w:rsidRPr="00CB7481">
              <w:rPr>
                <w:rFonts w:eastAsia="TimesNewRomanPSMT-Identity-H"/>
              </w:rPr>
              <w:t xml:space="preserve">. </w:t>
            </w:r>
            <w:r w:rsidRPr="00CB7481">
              <w:rPr>
                <w:rFonts w:eastAsia="TimesNewRomanPSMT-Identity-H"/>
                <w:b/>
              </w:rPr>
              <w:t>2. </w:t>
            </w:r>
            <w:r w:rsidRPr="00CB7481">
              <w:rPr>
                <w:rFonts w:eastAsia="TimesNewRomanPSMT-Identity-H"/>
              </w:rPr>
              <w:t xml:space="preserve">З прикриттям один одного здійснюють переміщення по-пластунськи вперед на дистанції 5-8 метрів, з подаванням команд через одного </w:t>
            </w:r>
            <w:r w:rsidRPr="00CB7481">
              <w:rPr>
                <w:rFonts w:eastAsia="TimesNewRomanPSMT-Identity-H"/>
                <w:b/>
                <w:bCs/>
                <w:color w:val="4472C4"/>
              </w:rPr>
              <w:t>«Іду!», «Крию»</w:t>
            </w:r>
            <w:r w:rsidRPr="00CB7481">
              <w:rPr>
                <w:rFonts w:eastAsia="TimesNewRomanPSMT-Identity-H"/>
              </w:rPr>
              <w:t>.</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r w:rsidRPr="00CB7481">
              <w:rPr>
                <w:rFonts w:eastAsia="TimesNewRomanPSMT-Identity-H"/>
                <w:b/>
              </w:rPr>
              <w:t>(Рубіж №3)</w:t>
            </w:r>
            <w:r w:rsidRPr="00CB7481">
              <w:rPr>
                <w:rFonts w:eastAsia="TimesNewRomanPSMT-Identity-H"/>
              </w:rPr>
              <w:t xml:space="preserve"> </w:t>
            </w:r>
            <w:r w:rsidRPr="00CB7481">
              <w:rPr>
                <w:rFonts w:eastAsia="TimesNewRomanPSMT-Identity-H"/>
                <w:b/>
              </w:rPr>
              <w:t>1. </w:t>
            </w:r>
            <w:r w:rsidRPr="00CB7481">
              <w:rPr>
                <w:rFonts w:eastAsia="TimesNewRomanPSMT-Identity-H"/>
              </w:rPr>
              <w:t xml:space="preserve">Весь підрозділ розміщується в одну лінію відносно командира, у позиції </w:t>
            </w:r>
            <w:r w:rsidRPr="00CB7481">
              <w:rPr>
                <w:rFonts w:eastAsia="TimesNewRomanPSMT-Identity-H"/>
                <w:color w:val="4472C4"/>
              </w:rPr>
              <w:t>прицілювання з коліна</w:t>
            </w:r>
            <w:r w:rsidRPr="00CB7481">
              <w:rPr>
                <w:rFonts w:eastAsia="TimesNewRomanPSMT-Identity-H"/>
              </w:rPr>
              <w:t>.</w:t>
            </w:r>
          </w:p>
        </w:tc>
      </w:tr>
      <w:tr w:rsidR="00CB7481" w:rsidRPr="00CB7481" w:rsidTr="00CB7481">
        <w:tc>
          <w:tcPr>
            <w:tcW w:w="2448"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b/>
              </w:rPr>
            </w:pPr>
            <w:r w:rsidRPr="00CB7481">
              <w:rPr>
                <w:rFonts w:eastAsia="TimesNewRomanPSMT-Identity-H"/>
                <w:b/>
              </w:rPr>
              <w:t xml:space="preserve">Зміщення «Вліво по одному, рух»  </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p>
        </w:tc>
        <w:tc>
          <w:tcPr>
            <w:tcW w:w="7406"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r w:rsidRPr="00CB7481">
              <w:rPr>
                <w:rFonts w:eastAsia="TimesNewRomanPSMT-Identity-H"/>
                <w:b/>
              </w:rPr>
              <w:t>1. </w:t>
            </w:r>
            <w:r w:rsidRPr="00CB7481">
              <w:rPr>
                <w:rFonts w:eastAsia="TimesNewRomanPSMT-Identity-H"/>
              </w:rPr>
              <w:t xml:space="preserve">Починаючи з правого флангу крайній боєць проходить перебіжкою всю лінію підрозділу з правого флангу до лівого флангу з дотриманням необхідних інтервалів між бійцями, зупиняючись у позиції </w:t>
            </w:r>
            <w:r w:rsidRPr="00CB7481">
              <w:rPr>
                <w:rFonts w:eastAsia="TimesNewRomanPSMT-Identity-H"/>
                <w:color w:val="4472C4"/>
              </w:rPr>
              <w:t>прицілювання з коліна,</w:t>
            </w:r>
            <w:r w:rsidRPr="00CB7481">
              <w:rPr>
                <w:rFonts w:eastAsia="TimesNewRomanPSMT-Identity-H"/>
              </w:rPr>
              <w:t xml:space="preserve"> поки весь підрозділ повністю не виконає цю команду.</w:t>
            </w:r>
          </w:p>
        </w:tc>
      </w:tr>
      <w:tr w:rsidR="00CB7481" w:rsidRPr="00CB7481" w:rsidTr="00CB7481">
        <w:tc>
          <w:tcPr>
            <w:tcW w:w="2448"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b/>
                <w:color w:val="FF0000"/>
              </w:rPr>
            </w:pPr>
            <w:r w:rsidRPr="00CB7481">
              <w:rPr>
                <w:rFonts w:eastAsia="TimesNewRomanPSMT-Identity-H"/>
                <w:b/>
              </w:rPr>
              <w:t>Придушення вогнем!</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b/>
                <w:color w:val="FF0000"/>
              </w:rPr>
            </w:pPr>
            <w:r w:rsidRPr="00CB7481">
              <w:rPr>
                <w:rFonts w:eastAsia="TimesNewRomanPSMT-Identity-H"/>
                <w:b/>
                <w:color w:val="FF0000"/>
              </w:rPr>
              <w:t>«Рух вперед з прикриттям!»</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p>
        </w:tc>
        <w:tc>
          <w:tcPr>
            <w:tcW w:w="7406" w:type="dxa"/>
          </w:tcPr>
          <w:p w:rsidR="00CB7481" w:rsidRPr="00CB7481" w:rsidRDefault="00CB7481" w:rsidP="00CB7481">
            <w:pPr>
              <w:suppressAutoHyphens/>
              <w:spacing w:line="1" w:lineRule="atLeast"/>
              <w:ind w:left="-2" w:right="-2"/>
              <w:jc w:val="both"/>
              <w:textDirection w:val="btLr"/>
              <w:textAlignment w:val="top"/>
              <w:outlineLvl w:val="0"/>
              <w:rPr>
                <w:rFonts w:eastAsia="TimesNewRomanPSMT-Identity-H"/>
              </w:rPr>
            </w:pPr>
            <w:r w:rsidRPr="00CB7481">
              <w:rPr>
                <w:rFonts w:eastAsia="TimesNewRomanPSMT-Identity-H"/>
                <w:b/>
              </w:rPr>
              <w:t>1. </w:t>
            </w:r>
            <w:r w:rsidRPr="00CB7481">
              <w:rPr>
                <w:rFonts w:eastAsia="TimesNewRomanPSMT-Identity-H"/>
              </w:rPr>
              <w:t>Весь підрозділ займає позицію стрільби стоячи і одночасно кроком рухається вперед лінією (дотримуючи рівномірність лінії) з наведеною на супротивника зброєю імітуючи одночасне ведення безперервної стрільби.</w:t>
            </w:r>
          </w:p>
        </w:tc>
      </w:tr>
      <w:tr w:rsidR="00CB7481" w:rsidRPr="00CB7481" w:rsidTr="00CB7481">
        <w:tc>
          <w:tcPr>
            <w:tcW w:w="2448"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b/>
                <w:color w:val="FF0000"/>
              </w:rPr>
            </w:pPr>
            <w:r w:rsidRPr="00CB7481">
              <w:rPr>
                <w:rFonts w:eastAsia="TimesNewRomanPSMT-Identity-H"/>
                <w:b/>
                <w:color w:val="FF0000"/>
              </w:rPr>
              <w:t xml:space="preserve">«Стій! </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b/>
                <w:color w:val="FF0000"/>
              </w:rPr>
            </w:pPr>
            <w:r w:rsidRPr="00CB7481">
              <w:rPr>
                <w:rFonts w:eastAsia="TimesNewRomanPSMT-Identity-H"/>
                <w:b/>
                <w:color w:val="FF0000"/>
              </w:rPr>
              <w:t>На коліно.»</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color w:val="FF0000"/>
              </w:rPr>
            </w:pPr>
          </w:p>
        </w:tc>
        <w:tc>
          <w:tcPr>
            <w:tcW w:w="7406"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r w:rsidRPr="00CB7481">
              <w:rPr>
                <w:rFonts w:eastAsia="TimesNewRomanPSMT-Identity-H"/>
                <w:b/>
              </w:rPr>
              <w:t>(Рубіж №4)</w:t>
            </w:r>
            <w:r w:rsidRPr="00CB7481">
              <w:rPr>
                <w:rFonts w:eastAsia="TimesNewRomanPSMT-Identity-H"/>
              </w:rPr>
              <w:t xml:space="preserve"> </w:t>
            </w:r>
            <w:r w:rsidRPr="00CB7481">
              <w:rPr>
                <w:rFonts w:eastAsia="TimesNewRomanPSMT-Identity-H"/>
                <w:b/>
              </w:rPr>
              <w:t>1. </w:t>
            </w:r>
            <w:r w:rsidRPr="00CB7481">
              <w:rPr>
                <w:rFonts w:eastAsia="TimesNewRomanPSMT-Identity-H"/>
              </w:rPr>
              <w:t>Підрозділ зупиняється і займає позицію для стрільби з коліна і веде спостереження.</w:t>
            </w:r>
          </w:p>
        </w:tc>
      </w:tr>
      <w:tr w:rsidR="00CB7481" w:rsidRPr="00CB7481" w:rsidTr="00CB7481">
        <w:tc>
          <w:tcPr>
            <w:tcW w:w="2448"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b/>
              </w:rPr>
            </w:pPr>
            <w:r w:rsidRPr="00CB7481">
              <w:rPr>
                <w:rFonts w:eastAsia="TimesNewRomanPSMT-Identity-H"/>
                <w:b/>
              </w:rPr>
              <w:t xml:space="preserve">Зміщення вправо. </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b/>
              </w:rPr>
            </w:pPr>
            <w:r w:rsidRPr="00CB7481">
              <w:rPr>
                <w:rFonts w:eastAsia="TimesNewRomanPSMT-Identity-H"/>
                <w:b/>
                <w:color w:val="FF0000"/>
              </w:rPr>
              <w:t>«Вправо по одному, рух!»</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p>
        </w:tc>
        <w:tc>
          <w:tcPr>
            <w:tcW w:w="7406"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r w:rsidRPr="00CB7481">
              <w:rPr>
                <w:rFonts w:eastAsia="TimesNewRomanPSMT-Identity-H"/>
                <w:b/>
              </w:rPr>
              <w:t>1. </w:t>
            </w:r>
            <w:r w:rsidRPr="00CB7481">
              <w:rPr>
                <w:rFonts w:eastAsia="TimesNewRomanPSMT-Identity-H"/>
              </w:rPr>
              <w:t>Починаючи з лівого флангу, крайній боєць проходить перебіжками всю лінію підрозділу з лівого флангу до правого флангу з дотриманням необхідних інтервалів між бійцями, поки весь підрозділ повністю не виконає цю команду.</w:t>
            </w:r>
          </w:p>
        </w:tc>
      </w:tr>
      <w:tr w:rsidR="00CB7481" w:rsidRPr="00CB7481" w:rsidTr="00CB7481">
        <w:tc>
          <w:tcPr>
            <w:tcW w:w="2448" w:type="dxa"/>
          </w:tcPr>
          <w:p w:rsidR="00CB7481" w:rsidRPr="00CB7481" w:rsidRDefault="00CB7481" w:rsidP="00CB7481">
            <w:pPr>
              <w:suppressAutoHyphens/>
              <w:spacing w:line="480" w:lineRule="auto"/>
              <w:ind w:right="-2"/>
              <w:jc w:val="both"/>
              <w:textDirection w:val="btLr"/>
              <w:textAlignment w:val="top"/>
              <w:outlineLvl w:val="0"/>
              <w:rPr>
                <w:rFonts w:eastAsia="TimesNewRomanPSMT-Identity-H"/>
                <w:b/>
                <w:color w:val="FF0000"/>
              </w:rPr>
            </w:pPr>
            <w:r w:rsidRPr="00CB7481">
              <w:rPr>
                <w:rFonts w:eastAsia="TimesNewRomanPSMT-Identity-H"/>
                <w:b/>
                <w:color w:val="FF0000"/>
              </w:rPr>
              <w:t>«Відхід!»</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p>
        </w:tc>
        <w:tc>
          <w:tcPr>
            <w:tcW w:w="7406"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r w:rsidRPr="00CB7481">
              <w:rPr>
                <w:rFonts w:eastAsia="TimesNewRomanPSMT-Identity-H"/>
                <w:b/>
              </w:rPr>
              <w:t>1. </w:t>
            </w:r>
            <w:r w:rsidRPr="00CB7481">
              <w:rPr>
                <w:rFonts w:eastAsia="TimesNewRomanPSMT-Identity-H"/>
              </w:rPr>
              <w:t>Бійці самостійно здійснюють переміщення назад з прикриттям один одного («Іду/крию»), займаючи положення для стрільби з коліна в напрямку умовного ворога.</w:t>
            </w:r>
          </w:p>
        </w:tc>
      </w:tr>
      <w:tr w:rsidR="00CB7481" w:rsidRPr="00CB7481" w:rsidTr="00CB7481">
        <w:tc>
          <w:tcPr>
            <w:tcW w:w="2448"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b/>
                <w:color w:val="FF0000"/>
              </w:rPr>
            </w:pPr>
            <w:r w:rsidRPr="00CB7481">
              <w:rPr>
                <w:rFonts w:eastAsia="TimesNewRomanPSMT-Identity-H"/>
                <w:b/>
                <w:color w:val="FF0000"/>
              </w:rPr>
              <w:t>«Стоп! Лінія.»</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p>
        </w:tc>
        <w:tc>
          <w:tcPr>
            <w:tcW w:w="7406"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r w:rsidRPr="00CB7481">
              <w:rPr>
                <w:rFonts w:eastAsia="TimesNewRomanPSMT-Identity-H"/>
                <w:b/>
              </w:rPr>
              <w:t>(Рубіж №5/</w:t>
            </w:r>
            <w:r w:rsidRPr="00CB7481">
              <w:rPr>
                <w:rFonts w:eastAsia="TimesNewRomanPSMT-Identity-H"/>
                <w:b/>
                <w:color w:val="4472C4"/>
              </w:rPr>
              <w:t>рубіж №2</w:t>
            </w:r>
            <w:r w:rsidRPr="00CB7481">
              <w:rPr>
                <w:rFonts w:eastAsia="TimesNewRomanPSMT-Identity-H"/>
                <w:b/>
              </w:rPr>
              <w:t>) 1. </w:t>
            </w:r>
            <w:r w:rsidRPr="00CB7481">
              <w:rPr>
                <w:rFonts w:eastAsia="TimesNewRomanPSMT-Identity-H"/>
              </w:rPr>
              <w:t xml:space="preserve">Весь підрозділ розміщується в одну лінію </w:t>
            </w:r>
            <w:r w:rsidRPr="00CB7481">
              <w:rPr>
                <w:rFonts w:eastAsia="TimesNewRomanPSMT-Identity-H"/>
                <w:color w:val="4472C4"/>
              </w:rPr>
              <w:t>- (шеренга),</w:t>
            </w:r>
            <w:r w:rsidRPr="00CB7481">
              <w:rPr>
                <w:rFonts w:eastAsia="TimesNewRomanPSMT-Identity-H"/>
              </w:rPr>
              <w:t xml:space="preserve"> відносно командира.</w:t>
            </w:r>
          </w:p>
        </w:tc>
      </w:tr>
      <w:tr w:rsidR="00CB7481" w:rsidRPr="00CB7481" w:rsidTr="00CB7481">
        <w:tc>
          <w:tcPr>
            <w:tcW w:w="2448"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b/>
              </w:rPr>
            </w:pPr>
            <w:r w:rsidRPr="00CB7481">
              <w:rPr>
                <w:rFonts w:eastAsia="TimesNewRomanPSMT-Identity-H"/>
                <w:b/>
              </w:rPr>
              <w:t>Згортання.</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b/>
              </w:rPr>
            </w:pPr>
            <w:r w:rsidRPr="00CB7481">
              <w:rPr>
                <w:rFonts w:eastAsia="TimesNewRomanPSMT-Identity-H"/>
                <w:b/>
              </w:rPr>
              <w:t>Кругова оборона.</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b/>
                <w:color w:val="FF0000"/>
              </w:rPr>
            </w:pPr>
            <w:r w:rsidRPr="00CB7481">
              <w:rPr>
                <w:rFonts w:eastAsia="TimesNewRomanPSMT-Identity-H"/>
                <w:b/>
                <w:color w:val="FF0000"/>
              </w:rPr>
              <w:t>«Зайняти кругову оборону!»</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p>
        </w:tc>
        <w:tc>
          <w:tcPr>
            <w:tcW w:w="7406"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r w:rsidRPr="00CB7481">
              <w:rPr>
                <w:rFonts w:eastAsia="TimesNewRomanPSMT-Identity-H"/>
                <w:b/>
              </w:rPr>
              <w:t>1. </w:t>
            </w:r>
            <w:r w:rsidRPr="00CB7481">
              <w:rPr>
                <w:rFonts w:eastAsia="TimesNewRomanPSMT-Identity-H"/>
              </w:rPr>
              <w:t>Підрозділ в повному складі, відходячи поступово з флангів, наближається до командира, здійснюючи прикриття один одного.</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r w:rsidRPr="00CB7481">
              <w:rPr>
                <w:rFonts w:eastAsia="TimesNewRomanPSMT-Identity-H"/>
                <w:b/>
              </w:rPr>
              <w:t>2. </w:t>
            </w:r>
            <w:r w:rsidRPr="00CB7481">
              <w:rPr>
                <w:rFonts w:eastAsia="TimesNewRomanPSMT-Identity-H"/>
              </w:rPr>
              <w:t>Підрозділ (відносно командира, який знаходиться в центрі) розміщується колом в позицію стрільби з коліна (з дотриманням інтервалу 5-8 метрів).</w:t>
            </w:r>
          </w:p>
        </w:tc>
      </w:tr>
      <w:tr w:rsidR="00CB7481" w:rsidRPr="00CB7481" w:rsidTr="00CB7481">
        <w:tc>
          <w:tcPr>
            <w:tcW w:w="2448"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b/>
              </w:rPr>
            </w:pPr>
            <w:r w:rsidRPr="00CB7481">
              <w:rPr>
                <w:rFonts w:eastAsia="TimesNewRomanPSMT-Identity-H"/>
                <w:b/>
              </w:rPr>
              <w:t>Відбій!</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b/>
                <w:color w:val="FF0000"/>
              </w:rPr>
            </w:pPr>
            <w:r w:rsidRPr="00CB7481">
              <w:rPr>
                <w:rFonts w:eastAsia="TimesNewRomanPSMT-Identity-H"/>
                <w:b/>
                <w:color w:val="FF0000"/>
              </w:rPr>
              <w:t>Вимикання секундоміра</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p>
        </w:tc>
        <w:tc>
          <w:tcPr>
            <w:tcW w:w="7406"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r w:rsidRPr="00CB7481">
              <w:rPr>
                <w:rFonts w:eastAsia="TimesNewRomanPSMT-Identity-H"/>
                <w:b/>
              </w:rPr>
              <w:lastRenderedPageBreak/>
              <w:t>1. </w:t>
            </w:r>
            <w:r w:rsidRPr="00CB7481">
              <w:rPr>
                <w:rFonts w:eastAsia="TimesNewRomanPSMT-Identity-H"/>
              </w:rPr>
              <w:t xml:space="preserve">Всі бійці здійснюють візуальний огляд терену з одного в інший бік, оглядають свою зброю, ставлять її на запобіжник та опускають її в </w:t>
            </w:r>
            <w:r w:rsidRPr="00CB7481">
              <w:rPr>
                <w:rFonts w:eastAsia="TimesNewRomanPSMT-Identity-H"/>
                <w:color w:val="4472C4"/>
              </w:rPr>
              <w:t>безпечне положення – «позицію очікування»</w:t>
            </w:r>
            <w:r w:rsidRPr="00CB7481">
              <w:rPr>
                <w:rFonts w:eastAsia="TimesNewRomanPSMT-Identity-H"/>
              </w:rPr>
              <w:t>.</w:t>
            </w:r>
          </w:p>
        </w:tc>
      </w:tr>
      <w:tr w:rsidR="00CB7481" w:rsidRPr="00CB7481" w:rsidTr="00CB7481">
        <w:tc>
          <w:tcPr>
            <w:tcW w:w="2448"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b/>
              </w:rPr>
            </w:pPr>
            <w:r w:rsidRPr="00CB7481">
              <w:rPr>
                <w:rFonts w:eastAsia="TimesNewRomanPSMT-Identity-H"/>
                <w:b/>
              </w:rPr>
              <w:lastRenderedPageBreak/>
              <w:t>До мене! В одну шеренгу ставай.</w:t>
            </w:r>
          </w:p>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p>
        </w:tc>
        <w:tc>
          <w:tcPr>
            <w:tcW w:w="7406" w:type="dxa"/>
          </w:tcPr>
          <w:p w:rsidR="00CB7481" w:rsidRPr="00CB7481" w:rsidRDefault="00CB7481" w:rsidP="00CB7481">
            <w:pPr>
              <w:suppressAutoHyphens/>
              <w:spacing w:line="1" w:lineRule="atLeast"/>
              <w:ind w:right="-2"/>
              <w:jc w:val="both"/>
              <w:textDirection w:val="btLr"/>
              <w:textAlignment w:val="top"/>
              <w:outlineLvl w:val="0"/>
              <w:rPr>
                <w:rFonts w:eastAsia="TimesNewRomanPSMT-Identity-H"/>
              </w:rPr>
            </w:pPr>
            <w:r w:rsidRPr="00CB7481">
              <w:rPr>
                <w:rFonts w:eastAsia="TimesNewRomanPSMT-Identity-H"/>
                <w:b/>
              </w:rPr>
              <w:t>1.</w:t>
            </w:r>
            <w:r w:rsidRPr="00CB7481">
              <w:rPr>
                <w:rFonts w:eastAsia="TimesNewRomanPSMT-Identity-H"/>
              </w:rPr>
              <w:t xml:space="preserve"> Весь підрозділ шикується в одну шеренгу на вихідному </w:t>
            </w:r>
            <w:r w:rsidRPr="00CB7481">
              <w:rPr>
                <w:rFonts w:eastAsia="TimesNewRomanPSMT-Identity-H"/>
                <w:b/>
                <w:bCs/>
              </w:rPr>
              <w:t>рубежі №1</w:t>
            </w:r>
            <w:r w:rsidRPr="00CB7481">
              <w:rPr>
                <w:rFonts w:eastAsia="TimesNewRomanPSMT-Identity-H"/>
              </w:rPr>
              <w:t>.</w:t>
            </w:r>
          </w:p>
        </w:tc>
      </w:tr>
    </w:tbl>
    <w:p w:rsidR="00CB7481" w:rsidRPr="00CB7481" w:rsidRDefault="00CB7481" w:rsidP="00CB7481">
      <w:pPr>
        <w:ind w:left="-2" w:right="-2" w:firstLine="542"/>
        <w:jc w:val="both"/>
        <w:rPr>
          <w:rFonts w:eastAsia="TimesNewRomanPSMT-Identity-H"/>
        </w:rPr>
      </w:pPr>
      <w:r w:rsidRPr="00CB7481">
        <w:rPr>
          <w:rFonts w:eastAsia="TimesNewRomanPSMT-Identity-H"/>
          <w:u w:val="single"/>
        </w:rPr>
        <w:t>Пояснення до виконання команд</w:t>
      </w:r>
      <w:r w:rsidRPr="00CB7481">
        <w:rPr>
          <w:rFonts w:eastAsia="TimesNewRomanPSMT-Identity-H"/>
        </w:rPr>
        <w:t>:</w:t>
      </w:r>
    </w:p>
    <w:p w:rsidR="00CB7481" w:rsidRPr="00CB7481" w:rsidRDefault="00CB7481" w:rsidP="00CB7481">
      <w:pPr>
        <w:ind w:left="-2" w:right="-2" w:firstLine="542"/>
        <w:jc w:val="both"/>
        <w:rPr>
          <w:rFonts w:eastAsia="TimesNewRomanPSMT-Identity-H"/>
        </w:rPr>
      </w:pPr>
      <w:r w:rsidRPr="00CB7481">
        <w:rPr>
          <w:rFonts w:eastAsia="TimesNewRomanPSMT-Identity-H"/>
        </w:rPr>
        <w:t>Зброя завжди повинна бути направлена в напрямку супротивника, крім випадків швидкого переміщення. Категорично забороняється направляти зброю в напрямку інших бійців.</w:t>
      </w:r>
    </w:p>
    <w:p w:rsidR="00CB7481" w:rsidRPr="00CB7481" w:rsidRDefault="00CB7481" w:rsidP="00CB7481">
      <w:pPr>
        <w:ind w:left="-2" w:right="-2" w:firstLine="542"/>
        <w:jc w:val="both"/>
        <w:rPr>
          <w:rFonts w:eastAsia="TimesNewRomanPSMT-Identity-H"/>
        </w:rPr>
      </w:pPr>
      <w:r w:rsidRPr="00CB7481">
        <w:rPr>
          <w:rFonts w:eastAsia="TimesNewRomanPSMT-Identity-H"/>
        </w:rPr>
        <w:t xml:space="preserve">Зброя утримується згідно вимог Правил поводження зі зброєю, в </w:t>
      </w:r>
      <w:r w:rsidRPr="00CB7481">
        <w:rPr>
          <w:rFonts w:eastAsia="TimesNewRomanPSMT-Identity-H"/>
          <w:color w:val="4472C4"/>
        </w:rPr>
        <w:t>«Позиції очікування»</w:t>
      </w:r>
      <w:r w:rsidRPr="00CB7481">
        <w:rPr>
          <w:rFonts w:eastAsia="TimesNewRomanPSMT-Identity-H"/>
        </w:rPr>
        <w:t>. Вказівний палець завжди повинен бути на ствольній коробці (в напрямку ствола), а не на спусковому гачку!!!</w:t>
      </w:r>
    </w:p>
    <w:p w:rsidR="00CB7481" w:rsidRPr="00CB7481" w:rsidRDefault="00CB7481" w:rsidP="00CB7481">
      <w:pPr>
        <w:ind w:left="-2" w:right="-2" w:firstLine="542"/>
        <w:jc w:val="both"/>
        <w:rPr>
          <w:rFonts w:eastAsia="TimesNewRomanPSMT-Identity-H"/>
        </w:rPr>
      </w:pPr>
      <w:r w:rsidRPr="00CB7481">
        <w:rPr>
          <w:rFonts w:eastAsia="TimesNewRomanPSMT-Identity-H"/>
        </w:rPr>
        <w:t>Боєць завжди повинен спостерігати за напрямком знаходження супротивника. У шерензі крайні флангові контролюють фланги (правий/лівий).</w:t>
      </w:r>
    </w:p>
    <w:p w:rsidR="00CB7481" w:rsidRPr="00CB7481" w:rsidRDefault="00CB7481" w:rsidP="00CB7481">
      <w:pPr>
        <w:ind w:left="-2" w:right="-2" w:firstLine="542"/>
        <w:jc w:val="both"/>
        <w:rPr>
          <w:rFonts w:eastAsia="TimesNewRomanPSMT-Identity-H"/>
        </w:rPr>
      </w:pPr>
      <w:r w:rsidRPr="00CB7481">
        <w:rPr>
          <w:rFonts w:eastAsia="TimesNewRomanPSMT-Identity-H"/>
        </w:rPr>
        <w:t xml:space="preserve">Положення «Стоячи» - боєць розміщується фронтально (стопи паралельно, пальці ніг в напрямку прицілювання) на ширині плечей або діагонально - напівбоком (одна нога, у правші – ліва, у лівші – права, на пів кроку попереду іншої), корпус трохи нахилений вперед, таз відсунутий назад, зброя направлена у напрямку ведення стрільби. Зброя утримується двома руками і має чотири точки дотику з тілом, а саме: долоня лівої руки утримує цівку; долоня правої руки на пістолетній рукоятці; тильник приклада впертий у праву плечеву ямку; правим плечем підіймаємо приклад ствола так, щоб права щока лягла на приклад і праве око дивилось в ціль через цілик та мушку, (для лівші дзеркально). </w:t>
      </w:r>
    </w:p>
    <w:p w:rsidR="00CB7481" w:rsidRPr="00CB7481" w:rsidRDefault="00CB7481" w:rsidP="00CB7481">
      <w:pPr>
        <w:ind w:left="-2" w:right="-2" w:firstLine="542"/>
        <w:jc w:val="both"/>
        <w:rPr>
          <w:rFonts w:eastAsia="TimesNewRomanPSMT-Identity-H"/>
        </w:rPr>
      </w:pPr>
      <w:r w:rsidRPr="00CB7481">
        <w:rPr>
          <w:rFonts w:eastAsia="TimesNewRomanPSMT-Identity-H"/>
        </w:rPr>
        <w:t>Положення «З коліна» - боєць присідає на основну-праву ногу таким чином, щоб вона упиралася носком стопи і коліном в землю під кутом близько 45 градусів до лінії ведення стрільби. Опорна-ліва нога розміщується стопою в напрямок лінії ведення вогню. Ліва рука, що утримує зброю за цівку впирається ліктем в коліно лівої ноги. Зброя утримується двома руками і має чотири точки дотику з тілом, а саме: долоня лівої руки утримує цівку; долоня правої руки на пістолетній рукоятці; тильник приклада впертий у праву плечеву ямку; правим плечем підіймаємо приклад ствола так, щоб права щока лягла на приклад і праве око дивилось в ціль через цілик та мушку, (для лівші дзеркально).</w:t>
      </w:r>
    </w:p>
    <w:p w:rsidR="00CB7481" w:rsidRPr="00CB7481" w:rsidRDefault="00CB7481" w:rsidP="00CB7481">
      <w:pPr>
        <w:ind w:left="-2" w:right="-2" w:firstLine="542"/>
        <w:jc w:val="both"/>
        <w:rPr>
          <w:rFonts w:eastAsia="TimesNewRomanPSMT-Identity-H"/>
        </w:rPr>
      </w:pPr>
      <w:r w:rsidRPr="00CB7481">
        <w:rPr>
          <w:rFonts w:eastAsia="TimesNewRomanPSMT-Identity-H"/>
        </w:rPr>
        <w:t xml:space="preserve">Положення «Лежачи» - боєць присідає, опускається на обидва коліна вперед, упирається лівою рукою в землю попереду і опускається на правий лікоть та живіт. Або впершись лівою рукою в землю, швидким рухом відкидає обидві ноги назад, приймаючи положення для стрільби лежачи. Однойменна-права нога до руки (що утримує пістолетну рукоятку) розміщується в одній площині зі зброєю. Інша нога відставлена в бік. Можна також розкинути ноги порізно від корпусу, чи утримувати їх разом. Зброя утримується двома руками і має чотири точки дотику з тілом, а саме: долоня лівої руки  утримує цівку, опершись ліктем в землю; права долоня на пістолетній рукоятці, лікоть теж упертий в землю; тильник приклада впертий у праву плечеву ямку; правим плечем підіймаємо приклад ствола так, щоб права щока лягла на приклад і праве око дивилось в ціль через цілик та мушку, (для лівші дзеркально). Зброя постійно направлена у напрямку супротивника, для цього приклад переміщується під пахву під час зміни положення для стрільби. </w:t>
      </w:r>
    </w:p>
    <w:p w:rsidR="00CB7481" w:rsidRPr="00CB7481" w:rsidRDefault="00CB7481" w:rsidP="00CB7481">
      <w:pPr>
        <w:ind w:left="-2" w:right="-2" w:firstLine="542"/>
        <w:jc w:val="both"/>
        <w:rPr>
          <w:rFonts w:eastAsia="TimesNewRomanPSMT-Identity-H"/>
        </w:rPr>
      </w:pPr>
      <w:r w:rsidRPr="00CB7481">
        <w:rPr>
          <w:rFonts w:eastAsia="TimesNewRomanPSMT-Identity-H"/>
        </w:rPr>
        <w:t xml:space="preserve">Перехід з положення лежачи у положення «з коліна» чи для руху вперед відбувається таким чином: праву ногу підтягуємо під себе, ліва долоня впирається в землю, приклад зброї під пахву, щоб ствол залишався в паралельному до землі положенні, а ліву ногу викидаємо вперед і ставимо на стопу, опершись ліктем лівої руки, яка утримує зброю за цівку, в коліно лівої ноги. Зброя утримується двома руками, як і раніше (для лівші дзеркально).  </w:t>
      </w:r>
    </w:p>
    <w:p w:rsidR="00CB7481" w:rsidRPr="00CB7481" w:rsidRDefault="00CB7481" w:rsidP="00CB7481">
      <w:pPr>
        <w:ind w:left="-2" w:right="-2" w:firstLine="542"/>
        <w:jc w:val="both"/>
        <w:rPr>
          <w:rFonts w:eastAsia="TimesNewRomanPSMT-Identity-H"/>
        </w:rPr>
      </w:pPr>
    </w:p>
    <w:p w:rsidR="00CB7481" w:rsidRPr="00CB7481" w:rsidRDefault="00CB7481" w:rsidP="00CB7481">
      <w:pPr>
        <w:ind w:left="-2" w:right="-2" w:firstLine="542"/>
        <w:jc w:val="both"/>
        <w:rPr>
          <w:rFonts w:eastAsia="TimesNewRomanPSMT-Identity-H"/>
        </w:rPr>
      </w:pPr>
      <w:r w:rsidRPr="00CB7481">
        <w:rPr>
          <w:rFonts w:eastAsia="TimesNewRomanPSMT-Identity-H"/>
        </w:rPr>
        <w:t>Кожен боєць обов’язково повинен дублювати команди командира.</w:t>
      </w:r>
    </w:p>
    <w:p w:rsidR="00CB7481" w:rsidRPr="00CB7481" w:rsidRDefault="00CB7481" w:rsidP="00CB7481">
      <w:pPr>
        <w:ind w:left="-2" w:right="-2" w:firstLine="542"/>
        <w:jc w:val="both"/>
        <w:rPr>
          <w:rFonts w:eastAsia="TimesNewRomanPSMT-Identity-H"/>
        </w:rPr>
      </w:pPr>
      <w:r w:rsidRPr="00CB7481">
        <w:rPr>
          <w:rFonts w:eastAsia="TimesNewRomanPSMT-Identity-H"/>
        </w:rPr>
        <w:t>Інтервал між бійцями завжди повинен бути не менше 5-8 метрів.</w:t>
      </w:r>
    </w:p>
    <w:p w:rsidR="00CB7481" w:rsidRPr="00CB7481" w:rsidRDefault="00CB7481" w:rsidP="00CB7481">
      <w:pPr>
        <w:ind w:left="-2" w:right="-2" w:firstLine="542"/>
        <w:jc w:val="both"/>
        <w:rPr>
          <w:rFonts w:eastAsia="TimesNewRomanPSMT-Identity-H"/>
        </w:rPr>
      </w:pPr>
      <w:r w:rsidRPr="00CB7481">
        <w:rPr>
          <w:rFonts w:eastAsia="TimesNewRomanPSMT-Identity-H"/>
        </w:rPr>
        <w:t>При переміщенні кожен боєць обов’язково повинен правильно подавати команди «Крию» (ведучи вогонь по супротивнику) та «Іду» чи «Біжу» (швидко переміщуватися з безпечним утриманням зброї). Перед поданням команди щодо прикриття боєць повинен прицілитися.</w:t>
      </w:r>
    </w:p>
    <w:p w:rsidR="00CB7481" w:rsidRPr="00CB7481" w:rsidRDefault="00CB7481" w:rsidP="00CB7481">
      <w:pPr>
        <w:ind w:left="-2" w:right="-2" w:firstLine="542"/>
        <w:jc w:val="both"/>
        <w:rPr>
          <w:rFonts w:eastAsia="TimesNewRomanPSMT-Identity-H"/>
        </w:rPr>
      </w:pPr>
      <w:r w:rsidRPr="00CB7481">
        <w:rPr>
          <w:rFonts w:eastAsia="TimesNewRomanPSMT-Identity-H"/>
        </w:rPr>
        <w:t>Переміщення в бою з однієї позиції в іншу повинно здійснюватися не більше 3-4 секунд, крім випадків зміщення по флангу в бік всього підрозділу.</w:t>
      </w:r>
    </w:p>
    <w:p w:rsidR="00CB7481" w:rsidRPr="00CB7481" w:rsidRDefault="00CB7481" w:rsidP="00CB7481">
      <w:pPr>
        <w:ind w:left="-2" w:right="-2" w:firstLine="542"/>
        <w:jc w:val="both"/>
        <w:rPr>
          <w:rFonts w:eastAsia="TimesNewRomanPSMT-Identity-H"/>
        </w:rPr>
      </w:pPr>
      <w:r w:rsidRPr="00CB7481">
        <w:rPr>
          <w:rFonts w:eastAsia="TimesNewRomanPSMT-Identity-H"/>
        </w:rPr>
        <w:lastRenderedPageBreak/>
        <w:t>Після переміщення при досягненні місця зупинки боєць повинен спочатку понизити свій силует і одночасно зробити невелике зміщення по флангу (понизитись по діагоналі), щоб убезпечити себе від влучання супротивником.</w:t>
      </w:r>
    </w:p>
    <w:p w:rsidR="00CB7481" w:rsidRPr="00CB7481" w:rsidRDefault="00CB7481" w:rsidP="00CB7481">
      <w:pPr>
        <w:ind w:left="-2" w:right="-2" w:firstLine="542"/>
        <w:jc w:val="both"/>
        <w:rPr>
          <w:rFonts w:eastAsia="TimesNewRomanPSMT-Identity-H"/>
        </w:rPr>
      </w:pPr>
      <w:r w:rsidRPr="00CB7481">
        <w:rPr>
          <w:rFonts w:eastAsia="TimesNewRomanPSMT-Identity-H"/>
        </w:rPr>
        <w:t>Під час переміщення зброя повинна бути направлена в безпечному напрямку вперед-вниз (при утриманні двома руками), або вперед-вверх під кутом близько 45 градусів (при утриманні однією рукою).</w:t>
      </w:r>
    </w:p>
    <w:p w:rsidR="00CB7481" w:rsidRPr="00CB7481" w:rsidRDefault="00CB7481" w:rsidP="00CB7481">
      <w:pPr>
        <w:ind w:left="-2" w:right="-2" w:firstLine="542"/>
        <w:jc w:val="both"/>
        <w:rPr>
          <w:rFonts w:eastAsia="TimesNewRomanPSMT-Identity-H"/>
        </w:rPr>
      </w:pPr>
      <w:r w:rsidRPr="00CB7481">
        <w:rPr>
          <w:rFonts w:eastAsia="TimesNewRomanPSMT-Identity-H"/>
        </w:rPr>
        <w:t>Зброя ніколи не втикається стволом в землю, не тягнеться по землі і не направляється у напрямку інших бійців.</w:t>
      </w:r>
    </w:p>
    <w:p w:rsidR="00CB7481" w:rsidRPr="00CB7481" w:rsidRDefault="00CB7481" w:rsidP="00CB7481">
      <w:pPr>
        <w:ind w:left="-2" w:right="-2" w:firstLine="542"/>
        <w:jc w:val="both"/>
        <w:rPr>
          <w:rFonts w:eastAsia="TimesNewRomanPSMT-Identity-H"/>
        </w:rPr>
      </w:pPr>
    </w:p>
    <w:p w:rsidR="00CB7481" w:rsidRPr="00CB7481" w:rsidRDefault="00CB7481" w:rsidP="00CB7481">
      <w:pPr>
        <w:ind w:left="-2" w:right="-2" w:firstLine="542"/>
        <w:jc w:val="both"/>
        <w:rPr>
          <w:rFonts w:eastAsia="TimesNewRomanPSMT-Identity-H"/>
        </w:rPr>
      </w:pPr>
      <w:r w:rsidRPr="00CB7481">
        <w:rPr>
          <w:rFonts w:eastAsia="TimesNewRomanPSMT-Identity-H"/>
        </w:rPr>
        <w:t>Зміщення підрозділу по флангу відбувається наступним чином – крайній в лінії боєць (з одного флангу) подає сигнал переміщення - «Іду» і після підтвердження прикриття «Крию», швидко переміщується на протилежний фланг. Під час початку переміщення боєць подає звуковий сигнал «Останній/крайній» і торкається ближнього бійця, тим самим повідомляючи про своє проходження. Інший боєць починає рух самостійно через 3-5 секунд після дотику.</w:t>
      </w:r>
    </w:p>
    <w:p w:rsidR="00CB7481" w:rsidRPr="00CB7481" w:rsidRDefault="00CB7481" w:rsidP="00CB7481">
      <w:pPr>
        <w:ind w:left="-2" w:right="-2" w:firstLine="542"/>
        <w:jc w:val="both"/>
        <w:rPr>
          <w:rFonts w:eastAsia="TimesNewRomanPSMT-Identity-H"/>
        </w:rPr>
      </w:pPr>
      <w:r w:rsidRPr="00CB7481">
        <w:rPr>
          <w:rFonts w:eastAsia="TimesNewRomanPSMT-Identity-H"/>
        </w:rPr>
        <w:t>При відході бійці пересуваються обличчям в бік напрямку переміщення, а при досягненні необхідної позиції боєць займає позицію «з коліна» й прицілюється у напрямку супротивника, або по флангу, який має контролювати.</w:t>
      </w:r>
    </w:p>
    <w:p w:rsidR="00CB7481" w:rsidRPr="00CB7481" w:rsidRDefault="00CB7481" w:rsidP="00CB7481">
      <w:pPr>
        <w:ind w:left="-2" w:right="-2" w:firstLine="542"/>
        <w:jc w:val="both"/>
        <w:rPr>
          <w:rFonts w:eastAsia="TimesNewRomanPSMT-Identity-H"/>
        </w:rPr>
      </w:pPr>
      <w:r w:rsidRPr="00CB7481">
        <w:rPr>
          <w:rFonts w:eastAsia="TimesNewRomanPSMT-Identity-H"/>
        </w:rPr>
        <w:t>Секундомір зупиняється в той момент, коли підрозділ в повному складі вишикувався на вихідному рубежі.</w:t>
      </w:r>
    </w:p>
    <w:p w:rsidR="00CB7481" w:rsidRPr="00CB7481" w:rsidRDefault="00CB7481" w:rsidP="00CB7481">
      <w:pPr>
        <w:ind w:left="-2" w:right="-2" w:firstLine="542"/>
        <w:jc w:val="both"/>
        <w:rPr>
          <w:rFonts w:eastAsia="TimesNewRomanPSMT-Identity-H"/>
        </w:rPr>
      </w:pPr>
    </w:p>
    <w:p w:rsidR="00CB7481" w:rsidRPr="00CB7481" w:rsidRDefault="00CB7481" w:rsidP="00CB7481">
      <w:pPr>
        <w:ind w:left="-2" w:right="-2" w:firstLine="542"/>
        <w:jc w:val="both"/>
        <w:rPr>
          <w:rFonts w:eastAsia="TimesNewRomanPSMT-Identity-H"/>
        </w:rPr>
      </w:pPr>
      <w:r w:rsidRPr="00CB7481">
        <w:rPr>
          <w:rFonts w:eastAsia="TimesNewRomanPS-BoldMT-Identity"/>
          <w:b/>
        </w:rPr>
        <w:t>Суддівська колегія</w:t>
      </w:r>
      <w:r w:rsidRPr="00CB7481">
        <w:rPr>
          <w:rFonts w:eastAsia="TimesNewRomanPSMT-Identity-H"/>
          <w:b/>
        </w:rPr>
        <w:t>:</w:t>
      </w:r>
      <w:r w:rsidRPr="00CB7481">
        <w:rPr>
          <w:rFonts w:eastAsia="TimesNewRomanPSMT-Identity-H"/>
        </w:rPr>
        <w:t xml:space="preserve"> включаються фахівці тактичної підготовки з числа педагогічних працівників предмету „Захист України”, фахівців з військової підготовки та/або військовослужбовців з досвідом тактичної підготовки.</w:t>
      </w:r>
    </w:p>
    <w:p w:rsidR="00CB7481" w:rsidRPr="00CB7481" w:rsidRDefault="00CB7481" w:rsidP="00CB7481">
      <w:pPr>
        <w:ind w:left="-2" w:right="-2" w:firstLine="542"/>
        <w:jc w:val="both"/>
        <w:rPr>
          <w:rFonts w:eastAsia="TimesNewRomanPSMT-Identity-H"/>
        </w:rPr>
      </w:pPr>
      <w:r w:rsidRPr="00CB7481">
        <w:rPr>
          <w:rFonts w:eastAsia="TimesNewRomanPSMT-Identity-H"/>
        </w:rPr>
        <w:t xml:space="preserve">Кількість суддів визначається із розрахунку: один суддя на двох учасників рою (наприклад: </w:t>
      </w:r>
      <w:r w:rsidRPr="00CB7481">
        <w:rPr>
          <w:rFonts w:eastAsia="TimesNewRomanPSMT-Identity-H"/>
          <w:b/>
        </w:rPr>
        <w:t>8</w:t>
      </w:r>
      <w:r w:rsidRPr="00CB7481">
        <w:rPr>
          <w:rFonts w:eastAsia="TimesNewRomanPSMT-Identity-H"/>
        </w:rPr>
        <w:t xml:space="preserve"> учасників – </w:t>
      </w:r>
      <w:r w:rsidRPr="00CB7481">
        <w:rPr>
          <w:rFonts w:eastAsia="TimesNewRomanPSMT-Identity-H"/>
          <w:b/>
          <w:bCs/>
        </w:rPr>
        <w:t>4</w:t>
      </w:r>
      <w:r w:rsidRPr="00CB7481">
        <w:rPr>
          <w:rFonts w:eastAsia="TimesNewRomanPSMT-Identity-H"/>
        </w:rPr>
        <w:t xml:space="preserve"> судді). Старший суддя  та судді обов’язково оцінюють дії ройового. Судді розміщуються довільно для кращого спостереження за особовим складом і не заважають рою виконувати тактичні дії.</w:t>
      </w:r>
    </w:p>
    <w:p w:rsidR="00CB7481" w:rsidRPr="00CB7481" w:rsidRDefault="00CB7481" w:rsidP="00CB7481">
      <w:pPr>
        <w:ind w:left="-2" w:right="-2" w:firstLine="542"/>
        <w:jc w:val="both"/>
        <w:rPr>
          <w:rFonts w:eastAsia="TimesNewRomanPSMT-Identity-H"/>
        </w:rPr>
      </w:pPr>
      <w:r w:rsidRPr="00CB7481">
        <w:rPr>
          <w:rFonts w:eastAsia="TimesNewRomanPSMT-Identity-H"/>
        </w:rPr>
        <w:t>Судді оцінюють правильність виконання кожним учасником рою, положення для стрільби та дотримання безпечного утримання зброї. Ройовий також  оцінюється за правильність та порядок подачі команд. За кожний неправильно виконаний елемент учасник команди отримує один штрафний бал. В разі відсутності одного учасника без (поважної причини) на конкурсі рій отримує 90 штрафних балів.</w:t>
      </w:r>
    </w:p>
    <w:p w:rsidR="00CB7481" w:rsidRPr="00CB7481" w:rsidRDefault="00CB7481" w:rsidP="00CB7481">
      <w:pPr>
        <w:ind w:left="-2" w:right="-2" w:firstLine="542"/>
        <w:jc w:val="both"/>
        <w:rPr>
          <w:rFonts w:eastAsia="TimesNewRomanPSMT-Identity-H"/>
        </w:rPr>
      </w:pPr>
      <w:r w:rsidRPr="00CB7481">
        <w:rPr>
          <w:rFonts w:eastAsia="TimesNewRomanPSMT-Identity-H"/>
        </w:rPr>
        <w:t>Всі штрафні бали учасників підсумовуються в загальнокомандний результат.</w:t>
      </w:r>
    </w:p>
    <w:p w:rsidR="00CB7481" w:rsidRPr="00CB7481" w:rsidRDefault="00CB7481" w:rsidP="00CB7481">
      <w:pPr>
        <w:ind w:left="-2" w:right="-2" w:firstLine="542"/>
        <w:jc w:val="both"/>
        <w:rPr>
          <w:rFonts w:eastAsia="TimesNewRomanPSMT-Identity-H"/>
        </w:rPr>
      </w:pPr>
      <w:r w:rsidRPr="00CB7481">
        <w:rPr>
          <w:rFonts w:eastAsia="TimesNewRomanPSMT-Identity-H"/>
        </w:rPr>
        <w:t>Переможець етапу визначається за найменшою сумою штрафних балів загальнокомандного результату. В разі однакових результатів команд переможець визначається за найменшим часом проходження конкурсу.</w:t>
      </w:r>
    </w:p>
    <w:p w:rsidR="00CB7481" w:rsidRPr="009F08F3" w:rsidRDefault="00CB7481" w:rsidP="00CB7481">
      <w:pPr>
        <w:tabs>
          <w:tab w:val="left" w:pos="426"/>
        </w:tabs>
        <w:ind w:right="-2" w:firstLineChars="247" w:firstLine="692"/>
        <w:jc w:val="both"/>
        <w:rPr>
          <w:b/>
          <w:sz w:val="28"/>
          <w:szCs w:val="20"/>
        </w:rPr>
      </w:pPr>
    </w:p>
    <w:p w:rsidR="00CB7481" w:rsidRPr="009F08F3" w:rsidRDefault="00CB7481" w:rsidP="00CB7481">
      <w:pPr>
        <w:tabs>
          <w:tab w:val="left" w:pos="426"/>
        </w:tabs>
        <w:ind w:right="-2" w:firstLineChars="247" w:firstLine="692"/>
        <w:jc w:val="both"/>
        <w:rPr>
          <w:b/>
          <w:sz w:val="28"/>
          <w:szCs w:val="20"/>
        </w:rPr>
        <w:sectPr w:rsidR="00CB7481" w:rsidRPr="009F08F3" w:rsidSect="00E6299B">
          <w:headerReference w:type="even" r:id="rId10"/>
          <w:headerReference w:type="default" r:id="rId11"/>
          <w:footerReference w:type="even" r:id="rId12"/>
          <w:footerReference w:type="default" r:id="rId13"/>
          <w:headerReference w:type="first" r:id="rId14"/>
          <w:footerReference w:type="first" r:id="rId15"/>
          <w:pgSz w:w="11906" w:h="16838"/>
          <w:pgMar w:top="1134" w:right="707" w:bottom="851" w:left="1134" w:header="709" w:footer="709" w:gutter="0"/>
          <w:cols w:space="708"/>
          <w:docGrid w:linePitch="360"/>
        </w:sectPr>
      </w:pPr>
    </w:p>
    <w:p w:rsidR="00CB7481" w:rsidRPr="009F08F3" w:rsidRDefault="00CB7481" w:rsidP="00CB7481">
      <w:pPr>
        <w:tabs>
          <w:tab w:val="left" w:pos="426"/>
        </w:tabs>
        <w:ind w:left="-567" w:right="-2"/>
        <w:jc w:val="both"/>
        <w:rPr>
          <w:b/>
          <w:sz w:val="28"/>
          <w:szCs w:val="20"/>
        </w:rPr>
      </w:pPr>
      <w:r w:rsidRPr="009F08F3">
        <w:rPr>
          <w:b/>
          <w:noProof/>
          <w:sz w:val="28"/>
          <w:szCs w:val="20"/>
          <w:lang w:eastAsia="uk-UA"/>
        </w:rPr>
        <w:lastRenderedPageBreak/>
        <w:drawing>
          <wp:inline distT="0" distB="0" distL="0" distR="0" wp14:anchorId="747BE005" wp14:editId="4F4E2603">
            <wp:extent cx="6238875" cy="8763000"/>
            <wp:effectExtent l="0" t="0" r="9525" b="0"/>
            <wp:docPr id="6" name="Рисунок 6" descr="C:\Users\pk\Downloads\ттакатика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k\Downloads\ттакатика - 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38875" cy="8763000"/>
                    </a:xfrm>
                    <a:prstGeom prst="rect">
                      <a:avLst/>
                    </a:prstGeom>
                    <a:noFill/>
                    <a:ln>
                      <a:noFill/>
                    </a:ln>
                  </pic:spPr>
                </pic:pic>
              </a:graphicData>
            </a:graphic>
          </wp:inline>
        </w:drawing>
      </w:r>
    </w:p>
    <w:p w:rsidR="00CB7481" w:rsidRPr="009F08F3" w:rsidRDefault="00CB7481" w:rsidP="00CB7481">
      <w:pPr>
        <w:tabs>
          <w:tab w:val="left" w:pos="426"/>
        </w:tabs>
        <w:ind w:left="-567" w:right="-2"/>
        <w:jc w:val="both"/>
        <w:rPr>
          <w:b/>
          <w:sz w:val="28"/>
          <w:szCs w:val="20"/>
        </w:rPr>
      </w:pPr>
    </w:p>
    <w:p w:rsidR="00CB7481" w:rsidRPr="009F08F3" w:rsidRDefault="00CB7481" w:rsidP="00CB7481">
      <w:pPr>
        <w:tabs>
          <w:tab w:val="left" w:pos="426"/>
        </w:tabs>
        <w:ind w:right="-2"/>
        <w:jc w:val="both"/>
        <w:rPr>
          <w:b/>
          <w:sz w:val="28"/>
          <w:szCs w:val="20"/>
        </w:rPr>
        <w:sectPr w:rsidR="00CB7481" w:rsidRPr="009F08F3" w:rsidSect="00CB7481">
          <w:pgSz w:w="11906" w:h="16838"/>
          <w:pgMar w:top="1134" w:right="707" w:bottom="1134" w:left="1134" w:header="709" w:footer="709" w:gutter="0"/>
          <w:cols w:space="708"/>
          <w:docGrid w:linePitch="360"/>
        </w:sectPr>
      </w:pPr>
    </w:p>
    <w:p w:rsidR="00CB7481" w:rsidRPr="009F08F3" w:rsidRDefault="00CB7481" w:rsidP="00CB7481">
      <w:pPr>
        <w:ind w:left="-709" w:right="-2"/>
        <w:jc w:val="center"/>
        <w:rPr>
          <w:b/>
          <w:sz w:val="28"/>
          <w:szCs w:val="28"/>
        </w:rPr>
      </w:pPr>
      <w:r w:rsidRPr="009F08F3">
        <w:rPr>
          <w:b/>
          <w:noProof/>
          <w:sz w:val="28"/>
          <w:szCs w:val="28"/>
          <w:lang w:eastAsia="uk-UA"/>
        </w:rPr>
        <w:lastRenderedPageBreak/>
        <w:drawing>
          <wp:inline distT="0" distB="0" distL="0" distR="0" wp14:anchorId="04152739" wp14:editId="3A8E58ED">
            <wp:extent cx="6324600" cy="8877300"/>
            <wp:effectExtent l="0" t="0" r="0" b="0"/>
            <wp:docPr id="5" name="Рисунок 5" descr="C:\Users\pk\Downloads\ттакатика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k\Downloads\ттакатика - 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24600" cy="8877300"/>
                    </a:xfrm>
                    <a:prstGeom prst="rect">
                      <a:avLst/>
                    </a:prstGeom>
                    <a:noFill/>
                    <a:ln>
                      <a:noFill/>
                    </a:ln>
                  </pic:spPr>
                </pic:pic>
              </a:graphicData>
            </a:graphic>
          </wp:inline>
        </w:drawing>
      </w:r>
    </w:p>
    <w:p w:rsidR="00CB7481" w:rsidRPr="009F08F3" w:rsidRDefault="00CB7481" w:rsidP="00CB7481">
      <w:pPr>
        <w:ind w:left="-709" w:right="-2"/>
        <w:jc w:val="center"/>
        <w:rPr>
          <w:b/>
          <w:sz w:val="28"/>
          <w:szCs w:val="28"/>
        </w:rPr>
      </w:pPr>
    </w:p>
    <w:p w:rsidR="00CB7481" w:rsidRPr="009F08F3" w:rsidRDefault="00CB7481" w:rsidP="00CB7481">
      <w:pPr>
        <w:ind w:left="-709" w:right="-2"/>
        <w:jc w:val="center"/>
        <w:rPr>
          <w:b/>
          <w:sz w:val="28"/>
          <w:szCs w:val="28"/>
        </w:rPr>
      </w:pPr>
      <w:r w:rsidRPr="009F08F3">
        <w:rPr>
          <w:b/>
          <w:sz w:val="28"/>
          <w:szCs w:val="28"/>
        </w:rPr>
        <w:br w:type="page"/>
      </w:r>
      <w:r w:rsidRPr="009F08F3">
        <w:rPr>
          <w:b/>
          <w:noProof/>
          <w:sz w:val="28"/>
          <w:szCs w:val="28"/>
          <w:lang w:eastAsia="uk-UA"/>
        </w:rPr>
        <w:lastRenderedPageBreak/>
        <w:drawing>
          <wp:inline distT="0" distB="0" distL="0" distR="0" wp14:anchorId="01F63DD0" wp14:editId="5EAE1380">
            <wp:extent cx="6619875" cy="9363075"/>
            <wp:effectExtent l="0" t="0" r="9525" b="9525"/>
            <wp:docPr id="4" name="Рисунок 4" descr="C:\Users\pk\Downloads\ттакатика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k\Downloads\ттакатика - 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19875" cy="9363075"/>
                    </a:xfrm>
                    <a:prstGeom prst="rect">
                      <a:avLst/>
                    </a:prstGeom>
                    <a:noFill/>
                    <a:ln>
                      <a:noFill/>
                    </a:ln>
                  </pic:spPr>
                </pic:pic>
              </a:graphicData>
            </a:graphic>
          </wp:inline>
        </w:drawing>
      </w:r>
    </w:p>
    <w:p w:rsidR="00CB7481" w:rsidRPr="00CB7481" w:rsidRDefault="00CB7481" w:rsidP="00CB7481">
      <w:pPr>
        <w:ind w:right="-2"/>
        <w:jc w:val="center"/>
        <w:rPr>
          <w:b/>
        </w:rPr>
      </w:pPr>
      <w:r w:rsidRPr="00CB7481">
        <w:rPr>
          <w:b/>
        </w:rPr>
        <w:lastRenderedPageBreak/>
        <w:t xml:space="preserve">ПЛАН ПРОВЕДЕННЯ КОНКУРСУ </w:t>
      </w:r>
    </w:p>
    <w:p w:rsidR="00CB7481" w:rsidRPr="00CB7481" w:rsidRDefault="00CB7481" w:rsidP="00CB7481">
      <w:pPr>
        <w:ind w:right="-2"/>
        <w:jc w:val="center"/>
        <w:rPr>
          <w:b/>
        </w:rPr>
      </w:pPr>
      <w:r w:rsidRPr="00CB7481">
        <w:rPr>
          <w:b/>
        </w:rPr>
        <w:t>„ТАКТИЧНА ПІДГОТОВКАˮ</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553"/>
        <w:gridCol w:w="2551"/>
        <w:gridCol w:w="4961"/>
      </w:tblGrid>
      <w:tr w:rsidR="00CB7481" w:rsidRPr="00CB7481" w:rsidTr="00CB7481">
        <w:trPr>
          <w:trHeight w:val="308"/>
        </w:trPr>
        <w:tc>
          <w:tcPr>
            <w:tcW w:w="567" w:type="dxa"/>
            <w:vMerge w:val="restart"/>
          </w:tcPr>
          <w:p w:rsidR="00CB7481" w:rsidRPr="00CB7481" w:rsidRDefault="00CB7481" w:rsidP="00CB7481">
            <w:pPr>
              <w:ind w:right="-2"/>
              <w:jc w:val="center"/>
            </w:pPr>
            <w:r w:rsidRPr="00CB7481">
              <w:t>№</w:t>
            </w:r>
          </w:p>
          <w:p w:rsidR="00CB7481" w:rsidRPr="00CB7481" w:rsidRDefault="00CB7481" w:rsidP="00CB7481">
            <w:pPr>
              <w:ind w:right="-2"/>
              <w:jc w:val="center"/>
            </w:pPr>
            <w:r w:rsidRPr="00CB7481">
              <w:t>з/п</w:t>
            </w:r>
          </w:p>
        </w:tc>
        <w:tc>
          <w:tcPr>
            <w:tcW w:w="10065" w:type="dxa"/>
            <w:gridSpan w:val="3"/>
          </w:tcPr>
          <w:p w:rsidR="00CB7481" w:rsidRPr="00CB7481" w:rsidRDefault="00CB7481" w:rsidP="00CB7481">
            <w:pPr>
              <w:ind w:right="-2"/>
              <w:jc w:val="center"/>
            </w:pPr>
            <w:r w:rsidRPr="00CB7481">
              <w:t>Порядок виконання</w:t>
            </w:r>
          </w:p>
        </w:tc>
      </w:tr>
      <w:tr w:rsidR="00CB7481" w:rsidRPr="00CB7481" w:rsidTr="00CB7481">
        <w:trPr>
          <w:trHeight w:val="326"/>
        </w:trPr>
        <w:tc>
          <w:tcPr>
            <w:tcW w:w="567" w:type="dxa"/>
            <w:vMerge/>
          </w:tcPr>
          <w:p w:rsidR="00CB7481" w:rsidRPr="00CB7481" w:rsidRDefault="00CB7481" w:rsidP="00CB7481">
            <w:pPr>
              <w:ind w:right="-2"/>
              <w:jc w:val="center"/>
            </w:pPr>
          </w:p>
        </w:tc>
        <w:tc>
          <w:tcPr>
            <w:tcW w:w="2553" w:type="dxa"/>
          </w:tcPr>
          <w:p w:rsidR="00CB7481" w:rsidRPr="00CB7481" w:rsidRDefault="00CB7481" w:rsidP="00CB7481">
            <w:pPr>
              <w:ind w:right="-2"/>
              <w:jc w:val="center"/>
            </w:pPr>
            <w:r w:rsidRPr="00CB7481">
              <w:t>Головний суддя</w:t>
            </w:r>
          </w:p>
        </w:tc>
        <w:tc>
          <w:tcPr>
            <w:tcW w:w="2551" w:type="dxa"/>
          </w:tcPr>
          <w:p w:rsidR="00CB7481" w:rsidRPr="00CB7481" w:rsidRDefault="00CB7481" w:rsidP="00CB7481">
            <w:pPr>
              <w:ind w:right="-2"/>
              <w:jc w:val="center"/>
            </w:pPr>
            <w:r w:rsidRPr="00CB7481">
              <w:t>Командир відділення</w:t>
            </w:r>
          </w:p>
        </w:tc>
        <w:tc>
          <w:tcPr>
            <w:tcW w:w="4961" w:type="dxa"/>
          </w:tcPr>
          <w:p w:rsidR="00CB7481" w:rsidRPr="00CB7481" w:rsidRDefault="00CB7481" w:rsidP="00CB7481">
            <w:pPr>
              <w:ind w:right="-2"/>
              <w:jc w:val="center"/>
            </w:pPr>
            <w:r w:rsidRPr="00CB7481">
              <w:t>Бійці відділення</w:t>
            </w:r>
          </w:p>
        </w:tc>
      </w:tr>
      <w:tr w:rsidR="00CB7481" w:rsidRPr="00CB7481" w:rsidTr="00CB7481">
        <w:tc>
          <w:tcPr>
            <w:tcW w:w="567" w:type="dxa"/>
          </w:tcPr>
          <w:p w:rsidR="00CB7481" w:rsidRPr="00CB7481" w:rsidRDefault="00CB7481" w:rsidP="00CB7481">
            <w:pPr>
              <w:ind w:right="-2"/>
              <w:jc w:val="center"/>
            </w:pPr>
            <w:r w:rsidRPr="00CB7481">
              <w:t>1.</w:t>
            </w:r>
          </w:p>
        </w:tc>
        <w:tc>
          <w:tcPr>
            <w:tcW w:w="2553" w:type="dxa"/>
          </w:tcPr>
          <w:p w:rsidR="00CB7481" w:rsidRPr="00CB7481" w:rsidRDefault="00CB7481" w:rsidP="00CB7481">
            <w:pPr>
              <w:ind w:right="-2"/>
              <w:rPr>
                <w:color w:val="4472C4"/>
              </w:rPr>
            </w:pPr>
            <w:r w:rsidRPr="00CB7481">
              <w:rPr>
                <w:color w:val="4472C4"/>
              </w:rPr>
              <w:t>До зброї</w:t>
            </w:r>
          </w:p>
        </w:tc>
        <w:tc>
          <w:tcPr>
            <w:tcW w:w="2551" w:type="dxa"/>
          </w:tcPr>
          <w:p w:rsidR="00CB7481" w:rsidRPr="00CB7481" w:rsidRDefault="00CB7481" w:rsidP="00CB7481">
            <w:pPr>
              <w:ind w:right="-2"/>
              <w:rPr>
                <w:b/>
                <w:color w:val="FF0000"/>
              </w:rPr>
            </w:pPr>
            <w:r w:rsidRPr="00CB7481">
              <w:rPr>
                <w:b/>
                <w:color w:val="FF0000"/>
              </w:rPr>
              <w:t>До зброї!</w:t>
            </w:r>
          </w:p>
        </w:tc>
        <w:tc>
          <w:tcPr>
            <w:tcW w:w="4961" w:type="dxa"/>
          </w:tcPr>
          <w:p w:rsidR="00CB7481" w:rsidRPr="00CB7481" w:rsidRDefault="00CB7481" w:rsidP="00CB7481">
            <w:pPr>
              <w:ind w:right="-2"/>
            </w:pPr>
            <w:r w:rsidRPr="00CB7481">
              <w:t>Виконують команду</w:t>
            </w:r>
          </w:p>
        </w:tc>
      </w:tr>
      <w:tr w:rsidR="00CB7481" w:rsidRPr="00CB7481" w:rsidTr="00CB7481">
        <w:trPr>
          <w:trHeight w:val="309"/>
        </w:trPr>
        <w:tc>
          <w:tcPr>
            <w:tcW w:w="567" w:type="dxa"/>
            <w:vMerge w:val="restart"/>
          </w:tcPr>
          <w:p w:rsidR="00CB7481" w:rsidRPr="00CB7481" w:rsidRDefault="00CB7481" w:rsidP="00CB7481">
            <w:pPr>
              <w:ind w:right="-2"/>
              <w:jc w:val="center"/>
            </w:pPr>
            <w:r w:rsidRPr="00CB7481">
              <w:t>2.</w:t>
            </w:r>
          </w:p>
        </w:tc>
        <w:tc>
          <w:tcPr>
            <w:tcW w:w="2553" w:type="dxa"/>
            <w:vMerge w:val="restart"/>
          </w:tcPr>
          <w:p w:rsidR="00CB7481" w:rsidRPr="00CB7481" w:rsidRDefault="00CB7481" w:rsidP="00CB7481">
            <w:pPr>
              <w:ind w:right="-2"/>
              <w:rPr>
                <w:color w:val="4472C4"/>
              </w:rPr>
            </w:pPr>
            <w:r w:rsidRPr="00CB7481">
              <w:rPr>
                <w:color w:val="4472C4"/>
              </w:rPr>
              <w:t>На Вихідний рубіж Марш!</w:t>
            </w:r>
          </w:p>
        </w:tc>
        <w:tc>
          <w:tcPr>
            <w:tcW w:w="2551" w:type="dxa"/>
          </w:tcPr>
          <w:p w:rsidR="00CB7481" w:rsidRPr="00CB7481" w:rsidRDefault="00CB7481" w:rsidP="00CB7481">
            <w:pPr>
              <w:ind w:right="-2"/>
              <w:rPr>
                <w:b/>
                <w:color w:val="FF0000"/>
              </w:rPr>
            </w:pPr>
            <w:r w:rsidRPr="00CB7481">
              <w:rPr>
                <w:b/>
                <w:color w:val="FF0000"/>
              </w:rPr>
              <w:t>Відділення до мене!</w:t>
            </w:r>
          </w:p>
        </w:tc>
        <w:tc>
          <w:tcPr>
            <w:tcW w:w="4961" w:type="dxa"/>
          </w:tcPr>
          <w:p w:rsidR="00CB7481" w:rsidRPr="00CB7481" w:rsidRDefault="00CB7481" w:rsidP="00CB7481">
            <w:pPr>
              <w:ind w:right="-2"/>
            </w:pPr>
            <w:r w:rsidRPr="00CB7481">
              <w:t>Підбігають до командира відділення</w:t>
            </w:r>
          </w:p>
        </w:tc>
      </w:tr>
      <w:tr w:rsidR="00CB7481" w:rsidRPr="00CB7481" w:rsidTr="00CB7481">
        <w:trPr>
          <w:trHeight w:val="823"/>
        </w:trPr>
        <w:tc>
          <w:tcPr>
            <w:tcW w:w="567" w:type="dxa"/>
            <w:vMerge/>
          </w:tcPr>
          <w:p w:rsidR="00CB7481" w:rsidRPr="00CB7481" w:rsidRDefault="00CB7481" w:rsidP="00CB7481">
            <w:pPr>
              <w:ind w:right="-2"/>
              <w:jc w:val="center"/>
            </w:pPr>
          </w:p>
        </w:tc>
        <w:tc>
          <w:tcPr>
            <w:tcW w:w="2553" w:type="dxa"/>
            <w:vMerge/>
          </w:tcPr>
          <w:p w:rsidR="00CB7481" w:rsidRPr="00CB7481" w:rsidRDefault="00CB7481" w:rsidP="00CB7481">
            <w:pPr>
              <w:ind w:right="-2"/>
              <w:rPr>
                <w:color w:val="4472C4"/>
              </w:rPr>
            </w:pPr>
          </w:p>
        </w:tc>
        <w:tc>
          <w:tcPr>
            <w:tcW w:w="2551" w:type="dxa"/>
          </w:tcPr>
          <w:p w:rsidR="00CB7481" w:rsidRPr="00CB7481" w:rsidRDefault="00CB7481" w:rsidP="00CB7481">
            <w:pPr>
              <w:ind w:right="-2"/>
              <w:rPr>
                <w:b/>
                <w:color w:val="FF0000"/>
              </w:rPr>
            </w:pPr>
            <w:r w:rsidRPr="00CB7481">
              <w:rPr>
                <w:b/>
                <w:color w:val="FF0000"/>
              </w:rPr>
              <w:t xml:space="preserve"> За мною в колону по одному!  Кроком Руш! </w:t>
            </w:r>
          </w:p>
        </w:tc>
        <w:tc>
          <w:tcPr>
            <w:tcW w:w="4961" w:type="dxa"/>
          </w:tcPr>
          <w:p w:rsidR="00CB7481" w:rsidRPr="00CB7481" w:rsidRDefault="00CB7481" w:rsidP="00CB7481">
            <w:pPr>
              <w:ind w:right="-2"/>
            </w:pPr>
            <w:r w:rsidRPr="00CB7481">
              <w:t xml:space="preserve"> Стають в колону по одному за командиром. </w:t>
            </w:r>
          </w:p>
          <w:p w:rsidR="00CB7481" w:rsidRPr="00CB7481" w:rsidRDefault="00CB7481" w:rsidP="00CB7481">
            <w:pPr>
              <w:ind w:right="-2"/>
            </w:pPr>
            <w:r w:rsidRPr="00CB7481">
              <w:t>Ідуть в колоні.</w:t>
            </w:r>
          </w:p>
          <w:p w:rsidR="00CB7481" w:rsidRPr="00CB7481" w:rsidRDefault="00CB7481" w:rsidP="00CB7481">
            <w:pPr>
              <w:ind w:right="-2"/>
            </w:pPr>
          </w:p>
        </w:tc>
      </w:tr>
      <w:tr w:rsidR="00CB7481" w:rsidRPr="00CB7481" w:rsidTr="00CB7481">
        <w:trPr>
          <w:trHeight w:val="245"/>
        </w:trPr>
        <w:tc>
          <w:tcPr>
            <w:tcW w:w="567" w:type="dxa"/>
            <w:vMerge/>
          </w:tcPr>
          <w:p w:rsidR="00CB7481" w:rsidRPr="00CB7481" w:rsidRDefault="00CB7481" w:rsidP="00CB7481">
            <w:pPr>
              <w:ind w:right="-2"/>
              <w:jc w:val="center"/>
            </w:pPr>
          </w:p>
        </w:tc>
        <w:tc>
          <w:tcPr>
            <w:tcW w:w="2553" w:type="dxa"/>
            <w:vMerge/>
          </w:tcPr>
          <w:p w:rsidR="00CB7481" w:rsidRPr="00CB7481" w:rsidRDefault="00CB7481" w:rsidP="00CB7481">
            <w:pPr>
              <w:ind w:right="-2"/>
              <w:rPr>
                <w:color w:val="4472C4"/>
              </w:rPr>
            </w:pPr>
          </w:p>
        </w:tc>
        <w:tc>
          <w:tcPr>
            <w:tcW w:w="2551" w:type="dxa"/>
          </w:tcPr>
          <w:p w:rsidR="00CB7481" w:rsidRPr="00CB7481" w:rsidRDefault="00CB7481" w:rsidP="00CB7481">
            <w:pPr>
              <w:ind w:right="-2"/>
              <w:rPr>
                <w:b/>
                <w:color w:val="FF0000"/>
              </w:rPr>
            </w:pPr>
            <w:r w:rsidRPr="00CB7481">
              <w:rPr>
                <w:b/>
                <w:color w:val="FF0000"/>
              </w:rPr>
              <w:t>Відділення стій!</w:t>
            </w:r>
          </w:p>
        </w:tc>
        <w:tc>
          <w:tcPr>
            <w:tcW w:w="4961" w:type="dxa"/>
          </w:tcPr>
          <w:p w:rsidR="00CB7481" w:rsidRPr="00CB7481" w:rsidRDefault="00CB7481" w:rsidP="00CB7481">
            <w:pPr>
              <w:ind w:right="-2"/>
            </w:pPr>
            <w:r w:rsidRPr="00CB7481">
              <w:t>Стають на місці.</w:t>
            </w:r>
          </w:p>
        </w:tc>
      </w:tr>
      <w:tr w:rsidR="00CB7481" w:rsidRPr="00CB7481" w:rsidTr="00CB7481">
        <w:trPr>
          <w:trHeight w:val="292"/>
        </w:trPr>
        <w:tc>
          <w:tcPr>
            <w:tcW w:w="567" w:type="dxa"/>
            <w:vMerge/>
          </w:tcPr>
          <w:p w:rsidR="00CB7481" w:rsidRPr="00CB7481" w:rsidRDefault="00CB7481" w:rsidP="00CB7481">
            <w:pPr>
              <w:ind w:right="-2"/>
              <w:jc w:val="center"/>
            </w:pPr>
          </w:p>
        </w:tc>
        <w:tc>
          <w:tcPr>
            <w:tcW w:w="2553" w:type="dxa"/>
            <w:vMerge/>
          </w:tcPr>
          <w:p w:rsidR="00CB7481" w:rsidRPr="00CB7481" w:rsidRDefault="00CB7481" w:rsidP="00CB7481">
            <w:pPr>
              <w:ind w:right="-2"/>
              <w:rPr>
                <w:color w:val="4472C4"/>
              </w:rPr>
            </w:pPr>
          </w:p>
        </w:tc>
        <w:tc>
          <w:tcPr>
            <w:tcW w:w="2551" w:type="dxa"/>
          </w:tcPr>
          <w:p w:rsidR="00CB7481" w:rsidRPr="00CB7481" w:rsidRDefault="00CB7481" w:rsidP="00CB7481">
            <w:pPr>
              <w:ind w:right="-2"/>
              <w:rPr>
                <w:b/>
                <w:color w:val="FF0000"/>
              </w:rPr>
            </w:pPr>
            <w:r w:rsidRPr="00CB7481">
              <w:rPr>
                <w:b/>
                <w:color w:val="FF0000"/>
              </w:rPr>
              <w:t>Право-руч!(ліво-руч)</w:t>
            </w:r>
          </w:p>
        </w:tc>
        <w:tc>
          <w:tcPr>
            <w:tcW w:w="4961" w:type="dxa"/>
          </w:tcPr>
          <w:p w:rsidR="00CB7481" w:rsidRPr="00CB7481" w:rsidRDefault="00CB7481" w:rsidP="00CB7481">
            <w:pPr>
              <w:ind w:right="-2"/>
            </w:pPr>
            <w:r w:rsidRPr="00CB7481">
              <w:t>Повертаються, стають в одну шеренгу.</w:t>
            </w:r>
          </w:p>
        </w:tc>
      </w:tr>
      <w:tr w:rsidR="00CB7481" w:rsidRPr="00CB7481" w:rsidTr="00CB7481">
        <w:trPr>
          <w:trHeight w:val="257"/>
        </w:trPr>
        <w:tc>
          <w:tcPr>
            <w:tcW w:w="567" w:type="dxa"/>
            <w:vMerge/>
          </w:tcPr>
          <w:p w:rsidR="00CB7481" w:rsidRPr="00CB7481" w:rsidRDefault="00CB7481" w:rsidP="00CB7481">
            <w:pPr>
              <w:ind w:right="-2"/>
              <w:jc w:val="center"/>
            </w:pPr>
          </w:p>
        </w:tc>
        <w:tc>
          <w:tcPr>
            <w:tcW w:w="2553" w:type="dxa"/>
            <w:vMerge/>
          </w:tcPr>
          <w:p w:rsidR="00CB7481" w:rsidRPr="00CB7481" w:rsidRDefault="00CB7481" w:rsidP="00CB7481">
            <w:pPr>
              <w:ind w:right="-2"/>
              <w:rPr>
                <w:color w:val="4472C4"/>
              </w:rPr>
            </w:pPr>
          </w:p>
        </w:tc>
        <w:tc>
          <w:tcPr>
            <w:tcW w:w="2551" w:type="dxa"/>
          </w:tcPr>
          <w:p w:rsidR="00CB7481" w:rsidRPr="00CB7481" w:rsidRDefault="00CB7481" w:rsidP="00CB7481">
            <w:pPr>
              <w:ind w:right="-2"/>
              <w:rPr>
                <w:b/>
                <w:color w:val="FF0000"/>
              </w:rPr>
            </w:pPr>
            <w:r w:rsidRPr="00CB7481">
              <w:rPr>
                <w:b/>
                <w:color w:val="FF0000"/>
              </w:rPr>
              <w:t>Рівняйсь. Струнко!</w:t>
            </w:r>
          </w:p>
        </w:tc>
        <w:tc>
          <w:tcPr>
            <w:tcW w:w="4961" w:type="dxa"/>
          </w:tcPr>
          <w:p w:rsidR="00CB7481" w:rsidRPr="00CB7481" w:rsidRDefault="00CB7481" w:rsidP="00CB7481">
            <w:pPr>
              <w:ind w:right="-2"/>
            </w:pPr>
            <w:r w:rsidRPr="00CB7481">
              <w:t>Виконують команду</w:t>
            </w:r>
          </w:p>
        </w:tc>
      </w:tr>
      <w:tr w:rsidR="00CB7481" w:rsidRPr="00CB7481" w:rsidTr="00CB7481">
        <w:trPr>
          <w:trHeight w:val="6017"/>
        </w:trPr>
        <w:tc>
          <w:tcPr>
            <w:tcW w:w="567" w:type="dxa"/>
            <w:vMerge w:val="restart"/>
          </w:tcPr>
          <w:p w:rsidR="00CB7481" w:rsidRPr="00CB7481" w:rsidRDefault="00CB7481" w:rsidP="00CB7481">
            <w:pPr>
              <w:ind w:right="-2"/>
              <w:jc w:val="center"/>
            </w:pPr>
            <w:r w:rsidRPr="00CB7481">
              <w:t>3.</w:t>
            </w:r>
          </w:p>
        </w:tc>
        <w:tc>
          <w:tcPr>
            <w:tcW w:w="2553" w:type="dxa"/>
            <w:vMerge w:val="restart"/>
          </w:tcPr>
          <w:p w:rsidR="00CB7481" w:rsidRPr="00CB7481" w:rsidRDefault="00CB7481" w:rsidP="00CB7481">
            <w:pPr>
              <w:ind w:right="-2"/>
              <w:rPr>
                <w:color w:val="4472C4"/>
              </w:rPr>
            </w:pPr>
            <w:r w:rsidRPr="00CB7481">
              <w:rPr>
                <w:color w:val="4472C4"/>
              </w:rPr>
              <w:t xml:space="preserve">1 м. від.  слухай   бойове завдання. ОР№1(                        ), ОР№2 (                       ), ОР№3 (                       ).               </w:t>
            </w:r>
          </w:p>
          <w:p w:rsidR="00CB7481" w:rsidRPr="00CB7481" w:rsidRDefault="00CB7481" w:rsidP="00CB7481">
            <w:pPr>
              <w:ind w:right="-2"/>
              <w:rPr>
                <w:color w:val="4472C4"/>
              </w:rPr>
            </w:pPr>
            <w:r w:rsidRPr="00CB7481">
              <w:rPr>
                <w:color w:val="4472C4"/>
              </w:rPr>
              <w:t>Противник займає оборону на рубежі Ор№1, №2, №3.</w:t>
            </w:r>
          </w:p>
          <w:p w:rsidR="00CB7481" w:rsidRPr="00CB7481" w:rsidRDefault="00CB7481" w:rsidP="00CB7481">
            <w:pPr>
              <w:ind w:right="-2"/>
              <w:rPr>
                <w:color w:val="4472C4"/>
              </w:rPr>
            </w:pPr>
            <w:r w:rsidRPr="00CB7481">
              <w:rPr>
                <w:color w:val="4472C4"/>
              </w:rPr>
              <w:t>Відділення має завдання  знищити противника на вказаному рубежі. Рубіж переходу в атаку ОР№1(              ), №2 (                            ), №3 (                            ).</w:t>
            </w:r>
          </w:p>
          <w:p w:rsidR="00CB7481" w:rsidRPr="00CB7481" w:rsidRDefault="00CB7481" w:rsidP="00CB7481">
            <w:pPr>
              <w:ind w:right="-2"/>
              <w:rPr>
                <w:color w:val="4472C4"/>
              </w:rPr>
            </w:pPr>
            <w:r w:rsidRPr="00CB7481">
              <w:rPr>
                <w:color w:val="4472C4"/>
              </w:rPr>
              <w:t>Напрямок продовження наступу ОР№2 .</w:t>
            </w:r>
          </w:p>
          <w:p w:rsidR="00CB7481" w:rsidRPr="00CB7481" w:rsidRDefault="00CB7481" w:rsidP="00CB7481">
            <w:pPr>
              <w:ind w:right="-2"/>
              <w:rPr>
                <w:b/>
                <w:color w:val="4472C4"/>
              </w:rPr>
            </w:pPr>
            <w:r w:rsidRPr="00CB7481">
              <w:rPr>
                <w:b/>
                <w:color w:val="4472C4"/>
              </w:rPr>
              <w:t>До БОЮ! ВПЕРЕД!</w:t>
            </w: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b/>
                <w:color w:val="4472C4"/>
              </w:rPr>
            </w:pPr>
          </w:p>
          <w:p w:rsidR="00CB7481" w:rsidRPr="00CB7481" w:rsidRDefault="00CB7481" w:rsidP="00CB7481">
            <w:pPr>
              <w:ind w:right="-2"/>
              <w:rPr>
                <w:b/>
                <w:color w:val="4472C4"/>
              </w:rPr>
            </w:pPr>
          </w:p>
          <w:p w:rsidR="00CB7481" w:rsidRPr="00CB7481" w:rsidRDefault="00CB7481" w:rsidP="00CB7481">
            <w:pPr>
              <w:ind w:right="-2"/>
              <w:rPr>
                <w:b/>
                <w:color w:val="4472C4"/>
              </w:rPr>
            </w:pPr>
          </w:p>
          <w:p w:rsidR="00CB7481" w:rsidRPr="00CB7481" w:rsidRDefault="00CB7481" w:rsidP="00CB7481">
            <w:pPr>
              <w:ind w:right="-2"/>
              <w:rPr>
                <w:b/>
                <w:color w:val="4472C4"/>
              </w:rPr>
            </w:pPr>
          </w:p>
          <w:p w:rsidR="00CB7481" w:rsidRPr="00CB7481" w:rsidRDefault="00CB7481" w:rsidP="00CB7481">
            <w:pPr>
              <w:ind w:right="-2"/>
              <w:rPr>
                <w:b/>
                <w:color w:val="4472C4"/>
              </w:rPr>
            </w:pPr>
          </w:p>
          <w:p w:rsidR="00CB7481" w:rsidRPr="00CB7481" w:rsidRDefault="00CB7481" w:rsidP="00CB7481">
            <w:pPr>
              <w:ind w:right="-2"/>
              <w:rPr>
                <w:b/>
                <w:color w:val="4472C4"/>
              </w:rPr>
            </w:pPr>
          </w:p>
          <w:p w:rsidR="00CB7481" w:rsidRPr="00CB7481" w:rsidRDefault="00CB7481" w:rsidP="00CB7481">
            <w:pPr>
              <w:ind w:right="-2"/>
              <w:rPr>
                <w:b/>
                <w:color w:val="4472C4"/>
              </w:rPr>
            </w:pPr>
          </w:p>
          <w:p w:rsidR="00CB7481" w:rsidRPr="00CB7481" w:rsidRDefault="00CB7481" w:rsidP="00CB7481">
            <w:pPr>
              <w:ind w:right="-2"/>
              <w:rPr>
                <w:b/>
                <w:color w:val="4472C4"/>
              </w:rPr>
            </w:pPr>
          </w:p>
          <w:p w:rsidR="00CB7481" w:rsidRPr="00CB7481" w:rsidRDefault="00CB7481" w:rsidP="00CB7481">
            <w:pPr>
              <w:ind w:right="-2"/>
              <w:rPr>
                <w:b/>
                <w:color w:val="4472C4"/>
              </w:rPr>
            </w:pPr>
            <w:r w:rsidRPr="00CB7481">
              <w:rPr>
                <w:b/>
                <w:color w:val="4472C4"/>
              </w:rPr>
              <w:lastRenderedPageBreak/>
              <w:t>(Вмикається секундомір)</w:t>
            </w: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color w:val="4472C4"/>
              </w:rPr>
            </w:pPr>
          </w:p>
          <w:p w:rsidR="00CB7481" w:rsidRPr="00CB7481" w:rsidRDefault="00CB7481" w:rsidP="00CB7481">
            <w:pPr>
              <w:ind w:right="-2"/>
              <w:rPr>
                <w:b/>
                <w:color w:val="4472C4"/>
              </w:rPr>
            </w:pPr>
          </w:p>
          <w:p w:rsidR="00CB7481" w:rsidRPr="00CB7481" w:rsidRDefault="00CB7481" w:rsidP="00CB7481">
            <w:pPr>
              <w:ind w:right="-2"/>
              <w:rPr>
                <w:b/>
                <w:color w:val="4472C4"/>
              </w:rPr>
            </w:pPr>
            <w:r w:rsidRPr="00CB7481">
              <w:rPr>
                <w:b/>
                <w:color w:val="4472C4"/>
              </w:rPr>
              <w:t>Секундомір зупиняється.</w:t>
            </w:r>
          </w:p>
        </w:tc>
        <w:tc>
          <w:tcPr>
            <w:tcW w:w="2551" w:type="dxa"/>
          </w:tcPr>
          <w:p w:rsidR="00CB7481" w:rsidRPr="00CB7481" w:rsidRDefault="00CB7481" w:rsidP="00CB7481">
            <w:pPr>
              <w:ind w:right="-2"/>
              <w:rPr>
                <w:b/>
                <w:color w:val="FF0000"/>
              </w:rPr>
            </w:pPr>
            <w:r w:rsidRPr="00CB7481">
              <w:rPr>
                <w:b/>
                <w:color w:val="FF0000"/>
              </w:rPr>
              <w:lastRenderedPageBreak/>
              <w:t>Слухає бойове завдання</w:t>
            </w: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rPr>
                <w:b/>
                <w:color w:val="C00000"/>
              </w:rPr>
            </w:pPr>
            <w:r w:rsidRPr="00CB7481">
              <w:rPr>
                <w:b/>
                <w:color w:val="C00000"/>
              </w:rPr>
              <w:t>«Відділення! До Бою!»</w:t>
            </w:r>
          </w:p>
          <w:p w:rsidR="00CB7481" w:rsidRPr="00CB7481" w:rsidRDefault="00CB7481" w:rsidP="00CB7481">
            <w:pPr>
              <w:ind w:right="-2"/>
              <w:rPr>
                <w:b/>
                <w:color w:val="C00000"/>
              </w:rPr>
            </w:pPr>
          </w:p>
          <w:p w:rsidR="00CB7481" w:rsidRPr="00CB7481" w:rsidRDefault="00CB7481" w:rsidP="00CB7481">
            <w:pPr>
              <w:ind w:right="-2"/>
              <w:rPr>
                <w:b/>
                <w:color w:val="C00000"/>
              </w:rPr>
            </w:pPr>
            <w:r w:rsidRPr="00CB7481">
              <w:rPr>
                <w:b/>
                <w:color w:val="C00000"/>
              </w:rPr>
              <w:t xml:space="preserve"> </w:t>
            </w:r>
          </w:p>
          <w:p w:rsidR="00CB7481" w:rsidRPr="00CB7481" w:rsidRDefault="00CB7481" w:rsidP="00CB7481">
            <w:pPr>
              <w:ind w:right="-2"/>
              <w:rPr>
                <w:b/>
                <w:color w:val="C00000"/>
              </w:rPr>
            </w:pPr>
          </w:p>
          <w:p w:rsidR="00CB7481" w:rsidRPr="00CB7481" w:rsidRDefault="00CB7481" w:rsidP="00CB7481">
            <w:pPr>
              <w:ind w:right="-2"/>
              <w:rPr>
                <w:b/>
                <w:color w:val="C00000"/>
              </w:rPr>
            </w:pPr>
          </w:p>
          <w:p w:rsidR="00CB7481" w:rsidRPr="00CB7481" w:rsidRDefault="00CB7481" w:rsidP="00CB7481">
            <w:pPr>
              <w:ind w:right="-2"/>
            </w:pPr>
            <w:r w:rsidRPr="00CB7481">
              <w:rPr>
                <w:b/>
                <w:color w:val="C00000"/>
              </w:rPr>
              <w:t>«Стій! Лінія!» (шеренга)</w:t>
            </w:r>
          </w:p>
        </w:tc>
        <w:tc>
          <w:tcPr>
            <w:tcW w:w="4961" w:type="dxa"/>
          </w:tcPr>
          <w:p w:rsidR="00CB7481" w:rsidRPr="00CB7481" w:rsidRDefault="00CB7481" w:rsidP="00CB7481">
            <w:pPr>
              <w:ind w:right="-2"/>
            </w:pPr>
            <w:r w:rsidRPr="00CB7481">
              <w:t>Слухають бойове завдання</w:t>
            </w: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r w:rsidRPr="00CB7481">
              <w:t>Заряджають зброю. (зняти з запобіжника, умовно дослати патрон у патронник).</w:t>
            </w:r>
          </w:p>
          <w:p w:rsidR="00CB7481" w:rsidRPr="00CB7481" w:rsidRDefault="00CB7481" w:rsidP="00CB7481">
            <w:pPr>
              <w:ind w:right="-2"/>
            </w:pPr>
            <w:r w:rsidRPr="00CB7481">
              <w:t>Займають своє місце в бойовому порядку у положенні для стрільби стоячи, тримаючи свої сектори.</w:t>
            </w:r>
          </w:p>
          <w:p w:rsidR="00CB7481" w:rsidRPr="00CB7481" w:rsidRDefault="00CB7481" w:rsidP="00CB7481">
            <w:pPr>
              <w:ind w:right="-2"/>
            </w:pPr>
            <w:r w:rsidRPr="00CB7481">
              <w:rPr>
                <w:b/>
                <w:bCs/>
              </w:rPr>
              <w:t xml:space="preserve">Рубіж №1 </w:t>
            </w:r>
            <w:r w:rsidRPr="00CB7481">
              <w:t>Командир</w:t>
            </w:r>
            <w:r w:rsidRPr="00CB7481">
              <w:rPr>
                <w:rFonts w:eastAsia="TimesNewRomanPSMT-Identity-H"/>
              </w:rPr>
              <w:t xml:space="preserve"> показує жестом (</w:t>
            </w:r>
            <w:r w:rsidRPr="00CB7481">
              <w:rPr>
                <w:rFonts w:eastAsia="TimesNewRomanPSMT-Identity-H"/>
                <w:color w:val="4472C4"/>
              </w:rPr>
              <w:t>відведена пряма рука в ліво, долоня в кулак, пальцями донизу</w:t>
            </w:r>
            <w:r w:rsidRPr="00CB7481">
              <w:rPr>
                <w:rFonts w:eastAsia="TimesNewRomanPSMT-Identity-H"/>
              </w:rPr>
              <w:t xml:space="preserve">) напрямок побудови </w:t>
            </w:r>
            <w:r w:rsidRPr="00CB7481">
              <w:rPr>
                <w:rFonts w:eastAsia="TimesNewRomanPSMT-Identity-H"/>
                <w:color w:val="4472C4"/>
              </w:rPr>
              <w:t>лінії - (шеренга)</w:t>
            </w:r>
            <w:r w:rsidRPr="00CB7481">
              <w:rPr>
                <w:rFonts w:eastAsia="TimesNewRomanPSMT-Identity-H"/>
              </w:rPr>
              <w:t xml:space="preserve">. </w:t>
            </w:r>
            <w:r w:rsidRPr="00CB7481">
              <w:rPr>
                <w:rFonts w:eastAsia="TimesNewRomanPSMT-Identity-H"/>
                <w:b/>
              </w:rPr>
              <w:t>2. </w:t>
            </w:r>
            <w:r w:rsidRPr="00CB7481">
              <w:rPr>
                <w:rFonts w:eastAsia="TimesNewRomanPSMT-Identity-H"/>
              </w:rPr>
              <w:t xml:space="preserve">Підрозділ розгортається (від центру в обидва боки) в одну лінію, рівномірно, з інтервалом між бійцями </w:t>
            </w:r>
            <w:r w:rsidRPr="00CB7481">
              <w:rPr>
                <w:rFonts w:eastAsia="TimesNewRomanPSMT-Identity-H"/>
                <w:b/>
                <w:color w:val="4472C4"/>
              </w:rPr>
              <w:t>5-8</w:t>
            </w:r>
            <w:r w:rsidRPr="00CB7481">
              <w:rPr>
                <w:rFonts w:eastAsia="TimesNewRomanPSMT-Identity-H"/>
                <w:b/>
              </w:rPr>
              <w:t xml:space="preserve"> </w:t>
            </w:r>
            <w:r w:rsidRPr="00CB7481">
              <w:rPr>
                <w:rFonts w:eastAsia="TimesNewRomanPSMT-Identity-H"/>
                <w:bCs/>
              </w:rPr>
              <w:t>метрів.</w:t>
            </w:r>
            <w:r w:rsidRPr="00CB7481">
              <w:rPr>
                <w:rFonts w:eastAsia="TimesNewRomanPSMT-Identity-H"/>
              </w:rPr>
              <w:t xml:space="preserve"> </w:t>
            </w:r>
            <w:r w:rsidRPr="00CB7481">
              <w:rPr>
                <w:rFonts w:eastAsia="TimesNewRomanPSMT-Identity-H"/>
                <w:b/>
              </w:rPr>
              <w:t>3. </w:t>
            </w:r>
            <w:r w:rsidRPr="00CB7481">
              <w:rPr>
                <w:rFonts w:eastAsia="TimesNewRomanPSMT-Identity-H"/>
                <w:bCs/>
              </w:rPr>
              <w:t>К</w:t>
            </w:r>
            <w:r w:rsidRPr="00CB7481">
              <w:rPr>
                <w:rFonts w:eastAsia="TimesNewRomanPSMT-Identity-H"/>
              </w:rPr>
              <w:t xml:space="preserve">омандир знаходиться в центрі бойового порядку. </w:t>
            </w:r>
            <w:r w:rsidRPr="00CB7481">
              <w:rPr>
                <w:rFonts w:eastAsia="TimesNewRomanPSMT-Identity-H"/>
                <w:b/>
              </w:rPr>
              <w:t>4. </w:t>
            </w:r>
            <w:r w:rsidRPr="00CB7481">
              <w:rPr>
                <w:rFonts w:eastAsia="TimesNewRomanPSMT-Identity-H"/>
              </w:rPr>
              <w:t>Всі бійці займають положення стрільби стоячи.</w:t>
            </w:r>
            <w:r w:rsidRPr="00CB7481">
              <w:t xml:space="preserve">  </w:t>
            </w:r>
          </w:p>
        </w:tc>
      </w:tr>
      <w:tr w:rsidR="00CB7481" w:rsidRPr="00CB7481" w:rsidTr="00CB7481">
        <w:trPr>
          <w:trHeight w:val="4474"/>
        </w:trPr>
        <w:tc>
          <w:tcPr>
            <w:tcW w:w="567" w:type="dxa"/>
            <w:vMerge/>
          </w:tcPr>
          <w:p w:rsidR="00CB7481" w:rsidRPr="00CB7481" w:rsidRDefault="00CB7481" w:rsidP="00CB7481">
            <w:pPr>
              <w:ind w:right="-2"/>
              <w:jc w:val="center"/>
            </w:pPr>
          </w:p>
        </w:tc>
        <w:tc>
          <w:tcPr>
            <w:tcW w:w="2553" w:type="dxa"/>
            <w:vMerge/>
          </w:tcPr>
          <w:p w:rsidR="00CB7481" w:rsidRPr="00CB7481" w:rsidRDefault="00CB7481" w:rsidP="00CB7481">
            <w:pPr>
              <w:ind w:right="-2"/>
              <w:rPr>
                <w:color w:val="4472C4"/>
              </w:rPr>
            </w:pPr>
          </w:p>
        </w:tc>
        <w:tc>
          <w:tcPr>
            <w:tcW w:w="2551" w:type="dxa"/>
          </w:tcPr>
          <w:p w:rsidR="00CB7481" w:rsidRPr="00CB7481" w:rsidRDefault="00CB7481" w:rsidP="00CB7481">
            <w:pPr>
              <w:ind w:right="-2"/>
              <w:rPr>
                <w:b/>
                <w:color w:val="C00000"/>
              </w:rPr>
            </w:pPr>
            <w:r w:rsidRPr="00CB7481">
              <w:rPr>
                <w:b/>
                <w:color w:val="C00000"/>
              </w:rPr>
              <w:t>«На коліно!»</w:t>
            </w:r>
          </w:p>
          <w:p w:rsidR="00CB7481" w:rsidRPr="00CB7481" w:rsidRDefault="00CB7481" w:rsidP="00CB7481">
            <w:pPr>
              <w:ind w:right="-2"/>
              <w:rPr>
                <w:b/>
                <w:color w:val="C00000"/>
              </w:rPr>
            </w:pPr>
            <w:r w:rsidRPr="00CB7481">
              <w:rPr>
                <w:b/>
                <w:color w:val="C00000"/>
              </w:rPr>
              <w:t>«Рух вперед! З прикриттям!»</w:t>
            </w:r>
          </w:p>
          <w:p w:rsidR="00CB7481" w:rsidRPr="00CB7481" w:rsidRDefault="00CB7481" w:rsidP="00CB7481">
            <w:pPr>
              <w:ind w:right="-2"/>
              <w:rPr>
                <w:b/>
                <w:color w:val="C00000"/>
              </w:rPr>
            </w:pPr>
          </w:p>
          <w:p w:rsidR="00CB7481" w:rsidRPr="00CB7481" w:rsidRDefault="00CB7481" w:rsidP="00CB7481">
            <w:pPr>
              <w:ind w:right="-2"/>
              <w:rPr>
                <w:b/>
                <w:color w:val="C00000"/>
              </w:rPr>
            </w:pPr>
            <w:r w:rsidRPr="00CB7481">
              <w:rPr>
                <w:b/>
                <w:color w:val="C00000"/>
              </w:rPr>
              <w:t>Переповзання по пластунськи</w:t>
            </w:r>
          </w:p>
          <w:p w:rsidR="00CB7481" w:rsidRPr="00CB7481" w:rsidRDefault="00CB7481" w:rsidP="00CB7481">
            <w:pPr>
              <w:ind w:right="-2"/>
              <w:rPr>
                <w:b/>
                <w:color w:val="C00000"/>
              </w:rPr>
            </w:pPr>
            <w:r w:rsidRPr="00CB7481">
              <w:rPr>
                <w:b/>
                <w:color w:val="C00000"/>
              </w:rPr>
              <w:t>«ВПЕРЕД!»</w:t>
            </w:r>
          </w:p>
          <w:p w:rsidR="00CB7481" w:rsidRPr="00CB7481" w:rsidRDefault="00CB7481" w:rsidP="00CB7481">
            <w:pPr>
              <w:ind w:right="-2"/>
              <w:rPr>
                <w:b/>
                <w:color w:val="C00000"/>
              </w:rPr>
            </w:pPr>
          </w:p>
          <w:p w:rsidR="00CB7481" w:rsidRPr="00CB7481" w:rsidRDefault="00CB7481" w:rsidP="00CB7481">
            <w:pPr>
              <w:ind w:right="-2"/>
              <w:rPr>
                <w:b/>
                <w:color w:val="C00000"/>
              </w:rPr>
            </w:pPr>
          </w:p>
          <w:p w:rsidR="00CB7481" w:rsidRPr="00CB7481" w:rsidRDefault="00CB7481" w:rsidP="00CB7481">
            <w:pPr>
              <w:ind w:right="-2"/>
              <w:rPr>
                <w:b/>
                <w:color w:val="C00000"/>
              </w:rPr>
            </w:pPr>
            <w:r w:rsidRPr="00CB7481">
              <w:rPr>
                <w:b/>
                <w:color w:val="C00000"/>
              </w:rPr>
              <w:t>«Стій! Лінія!»</w:t>
            </w:r>
          </w:p>
          <w:p w:rsidR="00CB7481" w:rsidRPr="00CB7481" w:rsidRDefault="00CB7481" w:rsidP="00CB7481">
            <w:pPr>
              <w:ind w:right="-2"/>
              <w:rPr>
                <w:b/>
                <w:color w:val="C00000"/>
              </w:rPr>
            </w:pPr>
          </w:p>
          <w:p w:rsidR="00CB7481" w:rsidRPr="00CB7481" w:rsidRDefault="00CB7481" w:rsidP="00CB7481">
            <w:pPr>
              <w:ind w:right="-2"/>
              <w:rPr>
                <w:b/>
                <w:color w:val="C00000"/>
              </w:rPr>
            </w:pPr>
            <w:r w:rsidRPr="00CB7481">
              <w:rPr>
                <w:b/>
                <w:color w:val="C00000"/>
              </w:rPr>
              <w:t>«Зміститися вліво по одному!»</w:t>
            </w:r>
          </w:p>
          <w:p w:rsidR="00CB7481" w:rsidRPr="00CB7481" w:rsidRDefault="00CB7481" w:rsidP="00CB7481">
            <w:pPr>
              <w:ind w:right="-2"/>
              <w:rPr>
                <w:b/>
                <w:color w:val="C00000"/>
              </w:rPr>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r w:rsidRPr="00CB7481">
              <w:rPr>
                <w:b/>
                <w:color w:val="FF0000"/>
              </w:rPr>
              <w:t>Придушити Вогнем!</w:t>
            </w:r>
          </w:p>
          <w:p w:rsidR="00CB7481" w:rsidRPr="00CB7481" w:rsidRDefault="00CB7481" w:rsidP="00CB7481">
            <w:pPr>
              <w:ind w:right="-2"/>
              <w:rPr>
                <w:b/>
                <w:color w:val="FF0000"/>
              </w:rPr>
            </w:pPr>
            <w:r w:rsidRPr="00CB7481">
              <w:rPr>
                <w:b/>
                <w:color w:val="FF0000"/>
              </w:rPr>
              <w:t>«Рух вперед з прикриттям!»</w:t>
            </w:r>
          </w:p>
          <w:p w:rsidR="00CB7481" w:rsidRPr="00CB7481" w:rsidRDefault="00CB7481" w:rsidP="00CB7481">
            <w:pPr>
              <w:ind w:right="-2"/>
              <w:rPr>
                <w:b/>
                <w:color w:val="FF0000"/>
              </w:rPr>
            </w:pPr>
          </w:p>
          <w:p w:rsidR="00CB7481" w:rsidRPr="00CB7481" w:rsidRDefault="00CB7481" w:rsidP="00CB7481">
            <w:pPr>
              <w:ind w:right="-2"/>
              <w:rPr>
                <w:b/>
                <w:color w:val="FF0000"/>
              </w:rPr>
            </w:pPr>
            <w:r w:rsidRPr="00CB7481">
              <w:rPr>
                <w:b/>
                <w:color w:val="FF0000"/>
              </w:rPr>
              <w:t>«Стій! На Коліно!»</w:t>
            </w:r>
          </w:p>
          <w:p w:rsidR="00CB7481" w:rsidRPr="00CB7481" w:rsidRDefault="00CB7481" w:rsidP="00CB7481">
            <w:pPr>
              <w:ind w:right="-2"/>
              <w:rPr>
                <w:b/>
                <w:color w:val="FF0000"/>
              </w:rPr>
            </w:pPr>
          </w:p>
          <w:p w:rsidR="00CB7481" w:rsidRPr="00CB7481" w:rsidRDefault="00CB7481" w:rsidP="00CB7481">
            <w:pPr>
              <w:ind w:right="-2"/>
              <w:rPr>
                <w:b/>
                <w:color w:val="FF0000"/>
              </w:rPr>
            </w:pPr>
            <w:r w:rsidRPr="00CB7481">
              <w:rPr>
                <w:b/>
                <w:color w:val="FF0000"/>
              </w:rPr>
              <w:t>«Зміститися вправо по одному!»</w:t>
            </w: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r w:rsidRPr="00CB7481">
              <w:rPr>
                <w:b/>
                <w:color w:val="FF0000"/>
              </w:rPr>
              <w:t>ВІДХІД!</w:t>
            </w: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r w:rsidRPr="00CB7481">
              <w:rPr>
                <w:b/>
                <w:color w:val="FF0000"/>
              </w:rPr>
              <w:t xml:space="preserve">Згорнутися! </w:t>
            </w:r>
          </w:p>
          <w:p w:rsidR="00CB7481" w:rsidRPr="00CB7481" w:rsidRDefault="00CB7481" w:rsidP="00CB7481">
            <w:pPr>
              <w:ind w:right="-2"/>
              <w:rPr>
                <w:b/>
                <w:color w:val="FF0000"/>
              </w:rPr>
            </w:pPr>
            <w:r w:rsidRPr="00CB7481">
              <w:rPr>
                <w:b/>
                <w:color w:val="FF0000"/>
              </w:rPr>
              <w:t>Кругова оборона!</w:t>
            </w:r>
          </w:p>
          <w:p w:rsidR="00CB7481" w:rsidRPr="00CB7481" w:rsidRDefault="00CB7481" w:rsidP="00CB7481">
            <w:pPr>
              <w:ind w:right="-2"/>
              <w:rPr>
                <w:b/>
                <w:color w:val="FF0000"/>
              </w:rPr>
            </w:pPr>
          </w:p>
          <w:p w:rsidR="00CB7481" w:rsidRPr="00CB7481" w:rsidRDefault="00CB7481" w:rsidP="00CB7481">
            <w:pPr>
              <w:ind w:right="-2"/>
              <w:rPr>
                <w:b/>
                <w:color w:val="FF0000"/>
              </w:rPr>
            </w:pPr>
          </w:p>
          <w:p w:rsidR="00CB7481" w:rsidRPr="00CB7481" w:rsidRDefault="00CB7481" w:rsidP="00CB7481">
            <w:pPr>
              <w:ind w:right="-2"/>
              <w:rPr>
                <w:b/>
                <w:color w:val="FF0000"/>
              </w:rPr>
            </w:pPr>
            <w:r w:rsidRPr="00CB7481">
              <w:rPr>
                <w:b/>
                <w:color w:val="FF0000"/>
              </w:rPr>
              <w:lastRenderedPageBreak/>
              <w:t>ВІДБІЙ!</w:t>
            </w:r>
          </w:p>
          <w:p w:rsidR="00CB7481" w:rsidRPr="00CB7481" w:rsidRDefault="00CB7481" w:rsidP="00CB7481">
            <w:pPr>
              <w:ind w:right="-2"/>
              <w:rPr>
                <w:b/>
                <w:color w:val="FF0000"/>
              </w:rPr>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rPr>
                <w:b/>
                <w:color w:val="1F497D"/>
              </w:rPr>
            </w:pPr>
          </w:p>
          <w:p w:rsidR="00CB7481" w:rsidRPr="00CB7481" w:rsidRDefault="00CB7481" w:rsidP="00CB7481">
            <w:pPr>
              <w:ind w:right="-2"/>
              <w:rPr>
                <w:b/>
                <w:color w:val="1F497D"/>
              </w:rPr>
            </w:pPr>
            <w:r w:rsidRPr="00CB7481">
              <w:rPr>
                <w:b/>
                <w:color w:val="1F497D"/>
              </w:rPr>
              <w:t>Розійдись!</w:t>
            </w:r>
          </w:p>
          <w:p w:rsidR="00CB7481" w:rsidRPr="00CB7481" w:rsidRDefault="00CB7481" w:rsidP="00CB7481">
            <w:pPr>
              <w:ind w:right="-2"/>
              <w:rPr>
                <w:b/>
                <w:color w:val="1F497D"/>
              </w:rPr>
            </w:pPr>
            <w:r w:rsidRPr="00CB7481">
              <w:rPr>
                <w:b/>
                <w:color w:val="1F497D"/>
              </w:rPr>
              <w:t>Відділення до мене!</w:t>
            </w:r>
          </w:p>
          <w:p w:rsidR="00CB7481" w:rsidRPr="00CB7481" w:rsidRDefault="00CB7481" w:rsidP="00CB7481">
            <w:pPr>
              <w:ind w:right="-2"/>
              <w:rPr>
                <w:b/>
                <w:color w:val="1F497D"/>
              </w:rPr>
            </w:pPr>
          </w:p>
          <w:p w:rsidR="00CB7481" w:rsidRPr="00CB7481" w:rsidRDefault="00CB7481" w:rsidP="00CB7481">
            <w:pPr>
              <w:ind w:right="-2"/>
              <w:rPr>
                <w:b/>
                <w:color w:val="1F497D"/>
              </w:rPr>
            </w:pPr>
            <w:r w:rsidRPr="00CB7481">
              <w:rPr>
                <w:b/>
                <w:color w:val="1F497D"/>
              </w:rPr>
              <w:t>За мною в колону по одному! КРОКОМ РУШ!</w:t>
            </w:r>
          </w:p>
          <w:p w:rsidR="00CB7481" w:rsidRPr="00CB7481" w:rsidRDefault="00CB7481" w:rsidP="00CB7481">
            <w:pPr>
              <w:ind w:right="-2"/>
              <w:rPr>
                <w:b/>
                <w:color w:val="1F497D"/>
              </w:rPr>
            </w:pPr>
          </w:p>
          <w:p w:rsidR="00CB7481" w:rsidRPr="00CB7481" w:rsidRDefault="00CB7481" w:rsidP="00CB7481">
            <w:pPr>
              <w:ind w:right="-2"/>
              <w:rPr>
                <w:b/>
                <w:color w:val="1F497D"/>
              </w:rPr>
            </w:pPr>
            <w:r w:rsidRPr="00CB7481">
              <w:rPr>
                <w:b/>
                <w:color w:val="1F497D"/>
              </w:rPr>
              <w:t>Відділення СТІЙ!</w:t>
            </w:r>
          </w:p>
          <w:p w:rsidR="00CB7481" w:rsidRPr="00CB7481" w:rsidRDefault="00CB7481" w:rsidP="00CB7481">
            <w:pPr>
              <w:ind w:right="-2"/>
              <w:rPr>
                <w:b/>
                <w:color w:val="1F497D"/>
              </w:rPr>
            </w:pPr>
          </w:p>
          <w:p w:rsidR="00CB7481" w:rsidRPr="00CB7481" w:rsidRDefault="00CB7481" w:rsidP="00CB7481">
            <w:pPr>
              <w:ind w:right="-2"/>
              <w:rPr>
                <w:b/>
                <w:color w:val="1F497D"/>
              </w:rPr>
            </w:pPr>
            <w:r w:rsidRPr="00CB7481">
              <w:rPr>
                <w:b/>
                <w:color w:val="1F497D"/>
              </w:rPr>
              <w:t>Право-руч!(Ліво-руч)</w:t>
            </w:r>
          </w:p>
          <w:p w:rsidR="00CB7481" w:rsidRPr="00CB7481" w:rsidRDefault="00CB7481" w:rsidP="00CB7481">
            <w:pPr>
              <w:ind w:right="-2"/>
              <w:rPr>
                <w:b/>
                <w:color w:val="1F497D"/>
              </w:rPr>
            </w:pPr>
          </w:p>
          <w:p w:rsidR="00CB7481" w:rsidRPr="00CB7481" w:rsidRDefault="00CB7481" w:rsidP="00CB7481">
            <w:pPr>
              <w:ind w:right="-2"/>
              <w:rPr>
                <w:b/>
                <w:color w:val="1F497D"/>
              </w:rPr>
            </w:pPr>
            <w:r w:rsidRPr="00CB7481">
              <w:rPr>
                <w:b/>
                <w:color w:val="1F497D"/>
              </w:rPr>
              <w:t>Рівняйсь! Струнко!</w:t>
            </w:r>
          </w:p>
          <w:p w:rsidR="00CB7481" w:rsidRPr="00CB7481" w:rsidRDefault="00CB7481" w:rsidP="00CB7481">
            <w:pPr>
              <w:ind w:right="-2"/>
              <w:rPr>
                <w:b/>
                <w:color w:val="FF0000"/>
              </w:rPr>
            </w:pPr>
          </w:p>
        </w:tc>
        <w:tc>
          <w:tcPr>
            <w:tcW w:w="4961" w:type="dxa"/>
          </w:tcPr>
          <w:p w:rsidR="00CB7481" w:rsidRPr="00CB7481" w:rsidRDefault="00CB7481" w:rsidP="00CB7481">
            <w:pPr>
              <w:ind w:right="-2"/>
            </w:pPr>
            <w:r w:rsidRPr="00CB7481">
              <w:lastRenderedPageBreak/>
              <w:t>Приймають положення для стрільби з коліна.</w:t>
            </w:r>
          </w:p>
          <w:p w:rsidR="00CB7481" w:rsidRPr="00CB7481" w:rsidRDefault="00CB7481" w:rsidP="00CB7481">
            <w:pPr>
              <w:ind w:right="-2"/>
            </w:pPr>
            <w:r w:rsidRPr="00CB7481">
              <w:t>Командир бойової групи (бійці) по команді (Крию!Іду!Крию! ) здійснюють переміщення прикриваючи один одного.</w:t>
            </w:r>
          </w:p>
          <w:p w:rsidR="00CB7481" w:rsidRPr="00CB7481" w:rsidRDefault="00CB7481" w:rsidP="00CB7481">
            <w:pPr>
              <w:ind w:right="-2"/>
            </w:pPr>
            <w:r w:rsidRPr="00CB7481">
              <w:t xml:space="preserve">На </w:t>
            </w:r>
            <w:r w:rsidRPr="00CB7481">
              <w:rPr>
                <w:b/>
                <w:bCs/>
              </w:rPr>
              <w:t>рубежі №2</w:t>
            </w:r>
            <w:r w:rsidRPr="00CB7481">
              <w:t xml:space="preserve"> бійці самостійно приймають положення для стрільби лежачи. З прикриттям один одного здійснюють переповзання по пластунськи </w:t>
            </w:r>
            <w:r w:rsidRPr="00CB7481">
              <w:rPr>
                <w:color w:val="FF0000"/>
              </w:rPr>
              <w:t>(зброя на запобіжнику</w:t>
            </w:r>
            <w:r w:rsidRPr="00CB7481">
              <w:t>)</w:t>
            </w:r>
          </w:p>
          <w:p w:rsidR="00CB7481" w:rsidRPr="00CB7481" w:rsidRDefault="00CB7481" w:rsidP="00CB7481">
            <w:pPr>
              <w:ind w:right="-2"/>
            </w:pPr>
            <w:r w:rsidRPr="00CB7481">
              <w:rPr>
                <w:b/>
                <w:bCs/>
              </w:rPr>
              <w:t>Рубіж №3</w:t>
            </w:r>
            <w:r w:rsidRPr="00CB7481">
              <w:t xml:space="preserve"> Підрозділ зупиняється на одній лінії з командиром відділення.</w:t>
            </w:r>
          </w:p>
          <w:p w:rsidR="00CB7481" w:rsidRPr="00CB7481" w:rsidRDefault="00CB7481" w:rsidP="00CB7481">
            <w:pPr>
              <w:ind w:right="-2"/>
            </w:pPr>
            <w:r w:rsidRPr="00CB7481">
              <w:t xml:space="preserve">Починаючи з правого флангу крайній боєць проходить всю лінію з правого флангу в лівий перебіжкою з дистанцією 5-8 м. від крайнього бійця. (Сигнали: Крию! Іду! Крайній!) торкається ближнього бійця, даючи зрозуміти, що той крайній фланговий і має крити свій фланг. Після підтвердження прикриття наступний боєць починає рух самостійно  через 3-5 сек., після дотику команди (бійця). Займають позицію для стрільби </w:t>
            </w:r>
            <w:r w:rsidRPr="00CB7481">
              <w:rPr>
                <w:color w:val="FF0000"/>
              </w:rPr>
              <w:t>лежачи</w:t>
            </w:r>
            <w:r w:rsidRPr="00CB7481">
              <w:t xml:space="preserve"> поки не підійдуть всі.</w:t>
            </w:r>
          </w:p>
          <w:p w:rsidR="00CB7481" w:rsidRPr="00CB7481" w:rsidRDefault="00CB7481" w:rsidP="00CB7481">
            <w:pPr>
              <w:ind w:right="-2"/>
            </w:pPr>
            <w:r w:rsidRPr="00CB7481">
              <w:t>Всі учасники підіймаються разом в позицію для стрільби стоячи та рухаються дрібним кроком в шерензі з інтервалом 5-8 м.</w:t>
            </w:r>
          </w:p>
          <w:p w:rsidR="00CB7481" w:rsidRPr="00CB7481" w:rsidRDefault="00CB7481" w:rsidP="00CB7481">
            <w:pPr>
              <w:ind w:right="-2"/>
            </w:pPr>
          </w:p>
          <w:p w:rsidR="00CB7481" w:rsidRPr="00CB7481" w:rsidRDefault="00CB7481" w:rsidP="00CB7481">
            <w:pPr>
              <w:ind w:right="-2"/>
            </w:pPr>
            <w:r w:rsidRPr="00CB7481">
              <w:rPr>
                <w:b/>
                <w:bCs/>
              </w:rPr>
              <w:t xml:space="preserve">Рубіж №4 </w:t>
            </w:r>
            <w:r w:rsidRPr="00CB7481">
              <w:t>Зупиняються і займають позицію для стрільби з коліна, ведуть спостереження.</w:t>
            </w:r>
          </w:p>
          <w:p w:rsidR="00CB7481" w:rsidRPr="00CB7481" w:rsidRDefault="00CB7481" w:rsidP="00CB7481">
            <w:pPr>
              <w:ind w:right="-2"/>
            </w:pPr>
            <w:r w:rsidRPr="00CB7481">
              <w:t>Починаючи з лівого флангу крайня пара проходить перебіжками всю лінію підрозділу  з лівого флангу до правого з дистанцією 5-8 м</w:t>
            </w:r>
          </w:p>
          <w:p w:rsidR="00CB7481" w:rsidRPr="00CB7481" w:rsidRDefault="00CB7481" w:rsidP="00CB7481">
            <w:pPr>
              <w:ind w:right="-2"/>
            </w:pPr>
            <w:r w:rsidRPr="00CB7481">
              <w:t>(Подаючи сигнал Крий!Іду!Останній!), торкається ближнього бійця, даючи зрозуміти, що той крайній фланговий і має крити свій фланг. Після підтвердження прикриття наступний боєць починає рух через 3-5 сек. після дотику, команди. Поки весь підрозділ не виконає цю команду, займають позицію для стрільби з коліна, ведуть спостереження по своїх секторах/напрямках.</w:t>
            </w:r>
          </w:p>
          <w:p w:rsidR="00CB7481" w:rsidRPr="00CB7481" w:rsidRDefault="00CB7481" w:rsidP="00CB7481">
            <w:pPr>
              <w:ind w:right="-2"/>
            </w:pPr>
            <w:r w:rsidRPr="00CB7481">
              <w:t xml:space="preserve">Займають позицію  для стрільби з коліна. Бійці самостійно здійснюють переміщення назад по парам, з прикриттям один одного, приймаючи положення для стрільби з коліна. </w:t>
            </w:r>
          </w:p>
          <w:p w:rsidR="00CB7481" w:rsidRPr="00CB7481" w:rsidRDefault="00CB7481" w:rsidP="00CB7481">
            <w:pPr>
              <w:ind w:right="-2"/>
            </w:pPr>
            <w:r w:rsidRPr="00CB7481">
              <w:t>Відділення зупиняється на одній лінії з командиром.</w:t>
            </w:r>
          </w:p>
          <w:p w:rsidR="00CB7481" w:rsidRPr="00CB7481" w:rsidRDefault="00CB7481" w:rsidP="00CB7481">
            <w:pPr>
              <w:ind w:right="-2"/>
            </w:pPr>
            <w:r w:rsidRPr="00CB7481">
              <w:t>Бійці в повному складі з флангів поступово відходять наближаються до командира здійснюють прикриття один одного з дистанцією 5-8 м. (командир в центрі)</w:t>
            </w:r>
          </w:p>
          <w:p w:rsidR="00CB7481" w:rsidRPr="00CB7481" w:rsidRDefault="00CB7481" w:rsidP="00CB7481">
            <w:pPr>
              <w:ind w:right="-2"/>
            </w:pPr>
            <w:r w:rsidRPr="00CB7481">
              <w:lastRenderedPageBreak/>
              <w:t>Всі бійці оглядають поле бою з одного в інший бік, оглядають зброю (розряджають, ставлять на запобіжник) ствол вверх (вільне носіння), або ствол вниз.</w:t>
            </w:r>
          </w:p>
          <w:p w:rsidR="00CB7481" w:rsidRPr="00CB7481" w:rsidRDefault="00CB7481" w:rsidP="00CB7481">
            <w:pPr>
              <w:ind w:right="-2"/>
            </w:pPr>
          </w:p>
          <w:p w:rsidR="00CB7481" w:rsidRPr="00CB7481" w:rsidRDefault="00CB7481" w:rsidP="00CB7481">
            <w:pPr>
              <w:ind w:right="-2"/>
            </w:pPr>
            <w:r w:rsidRPr="00CB7481">
              <w:t>Підбігають до командира.</w:t>
            </w:r>
          </w:p>
          <w:p w:rsidR="00CB7481" w:rsidRPr="00CB7481" w:rsidRDefault="00CB7481" w:rsidP="00CB7481">
            <w:pPr>
              <w:ind w:right="-2"/>
            </w:pPr>
          </w:p>
          <w:p w:rsidR="00CB7481" w:rsidRPr="00CB7481" w:rsidRDefault="00CB7481" w:rsidP="00CB7481">
            <w:pPr>
              <w:ind w:right="-2"/>
            </w:pPr>
            <w:r w:rsidRPr="00CB7481">
              <w:t>Стають в колону по одному за командиром відділення і ідуть.</w:t>
            </w: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r w:rsidRPr="00CB7481">
              <w:t>Зупиняються.</w:t>
            </w:r>
          </w:p>
          <w:p w:rsidR="00CB7481" w:rsidRPr="00CB7481" w:rsidRDefault="00CB7481" w:rsidP="00CB7481">
            <w:pPr>
              <w:ind w:right="-2"/>
            </w:pPr>
          </w:p>
          <w:p w:rsidR="00CB7481" w:rsidRPr="00CB7481" w:rsidRDefault="00CB7481" w:rsidP="00CB7481">
            <w:pPr>
              <w:ind w:right="-2"/>
            </w:pPr>
            <w:r w:rsidRPr="00CB7481">
              <w:t>Повертаються з колони в одну шеренгу.</w:t>
            </w:r>
          </w:p>
          <w:p w:rsidR="00CB7481" w:rsidRPr="00CB7481" w:rsidRDefault="00CB7481" w:rsidP="00CB7481">
            <w:pPr>
              <w:ind w:right="-2"/>
            </w:pPr>
          </w:p>
          <w:p w:rsidR="00CB7481" w:rsidRPr="00CB7481" w:rsidRDefault="00CB7481" w:rsidP="00CB7481">
            <w:pPr>
              <w:ind w:right="-2"/>
            </w:pPr>
          </w:p>
          <w:p w:rsidR="00CB7481" w:rsidRPr="00CB7481" w:rsidRDefault="00CB7481" w:rsidP="00CB7481">
            <w:pPr>
              <w:ind w:right="-2"/>
            </w:pPr>
            <w:r w:rsidRPr="00CB7481">
              <w:t>Виконують команду. Командир доповідає головному судді</w:t>
            </w:r>
          </w:p>
        </w:tc>
      </w:tr>
      <w:tr w:rsidR="00CB7481" w:rsidRPr="00CB7481" w:rsidTr="00CB7481">
        <w:trPr>
          <w:trHeight w:val="394"/>
        </w:trPr>
        <w:tc>
          <w:tcPr>
            <w:tcW w:w="567" w:type="dxa"/>
          </w:tcPr>
          <w:p w:rsidR="00CB7481" w:rsidRPr="00CB7481" w:rsidRDefault="00CB7481" w:rsidP="00CB7481">
            <w:pPr>
              <w:ind w:right="-2"/>
              <w:jc w:val="center"/>
            </w:pPr>
            <w:r w:rsidRPr="00CB7481">
              <w:lastRenderedPageBreak/>
              <w:t>4.</w:t>
            </w:r>
          </w:p>
        </w:tc>
        <w:tc>
          <w:tcPr>
            <w:tcW w:w="2553" w:type="dxa"/>
          </w:tcPr>
          <w:p w:rsidR="00CB7481" w:rsidRPr="00CB7481" w:rsidRDefault="00CB7481" w:rsidP="00CB7481">
            <w:pPr>
              <w:ind w:right="-2"/>
              <w:rPr>
                <w:color w:val="4472C4"/>
              </w:rPr>
            </w:pPr>
            <w:r w:rsidRPr="00CB7481">
              <w:rPr>
                <w:b/>
                <w:color w:val="4472C4"/>
              </w:rPr>
              <w:t>ВІЛЬНО!</w:t>
            </w:r>
          </w:p>
        </w:tc>
        <w:tc>
          <w:tcPr>
            <w:tcW w:w="2551" w:type="dxa"/>
          </w:tcPr>
          <w:p w:rsidR="00CB7481" w:rsidRPr="00CB7481" w:rsidRDefault="00CB7481" w:rsidP="00CB7481">
            <w:pPr>
              <w:ind w:right="-2"/>
              <w:rPr>
                <w:b/>
                <w:color w:val="365F91"/>
              </w:rPr>
            </w:pPr>
            <w:r w:rsidRPr="00CB7481">
              <w:rPr>
                <w:b/>
                <w:color w:val="365F91"/>
              </w:rPr>
              <w:t>ВІЛЬНО!</w:t>
            </w:r>
          </w:p>
        </w:tc>
        <w:tc>
          <w:tcPr>
            <w:tcW w:w="4961" w:type="dxa"/>
          </w:tcPr>
          <w:p w:rsidR="00CB7481" w:rsidRPr="00CB7481" w:rsidRDefault="00CB7481" w:rsidP="00CB7481">
            <w:pPr>
              <w:ind w:right="-2"/>
            </w:pPr>
            <w:r w:rsidRPr="00CB7481">
              <w:t>Виконують команду</w:t>
            </w:r>
          </w:p>
        </w:tc>
      </w:tr>
      <w:tr w:rsidR="00CB7481" w:rsidRPr="00CB7481" w:rsidTr="00CB7481">
        <w:trPr>
          <w:trHeight w:val="1217"/>
        </w:trPr>
        <w:tc>
          <w:tcPr>
            <w:tcW w:w="567" w:type="dxa"/>
          </w:tcPr>
          <w:p w:rsidR="00CB7481" w:rsidRPr="00CB7481" w:rsidRDefault="00CB7481" w:rsidP="00CB7481">
            <w:pPr>
              <w:ind w:right="-2"/>
              <w:jc w:val="center"/>
            </w:pPr>
            <w:r w:rsidRPr="00CB7481">
              <w:t>5.</w:t>
            </w:r>
          </w:p>
        </w:tc>
        <w:tc>
          <w:tcPr>
            <w:tcW w:w="2553" w:type="dxa"/>
          </w:tcPr>
          <w:p w:rsidR="00CB7481" w:rsidRPr="00CB7481" w:rsidRDefault="00CB7481" w:rsidP="00CB7481">
            <w:pPr>
              <w:ind w:right="-2"/>
            </w:pPr>
            <w:r w:rsidRPr="00CB7481">
              <w:t xml:space="preserve">Оголошує результати. </w:t>
            </w:r>
          </w:p>
          <w:p w:rsidR="00CB7481" w:rsidRPr="00CB7481" w:rsidRDefault="00CB7481" w:rsidP="00CB7481">
            <w:pPr>
              <w:ind w:right="-2"/>
              <w:rPr>
                <w:b/>
                <w:color w:val="365F91"/>
              </w:rPr>
            </w:pPr>
            <w:r w:rsidRPr="00CB7481">
              <w:t>Вказує на недоліки.</w:t>
            </w:r>
          </w:p>
        </w:tc>
        <w:tc>
          <w:tcPr>
            <w:tcW w:w="2551" w:type="dxa"/>
          </w:tcPr>
          <w:p w:rsidR="00CB7481" w:rsidRPr="00CB7481" w:rsidRDefault="00CB7481" w:rsidP="00CB7481">
            <w:pPr>
              <w:ind w:right="-2"/>
              <w:rPr>
                <w:b/>
                <w:color w:val="365F91"/>
              </w:rPr>
            </w:pPr>
          </w:p>
        </w:tc>
        <w:tc>
          <w:tcPr>
            <w:tcW w:w="4961" w:type="dxa"/>
          </w:tcPr>
          <w:p w:rsidR="00CB7481" w:rsidRPr="00CB7481" w:rsidRDefault="00CB7481" w:rsidP="00CB7481">
            <w:pPr>
              <w:ind w:right="-2"/>
            </w:pPr>
          </w:p>
        </w:tc>
      </w:tr>
    </w:tbl>
    <w:p w:rsidR="00CB7481" w:rsidRPr="009F08F3" w:rsidRDefault="00CB7481" w:rsidP="00CB7481">
      <w:pPr>
        <w:ind w:right="-2"/>
        <w:jc w:val="center"/>
        <w:rPr>
          <w:sz w:val="28"/>
          <w:szCs w:val="28"/>
        </w:rPr>
      </w:pPr>
    </w:p>
    <w:p w:rsidR="00CB7481" w:rsidRPr="009F08F3" w:rsidRDefault="00CB7481" w:rsidP="00CB7481">
      <w:pPr>
        <w:ind w:right="-2" w:firstLine="708"/>
        <w:jc w:val="both"/>
        <w:rPr>
          <w:b/>
          <w:sz w:val="28"/>
          <w:szCs w:val="28"/>
        </w:rPr>
      </w:pPr>
    </w:p>
    <w:p w:rsidR="00CB7481" w:rsidRPr="00CB7481" w:rsidRDefault="00CB7481" w:rsidP="00CB7481">
      <w:pPr>
        <w:ind w:left="709" w:right="-2"/>
        <w:jc w:val="center"/>
        <w:rPr>
          <w:b/>
          <w:u w:val="single"/>
        </w:rPr>
      </w:pPr>
      <w:r w:rsidRPr="00CB7481">
        <w:rPr>
          <w:b/>
          <w:u w:val="single"/>
        </w:rPr>
        <w:t xml:space="preserve">4. </w:t>
      </w:r>
      <w:r w:rsidRPr="00CB7481">
        <w:rPr>
          <w:rFonts w:eastAsia="TimesNewRomanPS-BoldMT-Identity"/>
          <w:b/>
          <w:u w:val="single"/>
        </w:rPr>
        <w:t>ВИД „СТРІЛЬБАˮ (з пневматичної гвинтівки)</w:t>
      </w:r>
    </w:p>
    <w:p w:rsidR="00CB7481" w:rsidRPr="00CB7481" w:rsidRDefault="00CB7481" w:rsidP="00CB7481">
      <w:pPr>
        <w:ind w:right="-2" w:firstLineChars="247" w:firstLine="593"/>
        <w:jc w:val="both"/>
        <w:rPr>
          <w:rFonts w:eastAsia="Calibri"/>
          <w:b/>
        </w:rPr>
      </w:pPr>
      <w:r w:rsidRPr="00CB7481">
        <w:rPr>
          <w:rFonts w:eastAsia="Calibri"/>
        </w:rPr>
        <w:t>Рої прибувають на стрільбу згідно з графіком.</w:t>
      </w:r>
    </w:p>
    <w:p w:rsidR="00CB7481" w:rsidRPr="00CB7481" w:rsidRDefault="00CB7481" w:rsidP="00CB7481">
      <w:pPr>
        <w:ind w:right="-2" w:firstLineChars="247" w:firstLine="593"/>
        <w:jc w:val="both"/>
        <w:rPr>
          <w:rFonts w:eastAsia="Calibri"/>
          <w:b/>
        </w:rPr>
      </w:pPr>
      <w:r w:rsidRPr="00CB7481">
        <w:rPr>
          <w:rFonts w:eastAsia="Calibri"/>
          <w:b/>
        </w:rPr>
        <w:t xml:space="preserve">Заходи безпеки: </w:t>
      </w:r>
    </w:p>
    <w:p w:rsidR="00CB7481" w:rsidRPr="00CB7481" w:rsidRDefault="00CB7481" w:rsidP="00CB7481">
      <w:pPr>
        <w:ind w:right="-2" w:firstLineChars="247" w:firstLine="593"/>
        <w:jc w:val="both"/>
        <w:rPr>
          <w:rFonts w:eastAsia="Calibri"/>
          <w:b/>
        </w:rPr>
      </w:pPr>
      <w:r w:rsidRPr="00CB7481">
        <w:rPr>
          <w:rFonts w:eastAsia="Calibri"/>
          <w:b/>
        </w:rPr>
        <w:t>Довести правила поводження зі зброєю:</w:t>
      </w:r>
    </w:p>
    <w:p w:rsidR="00CB7481" w:rsidRPr="00CB7481" w:rsidRDefault="00CB7481" w:rsidP="002039F6">
      <w:pPr>
        <w:pStyle w:val="a3"/>
        <w:numPr>
          <w:ilvl w:val="0"/>
          <w:numId w:val="22"/>
        </w:numPr>
        <w:ind w:right="-2" w:hanging="436"/>
        <w:jc w:val="both"/>
        <w:rPr>
          <w:b/>
          <w:bCs/>
        </w:rPr>
      </w:pPr>
      <w:r w:rsidRPr="00CB7481">
        <w:rPr>
          <w:b/>
          <w:bCs/>
        </w:rPr>
        <w:t>Я завжди поводжусь зі зброєю як з бойовою зарядженою!</w:t>
      </w:r>
    </w:p>
    <w:p w:rsidR="00CB7481" w:rsidRPr="00CB7481" w:rsidRDefault="00CB7481" w:rsidP="002039F6">
      <w:pPr>
        <w:pStyle w:val="a3"/>
        <w:numPr>
          <w:ilvl w:val="0"/>
          <w:numId w:val="22"/>
        </w:numPr>
        <w:ind w:right="-2" w:hanging="436"/>
        <w:jc w:val="both"/>
        <w:rPr>
          <w:b/>
          <w:bCs/>
        </w:rPr>
      </w:pPr>
      <w:r w:rsidRPr="00CB7481">
        <w:rPr>
          <w:b/>
          <w:bCs/>
        </w:rPr>
        <w:t>Я ніколи не направляю зброю на предмет чи істоту, яку не збираюся знищити!</w:t>
      </w:r>
    </w:p>
    <w:p w:rsidR="00CB7481" w:rsidRPr="00CB7481" w:rsidRDefault="00CB7481" w:rsidP="002039F6">
      <w:pPr>
        <w:numPr>
          <w:ilvl w:val="0"/>
          <w:numId w:val="22"/>
        </w:numPr>
        <w:ind w:left="0" w:right="-2" w:firstLine="284"/>
        <w:contextualSpacing/>
        <w:rPr>
          <w:b/>
          <w:bCs/>
        </w:rPr>
      </w:pPr>
      <w:r w:rsidRPr="00CB7481">
        <w:rPr>
          <w:b/>
          <w:bCs/>
        </w:rPr>
        <w:t xml:space="preserve">Я ніколи не тримаю палець на спусковому гачку без потреби!  </w:t>
      </w:r>
      <w:r w:rsidRPr="00CB7481">
        <w:t>Палець на спусковий гачок кладу лише після того, як прийняв рішення здійснити постріл і зайняв положення для стрільби.</w:t>
      </w:r>
    </w:p>
    <w:p w:rsidR="00CB7481" w:rsidRPr="00CB7481" w:rsidRDefault="00CB7481" w:rsidP="002039F6">
      <w:pPr>
        <w:numPr>
          <w:ilvl w:val="0"/>
          <w:numId w:val="22"/>
        </w:numPr>
        <w:ind w:right="-2" w:hanging="436"/>
        <w:contextualSpacing/>
        <w:rPr>
          <w:b/>
          <w:bCs/>
        </w:rPr>
      </w:pPr>
      <w:r w:rsidRPr="00CB7481">
        <w:rPr>
          <w:b/>
          <w:bCs/>
        </w:rPr>
        <w:t>Я нікому не передаю свою зброю!</w:t>
      </w:r>
      <w:r w:rsidRPr="00CB7481">
        <w:t xml:space="preserve"> </w:t>
      </w:r>
    </w:p>
    <w:p w:rsidR="00CB7481" w:rsidRPr="00CB7481" w:rsidRDefault="00CB7481" w:rsidP="002039F6">
      <w:pPr>
        <w:numPr>
          <w:ilvl w:val="0"/>
          <w:numId w:val="22"/>
        </w:numPr>
        <w:ind w:right="-2" w:hanging="436"/>
        <w:contextualSpacing/>
        <w:rPr>
          <w:b/>
          <w:bCs/>
        </w:rPr>
      </w:pPr>
      <w:r w:rsidRPr="00CB7481">
        <w:rPr>
          <w:b/>
          <w:bCs/>
        </w:rPr>
        <w:t>Я  не залишаю свою зброю без нагляду!</w:t>
      </w:r>
    </w:p>
    <w:p w:rsidR="00CB7481" w:rsidRPr="00CB7481" w:rsidRDefault="00CB7481" w:rsidP="002039F6">
      <w:pPr>
        <w:numPr>
          <w:ilvl w:val="0"/>
          <w:numId w:val="22"/>
        </w:numPr>
        <w:ind w:right="-2" w:hanging="436"/>
        <w:contextualSpacing/>
        <w:rPr>
          <w:b/>
          <w:bCs/>
        </w:rPr>
      </w:pPr>
      <w:r w:rsidRPr="00CB7481">
        <w:rPr>
          <w:b/>
          <w:bCs/>
        </w:rPr>
        <w:t>Я знімаю зброю з запобіжника лише не вогневому рубежі після прийняття рішення про початок стрільби!</w:t>
      </w:r>
    </w:p>
    <w:p w:rsidR="00CB7481" w:rsidRPr="00CB7481" w:rsidRDefault="00CB7481" w:rsidP="002039F6">
      <w:pPr>
        <w:numPr>
          <w:ilvl w:val="0"/>
          <w:numId w:val="22"/>
        </w:numPr>
        <w:ind w:left="0" w:right="-2" w:firstLine="284"/>
        <w:contextualSpacing/>
        <w:rPr>
          <w:b/>
          <w:bCs/>
        </w:rPr>
      </w:pPr>
      <w:r w:rsidRPr="00CB7481">
        <w:rPr>
          <w:b/>
          <w:bCs/>
        </w:rPr>
        <w:t xml:space="preserve">Я, до початку стрільби, завжди чітко оцінюю напрямок ведення вогню! </w:t>
      </w:r>
    </w:p>
    <w:p w:rsidR="00CB7481" w:rsidRPr="00CB7481" w:rsidRDefault="00CB7481" w:rsidP="00CB7481">
      <w:pPr>
        <w:ind w:right="-2" w:firstLine="709"/>
        <w:contextualSpacing/>
        <w:rPr>
          <w:b/>
          <w:bCs/>
        </w:rPr>
      </w:pPr>
      <w:r w:rsidRPr="00CB7481">
        <w:t>Переконавшись, що під мій вогонь не потраплять предмети чи істоти, яких я не збираюсь знищити. Оцінюю поле, яке знаходиться перед ціллю і за нею.</w:t>
      </w:r>
    </w:p>
    <w:p w:rsidR="00CB7481" w:rsidRPr="00CB7481" w:rsidRDefault="00CB7481" w:rsidP="00CB7481">
      <w:pPr>
        <w:ind w:right="-2"/>
        <w:jc w:val="both"/>
        <w:rPr>
          <w:rFonts w:eastAsia="Calibri"/>
          <w:b/>
        </w:rPr>
      </w:pPr>
    </w:p>
    <w:p w:rsidR="00CB7481" w:rsidRPr="00CB7481" w:rsidRDefault="00CB7481" w:rsidP="00CB7481">
      <w:pPr>
        <w:ind w:right="-2" w:firstLineChars="247" w:firstLine="593"/>
        <w:jc w:val="both"/>
        <w:rPr>
          <w:rFonts w:eastAsia="Calibri"/>
        </w:rPr>
      </w:pPr>
      <w:r w:rsidRPr="00CB7481">
        <w:rPr>
          <w:rFonts w:eastAsia="Calibri"/>
        </w:rPr>
        <w:t>Безпека під час проведення стрільби з пневматичної зброї вимагає чіткої організації, високої дисциплінованості всіх учасників стрільби.</w:t>
      </w:r>
    </w:p>
    <w:p w:rsidR="00CB7481" w:rsidRPr="00CB7481" w:rsidRDefault="00CB7481" w:rsidP="00CB7481">
      <w:pPr>
        <w:ind w:right="-2" w:firstLineChars="247" w:firstLine="593"/>
        <w:jc w:val="both"/>
        <w:rPr>
          <w:rFonts w:eastAsia="Calibri"/>
          <w:b/>
          <w:lang w:val="ru-RU"/>
        </w:rPr>
      </w:pPr>
      <w:r w:rsidRPr="00CB7481">
        <w:rPr>
          <w:rFonts w:eastAsia="Calibri"/>
          <w:lang w:val="ru-RU"/>
        </w:rPr>
        <w:t>Щоб гарантувати безпеку учасникам змагань на місці проведення стрільби</w:t>
      </w:r>
      <w:r w:rsidRPr="00CB7481">
        <w:rPr>
          <w:rFonts w:eastAsia="Calibri"/>
        </w:rPr>
        <w:t xml:space="preserve"> </w:t>
      </w:r>
      <w:r w:rsidRPr="00CB7481">
        <w:rPr>
          <w:rFonts w:eastAsia="Calibri"/>
          <w:b/>
          <w:lang w:val="ru-RU"/>
        </w:rPr>
        <w:t>з а б о р о н я є т ь с я:</w:t>
      </w:r>
    </w:p>
    <w:p w:rsidR="00CB7481" w:rsidRPr="00CB7481" w:rsidRDefault="00CB7481" w:rsidP="00CB7481">
      <w:pPr>
        <w:ind w:right="-2" w:firstLineChars="247" w:firstLine="593"/>
        <w:jc w:val="both"/>
        <w:rPr>
          <w:rFonts w:eastAsia="Calibri"/>
          <w:b/>
        </w:rPr>
      </w:pPr>
      <w:r w:rsidRPr="00CB7481">
        <w:rPr>
          <w:rFonts w:eastAsia="Calibri"/>
          <w:b/>
        </w:rPr>
        <w:t>Порушувати правила поводження зі зброєю!</w:t>
      </w:r>
    </w:p>
    <w:p w:rsidR="00CB7481" w:rsidRPr="00CB7481" w:rsidRDefault="00CB7481" w:rsidP="00CB7481">
      <w:pPr>
        <w:spacing w:line="276" w:lineRule="auto"/>
        <w:ind w:right="-2" w:firstLineChars="247" w:firstLine="593"/>
        <w:jc w:val="both"/>
        <w:rPr>
          <w:rFonts w:eastAsia="Calibri"/>
          <w:b/>
          <w:lang w:val="ru-RU"/>
        </w:rPr>
      </w:pPr>
      <w:r w:rsidRPr="00CB7481">
        <w:rPr>
          <w:rFonts w:eastAsia="TimesNewRomanPSMT-Identity-H"/>
        </w:rPr>
        <w:t>Проводити будь які дії без дозволу керівника стрільб!</w:t>
      </w:r>
    </w:p>
    <w:p w:rsidR="00CB7481" w:rsidRPr="00CB7481" w:rsidRDefault="00CB7481" w:rsidP="002039F6">
      <w:pPr>
        <w:numPr>
          <w:ilvl w:val="0"/>
          <w:numId w:val="13"/>
        </w:numPr>
        <w:tabs>
          <w:tab w:val="left" w:pos="993"/>
          <w:tab w:val="left" w:pos="1701"/>
        </w:tabs>
        <w:ind w:leftChars="-1" w:left="-2" w:right="-2" w:firstLineChars="236" w:firstLine="566"/>
        <w:jc w:val="both"/>
        <w:rPr>
          <w:rFonts w:eastAsia="Calibri"/>
          <w:lang w:val="ru-RU"/>
        </w:rPr>
      </w:pPr>
      <w:r w:rsidRPr="00CB7481">
        <w:rPr>
          <w:rFonts w:eastAsia="Calibri"/>
          <w:lang w:val="ru-RU"/>
        </w:rPr>
        <w:lastRenderedPageBreak/>
        <w:t>підходити до зброї, торкатись її, брати зброю на вогневому рубежі, заряджати зброю без дозволу керівника стрільби;</w:t>
      </w:r>
    </w:p>
    <w:p w:rsidR="00CB7481" w:rsidRPr="00CB7481" w:rsidRDefault="00CB7481" w:rsidP="002039F6">
      <w:pPr>
        <w:numPr>
          <w:ilvl w:val="0"/>
          <w:numId w:val="13"/>
        </w:numPr>
        <w:tabs>
          <w:tab w:val="left" w:pos="993"/>
          <w:tab w:val="left" w:pos="1701"/>
        </w:tabs>
        <w:ind w:leftChars="-1" w:left="-2" w:right="-2" w:firstLineChars="236" w:firstLine="566"/>
        <w:jc w:val="both"/>
        <w:rPr>
          <w:rFonts w:eastAsia="Calibri"/>
          <w:lang w:val="ru-RU"/>
        </w:rPr>
      </w:pPr>
      <w:r w:rsidRPr="00CB7481">
        <w:rPr>
          <w:rFonts w:eastAsia="Calibri"/>
          <w:lang w:val="ru-RU"/>
        </w:rPr>
        <w:t>прицілюватись в мішені навіть незарядженою зброєю, якщо біля мішеней перебувають люди;</w:t>
      </w:r>
    </w:p>
    <w:p w:rsidR="00CB7481" w:rsidRPr="00CB7481" w:rsidRDefault="00CB7481" w:rsidP="002039F6">
      <w:pPr>
        <w:numPr>
          <w:ilvl w:val="0"/>
          <w:numId w:val="13"/>
        </w:numPr>
        <w:tabs>
          <w:tab w:val="left" w:pos="993"/>
          <w:tab w:val="left" w:pos="1701"/>
        </w:tabs>
        <w:ind w:leftChars="-1" w:left="-2" w:right="-2" w:firstLineChars="236" w:firstLine="566"/>
        <w:jc w:val="both"/>
        <w:rPr>
          <w:rFonts w:eastAsia="Calibri"/>
          <w:lang w:val="ru-RU"/>
        </w:rPr>
      </w:pPr>
      <w:r w:rsidRPr="00CB7481">
        <w:rPr>
          <w:rFonts w:eastAsia="Calibri"/>
          <w:lang w:val="ru-RU"/>
        </w:rPr>
        <w:t>спрямовувати зброю вбік, або назад, а також у людей, навіть коли вона незаряджена;</w:t>
      </w:r>
    </w:p>
    <w:p w:rsidR="00CB7481" w:rsidRPr="00CB7481" w:rsidRDefault="00CB7481" w:rsidP="002039F6">
      <w:pPr>
        <w:numPr>
          <w:ilvl w:val="0"/>
          <w:numId w:val="13"/>
        </w:numPr>
        <w:tabs>
          <w:tab w:val="left" w:pos="993"/>
          <w:tab w:val="left" w:pos="1701"/>
        </w:tabs>
        <w:ind w:leftChars="-1" w:left="-2" w:right="-2" w:firstLineChars="236" w:firstLine="566"/>
        <w:jc w:val="both"/>
        <w:rPr>
          <w:rFonts w:eastAsia="Calibri"/>
          <w:lang w:val="ru-RU"/>
        </w:rPr>
      </w:pPr>
      <w:r w:rsidRPr="00CB7481">
        <w:rPr>
          <w:rFonts w:eastAsia="Calibri"/>
          <w:lang w:val="ru-RU"/>
        </w:rPr>
        <w:t>виносити заряджену зброю з лінії вогню;</w:t>
      </w:r>
    </w:p>
    <w:p w:rsidR="00CB7481" w:rsidRPr="00CB7481" w:rsidRDefault="00CB7481" w:rsidP="002039F6">
      <w:pPr>
        <w:numPr>
          <w:ilvl w:val="0"/>
          <w:numId w:val="13"/>
        </w:numPr>
        <w:tabs>
          <w:tab w:val="left" w:pos="993"/>
          <w:tab w:val="left" w:pos="1701"/>
        </w:tabs>
        <w:ind w:leftChars="-1" w:left="-2" w:right="-2" w:firstLineChars="236" w:firstLine="566"/>
        <w:jc w:val="both"/>
        <w:rPr>
          <w:rFonts w:eastAsia="Calibri"/>
          <w:lang w:val="ru-RU"/>
        </w:rPr>
      </w:pPr>
      <w:r w:rsidRPr="00CB7481">
        <w:rPr>
          <w:rFonts w:eastAsia="Calibri"/>
          <w:lang w:val="ru-RU"/>
        </w:rPr>
        <w:t>залишати на лінії вогню заряджену зброю.</w:t>
      </w:r>
    </w:p>
    <w:p w:rsidR="00CB7481" w:rsidRPr="00CB7481" w:rsidRDefault="00CB7481" w:rsidP="00CB7481">
      <w:pPr>
        <w:tabs>
          <w:tab w:val="num" w:pos="720"/>
          <w:tab w:val="left" w:pos="993"/>
          <w:tab w:val="left" w:pos="1701"/>
        </w:tabs>
        <w:spacing w:line="276" w:lineRule="auto"/>
        <w:ind w:leftChars="-1" w:left="-2" w:right="-2" w:firstLineChars="236" w:firstLine="566"/>
        <w:jc w:val="both"/>
        <w:rPr>
          <w:rFonts w:eastAsia="Calibri"/>
          <w:lang w:val="ru-RU"/>
        </w:rPr>
      </w:pPr>
      <w:r w:rsidRPr="00CB7481">
        <w:rPr>
          <w:rFonts w:eastAsia="Calibri"/>
          <w:lang w:val="ru-RU"/>
        </w:rPr>
        <w:t xml:space="preserve">Зброю можна заряджати після команди керівника стрільби </w:t>
      </w:r>
      <w:r w:rsidRPr="00CB7481">
        <w:rPr>
          <w:rFonts w:eastAsia="Calibri"/>
          <w:b/>
          <w:lang w:val="ru-RU"/>
        </w:rPr>
        <w:t>„До бою!”</w:t>
      </w:r>
      <w:r w:rsidRPr="00CB7481">
        <w:rPr>
          <w:rFonts w:eastAsia="Calibri"/>
          <w:lang w:val="ru-RU"/>
        </w:rPr>
        <w:t>. Стрільба відкривається за командою „</w:t>
      </w:r>
      <w:r w:rsidRPr="00CB7481">
        <w:rPr>
          <w:rFonts w:eastAsia="Calibri"/>
          <w:b/>
          <w:lang w:val="ru-RU"/>
        </w:rPr>
        <w:t>Вогонь</w:t>
      </w:r>
      <w:r w:rsidRPr="00CB7481">
        <w:rPr>
          <w:rFonts w:eastAsia="Calibri"/>
          <w:lang w:val="ru-RU"/>
        </w:rPr>
        <w:t xml:space="preserve">!” і припиняється після команди </w:t>
      </w:r>
      <w:r w:rsidRPr="00CB7481">
        <w:rPr>
          <w:rFonts w:eastAsia="Calibri"/>
          <w:b/>
          <w:lang w:val="ru-RU"/>
        </w:rPr>
        <w:t>„Припинити вогонь!”.</w:t>
      </w:r>
    </w:p>
    <w:p w:rsidR="00CB7481" w:rsidRPr="00CB7481" w:rsidRDefault="00CB7481" w:rsidP="00CB7481">
      <w:pPr>
        <w:tabs>
          <w:tab w:val="num" w:pos="720"/>
          <w:tab w:val="left" w:pos="993"/>
          <w:tab w:val="left" w:pos="1701"/>
        </w:tabs>
        <w:spacing w:line="276" w:lineRule="auto"/>
        <w:ind w:leftChars="-1" w:left="-2" w:right="-2" w:firstLineChars="236" w:firstLine="566"/>
        <w:jc w:val="both"/>
        <w:rPr>
          <w:rFonts w:eastAsia="Calibri"/>
          <w:b/>
          <w:lang w:val="ru-RU"/>
        </w:rPr>
      </w:pPr>
      <w:r w:rsidRPr="00CB7481">
        <w:rPr>
          <w:rFonts w:eastAsia="Calibri"/>
          <w:b/>
          <w:lang w:val="ru-RU"/>
        </w:rPr>
        <w:t>Умови проведення стрільби:</w:t>
      </w:r>
    </w:p>
    <w:p w:rsidR="00CB7481" w:rsidRPr="00CB7481" w:rsidRDefault="00CB7481" w:rsidP="002039F6">
      <w:pPr>
        <w:numPr>
          <w:ilvl w:val="0"/>
          <w:numId w:val="18"/>
        </w:numPr>
        <w:tabs>
          <w:tab w:val="left" w:pos="993"/>
          <w:tab w:val="left" w:pos="1701"/>
        </w:tabs>
        <w:ind w:leftChars="-1" w:left="-2" w:right="-2" w:firstLineChars="236" w:firstLine="566"/>
        <w:jc w:val="both"/>
        <w:rPr>
          <w:rFonts w:eastAsia="Calibri"/>
          <w:lang w:val="ru-RU"/>
        </w:rPr>
      </w:pPr>
      <w:r w:rsidRPr="00CB7481">
        <w:rPr>
          <w:rFonts w:eastAsia="Calibri"/>
          <w:lang w:val="ru-RU"/>
        </w:rPr>
        <w:t>у цьому змаганні одночасно бере участь увесь рій;</w:t>
      </w:r>
    </w:p>
    <w:p w:rsidR="00CB7481" w:rsidRPr="00CB7481" w:rsidRDefault="00CB7481" w:rsidP="002039F6">
      <w:pPr>
        <w:numPr>
          <w:ilvl w:val="0"/>
          <w:numId w:val="18"/>
        </w:numPr>
        <w:tabs>
          <w:tab w:val="left" w:pos="993"/>
          <w:tab w:val="left" w:pos="1701"/>
        </w:tabs>
        <w:ind w:leftChars="-1" w:left="-2" w:right="-2" w:firstLineChars="236" w:firstLine="566"/>
        <w:jc w:val="both"/>
        <w:rPr>
          <w:rFonts w:eastAsia="Calibri"/>
          <w:lang w:val="ru-RU"/>
        </w:rPr>
      </w:pPr>
      <w:r w:rsidRPr="00CB7481">
        <w:rPr>
          <w:rFonts w:eastAsia="Calibri"/>
          <w:lang w:val="ru-RU"/>
        </w:rPr>
        <w:t xml:space="preserve">на вогневому рубежі підготовлено </w:t>
      </w:r>
      <w:r w:rsidRPr="00CB7481">
        <w:rPr>
          <w:rFonts w:eastAsia="Calibri"/>
        </w:rPr>
        <w:t>4</w:t>
      </w:r>
      <w:r w:rsidRPr="00CB7481">
        <w:rPr>
          <w:rFonts w:eastAsia="Calibri"/>
          <w:lang w:val="ru-RU"/>
        </w:rPr>
        <w:t xml:space="preserve"> напрямк</w:t>
      </w:r>
      <w:r w:rsidRPr="00CB7481">
        <w:rPr>
          <w:rFonts w:eastAsia="Calibri"/>
        </w:rPr>
        <w:t>и</w:t>
      </w:r>
      <w:r w:rsidRPr="00CB7481">
        <w:rPr>
          <w:rFonts w:eastAsia="Calibri"/>
          <w:lang w:val="ru-RU"/>
        </w:rPr>
        <w:t xml:space="preserve"> для стрільби (</w:t>
      </w:r>
      <w:r w:rsidRPr="00CB7481">
        <w:rPr>
          <w:rFonts w:eastAsia="Calibri"/>
        </w:rPr>
        <w:t>4</w:t>
      </w:r>
      <w:r w:rsidRPr="00CB7481">
        <w:rPr>
          <w:rFonts w:eastAsia="Calibri"/>
          <w:lang w:val="ru-RU"/>
        </w:rPr>
        <w:t xml:space="preserve"> мішен</w:t>
      </w:r>
      <w:r w:rsidRPr="00CB7481">
        <w:rPr>
          <w:rFonts w:eastAsia="Calibri"/>
        </w:rPr>
        <w:t>і</w:t>
      </w:r>
      <w:r w:rsidRPr="00CB7481">
        <w:rPr>
          <w:rFonts w:eastAsia="Calibri"/>
          <w:lang w:val="ru-RU"/>
        </w:rPr>
        <w:t xml:space="preserve"> та </w:t>
      </w:r>
      <w:r w:rsidRPr="00CB7481">
        <w:rPr>
          <w:rFonts w:eastAsia="Calibri"/>
        </w:rPr>
        <w:t>4</w:t>
      </w:r>
      <w:r w:rsidRPr="00CB7481">
        <w:rPr>
          <w:rFonts w:eastAsia="Calibri"/>
          <w:lang w:val="ru-RU"/>
        </w:rPr>
        <w:t xml:space="preserve"> пневматичних гвинтівки);</w:t>
      </w:r>
    </w:p>
    <w:p w:rsidR="00CB7481" w:rsidRPr="00CB7481" w:rsidRDefault="00CB7481" w:rsidP="002039F6">
      <w:pPr>
        <w:numPr>
          <w:ilvl w:val="0"/>
          <w:numId w:val="18"/>
        </w:numPr>
        <w:tabs>
          <w:tab w:val="left" w:pos="993"/>
          <w:tab w:val="left" w:pos="1701"/>
        </w:tabs>
        <w:ind w:leftChars="-1" w:left="-2" w:right="-2" w:firstLineChars="236" w:firstLine="566"/>
        <w:jc w:val="both"/>
        <w:rPr>
          <w:rFonts w:eastAsia="Calibri"/>
          <w:lang w:val="ru-RU"/>
        </w:rPr>
      </w:pPr>
      <w:r w:rsidRPr="00CB7481">
        <w:rPr>
          <w:rFonts w:eastAsia="Calibri"/>
          <w:lang w:val="ru-RU"/>
        </w:rPr>
        <w:t>цілі – круглі мішені, для стрільби з пневматичних гвинтівок;</w:t>
      </w:r>
    </w:p>
    <w:p w:rsidR="00CB7481" w:rsidRPr="00CB7481" w:rsidRDefault="00CB7481" w:rsidP="002039F6">
      <w:pPr>
        <w:numPr>
          <w:ilvl w:val="0"/>
          <w:numId w:val="18"/>
        </w:numPr>
        <w:tabs>
          <w:tab w:val="left" w:pos="993"/>
          <w:tab w:val="left" w:pos="1701"/>
        </w:tabs>
        <w:ind w:leftChars="-1" w:left="-2" w:right="-2" w:firstLineChars="236" w:firstLine="566"/>
        <w:jc w:val="both"/>
        <w:rPr>
          <w:rFonts w:eastAsia="Calibri"/>
          <w:lang w:val="ru-RU"/>
        </w:rPr>
      </w:pPr>
      <w:r w:rsidRPr="00CB7481">
        <w:rPr>
          <w:rFonts w:eastAsia="Calibri"/>
          <w:lang w:val="ru-RU"/>
        </w:rPr>
        <w:t xml:space="preserve">відстань до цілей – </w:t>
      </w:r>
      <w:r w:rsidRPr="00CB7481">
        <w:rPr>
          <w:rFonts w:eastAsia="Calibri"/>
        </w:rPr>
        <w:t xml:space="preserve">до </w:t>
      </w:r>
      <w:r w:rsidRPr="00CB7481">
        <w:rPr>
          <w:rFonts w:eastAsia="Calibri"/>
          <w:lang w:val="ru-RU"/>
        </w:rPr>
        <w:t>10 метрів;</w:t>
      </w:r>
    </w:p>
    <w:p w:rsidR="00CB7481" w:rsidRPr="00CB7481" w:rsidRDefault="00CB7481" w:rsidP="002039F6">
      <w:pPr>
        <w:numPr>
          <w:ilvl w:val="0"/>
          <w:numId w:val="18"/>
        </w:numPr>
        <w:tabs>
          <w:tab w:val="left" w:pos="993"/>
          <w:tab w:val="left" w:pos="1701"/>
        </w:tabs>
        <w:ind w:leftChars="-1" w:left="-2" w:right="-2" w:firstLineChars="236" w:firstLine="566"/>
        <w:jc w:val="both"/>
        <w:rPr>
          <w:rFonts w:eastAsia="Calibri"/>
          <w:lang w:val="ru-RU"/>
        </w:rPr>
      </w:pPr>
      <w:r w:rsidRPr="00CB7481">
        <w:rPr>
          <w:rFonts w:eastAsia="Calibri"/>
          <w:lang w:val="ru-RU"/>
        </w:rPr>
        <w:t xml:space="preserve">діаметр мішені – 15 </w:t>
      </w:r>
      <w:r w:rsidRPr="00CB7481">
        <w:rPr>
          <w:rFonts w:eastAsia="Calibri"/>
        </w:rPr>
        <w:t>с</w:t>
      </w:r>
      <w:r w:rsidRPr="00CB7481">
        <w:rPr>
          <w:rFonts w:eastAsia="Calibri"/>
          <w:lang w:val="ru-RU"/>
        </w:rPr>
        <w:t>м;</w:t>
      </w:r>
    </w:p>
    <w:p w:rsidR="00CB7481" w:rsidRPr="00CB7481" w:rsidRDefault="00CB7481" w:rsidP="002039F6">
      <w:pPr>
        <w:numPr>
          <w:ilvl w:val="0"/>
          <w:numId w:val="18"/>
        </w:numPr>
        <w:tabs>
          <w:tab w:val="left" w:pos="993"/>
          <w:tab w:val="left" w:pos="1701"/>
        </w:tabs>
        <w:ind w:leftChars="-1" w:left="-2" w:right="-2" w:firstLineChars="236" w:firstLine="566"/>
        <w:jc w:val="both"/>
        <w:rPr>
          <w:rFonts w:eastAsia="Calibri"/>
          <w:lang w:val="ru-RU"/>
        </w:rPr>
      </w:pPr>
      <w:r w:rsidRPr="00CB7481">
        <w:rPr>
          <w:rFonts w:eastAsia="Calibri"/>
          <w:lang w:val="ru-RU"/>
        </w:rPr>
        <w:t xml:space="preserve">кількість кульок – </w:t>
      </w:r>
      <w:r w:rsidRPr="00CB7481">
        <w:rPr>
          <w:rFonts w:eastAsia="Calibri"/>
        </w:rPr>
        <w:t>8</w:t>
      </w:r>
      <w:r w:rsidRPr="00CB7481">
        <w:rPr>
          <w:rFonts w:eastAsia="Calibri"/>
          <w:lang w:val="ru-RU"/>
        </w:rPr>
        <w:t xml:space="preserve"> штук</w:t>
      </w:r>
      <w:r w:rsidRPr="00CB7481">
        <w:rPr>
          <w:rFonts w:eastAsia="Calibri"/>
        </w:rPr>
        <w:t>/уч. (на 1 учасника – дві мішені на 1 аркуші, верхня – пробна – 3 патрони, нижня – залікова – 5 патронів)</w:t>
      </w:r>
      <w:r w:rsidRPr="00CB7481">
        <w:rPr>
          <w:rFonts w:eastAsia="Calibri"/>
          <w:lang w:val="ru-RU"/>
        </w:rPr>
        <w:t>;</w:t>
      </w:r>
    </w:p>
    <w:p w:rsidR="00CB7481" w:rsidRPr="00CB7481" w:rsidRDefault="00CB7481" w:rsidP="002039F6">
      <w:pPr>
        <w:numPr>
          <w:ilvl w:val="0"/>
          <w:numId w:val="18"/>
        </w:numPr>
        <w:tabs>
          <w:tab w:val="left" w:pos="993"/>
          <w:tab w:val="left" w:pos="1701"/>
        </w:tabs>
        <w:ind w:leftChars="-1" w:left="-2" w:right="-2" w:firstLineChars="236" w:firstLine="566"/>
        <w:jc w:val="both"/>
        <w:rPr>
          <w:rFonts w:eastAsia="Calibri"/>
          <w:lang w:val="ru-RU"/>
        </w:rPr>
      </w:pPr>
      <w:r w:rsidRPr="00CB7481">
        <w:rPr>
          <w:rFonts w:eastAsia="Calibri"/>
          <w:lang w:val="ru-RU"/>
        </w:rPr>
        <w:t xml:space="preserve">положення для стрільби – лежачи </w:t>
      </w:r>
      <w:r w:rsidRPr="00CB7481">
        <w:rPr>
          <w:rFonts w:eastAsia="Calibri"/>
        </w:rPr>
        <w:t>(</w:t>
      </w:r>
      <w:r w:rsidRPr="00CB7481">
        <w:rPr>
          <w:rFonts w:eastAsia="Calibri"/>
          <w:lang w:val="ru-RU"/>
        </w:rPr>
        <w:t>з упору</w:t>
      </w:r>
      <w:r w:rsidRPr="00CB7481">
        <w:rPr>
          <w:rFonts w:eastAsia="Calibri"/>
        </w:rPr>
        <w:t>).</w:t>
      </w:r>
    </w:p>
    <w:p w:rsidR="00CB7481" w:rsidRPr="00CB7481" w:rsidRDefault="00CB7481" w:rsidP="00CB7481">
      <w:pPr>
        <w:tabs>
          <w:tab w:val="num" w:pos="720"/>
          <w:tab w:val="left" w:pos="993"/>
        </w:tabs>
        <w:ind w:leftChars="-1" w:left="-2" w:right="-2" w:firstLineChars="236" w:firstLine="566"/>
        <w:jc w:val="both"/>
        <w:rPr>
          <w:rFonts w:eastAsia="Calibri"/>
          <w:lang w:val="ru-RU"/>
        </w:rPr>
      </w:pPr>
      <w:r w:rsidRPr="00CB7481">
        <w:rPr>
          <w:rFonts w:eastAsia="Calibri"/>
          <w:lang w:val="ru-RU"/>
        </w:rPr>
        <w:t xml:space="preserve">Учасники змагань доповідають </w:t>
      </w:r>
      <w:r w:rsidRPr="00CB7481">
        <w:rPr>
          <w:rFonts w:eastAsia="Calibri"/>
        </w:rPr>
        <w:t>старшому судді з виду</w:t>
      </w:r>
      <w:r w:rsidRPr="00CB7481">
        <w:rPr>
          <w:rFonts w:eastAsia="Calibri"/>
          <w:lang w:val="ru-RU"/>
        </w:rPr>
        <w:t xml:space="preserve"> про завершення стрільби. Якщо </w:t>
      </w:r>
      <w:r w:rsidRPr="00CB7481">
        <w:rPr>
          <w:rFonts w:eastAsia="Calibri"/>
        </w:rPr>
        <w:t>рій</w:t>
      </w:r>
      <w:r w:rsidRPr="00CB7481">
        <w:rPr>
          <w:rFonts w:eastAsia="Calibri"/>
          <w:lang w:val="ru-RU"/>
        </w:rPr>
        <w:t xml:space="preserve"> відстріляється швидше, то стрільба припиняється раніше.</w:t>
      </w:r>
    </w:p>
    <w:p w:rsidR="00CB7481" w:rsidRPr="00CB7481" w:rsidRDefault="00CB7481" w:rsidP="00CB7481">
      <w:pPr>
        <w:tabs>
          <w:tab w:val="num" w:pos="720"/>
        </w:tabs>
        <w:spacing w:line="276" w:lineRule="auto"/>
        <w:ind w:leftChars="-1" w:left="-2" w:right="-2" w:firstLineChars="236" w:firstLine="566"/>
        <w:jc w:val="both"/>
        <w:rPr>
          <w:rFonts w:eastAsia="Calibri"/>
        </w:rPr>
      </w:pPr>
      <w:r w:rsidRPr="00CB7481">
        <w:rPr>
          <w:rFonts w:eastAsia="Calibri"/>
          <w:lang w:val="ru-RU"/>
        </w:rPr>
        <w:t>За кількістю вибитих очок визначаються командні результати. Перемагає т</w:t>
      </w:r>
      <w:r w:rsidRPr="00CB7481">
        <w:rPr>
          <w:rFonts w:eastAsia="Calibri"/>
        </w:rPr>
        <w:t>ой</w:t>
      </w:r>
      <w:r w:rsidRPr="00CB7481">
        <w:rPr>
          <w:rFonts w:eastAsia="Calibri"/>
          <w:lang w:val="ru-RU"/>
        </w:rPr>
        <w:t xml:space="preserve"> </w:t>
      </w:r>
      <w:r w:rsidRPr="00CB7481">
        <w:rPr>
          <w:rFonts w:eastAsia="Calibri"/>
        </w:rPr>
        <w:t>рій</w:t>
      </w:r>
      <w:r w:rsidRPr="00CB7481">
        <w:rPr>
          <w:rFonts w:eastAsia="Calibri"/>
          <w:lang w:val="ru-RU"/>
        </w:rPr>
        <w:t>, як</w:t>
      </w:r>
      <w:r w:rsidRPr="00CB7481">
        <w:rPr>
          <w:rFonts w:eastAsia="Calibri"/>
        </w:rPr>
        <w:t>ий</w:t>
      </w:r>
      <w:r w:rsidRPr="00CB7481">
        <w:rPr>
          <w:rFonts w:eastAsia="Calibri"/>
          <w:lang w:val="ru-RU"/>
        </w:rPr>
        <w:t xml:space="preserve"> набра</w:t>
      </w:r>
      <w:r w:rsidRPr="00CB7481">
        <w:rPr>
          <w:rFonts w:eastAsia="Calibri"/>
        </w:rPr>
        <w:t>в</w:t>
      </w:r>
      <w:r w:rsidRPr="00CB7481">
        <w:rPr>
          <w:rFonts w:eastAsia="Calibri"/>
          <w:lang w:val="ru-RU"/>
        </w:rPr>
        <w:t xml:space="preserve"> найбільшу кількість очок. При однакових результатах вище місце посідає </w:t>
      </w:r>
      <w:r w:rsidRPr="00CB7481">
        <w:rPr>
          <w:rFonts w:eastAsia="Calibri"/>
        </w:rPr>
        <w:t>рій</w:t>
      </w:r>
      <w:r w:rsidRPr="00CB7481">
        <w:rPr>
          <w:rFonts w:eastAsia="Calibri"/>
          <w:lang w:val="ru-RU"/>
        </w:rPr>
        <w:t>, у яко</w:t>
      </w:r>
      <w:r w:rsidRPr="00CB7481">
        <w:rPr>
          <w:rFonts w:eastAsia="Calibri"/>
        </w:rPr>
        <w:t>го</w:t>
      </w:r>
      <w:r w:rsidRPr="00CB7481">
        <w:rPr>
          <w:rFonts w:eastAsia="Calibri"/>
          <w:lang w:val="ru-RU"/>
        </w:rPr>
        <w:t xml:space="preserve"> дівчата мають кращий результат. </w:t>
      </w:r>
    </w:p>
    <w:p w:rsidR="00CB7481" w:rsidRPr="00CB7481" w:rsidRDefault="00CB7481" w:rsidP="00CB7481">
      <w:pPr>
        <w:ind w:right="-2" w:firstLine="567"/>
      </w:pPr>
      <w:r w:rsidRPr="00CB7481">
        <w:t>Умови конкурсу можуть змінюватися у випадку технічних обставин або організаційної необхідності.</w:t>
      </w:r>
    </w:p>
    <w:p w:rsidR="00CB7481" w:rsidRPr="00CB7481" w:rsidRDefault="00CB7481" w:rsidP="00CB7481">
      <w:pPr>
        <w:ind w:right="-2" w:firstLine="567"/>
      </w:pPr>
    </w:p>
    <w:p w:rsidR="00CB7481" w:rsidRPr="00CB7481" w:rsidRDefault="00CB7481" w:rsidP="00CB7481">
      <w:pPr>
        <w:tabs>
          <w:tab w:val="left" w:pos="993"/>
        </w:tabs>
        <w:ind w:right="-2" w:firstLine="708"/>
        <w:jc w:val="center"/>
        <w:rPr>
          <w:b/>
          <w:u w:val="single"/>
          <w:shd w:val="clear" w:color="auto" w:fill="FFFFFF"/>
        </w:rPr>
      </w:pPr>
      <w:r w:rsidRPr="00CB7481">
        <w:rPr>
          <w:rFonts w:eastAsia="Calibri"/>
          <w:b/>
          <w:u w:val="single"/>
        </w:rPr>
        <w:t>5</w:t>
      </w:r>
      <w:r w:rsidRPr="00CB7481">
        <w:rPr>
          <w:rFonts w:eastAsia="Calibri"/>
          <w:b/>
          <w:u w:val="single"/>
          <w:lang w:val="ru-RU"/>
        </w:rPr>
        <w:t>.</w:t>
      </w:r>
      <w:r w:rsidRPr="00CB7481">
        <w:rPr>
          <w:rFonts w:eastAsia="Calibri"/>
          <w:b/>
          <w:u w:val="single"/>
        </w:rPr>
        <w:t xml:space="preserve"> </w:t>
      </w:r>
      <w:r w:rsidRPr="00CB7481">
        <w:rPr>
          <w:b/>
          <w:u w:val="single"/>
          <w:shd w:val="clear" w:color="auto" w:fill="FFFFFF"/>
        </w:rPr>
        <w:t>НЕПОВНЕ РОЗБИРАННЯ ТА ЗБИРАННЯ АВТОМАТУ  ПІСЛЯ ЙОГО НЕПОВНОГО РОЗБИРАННЯ</w:t>
      </w:r>
    </w:p>
    <w:p w:rsidR="00CB7481" w:rsidRPr="00CB7481" w:rsidRDefault="00CB7481" w:rsidP="00CB7481">
      <w:pPr>
        <w:tabs>
          <w:tab w:val="left" w:pos="993"/>
        </w:tabs>
        <w:ind w:right="-2" w:firstLine="708"/>
        <w:jc w:val="both"/>
      </w:pPr>
      <w:r w:rsidRPr="00CB7481">
        <w:t>Кількість учасників команди – 8.</w:t>
      </w:r>
    </w:p>
    <w:p w:rsidR="00CB7481" w:rsidRPr="00CB7481" w:rsidRDefault="00CB7481" w:rsidP="00CB7481">
      <w:pPr>
        <w:tabs>
          <w:tab w:val="left" w:pos="993"/>
        </w:tabs>
        <w:ind w:right="-2" w:firstLine="708"/>
        <w:jc w:val="both"/>
      </w:pPr>
      <w:r w:rsidRPr="00CB7481">
        <w:t>Обладнання етапу: 4 столи, 4 автомати.</w:t>
      </w:r>
    </w:p>
    <w:p w:rsidR="00CB7481" w:rsidRPr="006B7CAB" w:rsidRDefault="00CB7481" w:rsidP="002039F6">
      <w:pPr>
        <w:numPr>
          <w:ilvl w:val="0"/>
          <w:numId w:val="20"/>
        </w:numPr>
        <w:tabs>
          <w:tab w:val="left" w:pos="709"/>
          <w:tab w:val="left" w:pos="851"/>
          <w:tab w:val="left" w:pos="993"/>
        </w:tabs>
        <w:spacing w:after="200" w:line="276" w:lineRule="auto"/>
        <w:ind w:left="0" w:right="-2" w:firstLine="708"/>
        <w:jc w:val="both"/>
        <w:rPr>
          <w:lang w:val="ru-RU"/>
        </w:rPr>
      </w:pPr>
      <w:r w:rsidRPr="006B7CAB">
        <w:t xml:space="preserve">Умови виконання неповного розбирання автомату: автомат на столі (колінах), 4 учасників знаходяться біля зброї. За командою </w:t>
      </w:r>
      <w:r w:rsidRPr="006B7CAB">
        <w:rPr>
          <w:b/>
        </w:rPr>
        <w:t>„До розбирання автомату приступити!ˮ</w:t>
      </w:r>
      <w:r w:rsidRPr="006B7CAB">
        <w:t xml:space="preserve"> 4 учасників здійснюють неповне розбирання автомату та доповідають </w:t>
      </w:r>
      <w:r w:rsidRPr="006B7CAB">
        <w:rPr>
          <w:b/>
        </w:rPr>
        <w:t>„Готово!ˮ.</w:t>
      </w:r>
      <w:r w:rsidRPr="006B7CAB">
        <w:t xml:space="preserve"> Автомат у цей момент має лежати на столі розібраний! </w:t>
      </w:r>
      <w:r w:rsidRPr="006B7CAB">
        <w:rPr>
          <w:lang w:val="ru-RU"/>
        </w:rPr>
        <w:t>Час кожного члена команди фіксується від подачі команди до доповіді учасника.</w:t>
      </w:r>
    </w:p>
    <w:p w:rsidR="00CB7481" w:rsidRPr="006B7CAB" w:rsidRDefault="00CB7481" w:rsidP="00CB7481">
      <w:pPr>
        <w:tabs>
          <w:tab w:val="left" w:pos="993"/>
        </w:tabs>
        <w:ind w:right="-2" w:firstLine="708"/>
        <w:jc w:val="both"/>
      </w:pPr>
      <w:r w:rsidRPr="006B7CAB">
        <w:t>2. Умови виконання складання автомату після неповного розбирання:</w:t>
      </w:r>
    </w:p>
    <w:p w:rsidR="00CB7481" w:rsidRPr="006B7CAB" w:rsidRDefault="00CB7481" w:rsidP="00CB7481">
      <w:pPr>
        <w:ind w:right="-2" w:firstLineChars="247" w:firstLine="593"/>
        <w:jc w:val="both"/>
      </w:pPr>
      <w:r w:rsidRPr="006B7CAB">
        <w:t xml:space="preserve">за командою </w:t>
      </w:r>
      <w:r w:rsidRPr="006B7CAB">
        <w:rPr>
          <w:b/>
        </w:rPr>
        <w:t>„До складання автомата приступити!ˮ</w:t>
      </w:r>
      <w:r w:rsidRPr="006B7CAB">
        <w:t xml:space="preserve"> учасники дотримуючись послідовності, складають автомати та доповідають </w:t>
      </w:r>
      <w:r w:rsidRPr="006B7CAB">
        <w:rPr>
          <w:b/>
        </w:rPr>
        <w:t xml:space="preserve">„Готово!ˮ. </w:t>
      </w:r>
      <w:r w:rsidRPr="006B7CAB">
        <w:t>Автомат у цей момент має лежати на столі зібраний!</w:t>
      </w:r>
    </w:p>
    <w:p w:rsidR="00CB7481" w:rsidRPr="006B7CAB" w:rsidRDefault="00CB7481" w:rsidP="00CB7481">
      <w:pPr>
        <w:ind w:right="-2" w:firstLineChars="247" w:firstLine="593"/>
        <w:jc w:val="both"/>
      </w:pPr>
      <w:r w:rsidRPr="006B7CAB">
        <w:t xml:space="preserve">Час кожної четвірки рою фіксується від подачі команди 1 учаснику </w:t>
      </w:r>
      <w:r w:rsidRPr="006B7CAB">
        <w:rPr>
          <w:b/>
        </w:rPr>
        <w:t xml:space="preserve">„До розбирання автомату приступити!ˮ </w:t>
      </w:r>
      <w:r w:rsidRPr="006B7CAB">
        <w:t xml:space="preserve">до доповіді четвертого учасника </w:t>
      </w:r>
      <w:r w:rsidRPr="006B7CAB">
        <w:rPr>
          <w:b/>
        </w:rPr>
        <w:t>„Готово!ˮ</w:t>
      </w:r>
    </w:p>
    <w:p w:rsidR="00CB7481" w:rsidRPr="006B7CAB" w:rsidRDefault="00CB7481" w:rsidP="00CB7481">
      <w:pPr>
        <w:ind w:right="-2" w:firstLineChars="247" w:firstLine="593"/>
        <w:jc w:val="both"/>
        <w:rPr>
          <w:b/>
          <w:shd w:val="clear" w:color="auto" w:fill="FFFFFF"/>
        </w:rPr>
      </w:pPr>
      <w:r w:rsidRPr="006B7CAB">
        <w:rPr>
          <w:b/>
          <w:shd w:val="clear" w:color="auto" w:fill="FFFFFF"/>
        </w:rPr>
        <w:t>Визначення результатів.</w:t>
      </w:r>
    </w:p>
    <w:p w:rsidR="00CB7481" w:rsidRPr="006B7CAB" w:rsidRDefault="00CB7481" w:rsidP="00CB7481">
      <w:pPr>
        <w:ind w:right="-2" w:firstLineChars="247" w:firstLine="593"/>
        <w:jc w:val="both"/>
        <w:rPr>
          <w:shd w:val="clear" w:color="auto" w:fill="FFFFFF"/>
        </w:rPr>
      </w:pPr>
      <w:r w:rsidRPr="006B7CAB">
        <w:rPr>
          <w:shd w:val="clear" w:color="auto" w:fill="FFFFFF"/>
        </w:rPr>
        <w:t>Результат учасників визначається за часом виконання завдання (з точністю до 0,1 секунди).</w:t>
      </w:r>
    </w:p>
    <w:p w:rsidR="00CB7481" w:rsidRPr="006B7CAB" w:rsidRDefault="00CB7481" w:rsidP="00CB7481">
      <w:pPr>
        <w:ind w:right="-2" w:firstLineChars="247" w:firstLine="593"/>
        <w:jc w:val="both"/>
        <w:rPr>
          <w:shd w:val="clear" w:color="auto" w:fill="FFFFFF"/>
        </w:rPr>
      </w:pPr>
      <w:r w:rsidRPr="006B7CAB">
        <w:rPr>
          <w:shd w:val="clear" w:color="auto" w:fill="FFFFFF"/>
        </w:rPr>
        <w:t xml:space="preserve">Результат рою визначається сумою результатів двох четвірок - усіх (8) учасників. </w:t>
      </w:r>
    </w:p>
    <w:p w:rsidR="00CB7481" w:rsidRPr="006B7CAB" w:rsidRDefault="00CB7481" w:rsidP="00CB7481">
      <w:pPr>
        <w:ind w:right="-2" w:firstLineChars="247" w:firstLine="593"/>
        <w:jc w:val="both"/>
        <w:rPr>
          <w:b/>
          <w:i/>
        </w:rPr>
      </w:pPr>
      <w:r w:rsidRPr="006B7CAB">
        <w:rPr>
          <w:shd w:val="clear" w:color="auto" w:fill="FFFFFF"/>
        </w:rPr>
        <w:t>Місця роїв визначаються за меншим часовим результатом. У випадку однакових результатів у декількох роїв вище місце присуджується рою з результатом кращої четвірки.</w:t>
      </w:r>
    </w:p>
    <w:p w:rsidR="00CB7481" w:rsidRPr="006B7CAB" w:rsidRDefault="00CB7481" w:rsidP="00CB7481">
      <w:pPr>
        <w:keepNext/>
        <w:keepLines/>
        <w:ind w:right="-2" w:firstLineChars="247" w:firstLine="593"/>
        <w:jc w:val="center"/>
        <w:rPr>
          <w:b/>
          <w:i/>
        </w:rPr>
      </w:pPr>
      <w:r w:rsidRPr="006B7CAB">
        <w:rPr>
          <w:b/>
          <w:i/>
        </w:rPr>
        <w:lastRenderedPageBreak/>
        <w:t>Неповне розбирання автомату</w:t>
      </w:r>
    </w:p>
    <w:p w:rsidR="00CB7481" w:rsidRPr="006B7CAB" w:rsidRDefault="00CB7481" w:rsidP="00CB7481">
      <w:pPr>
        <w:keepNext/>
        <w:keepLines/>
        <w:ind w:right="-2" w:firstLineChars="247" w:firstLine="593"/>
        <w:jc w:val="both"/>
      </w:pPr>
      <w:r w:rsidRPr="006B7CAB">
        <w:t>Помилки, за які додають 1 секунду до результату учасника:</w:t>
      </w:r>
    </w:p>
    <w:p w:rsidR="00CB7481" w:rsidRPr="006B7CAB" w:rsidRDefault="00CB7481" w:rsidP="00CB7481">
      <w:pPr>
        <w:tabs>
          <w:tab w:val="left" w:pos="393"/>
          <w:tab w:val="left" w:pos="534"/>
          <w:tab w:val="left" w:pos="966"/>
          <w:tab w:val="left" w:pos="1131"/>
        </w:tabs>
        <w:ind w:right="-2" w:firstLineChars="247" w:firstLine="593"/>
        <w:jc w:val="both"/>
      </w:pPr>
      <w:r w:rsidRPr="006B7CAB">
        <w:t>1. Порушена послідовність розбирання автомата.</w:t>
      </w:r>
    </w:p>
    <w:p w:rsidR="00CB7481" w:rsidRPr="006B7CAB" w:rsidRDefault="00CB7481" w:rsidP="00CB7481">
      <w:pPr>
        <w:ind w:right="-2" w:firstLineChars="247" w:firstLine="593"/>
        <w:jc w:val="both"/>
      </w:pPr>
      <w:r w:rsidRPr="006B7CAB">
        <w:t>2. Перевірка наявності патрона в патроннику проведена при приєднаному магазині.</w:t>
      </w:r>
    </w:p>
    <w:p w:rsidR="00CB7481" w:rsidRPr="006B7CAB" w:rsidRDefault="00CB7481" w:rsidP="00CB7481">
      <w:pPr>
        <w:keepNext/>
        <w:keepLines/>
        <w:ind w:right="-2" w:firstLineChars="247" w:firstLine="593"/>
        <w:jc w:val="center"/>
        <w:rPr>
          <w:b/>
          <w:i/>
        </w:rPr>
      </w:pPr>
      <w:r w:rsidRPr="006B7CAB">
        <w:rPr>
          <w:b/>
          <w:i/>
        </w:rPr>
        <w:t>Складання автомату після неповного розбирання</w:t>
      </w:r>
    </w:p>
    <w:p w:rsidR="00CB7481" w:rsidRPr="006B7CAB" w:rsidRDefault="00CB7481" w:rsidP="00CB7481">
      <w:pPr>
        <w:keepNext/>
        <w:keepLines/>
        <w:ind w:right="-2" w:firstLineChars="247" w:firstLine="593"/>
        <w:jc w:val="both"/>
      </w:pPr>
      <w:r w:rsidRPr="006B7CAB">
        <w:t>Помилки, за які додають 1 секунду до результату учасника:</w:t>
      </w:r>
    </w:p>
    <w:p w:rsidR="00CB7481" w:rsidRPr="006B7CAB" w:rsidRDefault="00CB7481" w:rsidP="00CB7481">
      <w:pPr>
        <w:ind w:right="-2" w:firstLineChars="247" w:firstLine="593"/>
        <w:jc w:val="both"/>
      </w:pPr>
      <w:r w:rsidRPr="006B7CAB">
        <w:t>1. Порушена послідовність складання автомата.</w:t>
      </w:r>
    </w:p>
    <w:p w:rsidR="00CB7481" w:rsidRPr="006B7CAB" w:rsidRDefault="00CB7481" w:rsidP="00CB7481">
      <w:pPr>
        <w:ind w:right="-2" w:firstLineChars="247" w:firstLine="593"/>
        <w:jc w:val="both"/>
      </w:pPr>
      <w:r w:rsidRPr="006B7CAB">
        <w:t>2. Не зроблено спуск курка.</w:t>
      </w:r>
    </w:p>
    <w:p w:rsidR="00CB7481" w:rsidRPr="006B7CAB" w:rsidRDefault="00CB7481" w:rsidP="00CB7481">
      <w:pPr>
        <w:keepNext/>
        <w:keepLines/>
        <w:ind w:right="-2" w:firstLineChars="247" w:firstLine="593"/>
        <w:jc w:val="both"/>
      </w:pPr>
      <w:r w:rsidRPr="006B7CAB">
        <w:t>3. Запобіжник не встановлено у вихідне положення (закрито).</w:t>
      </w:r>
    </w:p>
    <w:p w:rsidR="00CB7481" w:rsidRPr="006B7CAB" w:rsidRDefault="00CB7481" w:rsidP="00CB7481">
      <w:pPr>
        <w:keepNext/>
        <w:keepLines/>
        <w:ind w:right="-2" w:firstLineChars="247" w:firstLine="593"/>
        <w:jc w:val="both"/>
        <w:rPr>
          <w:b/>
          <w:i/>
        </w:rPr>
      </w:pPr>
      <w:r w:rsidRPr="006B7CAB">
        <w:rPr>
          <w:i/>
        </w:rPr>
        <w:t>Примітка. Під час виконання виду учасники не виймають пенал, ДТК-компенсатор.</w:t>
      </w:r>
    </w:p>
    <w:p w:rsidR="00CB7481" w:rsidRPr="006B7CAB" w:rsidRDefault="00CB7481" w:rsidP="00CB7481">
      <w:pPr>
        <w:spacing w:after="200" w:line="276" w:lineRule="auto"/>
        <w:ind w:right="-2" w:firstLineChars="247" w:firstLine="593"/>
        <w:jc w:val="center"/>
        <w:rPr>
          <w:rFonts w:eastAsia="Calibri"/>
          <w:b/>
          <w:shd w:val="clear" w:color="auto" w:fill="FFFFFF"/>
        </w:rPr>
      </w:pPr>
    </w:p>
    <w:p w:rsidR="00CB7481" w:rsidRPr="006B7CAB" w:rsidRDefault="00CB7481" w:rsidP="00CB7481">
      <w:pPr>
        <w:tabs>
          <w:tab w:val="left" w:pos="567"/>
        </w:tabs>
        <w:ind w:right="-2" w:firstLine="567"/>
        <w:jc w:val="center"/>
        <w:rPr>
          <w:rFonts w:eastAsia="Calibri"/>
        </w:rPr>
      </w:pPr>
      <w:r w:rsidRPr="006B7CAB">
        <w:rPr>
          <w:rFonts w:eastAsia="Calibri"/>
          <w:b/>
        </w:rPr>
        <w:t>6. „РЯТІВНИКˮ</w:t>
      </w:r>
    </w:p>
    <w:p w:rsidR="00CB7481" w:rsidRPr="006B7CAB" w:rsidRDefault="00CB7481" w:rsidP="00CB7481">
      <w:pPr>
        <w:ind w:right="-2" w:firstLine="567"/>
        <w:contextualSpacing/>
        <w:jc w:val="both"/>
        <w:rPr>
          <w:rFonts w:eastAsia="Calibri"/>
          <w:lang w:val="ru-RU"/>
        </w:rPr>
      </w:pPr>
      <w:r w:rsidRPr="006B7CAB">
        <w:rPr>
          <w:rFonts w:eastAsia="Calibri"/>
          <w:lang w:val="ru-RU"/>
        </w:rPr>
        <w:t xml:space="preserve">Змагання з надання першої </w:t>
      </w:r>
      <w:r w:rsidRPr="006B7CAB">
        <w:rPr>
          <w:rFonts w:eastAsia="Calibri"/>
        </w:rPr>
        <w:t>домедично</w:t>
      </w:r>
      <w:r w:rsidRPr="006B7CAB">
        <w:rPr>
          <w:rFonts w:eastAsia="Calibri"/>
          <w:lang w:val="ru-RU"/>
        </w:rPr>
        <w:t>ї допомоги та елементами рятувальних робіт.</w:t>
      </w:r>
    </w:p>
    <w:p w:rsidR="00CB7481" w:rsidRPr="006B7CAB" w:rsidRDefault="00CB7481" w:rsidP="00CB7481">
      <w:pPr>
        <w:ind w:right="-2" w:firstLine="567"/>
        <w:contextualSpacing/>
        <w:jc w:val="both"/>
        <w:rPr>
          <w:rFonts w:eastAsia="Calibri"/>
          <w:lang w:val="ru-RU"/>
        </w:rPr>
      </w:pPr>
      <w:r w:rsidRPr="006B7CAB">
        <w:rPr>
          <w:rFonts w:eastAsia="Calibri"/>
          <w:lang w:val="ru-RU"/>
        </w:rPr>
        <w:t xml:space="preserve">Кількість учасників – </w:t>
      </w:r>
      <w:r w:rsidRPr="006B7CAB">
        <w:rPr>
          <w:rFonts w:eastAsia="Calibri"/>
        </w:rPr>
        <w:t>8</w:t>
      </w:r>
      <w:r w:rsidRPr="006B7CAB">
        <w:rPr>
          <w:rFonts w:eastAsia="Calibri"/>
          <w:lang w:val="ru-RU"/>
        </w:rPr>
        <w:t xml:space="preserve"> осіб, із них не менше 2</w:t>
      </w:r>
      <w:r w:rsidRPr="006B7CAB">
        <w:rPr>
          <w:rFonts w:eastAsia="Calibri"/>
        </w:rPr>
        <w:t>-</w:t>
      </w:r>
      <w:r w:rsidRPr="006B7CAB">
        <w:rPr>
          <w:rFonts w:eastAsia="Calibri"/>
          <w:lang w:val="ru-RU"/>
        </w:rPr>
        <w:t>х осіб протилежної статі.</w:t>
      </w:r>
    </w:p>
    <w:p w:rsidR="00CB7481" w:rsidRPr="006B7CAB" w:rsidRDefault="00CB7481" w:rsidP="00CB7481">
      <w:pPr>
        <w:ind w:right="-2" w:firstLine="567"/>
        <w:contextualSpacing/>
        <w:jc w:val="both"/>
        <w:rPr>
          <w:rFonts w:eastAsia="Calibri"/>
        </w:rPr>
      </w:pPr>
      <w:r w:rsidRPr="006B7CAB">
        <w:rPr>
          <w:rFonts w:eastAsia="Calibri"/>
          <w:lang w:val="ru-RU"/>
        </w:rPr>
        <w:t>Завдання складається із врахуванням вікових компетентностей учасників, викладених у затверджених (грифованих) МОН України Програмах освітніх закладів.</w:t>
      </w:r>
      <w:r w:rsidRPr="006B7CAB">
        <w:rPr>
          <w:rFonts w:eastAsia="Calibri"/>
        </w:rPr>
        <w:t xml:space="preserve"> </w:t>
      </w:r>
    </w:p>
    <w:p w:rsidR="00CB7481" w:rsidRPr="006B7CAB" w:rsidRDefault="00CB7481" w:rsidP="00CB7481">
      <w:pPr>
        <w:ind w:right="-2" w:firstLine="567"/>
        <w:contextualSpacing/>
        <w:jc w:val="both"/>
        <w:rPr>
          <w:rFonts w:eastAsia="Calibri"/>
          <w:lang w:val="ru-RU"/>
        </w:rPr>
      </w:pPr>
      <w:r w:rsidRPr="006B7CAB">
        <w:rPr>
          <w:rFonts w:eastAsia="Calibri"/>
          <w:lang w:val="ru-RU"/>
        </w:rPr>
        <w:t>Конкурс складається із двох частин:</w:t>
      </w:r>
    </w:p>
    <w:p w:rsidR="00CB7481" w:rsidRPr="006B7CAB" w:rsidRDefault="00CB7481" w:rsidP="002039F6">
      <w:pPr>
        <w:numPr>
          <w:ilvl w:val="0"/>
          <w:numId w:val="19"/>
        </w:numPr>
        <w:ind w:right="-2"/>
        <w:contextualSpacing/>
        <w:jc w:val="both"/>
        <w:rPr>
          <w:rFonts w:eastAsia="Calibri"/>
          <w:lang w:val="ru-RU"/>
        </w:rPr>
      </w:pPr>
      <w:r w:rsidRPr="006B7CAB">
        <w:rPr>
          <w:rFonts w:eastAsia="Calibri"/>
          <w:lang w:val="ru-RU"/>
        </w:rPr>
        <w:t>Теоретичний тур (можливі завдання):</w:t>
      </w:r>
    </w:p>
    <w:p w:rsidR="00CB7481" w:rsidRPr="006B7CAB" w:rsidRDefault="00CB7481" w:rsidP="00CB7481">
      <w:pPr>
        <w:ind w:right="-2"/>
        <w:contextualSpacing/>
        <w:jc w:val="both"/>
        <w:rPr>
          <w:rFonts w:eastAsia="Calibri"/>
        </w:rPr>
      </w:pPr>
      <w:r w:rsidRPr="006B7CAB">
        <w:rPr>
          <w:rFonts w:eastAsia="Calibri"/>
          <w:lang w:val="ru-RU"/>
        </w:rPr>
        <w:t xml:space="preserve">принципи надання першої </w:t>
      </w:r>
      <w:r w:rsidRPr="006B7CAB">
        <w:rPr>
          <w:rFonts w:eastAsia="Calibri"/>
        </w:rPr>
        <w:t>до</w:t>
      </w:r>
      <w:r w:rsidRPr="006B7CAB">
        <w:rPr>
          <w:rFonts w:eastAsia="Calibri"/>
          <w:lang w:val="ru-RU"/>
        </w:rPr>
        <w:t>медичної допомоги</w:t>
      </w:r>
      <w:r w:rsidRPr="006B7CAB">
        <w:rPr>
          <w:rFonts w:eastAsia="Calibri"/>
        </w:rPr>
        <w:t xml:space="preserve"> травмованого за алгоритмом „</w:t>
      </w:r>
      <w:r w:rsidRPr="006B7CAB">
        <w:rPr>
          <w:rFonts w:eastAsia="Calibri"/>
          <w:lang w:val="en-US"/>
        </w:rPr>
        <w:t>MARCH</w:t>
      </w:r>
      <w:r w:rsidRPr="006B7CAB">
        <w:rPr>
          <w:rFonts w:eastAsia="Calibri"/>
        </w:rPr>
        <w:t xml:space="preserve">ˮ: М – зупинка масивної кровотечі; А – відновлення прохідності дихальних шляхів; </w:t>
      </w:r>
      <w:r w:rsidRPr="006B7CAB">
        <w:rPr>
          <w:rFonts w:eastAsia="Calibri"/>
          <w:lang w:val="en-US"/>
        </w:rPr>
        <w:t>R</w:t>
      </w:r>
      <w:r w:rsidRPr="006B7CAB">
        <w:rPr>
          <w:rFonts w:eastAsia="Calibri"/>
          <w:lang w:val="ru-RU"/>
        </w:rPr>
        <w:t xml:space="preserve"> –</w:t>
      </w:r>
      <w:r w:rsidRPr="006B7CAB">
        <w:rPr>
          <w:rFonts w:eastAsia="Calibri"/>
        </w:rPr>
        <w:t xml:space="preserve"> дихання (пошук та усунунення відкритих поранень грудної клітини); С – оцінка кровооббігу; Н – гіпотермія, травма голови</w:t>
      </w:r>
      <w:r w:rsidRPr="006B7CAB">
        <w:rPr>
          <w:rFonts w:eastAsia="Calibri"/>
          <w:lang w:val="ru-RU"/>
        </w:rPr>
        <w:t>; що має знати та вміти той, хто надає допомогу</w:t>
      </w:r>
      <w:r w:rsidRPr="006B7CAB">
        <w:rPr>
          <w:rFonts w:eastAsia="Calibri"/>
        </w:rPr>
        <w:t>?</w:t>
      </w:r>
    </w:p>
    <w:p w:rsidR="00CB7481" w:rsidRPr="006B7CAB" w:rsidRDefault="00CB7481" w:rsidP="00CB7481">
      <w:pPr>
        <w:ind w:right="-2" w:firstLine="567"/>
        <w:contextualSpacing/>
        <w:jc w:val="both"/>
        <w:rPr>
          <w:rFonts w:eastAsia="Calibri"/>
          <w:lang w:val="ru-RU"/>
        </w:rPr>
      </w:pPr>
      <w:r w:rsidRPr="006B7CAB">
        <w:rPr>
          <w:rFonts w:eastAsia="Calibri"/>
          <w:lang w:val="ru-RU"/>
        </w:rPr>
        <w:t>2. Практичний тур</w:t>
      </w:r>
      <w:r w:rsidRPr="006B7CAB">
        <w:rPr>
          <w:rFonts w:eastAsia="Calibri"/>
        </w:rPr>
        <w:t xml:space="preserve">. </w:t>
      </w:r>
      <w:r w:rsidRPr="006B7CAB">
        <w:rPr>
          <w:rFonts w:eastAsia="Calibri"/>
          <w:lang w:val="ru-RU"/>
        </w:rPr>
        <w:t>(можливі завдання):</w:t>
      </w:r>
    </w:p>
    <w:p w:rsidR="00CB7481" w:rsidRPr="006B7CAB" w:rsidRDefault="00CB7481" w:rsidP="00CB7481">
      <w:pPr>
        <w:ind w:right="-2" w:firstLine="567"/>
        <w:contextualSpacing/>
        <w:jc w:val="both"/>
        <w:rPr>
          <w:rFonts w:eastAsia="Calibri"/>
        </w:rPr>
      </w:pPr>
      <w:r w:rsidRPr="006B7CAB">
        <w:rPr>
          <w:rFonts w:eastAsia="Calibri"/>
          <w:color w:val="4472C4"/>
        </w:rPr>
        <w:t xml:space="preserve">Перша частина. </w:t>
      </w:r>
      <w:r w:rsidRPr="006B7CAB">
        <w:rPr>
          <w:rFonts w:eastAsia="Calibri"/>
        </w:rPr>
        <w:t>Відпрацювання усіма учасниками рою накладання турнікету собі на кінцівку.</w:t>
      </w:r>
    </w:p>
    <w:p w:rsidR="00CB7481" w:rsidRPr="006B7CAB" w:rsidRDefault="00CB7481" w:rsidP="00CB7481">
      <w:pPr>
        <w:ind w:right="-2" w:firstLine="567"/>
        <w:contextualSpacing/>
        <w:jc w:val="both"/>
        <w:rPr>
          <w:rFonts w:eastAsia="Calibri"/>
        </w:rPr>
      </w:pPr>
      <w:r w:rsidRPr="006B7CAB">
        <w:rPr>
          <w:rFonts w:eastAsia="Calibri"/>
          <w:color w:val="4472C4"/>
        </w:rPr>
        <w:t xml:space="preserve">Друга частина. </w:t>
      </w:r>
      <w:r w:rsidRPr="006B7CAB">
        <w:rPr>
          <w:rFonts w:eastAsia="Calibri"/>
        </w:rPr>
        <w:t xml:space="preserve">Евакуація потерпілого втрьох. Задіяні усі учасники рою. </w:t>
      </w:r>
    </w:p>
    <w:p w:rsidR="00CB7481" w:rsidRPr="006B7CAB" w:rsidRDefault="00CB7481" w:rsidP="00CB7481">
      <w:pPr>
        <w:ind w:right="-2" w:firstLine="567"/>
        <w:contextualSpacing/>
        <w:jc w:val="both"/>
        <w:rPr>
          <w:rFonts w:eastAsia="Calibri"/>
          <w:lang w:val="ru-RU"/>
        </w:rPr>
      </w:pPr>
      <w:r w:rsidRPr="006B7CAB">
        <w:rPr>
          <w:rFonts w:eastAsia="Calibri"/>
          <w:lang w:val="ru-RU"/>
        </w:rPr>
        <w:t xml:space="preserve">На виконання завдань відводиться </w:t>
      </w:r>
      <w:r w:rsidRPr="006B7CAB">
        <w:rPr>
          <w:rFonts w:eastAsia="Calibri"/>
        </w:rPr>
        <w:t>13</w:t>
      </w:r>
      <w:r w:rsidRPr="006B7CAB">
        <w:rPr>
          <w:rFonts w:eastAsia="Calibri"/>
          <w:lang w:val="ru-RU"/>
        </w:rPr>
        <w:t xml:space="preserve"> хвилин (</w:t>
      </w:r>
      <w:r w:rsidRPr="006B7CAB">
        <w:rPr>
          <w:rFonts w:eastAsia="Calibri"/>
        </w:rPr>
        <w:t>5</w:t>
      </w:r>
      <w:r w:rsidRPr="006B7CAB">
        <w:rPr>
          <w:rFonts w:eastAsia="Calibri"/>
          <w:lang w:val="ru-RU"/>
        </w:rPr>
        <w:t xml:space="preserve"> хвилини на теоретичний тур і </w:t>
      </w:r>
      <w:r w:rsidRPr="006B7CAB">
        <w:rPr>
          <w:rFonts w:eastAsia="Calibri"/>
        </w:rPr>
        <w:t>8</w:t>
      </w:r>
      <w:r w:rsidRPr="006B7CAB">
        <w:rPr>
          <w:rFonts w:eastAsia="Calibri"/>
          <w:lang w:val="ru-RU"/>
        </w:rPr>
        <w:t xml:space="preserve"> хвилин на практичний). </w:t>
      </w:r>
    </w:p>
    <w:p w:rsidR="00CB7481" w:rsidRPr="006B7CAB" w:rsidRDefault="00CB7481" w:rsidP="00CB7481">
      <w:pPr>
        <w:ind w:right="-2" w:firstLine="540"/>
        <w:contextualSpacing/>
        <w:jc w:val="both"/>
        <w:rPr>
          <w:rFonts w:eastAsia="Calibri"/>
          <w:lang w:val="ru-RU"/>
        </w:rPr>
      </w:pPr>
      <w:r w:rsidRPr="006B7CAB">
        <w:rPr>
          <w:rFonts w:eastAsia="Calibri"/>
          <w:lang w:val="ru-RU"/>
        </w:rPr>
        <w:t xml:space="preserve">Виконання завдань практичного туру розпочинається після увімкнення суддею секундоміра. </w:t>
      </w:r>
    </w:p>
    <w:p w:rsidR="00CB7481" w:rsidRPr="006B7CAB" w:rsidRDefault="00CB7481" w:rsidP="00CB7481">
      <w:pPr>
        <w:ind w:right="-2" w:firstLine="540"/>
        <w:contextualSpacing/>
        <w:jc w:val="both"/>
        <w:rPr>
          <w:rFonts w:eastAsia="Calibri"/>
          <w:lang w:val="ru-RU"/>
        </w:rPr>
      </w:pPr>
      <w:r w:rsidRPr="006B7CAB">
        <w:rPr>
          <w:rFonts w:eastAsia="Calibri"/>
          <w:lang w:val="ru-RU"/>
        </w:rPr>
        <w:t>Оцінювання суддею практичного туру відбувається у відповідності до розробленої таблиці штрафів після доповіді рою про готовність або у разі закінчення відведеного часу (6 хвилин).</w:t>
      </w:r>
    </w:p>
    <w:p w:rsidR="00CB7481" w:rsidRPr="006B7CAB" w:rsidRDefault="00CB7481" w:rsidP="00CB7481">
      <w:pPr>
        <w:ind w:right="-2" w:firstLine="540"/>
        <w:contextualSpacing/>
        <w:jc w:val="both"/>
        <w:rPr>
          <w:rFonts w:eastAsia="Calibri"/>
          <w:lang w:val="ru-RU"/>
        </w:rPr>
      </w:pPr>
      <w:r w:rsidRPr="006B7CAB">
        <w:rPr>
          <w:rFonts w:eastAsia="Calibri"/>
          <w:lang w:val="ru-RU"/>
        </w:rPr>
        <w:t>Суддя вказує рою про штраф, секретар заносить результати у протокол.</w:t>
      </w:r>
    </w:p>
    <w:p w:rsidR="00CB7481" w:rsidRPr="006B7CAB" w:rsidRDefault="00CB7481" w:rsidP="00CB7481">
      <w:pPr>
        <w:ind w:right="-2" w:firstLine="567"/>
        <w:contextualSpacing/>
        <w:jc w:val="both"/>
        <w:rPr>
          <w:rFonts w:eastAsia="Calibri"/>
          <w:lang w:val="ru-RU"/>
        </w:rPr>
      </w:pPr>
      <w:r w:rsidRPr="006B7CAB">
        <w:rPr>
          <w:rFonts w:eastAsia="Calibri"/>
          <w:lang w:val="ru-RU"/>
        </w:rPr>
        <w:t>Штрафи: заступ обмежувальної лінії – 1 бал, рух поза обмежувальною лінією – 10 балів, падіння учасника – 3 бали, торкання потерпілим рельєфу або поверхні води будь–якою частиною тіла при транспортуванні – 1 бал, потерпілий надає допомогу рою – 3 бали, не проходження елементу перешкоди – 1 бал за кожен елемент, не проходження перешкоди – 10 балів.</w:t>
      </w:r>
    </w:p>
    <w:p w:rsidR="00CB7481" w:rsidRPr="006B7CAB" w:rsidRDefault="00CB7481" w:rsidP="00CB7481">
      <w:pPr>
        <w:ind w:right="-2" w:firstLine="567"/>
        <w:contextualSpacing/>
        <w:jc w:val="both"/>
        <w:rPr>
          <w:rFonts w:eastAsia="Calibri"/>
          <w:lang w:val="ru-RU"/>
        </w:rPr>
      </w:pPr>
      <w:r w:rsidRPr="006B7CAB">
        <w:rPr>
          <w:rFonts w:eastAsia="Calibri"/>
          <w:lang w:val="ru-RU"/>
        </w:rPr>
        <w:t xml:space="preserve">Один бал прирівнюється до 10 сек. часу. </w:t>
      </w:r>
    </w:p>
    <w:p w:rsidR="00CB7481" w:rsidRPr="006B7CAB" w:rsidRDefault="00CB7481" w:rsidP="00CB7481">
      <w:pPr>
        <w:ind w:right="-2" w:firstLine="567"/>
        <w:contextualSpacing/>
        <w:jc w:val="both"/>
        <w:rPr>
          <w:rFonts w:eastAsia="Calibri"/>
          <w:lang w:val="ru-RU"/>
        </w:rPr>
      </w:pPr>
      <w:r w:rsidRPr="006B7CAB">
        <w:rPr>
          <w:rFonts w:eastAsia="Calibri"/>
          <w:lang w:val="ru-RU"/>
        </w:rPr>
        <w:t>Витратні матеріали суддівські.</w:t>
      </w:r>
    </w:p>
    <w:p w:rsidR="00CB7481" w:rsidRPr="006B7CAB" w:rsidRDefault="00CB7481" w:rsidP="00CB7481">
      <w:pPr>
        <w:ind w:right="-2" w:firstLine="567"/>
        <w:contextualSpacing/>
        <w:jc w:val="both"/>
        <w:rPr>
          <w:rFonts w:eastAsia="Calibri"/>
          <w:lang w:val="ru-RU"/>
        </w:rPr>
      </w:pPr>
      <w:r w:rsidRPr="006B7CAB">
        <w:rPr>
          <w:rFonts w:eastAsia="Calibri"/>
          <w:lang w:val="ru-RU"/>
        </w:rPr>
        <w:t>Враховуються: час виконання завдань, штрафні бали теоретичного та практичного турів, переведені в час.</w:t>
      </w:r>
    </w:p>
    <w:p w:rsidR="00CB7481" w:rsidRPr="006B7CAB" w:rsidRDefault="00CB7481" w:rsidP="00CB7481">
      <w:pPr>
        <w:ind w:right="-2" w:firstLine="567"/>
        <w:contextualSpacing/>
        <w:jc w:val="both"/>
        <w:rPr>
          <w:rFonts w:eastAsia="Calibri"/>
          <w:lang w:val="ru-RU"/>
        </w:rPr>
      </w:pPr>
      <w:r w:rsidRPr="006B7CAB">
        <w:rPr>
          <w:rFonts w:eastAsia="Calibri"/>
          <w:lang w:val="ru-RU"/>
        </w:rPr>
        <w:t>Рій, що перевищив ліміт часу, отримує штраф 30 балів.</w:t>
      </w:r>
    </w:p>
    <w:p w:rsidR="00CB7481" w:rsidRPr="006B7CAB" w:rsidRDefault="00CB7481" w:rsidP="00CB7481">
      <w:pPr>
        <w:tabs>
          <w:tab w:val="left" w:pos="567"/>
        </w:tabs>
        <w:ind w:right="-2" w:firstLine="567"/>
        <w:jc w:val="both"/>
        <w:rPr>
          <w:rFonts w:eastAsia="Calibri"/>
        </w:rPr>
      </w:pPr>
      <w:r w:rsidRPr="006B7CAB">
        <w:rPr>
          <w:rFonts w:eastAsia="Calibri"/>
          <w:lang w:val="ru-RU"/>
        </w:rPr>
        <w:t>Переможець визначається за найменшим часом одержаним під час змагань. При рівності показників перемагає той, хто отримав менше штрафів при виконанні завдань практичного туру, при рівності і цих показників перемагає той, хто отримав менше штрафів при виконанні завдань теоретичного туру.</w:t>
      </w:r>
    </w:p>
    <w:p w:rsidR="00CB7481" w:rsidRPr="006B7CAB" w:rsidRDefault="00CB7481" w:rsidP="00CB7481">
      <w:pPr>
        <w:tabs>
          <w:tab w:val="left" w:pos="567"/>
        </w:tabs>
        <w:ind w:right="-2" w:firstLine="567"/>
        <w:rPr>
          <w:rFonts w:eastAsia="Calibri"/>
          <w:b/>
          <w:i/>
        </w:rPr>
      </w:pPr>
    </w:p>
    <w:p w:rsidR="00CB7481" w:rsidRPr="006B7CAB" w:rsidRDefault="00CB7481" w:rsidP="00CB7481">
      <w:pPr>
        <w:tabs>
          <w:tab w:val="left" w:pos="567"/>
        </w:tabs>
        <w:ind w:right="-2" w:firstLine="567"/>
        <w:jc w:val="center"/>
        <w:rPr>
          <w:rFonts w:eastAsia="Calibri"/>
          <w:u w:val="single"/>
        </w:rPr>
      </w:pPr>
      <w:r w:rsidRPr="006B7CAB">
        <w:rPr>
          <w:rFonts w:eastAsia="Calibri"/>
          <w:b/>
          <w:u w:val="single"/>
        </w:rPr>
        <w:t>7. „ВІДУН</w:t>
      </w:r>
      <w:r w:rsidRPr="006B7CAB">
        <w:rPr>
          <w:rFonts w:eastAsia="Calibri"/>
          <w:b/>
        </w:rPr>
        <w:t>ˮ</w:t>
      </w:r>
    </w:p>
    <w:p w:rsidR="00CB7481" w:rsidRPr="006B7CAB" w:rsidRDefault="00CB7481" w:rsidP="00CB7481">
      <w:pPr>
        <w:ind w:right="-2" w:firstLine="567"/>
        <w:contextualSpacing/>
        <w:jc w:val="both"/>
        <w:rPr>
          <w:rFonts w:eastAsia="Calibri"/>
        </w:rPr>
      </w:pPr>
      <w:r w:rsidRPr="006B7CAB">
        <w:rPr>
          <w:rFonts w:eastAsia="Calibri"/>
        </w:rPr>
        <w:lastRenderedPageBreak/>
        <w:t>Інтелектуальні змагання з історії України та Тернопільщини, доби козаччини, українських військових формувань різних епох, сучасних Збройних Сил України.</w:t>
      </w:r>
    </w:p>
    <w:p w:rsidR="00CB7481" w:rsidRPr="006B7CAB" w:rsidRDefault="00CB7481" w:rsidP="00CB7481">
      <w:pPr>
        <w:ind w:right="-2" w:firstLine="567"/>
        <w:jc w:val="both"/>
        <w:rPr>
          <w:rFonts w:eastAsia="Calibri"/>
          <w:lang w:val="ru-RU"/>
        </w:rPr>
      </w:pPr>
      <w:r w:rsidRPr="006B7CAB">
        <w:rPr>
          <w:rFonts w:eastAsia="Calibri"/>
          <w:lang w:val="ru-RU"/>
        </w:rPr>
        <w:t>У конкурсі беруть участь рої у повному складі (рій – 8 осіб).</w:t>
      </w:r>
    </w:p>
    <w:p w:rsidR="00CB7481" w:rsidRPr="006B7CAB" w:rsidRDefault="00CB7481" w:rsidP="00CB7481">
      <w:pPr>
        <w:ind w:right="-2" w:firstLine="567"/>
        <w:jc w:val="both"/>
        <w:rPr>
          <w:rFonts w:eastAsia="Calibri"/>
        </w:rPr>
      </w:pPr>
      <w:r w:rsidRPr="006B7CAB">
        <w:rPr>
          <w:rFonts w:eastAsia="Calibri"/>
          <w:lang w:val="ru-RU"/>
        </w:rPr>
        <w:t xml:space="preserve">Конкурс проводиться у формі вікторини – завдань </w:t>
      </w:r>
      <w:r w:rsidRPr="006B7CAB">
        <w:rPr>
          <w:rFonts w:eastAsia="Calibri"/>
        </w:rPr>
        <w:t xml:space="preserve">з історії України різного рівня складності. Оцінювання правильних відповідей: І рівень – 1 бал, ІІ рівень – 2 бали. Для підготовки відповіді рою надається бланк із завданнями та вихначений час, протягом якої рій має обговорити питання та внести свій варіант у бланк відповідей. </w:t>
      </w:r>
    </w:p>
    <w:p w:rsidR="00CB7481" w:rsidRPr="006B7CAB" w:rsidRDefault="00CB7481" w:rsidP="00CB7481">
      <w:pPr>
        <w:ind w:right="-2" w:firstLine="567"/>
        <w:jc w:val="both"/>
        <w:rPr>
          <w:rFonts w:eastAsia="Calibri"/>
          <w:lang w:val="ru-RU"/>
        </w:rPr>
      </w:pPr>
      <w:r w:rsidRPr="006B7CAB">
        <w:rPr>
          <w:rFonts w:eastAsia="Calibri"/>
          <w:lang w:val="ru-RU"/>
        </w:rPr>
        <w:t>По завершенню відведеного часу асистенти збирають бланки. У підготовці питань до гри</w:t>
      </w:r>
      <w:r w:rsidRPr="006B7CAB">
        <w:rPr>
          <w:rFonts w:eastAsia="Calibri"/>
        </w:rPr>
        <w:t>-</w:t>
      </w:r>
      <w:r w:rsidRPr="006B7CAB">
        <w:rPr>
          <w:rFonts w:eastAsia="Calibri"/>
          <w:lang w:val="ru-RU"/>
        </w:rPr>
        <w:t xml:space="preserve">вікторини будуть використані навчальні програми з „Історії Україниˮ для загальноосвітніх навчальних закладів. </w:t>
      </w:r>
    </w:p>
    <w:p w:rsidR="00CB7481" w:rsidRPr="006B7CAB" w:rsidRDefault="00CB7481" w:rsidP="00CB7481">
      <w:pPr>
        <w:ind w:right="-2" w:firstLine="567"/>
        <w:jc w:val="both"/>
        <w:rPr>
          <w:rFonts w:eastAsia="Calibri"/>
          <w:lang w:val="ru-RU"/>
        </w:rPr>
      </w:pPr>
      <w:r w:rsidRPr="006B7CAB">
        <w:rPr>
          <w:rFonts w:eastAsia="Calibri"/>
          <w:lang w:val="ru-RU"/>
        </w:rPr>
        <w:t>Результат рою визначається за сумою набраних балів. За рівної кількості балів вище місце посідає рій, у якого кращий час (який швидше виконаав завдання).</w:t>
      </w:r>
    </w:p>
    <w:p w:rsidR="00CB7481" w:rsidRPr="006B7CAB" w:rsidRDefault="00CB7481" w:rsidP="00CB7481">
      <w:pPr>
        <w:tabs>
          <w:tab w:val="left" w:pos="567"/>
        </w:tabs>
        <w:ind w:right="-2" w:firstLine="567"/>
        <w:rPr>
          <w:rFonts w:eastAsia="Calibri"/>
          <w:b/>
          <w:i/>
        </w:rPr>
      </w:pPr>
    </w:p>
    <w:p w:rsidR="00CB7481" w:rsidRPr="006B7CAB" w:rsidRDefault="00CB7481" w:rsidP="00CB7481">
      <w:pPr>
        <w:ind w:right="-2" w:firstLine="567"/>
        <w:contextualSpacing/>
        <w:rPr>
          <w:rFonts w:eastAsia="Calibri"/>
          <w:b/>
        </w:rPr>
      </w:pPr>
    </w:p>
    <w:p w:rsidR="00CB7481" w:rsidRPr="006B7CAB" w:rsidRDefault="00CB7481" w:rsidP="00CB7481">
      <w:pPr>
        <w:ind w:right="-2" w:firstLine="567"/>
        <w:contextualSpacing/>
        <w:rPr>
          <w:rFonts w:eastAsia="Calibri"/>
          <w:b/>
        </w:rPr>
      </w:pPr>
    </w:p>
    <w:p w:rsidR="00CB7481" w:rsidRPr="006B7CAB" w:rsidRDefault="00CB7481" w:rsidP="00CB7481">
      <w:pPr>
        <w:ind w:right="-2" w:firstLine="567"/>
        <w:contextualSpacing/>
        <w:rPr>
          <w:rFonts w:eastAsia="Calibri"/>
          <w:b/>
        </w:rPr>
      </w:pPr>
    </w:p>
    <w:p w:rsidR="00CB7481" w:rsidRPr="006B7CAB" w:rsidRDefault="00CB7481" w:rsidP="00CB7481">
      <w:pPr>
        <w:ind w:right="-2" w:firstLine="567"/>
        <w:jc w:val="center"/>
        <w:rPr>
          <w:b/>
        </w:rPr>
      </w:pPr>
      <w:r w:rsidRPr="006B7CAB">
        <w:rPr>
          <w:b/>
          <w:u w:val="single"/>
        </w:rPr>
        <w:t>8.</w:t>
      </w:r>
      <w:r w:rsidRPr="006B7CAB">
        <w:rPr>
          <w:b/>
          <w:u w:val="single"/>
          <w:lang w:val="ru-RU"/>
        </w:rPr>
        <w:t xml:space="preserve"> „</w:t>
      </w:r>
      <w:r w:rsidRPr="006B7CAB">
        <w:rPr>
          <w:b/>
          <w:u w:val="single"/>
        </w:rPr>
        <w:t>ТУРИСТИЧНА С</w:t>
      </w:r>
      <w:r w:rsidRPr="006B7CAB">
        <w:rPr>
          <w:b/>
          <w:u w:val="single"/>
          <w:lang w:val="ru-RU"/>
        </w:rPr>
        <w:t>МУГА ПЕРЕШКОДˮ</w:t>
      </w:r>
    </w:p>
    <w:p w:rsidR="00CB7481" w:rsidRPr="006B7CAB" w:rsidRDefault="00CB7481" w:rsidP="00CB7481">
      <w:pPr>
        <w:ind w:right="-2" w:firstLine="567"/>
        <w:jc w:val="both"/>
      </w:pPr>
      <w:r w:rsidRPr="006B7CAB">
        <w:rPr>
          <w:lang w:eastAsia="uk-UA"/>
        </w:rPr>
        <w:t>Змагання проводяться на дистанції, орієнтовна довжина дистанції 700 м., перепад висот до 100 м.</w:t>
      </w:r>
    </w:p>
    <w:p w:rsidR="00CB7481" w:rsidRPr="006B7CAB" w:rsidRDefault="00CB7481" w:rsidP="00CB7481">
      <w:pPr>
        <w:ind w:right="-2" w:firstLine="567"/>
        <w:jc w:val="both"/>
      </w:pPr>
      <w:r w:rsidRPr="006B7CAB">
        <w:rPr>
          <w:lang w:eastAsia="uk-UA"/>
        </w:rPr>
        <w:t>Етапи розміщені в коридорі, промаркованому обмежувальною стрічкою. Всі етапи на початку та кінці обладнані контрольними лініями.</w:t>
      </w:r>
    </w:p>
    <w:p w:rsidR="00CB7481" w:rsidRPr="006B7CAB" w:rsidRDefault="00CB7481" w:rsidP="00CB7481">
      <w:pPr>
        <w:ind w:right="-2" w:firstLine="709"/>
        <w:jc w:val="both"/>
      </w:pPr>
      <w:r w:rsidRPr="006B7CAB">
        <w:rPr>
          <w:lang w:eastAsia="uk-UA"/>
        </w:rPr>
        <w:t>Старт та фініш суміщені.</w:t>
      </w:r>
    </w:p>
    <w:p w:rsidR="00CB7481" w:rsidRPr="006B7CAB" w:rsidRDefault="00CB7481" w:rsidP="00CB7481">
      <w:pPr>
        <w:ind w:right="-2" w:firstLine="708"/>
        <w:jc w:val="both"/>
      </w:pPr>
      <w:r w:rsidRPr="006B7CAB">
        <w:rPr>
          <w:lang w:eastAsia="uk-UA"/>
        </w:rPr>
        <w:t xml:space="preserve">Стартовий інтервал близько 10 хв., остаточний інтервал вказується за 1 </w:t>
      </w:r>
      <w:r w:rsidRPr="006B7CAB">
        <w:rPr>
          <w:lang w:val="ru-RU"/>
        </w:rPr>
        <w:t xml:space="preserve">год. </w:t>
      </w:r>
      <w:r w:rsidRPr="006B7CAB">
        <w:rPr>
          <w:lang w:eastAsia="uk-UA"/>
        </w:rPr>
        <w:t>до старту першого рою.</w:t>
      </w:r>
    </w:p>
    <w:p w:rsidR="00CB7481" w:rsidRPr="006B7CAB" w:rsidRDefault="00CB7481" w:rsidP="00CB7481">
      <w:pPr>
        <w:ind w:right="-2" w:firstLine="708"/>
        <w:jc w:val="both"/>
      </w:pPr>
      <w:r w:rsidRPr="006B7CAB">
        <w:rPr>
          <w:lang w:eastAsia="uk-UA"/>
        </w:rPr>
        <w:t>Порядок старту визначається жеребкуванням.</w:t>
      </w:r>
    </w:p>
    <w:p w:rsidR="00CB7481" w:rsidRPr="006B7CAB" w:rsidRDefault="00CB7481" w:rsidP="00CB7481">
      <w:pPr>
        <w:ind w:right="-2" w:firstLine="709"/>
        <w:jc w:val="both"/>
      </w:pPr>
      <w:r w:rsidRPr="006B7CAB">
        <w:rPr>
          <w:i/>
          <w:iCs/>
          <w:lang w:eastAsia="uk-UA"/>
        </w:rPr>
        <w:t>З порядком та умовами проходження, штрафами рої будуть ознайомлені напередодні (не</w:t>
      </w:r>
      <w:r w:rsidRPr="006B7CAB">
        <w:rPr>
          <w:rFonts w:eastAsia="Calibri"/>
          <w:lang w:val="ru-RU"/>
        </w:rPr>
        <w:t xml:space="preserve"> </w:t>
      </w:r>
      <w:r w:rsidRPr="006B7CAB">
        <w:rPr>
          <w:i/>
          <w:iCs/>
          <w:lang w:eastAsia="uk-UA"/>
        </w:rPr>
        <w:t xml:space="preserve">менше ніж за 12 </w:t>
      </w:r>
      <w:r w:rsidRPr="006B7CAB">
        <w:rPr>
          <w:i/>
          <w:iCs/>
          <w:lang w:val="ru-RU"/>
        </w:rPr>
        <w:t xml:space="preserve">год. </w:t>
      </w:r>
      <w:r w:rsidRPr="006B7CAB">
        <w:rPr>
          <w:i/>
          <w:iCs/>
          <w:lang w:eastAsia="uk-UA"/>
        </w:rPr>
        <w:t>до старту).</w:t>
      </w:r>
      <w:r w:rsidRPr="006B7CAB">
        <w:rPr>
          <w:lang w:eastAsia="uk-UA"/>
        </w:rPr>
        <w:t xml:space="preserve"> Допускається демонстративне, показове (ознайомлювальне) проходження дистанції. До змагань рої для ознайомлення та тренувань на смугу перешкод не допускаються.</w:t>
      </w:r>
    </w:p>
    <w:p w:rsidR="00CB7481" w:rsidRPr="006B7CAB" w:rsidRDefault="00CB7481" w:rsidP="00CB7481">
      <w:pPr>
        <w:ind w:right="-2" w:firstLine="708"/>
        <w:jc w:val="both"/>
      </w:pPr>
      <w:r w:rsidRPr="006B7CAB">
        <w:rPr>
          <w:lang w:eastAsia="uk-UA"/>
        </w:rPr>
        <w:t xml:space="preserve">Склад рою 8 осіб, із них не менше 2-х осіб протилежної статі. </w:t>
      </w:r>
    </w:p>
    <w:p w:rsidR="00CB7481" w:rsidRPr="006B7CAB" w:rsidRDefault="00CB7481" w:rsidP="00CB7481">
      <w:pPr>
        <w:ind w:right="-2"/>
        <w:jc w:val="both"/>
      </w:pPr>
      <w:r w:rsidRPr="006B7CAB">
        <w:rPr>
          <w:lang w:eastAsia="uk-UA"/>
        </w:rPr>
        <w:t>Рій прибуває на початок дистанції за 10 хв. до старту.</w:t>
      </w:r>
    </w:p>
    <w:p w:rsidR="00CB7481" w:rsidRPr="006B7CAB" w:rsidRDefault="00CB7481" w:rsidP="00CB7481">
      <w:pPr>
        <w:ind w:right="-2" w:firstLine="708"/>
        <w:jc w:val="both"/>
      </w:pPr>
      <w:r w:rsidRPr="006B7CAB">
        <w:rPr>
          <w:lang w:eastAsia="uk-UA"/>
        </w:rPr>
        <w:t>Рій долає етапи за порядком, визначеним суддівською колегією (СК).</w:t>
      </w:r>
    </w:p>
    <w:p w:rsidR="00CB7481" w:rsidRPr="006B7CAB" w:rsidRDefault="00CB7481" w:rsidP="00CB7481">
      <w:pPr>
        <w:ind w:right="-2" w:firstLine="708"/>
        <w:jc w:val="both"/>
      </w:pPr>
      <w:r w:rsidRPr="006B7CAB">
        <w:rPr>
          <w:lang w:eastAsia="uk-UA"/>
        </w:rPr>
        <w:t>Результат визначається за часом подолання дистанції з урахуванням отриманих штрафів.</w:t>
      </w:r>
    </w:p>
    <w:p w:rsidR="00CB7481" w:rsidRPr="006B7CAB" w:rsidRDefault="00CB7481" w:rsidP="00CB7481">
      <w:pPr>
        <w:ind w:right="-2" w:firstLine="708"/>
        <w:jc w:val="both"/>
      </w:pPr>
      <w:r w:rsidRPr="006B7CAB">
        <w:rPr>
          <w:lang w:eastAsia="uk-UA"/>
        </w:rPr>
        <w:t>Штрафи на дистанції ставляться відповідно до заліку, визначеному СК, вони є еквівалентними часу (напр. 1 бал. = 30 сек.)</w:t>
      </w:r>
    </w:p>
    <w:p w:rsidR="00CB7481" w:rsidRPr="006B7CAB" w:rsidRDefault="00CB7481" w:rsidP="00CB7481">
      <w:pPr>
        <w:ind w:right="-2" w:firstLine="708"/>
        <w:jc w:val="both"/>
      </w:pPr>
      <w:r w:rsidRPr="006B7CAB">
        <w:rPr>
          <w:lang w:eastAsia="uk-UA"/>
        </w:rPr>
        <w:t>Вище місце займають рої з меншим часовим результатом (час проходження дистанції + часовий еквівалент технічних штрафів). При рівності часових результатів вище місце займає рій з меншим технічним штрафом. Інші варіанти будуть визначені СК напередодні.</w:t>
      </w:r>
    </w:p>
    <w:p w:rsidR="00CB7481" w:rsidRPr="006B7CAB" w:rsidRDefault="00CB7481" w:rsidP="00CB7481">
      <w:pPr>
        <w:ind w:right="-2" w:firstLine="708"/>
        <w:jc w:val="both"/>
      </w:pPr>
      <w:r w:rsidRPr="006B7CAB">
        <w:rPr>
          <w:lang w:eastAsia="uk-UA"/>
        </w:rPr>
        <w:t>Категорично забороняється перебування керівників або представників рою в межах дистанції, що позначена обмежувальною стрічкою. У разі порушення цього правила, рій буде дискваліфіковано.</w:t>
      </w:r>
    </w:p>
    <w:p w:rsidR="00CB7481" w:rsidRPr="006B7CAB" w:rsidRDefault="00CB7481" w:rsidP="00CB7481">
      <w:pPr>
        <w:ind w:right="-2" w:firstLine="708"/>
        <w:jc w:val="both"/>
      </w:pPr>
      <w:r w:rsidRPr="006B7CAB">
        <w:rPr>
          <w:lang w:eastAsia="uk-UA"/>
        </w:rPr>
        <w:t>Можливі етапи:</w:t>
      </w:r>
    </w:p>
    <w:p w:rsidR="00CB7481" w:rsidRPr="006B7CAB" w:rsidRDefault="00CB7481" w:rsidP="002039F6">
      <w:pPr>
        <w:numPr>
          <w:ilvl w:val="0"/>
          <w:numId w:val="11"/>
        </w:numPr>
        <w:ind w:left="284" w:right="-2" w:firstLine="425"/>
        <w:jc w:val="both"/>
        <w:rPr>
          <w:lang w:eastAsia="uk-UA"/>
        </w:rPr>
      </w:pPr>
      <w:r w:rsidRPr="006B7CAB">
        <w:rPr>
          <w:lang w:eastAsia="uk-UA"/>
        </w:rPr>
        <w:t>Маятник.</w:t>
      </w:r>
    </w:p>
    <w:p w:rsidR="00CB7481" w:rsidRPr="006B7CAB" w:rsidRDefault="00CB7481" w:rsidP="002039F6">
      <w:pPr>
        <w:numPr>
          <w:ilvl w:val="0"/>
          <w:numId w:val="11"/>
        </w:numPr>
        <w:ind w:left="284" w:right="-2" w:firstLine="425"/>
        <w:jc w:val="both"/>
        <w:rPr>
          <w:lang w:eastAsia="uk-UA"/>
        </w:rPr>
      </w:pPr>
      <w:r w:rsidRPr="006B7CAB">
        <w:rPr>
          <w:lang w:eastAsia="uk-UA"/>
        </w:rPr>
        <w:t>Ліани</w:t>
      </w:r>
    </w:p>
    <w:p w:rsidR="00CB7481" w:rsidRPr="006B7CAB" w:rsidRDefault="00CB7481" w:rsidP="002039F6">
      <w:pPr>
        <w:numPr>
          <w:ilvl w:val="0"/>
          <w:numId w:val="11"/>
        </w:numPr>
        <w:ind w:left="284" w:right="-2" w:firstLine="425"/>
        <w:jc w:val="both"/>
        <w:rPr>
          <w:lang w:eastAsia="uk-UA"/>
        </w:rPr>
      </w:pPr>
      <w:r w:rsidRPr="006B7CAB">
        <w:rPr>
          <w:lang w:eastAsia="uk-UA"/>
        </w:rPr>
        <w:t>Подолання заболоченої місцевості по жердинах.</w:t>
      </w:r>
    </w:p>
    <w:p w:rsidR="00CB7481" w:rsidRPr="006B7CAB" w:rsidRDefault="00CB7481" w:rsidP="002039F6">
      <w:pPr>
        <w:numPr>
          <w:ilvl w:val="0"/>
          <w:numId w:val="11"/>
        </w:numPr>
        <w:ind w:left="284" w:right="-2" w:firstLine="425"/>
        <w:jc w:val="both"/>
        <w:rPr>
          <w:lang w:eastAsia="uk-UA"/>
        </w:rPr>
      </w:pPr>
      <w:r w:rsidRPr="006B7CAB">
        <w:rPr>
          <w:lang w:eastAsia="uk-UA"/>
        </w:rPr>
        <w:t>Переправа по колоді з поручнями (підвісна колода).</w:t>
      </w:r>
    </w:p>
    <w:p w:rsidR="00CB7481" w:rsidRPr="006B7CAB" w:rsidRDefault="00CB7481" w:rsidP="002039F6">
      <w:pPr>
        <w:numPr>
          <w:ilvl w:val="0"/>
          <w:numId w:val="11"/>
        </w:numPr>
        <w:ind w:left="284" w:right="-2" w:firstLine="425"/>
        <w:jc w:val="both"/>
        <w:rPr>
          <w:lang w:eastAsia="uk-UA"/>
        </w:rPr>
      </w:pPr>
      <w:r w:rsidRPr="006B7CAB">
        <w:rPr>
          <w:lang w:eastAsia="uk-UA"/>
        </w:rPr>
        <w:t>Рух по-пластунськи ділянкою з обмеженою висотою („підлазˮ).</w:t>
      </w:r>
    </w:p>
    <w:p w:rsidR="00CB7481" w:rsidRPr="006B7CAB" w:rsidRDefault="00CB7481" w:rsidP="002039F6">
      <w:pPr>
        <w:numPr>
          <w:ilvl w:val="0"/>
          <w:numId w:val="11"/>
        </w:numPr>
        <w:tabs>
          <w:tab w:val="clear" w:pos="1080"/>
          <w:tab w:val="num" w:pos="709"/>
          <w:tab w:val="left" w:pos="1134"/>
        </w:tabs>
        <w:ind w:left="0" w:right="-2" w:firstLine="709"/>
        <w:jc w:val="both"/>
        <w:rPr>
          <w:lang w:eastAsia="uk-UA"/>
        </w:rPr>
      </w:pPr>
      <w:r w:rsidRPr="006B7CAB">
        <w:rPr>
          <w:lang w:eastAsia="uk-UA"/>
        </w:rPr>
        <w:t>Метання гранати в ціль</w:t>
      </w:r>
    </w:p>
    <w:p w:rsidR="00CB7481" w:rsidRPr="006B7CAB" w:rsidRDefault="00CB7481" w:rsidP="002039F6">
      <w:pPr>
        <w:numPr>
          <w:ilvl w:val="0"/>
          <w:numId w:val="11"/>
        </w:numPr>
        <w:tabs>
          <w:tab w:val="clear" w:pos="1080"/>
          <w:tab w:val="num" w:pos="709"/>
          <w:tab w:val="left" w:pos="1134"/>
        </w:tabs>
        <w:ind w:left="0" w:right="-1" w:firstLine="709"/>
        <w:jc w:val="both"/>
        <w:rPr>
          <w:lang w:eastAsia="uk-UA"/>
        </w:rPr>
      </w:pPr>
      <w:r w:rsidRPr="006B7CAB">
        <w:rPr>
          <w:lang w:eastAsia="uk-UA"/>
        </w:rPr>
        <w:t>Закритий етап</w:t>
      </w:r>
    </w:p>
    <w:p w:rsidR="00CB7481" w:rsidRPr="006B7CAB" w:rsidRDefault="00CB7481" w:rsidP="00CB7481">
      <w:pPr>
        <w:tabs>
          <w:tab w:val="left" w:pos="1134"/>
        </w:tabs>
        <w:ind w:right="-2" w:firstLine="709"/>
        <w:jc w:val="both"/>
        <w:rPr>
          <w:lang w:eastAsia="uk-UA"/>
        </w:rPr>
      </w:pPr>
      <w:r w:rsidRPr="006B7CAB">
        <w:rPr>
          <w:lang w:eastAsia="uk-UA"/>
        </w:rPr>
        <w:lastRenderedPageBreak/>
        <w:t>В смугу перешкод можуть бути включені козацькі завдання – „Сюрпризиˮ (наприклад, стрільба із саморобного лука, визволення полоненого тощо), як один із етапів смуги перешкод.</w:t>
      </w:r>
    </w:p>
    <w:p w:rsidR="00CB7481" w:rsidRPr="006B7CAB" w:rsidRDefault="00CB7481" w:rsidP="00CB7481">
      <w:pPr>
        <w:ind w:right="-2" w:firstLine="708"/>
        <w:jc w:val="both"/>
      </w:pPr>
      <w:r w:rsidRPr="006B7CAB">
        <w:rPr>
          <w:lang w:eastAsia="uk-UA"/>
        </w:rPr>
        <w:t>Опис перешкод та етапів.</w:t>
      </w:r>
    </w:p>
    <w:p w:rsidR="00CB7481" w:rsidRPr="006B7CAB" w:rsidRDefault="00CB7481" w:rsidP="002039F6">
      <w:pPr>
        <w:numPr>
          <w:ilvl w:val="0"/>
          <w:numId w:val="23"/>
        </w:numPr>
        <w:tabs>
          <w:tab w:val="left" w:pos="993"/>
        </w:tabs>
        <w:ind w:left="0" w:right="-2" w:firstLine="709"/>
        <w:jc w:val="both"/>
        <w:rPr>
          <w:lang w:eastAsia="uk-UA"/>
        </w:rPr>
      </w:pPr>
      <w:r w:rsidRPr="006B7CAB">
        <w:rPr>
          <w:b/>
          <w:i/>
          <w:lang w:eastAsia="uk-UA"/>
        </w:rPr>
        <w:t>„Маятник (вертикальний)ˮ</w:t>
      </w:r>
      <w:r w:rsidRPr="006B7CAB">
        <w:rPr>
          <w:lang w:eastAsia="uk-UA"/>
        </w:rPr>
        <w:t>. Довжина зони перешкоди – 4-5 м. Команда повинна за допомогою маятника (вертикальної мотузки) подолати етап. Торкання рельєфу в зоні перешкоди штрафується. При подоланні етапу суддя подає мотузку першому учаснику, далі учасники передають мотузку одні одному.</w:t>
      </w:r>
    </w:p>
    <w:p w:rsidR="00CB7481" w:rsidRPr="006B7CAB" w:rsidRDefault="00CB7481" w:rsidP="00CB7481">
      <w:pPr>
        <w:tabs>
          <w:tab w:val="left" w:pos="993"/>
        </w:tabs>
        <w:ind w:right="-2" w:firstLine="708"/>
        <w:jc w:val="both"/>
        <w:rPr>
          <w:lang w:eastAsia="uk-UA"/>
        </w:rPr>
      </w:pPr>
      <w:r w:rsidRPr="006B7CAB">
        <w:rPr>
          <w:lang w:eastAsia="uk-UA"/>
        </w:rPr>
        <w:t xml:space="preserve">Штрафи: </w:t>
      </w:r>
    </w:p>
    <w:p w:rsidR="00CB7481" w:rsidRPr="006B7CAB" w:rsidRDefault="00CB7481" w:rsidP="00CB7481">
      <w:pPr>
        <w:tabs>
          <w:tab w:val="left" w:pos="993"/>
        </w:tabs>
        <w:ind w:right="-2"/>
        <w:jc w:val="both"/>
        <w:rPr>
          <w:lang w:eastAsia="uk-UA"/>
        </w:rPr>
      </w:pPr>
      <w:r w:rsidRPr="006B7CAB">
        <w:rPr>
          <w:lang w:eastAsia="uk-UA"/>
        </w:rPr>
        <w:t xml:space="preserve">заступ за обмежувальну лінію – 1 б. </w:t>
      </w:r>
    </w:p>
    <w:p w:rsidR="00CB7481" w:rsidRPr="006B7CAB" w:rsidRDefault="00CB7481" w:rsidP="00CB7481">
      <w:pPr>
        <w:tabs>
          <w:tab w:val="left" w:pos="993"/>
        </w:tabs>
        <w:ind w:right="-2"/>
        <w:jc w:val="both"/>
        <w:rPr>
          <w:lang w:eastAsia="uk-UA"/>
        </w:rPr>
      </w:pPr>
      <w:r w:rsidRPr="006B7CAB">
        <w:rPr>
          <w:lang w:eastAsia="uk-UA"/>
        </w:rPr>
        <w:t xml:space="preserve">заступ за контрольну лінію – 1 б. </w:t>
      </w:r>
    </w:p>
    <w:p w:rsidR="00CB7481" w:rsidRPr="006B7CAB" w:rsidRDefault="00CB7481" w:rsidP="00CB7481">
      <w:pPr>
        <w:tabs>
          <w:tab w:val="left" w:pos="993"/>
        </w:tabs>
        <w:ind w:right="-2"/>
        <w:jc w:val="both"/>
        <w:rPr>
          <w:lang w:eastAsia="uk-UA"/>
        </w:rPr>
      </w:pPr>
      <w:r w:rsidRPr="006B7CAB">
        <w:rPr>
          <w:lang w:eastAsia="uk-UA"/>
        </w:rPr>
        <w:t xml:space="preserve">падіння – 3 б. </w:t>
      </w:r>
    </w:p>
    <w:p w:rsidR="00CB7481" w:rsidRPr="006B7CAB" w:rsidRDefault="00CB7481" w:rsidP="00CB7481">
      <w:pPr>
        <w:tabs>
          <w:tab w:val="left" w:pos="993"/>
        </w:tabs>
        <w:ind w:right="-2"/>
        <w:jc w:val="both"/>
        <w:rPr>
          <w:lang w:eastAsia="uk-UA"/>
        </w:rPr>
      </w:pPr>
      <w:r w:rsidRPr="006B7CAB">
        <w:rPr>
          <w:lang w:eastAsia="uk-UA"/>
        </w:rPr>
        <w:t>рух поза обмежувальною лінією – 10 б.</w:t>
      </w:r>
    </w:p>
    <w:p w:rsidR="00CB7481" w:rsidRPr="006B7CAB" w:rsidRDefault="00CB7481" w:rsidP="002039F6">
      <w:pPr>
        <w:numPr>
          <w:ilvl w:val="0"/>
          <w:numId w:val="23"/>
        </w:numPr>
        <w:tabs>
          <w:tab w:val="left" w:pos="993"/>
        </w:tabs>
        <w:ind w:left="0" w:right="-2" w:firstLine="720"/>
        <w:contextualSpacing/>
        <w:jc w:val="both"/>
        <w:rPr>
          <w:lang w:eastAsia="uk-UA"/>
        </w:rPr>
      </w:pPr>
      <w:r w:rsidRPr="006B7CAB">
        <w:rPr>
          <w:b/>
          <w:i/>
          <w:lang w:eastAsia="uk-UA"/>
        </w:rPr>
        <w:t>„Переправа по ліанахˮ</w:t>
      </w:r>
      <w:r w:rsidRPr="006B7CAB">
        <w:rPr>
          <w:lang w:eastAsia="uk-UA"/>
        </w:rPr>
        <w:t xml:space="preserve">. Довжина етапу – до 15 м. Учасник долає етап ногами по нижній поручневій мотузці, тримаючись руками за „ліаниˮ, що звисають з верхньої поручневої мотузки. При зриві з поручнів учасник продовжує рух з місця падіння. </w:t>
      </w:r>
    </w:p>
    <w:p w:rsidR="00CB7481" w:rsidRPr="006B7CAB" w:rsidRDefault="00CB7481" w:rsidP="00CB7481">
      <w:pPr>
        <w:tabs>
          <w:tab w:val="left" w:pos="993"/>
        </w:tabs>
        <w:ind w:left="720" w:right="-2"/>
        <w:contextualSpacing/>
        <w:jc w:val="both"/>
        <w:rPr>
          <w:lang w:eastAsia="uk-UA"/>
        </w:rPr>
      </w:pPr>
      <w:r w:rsidRPr="006B7CAB">
        <w:rPr>
          <w:lang w:eastAsia="uk-UA"/>
        </w:rPr>
        <w:t>Штрафи:</w:t>
      </w:r>
    </w:p>
    <w:p w:rsidR="00CB7481" w:rsidRPr="006B7CAB" w:rsidRDefault="00CB7481" w:rsidP="00CB7481">
      <w:pPr>
        <w:tabs>
          <w:tab w:val="left" w:pos="993"/>
        </w:tabs>
        <w:ind w:right="-2"/>
        <w:contextualSpacing/>
        <w:jc w:val="both"/>
        <w:rPr>
          <w:lang w:eastAsia="uk-UA"/>
        </w:rPr>
      </w:pPr>
      <w:r w:rsidRPr="006B7CAB">
        <w:rPr>
          <w:lang w:eastAsia="uk-UA"/>
        </w:rPr>
        <w:t>заступ за контрольну лінію – 1 б;</w:t>
      </w:r>
    </w:p>
    <w:p w:rsidR="00CB7481" w:rsidRPr="006B7CAB" w:rsidRDefault="00CB7481" w:rsidP="00CB7481">
      <w:pPr>
        <w:tabs>
          <w:tab w:val="left" w:pos="993"/>
        </w:tabs>
        <w:ind w:right="-2"/>
        <w:contextualSpacing/>
        <w:jc w:val="both"/>
        <w:rPr>
          <w:lang w:eastAsia="uk-UA"/>
        </w:rPr>
      </w:pPr>
      <w:r w:rsidRPr="006B7CAB">
        <w:rPr>
          <w:lang w:eastAsia="uk-UA"/>
        </w:rPr>
        <w:t>торкання землі однією кінцівкою – 1 б;</w:t>
      </w:r>
    </w:p>
    <w:p w:rsidR="00CB7481" w:rsidRPr="006B7CAB" w:rsidRDefault="00CB7481" w:rsidP="00CB7481">
      <w:pPr>
        <w:tabs>
          <w:tab w:val="left" w:pos="993"/>
        </w:tabs>
        <w:ind w:right="-2"/>
        <w:contextualSpacing/>
        <w:jc w:val="both"/>
        <w:rPr>
          <w:lang w:eastAsia="uk-UA"/>
        </w:rPr>
      </w:pPr>
      <w:r w:rsidRPr="006B7CAB">
        <w:rPr>
          <w:lang w:eastAsia="uk-UA"/>
        </w:rPr>
        <w:t>торкання верхньої мотузки (карабіна) – 1 б;</w:t>
      </w:r>
    </w:p>
    <w:p w:rsidR="00CB7481" w:rsidRPr="006B7CAB" w:rsidRDefault="00CB7481" w:rsidP="00CB7481">
      <w:pPr>
        <w:tabs>
          <w:tab w:val="left" w:pos="993"/>
        </w:tabs>
        <w:ind w:right="-2"/>
        <w:contextualSpacing/>
        <w:jc w:val="both"/>
        <w:rPr>
          <w:lang w:eastAsia="uk-UA"/>
        </w:rPr>
      </w:pPr>
      <w:r w:rsidRPr="006B7CAB">
        <w:rPr>
          <w:lang w:eastAsia="uk-UA"/>
        </w:rPr>
        <w:t>пропуск „ліаниˮ - 1 б;</w:t>
      </w:r>
    </w:p>
    <w:p w:rsidR="00CB7481" w:rsidRPr="006B7CAB" w:rsidRDefault="00CB7481" w:rsidP="00CB7481">
      <w:pPr>
        <w:tabs>
          <w:tab w:val="left" w:pos="993"/>
        </w:tabs>
        <w:ind w:right="-2"/>
        <w:contextualSpacing/>
        <w:jc w:val="both"/>
        <w:rPr>
          <w:lang w:eastAsia="uk-UA"/>
        </w:rPr>
      </w:pPr>
      <w:r w:rsidRPr="006B7CAB">
        <w:rPr>
          <w:lang w:eastAsia="uk-UA"/>
        </w:rPr>
        <w:t>падіння (зрив обох ніг з торканням до землі) – 3 б;</w:t>
      </w:r>
    </w:p>
    <w:p w:rsidR="00CB7481" w:rsidRPr="006B7CAB" w:rsidRDefault="00CB7481" w:rsidP="00CB7481">
      <w:pPr>
        <w:tabs>
          <w:tab w:val="left" w:pos="993"/>
        </w:tabs>
        <w:ind w:right="-2"/>
        <w:contextualSpacing/>
        <w:jc w:val="both"/>
        <w:rPr>
          <w:lang w:eastAsia="uk-UA"/>
        </w:rPr>
      </w:pPr>
      <w:r w:rsidRPr="006B7CAB">
        <w:rPr>
          <w:lang w:eastAsia="uk-UA"/>
        </w:rPr>
        <w:t>два учасники на ділянці перешкоди – 3 б.</w:t>
      </w:r>
    </w:p>
    <w:p w:rsidR="00CB7481" w:rsidRPr="006B7CAB" w:rsidRDefault="00CB7481" w:rsidP="002039F6">
      <w:pPr>
        <w:numPr>
          <w:ilvl w:val="0"/>
          <w:numId w:val="23"/>
        </w:numPr>
        <w:tabs>
          <w:tab w:val="left" w:pos="993"/>
        </w:tabs>
        <w:ind w:left="0" w:right="-2" w:firstLine="720"/>
        <w:contextualSpacing/>
        <w:jc w:val="both"/>
        <w:rPr>
          <w:lang w:eastAsia="uk-UA"/>
        </w:rPr>
      </w:pPr>
      <w:r w:rsidRPr="006B7CAB">
        <w:rPr>
          <w:b/>
          <w:i/>
          <w:lang w:eastAsia="uk-UA"/>
        </w:rPr>
        <w:t>„Подолання заболоченої місцевості за допомогою жердинˮ</w:t>
      </w:r>
      <w:r w:rsidRPr="006B7CAB">
        <w:rPr>
          <w:lang w:eastAsia="uk-UA"/>
        </w:rPr>
        <w:t>. Жердини надаються суддівською колегією. Команда долає етап по жердинах, які учасники вкладають на лаги. Кількість жердин – 2 (або 4).</w:t>
      </w:r>
    </w:p>
    <w:p w:rsidR="00CB7481" w:rsidRPr="006B7CAB" w:rsidRDefault="00CB7481" w:rsidP="00CB7481">
      <w:pPr>
        <w:tabs>
          <w:tab w:val="left" w:pos="993"/>
        </w:tabs>
        <w:ind w:right="-2" w:firstLine="720"/>
        <w:jc w:val="both"/>
        <w:rPr>
          <w:lang w:eastAsia="uk-UA"/>
        </w:rPr>
      </w:pPr>
      <w:r w:rsidRPr="006B7CAB">
        <w:rPr>
          <w:lang w:eastAsia="uk-UA"/>
        </w:rPr>
        <w:t>Штрафи:</w:t>
      </w:r>
    </w:p>
    <w:p w:rsidR="00CB7481" w:rsidRPr="006B7CAB" w:rsidRDefault="00CB7481" w:rsidP="00CB7481">
      <w:pPr>
        <w:tabs>
          <w:tab w:val="left" w:pos="993"/>
        </w:tabs>
        <w:ind w:right="-2"/>
        <w:jc w:val="both"/>
        <w:rPr>
          <w:lang w:eastAsia="uk-UA"/>
        </w:rPr>
      </w:pPr>
      <w:r w:rsidRPr="006B7CAB">
        <w:rPr>
          <w:lang w:eastAsia="uk-UA"/>
        </w:rPr>
        <w:t xml:space="preserve">заступ за обмежувальну лінію – 1 б. </w:t>
      </w:r>
    </w:p>
    <w:p w:rsidR="00CB7481" w:rsidRPr="006B7CAB" w:rsidRDefault="00CB7481" w:rsidP="00CB7481">
      <w:pPr>
        <w:tabs>
          <w:tab w:val="left" w:pos="993"/>
        </w:tabs>
        <w:ind w:right="-2"/>
        <w:jc w:val="both"/>
        <w:rPr>
          <w:lang w:eastAsia="uk-UA"/>
        </w:rPr>
      </w:pPr>
      <w:r w:rsidRPr="006B7CAB">
        <w:rPr>
          <w:lang w:eastAsia="uk-UA"/>
        </w:rPr>
        <w:t xml:space="preserve">заступ за контрольну лінію – 1 б. </w:t>
      </w:r>
    </w:p>
    <w:p w:rsidR="00CB7481" w:rsidRPr="006B7CAB" w:rsidRDefault="00CB7481" w:rsidP="00CB7481">
      <w:pPr>
        <w:tabs>
          <w:tab w:val="left" w:pos="993"/>
        </w:tabs>
        <w:ind w:right="-2"/>
        <w:jc w:val="both"/>
        <w:rPr>
          <w:lang w:eastAsia="uk-UA"/>
        </w:rPr>
      </w:pPr>
      <w:r w:rsidRPr="006B7CAB">
        <w:rPr>
          <w:lang w:eastAsia="uk-UA"/>
        </w:rPr>
        <w:t xml:space="preserve">рух поза обмежувальною лінією – 10 б. </w:t>
      </w:r>
    </w:p>
    <w:p w:rsidR="00CB7481" w:rsidRPr="006B7CAB" w:rsidRDefault="00CB7481" w:rsidP="00CB7481">
      <w:pPr>
        <w:tabs>
          <w:tab w:val="left" w:pos="993"/>
        </w:tabs>
        <w:ind w:right="-2"/>
        <w:jc w:val="both"/>
        <w:rPr>
          <w:lang w:eastAsia="uk-UA"/>
        </w:rPr>
      </w:pPr>
      <w:r w:rsidRPr="006B7CAB">
        <w:rPr>
          <w:lang w:eastAsia="uk-UA"/>
        </w:rPr>
        <w:t xml:space="preserve">невірний рух по жердинах (перестрибування з опори на опору) – 3 б. </w:t>
      </w:r>
    </w:p>
    <w:p w:rsidR="00CB7481" w:rsidRPr="006B7CAB" w:rsidRDefault="00CB7481" w:rsidP="00CB7481">
      <w:pPr>
        <w:tabs>
          <w:tab w:val="left" w:pos="993"/>
        </w:tabs>
        <w:ind w:right="-2"/>
        <w:jc w:val="both"/>
        <w:rPr>
          <w:lang w:eastAsia="uk-UA"/>
        </w:rPr>
      </w:pPr>
      <w:r w:rsidRPr="006B7CAB">
        <w:rPr>
          <w:lang w:eastAsia="uk-UA"/>
        </w:rPr>
        <w:t xml:space="preserve">торкання рельєфу ногою, рукою (якщо інша нога знаходиться на жердині, лазі) – 1 б. </w:t>
      </w:r>
    </w:p>
    <w:p w:rsidR="00CB7481" w:rsidRPr="006B7CAB" w:rsidRDefault="00CB7481" w:rsidP="00CB7481">
      <w:pPr>
        <w:tabs>
          <w:tab w:val="left" w:pos="993"/>
        </w:tabs>
        <w:ind w:right="-2"/>
        <w:jc w:val="both"/>
        <w:rPr>
          <w:lang w:eastAsia="uk-UA"/>
        </w:rPr>
      </w:pPr>
      <w:r w:rsidRPr="006B7CAB">
        <w:rPr>
          <w:lang w:eastAsia="uk-UA"/>
        </w:rPr>
        <w:t xml:space="preserve">падіння (падіння учасника під час руху по жердинах, опора двома ногами, руками на рельєф, або однією ногою, якщо інша нога знаходиться у повітрі, навантаження двома </w:t>
      </w:r>
      <w:r w:rsidRPr="006B7CAB">
        <w:t xml:space="preserve">ногами </w:t>
      </w:r>
      <w:r w:rsidRPr="006B7CAB">
        <w:rPr>
          <w:lang w:eastAsia="uk-UA"/>
        </w:rPr>
        <w:t xml:space="preserve">жердини, яка впала з однієї або двох лаг) – 3 б. </w:t>
      </w:r>
    </w:p>
    <w:p w:rsidR="00CB7481" w:rsidRPr="006B7CAB" w:rsidRDefault="00CB7481" w:rsidP="00CB7481">
      <w:pPr>
        <w:tabs>
          <w:tab w:val="left" w:pos="993"/>
        </w:tabs>
        <w:ind w:right="-2"/>
        <w:jc w:val="both"/>
        <w:rPr>
          <w:lang w:eastAsia="uk-UA"/>
        </w:rPr>
      </w:pPr>
      <w:r w:rsidRPr="006B7CAB">
        <w:rPr>
          <w:lang w:eastAsia="uk-UA"/>
        </w:rPr>
        <w:t>невірне застосування жердини (учасник спирається жердиною у «болото» в рамках етапу) – 3 б.</w:t>
      </w:r>
    </w:p>
    <w:p w:rsidR="00CB7481" w:rsidRPr="006B7CAB" w:rsidRDefault="00CB7481" w:rsidP="002039F6">
      <w:pPr>
        <w:pStyle w:val="a3"/>
        <w:numPr>
          <w:ilvl w:val="0"/>
          <w:numId w:val="23"/>
        </w:numPr>
        <w:tabs>
          <w:tab w:val="left" w:pos="993"/>
        </w:tabs>
        <w:ind w:left="0" w:right="-2" w:firstLine="720"/>
        <w:jc w:val="both"/>
      </w:pPr>
      <w:r w:rsidRPr="006B7CAB">
        <w:rPr>
          <w:b/>
          <w:i/>
          <w:lang w:eastAsia="uk-UA"/>
        </w:rPr>
        <w:t>„Переправа по колоді з поручнями (підвісна колода)ˮ</w:t>
      </w:r>
      <w:r w:rsidRPr="006B7CAB">
        <w:rPr>
          <w:lang w:eastAsia="uk-UA"/>
        </w:rPr>
        <w:t>. Довжина колоди – 6-8 м. Висота колоди над рельєфом – до 50 см. Етап обладнаний поручневою мотузкою. Учасник (ця_ рухається ногами по колоді та утримується рукою за поручні. При зриві з колоди учасник (ця) продовжує рух з місця падіння.</w:t>
      </w:r>
    </w:p>
    <w:p w:rsidR="00CB7481" w:rsidRPr="006B7CAB" w:rsidRDefault="00CB7481" w:rsidP="00CB7481">
      <w:pPr>
        <w:tabs>
          <w:tab w:val="left" w:pos="993"/>
        </w:tabs>
        <w:ind w:right="-2" w:firstLine="567"/>
        <w:jc w:val="both"/>
        <w:rPr>
          <w:lang w:eastAsia="uk-UA"/>
        </w:rPr>
      </w:pPr>
      <w:r w:rsidRPr="006B7CAB">
        <w:rPr>
          <w:lang w:eastAsia="uk-UA"/>
        </w:rPr>
        <w:t>Штрафи:</w:t>
      </w:r>
    </w:p>
    <w:p w:rsidR="00CB7481" w:rsidRPr="006B7CAB" w:rsidRDefault="00CB7481" w:rsidP="00CB7481">
      <w:pPr>
        <w:tabs>
          <w:tab w:val="left" w:pos="993"/>
        </w:tabs>
        <w:ind w:right="-2"/>
        <w:jc w:val="both"/>
        <w:rPr>
          <w:lang w:eastAsia="uk-UA"/>
        </w:rPr>
      </w:pPr>
      <w:r w:rsidRPr="006B7CAB">
        <w:rPr>
          <w:lang w:eastAsia="uk-UA"/>
        </w:rPr>
        <w:t>заступ за контрольну лінію – 1 б.</w:t>
      </w:r>
    </w:p>
    <w:p w:rsidR="00CB7481" w:rsidRPr="006B7CAB" w:rsidRDefault="00CB7481" w:rsidP="00CB7481">
      <w:pPr>
        <w:tabs>
          <w:tab w:val="left" w:pos="993"/>
        </w:tabs>
        <w:ind w:right="-2"/>
        <w:contextualSpacing/>
        <w:jc w:val="both"/>
        <w:rPr>
          <w:lang w:eastAsia="uk-UA"/>
        </w:rPr>
      </w:pPr>
      <w:r w:rsidRPr="006B7CAB">
        <w:rPr>
          <w:lang w:eastAsia="uk-UA"/>
        </w:rPr>
        <w:t>торкання землі однією кінцівкою – 1 б;</w:t>
      </w:r>
    </w:p>
    <w:p w:rsidR="00CB7481" w:rsidRPr="006B7CAB" w:rsidRDefault="00CB7481" w:rsidP="00CB7481">
      <w:pPr>
        <w:tabs>
          <w:tab w:val="left" w:pos="993"/>
        </w:tabs>
        <w:ind w:right="-2"/>
        <w:contextualSpacing/>
        <w:jc w:val="both"/>
        <w:rPr>
          <w:lang w:eastAsia="uk-UA"/>
        </w:rPr>
      </w:pPr>
      <w:r w:rsidRPr="006B7CAB">
        <w:rPr>
          <w:lang w:eastAsia="uk-UA"/>
        </w:rPr>
        <w:t>падіння (зрив обох ніг з торканням до землі) – 3 б</w:t>
      </w:r>
    </w:p>
    <w:p w:rsidR="00CB7481" w:rsidRPr="006B7CAB" w:rsidRDefault="00CB7481" w:rsidP="00CB7481">
      <w:pPr>
        <w:tabs>
          <w:tab w:val="left" w:pos="993"/>
        </w:tabs>
        <w:ind w:right="-2"/>
        <w:contextualSpacing/>
        <w:jc w:val="both"/>
        <w:rPr>
          <w:lang w:eastAsia="uk-UA"/>
        </w:rPr>
      </w:pPr>
      <w:r w:rsidRPr="006B7CAB">
        <w:rPr>
          <w:lang w:eastAsia="uk-UA"/>
        </w:rPr>
        <w:t>падіння в межах етапу, якщо учасник після падіння відпустив мотузку (подолання етапу починається з початку).  – 6 б;</w:t>
      </w:r>
    </w:p>
    <w:p w:rsidR="00CB7481" w:rsidRPr="006B7CAB" w:rsidRDefault="00CB7481" w:rsidP="00CB7481">
      <w:pPr>
        <w:tabs>
          <w:tab w:val="left" w:pos="993"/>
        </w:tabs>
        <w:ind w:right="-2"/>
        <w:contextualSpacing/>
        <w:jc w:val="both"/>
        <w:rPr>
          <w:lang w:eastAsia="uk-UA"/>
        </w:rPr>
      </w:pPr>
      <w:r w:rsidRPr="006B7CAB">
        <w:rPr>
          <w:lang w:eastAsia="uk-UA"/>
        </w:rPr>
        <w:t>два учасники на ділянці перешкоди – 3 б.</w:t>
      </w:r>
    </w:p>
    <w:p w:rsidR="00CB7481" w:rsidRPr="006B7CAB" w:rsidRDefault="00CB7481" w:rsidP="002039F6">
      <w:pPr>
        <w:pStyle w:val="a3"/>
        <w:numPr>
          <w:ilvl w:val="0"/>
          <w:numId w:val="23"/>
        </w:numPr>
        <w:tabs>
          <w:tab w:val="left" w:pos="993"/>
        </w:tabs>
        <w:ind w:left="0" w:right="-2" w:firstLine="567"/>
        <w:jc w:val="both"/>
        <w:rPr>
          <w:lang w:eastAsia="uk-UA"/>
        </w:rPr>
      </w:pPr>
      <w:r w:rsidRPr="006B7CAB">
        <w:rPr>
          <w:b/>
          <w:i/>
          <w:lang w:eastAsia="uk-UA"/>
        </w:rPr>
        <w:t>„Рух по-пластунськи через коридор з обмеженою висотоюˮ (підлаз</w:t>
      </w:r>
      <w:r w:rsidRPr="006B7CAB">
        <w:rPr>
          <w:lang w:eastAsia="uk-UA"/>
        </w:rPr>
        <w:t xml:space="preserve">). Команда повинна по-пластунськи подолати ділянку даного етапу. Висота обмежувальної стрічки, під якою команда долає етап по-пластунськи, – </w:t>
      </w:r>
      <w:r w:rsidRPr="006B7CAB">
        <w:rPr>
          <w:lang w:val="ru-RU"/>
        </w:rPr>
        <w:t>0,3-0,5</w:t>
      </w:r>
      <w:r w:rsidRPr="006B7CAB">
        <w:rPr>
          <w:lang w:eastAsia="uk-UA"/>
        </w:rPr>
        <w:t xml:space="preserve"> м.</w:t>
      </w:r>
    </w:p>
    <w:p w:rsidR="00CB7481" w:rsidRPr="006B7CAB" w:rsidRDefault="00CB7481" w:rsidP="00CB7481">
      <w:pPr>
        <w:tabs>
          <w:tab w:val="left" w:pos="993"/>
        </w:tabs>
        <w:ind w:right="-2" w:firstLine="567"/>
        <w:rPr>
          <w:lang w:eastAsia="uk-UA"/>
        </w:rPr>
      </w:pPr>
      <w:r w:rsidRPr="006B7CAB">
        <w:rPr>
          <w:lang w:eastAsia="uk-UA"/>
        </w:rPr>
        <w:t>Штрафи:</w:t>
      </w:r>
    </w:p>
    <w:p w:rsidR="00CB7481" w:rsidRPr="006B7CAB" w:rsidRDefault="00CB7481" w:rsidP="00CB7481">
      <w:pPr>
        <w:tabs>
          <w:tab w:val="left" w:pos="993"/>
        </w:tabs>
        <w:ind w:right="-2"/>
        <w:rPr>
          <w:lang w:eastAsia="uk-UA"/>
        </w:rPr>
      </w:pPr>
      <w:r w:rsidRPr="006B7CAB">
        <w:rPr>
          <w:lang w:eastAsia="uk-UA"/>
        </w:rPr>
        <w:lastRenderedPageBreak/>
        <w:t xml:space="preserve">торкання верхньої обмежувальної стрічки – 1 б. </w:t>
      </w:r>
    </w:p>
    <w:p w:rsidR="00CB7481" w:rsidRPr="006B7CAB" w:rsidRDefault="00CB7481" w:rsidP="00CB7481">
      <w:pPr>
        <w:tabs>
          <w:tab w:val="left" w:pos="993"/>
        </w:tabs>
        <w:ind w:right="-2"/>
        <w:rPr>
          <w:lang w:eastAsia="uk-UA"/>
        </w:rPr>
      </w:pPr>
      <w:r w:rsidRPr="006B7CAB">
        <w:rPr>
          <w:lang w:eastAsia="uk-UA"/>
        </w:rPr>
        <w:t xml:space="preserve">заступ за обмежувальну лінію – 1 б. </w:t>
      </w:r>
    </w:p>
    <w:p w:rsidR="00CB7481" w:rsidRPr="006B7CAB" w:rsidRDefault="00CB7481" w:rsidP="00CB7481">
      <w:pPr>
        <w:tabs>
          <w:tab w:val="left" w:pos="993"/>
        </w:tabs>
        <w:ind w:right="-2"/>
        <w:rPr>
          <w:lang w:eastAsia="uk-UA"/>
        </w:rPr>
      </w:pPr>
      <w:r w:rsidRPr="006B7CAB">
        <w:rPr>
          <w:lang w:eastAsia="uk-UA"/>
        </w:rPr>
        <w:t xml:space="preserve">заступ за контрольну лінію – 1 б. </w:t>
      </w:r>
    </w:p>
    <w:p w:rsidR="00CB7481" w:rsidRPr="006B7CAB" w:rsidRDefault="00CB7481" w:rsidP="00CB7481">
      <w:pPr>
        <w:tabs>
          <w:tab w:val="left" w:pos="993"/>
        </w:tabs>
        <w:ind w:right="-2"/>
        <w:rPr>
          <w:lang w:eastAsia="uk-UA"/>
        </w:rPr>
      </w:pPr>
      <w:r w:rsidRPr="006B7CAB">
        <w:rPr>
          <w:lang w:eastAsia="uk-UA"/>
        </w:rPr>
        <w:t>рух за обмежувальною лінією – 10 б.</w:t>
      </w:r>
    </w:p>
    <w:p w:rsidR="00CB7481" w:rsidRPr="006B7CAB" w:rsidRDefault="00CB7481" w:rsidP="002039F6">
      <w:pPr>
        <w:pStyle w:val="a3"/>
        <w:numPr>
          <w:ilvl w:val="0"/>
          <w:numId w:val="23"/>
        </w:numPr>
        <w:tabs>
          <w:tab w:val="left" w:pos="993"/>
        </w:tabs>
        <w:ind w:left="0" w:right="-2" w:firstLine="720"/>
        <w:jc w:val="both"/>
        <w:rPr>
          <w:lang w:eastAsia="uk-UA"/>
        </w:rPr>
      </w:pPr>
      <w:r w:rsidRPr="006B7CAB">
        <w:rPr>
          <w:b/>
          <w:i/>
        </w:rPr>
        <w:t>„Метання гранати в цільˮ</w:t>
      </w:r>
      <w:r w:rsidRPr="006B7CAB">
        <w:rPr>
          <w:b/>
        </w:rPr>
        <w:t xml:space="preserve">. </w:t>
      </w:r>
      <w:r w:rsidRPr="006B7CAB">
        <w:t xml:space="preserve">Учасник отримує гранату. Підходить до контрольної лінії етапу. Виконує метання в окоп діаметром 1 м, який знаходиться на відстані 10 м. Кожен учасник має 1 спробу. За вдалу спробу учаснику нараховується 1 бонусний бал, який в підсумку знейтралізовує 1 штрафний бал. Якщо команда не має штрафних балів, то від часу подолання дистанції віднімається по 30 сек за кожен зароблений бонусний бал. Метання виконується способом із-за спини через плече. </w:t>
      </w:r>
      <w:r w:rsidRPr="006B7CAB">
        <w:rPr>
          <w:shd w:val="clear" w:color="auto" w:fill="FFFFFF"/>
        </w:rPr>
        <w:t>Етап обладнаний обмежувальним коридором і контрольною лінією. Кожен учасник повинен взяти участь в роботі на етапі.</w:t>
      </w:r>
    </w:p>
    <w:p w:rsidR="00CB7481" w:rsidRPr="006B7CAB" w:rsidRDefault="00CB7481" w:rsidP="00CB7481">
      <w:pPr>
        <w:pStyle w:val="a3"/>
        <w:tabs>
          <w:tab w:val="left" w:pos="709"/>
          <w:tab w:val="left" w:pos="894"/>
        </w:tabs>
        <w:spacing w:line="322" w:lineRule="exact"/>
        <w:ind w:left="0" w:right="-2" w:firstLine="720"/>
        <w:jc w:val="both"/>
      </w:pPr>
      <w:r w:rsidRPr="006B7CAB">
        <w:t>Влученням вважається зіткнення гранати з поверхнею землі в зазначеній зоні, якщо воно було першим.</w:t>
      </w:r>
    </w:p>
    <w:p w:rsidR="00CB7481" w:rsidRPr="006B7CAB" w:rsidRDefault="00CB7481" w:rsidP="00CB7481">
      <w:pPr>
        <w:pStyle w:val="51"/>
        <w:shd w:val="clear" w:color="auto" w:fill="auto"/>
        <w:tabs>
          <w:tab w:val="left" w:pos="709"/>
          <w:tab w:val="left" w:pos="6990"/>
        </w:tabs>
        <w:spacing w:before="0" w:line="240" w:lineRule="auto"/>
        <w:ind w:right="-2" w:firstLine="720"/>
        <w:jc w:val="both"/>
        <w:rPr>
          <w:sz w:val="24"/>
          <w:szCs w:val="24"/>
          <w:shd w:val="clear" w:color="auto" w:fill="FFFFFF"/>
        </w:rPr>
      </w:pPr>
      <w:r w:rsidRPr="006B7CAB">
        <w:rPr>
          <w:bCs/>
          <w:iCs/>
          <w:sz w:val="24"/>
          <w:szCs w:val="24"/>
        </w:rPr>
        <w:t>Штрафи:</w:t>
      </w:r>
      <w:r w:rsidRPr="006B7CAB">
        <w:rPr>
          <w:sz w:val="24"/>
          <w:szCs w:val="24"/>
          <w:shd w:val="clear" w:color="auto" w:fill="FFFFFF"/>
        </w:rPr>
        <w:t xml:space="preserve"> </w:t>
      </w:r>
    </w:p>
    <w:p w:rsidR="00CB7481" w:rsidRPr="006B7CAB" w:rsidRDefault="00CB7481" w:rsidP="00CB7481">
      <w:pPr>
        <w:pStyle w:val="51"/>
        <w:shd w:val="clear" w:color="auto" w:fill="auto"/>
        <w:tabs>
          <w:tab w:val="left" w:pos="709"/>
          <w:tab w:val="left" w:pos="6990"/>
        </w:tabs>
        <w:spacing w:before="0" w:line="240" w:lineRule="auto"/>
        <w:ind w:right="-2" w:firstLine="0"/>
        <w:jc w:val="both"/>
        <w:rPr>
          <w:sz w:val="24"/>
          <w:szCs w:val="24"/>
          <w:shd w:val="clear" w:color="auto" w:fill="FFFFFF"/>
        </w:rPr>
      </w:pPr>
      <w:r w:rsidRPr="006B7CAB">
        <w:rPr>
          <w:sz w:val="24"/>
          <w:szCs w:val="24"/>
          <w:shd w:val="clear" w:color="auto" w:fill="FFFFFF"/>
        </w:rPr>
        <w:t xml:space="preserve">заступ за контрольну лінію - 1 б, </w:t>
      </w:r>
    </w:p>
    <w:p w:rsidR="00CB7481" w:rsidRPr="006B7CAB" w:rsidRDefault="00CB7481" w:rsidP="00CB7481">
      <w:pPr>
        <w:pStyle w:val="51"/>
        <w:shd w:val="clear" w:color="auto" w:fill="auto"/>
        <w:tabs>
          <w:tab w:val="left" w:pos="709"/>
          <w:tab w:val="left" w:pos="6990"/>
        </w:tabs>
        <w:spacing w:before="0" w:line="240" w:lineRule="auto"/>
        <w:ind w:right="-2" w:firstLine="0"/>
        <w:jc w:val="both"/>
        <w:rPr>
          <w:sz w:val="24"/>
          <w:szCs w:val="24"/>
          <w:shd w:val="clear" w:color="auto" w:fill="FFFFFF"/>
        </w:rPr>
      </w:pPr>
      <w:r w:rsidRPr="006B7CAB">
        <w:rPr>
          <w:sz w:val="24"/>
          <w:szCs w:val="24"/>
          <w:shd w:val="clear" w:color="auto" w:fill="FFFFFF"/>
        </w:rPr>
        <w:t>порушення умов - 10 б.</w:t>
      </w:r>
    </w:p>
    <w:p w:rsidR="00CB7481" w:rsidRPr="006B7CAB" w:rsidRDefault="00CB7481" w:rsidP="002039F6">
      <w:pPr>
        <w:pStyle w:val="a3"/>
        <w:numPr>
          <w:ilvl w:val="0"/>
          <w:numId w:val="23"/>
        </w:numPr>
        <w:tabs>
          <w:tab w:val="left" w:pos="993"/>
        </w:tabs>
        <w:ind w:right="-1" w:firstLine="0"/>
        <w:jc w:val="both"/>
        <w:rPr>
          <w:lang w:eastAsia="uk-UA"/>
        </w:rPr>
      </w:pPr>
      <w:r w:rsidRPr="006B7CAB">
        <w:rPr>
          <w:b/>
          <w:i/>
        </w:rPr>
        <w:t>Закритий етап.</w:t>
      </w:r>
      <w:r w:rsidRPr="006B7CAB">
        <w:rPr>
          <w:b/>
        </w:rPr>
        <w:t xml:space="preserve"> </w:t>
      </w:r>
      <w:r w:rsidRPr="006B7CAB">
        <w:t xml:space="preserve">Умови оголошуються за годину до початку старту виду. </w:t>
      </w:r>
    </w:p>
    <w:p w:rsidR="00CB7481" w:rsidRPr="006B7CAB" w:rsidRDefault="00CB7481" w:rsidP="00CB7481">
      <w:pPr>
        <w:pStyle w:val="51"/>
        <w:shd w:val="clear" w:color="auto" w:fill="auto"/>
        <w:tabs>
          <w:tab w:val="left" w:pos="709"/>
          <w:tab w:val="left" w:pos="6990"/>
        </w:tabs>
        <w:spacing w:before="0" w:line="240" w:lineRule="auto"/>
        <w:ind w:right="-2" w:firstLine="0"/>
        <w:jc w:val="both"/>
        <w:rPr>
          <w:sz w:val="24"/>
          <w:szCs w:val="24"/>
          <w:shd w:val="clear" w:color="auto" w:fill="FFFFFF"/>
        </w:rPr>
      </w:pPr>
    </w:p>
    <w:p w:rsidR="00CB7481" w:rsidRPr="006B7CAB" w:rsidRDefault="00CB7481" w:rsidP="00CB7481">
      <w:pPr>
        <w:ind w:right="-2" w:firstLine="708"/>
        <w:jc w:val="both"/>
      </w:pPr>
    </w:p>
    <w:p w:rsidR="00CB7481" w:rsidRPr="006B7CAB" w:rsidRDefault="00CB7481" w:rsidP="00CB7481">
      <w:pPr>
        <w:ind w:right="-2" w:firstLine="567"/>
        <w:jc w:val="center"/>
        <w:rPr>
          <w:rFonts w:eastAsia="Calibri"/>
          <w:b/>
          <w:u w:val="single"/>
          <w:lang w:val="ru-RU"/>
        </w:rPr>
      </w:pPr>
      <w:r w:rsidRPr="006B7CAB">
        <w:rPr>
          <w:rFonts w:eastAsia="Calibri"/>
          <w:b/>
          <w:u w:val="single"/>
        </w:rPr>
        <w:t>9</w:t>
      </w:r>
      <w:r w:rsidRPr="006B7CAB">
        <w:rPr>
          <w:rFonts w:eastAsia="Calibri"/>
          <w:b/>
          <w:u w:val="single"/>
          <w:lang w:val="ru-RU"/>
        </w:rPr>
        <w:t xml:space="preserve">. </w:t>
      </w:r>
      <w:r w:rsidRPr="006B7CAB">
        <w:rPr>
          <w:rFonts w:eastAsia="Calibri"/>
          <w:b/>
          <w:u w:val="single"/>
        </w:rPr>
        <w:t>ТОПОГРАФІЧНА ПІДГОТОВКА</w:t>
      </w:r>
    </w:p>
    <w:p w:rsidR="00CB7481" w:rsidRPr="006B7CAB" w:rsidRDefault="00CB7481" w:rsidP="00CB7481">
      <w:pPr>
        <w:pStyle w:val="51"/>
        <w:shd w:val="clear" w:color="auto" w:fill="auto"/>
        <w:spacing w:before="0" w:line="240" w:lineRule="auto"/>
        <w:ind w:left="240" w:right="-2" w:firstLine="580"/>
        <w:jc w:val="both"/>
        <w:rPr>
          <w:rStyle w:val="32"/>
          <w:rFonts w:cs="Arial Unicode MS"/>
          <w:sz w:val="24"/>
          <w:szCs w:val="24"/>
        </w:rPr>
      </w:pPr>
      <w:r w:rsidRPr="006B7CAB">
        <w:rPr>
          <w:rStyle w:val="32"/>
          <w:rFonts w:cs="Arial Unicode MS"/>
          <w:sz w:val="24"/>
          <w:szCs w:val="24"/>
        </w:rPr>
        <w:t>Час виконання – 20 хвилин.</w:t>
      </w:r>
    </w:p>
    <w:p w:rsidR="00CB7481" w:rsidRPr="006B7CAB" w:rsidRDefault="00CB7481" w:rsidP="00CB7481">
      <w:pPr>
        <w:pStyle w:val="51"/>
        <w:shd w:val="clear" w:color="auto" w:fill="auto"/>
        <w:spacing w:before="0" w:line="240" w:lineRule="auto"/>
        <w:ind w:left="240" w:right="-2" w:firstLine="580"/>
        <w:jc w:val="both"/>
        <w:rPr>
          <w:rStyle w:val="32"/>
          <w:rFonts w:cs="Arial Unicode MS"/>
          <w:sz w:val="24"/>
          <w:szCs w:val="24"/>
        </w:rPr>
      </w:pPr>
      <w:r w:rsidRPr="006B7CAB">
        <w:rPr>
          <w:rStyle w:val="32"/>
          <w:rFonts w:cs="Arial Unicode MS"/>
          <w:sz w:val="24"/>
          <w:szCs w:val="24"/>
        </w:rPr>
        <w:t>Максимальна сума балів – 50</w:t>
      </w:r>
    </w:p>
    <w:p w:rsidR="00CB7481" w:rsidRPr="006B7CAB" w:rsidRDefault="00CB7481" w:rsidP="00CB7481">
      <w:pPr>
        <w:pStyle w:val="51"/>
        <w:shd w:val="clear" w:color="auto" w:fill="auto"/>
        <w:spacing w:before="0" w:line="240" w:lineRule="auto"/>
        <w:ind w:left="240" w:right="-2" w:firstLine="580"/>
        <w:jc w:val="both"/>
        <w:rPr>
          <w:rStyle w:val="32"/>
          <w:rFonts w:cs="Arial Unicode MS"/>
          <w:sz w:val="24"/>
          <w:szCs w:val="24"/>
        </w:rPr>
      </w:pPr>
      <w:r w:rsidRPr="006B7CAB">
        <w:rPr>
          <w:rStyle w:val="32"/>
          <w:rFonts w:cs="Arial Unicode MS"/>
          <w:sz w:val="24"/>
          <w:szCs w:val="24"/>
        </w:rPr>
        <w:t>Учасники отримують на бланку завдання 3-х видів, які вони виконують спільно.</w:t>
      </w:r>
    </w:p>
    <w:p w:rsidR="00CB7481" w:rsidRPr="006B7CAB" w:rsidRDefault="00CB7481" w:rsidP="00CB7481">
      <w:pPr>
        <w:pStyle w:val="51"/>
        <w:shd w:val="clear" w:color="auto" w:fill="auto"/>
        <w:tabs>
          <w:tab w:val="left" w:pos="1354"/>
        </w:tabs>
        <w:spacing w:before="0" w:line="240" w:lineRule="auto"/>
        <w:ind w:left="240" w:right="-2" w:firstLine="580"/>
        <w:jc w:val="both"/>
        <w:rPr>
          <w:rStyle w:val="32"/>
          <w:rFonts w:cs="Arial Unicode MS"/>
          <w:sz w:val="24"/>
          <w:szCs w:val="24"/>
        </w:rPr>
      </w:pPr>
      <w:r w:rsidRPr="006B7CAB">
        <w:rPr>
          <w:rStyle w:val="131"/>
          <w:rFonts w:cs="Arial Unicode MS"/>
          <w:bCs/>
          <w:iCs/>
          <w:sz w:val="24"/>
          <w:szCs w:val="24"/>
        </w:rPr>
        <w:t xml:space="preserve">а) „Розпізнавання топографічни знаківˮ. </w:t>
      </w:r>
      <w:r w:rsidRPr="006B7CAB">
        <w:rPr>
          <w:rStyle w:val="32"/>
          <w:rFonts w:cs="Arial Unicode MS"/>
          <w:sz w:val="24"/>
          <w:szCs w:val="24"/>
        </w:rPr>
        <w:t>Учасники мають правильно і чітко розпізнати на топографічній карті 10 топографічних знаків і записати їх у таблицю. За кожен правильно записаний топографічний знак (з його характеристикою) учасники отримують 1 бал, за неповну відповідь 0,5 бала.</w:t>
      </w:r>
    </w:p>
    <w:p w:rsidR="00CB7481" w:rsidRPr="006B7CAB" w:rsidRDefault="00CB7481" w:rsidP="00CB7481">
      <w:pPr>
        <w:pStyle w:val="51"/>
        <w:shd w:val="clear" w:color="auto" w:fill="auto"/>
        <w:tabs>
          <w:tab w:val="left" w:pos="1354"/>
        </w:tabs>
        <w:spacing w:before="0" w:line="240" w:lineRule="auto"/>
        <w:ind w:left="240" w:right="-2" w:firstLine="580"/>
        <w:jc w:val="both"/>
        <w:rPr>
          <w:rStyle w:val="21"/>
          <w:rFonts w:cs="Arial Unicode MS"/>
          <w:sz w:val="24"/>
          <w:szCs w:val="24"/>
        </w:rPr>
      </w:pPr>
      <w:r w:rsidRPr="006B7CAB">
        <w:rPr>
          <w:rStyle w:val="131"/>
          <w:rFonts w:cs="Arial Unicode MS"/>
          <w:bCs/>
          <w:iCs/>
          <w:sz w:val="24"/>
          <w:szCs w:val="24"/>
        </w:rPr>
        <w:t xml:space="preserve">б) „Зображення топографічних знаківˮ. </w:t>
      </w:r>
      <w:r w:rsidRPr="006B7CAB">
        <w:rPr>
          <w:rStyle w:val="32"/>
          <w:rFonts w:cs="Arial Unicode MS"/>
          <w:sz w:val="24"/>
          <w:szCs w:val="24"/>
        </w:rPr>
        <w:t xml:space="preserve">Учасники мають правильно відтворити умовними знаками (графічними, літерними, цифровими та кольоровими позначеннями) </w:t>
      </w:r>
      <w:r w:rsidRPr="006B7CAB">
        <w:rPr>
          <w:rStyle w:val="21"/>
          <w:rFonts w:cs="Arial Unicode MS"/>
          <w:sz w:val="24"/>
          <w:szCs w:val="24"/>
        </w:rPr>
        <w:t>10 топографічних знаків, з повного переліку, що є у вказаному нижче практикуму. За кожен правильно відображений топографічний знак учасники отримують 1 бал, за недостатньо відтворений знак 0,5 бала.</w:t>
      </w:r>
    </w:p>
    <w:p w:rsidR="00CB7481" w:rsidRPr="006B7CAB" w:rsidRDefault="00CB7481" w:rsidP="00CB7481">
      <w:pPr>
        <w:pStyle w:val="51"/>
        <w:shd w:val="clear" w:color="auto" w:fill="auto"/>
        <w:tabs>
          <w:tab w:val="left" w:pos="1354"/>
        </w:tabs>
        <w:spacing w:before="0" w:line="240" w:lineRule="auto"/>
        <w:ind w:left="240" w:right="-2" w:firstLine="580"/>
        <w:jc w:val="both"/>
        <w:rPr>
          <w:rStyle w:val="21"/>
          <w:rFonts w:cs="Arial Unicode MS"/>
          <w:sz w:val="24"/>
          <w:szCs w:val="24"/>
        </w:rPr>
      </w:pPr>
      <w:r w:rsidRPr="006B7CAB">
        <w:rPr>
          <w:rStyle w:val="131"/>
          <w:rFonts w:cs="Arial Unicode MS"/>
          <w:bCs/>
          <w:iCs/>
          <w:sz w:val="24"/>
          <w:szCs w:val="24"/>
        </w:rPr>
        <w:t>До завдання а, б:</w:t>
      </w:r>
    </w:p>
    <w:p w:rsidR="00CB7481" w:rsidRPr="006B7CAB" w:rsidRDefault="00CB7481" w:rsidP="00CB7481">
      <w:pPr>
        <w:pStyle w:val="51"/>
        <w:shd w:val="clear" w:color="auto" w:fill="auto"/>
        <w:spacing w:before="0" w:line="240" w:lineRule="auto"/>
        <w:ind w:left="200" w:right="-2" w:firstLine="500"/>
        <w:jc w:val="both"/>
        <w:rPr>
          <w:rFonts w:cs="Arial Unicode MS"/>
          <w:sz w:val="24"/>
          <w:szCs w:val="24"/>
        </w:rPr>
      </w:pPr>
      <w:r w:rsidRPr="006B7CAB">
        <w:rPr>
          <w:rStyle w:val="21"/>
          <w:rFonts w:cs="Arial Unicode MS"/>
          <w:sz w:val="24"/>
          <w:szCs w:val="24"/>
        </w:rPr>
        <w:t>За основу взято топографічні знаки із посібника «Практичні роботи з географії: практикум для 8 класу/ Г.В. Думанська, Т.Г.Назаренко.- Кам'янець-Подільський: Аксіома, 2011.</w:t>
      </w:r>
    </w:p>
    <w:p w:rsidR="00CB7481" w:rsidRPr="006B7CAB" w:rsidRDefault="00CB7481" w:rsidP="00CB7481">
      <w:pPr>
        <w:pStyle w:val="51"/>
        <w:shd w:val="clear" w:color="auto" w:fill="auto"/>
        <w:tabs>
          <w:tab w:val="left" w:pos="1656"/>
        </w:tabs>
        <w:spacing w:before="0" w:line="240" w:lineRule="auto"/>
        <w:ind w:left="240" w:right="-2" w:firstLine="580"/>
        <w:jc w:val="both"/>
        <w:rPr>
          <w:rStyle w:val="21"/>
          <w:rFonts w:cs="Arial Unicode MS"/>
          <w:sz w:val="24"/>
          <w:szCs w:val="24"/>
        </w:rPr>
      </w:pPr>
      <w:r w:rsidRPr="006B7CAB">
        <w:rPr>
          <w:rStyle w:val="131"/>
          <w:rFonts w:cs="Arial Unicode MS"/>
          <w:bCs/>
          <w:iCs/>
          <w:sz w:val="24"/>
          <w:szCs w:val="24"/>
        </w:rPr>
        <w:t>в) Задачі на визначення азимуту, масштабів, географічних координат, відстаней тощо.</w:t>
      </w:r>
    </w:p>
    <w:p w:rsidR="00CB7481" w:rsidRPr="006B7CAB" w:rsidRDefault="00CB7481" w:rsidP="00CB7481">
      <w:pPr>
        <w:ind w:right="-2"/>
        <w:rPr>
          <w:rFonts w:eastAsia="Calibri"/>
        </w:rPr>
      </w:pPr>
    </w:p>
    <w:p w:rsidR="00CB7481" w:rsidRPr="006B7CAB" w:rsidRDefault="00CB7481" w:rsidP="00CB7481">
      <w:pPr>
        <w:tabs>
          <w:tab w:val="left" w:pos="567"/>
        </w:tabs>
        <w:ind w:right="-2"/>
        <w:jc w:val="both"/>
        <w:rPr>
          <w:b/>
          <w:u w:val="single"/>
        </w:rPr>
      </w:pPr>
      <w:r w:rsidRPr="006B7CAB">
        <w:rPr>
          <w:b/>
          <w:u w:val="single"/>
        </w:rPr>
        <w:t>З остаточними умовами проведення та тематикою завдань, критеріями оцінювання учасники конкурсів ознайомлюються не пізніше, ніж за день до початку конкурсу.</w:t>
      </w:r>
    </w:p>
    <w:p w:rsidR="00CB7481" w:rsidRPr="006B7CAB" w:rsidRDefault="00CB7481" w:rsidP="00CB7481">
      <w:pPr>
        <w:ind w:right="-2"/>
        <w:contextualSpacing/>
        <w:rPr>
          <w:rFonts w:eastAsia="Calibri"/>
          <w:b/>
        </w:rPr>
      </w:pPr>
    </w:p>
    <w:p w:rsidR="00CB7481" w:rsidRPr="006B7CAB" w:rsidRDefault="00CB7481" w:rsidP="00CB7481">
      <w:pPr>
        <w:ind w:right="-2"/>
        <w:contextualSpacing/>
        <w:jc w:val="center"/>
        <w:rPr>
          <w:rFonts w:eastAsia="Calibri"/>
          <w:b/>
        </w:rPr>
      </w:pPr>
    </w:p>
    <w:p w:rsidR="00CB7481" w:rsidRPr="006B7CAB" w:rsidRDefault="00CB7481" w:rsidP="00CB7481">
      <w:pPr>
        <w:spacing w:line="240" w:lineRule="exact"/>
        <w:ind w:right="-2"/>
        <w:rPr>
          <w:rFonts w:eastAsia="Calibri"/>
        </w:rPr>
      </w:pPr>
    </w:p>
    <w:p w:rsidR="00CB7481" w:rsidRPr="006B7CAB" w:rsidRDefault="00CB7481" w:rsidP="00CB7481">
      <w:pPr>
        <w:ind w:right="-2"/>
        <w:rPr>
          <w:rFonts w:eastAsia="Calibri"/>
        </w:rPr>
      </w:pPr>
    </w:p>
    <w:p w:rsidR="00CB7481" w:rsidRPr="006B7CAB" w:rsidRDefault="00CB7481" w:rsidP="00CB7481">
      <w:pPr>
        <w:ind w:right="-2"/>
        <w:rPr>
          <w:rFonts w:eastAsia="Calibri"/>
        </w:rPr>
      </w:pPr>
    </w:p>
    <w:p w:rsidR="00CB7481" w:rsidRPr="006B7CAB" w:rsidRDefault="00CB7481" w:rsidP="00CB7481">
      <w:pPr>
        <w:ind w:right="-2"/>
        <w:rPr>
          <w:rFonts w:eastAsia="Calibri"/>
          <w:color w:val="FF0000"/>
        </w:rPr>
      </w:pPr>
    </w:p>
    <w:p w:rsidR="00CB7481" w:rsidRPr="006B7CAB" w:rsidRDefault="00CB7481" w:rsidP="00CB7481">
      <w:pPr>
        <w:ind w:right="-2"/>
        <w:rPr>
          <w:rFonts w:eastAsia="Calibri"/>
          <w:color w:val="FF0000"/>
        </w:rPr>
      </w:pPr>
    </w:p>
    <w:p w:rsidR="00CB7481" w:rsidRPr="006B7CAB" w:rsidRDefault="00CB7481" w:rsidP="00CB7481">
      <w:pPr>
        <w:ind w:right="-2"/>
        <w:rPr>
          <w:rFonts w:eastAsia="Calibri"/>
          <w:color w:val="FF0000"/>
        </w:rPr>
      </w:pPr>
    </w:p>
    <w:p w:rsidR="00CB7481" w:rsidRPr="006B7CAB" w:rsidRDefault="00CB7481" w:rsidP="00CB7481">
      <w:pPr>
        <w:ind w:right="-2"/>
        <w:rPr>
          <w:lang w:val="ru-RU"/>
        </w:rPr>
      </w:pPr>
    </w:p>
    <w:p w:rsidR="00805F4C" w:rsidRDefault="00805F4C" w:rsidP="00CB7481">
      <w:pPr>
        <w:ind w:right="-1"/>
        <w:jc w:val="center"/>
        <w:rPr>
          <w:b/>
          <w:sz w:val="28"/>
          <w:szCs w:val="28"/>
          <w:lang w:val="ru-RU"/>
        </w:rPr>
      </w:pPr>
    </w:p>
    <w:p w:rsidR="006B7CAB" w:rsidRPr="00A03EA9" w:rsidRDefault="006B7CAB" w:rsidP="006B7CAB">
      <w:pPr>
        <w:ind w:left="6379" w:right="-1"/>
        <w:jc w:val="both"/>
        <w:rPr>
          <w:sz w:val="28"/>
          <w:szCs w:val="28"/>
        </w:rPr>
      </w:pPr>
      <w:r w:rsidRPr="00A03EA9">
        <w:rPr>
          <w:sz w:val="28"/>
          <w:szCs w:val="28"/>
        </w:rPr>
        <w:lastRenderedPageBreak/>
        <w:t xml:space="preserve">Додаток </w:t>
      </w:r>
      <w:r>
        <w:rPr>
          <w:sz w:val="28"/>
          <w:szCs w:val="28"/>
        </w:rPr>
        <w:t>5</w:t>
      </w:r>
    </w:p>
    <w:p w:rsidR="006B7CAB" w:rsidRDefault="006B7CAB" w:rsidP="006B7CAB">
      <w:pPr>
        <w:ind w:left="6379" w:right="-1"/>
        <w:jc w:val="both"/>
        <w:rPr>
          <w:sz w:val="28"/>
          <w:szCs w:val="28"/>
        </w:rPr>
      </w:pPr>
      <w:r w:rsidRPr="00A03EA9">
        <w:rPr>
          <w:sz w:val="28"/>
          <w:szCs w:val="28"/>
        </w:rPr>
        <w:t>до наказу</w:t>
      </w:r>
      <w:r>
        <w:rPr>
          <w:sz w:val="28"/>
          <w:szCs w:val="28"/>
        </w:rPr>
        <w:t>№</w:t>
      </w:r>
      <w:r>
        <w:rPr>
          <w:sz w:val="28"/>
          <w:szCs w:val="28"/>
          <w:u w:val="single"/>
        </w:rPr>
        <w:t>__</w:t>
      </w:r>
    </w:p>
    <w:p w:rsidR="006B7CAB" w:rsidRPr="00A03EA9" w:rsidRDefault="006B7CAB" w:rsidP="006B7CAB">
      <w:pPr>
        <w:ind w:left="6379" w:right="-1"/>
        <w:jc w:val="both"/>
        <w:rPr>
          <w:sz w:val="28"/>
          <w:szCs w:val="28"/>
        </w:rPr>
      </w:pPr>
      <w:r w:rsidRPr="00A03EA9">
        <w:rPr>
          <w:sz w:val="28"/>
          <w:szCs w:val="28"/>
        </w:rPr>
        <w:t>ві</w:t>
      </w:r>
      <w:r>
        <w:rPr>
          <w:sz w:val="28"/>
          <w:szCs w:val="28"/>
        </w:rPr>
        <w:t xml:space="preserve">д „___ˮ </w:t>
      </w:r>
      <w:r>
        <w:rPr>
          <w:sz w:val="28"/>
          <w:szCs w:val="28"/>
          <w:u w:val="single"/>
        </w:rPr>
        <w:t>_________</w:t>
      </w:r>
      <w:r>
        <w:rPr>
          <w:sz w:val="28"/>
          <w:szCs w:val="28"/>
        </w:rPr>
        <w:t>2023р.</w:t>
      </w:r>
    </w:p>
    <w:p w:rsidR="006B7CAB" w:rsidRDefault="006B7CAB" w:rsidP="006B7CAB">
      <w:pPr>
        <w:pStyle w:val="15"/>
        <w:ind w:left="0" w:right="-284" w:firstLine="0"/>
        <w:jc w:val="center"/>
        <w:rPr>
          <w:b/>
          <w:caps/>
          <w:sz w:val="24"/>
          <w:szCs w:val="24"/>
        </w:rPr>
      </w:pPr>
    </w:p>
    <w:p w:rsidR="006B7CAB" w:rsidRDefault="006B7CAB" w:rsidP="006B7CAB">
      <w:pPr>
        <w:pStyle w:val="15"/>
        <w:ind w:left="0" w:right="-284" w:firstLine="0"/>
        <w:jc w:val="center"/>
        <w:rPr>
          <w:b/>
          <w:caps/>
          <w:sz w:val="24"/>
          <w:szCs w:val="24"/>
        </w:rPr>
      </w:pPr>
      <w:r>
        <w:rPr>
          <w:b/>
          <w:caps/>
          <w:sz w:val="24"/>
          <w:szCs w:val="24"/>
        </w:rPr>
        <w:t>СПИСОК</w:t>
      </w:r>
    </w:p>
    <w:p w:rsidR="006B7CAB" w:rsidRDefault="006B7CAB" w:rsidP="006B7CAB">
      <w:pPr>
        <w:pStyle w:val="15"/>
        <w:ind w:left="0" w:right="-284" w:firstLine="0"/>
        <w:jc w:val="center"/>
        <w:rPr>
          <w:b/>
          <w:caps/>
          <w:sz w:val="24"/>
          <w:szCs w:val="24"/>
        </w:rPr>
      </w:pPr>
      <w:r>
        <w:rPr>
          <w:b/>
          <w:caps/>
          <w:sz w:val="24"/>
          <w:szCs w:val="24"/>
        </w:rPr>
        <w:t xml:space="preserve">залучених осіб </w:t>
      </w:r>
    </w:p>
    <w:p w:rsidR="006B7CAB" w:rsidRDefault="006B7CAB" w:rsidP="006B7CAB">
      <w:pPr>
        <w:pStyle w:val="15"/>
        <w:ind w:left="0" w:right="-284" w:firstLine="0"/>
        <w:jc w:val="center"/>
        <w:rPr>
          <w:b/>
          <w:caps/>
          <w:sz w:val="24"/>
          <w:szCs w:val="24"/>
        </w:rPr>
      </w:pPr>
      <w:r>
        <w:rPr>
          <w:b/>
          <w:caps/>
          <w:sz w:val="24"/>
          <w:szCs w:val="24"/>
        </w:rPr>
        <w:t>до проведення ІІ обласного етапу Всеукраїнської дитячо-юнацької військово-патріотичної гри „сокілˮ („Джураˮ)</w:t>
      </w:r>
    </w:p>
    <w:p w:rsidR="006B7CAB" w:rsidRDefault="006B7CAB" w:rsidP="006B7CAB">
      <w:pPr>
        <w:pStyle w:val="15"/>
        <w:ind w:left="0" w:right="-284" w:firstLine="0"/>
        <w:jc w:val="center"/>
        <w:rPr>
          <w:b/>
          <w:caps/>
          <w:sz w:val="24"/>
          <w:szCs w:val="24"/>
        </w:rPr>
      </w:pPr>
    </w:p>
    <w:tbl>
      <w:tblPr>
        <w:tblStyle w:val="a9"/>
        <w:tblW w:w="8828" w:type="dxa"/>
        <w:tblLook w:val="04A0" w:firstRow="1" w:lastRow="0" w:firstColumn="1" w:lastColumn="0" w:noHBand="0" w:noVBand="1"/>
      </w:tblPr>
      <w:tblGrid>
        <w:gridCol w:w="562"/>
        <w:gridCol w:w="3459"/>
        <w:gridCol w:w="2461"/>
        <w:gridCol w:w="2346"/>
      </w:tblGrid>
      <w:tr w:rsidR="006B7CAB" w:rsidRPr="00CE49E7" w:rsidTr="0023204B">
        <w:tc>
          <w:tcPr>
            <w:tcW w:w="562" w:type="dxa"/>
            <w:shd w:val="clear" w:color="auto" w:fill="F2F2F2" w:themeFill="background1" w:themeFillShade="F2"/>
          </w:tcPr>
          <w:p w:rsidR="006B7CAB" w:rsidRDefault="006B7CAB" w:rsidP="0023204B">
            <w:pPr>
              <w:ind w:right="-22"/>
              <w:jc w:val="center"/>
              <w:rPr>
                <w:b/>
              </w:rPr>
            </w:pPr>
            <w:r>
              <w:rPr>
                <w:b/>
              </w:rPr>
              <w:t>№</w:t>
            </w:r>
          </w:p>
          <w:p w:rsidR="006B7CAB" w:rsidRPr="00B4408C" w:rsidRDefault="006B7CAB" w:rsidP="0023204B">
            <w:pPr>
              <w:ind w:right="-22"/>
              <w:jc w:val="center"/>
              <w:rPr>
                <w:b/>
              </w:rPr>
            </w:pPr>
            <w:r>
              <w:rPr>
                <w:b/>
              </w:rPr>
              <w:t>з/п</w:t>
            </w:r>
          </w:p>
        </w:tc>
        <w:tc>
          <w:tcPr>
            <w:tcW w:w="3459" w:type="dxa"/>
            <w:shd w:val="clear" w:color="auto" w:fill="F2F2F2" w:themeFill="background1" w:themeFillShade="F2"/>
          </w:tcPr>
          <w:p w:rsidR="006B7CAB" w:rsidRPr="00B4408C" w:rsidRDefault="006B7CAB" w:rsidP="0023204B">
            <w:pPr>
              <w:ind w:right="-22"/>
              <w:jc w:val="center"/>
              <w:rPr>
                <w:b/>
              </w:rPr>
            </w:pPr>
            <w:r w:rsidRPr="00B4408C">
              <w:rPr>
                <w:b/>
              </w:rPr>
              <w:t>Ім</w:t>
            </w:r>
            <w:r w:rsidRPr="00B4408C">
              <w:rPr>
                <w:b/>
                <w:lang w:val="en-US"/>
              </w:rPr>
              <w:t>'</w:t>
            </w:r>
            <w:r w:rsidRPr="00B4408C">
              <w:rPr>
                <w:b/>
              </w:rPr>
              <w:t>я, прізвище</w:t>
            </w:r>
          </w:p>
        </w:tc>
        <w:tc>
          <w:tcPr>
            <w:tcW w:w="2461" w:type="dxa"/>
            <w:shd w:val="clear" w:color="auto" w:fill="F2F2F2" w:themeFill="background1" w:themeFillShade="F2"/>
          </w:tcPr>
          <w:p w:rsidR="006B7CAB" w:rsidRPr="00B4408C" w:rsidRDefault="006B7CAB" w:rsidP="0023204B">
            <w:pPr>
              <w:ind w:right="-22"/>
              <w:jc w:val="center"/>
              <w:rPr>
                <w:b/>
              </w:rPr>
            </w:pPr>
            <w:r>
              <w:rPr>
                <w:b/>
              </w:rPr>
              <w:t>Суддівська колегія</w:t>
            </w:r>
          </w:p>
        </w:tc>
        <w:tc>
          <w:tcPr>
            <w:tcW w:w="2346" w:type="dxa"/>
            <w:shd w:val="clear" w:color="auto" w:fill="F2F2F2" w:themeFill="background1" w:themeFillShade="F2"/>
          </w:tcPr>
          <w:p w:rsidR="006B7CAB" w:rsidRPr="00B4408C" w:rsidRDefault="006B7CAB" w:rsidP="0023204B">
            <w:pPr>
              <w:ind w:right="-22"/>
              <w:jc w:val="center"/>
              <w:rPr>
                <w:b/>
              </w:rPr>
            </w:pPr>
            <w:r w:rsidRPr="00B4408C">
              <w:rPr>
                <w:b/>
              </w:rPr>
              <w:t>Дат</w:t>
            </w:r>
            <w:r>
              <w:rPr>
                <w:b/>
              </w:rPr>
              <w:t>и</w:t>
            </w:r>
            <w:r w:rsidRPr="00B4408C">
              <w:rPr>
                <w:b/>
              </w:rPr>
              <w:t xml:space="preserve"> </w:t>
            </w:r>
          </w:p>
        </w:tc>
      </w:tr>
      <w:tr w:rsidR="006B7CAB" w:rsidRPr="00B4408C" w:rsidTr="0023204B">
        <w:tc>
          <w:tcPr>
            <w:tcW w:w="562" w:type="dxa"/>
          </w:tcPr>
          <w:p w:rsidR="006B7CAB" w:rsidRPr="00F05F7C" w:rsidRDefault="006B7CAB" w:rsidP="002039F6">
            <w:pPr>
              <w:pStyle w:val="a3"/>
              <w:numPr>
                <w:ilvl w:val="0"/>
                <w:numId w:val="24"/>
              </w:numPr>
              <w:ind w:right="-22" w:hanging="720"/>
              <w:jc w:val="both"/>
            </w:pPr>
          </w:p>
        </w:tc>
        <w:tc>
          <w:tcPr>
            <w:tcW w:w="3459" w:type="dxa"/>
          </w:tcPr>
          <w:p w:rsidR="006B7CAB" w:rsidRDefault="006B7CAB" w:rsidP="0023204B">
            <w:pPr>
              <w:ind w:right="-22"/>
              <w:jc w:val="both"/>
            </w:pPr>
            <w:r>
              <w:t>Оксана Пшенична</w:t>
            </w:r>
          </w:p>
        </w:tc>
        <w:tc>
          <w:tcPr>
            <w:tcW w:w="2461" w:type="dxa"/>
          </w:tcPr>
          <w:p w:rsidR="006B7CAB" w:rsidRDefault="006B7CAB" w:rsidP="0023204B">
            <w:pPr>
              <w:ind w:right="-22"/>
              <w:jc w:val="both"/>
              <w:rPr>
                <w:b/>
              </w:rPr>
            </w:pPr>
            <w:r>
              <w:rPr>
                <w:b/>
              </w:rPr>
              <w:t>ГСК</w:t>
            </w:r>
          </w:p>
        </w:tc>
        <w:tc>
          <w:tcPr>
            <w:tcW w:w="2346" w:type="dxa"/>
          </w:tcPr>
          <w:p w:rsidR="006B7CAB" w:rsidRDefault="006B7CAB" w:rsidP="0023204B">
            <w:pPr>
              <w:ind w:right="-22"/>
              <w:jc w:val="both"/>
            </w:pPr>
            <w:r>
              <w:t>31.05, 08.06, 12-15.06</w:t>
            </w:r>
          </w:p>
        </w:tc>
      </w:tr>
      <w:tr w:rsidR="006B7CAB" w:rsidRPr="00B4408C" w:rsidTr="0023204B">
        <w:tc>
          <w:tcPr>
            <w:tcW w:w="562" w:type="dxa"/>
          </w:tcPr>
          <w:p w:rsidR="006B7CAB" w:rsidRPr="00F05F7C" w:rsidRDefault="006B7CAB" w:rsidP="002039F6">
            <w:pPr>
              <w:pStyle w:val="a3"/>
              <w:numPr>
                <w:ilvl w:val="0"/>
                <w:numId w:val="24"/>
              </w:numPr>
              <w:ind w:right="-22" w:hanging="720"/>
              <w:jc w:val="both"/>
            </w:pPr>
          </w:p>
        </w:tc>
        <w:tc>
          <w:tcPr>
            <w:tcW w:w="3459" w:type="dxa"/>
          </w:tcPr>
          <w:p w:rsidR="006B7CAB" w:rsidRPr="0004690B" w:rsidRDefault="006B7CAB" w:rsidP="0023204B">
            <w:pPr>
              <w:ind w:right="-22"/>
              <w:jc w:val="both"/>
            </w:pPr>
            <w:r>
              <w:t>Михайло Фалінський</w:t>
            </w:r>
          </w:p>
        </w:tc>
        <w:tc>
          <w:tcPr>
            <w:tcW w:w="2461" w:type="dxa"/>
          </w:tcPr>
          <w:p w:rsidR="006B7CAB" w:rsidRDefault="006B7CAB" w:rsidP="0023204B">
            <w:pPr>
              <w:ind w:right="-22"/>
              <w:jc w:val="both"/>
              <w:rPr>
                <w:b/>
              </w:rPr>
            </w:pPr>
            <w:r>
              <w:rPr>
                <w:b/>
              </w:rPr>
              <w:t>ГСК</w:t>
            </w:r>
          </w:p>
        </w:tc>
        <w:tc>
          <w:tcPr>
            <w:tcW w:w="2346" w:type="dxa"/>
          </w:tcPr>
          <w:p w:rsidR="006B7CAB" w:rsidRPr="00B4408C" w:rsidRDefault="006B7CAB" w:rsidP="0023204B">
            <w:pPr>
              <w:ind w:right="-22"/>
              <w:jc w:val="both"/>
            </w:pPr>
            <w:r>
              <w:t>31.05, 08.06, 12-15.06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pPr>
          </w:p>
        </w:tc>
        <w:tc>
          <w:tcPr>
            <w:tcW w:w="3459" w:type="dxa"/>
          </w:tcPr>
          <w:p w:rsidR="006B7CAB" w:rsidRPr="0004690B" w:rsidRDefault="006B7CAB" w:rsidP="0023204B">
            <w:pPr>
              <w:ind w:right="-22"/>
              <w:jc w:val="both"/>
            </w:pPr>
            <w:r>
              <w:t>Сергій Бричко</w:t>
            </w:r>
          </w:p>
        </w:tc>
        <w:tc>
          <w:tcPr>
            <w:tcW w:w="2461" w:type="dxa"/>
          </w:tcPr>
          <w:p w:rsidR="006B7CAB" w:rsidRDefault="006B7CAB" w:rsidP="0023204B">
            <w:r>
              <w:rPr>
                <w:b/>
              </w:rPr>
              <w:t>Старший суддя</w:t>
            </w:r>
          </w:p>
        </w:tc>
        <w:tc>
          <w:tcPr>
            <w:tcW w:w="2346" w:type="dxa"/>
          </w:tcPr>
          <w:p w:rsidR="006B7CAB" w:rsidRPr="00B4408C" w:rsidRDefault="006B7CAB" w:rsidP="0023204B">
            <w:pPr>
              <w:ind w:right="-22"/>
              <w:jc w:val="both"/>
            </w:pPr>
            <w:r>
              <w:t>08.06, 12-15.06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pPr>
          </w:p>
        </w:tc>
        <w:tc>
          <w:tcPr>
            <w:tcW w:w="3459" w:type="dxa"/>
          </w:tcPr>
          <w:p w:rsidR="006B7CAB" w:rsidRPr="0004690B" w:rsidRDefault="006B7CAB" w:rsidP="0023204B">
            <w:pPr>
              <w:ind w:right="-22"/>
              <w:jc w:val="both"/>
            </w:pPr>
            <w:r>
              <w:t>Сергій Борщ</w:t>
            </w:r>
          </w:p>
        </w:tc>
        <w:tc>
          <w:tcPr>
            <w:tcW w:w="2461" w:type="dxa"/>
          </w:tcPr>
          <w:p w:rsidR="006B7CAB" w:rsidRDefault="006B7CAB" w:rsidP="0023204B">
            <w:r>
              <w:rPr>
                <w:b/>
              </w:rPr>
              <w:t>Старший суддя</w:t>
            </w:r>
          </w:p>
        </w:tc>
        <w:tc>
          <w:tcPr>
            <w:tcW w:w="2346" w:type="dxa"/>
          </w:tcPr>
          <w:p w:rsidR="006B7CAB" w:rsidRPr="00B4408C" w:rsidRDefault="006B7CAB" w:rsidP="0023204B">
            <w:pPr>
              <w:ind w:right="-22"/>
              <w:jc w:val="both"/>
            </w:pPr>
            <w:r>
              <w:t>08.06, 12-15.06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pPr>
          </w:p>
        </w:tc>
        <w:tc>
          <w:tcPr>
            <w:tcW w:w="3459" w:type="dxa"/>
          </w:tcPr>
          <w:p w:rsidR="006B7CAB" w:rsidRPr="0004690B" w:rsidRDefault="006B7CAB" w:rsidP="0023204B">
            <w:pPr>
              <w:ind w:right="-22"/>
              <w:jc w:val="both"/>
            </w:pPr>
            <w:r>
              <w:t>Олесь Баран</w:t>
            </w:r>
          </w:p>
        </w:tc>
        <w:tc>
          <w:tcPr>
            <w:tcW w:w="2461" w:type="dxa"/>
          </w:tcPr>
          <w:p w:rsidR="006B7CAB" w:rsidRDefault="006B7CAB" w:rsidP="0023204B">
            <w:r w:rsidRPr="0040046E">
              <w:rPr>
                <w:b/>
              </w:rPr>
              <w:t>суддя</w:t>
            </w:r>
          </w:p>
        </w:tc>
        <w:tc>
          <w:tcPr>
            <w:tcW w:w="2346" w:type="dxa"/>
          </w:tcPr>
          <w:p w:rsidR="006B7CAB" w:rsidRPr="00B4408C" w:rsidRDefault="006B7CAB" w:rsidP="0023204B">
            <w:pPr>
              <w:ind w:right="-22"/>
              <w:jc w:val="both"/>
            </w:pPr>
            <w:r>
              <w:t>08.06, 12-15.06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pPr>
          </w:p>
        </w:tc>
        <w:tc>
          <w:tcPr>
            <w:tcW w:w="3459" w:type="dxa"/>
          </w:tcPr>
          <w:p w:rsidR="006B7CAB" w:rsidRPr="0004690B" w:rsidRDefault="006B7CAB" w:rsidP="0023204B">
            <w:pPr>
              <w:ind w:right="-22"/>
              <w:jc w:val="both"/>
            </w:pPr>
            <w:r>
              <w:t>Ольга Ігнатьєва</w:t>
            </w:r>
          </w:p>
        </w:tc>
        <w:tc>
          <w:tcPr>
            <w:tcW w:w="2461" w:type="dxa"/>
          </w:tcPr>
          <w:p w:rsidR="006B7CAB" w:rsidRDefault="006B7CAB" w:rsidP="0023204B">
            <w:pPr>
              <w:ind w:right="-22"/>
              <w:jc w:val="both"/>
              <w:rPr>
                <w:b/>
              </w:rPr>
            </w:pPr>
            <w:r>
              <w:rPr>
                <w:b/>
              </w:rPr>
              <w:t>Головний секретар</w:t>
            </w:r>
          </w:p>
        </w:tc>
        <w:tc>
          <w:tcPr>
            <w:tcW w:w="2346" w:type="dxa"/>
          </w:tcPr>
          <w:p w:rsidR="006B7CAB" w:rsidRPr="00B4408C" w:rsidRDefault="006B7CAB" w:rsidP="0023204B">
            <w:pPr>
              <w:ind w:right="-22"/>
              <w:jc w:val="both"/>
            </w:pPr>
            <w:r>
              <w:t>31.05, 08.06, 12-15.06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pPr>
          </w:p>
        </w:tc>
        <w:tc>
          <w:tcPr>
            <w:tcW w:w="3459" w:type="dxa"/>
          </w:tcPr>
          <w:p w:rsidR="006B7CAB" w:rsidRDefault="006B7CAB" w:rsidP="0023204B">
            <w:pPr>
              <w:ind w:right="-22"/>
              <w:jc w:val="both"/>
            </w:pPr>
            <w:r>
              <w:t>Олег Роган</w:t>
            </w:r>
          </w:p>
        </w:tc>
        <w:tc>
          <w:tcPr>
            <w:tcW w:w="2461" w:type="dxa"/>
          </w:tcPr>
          <w:p w:rsidR="006B7CAB" w:rsidRDefault="006B7CAB" w:rsidP="0023204B">
            <w:pPr>
              <w:ind w:right="-22"/>
              <w:jc w:val="both"/>
              <w:rPr>
                <w:b/>
              </w:rPr>
            </w:pPr>
            <w:r>
              <w:rPr>
                <w:b/>
              </w:rPr>
              <w:t>суддя</w:t>
            </w:r>
          </w:p>
        </w:tc>
        <w:tc>
          <w:tcPr>
            <w:tcW w:w="2346" w:type="dxa"/>
          </w:tcPr>
          <w:p w:rsidR="006B7CAB" w:rsidRPr="00B4408C" w:rsidRDefault="006B7CAB" w:rsidP="0023204B">
            <w:pPr>
              <w:ind w:right="-22"/>
              <w:jc w:val="both"/>
            </w:pPr>
            <w:r>
              <w:t>08.06, 12-15.06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pPr>
          </w:p>
        </w:tc>
        <w:tc>
          <w:tcPr>
            <w:tcW w:w="3459" w:type="dxa"/>
          </w:tcPr>
          <w:p w:rsidR="006B7CAB" w:rsidRDefault="006B7CAB" w:rsidP="0023204B">
            <w:pPr>
              <w:ind w:right="-22"/>
              <w:jc w:val="both"/>
            </w:pPr>
            <w:r>
              <w:t>Ольга Єпіфанова</w:t>
            </w:r>
          </w:p>
        </w:tc>
        <w:tc>
          <w:tcPr>
            <w:tcW w:w="2461" w:type="dxa"/>
          </w:tcPr>
          <w:p w:rsidR="006B7CAB" w:rsidRDefault="006B7CAB" w:rsidP="0023204B">
            <w:pPr>
              <w:ind w:right="-22"/>
              <w:jc w:val="both"/>
              <w:rPr>
                <w:b/>
              </w:rPr>
            </w:pPr>
            <w:r>
              <w:rPr>
                <w:b/>
              </w:rPr>
              <w:t>секретар</w:t>
            </w:r>
          </w:p>
        </w:tc>
        <w:tc>
          <w:tcPr>
            <w:tcW w:w="2346" w:type="dxa"/>
          </w:tcPr>
          <w:p w:rsidR="006B7CAB" w:rsidRPr="00B4408C" w:rsidRDefault="006B7CAB" w:rsidP="0023204B">
            <w:pPr>
              <w:ind w:right="-22"/>
              <w:jc w:val="both"/>
            </w:pPr>
            <w:r>
              <w:t>08.06, 12-15.06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pPr>
          </w:p>
        </w:tc>
        <w:tc>
          <w:tcPr>
            <w:tcW w:w="3459" w:type="dxa"/>
          </w:tcPr>
          <w:p w:rsidR="006B7CAB" w:rsidRDefault="006B7CAB" w:rsidP="0023204B">
            <w:pPr>
              <w:ind w:right="-22"/>
              <w:jc w:val="both"/>
            </w:pPr>
            <w:r>
              <w:t>Іванна Борщ</w:t>
            </w:r>
          </w:p>
        </w:tc>
        <w:tc>
          <w:tcPr>
            <w:tcW w:w="2461" w:type="dxa"/>
          </w:tcPr>
          <w:p w:rsidR="006B7CAB" w:rsidRDefault="006B7CAB" w:rsidP="0023204B">
            <w:pPr>
              <w:ind w:right="-22"/>
              <w:jc w:val="both"/>
              <w:rPr>
                <w:b/>
              </w:rPr>
            </w:pPr>
            <w:r>
              <w:rPr>
                <w:b/>
              </w:rPr>
              <w:t>суддя</w:t>
            </w:r>
          </w:p>
        </w:tc>
        <w:tc>
          <w:tcPr>
            <w:tcW w:w="2346" w:type="dxa"/>
          </w:tcPr>
          <w:p w:rsidR="006B7CAB" w:rsidRDefault="006B7CAB" w:rsidP="0023204B">
            <w:pPr>
              <w:ind w:right="-22"/>
              <w:jc w:val="both"/>
            </w:pPr>
            <w:r>
              <w:t>08.06, 12-15.06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pPr>
          </w:p>
        </w:tc>
        <w:tc>
          <w:tcPr>
            <w:tcW w:w="3459" w:type="dxa"/>
          </w:tcPr>
          <w:p w:rsidR="006B7CAB" w:rsidRPr="0004690B" w:rsidRDefault="006B7CAB" w:rsidP="0023204B">
            <w:pPr>
              <w:ind w:right="-22"/>
              <w:jc w:val="both"/>
            </w:pPr>
            <w:r>
              <w:t>Ігор Фіялка</w:t>
            </w:r>
          </w:p>
        </w:tc>
        <w:tc>
          <w:tcPr>
            <w:tcW w:w="2461" w:type="dxa"/>
          </w:tcPr>
          <w:p w:rsidR="006B7CAB" w:rsidRDefault="006B7CAB" w:rsidP="0023204B">
            <w:pPr>
              <w:ind w:right="-22"/>
              <w:jc w:val="both"/>
              <w:rPr>
                <w:b/>
              </w:rPr>
            </w:pPr>
            <w:r>
              <w:rPr>
                <w:b/>
              </w:rPr>
              <w:t>суддя</w:t>
            </w:r>
          </w:p>
        </w:tc>
        <w:tc>
          <w:tcPr>
            <w:tcW w:w="2346" w:type="dxa"/>
          </w:tcPr>
          <w:p w:rsidR="006B7CAB" w:rsidRPr="00B4408C" w:rsidRDefault="006B7CAB" w:rsidP="0023204B">
            <w:pPr>
              <w:ind w:right="-22"/>
              <w:jc w:val="both"/>
            </w:pPr>
            <w:r>
              <w:t>08.06, 12-15.06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pPr>
          </w:p>
        </w:tc>
        <w:tc>
          <w:tcPr>
            <w:tcW w:w="3459" w:type="dxa"/>
          </w:tcPr>
          <w:p w:rsidR="006B7CAB" w:rsidRPr="0004690B" w:rsidRDefault="006B7CAB" w:rsidP="0023204B">
            <w:pPr>
              <w:ind w:right="-22"/>
              <w:jc w:val="both"/>
            </w:pPr>
            <w:r>
              <w:t>Зоя Ліщук</w:t>
            </w:r>
          </w:p>
        </w:tc>
        <w:tc>
          <w:tcPr>
            <w:tcW w:w="2461" w:type="dxa"/>
          </w:tcPr>
          <w:p w:rsidR="006B7CAB" w:rsidRDefault="006B7CAB" w:rsidP="0023204B">
            <w:pPr>
              <w:ind w:right="-22"/>
              <w:jc w:val="both"/>
              <w:rPr>
                <w:b/>
              </w:rPr>
            </w:pPr>
            <w:r>
              <w:rPr>
                <w:b/>
              </w:rPr>
              <w:t>суддя</w:t>
            </w:r>
          </w:p>
        </w:tc>
        <w:tc>
          <w:tcPr>
            <w:tcW w:w="2346" w:type="dxa"/>
          </w:tcPr>
          <w:p w:rsidR="006B7CAB" w:rsidRPr="00B4408C" w:rsidRDefault="006B7CAB" w:rsidP="0023204B">
            <w:pPr>
              <w:ind w:right="-22"/>
              <w:jc w:val="both"/>
            </w:pPr>
            <w:r>
              <w:t>08.06, 12-15.06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pPr>
          </w:p>
        </w:tc>
        <w:tc>
          <w:tcPr>
            <w:tcW w:w="3459" w:type="dxa"/>
          </w:tcPr>
          <w:p w:rsidR="006B7CAB" w:rsidRDefault="006B7CAB" w:rsidP="0023204B">
            <w:pPr>
              <w:ind w:right="-22"/>
              <w:jc w:val="both"/>
            </w:pPr>
            <w:r>
              <w:t>Христина Теремчук</w:t>
            </w:r>
          </w:p>
        </w:tc>
        <w:tc>
          <w:tcPr>
            <w:tcW w:w="2461" w:type="dxa"/>
          </w:tcPr>
          <w:p w:rsidR="006B7CAB" w:rsidRDefault="006B7CAB" w:rsidP="0023204B">
            <w:pPr>
              <w:ind w:right="-22"/>
              <w:jc w:val="both"/>
              <w:rPr>
                <w:b/>
              </w:rPr>
            </w:pPr>
            <w:r>
              <w:rPr>
                <w:b/>
              </w:rPr>
              <w:t>суддя</w:t>
            </w:r>
          </w:p>
        </w:tc>
        <w:tc>
          <w:tcPr>
            <w:tcW w:w="2346" w:type="dxa"/>
          </w:tcPr>
          <w:p w:rsidR="006B7CAB" w:rsidRPr="00B4408C" w:rsidRDefault="006B7CAB" w:rsidP="0023204B">
            <w:pPr>
              <w:ind w:right="-22"/>
              <w:jc w:val="both"/>
            </w:pPr>
            <w:r>
              <w:t>08.06, 12-15.06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pPr>
          </w:p>
        </w:tc>
        <w:tc>
          <w:tcPr>
            <w:tcW w:w="3459" w:type="dxa"/>
          </w:tcPr>
          <w:p w:rsidR="006B7CAB" w:rsidRDefault="006B7CAB" w:rsidP="0023204B">
            <w:pPr>
              <w:ind w:right="-22"/>
              <w:jc w:val="both"/>
            </w:pPr>
            <w:r>
              <w:t>Тетяна Яріш</w:t>
            </w:r>
          </w:p>
        </w:tc>
        <w:tc>
          <w:tcPr>
            <w:tcW w:w="2461" w:type="dxa"/>
          </w:tcPr>
          <w:p w:rsidR="006B7CAB" w:rsidRDefault="006B7CAB" w:rsidP="0023204B">
            <w:pPr>
              <w:ind w:right="-22"/>
              <w:jc w:val="both"/>
              <w:rPr>
                <w:b/>
              </w:rPr>
            </w:pPr>
            <w:r>
              <w:rPr>
                <w:b/>
              </w:rPr>
              <w:t>суддя</w:t>
            </w:r>
          </w:p>
        </w:tc>
        <w:tc>
          <w:tcPr>
            <w:tcW w:w="2346" w:type="dxa"/>
          </w:tcPr>
          <w:p w:rsidR="006B7CAB" w:rsidRPr="00B4408C" w:rsidRDefault="006B7CAB" w:rsidP="0023204B">
            <w:pPr>
              <w:ind w:right="-22"/>
              <w:jc w:val="both"/>
            </w:pPr>
            <w:r>
              <w:t>31.05, 08.06, 12-15.06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pPr>
          </w:p>
        </w:tc>
        <w:tc>
          <w:tcPr>
            <w:tcW w:w="3459" w:type="dxa"/>
          </w:tcPr>
          <w:p w:rsidR="006B7CAB" w:rsidRDefault="006B7CAB" w:rsidP="0023204B">
            <w:pPr>
              <w:ind w:right="-22"/>
              <w:jc w:val="both"/>
            </w:pPr>
            <w:r>
              <w:t>Ольга Крива</w:t>
            </w:r>
          </w:p>
        </w:tc>
        <w:tc>
          <w:tcPr>
            <w:tcW w:w="2461" w:type="dxa"/>
          </w:tcPr>
          <w:p w:rsidR="006B7CAB" w:rsidRDefault="006B7CAB" w:rsidP="0023204B">
            <w:pPr>
              <w:ind w:right="-22"/>
              <w:jc w:val="both"/>
              <w:rPr>
                <w:b/>
              </w:rPr>
            </w:pPr>
            <w:r>
              <w:rPr>
                <w:b/>
              </w:rPr>
              <w:t>суддя</w:t>
            </w:r>
          </w:p>
        </w:tc>
        <w:tc>
          <w:tcPr>
            <w:tcW w:w="2346" w:type="dxa"/>
          </w:tcPr>
          <w:p w:rsidR="006B7CAB" w:rsidRDefault="006B7CAB" w:rsidP="0023204B">
            <w:pPr>
              <w:ind w:right="-22"/>
              <w:jc w:val="both"/>
            </w:pPr>
            <w:r>
              <w:t>12-15.06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pPr>
          </w:p>
        </w:tc>
        <w:tc>
          <w:tcPr>
            <w:tcW w:w="3459" w:type="dxa"/>
          </w:tcPr>
          <w:p w:rsidR="006B7CAB" w:rsidRDefault="006B7CAB" w:rsidP="0023204B">
            <w:pPr>
              <w:ind w:right="-22"/>
              <w:jc w:val="both"/>
            </w:pPr>
            <w:r>
              <w:t>Світлана Кириленко</w:t>
            </w:r>
          </w:p>
        </w:tc>
        <w:tc>
          <w:tcPr>
            <w:tcW w:w="2461" w:type="dxa"/>
          </w:tcPr>
          <w:p w:rsidR="006B7CAB" w:rsidRDefault="006B7CAB" w:rsidP="0023204B">
            <w:pPr>
              <w:ind w:right="-22"/>
              <w:jc w:val="both"/>
              <w:rPr>
                <w:b/>
              </w:rPr>
            </w:pPr>
            <w:r>
              <w:rPr>
                <w:b/>
              </w:rPr>
              <w:t>суддя</w:t>
            </w:r>
          </w:p>
        </w:tc>
        <w:tc>
          <w:tcPr>
            <w:tcW w:w="2346" w:type="dxa"/>
          </w:tcPr>
          <w:p w:rsidR="006B7CAB" w:rsidRDefault="006B7CAB" w:rsidP="0023204B">
            <w:pPr>
              <w:ind w:right="-22"/>
              <w:jc w:val="both"/>
            </w:pPr>
            <w:r>
              <w:t>12-15.06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pPr>
          </w:p>
        </w:tc>
        <w:tc>
          <w:tcPr>
            <w:tcW w:w="3459" w:type="dxa"/>
          </w:tcPr>
          <w:p w:rsidR="006B7CAB" w:rsidRDefault="006B7CAB" w:rsidP="0023204B">
            <w:pPr>
              <w:ind w:right="-22"/>
              <w:jc w:val="both"/>
            </w:pPr>
            <w:r>
              <w:t>Наталія Савків</w:t>
            </w:r>
          </w:p>
        </w:tc>
        <w:tc>
          <w:tcPr>
            <w:tcW w:w="2461" w:type="dxa"/>
          </w:tcPr>
          <w:p w:rsidR="006B7CAB" w:rsidRDefault="006B7CAB" w:rsidP="0023204B">
            <w:pPr>
              <w:ind w:right="-22"/>
              <w:jc w:val="both"/>
              <w:rPr>
                <w:b/>
              </w:rPr>
            </w:pPr>
            <w:r>
              <w:rPr>
                <w:b/>
              </w:rPr>
              <w:t>суддя</w:t>
            </w:r>
          </w:p>
        </w:tc>
        <w:tc>
          <w:tcPr>
            <w:tcW w:w="2346" w:type="dxa"/>
          </w:tcPr>
          <w:p w:rsidR="006B7CAB" w:rsidRDefault="006B7CAB" w:rsidP="0023204B">
            <w:pPr>
              <w:ind w:right="-22"/>
              <w:jc w:val="both"/>
            </w:pPr>
            <w:r>
              <w:t>12-15.06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rPr>
                <w:b/>
              </w:rPr>
            </w:pPr>
          </w:p>
        </w:tc>
        <w:tc>
          <w:tcPr>
            <w:tcW w:w="3459" w:type="dxa"/>
          </w:tcPr>
          <w:p w:rsidR="006B7CAB" w:rsidRPr="00B4408C" w:rsidRDefault="006B7CAB" w:rsidP="0023204B">
            <w:pPr>
              <w:ind w:right="-22"/>
              <w:jc w:val="both"/>
              <w:rPr>
                <w:b/>
              </w:rPr>
            </w:pPr>
            <w:r w:rsidRPr="00B4408C">
              <w:t xml:space="preserve">Валерій Бондар </w:t>
            </w:r>
          </w:p>
        </w:tc>
        <w:tc>
          <w:tcPr>
            <w:tcW w:w="2461" w:type="dxa"/>
          </w:tcPr>
          <w:p w:rsidR="006B7CAB" w:rsidRPr="00B4408C" w:rsidRDefault="006B7CAB" w:rsidP="0023204B">
            <w:pPr>
              <w:ind w:right="-22"/>
              <w:jc w:val="both"/>
              <w:rPr>
                <w:b/>
              </w:rPr>
            </w:pPr>
            <w:r>
              <w:rPr>
                <w:b/>
              </w:rPr>
              <w:t>ГСК</w:t>
            </w:r>
          </w:p>
        </w:tc>
        <w:tc>
          <w:tcPr>
            <w:tcW w:w="2346" w:type="dxa"/>
          </w:tcPr>
          <w:p w:rsidR="006B7CAB" w:rsidRPr="00B4408C" w:rsidRDefault="006B7CAB" w:rsidP="0023204B">
            <w:pPr>
              <w:ind w:right="-22"/>
              <w:jc w:val="both"/>
            </w:pPr>
            <w:r w:rsidRPr="00B4408C">
              <w:t>08.06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rPr>
                <w:b/>
              </w:rPr>
            </w:pPr>
          </w:p>
        </w:tc>
        <w:tc>
          <w:tcPr>
            <w:tcW w:w="3459" w:type="dxa"/>
          </w:tcPr>
          <w:p w:rsidR="006B7CAB" w:rsidRPr="00B4408C" w:rsidRDefault="006B7CAB" w:rsidP="0023204B">
            <w:pPr>
              <w:ind w:right="-22"/>
              <w:jc w:val="both"/>
              <w:rPr>
                <w:b/>
              </w:rPr>
            </w:pPr>
            <w:r w:rsidRPr="00B4408C">
              <w:t>Валерій Шабдінов</w:t>
            </w:r>
          </w:p>
        </w:tc>
        <w:tc>
          <w:tcPr>
            <w:tcW w:w="2461" w:type="dxa"/>
          </w:tcPr>
          <w:p w:rsidR="006B7CAB" w:rsidRPr="00B4408C" w:rsidRDefault="006B7CAB" w:rsidP="0023204B">
            <w:pPr>
              <w:ind w:right="-22"/>
              <w:jc w:val="both"/>
              <w:rPr>
                <w:b/>
              </w:rPr>
            </w:pPr>
            <w:r>
              <w:rPr>
                <w:b/>
              </w:rPr>
              <w:t>суддя</w:t>
            </w:r>
          </w:p>
        </w:tc>
        <w:tc>
          <w:tcPr>
            <w:tcW w:w="2346" w:type="dxa"/>
          </w:tcPr>
          <w:p w:rsidR="006B7CAB" w:rsidRPr="00B4408C" w:rsidRDefault="006B7CAB" w:rsidP="0023204B">
            <w:pPr>
              <w:ind w:right="-22"/>
              <w:jc w:val="both"/>
            </w:pPr>
            <w:r w:rsidRPr="00B4408C">
              <w:t>08.0</w:t>
            </w:r>
            <w:r>
              <w:t>6</w:t>
            </w:r>
          </w:p>
        </w:tc>
      </w:tr>
      <w:tr w:rsidR="006B7CAB" w:rsidRPr="00B4408C" w:rsidTr="0023204B">
        <w:tc>
          <w:tcPr>
            <w:tcW w:w="562" w:type="dxa"/>
          </w:tcPr>
          <w:p w:rsidR="006B7CAB" w:rsidRPr="00F05F7C" w:rsidRDefault="006B7CAB" w:rsidP="002039F6">
            <w:pPr>
              <w:pStyle w:val="a3"/>
              <w:numPr>
                <w:ilvl w:val="0"/>
                <w:numId w:val="24"/>
              </w:numPr>
              <w:ind w:left="447" w:right="-22" w:hanging="447"/>
              <w:jc w:val="both"/>
            </w:pPr>
          </w:p>
        </w:tc>
        <w:tc>
          <w:tcPr>
            <w:tcW w:w="3459" w:type="dxa"/>
          </w:tcPr>
          <w:p w:rsidR="006B7CAB" w:rsidRPr="00B4408C" w:rsidRDefault="006B7CAB" w:rsidP="0023204B">
            <w:pPr>
              <w:jc w:val="both"/>
            </w:pPr>
            <w:r w:rsidRPr="00B4408C">
              <w:t xml:space="preserve">Стефан Натуркач </w:t>
            </w:r>
          </w:p>
        </w:tc>
        <w:tc>
          <w:tcPr>
            <w:tcW w:w="2461" w:type="dxa"/>
          </w:tcPr>
          <w:p w:rsidR="006B7CAB" w:rsidRPr="00B4408C" w:rsidRDefault="006B7CAB" w:rsidP="0023204B">
            <w:pPr>
              <w:ind w:right="-22"/>
              <w:jc w:val="both"/>
              <w:rPr>
                <w:b/>
              </w:rPr>
            </w:pPr>
            <w:r>
              <w:rPr>
                <w:b/>
              </w:rPr>
              <w:t>суддя</w:t>
            </w:r>
          </w:p>
        </w:tc>
        <w:tc>
          <w:tcPr>
            <w:tcW w:w="2346" w:type="dxa"/>
          </w:tcPr>
          <w:p w:rsidR="006B7CAB" w:rsidRPr="00B4408C" w:rsidRDefault="006B7CAB" w:rsidP="0023204B">
            <w:pPr>
              <w:ind w:right="-22"/>
              <w:jc w:val="both"/>
            </w:pPr>
            <w:r w:rsidRPr="00B4408C">
              <w:t>08.06</w:t>
            </w:r>
          </w:p>
        </w:tc>
      </w:tr>
      <w:tr w:rsidR="006B7CAB" w:rsidRPr="00B4408C" w:rsidTr="0023204B">
        <w:tc>
          <w:tcPr>
            <w:tcW w:w="562" w:type="dxa"/>
          </w:tcPr>
          <w:p w:rsidR="006B7CAB" w:rsidRPr="00F05F7C" w:rsidRDefault="006B7CAB" w:rsidP="002039F6">
            <w:pPr>
              <w:pStyle w:val="a3"/>
              <w:numPr>
                <w:ilvl w:val="0"/>
                <w:numId w:val="24"/>
              </w:numPr>
              <w:ind w:left="447" w:right="-22" w:hanging="447"/>
            </w:pPr>
          </w:p>
        </w:tc>
        <w:tc>
          <w:tcPr>
            <w:tcW w:w="3459" w:type="dxa"/>
          </w:tcPr>
          <w:p w:rsidR="006B7CAB" w:rsidRPr="00B4408C" w:rsidRDefault="006B7CAB" w:rsidP="0023204B">
            <w:r w:rsidRPr="00B4408C">
              <w:rPr>
                <w:color w:val="171717"/>
              </w:rPr>
              <w:t xml:space="preserve">Володимир Воробій </w:t>
            </w:r>
          </w:p>
        </w:tc>
        <w:tc>
          <w:tcPr>
            <w:tcW w:w="2461" w:type="dxa"/>
          </w:tcPr>
          <w:p w:rsidR="006B7CAB" w:rsidRPr="00B4408C" w:rsidRDefault="006B7CAB" w:rsidP="0023204B">
            <w:r>
              <w:rPr>
                <w:b/>
              </w:rPr>
              <w:t>суддя</w:t>
            </w:r>
          </w:p>
        </w:tc>
        <w:tc>
          <w:tcPr>
            <w:tcW w:w="2346" w:type="dxa"/>
          </w:tcPr>
          <w:p w:rsidR="006B7CAB" w:rsidRPr="00B4408C" w:rsidRDefault="006B7CAB" w:rsidP="0023204B">
            <w:r w:rsidRPr="00B4408C">
              <w:t>08.06</w:t>
            </w:r>
          </w:p>
        </w:tc>
      </w:tr>
      <w:tr w:rsidR="006B7CAB" w:rsidRPr="00B4408C" w:rsidTr="0023204B">
        <w:tc>
          <w:tcPr>
            <w:tcW w:w="562" w:type="dxa"/>
          </w:tcPr>
          <w:p w:rsidR="006B7CAB" w:rsidRPr="00F05F7C" w:rsidRDefault="006B7CAB" w:rsidP="002039F6">
            <w:pPr>
              <w:pStyle w:val="a3"/>
              <w:numPr>
                <w:ilvl w:val="0"/>
                <w:numId w:val="24"/>
              </w:numPr>
              <w:ind w:left="447" w:right="-22" w:hanging="447"/>
            </w:pPr>
          </w:p>
        </w:tc>
        <w:tc>
          <w:tcPr>
            <w:tcW w:w="3459" w:type="dxa"/>
          </w:tcPr>
          <w:p w:rsidR="006B7CAB" w:rsidRPr="00B4408C" w:rsidRDefault="006B7CAB" w:rsidP="0023204B">
            <w:r w:rsidRPr="00B4408C">
              <w:t xml:space="preserve">Юрій Лазар </w:t>
            </w:r>
          </w:p>
        </w:tc>
        <w:tc>
          <w:tcPr>
            <w:tcW w:w="2461" w:type="dxa"/>
          </w:tcPr>
          <w:p w:rsidR="006B7CAB" w:rsidRPr="00B4408C" w:rsidRDefault="006B7CAB" w:rsidP="0023204B">
            <w:pPr>
              <w:ind w:right="-22"/>
              <w:jc w:val="both"/>
              <w:rPr>
                <w:b/>
              </w:rPr>
            </w:pPr>
            <w:r>
              <w:rPr>
                <w:b/>
              </w:rPr>
              <w:t>суддя</w:t>
            </w:r>
          </w:p>
        </w:tc>
        <w:tc>
          <w:tcPr>
            <w:tcW w:w="2346" w:type="dxa"/>
          </w:tcPr>
          <w:p w:rsidR="006B7CAB" w:rsidRPr="00B4408C" w:rsidRDefault="006B7CAB" w:rsidP="0023204B">
            <w:r w:rsidRPr="00B4408C">
              <w:t>08.06</w:t>
            </w:r>
          </w:p>
        </w:tc>
      </w:tr>
      <w:tr w:rsidR="006B7CAB" w:rsidRPr="00B4408C" w:rsidTr="0023204B">
        <w:tc>
          <w:tcPr>
            <w:tcW w:w="562" w:type="dxa"/>
          </w:tcPr>
          <w:p w:rsidR="006B7CAB" w:rsidRPr="00F05F7C" w:rsidRDefault="006B7CAB" w:rsidP="002039F6">
            <w:pPr>
              <w:pStyle w:val="a3"/>
              <w:numPr>
                <w:ilvl w:val="0"/>
                <w:numId w:val="24"/>
              </w:numPr>
              <w:ind w:left="447" w:right="-22" w:hanging="447"/>
            </w:pPr>
          </w:p>
        </w:tc>
        <w:tc>
          <w:tcPr>
            <w:tcW w:w="3459" w:type="dxa"/>
          </w:tcPr>
          <w:p w:rsidR="006B7CAB" w:rsidRPr="00B4408C" w:rsidRDefault="006B7CAB" w:rsidP="0023204B">
            <w:r w:rsidRPr="00B4408C">
              <w:t xml:space="preserve">Валерій Панасюк </w:t>
            </w:r>
          </w:p>
        </w:tc>
        <w:tc>
          <w:tcPr>
            <w:tcW w:w="2461" w:type="dxa"/>
          </w:tcPr>
          <w:p w:rsidR="006B7CAB" w:rsidRPr="00B4408C" w:rsidRDefault="006B7CAB" w:rsidP="0023204B">
            <w:pPr>
              <w:ind w:right="-22"/>
              <w:jc w:val="both"/>
              <w:rPr>
                <w:b/>
              </w:rPr>
            </w:pPr>
            <w:r>
              <w:rPr>
                <w:b/>
              </w:rPr>
              <w:t>суддя</w:t>
            </w:r>
          </w:p>
        </w:tc>
        <w:tc>
          <w:tcPr>
            <w:tcW w:w="2346" w:type="dxa"/>
          </w:tcPr>
          <w:p w:rsidR="006B7CAB" w:rsidRPr="00B4408C" w:rsidRDefault="006B7CAB" w:rsidP="0023204B">
            <w:r w:rsidRPr="00B4408C">
              <w:t>08.06</w:t>
            </w:r>
          </w:p>
        </w:tc>
      </w:tr>
      <w:tr w:rsidR="006B7CAB" w:rsidRPr="00B4408C" w:rsidTr="0023204B">
        <w:tc>
          <w:tcPr>
            <w:tcW w:w="562" w:type="dxa"/>
          </w:tcPr>
          <w:p w:rsidR="006B7CAB" w:rsidRPr="00F05F7C" w:rsidRDefault="006B7CAB" w:rsidP="002039F6">
            <w:pPr>
              <w:pStyle w:val="a3"/>
              <w:numPr>
                <w:ilvl w:val="0"/>
                <w:numId w:val="24"/>
              </w:numPr>
              <w:ind w:left="447" w:right="-22" w:hanging="447"/>
            </w:pPr>
          </w:p>
        </w:tc>
        <w:tc>
          <w:tcPr>
            <w:tcW w:w="3459" w:type="dxa"/>
          </w:tcPr>
          <w:p w:rsidR="006B7CAB" w:rsidRPr="00B4408C" w:rsidRDefault="006B7CAB" w:rsidP="0023204B">
            <w:r w:rsidRPr="00B4408C">
              <w:t xml:space="preserve">Олена Чарторинська </w:t>
            </w:r>
          </w:p>
        </w:tc>
        <w:tc>
          <w:tcPr>
            <w:tcW w:w="2461" w:type="dxa"/>
          </w:tcPr>
          <w:p w:rsidR="006B7CAB" w:rsidRPr="00B4408C" w:rsidRDefault="006B7CAB" w:rsidP="0023204B">
            <w:pPr>
              <w:ind w:right="-22"/>
              <w:jc w:val="both"/>
              <w:rPr>
                <w:b/>
              </w:rPr>
            </w:pPr>
            <w:r>
              <w:rPr>
                <w:b/>
              </w:rPr>
              <w:t>суддя</w:t>
            </w:r>
          </w:p>
        </w:tc>
        <w:tc>
          <w:tcPr>
            <w:tcW w:w="2346" w:type="dxa"/>
          </w:tcPr>
          <w:p w:rsidR="006B7CAB" w:rsidRPr="00B4408C" w:rsidRDefault="006B7CAB" w:rsidP="0023204B">
            <w:r w:rsidRPr="00B4408C">
              <w:t>08.06</w:t>
            </w:r>
          </w:p>
        </w:tc>
      </w:tr>
      <w:tr w:rsidR="006B7CAB" w:rsidRPr="00B4408C" w:rsidTr="0023204B">
        <w:tc>
          <w:tcPr>
            <w:tcW w:w="562" w:type="dxa"/>
          </w:tcPr>
          <w:p w:rsidR="006B7CAB" w:rsidRPr="00F05F7C" w:rsidRDefault="006B7CAB" w:rsidP="002039F6">
            <w:pPr>
              <w:pStyle w:val="a3"/>
              <w:numPr>
                <w:ilvl w:val="0"/>
                <w:numId w:val="24"/>
              </w:numPr>
              <w:ind w:left="447" w:right="-22" w:hanging="447"/>
            </w:pPr>
          </w:p>
        </w:tc>
        <w:tc>
          <w:tcPr>
            <w:tcW w:w="3459" w:type="dxa"/>
          </w:tcPr>
          <w:p w:rsidR="006B7CAB" w:rsidRPr="00B4408C" w:rsidRDefault="006B7CAB" w:rsidP="0023204B">
            <w:r w:rsidRPr="00B4408C">
              <w:t xml:space="preserve">Богдан Корх </w:t>
            </w:r>
          </w:p>
        </w:tc>
        <w:tc>
          <w:tcPr>
            <w:tcW w:w="2461" w:type="dxa"/>
          </w:tcPr>
          <w:p w:rsidR="006B7CAB" w:rsidRPr="00B4408C" w:rsidRDefault="006B7CAB" w:rsidP="0023204B">
            <w:pPr>
              <w:ind w:right="-22"/>
              <w:jc w:val="both"/>
              <w:rPr>
                <w:b/>
              </w:rPr>
            </w:pPr>
            <w:r>
              <w:rPr>
                <w:b/>
              </w:rPr>
              <w:t>суддя</w:t>
            </w:r>
          </w:p>
        </w:tc>
        <w:tc>
          <w:tcPr>
            <w:tcW w:w="2346" w:type="dxa"/>
          </w:tcPr>
          <w:p w:rsidR="006B7CAB" w:rsidRPr="00B4408C" w:rsidRDefault="006B7CAB" w:rsidP="0023204B">
            <w:r w:rsidRPr="00B4408C">
              <w:t>08.06</w:t>
            </w:r>
          </w:p>
        </w:tc>
      </w:tr>
      <w:tr w:rsidR="006B7CAB" w:rsidRPr="00B4408C" w:rsidTr="0023204B">
        <w:tc>
          <w:tcPr>
            <w:tcW w:w="562" w:type="dxa"/>
          </w:tcPr>
          <w:p w:rsidR="006B7CAB" w:rsidRPr="00F05F7C" w:rsidRDefault="006B7CAB" w:rsidP="002039F6">
            <w:pPr>
              <w:pStyle w:val="a3"/>
              <w:numPr>
                <w:ilvl w:val="0"/>
                <w:numId w:val="24"/>
              </w:numPr>
              <w:ind w:left="447" w:right="-22" w:hanging="447"/>
            </w:pPr>
          </w:p>
        </w:tc>
        <w:tc>
          <w:tcPr>
            <w:tcW w:w="3459" w:type="dxa"/>
          </w:tcPr>
          <w:p w:rsidR="006B7CAB" w:rsidRPr="00B4408C" w:rsidRDefault="006B7CAB" w:rsidP="0023204B">
            <w:r w:rsidRPr="00B4408C">
              <w:t xml:space="preserve">Віктор Каменярський </w:t>
            </w:r>
          </w:p>
        </w:tc>
        <w:tc>
          <w:tcPr>
            <w:tcW w:w="2461" w:type="dxa"/>
          </w:tcPr>
          <w:p w:rsidR="006B7CAB" w:rsidRPr="00B4408C" w:rsidRDefault="006B7CAB" w:rsidP="0023204B">
            <w:r>
              <w:rPr>
                <w:b/>
              </w:rPr>
              <w:t>суддя</w:t>
            </w:r>
          </w:p>
        </w:tc>
        <w:tc>
          <w:tcPr>
            <w:tcW w:w="2346" w:type="dxa"/>
          </w:tcPr>
          <w:p w:rsidR="006B7CAB" w:rsidRPr="00B4408C" w:rsidRDefault="006B7CAB" w:rsidP="0023204B">
            <w:r w:rsidRPr="00B4408C">
              <w:t>08.06</w:t>
            </w:r>
          </w:p>
        </w:tc>
      </w:tr>
      <w:tr w:rsidR="006B7CAB" w:rsidRPr="00B4408C" w:rsidTr="0023204B">
        <w:tc>
          <w:tcPr>
            <w:tcW w:w="562" w:type="dxa"/>
          </w:tcPr>
          <w:p w:rsidR="006B7CAB" w:rsidRPr="00F05F7C" w:rsidRDefault="006B7CAB" w:rsidP="002039F6">
            <w:pPr>
              <w:pStyle w:val="a3"/>
              <w:numPr>
                <w:ilvl w:val="0"/>
                <w:numId w:val="24"/>
              </w:numPr>
              <w:ind w:left="447" w:right="-22" w:hanging="447"/>
            </w:pPr>
          </w:p>
        </w:tc>
        <w:tc>
          <w:tcPr>
            <w:tcW w:w="3459" w:type="dxa"/>
          </w:tcPr>
          <w:p w:rsidR="006B7CAB" w:rsidRPr="00B4408C" w:rsidRDefault="006B7CAB" w:rsidP="0023204B">
            <w:r w:rsidRPr="00B4408C">
              <w:t>Богдан Биків</w:t>
            </w:r>
          </w:p>
        </w:tc>
        <w:tc>
          <w:tcPr>
            <w:tcW w:w="2461" w:type="dxa"/>
          </w:tcPr>
          <w:p w:rsidR="006B7CAB" w:rsidRPr="00B4408C" w:rsidRDefault="006B7CAB" w:rsidP="0023204B">
            <w:pPr>
              <w:ind w:right="-22"/>
              <w:jc w:val="both"/>
              <w:rPr>
                <w:b/>
              </w:rPr>
            </w:pPr>
            <w:r>
              <w:rPr>
                <w:b/>
              </w:rPr>
              <w:t>суддя</w:t>
            </w:r>
          </w:p>
        </w:tc>
        <w:tc>
          <w:tcPr>
            <w:tcW w:w="2346" w:type="dxa"/>
          </w:tcPr>
          <w:p w:rsidR="006B7CAB" w:rsidRPr="00B4408C" w:rsidRDefault="006B7CAB" w:rsidP="0023204B">
            <w:r w:rsidRPr="00B4408C">
              <w:t>08.06</w:t>
            </w:r>
          </w:p>
        </w:tc>
      </w:tr>
      <w:tr w:rsidR="006B7CAB" w:rsidRPr="00B4408C" w:rsidTr="0023204B">
        <w:tc>
          <w:tcPr>
            <w:tcW w:w="562" w:type="dxa"/>
          </w:tcPr>
          <w:p w:rsidR="006B7CAB" w:rsidRPr="00F05F7C" w:rsidRDefault="006B7CAB" w:rsidP="002039F6">
            <w:pPr>
              <w:pStyle w:val="a3"/>
              <w:numPr>
                <w:ilvl w:val="0"/>
                <w:numId w:val="24"/>
              </w:numPr>
              <w:ind w:left="447" w:right="-22" w:hanging="447"/>
            </w:pPr>
          </w:p>
        </w:tc>
        <w:tc>
          <w:tcPr>
            <w:tcW w:w="3459" w:type="dxa"/>
          </w:tcPr>
          <w:p w:rsidR="006B7CAB" w:rsidRPr="00091681" w:rsidRDefault="006B7CAB" w:rsidP="0023204B">
            <w:r>
              <w:t>Софія Кульчицька</w:t>
            </w:r>
          </w:p>
        </w:tc>
        <w:tc>
          <w:tcPr>
            <w:tcW w:w="2461" w:type="dxa"/>
          </w:tcPr>
          <w:p w:rsidR="006B7CAB" w:rsidRPr="00B4408C" w:rsidRDefault="006B7CAB" w:rsidP="0023204B">
            <w:pPr>
              <w:ind w:right="-22"/>
              <w:jc w:val="both"/>
              <w:rPr>
                <w:b/>
              </w:rPr>
            </w:pPr>
            <w:r>
              <w:rPr>
                <w:b/>
              </w:rPr>
              <w:t>суддя</w:t>
            </w:r>
          </w:p>
        </w:tc>
        <w:tc>
          <w:tcPr>
            <w:tcW w:w="2346" w:type="dxa"/>
          </w:tcPr>
          <w:p w:rsidR="006B7CAB" w:rsidRPr="00B4408C" w:rsidRDefault="006B7CAB" w:rsidP="0023204B">
            <w:r w:rsidRPr="00B4408C">
              <w:t>08.06</w:t>
            </w:r>
          </w:p>
        </w:tc>
      </w:tr>
      <w:tr w:rsidR="006B7CAB" w:rsidRPr="00B4408C" w:rsidTr="0023204B">
        <w:tc>
          <w:tcPr>
            <w:tcW w:w="562" w:type="dxa"/>
          </w:tcPr>
          <w:p w:rsidR="006B7CAB" w:rsidRPr="00F05F7C" w:rsidRDefault="006B7CAB" w:rsidP="002039F6">
            <w:pPr>
              <w:pStyle w:val="a3"/>
              <w:numPr>
                <w:ilvl w:val="0"/>
                <w:numId w:val="24"/>
              </w:numPr>
              <w:ind w:left="447" w:right="-22" w:hanging="447"/>
            </w:pPr>
          </w:p>
        </w:tc>
        <w:tc>
          <w:tcPr>
            <w:tcW w:w="3459" w:type="dxa"/>
          </w:tcPr>
          <w:p w:rsidR="006B7CAB" w:rsidRPr="00F05F7C" w:rsidRDefault="006B7CAB" w:rsidP="0023204B">
            <w:r>
              <w:t>Микола Фука</w:t>
            </w:r>
          </w:p>
        </w:tc>
        <w:tc>
          <w:tcPr>
            <w:tcW w:w="2461" w:type="dxa"/>
          </w:tcPr>
          <w:p w:rsidR="006B7CAB" w:rsidRDefault="006B7CAB" w:rsidP="0023204B">
            <w:pPr>
              <w:ind w:right="-22"/>
              <w:jc w:val="both"/>
              <w:rPr>
                <w:b/>
              </w:rPr>
            </w:pPr>
            <w:r>
              <w:rPr>
                <w:b/>
              </w:rPr>
              <w:t>суддя</w:t>
            </w:r>
          </w:p>
        </w:tc>
        <w:tc>
          <w:tcPr>
            <w:tcW w:w="2346" w:type="dxa"/>
          </w:tcPr>
          <w:p w:rsidR="006B7CAB" w:rsidRPr="00B4408C" w:rsidRDefault="006B7CAB" w:rsidP="0023204B">
            <w:r>
              <w:t>08.06, 13-15.06</w:t>
            </w:r>
          </w:p>
        </w:tc>
      </w:tr>
      <w:tr w:rsidR="006B7CAB" w:rsidRPr="00B4408C" w:rsidTr="0023204B">
        <w:tc>
          <w:tcPr>
            <w:tcW w:w="562" w:type="dxa"/>
          </w:tcPr>
          <w:p w:rsidR="006B7CAB" w:rsidRPr="00F05F7C" w:rsidRDefault="006B7CAB" w:rsidP="002039F6">
            <w:pPr>
              <w:pStyle w:val="a3"/>
              <w:numPr>
                <w:ilvl w:val="0"/>
                <w:numId w:val="24"/>
              </w:numPr>
              <w:ind w:left="447" w:right="-22" w:hanging="447"/>
            </w:pPr>
          </w:p>
        </w:tc>
        <w:tc>
          <w:tcPr>
            <w:tcW w:w="3459" w:type="dxa"/>
          </w:tcPr>
          <w:p w:rsidR="006B7CAB" w:rsidRDefault="006B7CAB" w:rsidP="0023204B">
            <w:r>
              <w:t xml:space="preserve">Юрій Лукович </w:t>
            </w:r>
          </w:p>
        </w:tc>
        <w:tc>
          <w:tcPr>
            <w:tcW w:w="2461" w:type="dxa"/>
          </w:tcPr>
          <w:p w:rsidR="006B7CAB" w:rsidRDefault="006B7CAB" w:rsidP="0023204B">
            <w:r w:rsidRPr="007039CF">
              <w:rPr>
                <w:b/>
              </w:rPr>
              <w:t>суддя</w:t>
            </w:r>
          </w:p>
        </w:tc>
        <w:tc>
          <w:tcPr>
            <w:tcW w:w="2346" w:type="dxa"/>
          </w:tcPr>
          <w:p w:rsidR="006B7CAB" w:rsidRDefault="006B7CAB" w:rsidP="0023204B">
            <w:r>
              <w:t>08.06</w:t>
            </w:r>
          </w:p>
        </w:tc>
      </w:tr>
      <w:tr w:rsidR="006B7CAB" w:rsidRPr="00B4408C" w:rsidTr="0023204B">
        <w:tc>
          <w:tcPr>
            <w:tcW w:w="562" w:type="dxa"/>
          </w:tcPr>
          <w:p w:rsidR="006B7CAB" w:rsidRPr="00F05F7C" w:rsidRDefault="006B7CAB" w:rsidP="002039F6">
            <w:pPr>
              <w:pStyle w:val="a3"/>
              <w:numPr>
                <w:ilvl w:val="0"/>
                <w:numId w:val="24"/>
              </w:numPr>
              <w:ind w:left="447" w:right="-22" w:hanging="447"/>
            </w:pPr>
          </w:p>
        </w:tc>
        <w:tc>
          <w:tcPr>
            <w:tcW w:w="3459" w:type="dxa"/>
          </w:tcPr>
          <w:p w:rsidR="006B7CAB" w:rsidRDefault="006B7CAB" w:rsidP="0023204B">
            <w:r>
              <w:t xml:space="preserve">Володимир Матвіїв </w:t>
            </w:r>
          </w:p>
        </w:tc>
        <w:tc>
          <w:tcPr>
            <w:tcW w:w="2461" w:type="dxa"/>
          </w:tcPr>
          <w:p w:rsidR="006B7CAB" w:rsidRDefault="006B7CAB" w:rsidP="0023204B">
            <w:r w:rsidRPr="007039CF">
              <w:rPr>
                <w:b/>
              </w:rPr>
              <w:t>суддя</w:t>
            </w:r>
          </w:p>
        </w:tc>
        <w:tc>
          <w:tcPr>
            <w:tcW w:w="2346" w:type="dxa"/>
          </w:tcPr>
          <w:p w:rsidR="006B7CAB" w:rsidRDefault="006B7CAB" w:rsidP="0023204B">
            <w:r>
              <w:t>08.06</w:t>
            </w:r>
          </w:p>
        </w:tc>
      </w:tr>
      <w:tr w:rsidR="006B7CAB" w:rsidRPr="00B4408C" w:rsidTr="0023204B">
        <w:tc>
          <w:tcPr>
            <w:tcW w:w="562" w:type="dxa"/>
          </w:tcPr>
          <w:p w:rsidR="006B7CAB" w:rsidRPr="00F05F7C" w:rsidRDefault="006B7CAB" w:rsidP="002039F6">
            <w:pPr>
              <w:pStyle w:val="a3"/>
              <w:numPr>
                <w:ilvl w:val="0"/>
                <w:numId w:val="24"/>
              </w:numPr>
              <w:ind w:left="447" w:right="-22" w:hanging="447"/>
            </w:pPr>
          </w:p>
        </w:tc>
        <w:tc>
          <w:tcPr>
            <w:tcW w:w="3459" w:type="dxa"/>
          </w:tcPr>
          <w:p w:rsidR="006B7CAB" w:rsidRDefault="006B7CAB" w:rsidP="0023204B">
            <w:r>
              <w:t>Володимир Собків</w:t>
            </w:r>
          </w:p>
        </w:tc>
        <w:tc>
          <w:tcPr>
            <w:tcW w:w="2461" w:type="dxa"/>
          </w:tcPr>
          <w:p w:rsidR="006B7CAB" w:rsidRDefault="006B7CAB" w:rsidP="0023204B">
            <w:r w:rsidRPr="00CA2F91">
              <w:rPr>
                <w:b/>
              </w:rPr>
              <w:t>Старший суддя</w:t>
            </w:r>
          </w:p>
        </w:tc>
        <w:tc>
          <w:tcPr>
            <w:tcW w:w="2346" w:type="dxa"/>
          </w:tcPr>
          <w:p w:rsidR="006B7CAB" w:rsidRDefault="006B7CAB" w:rsidP="0023204B">
            <w:r>
              <w:t>13.06</w:t>
            </w:r>
          </w:p>
        </w:tc>
      </w:tr>
      <w:tr w:rsidR="006B7CAB" w:rsidRPr="00B4408C" w:rsidTr="0023204B">
        <w:tc>
          <w:tcPr>
            <w:tcW w:w="562" w:type="dxa"/>
          </w:tcPr>
          <w:p w:rsidR="006B7CAB" w:rsidRPr="00F05F7C" w:rsidRDefault="006B7CAB" w:rsidP="002039F6">
            <w:pPr>
              <w:pStyle w:val="a3"/>
              <w:numPr>
                <w:ilvl w:val="0"/>
                <w:numId w:val="24"/>
              </w:numPr>
              <w:ind w:left="447" w:right="-22" w:hanging="447"/>
            </w:pPr>
          </w:p>
        </w:tc>
        <w:tc>
          <w:tcPr>
            <w:tcW w:w="3459" w:type="dxa"/>
          </w:tcPr>
          <w:p w:rsidR="006B7CAB" w:rsidRDefault="006B7CAB" w:rsidP="0023204B">
            <w:r>
              <w:t xml:space="preserve">Іванна Сабадаш </w:t>
            </w:r>
          </w:p>
        </w:tc>
        <w:tc>
          <w:tcPr>
            <w:tcW w:w="2461" w:type="dxa"/>
          </w:tcPr>
          <w:p w:rsidR="006B7CAB" w:rsidRDefault="006B7CAB" w:rsidP="0023204B">
            <w:r w:rsidRPr="00CA2F91">
              <w:rPr>
                <w:b/>
              </w:rPr>
              <w:t>Старший суддя</w:t>
            </w:r>
          </w:p>
        </w:tc>
        <w:tc>
          <w:tcPr>
            <w:tcW w:w="2346" w:type="dxa"/>
          </w:tcPr>
          <w:p w:rsidR="006B7CAB" w:rsidRDefault="006B7CAB" w:rsidP="0023204B">
            <w:r>
              <w:t>13</w:t>
            </w:r>
            <w:r w:rsidRPr="00A7252E">
              <w:t>.06</w:t>
            </w:r>
          </w:p>
        </w:tc>
      </w:tr>
      <w:tr w:rsidR="006B7CAB" w:rsidRPr="00B4408C" w:rsidTr="0023204B">
        <w:tc>
          <w:tcPr>
            <w:tcW w:w="562" w:type="dxa"/>
          </w:tcPr>
          <w:p w:rsidR="006B7CAB" w:rsidRPr="00F05F7C" w:rsidRDefault="006B7CAB" w:rsidP="002039F6">
            <w:pPr>
              <w:pStyle w:val="a3"/>
              <w:numPr>
                <w:ilvl w:val="0"/>
                <w:numId w:val="24"/>
              </w:numPr>
              <w:ind w:left="447" w:right="-22" w:hanging="447"/>
            </w:pPr>
          </w:p>
        </w:tc>
        <w:tc>
          <w:tcPr>
            <w:tcW w:w="3459" w:type="dxa"/>
          </w:tcPr>
          <w:p w:rsidR="006B7CAB" w:rsidRDefault="006B7CAB" w:rsidP="0023204B">
            <w:r>
              <w:t>Андрій Пастернак</w:t>
            </w:r>
          </w:p>
        </w:tc>
        <w:tc>
          <w:tcPr>
            <w:tcW w:w="2461" w:type="dxa"/>
          </w:tcPr>
          <w:p w:rsidR="006B7CAB" w:rsidRDefault="006B7CAB" w:rsidP="0023204B">
            <w:r w:rsidRPr="00CA2F91">
              <w:rPr>
                <w:b/>
              </w:rPr>
              <w:t>Старший суддя</w:t>
            </w:r>
          </w:p>
        </w:tc>
        <w:tc>
          <w:tcPr>
            <w:tcW w:w="2346" w:type="dxa"/>
          </w:tcPr>
          <w:p w:rsidR="006B7CAB" w:rsidRDefault="006B7CAB" w:rsidP="0023204B">
            <w:r>
              <w:t>13</w:t>
            </w:r>
            <w:r w:rsidRPr="00A7252E">
              <w:t>.06</w:t>
            </w:r>
          </w:p>
        </w:tc>
      </w:tr>
      <w:tr w:rsidR="006B7CAB" w:rsidRPr="00B4408C" w:rsidTr="0023204B">
        <w:tc>
          <w:tcPr>
            <w:tcW w:w="562" w:type="dxa"/>
          </w:tcPr>
          <w:p w:rsidR="006B7CAB" w:rsidRPr="00F05F7C" w:rsidRDefault="006B7CAB" w:rsidP="002039F6">
            <w:pPr>
              <w:pStyle w:val="a3"/>
              <w:numPr>
                <w:ilvl w:val="0"/>
                <w:numId w:val="24"/>
              </w:numPr>
              <w:ind w:left="447" w:right="-22" w:hanging="447"/>
            </w:pPr>
          </w:p>
        </w:tc>
        <w:tc>
          <w:tcPr>
            <w:tcW w:w="3459" w:type="dxa"/>
          </w:tcPr>
          <w:p w:rsidR="006B7CAB" w:rsidRDefault="006B7CAB" w:rsidP="0023204B">
            <w:r>
              <w:t>Роман Мельник</w:t>
            </w:r>
          </w:p>
        </w:tc>
        <w:tc>
          <w:tcPr>
            <w:tcW w:w="2461" w:type="dxa"/>
          </w:tcPr>
          <w:p w:rsidR="006B7CAB" w:rsidRDefault="006B7CAB" w:rsidP="0023204B">
            <w:r w:rsidRPr="00CA2F91">
              <w:rPr>
                <w:b/>
              </w:rPr>
              <w:t>Старший суддя</w:t>
            </w:r>
          </w:p>
        </w:tc>
        <w:tc>
          <w:tcPr>
            <w:tcW w:w="2346" w:type="dxa"/>
          </w:tcPr>
          <w:p w:rsidR="006B7CAB" w:rsidRDefault="006B7CAB" w:rsidP="0023204B">
            <w:r>
              <w:t>13</w:t>
            </w:r>
            <w:r w:rsidRPr="00A7252E">
              <w:t>.06</w:t>
            </w:r>
          </w:p>
        </w:tc>
      </w:tr>
      <w:tr w:rsidR="006B7CAB" w:rsidRPr="00B4408C" w:rsidTr="0023204B">
        <w:tc>
          <w:tcPr>
            <w:tcW w:w="562" w:type="dxa"/>
          </w:tcPr>
          <w:p w:rsidR="006B7CAB" w:rsidRPr="00F05F7C" w:rsidRDefault="006B7CAB" w:rsidP="002039F6">
            <w:pPr>
              <w:pStyle w:val="a3"/>
              <w:numPr>
                <w:ilvl w:val="0"/>
                <w:numId w:val="24"/>
              </w:numPr>
              <w:ind w:left="447" w:right="-22" w:hanging="447"/>
            </w:pPr>
          </w:p>
        </w:tc>
        <w:tc>
          <w:tcPr>
            <w:tcW w:w="3459" w:type="dxa"/>
          </w:tcPr>
          <w:p w:rsidR="006B7CAB" w:rsidRDefault="006B7CAB" w:rsidP="0023204B">
            <w:r>
              <w:t>Віктор Снітинський</w:t>
            </w:r>
          </w:p>
        </w:tc>
        <w:tc>
          <w:tcPr>
            <w:tcW w:w="2461" w:type="dxa"/>
          </w:tcPr>
          <w:p w:rsidR="006B7CAB" w:rsidRDefault="006B7CAB" w:rsidP="0023204B">
            <w:r w:rsidRPr="00CA2F91">
              <w:rPr>
                <w:b/>
              </w:rPr>
              <w:t>Старший суддя</w:t>
            </w:r>
          </w:p>
        </w:tc>
        <w:tc>
          <w:tcPr>
            <w:tcW w:w="2346" w:type="dxa"/>
          </w:tcPr>
          <w:p w:rsidR="006B7CAB" w:rsidRDefault="006B7CAB" w:rsidP="0023204B">
            <w:r>
              <w:t>13.</w:t>
            </w:r>
            <w:r w:rsidRPr="00A7252E">
              <w:t>06</w:t>
            </w:r>
          </w:p>
        </w:tc>
      </w:tr>
    </w:tbl>
    <w:p w:rsidR="006B7CAB" w:rsidRDefault="006B7CAB" w:rsidP="006B7CAB">
      <w:pPr>
        <w:spacing w:after="160" w:line="259" w:lineRule="auto"/>
        <w:rPr>
          <w:b/>
        </w:rPr>
      </w:pPr>
    </w:p>
    <w:p w:rsidR="006B7CAB" w:rsidRDefault="006B7CAB" w:rsidP="00CB7481">
      <w:pPr>
        <w:ind w:right="-1"/>
        <w:jc w:val="center"/>
        <w:rPr>
          <w:b/>
          <w:sz w:val="28"/>
          <w:szCs w:val="28"/>
        </w:rPr>
      </w:pPr>
    </w:p>
    <w:p w:rsidR="006B7CAB" w:rsidRPr="00A03EA9" w:rsidRDefault="006B7CAB" w:rsidP="006B7CAB">
      <w:pPr>
        <w:ind w:left="6379" w:right="-1"/>
        <w:jc w:val="both"/>
        <w:rPr>
          <w:sz w:val="28"/>
          <w:szCs w:val="28"/>
        </w:rPr>
      </w:pPr>
      <w:r w:rsidRPr="00A03EA9">
        <w:rPr>
          <w:sz w:val="28"/>
          <w:szCs w:val="28"/>
        </w:rPr>
        <w:lastRenderedPageBreak/>
        <w:t xml:space="preserve">Додаток </w:t>
      </w:r>
      <w:r>
        <w:rPr>
          <w:sz w:val="28"/>
          <w:szCs w:val="28"/>
        </w:rPr>
        <w:t>6</w:t>
      </w:r>
    </w:p>
    <w:p w:rsidR="006B7CAB" w:rsidRDefault="006B7CAB" w:rsidP="006B7CAB">
      <w:pPr>
        <w:ind w:left="6379" w:right="-1"/>
        <w:jc w:val="both"/>
        <w:rPr>
          <w:sz w:val="28"/>
          <w:szCs w:val="28"/>
        </w:rPr>
      </w:pPr>
      <w:r w:rsidRPr="00A03EA9">
        <w:rPr>
          <w:sz w:val="28"/>
          <w:szCs w:val="28"/>
        </w:rPr>
        <w:t>до наказу</w:t>
      </w:r>
      <w:r>
        <w:rPr>
          <w:sz w:val="28"/>
          <w:szCs w:val="28"/>
        </w:rPr>
        <w:t>№</w:t>
      </w:r>
      <w:r>
        <w:rPr>
          <w:sz w:val="28"/>
          <w:szCs w:val="28"/>
          <w:u w:val="single"/>
        </w:rPr>
        <w:t>__</w:t>
      </w:r>
    </w:p>
    <w:p w:rsidR="006B7CAB" w:rsidRPr="00A03EA9" w:rsidRDefault="006B7CAB" w:rsidP="006B7CAB">
      <w:pPr>
        <w:ind w:left="6379" w:right="-1"/>
        <w:jc w:val="both"/>
        <w:rPr>
          <w:sz w:val="28"/>
          <w:szCs w:val="28"/>
        </w:rPr>
      </w:pPr>
      <w:r w:rsidRPr="00A03EA9">
        <w:rPr>
          <w:sz w:val="28"/>
          <w:szCs w:val="28"/>
        </w:rPr>
        <w:t>ві</w:t>
      </w:r>
      <w:r>
        <w:rPr>
          <w:sz w:val="28"/>
          <w:szCs w:val="28"/>
        </w:rPr>
        <w:t xml:space="preserve">д „___ˮ </w:t>
      </w:r>
      <w:r>
        <w:rPr>
          <w:sz w:val="28"/>
          <w:szCs w:val="28"/>
          <w:u w:val="single"/>
        </w:rPr>
        <w:t>_________</w:t>
      </w:r>
      <w:r>
        <w:rPr>
          <w:sz w:val="28"/>
          <w:szCs w:val="28"/>
        </w:rPr>
        <w:t>2023р.</w:t>
      </w:r>
    </w:p>
    <w:p w:rsidR="006B7CAB" w:rsidRDefault="006B7CAB" w:rsidP="006B7CAB">
      <w:pPr>
        <w:tabs>
          <w:tab w:val="left" w:pos="993"/>
        </w:tabs>
        <w:ind w:firstLine="709"/>
        <w:jc w:val="center"/>
        <w:rPr>
          <w:b/>
          <w:sz w:val="28"/>
          <w:szCs w:val="28"/>
        </w:rPr>
      </w:pPr>
    </w:p>
    <w:p w:rsidR="006B7CAB" w:rsidRPr="00F81E5F" w:rsidRDefault="006B7CAB" w:rsidP="006B7CAB">
      <w:pPr>
        <w:tabs>
          <w:tab w:val="left" w:pos="993"/>
        </w:tabs>
        <w:ind w:firstLine="709"/>
        <w:jc w:val="center"/>
        <w:rPr>
          <w:b/>
          <w:sz w:val="28"/>
          <w:szCs w:val="28"/>
        </w:rPr>
      </w:pPr>
      <w:r w:rsidRPr="00F81E5F">
        <w:rPr>
          <w:b/>
          <w:sz w:val="28"/>
          <w:szCs w:val="28"/>
        </w:rPr>
        <w:t>Список</w:t>
      </w:r>
    </w:p>
    <w:p w:rsidR="006B7CAB" w:rsidRPr="00F81E5F" w:rsidRDefault="006B7CAB" w:rsidP="006B7CAB">
      <w:pPr>
        <w:tabs>
          <w:tab w:val="left" w:pos="993"/>
        </w:tabs>
        <w:ind w:firstLine="709"/>
        <w:jc w:val="center"/>
        <w:rPr>
          <w:b/>
          <w:sz w:val="28"/>
          <w:szCs w:val="28"/>
        </w:rPr>
      </w:pPr>
      <w:r w:rsidRPr="00F81E5F">
        <w:rPr>
          <w:b/>
          <w:sz w:val="28"/>
          <w:szCs w:val="28"/>
        </w:rPr>
        <w:t>педагогічних працівників закладів освіти, залучених до проведення та суддівства ІІ обласного етапу Гри</w:t>
      </w:r>
    </w:p>
    <w:p w:rsidR="006B7CAB" w:rsidRDefault="006B7CAB" w:rsidP="006B7CAB">
      <w:pPr>
        <w:tabs>
          <w:tab w:val="left" w:pos="993"/>
        </w:tabs>
        <w:ind w:firstLine="709"/>
        <w:jc w:val="both"/>
        <w:rPr>
          <w:sz w:val="28"/>
          <w:szCs w:val="28"/>
        </w:rPr>
      </w:pPr>
    </w:p>
    <w:tbl>
      <w:tblPr>
        <w:tblStyle w:val="a9"/>
        <w:tblW w:w="9979" w:type="dxa"/>
        <w:tblInd w:w="-289" w:type="dxa"/>
        <w:tblLook w:val="04A0" w:firstRow="1" w:lastRow="0" w:firstColumn="1" w:lastColumn="0" w:noHBand="0" w:noVBand="1"/>
      </w:tblPr>
      <w:tblGrid>
        <w:gridCol w:w="2411"/>
        <w:gridCol w:w="5584"/>
        <w:gridCol w:w="1984"/>
      </w:tblGrid>
      <w:tr w:rsidR="006B7CAB" w:rsidRPr="00CE49E7" w:rsidTr="0023204B">
        <w:tc>
          <w:tcPr>
            <w:tcW w:w="2411" w:type="dxa"/>
            <w:shd w:val="clear" w:color="auto" w:fill="F2F2F2" w:themeFill="background1" w:themeFillShade="F2"/>
          </w:tcPr>
          <w:p w:rsidR="006B7CAB" w:rsidRPr="00B4408C" w:rsidRDefault="006B7CAB" w:rsidP="0023204B">
            <w:pPr>
              <w:ind w:right="-22"/>
              <w:jc w:val="center"/>
              <w:rPr>
                <w:b/>
              </w:rPr>
            </w:pPr>
            <w:r w:rsidRPr="00B4408C">
              <w:rPr>
                <w:b/>
              </w:rPr>
              <w:t>Ім</w:t>
            </w:r>
            <w:r w:rsidRPr="00B4408C">
              <w:rPr>
                <w:b/>
                <w:lang w:val="en-US"/>
              </w:rPr>
              <w:t>'</w:t>
            </w:r>
            <w:r w:rsidRPr="00B4408C">
              <w:rPr>
                <w:b/>
              </w:rPr>
              <w:t>я, прізвище</w:t>
            </w:r>
          </w:p>
        </w:tc>
        <w:tc>
          <w:tcPr>
            <w:tcW w:w="5584" w:type="dxa"/>
            <w:shd w:val="clear" w:color="auto" w:fill="F2F2F2" w:themeFill="background1" w:themeFillShade="F2"/>
          </w:tcPr>
          <w:p w:rsidR="006B7CAB" w:rsidRPr="00B4408C" w:rsidRDefault="006B7CAB" w:rsidP="0023204B">
            <w:pPr>
              <w:ind w:right="-22"/>
              <w:jc w:val="center"/>
              <w:rPr>
                <w:b/>
              </w:rPr>
            </w:pPr>
            <w:r w:rsidRPr="00B4408C">
              <w:rPr>
                <w:b/>
              </w:rPr>
              <w:t>Місце роботи,</w:t>
            </w:r>
            <w:r w:rsidRPr="00B4408C">
              <w:rPr>
                <w:b/>
                <w:lang w:val="en-US"/>
              </w:rPr>
              <w:t xml:space="preserve"> </w:t>
            </w:r>
            <w:r w:rsidRPr="00B4408C">
              <w:rPr>
                <w:b/>
              </w:rPr>
              <w:t>посада</w:t>
            </w:r>
          </w:p>
        </w:tc>
        <w:tc>
          <w:tcPr>
            <w:tcW w:w="1984" w:type="dxa"/>
            <w:shd w:val="clear" w:color="auto" w:fill="F2F2F2" w:themeFill="background1" w:themeFillShade="F2"/>
          </w:tcPr>
          <w:p w:rsidR="006B7CAB" w:rsidRPr="00B4408C" w:rsidRDefault="006B7CAB" w:rsidP="0023204B">
            <w:pPr>
              <w:ind w:right="-22"/>
              <w:jc w:val="center"/>
              <w:rPr>
                <w:b/>
              </w:rPr>
            </w:pPr>
            <w:r w:rsidRPr="00B4408C">
              <w:rPr>
                <w:b/>
              </w:rPr>
              <w:t xml:space="preserve">Дата </w:t>
            </w:r>
          </w:p>
          <w:p w:rsidR="006B7CAB" w:rsidRPr="00B4408C" w:rsidRDefault="006B7CAB" w:rsidP="0023204B">
            <w:pPr>
              <w:ind w:right="-22"/>
              <w:jc w:val="center"/>
              <w:rPr>
                <w:b/>
              </w:rPr>
            </w:pPr>
          </w:p>
        </w:tc>
      </w:tr>
      <w:tr w:rsidR="006B7CAB" w:rsidRPr="00B4408C" w:rsidTr="0023204B">
        <w:tc>
          <w:tcPr>
            <w:tcW w:w="2411" w:type="dxa"/>
          </w:tcPr>
          <w:p w:rsidR="006B7CAB" w:rsidRDefault="006B7CAB" w:rsidP="0023204B">
            <w:pPr>
              <w:ind w:right="-22"/>
              <w:jc w:val="both"/>
            </w:pPr>
            <w:r>
              <w:t>Оксана Пшенична</w:t>
            </w:r>
          </w:p>
        </w:tc>
        <w:tc>
          <w:tcPr>
            <w:tcW w:w="5584" w:type="dxa"/>
          </w:tcPr>
          <w:p w:rsidR="006B7CAB" w:rsidRPr="00BB0125" w:rsidRDefault="006B7CAB" w:rsidP="0023204B">
            <w:pPr>
              <w:ind w:right="-22"/>
              <w:jc w:val="both"/>
            </w:pPr>
            <w:r w:rsidRPr="00BB0125">
              <w:t>- директор ТОКЦТКСЕУМ</w:t>
            </w:r>
          </w:p>
        </w:tc>
        <w:tc>
          <w:tcPr>
            <w:tcW w:w="1984" w:type="dxa"/>
          </w:tcPr>
          <w:p w:rsidR="006B7CAB" w:rsidRDefault="006B7CAB" w:rsidP="0023204B">
            <w:pPr>
              <w:ind w:right="-22"/>
              <w:jc w:val="both"/>
            </w:pPr>
            <w:r>
              <w:t>31.05, 08.06, 12-15.06</w:t>
            </w:r>
          </w:p>
        </w:tc>
      </w:tr>
      <w:tr w:rsidR="006B7CAB" w:rsidRPr="00B4408C" w:rsidTr="0023204B">
        <w:tc>
          <w:tcPr>
            <w:tcW w:w="2411" w:type="dxa"/>
          </w:tcPr>
          <w:p w:rsidR="006B7CAB" w:rsidRPr="0004690B" w:rsidRDefault="006B7CAB" w:rsidP="0023204B">
            <w:pPr>
              <w:ind w:right="-22"/>
              <w:jc w:val="both"/>
            </w:pPr>
            <w:r>
              <w:t>Михайло Фалінський</w:t>
            </w:r>
          </w:p>
        </w:tc>
        <w:tc>
          <w:tcPr>
            <w:tcW w:w="5584" w:type="dxa"/>
          </w:tcPr>
          <w:p w:rsidR="006B7CAB" w:rsidRPr="007F1940" w:rsidRDefault="006B7CAB" w:rsidP="0023204B">
            <w:pPr>
              <w:ind w:right="-22"/>
              <w:jc w:val="both"/>
            </w:pPr>
            <w:r w:rsidRPr="007F1940">
              <w:t>- завідувач науково-краєзнавчого відділу ТОКЦТКСЕУМ</w:t>
            </w:r>
          </w:p>
        </w:tc>
        <w:tc>
          <w:tcPr>
            <w:tcW w:w="1984" w:type="dxa"/>
          </w:tcPr>
          <w:p w:rsidR="006B7CAB" w:rsidRPr="00B4408C" w:rsidRDefault="006B7CAB" w:rsidP="0023204B">
            <w:pPr>
              <w:ind w:right="-22"/>
              <w:jc w:val="both"/>
            </w:pPr>
            <w:r>
              <w:t>31.05, 08.06, 12-15.06</w:t>
            </w:r>
          </w:p>
        </w:tc>
      </w:tr>
      <w:tr w:rsidR="006B7CAB" w:rsidRPr="00B4408C" w:rsidTr="0023204B">
        <w:tc>
          <w:tcPr>
            <w:tcW w:w="2411" w:type="dxa"/>
          </w:tcPr>
          <w:p w:rsidR="006B7CAB" w:rsidRPr="0004690B" w:rsidRDefault="006B7CAB" w:rsidP="0023204B">
            <w:pPr>
              <w:ind w:right="-22"/>
              <w:jc w:val="both"/>
            </w:pPr>
            <w:r>
              <w:t>Сергій Бричко</w:t>
            </w:r>
          </w:p>
        </w:tc>
        <w:tc>
          <w:tcPr>
            <w:tcW w:w="5584" w:type="dxa"/>
          </w:tcPr>
          <w:p w:rsidR="006B7CAB" w:rsidRPr="007F1940" w:rsidRDefault="006B7CAB" w:rsidP="0023204B">
            <w:r w:rsidRPr="007F1940">
              <w:t>- методист організаційно-масового відділу ТОКЦТКСЕУМ</w:t>
            </w:r>
          </w:p>
        </w:tc>
        <w:tc>
          <w:tcPr>
            <w:tcW w:w="1984" w:type="dxa"/>
          </w:tcPr>
          <w:p w:rsidR="006B7CAB" w:rsidRPr="00B4408C" w:rsidRDefault="006B7CAB" w:rsidP="0023204B">
            <w:pPr>
              <w:ind w:right="-22"/>
              <w:jc w:val="both"/>
            </w:pPr>
            <w:r>
              <w:t>08.06, 12-15.06</w:t>
            </w:r>
          </w:p>
        </w:tc>
      </w:tr>
      <w:tr w:rsidR="006B7CAB" w:rsidRPr="00B4408C" w:rsidTr="0023204B">
        <w:tc>
          <w:tcPr>
            <w:tcW w:w="2411" w:type="dxa"/>
          </w:tcPr>
          <w:p w:rsidR="006B7CAB" w:rsidRPr="0004690B" w:rsidRDefault="006B7CAB" w:rsidP="0023204B">
            <w:pPr>
              <w:ind w:right="-22"/>
              <w:jc w:val="both"/>
            </w:pPr>
            <w:r>
              <w:t>Сергій Борщ</w:t>
            </w:r>
          </w:p>
        </w:tc>
        <w:tc>
          <w:tcPr>
            <w:tcW w:w="5584" w:type="dxa"/>
          </w:tcPr>
          <w:p w:rsidR="006B7CAB" w:rsidRPr="007F1940" w:rsidRDefault="006B7CAB" w:rsidP="0023204B">
            <w:r w:rsidRPr="007F1940">
              <w:t>- заступник директора з ВР ТОКЦТКСЕУМ</w:t>
            </w:r>
          </w:p>
        </w:tc>
        <w:tc>
          <w:tcPr>
            <w:tcW w:w="1984" w:type="dxa"/>
          </w:tcPr>
          <w:p w:rsidR="006B7CAB" w:rsidRPr="00B4408C" w:rsidRDefault="006B7CAB" w:rsidP="0023204B">
            <w:pPr>
              <w:ind w:right="-22"/>
              <w:jc w:val="both"/>
            </w:pPr>
            <w:r>
              <w:t>08.06, 12-15.06</w:t>
            </w:r>
          </w:p>
        </w:tc>
      </w:tr>
      <w:tr w:rsidR="006B7CAB" w:rsidRPr="00B4408C" w:rsidTr="0023204B">
        <w:tc>
          <w:tcPr>
            <w:tcW w:w="2411" w:type="dxa"/>
          </w:tcPr>
          <w:p w:rsidR="006B7CAB" w:rsidRPr="0004690B" w:rsidRDefault="006B7CAB" w:rsidP="0023204B">
            <w:pPr>
              <w:ind w:right="-22"/>
              <w:jc w:val="both"/>
            </w:pPr>
            <w:r>
              <w:t>Олесь Баран</w:t>
            </w:r>
          </w:p>
        </w:tc>
        <w:tc>
          <w:tcPr>
            <w:tcW w:w="5584" w:type="dxa"/>
          </w:tcPr>
          <w:p w:rsidR="006B7CAB" w:rsidRPr="007F1940" w:rsidRDefault="006B7CAB" w:rsidP="0023204B">
            <w:r w:rsidRPr="007F1940">
              <w:t>- керівник гуртка ТОКЦТКСЕУМ</w:t>
            </w:r>
          </w:p>
        </w:tc>
        <w:tc>
          <w:tcPr>
            <w:tcW w:w="1984" w:type="dxa"/>
          </w:tcPr>
          <w:p w:rsidR="006B7CAB" w:rsidRPr="00B4408C" w:rsidRDefault="006B7CAB" w:rsidP="0023204B">
            <w:pPr>
              <w:ind w:right="-22"/>
              <w:jc w:val="both"/>
            </w:pPr>
            <w:r>
              <w:t>08.06, 12-15.06</w:t>
            </w:r>
          </w:p>
        </w:tc>
      </w:tr>
      <w:tr w:rsidR="006B7CAB" w:rsidRPr="00B4408C" w:rsidTr="0023204B">
        <w:tc>
          <w:tcPr>
            <w:tcW w:w="2411" w:type="dxa"/>
          </w:tcPr>
          <w:p w:rsidR="006B7CAB" w:rsidRPr="0004690B" w:rsidRDefault="006B7CAB" w:rsidP="0023204B">
            <w:pPr>
              <w:ind w:right="-22"/>
              <w:jc w:val="both"/>
            </w:pPr>
            <w:r>
              <w:t>Ольга Ігнатьєва</w:t>
            </w:r>
          </w:p>
        </w:tc>
        <w:tc>
          <w:tcPr>
            <w:tcW w:w="5584" w:type="dxa"/>
          </w:tcPr>
          <w:p w:rsidR="006B7CAB" w:rsidRPr="007F1940" w:rsidRDefault="006B7CAB" w:rsidP="0023204B">
            <w:pPr>
              <w:ind w:right="-22"/>
              <w:jc w:val="both"/>
            </w:pPr>
            <w:r w:rsidRPr="007F1940">
              <w:t>- методист методичного відділу ТОКЦТКСЕУМ</w:t>
            </w:r>
          </w:p>
        </w:tc>
        <w:tc>
          <w:tcPr>
            <w:tcW w:w="1984" w:type="dxa"/>
          </w:tcPr>
          <w:p w:rsidR="006B7CAB" w:rsidRPr="00B4408C" w:rsidRDefault="006B7CAB" w:rsidP="0023204B">
            <w:pPr>
              <w:ind w:right="-22"/>
              <w:jc w:val="both"/>
            </w:pPr>
            <w:r>
              <w:t>31.05, 08.06, 12-15.06</w:t>
            </w:r>
          </w:p>
        </w:tc>
      </w:tr>
      <w:tr w:rsidR="006B7CAB" w:rsidRPr="00B4408C" w:rsidTr="0023204B">
        <w:tc>
          <w:tcPr>
            <w:tcW w:w="2411" w:type="dxa"/>
          </w:tcPr>
          <w:p w:rsidR="006B7CAB" w:rsidRDefault="006B7CAB" w:rsidP="0023204B">
            <w:pPr>
              <w:ind w:right="-22"/>
              <w:jc w:val="both"/>
            </w:pPr>
            <w:r>
              <w:t>Олег Роган</w:t>
            </w:r>
          </w:p>
        </w:tc>
        <w:tc>
          <w:tcPr>
            <w:tcW w:w="5584" w:type="dxa"/>
          </w:tcPr>
          <w:p w:rsidR="006B7CAB" w:rsidRPr="007F1940" w:rsidRDefault="006B7CAB" w:rsidP="0023204B">
            <w:pPr>
              <w:ind w:right="-22"/>
              <w:jc w:val="both"/>
            </w:pPr>
            <w:r w:rsidRPr="007F1940">
              <w:t>- заступник директора з НВР ТОКЦТКСЕУМ</w:t>
            </w:r>
          </w:p>
        </w:tc>
        <w:tc>
          <w:tcPr>
            <w:tcW w:w="1984" w:type="dxa"/>
          </w:tcPr>
          <w:p w:rsidR="006B7CAB" w:rsidRPr="00B4408C" w:rsidRDefault="006B7CAB" w:rsidP="0023204B">
            <w:pPr>
              <w:ind w:right="-22"/>
              <w:jc w:val="both"/>
            </w:pPr>
            <w:r>
              <w:t>08.06, 12-15.06</w:t>
            </w:r>
          </w:p>
        </w:tc>
      </w:tr>
      <w:tr w:rsidR="006B7CAB" w:rsidRPr="00B4408C" w:rsidTr="0023204B">
        <w:tc>
          <w:tcPr>
            <w:tcW w:w="2411" w:type="dxa"/>
          </w:tcPr>
          <w:p w:rsidR="006B7CAB" w:rsidRDefault="006B7CAB" w:rsidP="0023204B">
            <w:pPr>
              <w:ind w:right="-22"/>
              <w:jc w:val="both"/>
            </w:pPr>
            <w:r>
              <w:t>Ольга Єпіфанова</w:t>
            </w:r>
          </w:p>
        </w:tc>
        <w:tc>
          <w:tcPr>
            <w:tcW w:w="5584" w:type="dxa"/>
          </w:tcPr>
          <w:p w:rsidR="006B7CAB" w:rsidRPr="007F1940" w:rsidRDefault="006B7CAB" w:rsidP="0023204B">
            <w:pPr>
              <w:ind w:right="-22"/>
              <w:jc w:val="both"/>
            </w:pPr>
            <w:r w:rsidRPr="007F1940">
              <w:t>- культорганізатор ТОКЦТКСЕУМ</w:t>
            </w:r>
          </w:p>
        </w:tc>
        <w:tc>
          <w:tcPr>
            <w:tcW w:w="1984" w:type="dxa"/>
          </w:tcPr>
          <w:p w:rsidR="006B7CAB" w:rsidRPr="00B4408C" w:rsidRDefault="006B7CAB" w:rsidP="0023204B">
            <w:pPr>
              <w:ind w:right="-22"/>
              <w:jc w:val="both"/>
            </w:pPr>
            <w:r>
              <w:t>08.06, 12-15.06</w:t>
            </w:r>
          </w:p>
        </w:tc>
      </w:tr>
      <w:tr w:rsidR="006B7CAB" w:rsidRPr="00B4408C" w:rsidTr="0023204B">
        <w:tc>
          <w:tcPr>
            <w:tcW w:w="2411" w:type="dxa"/>
          </w:tcPr>
          <w:p w:rsidR="006B7CAB" w:rsidRPr="0004690B" w:rsidRDefault="006B7CAB" w:rsidP="0023204B">
            <w:pPr>
              <w:ind w:right="-22"/>
              <w:jc w:val="both"/>
            </w:pPr>
            <w:r>
              <w:t>Ігор Фіялка</w:t>
            </w:r>
          </w:p>
        </w:tc>
        <w:tc>
          <w:tcPr>
            <w:tcW w:w="5584" w:type="dxa"/>
          </w:tcPr>
          <w:p w:rsidR="006B7CAB" w:rsidRPr="007F1940" w:rsidRDefault="006B7CAB" w:rsidP="0023204B">
            <w:pPr>
              <w:ind w:right="-22"/>
              <w:jc w:val="both"/>
            </w:pPr>
            <w:r w:rsidRPr="007F1940">
              <w:t>- заступник директора з АГЧ ТОКЦТКСЕУМ</w:t>
            </w:r>
          </w:p>
        </w:tc>
        <w:tc>
          <w:tcPr>
            <w:tcW w:w="1984" w:type="dxa"/>
          </w:tcPr>
          <w:p w:rsidR="006B7CAB" w:rsidRDefault="006B7CAB" w:rsidP="0023204B">
            <w:pPr>
              <w:ind w:right="-22"/>
              <w:jc w:val="both"/>
            </w:pPr>
            <w:r>
              <w:t>08.06, 12-15.06</w:t>
            </w:r>
          </w:p>
        </w:tc>
      </w:tr>
      <w:tr w:rsidR="006B7CAB" w:rsidRPr="00B4408C" w:rsidTr="0023204B">
        <w:tc>
          <w:tcPr>
            <w:tcW w:w="2411" w:type="dxa"/>
          </w:tcPr>
          <w:p w:rsidR="006B7CAB" w:rsidRDefault="006B7CAB" w:rsidP="0023204B">
            <w:pPr>
              <w:ind w:right="-22"/>
              <w:jc w:val="both"/>
            </w:pPr>
            <w:r>
              <w:t>Іванна Борщ</w:t>
            </w:r>
          </w:p>
        </w:tc>
        <w:tc>
          <w:tcPr>
            <w:tcW w:w="5584" w:type="dxa"/>
          </w:tcPr>
          <w:p w:rsidR="006B7CAB" w:rsidRPr="007F1940" w:rsidRDefault="006B7CAB" w:rsidP="0023204B">
            <w:r w:rsidRPr="007F1940">
              <w:t>- керівник гуртків ТОКЦТКСЕУМ</w:t>
            </w:r>
          </w:p>
        </w:tc>
        <w:tc>
          <w:tcPr>
            <w:tcW w:w="1984" w:type="dxa"/>
          </w:tcPr>
          <w:p w:rsidR="006B7CAB" w:rsidRPr="00B4408C" w:rsidRDefault="006B7CAB" w:rsidP="0023204B">
            <w:pPr>
              <w:ind w:right="-22"/>
              <w:jc w:val="both"/>
            </w:pPr>
            <w:r>
              <w:t>08.06, 12-15.06</w:t>
            </w:r>
          </w:p>
        </w:tc>
      </w:tr>
      <w:tr w:rsidR="006B7CAB" w:rsidRPr="00B4408C" w:rsidTr="0023204B">
        <w:tc>
          <w:tcPr>
            <w:tcW w:w="2411" w:type="dxa"/>
          </w:tcPr>
          <w:p w:rsidR="006B7CAB" w:rsidRPr="0004690B" w:rsidRDefault="006B7CAB" w:rsidP="0023204B">
            <w:pPr>
              <w:ind w:right="-22"/>
              <w:jc w:val="both"/>
            </w:pPr>
            <w:r>
              <w:t>Зоя Ліщук</w:t>
            </w:r>
          </w:p>
        </w:tc>
        <w:tc>
          <w:tcPr>
            <w:tcW w:w="5584" w:type="dxa"/>
          </w:tcPr>
          <w:p w:rsidR="006B7CAB" w:rsidRPr="007F1940" w:rsidRDefault="006B7CAB" w:rsidP="0023204B">
            <w:r w:rsidRPr="007F1940">
              <w:t>- керівник гуртків ТОКЦТКСЕУМ</w:t>
            </w:r>
          </w:p>
        </w:tc>
        <w:tc>
          <w:tcPr>
            <w:tcW w:w="1984" w:type="dxa"/>
          </w:tcPr>
          <w:p w:rsidR="006B7CAB" w:rsidRPr="00B4408C" w:rsidRDefault="006B7CAB" w:rsidP="0023204B">
            <w:pPr>
              <w:ind w:right="-22"/>
              <w:jc w:val="both"/>
            </w:pPr>
            <w:r>
              <w:t>08.06, 12-15.06</w:t>
            </w:r>
          </w:p>
        </w:tc>
      </w:tr>
      <w:tr w:rsidR="006B7CAB" w:rsidRPr="00B4408C" w:rsidTr="0023204B">
        <w:tc>
          <w:tcPr>
            <w:tcW w:w="2411" w:type="dxa"/>
          </w:tcPr>
          <w:p w:rsidR="006B7CAB" w:rsidRDefault="006B7CAB" w:rsidP="0023204B">
            <w:pPr>
              <w:ind w:right="-22"/>
              <w:jc w:val="both"/>
            </w:pPr>
            <w:r>
              <w:t>Христина Теремчук</w:t>
            </w:r>
          </w:p>
        </w:tc>
        <w:tc>
          <w:tcPr>
            <w:tcW w:w="5584" w:type="dxa"/>
          </w:tcPr>
          <w:p w:rsidR="006B7CAB" w:rsidRPr="007F1940" w:rsidRDefault="006B7CAB" w:rsidP="0023204B">
            <w:r w:rsidRPr="007F1940">
              <w:t>- керівник гуртків ТОКЦТКСЕУМ</w:t>
            </w:r>
          </w:p>
        </w:tc>
        <w:tc>
          <w:tcPr>
            <w:tcW w:w="1984" w:type="dxa"/>
          </w:tcPr>
          <w:p w:rsidR="006B7CAB" w:rsidRPr="00B4408C" w:rsidRDefault="006B7CAB" w:rsidP="0023204B">
            <w:pPr>
              <w:ind w:right="-22"/>
              <w:jc w:val="both"/>
            </w:pPr>
            <w:r>
              <w:t>08.06, 12-15.06</w:t>
            </w:r>
          </w:p>
        </w:tc>
      </w:tr>
      <w:tr w:rsidR="006B7CAB" w:rsidRPr="00B4408C" w:rsidTr="0023204B">
        <w:tc>
          <w:tcPr>
            <w:tcW w:w="2411" w:type="dxa"/>
          </w:tcPr>
          <w:p w:rsidR="006B7CAB" w:rsidRDefault="006B7CAB" w:rsidP="0023204B">
            <w:pPr>
              <w:ind w:right="-22"/>
              <w:jc w:val="both"/>
            </w:pPr>
            <w:r>
              <w:t>Тетяна Яріш</w:t>
            </w:r>
          </w:p>
        </w:tc>
        <w:tc>
          <w:tcPr>
            <w:tcW w:w="5584" w:type="dxa"/>
          </w:tcPr>
          <w:p w:rsidR="006B7CAB" w:rsidRPr="007F1940" w:rsidRDefault="006B7CAB" w:rsidP="0023204B">
            <w:pPr>
              <w:ind w:right="-22"/>
              <w:jc w:val="both"/>
            </w:pPr>
            <w:r w:rsidRPr="007F1940">
              <w:t>- методист науково-краєзнавчого відділу ТОКЦТКСЕУМ</w:t>
            </w:r>
          </w:p>
        </w:tc>
        <w:tc>
          <w:tcPr>
            <w:tcW w:w="1984" w:type="dxa"/>
          </w:tcPr>
          <w:p w:rsidR="006B7CAB" w:rsidRPr="00B4408C" w:rsidRDefault="006B7CAB" w:rsidP="0023204B">
            <w:pPr>
              <w:ind w:right="-22"/>
              <w:jc w:val="both"/>
            </w:pPr>
            <w:r>
              <w:t>31.05, 08.06, 12-15.06</w:t>
            </w:r>
          </w:p>
        </w:tc>
      </w:tr>
      <w:tr w:rsidR="006B7CAB" w:rsidRPr="00B4408C" w:rsidTr="0023204B">
        <w:tc>
          <w:tcPr>
            <w:tcW w:w="2411" w:type="dxa"/>
          </w:tcPr>
          <w:p w:rsidR="006B7CAB" w:rsidRDefault="006B7CAB" w:rsidP="0023204B">
            <w:pPr>
              <w:ind w:right="-22"/>
              <w:jc w:val="both"/>
            </w:pPr>
            <w:r>
              <w:t>Ольга Крива</w:t>
            </w:r>
          </w:p>
        </w:tc>
        <w:tc>
          <w:tcPr>
            <w:tcW w:w="5584" w:type="dxa"/>
          </w:tcPr>
          <w:p w:rsidR="006B7CAB" w:rsidRPr="007F1940" w:rsidRDefault="006B7CAB" w:rsidP="0023204B">
            <w:pPr>
              <w:ind w:right="-22"/>
              <w:jc w:val="both"/>
            </w:pPr>
            <w:r w:rsidRPr="007F1940">
              <w:t>- практичний психолог ТОКЦТКСЕУМ</w:t>
            </w:r>
          </w:p>
        </w:tc>
        <w:tc>
          <w:tcPr>
            <w:tcW w:w="1984" w:type="dxa"/>
          </w:tcPr>
          <w:p w:rsidR="006B7CAB" w:rsidRDefault="006B7CAB" w:rsidP="0023204B">
            <w:pPr>
              <w:ind w:right="-22"/>
              <w:jc w:val="both"/>
            </w:pPr>
            <w:r>
              <w:t>12-15.06</w:t>
            </w:r>
          </w:p>
        </w:tc>
      </w:tr>
      <w:tr w:rsidR="006B7CAB" w:rsidRPr="00B4408C" w:rsidTr="0023204B">
        <w:tc>
          <w:tcPr>
            <w:tcW w:w="2411" w:type="dxa"/>
          </w:tcPr>
          <w:p w:rsidR="006B7CAB" w:rsidRDefault="006B7CAB" w:rsidP="0023204B">
            <w:pPr>
              <w:ind w:right="-22"/>
              <w:jc w:val="both"/>
            </w:pPr>
            <w:r>
              <w:t>Світлана Кириленко</w:t>
            </w:r>
          </w:p>
        </w:tc>
        <w:tc>
          <w:tcPr>
            <w:tcW w:w="5584" w:type="dxa"/>
          </w:tcPr>
          <w:p w:rsidR="006B7CAB" w:rsidRPr="007F1940" w:rsidRDefault="006B7CAB" w:rsidP="0023204B">
            <w:pPr>
              <w:ind w:right="-22"/>
              <w:jc w:val="both"/>
            </w:pPr>
            <w:r w:rsidRPr="007F1940">
              <w:t>- головний бухгалтер ТОКЦТКСЕУМ</w:t>
            </w:r>
          </w:p>
        </w:tc>
        <w:tc>
          <w:tcPr>
            <w:tcW w:w="1984" w:type="dxa"/>
          </w:tcPr>
          <w:p w:rsidR="006B7CAB" w:rsidRDefault="006B7CAB" w:rsidP="0023204B">
            <w:pPr>
              <w:ind w:right="-22"/>
              <w:jc w:val="both"/>
            </w:pPr>
            <w:r>
              <w:t>12-15.06</w:t>
            </w:r>
          </w:p>
        </w:tc>
      </w:tr>
      <w:tr w:rsidR="006B7CAB" w:rsidRPr="00B4408C" w:rsidTr="00DA11D4">
        <w:trPr>
          <w:trHeight w:val="269"/>
        </w:trPr>
        <w:tc>
          <w:tcPr>
            <w:tcW w:w="2411" w:type="dxa"/>
          </w:tcPr>
          <w:p w:rsidR="006B7CAB" w:rsidRDefault="006B7CAB" w:rsidP="0023204B">
            <w:pPr>
              <w:ind w:right="-22"/>
              <w:jc w:val="both"/>
            </w:pPr>
            <w:r>
              <w:t>Наталія Савків</w:t>
            </w:r>
          </w:p>
        </w:tc>
        <w:tc>
          <w:tcPr>
            <w:tcW w:w="5584" w:type="dxa"/>
          </w:tcPr>
          <w:p w:rsidR="006B7CAB" w:rsidRPr="007F1940" w:rsidRDefault="006B7CAB" w:rsidP="0023204B">
            <w:pPr>
              <w:ind w:right="-22"/>
              <w:jc w:val="both"/>
            </w:pPr>
            <w:r w:rsidRPr="007F1940">
              <w:t>- бухгалтер ТОКЦТКСЕУМ</w:t>
            </w:r>
          </w:p>
        </w:tc>
        <w:tc>
          <w:tcPr>
            <w:tcW w:w="1984" w:type="dxa"/>
          </w:tcPr>
          <w:p w:rsidR="006B7CAB" w:rsidRDefault="006B7CAB" w:rsidP="0023204B">
            <w:pPr>
              <w:ind w:right="-22"/>
              <w:jc w:val="both"/>
            </w:pPr>
            <w:r>
              <w:t>12-15.06</w:t>
            </w:r>
          </w:p>
        </w:tc>
      </w:tr>
      <w:tr w:rsidR="006B7CAB" w:rsidRPr="00B4408C" w:rsidTr="0023204B">
        <w:tc>
          <w:tcPr>
            <w:tcW w:w="2411" w:type="dxa"/>
          </w:tcPr>
          <w:p w:rsidR="006B7CAB" w:rsidRPr="00B4408C" w:rsidRDefault="006B7CAB" w:rsidP="0023204B">
            <w:pPr>
              <w:ind w:right="-22"/>
              <w:jc w:val="both"/>
              <w:rPr>
                <w:b/>
              </w:rPr>
            </w:pPr>
            <w:r w:rsidRPr="00B4408C">
              <w:t xml:space="preserve">Валерій Бондар </w:t>
            </w:r>
          </w:p>
        </w:tc>
        <w:tc>
          <w:tcPr>
            <w:tcW w:w="5584" w:type="dxa"/>
          </w:tcPr>
          <w:p w:rsidR="006B7CAB" w:rsidRPr="00B4408C" w:rsidRDefault="006B7CAB" w:rsidP="0023204B">
            <w:pPr>
              <w:ind w:right="-22"/>
              <w:jc w:val="both"/>
              <w:rPr>
                <w:b/>
              </w:rPr>
            </w:pPr>
            <w:r w:rsidRPr="00B4408C">
              <w:t>– директор Тернопільського міжшкільного ресурсного центру</w:t>
            </w:r>
          </w:p>
        </w:tc>
        <w:tc>
          <w:tcPr>
            <w:tcW w:w="1984" w:type="dxa"/>
          </w:tcPr>
          <w:p w:rsidR="006B7CAB" w:rsidRPr="00B4408C" w:rsidRDefault="006B7CAB" w:rsidP="0023204B">
            <w:pPr>
              <w:ind w:right="-22"/>
              <w:jc w:val="both"/>
            </w:pPr>
            <w:r w:rsidRPr="00B4408C">
              <w:t>08.06</w:t>
            </w:r>
          </w:p>
        </w:tc>
      </w:tr>
      <w:tr w:rsidR="006B7CAB" w:rsidRPr="00B4408C" w:rsidTr="0023204B">
        <w:tc>
          <w:tcPr>
            <w:tcW w:w="2411" w:type="dxa"/>
          </w:tcPr>
          <w:p w:rsidR="006B7CAB" w:rsidRPr="00B4408C" w:rsidRDefault="006B7CAB" w:rsidP="0023204B">
            <w:pPr>
              <w:ind w:right="-22"/>
              <w:jc w:val="both"/>
              <w:rPr>
                <w:b/>
              </w:rPr>
            </w:pPr>
            <w:r w:rsidRPr="00B4408C">
              <w:t>Валерій Шабдінов</w:t>
            </w:r>
          </w:p>
        </w:tc>
        <w:tc>
          <w:tcPr>
            <w:tcW w:w="5584" w:type="dxa"/>
          </w:tcPr>
          <w:p w:rsidR="006B7CAB" w:rsidRPr="00B4408C" w:rsidRDefault="006B7CAB" w:rsidP="0023204B">
            <w:pPr>
              <w:ind w:right="-22"/>
              <w:jc w:val="both"/>
              <w:rPr>
                <w:b/>
              </w:rPr>
            </w:pPr>
            <w:r w:rsidRPr="00B4408C">
              <w:t>– учитель предмету „Захист Україниˮ Тернопільського міжшкільного ресурсного центру</w:t>
            </w:r>
          </w:p>
        </w:tc>
        <w:tc>
          <w:tcPr>
            <w:tcW w:w="1984" w:type="dxa"/>
          </w:tcPr>
          <w:p w:rsidR="006B7CAB" w:rsidRPr="00B4408C" w:rsidRDefault="006B7CAB" w:rsidP="0023204B">
            <w:pPr>
              <w:ind w:right="-22"/>
              <w:jc w:val="both"/>
            </w:pPr>
            <w:r w:rsidRPr="00B4408C">
              <w:t>08.0</w:t>
            </w:r>
            <w:r>
              <w:t>6</w:t>
            </w:r>
          </w:p>
        </w:tc>
      </w:tr>
      <w:tr w:rsidR="006B7CAB" w:rsidRPr="00B4408C" w:rsidTr="0023204B">
        <w:tc>
          <w:tcPr>
            <w:tcW w:w="2411" w:type="dxa"/>
          </w:tcPr>
          <w:p w:rsidR="006B7CAB" w:rsidRPr="00B4408C" w:rsidRDefault="006B7CAB" w:rsidP="0023204B">
            <w:pPr>
              <w:jc w:val="both"/>
            </w:pPr>
            <w:r w:rsidRPr="00B4408C">
              <w:t xml:space="preserve">Стефан Натуркач </w:t>
            </w:r>
          </w:p>
        </w:tc>
        <w:tc>
          <w:tcPr>
            <w:tcW w:w="5584" w:type="dxa"/>
          </w:tcPr>
          <w:p w:rsidR="006B7CAB" w:rsidRPr="00B4408C" w:rsidRDefault="006B7CAB" w:rsidP="0023204B">
            <w:pPr>
              <w:ind w:right="-22"/>
              <w:jc w:val="both"/>
              <w:rPr>
                <w:b/>
              </w:rPr>
            </w:pPr>
            <w:r w:rsidRPr="00B4408C">
              <w:t>– учитель предмету „Захист Україниˮ Тернопільського міжшкільного ресурсного центру</w:t>
            </w:r>
          </w:p>
        </w:tc>
        <w:tc>
          <w:tcPr>
            <w:tcW w:w="1984" w:type="dxa"/>
          </w:tcPr>
          <w:p w:rsidR="006B7CAB" w:rsidRPr="00B4408C" w:rsidRDefault="006B7CAB" w:rsidP="0023204B">
            <w:pPr>
              <w:ind w:right="-22"/>
              <w:jc w:val="both"/>
            </w:pPr>
            <w:r w:rsidRPr="00B4408C">
              <w:t>08.06</w:t>
            </w:r>
          </w:p>
        </w:tc>
      </w:tr>
      <w:tr w:rsidR="006B7CAB" w:rsidRPr="00B4408C" w:rsidTr="0023204B">
        <w:tc>
          <w:tcPr>
            <w:tcW w:w="2411" w:type="dxa"/>
          </w:tcPr>
          <w:p w:rsidR="006B7CAB" w:rsidRPr="00B4408C" w:rsidRDefault="006B7CAB" w:rsidP="0023204B">
            <w:r w:rsidRPr="00B4408C">
              <w:rPr>
                <w:color w:val="171717"/>
              </w:rPr>
              <w:t xml:space="preserve">Володимир Воробій </w:t>
            </w:r>
          </w:p>
        </w:tc>
        <w:tc>
          <w:tcPr>
            <w:tcW w:w="5584" w:type="dxa"/>
          </w:tcPr>
          <w:p w:rsidR="006B7CAB" w:rsidRPr="00B4408C" w:rsidRDefault="006B7CAB" w:rsidP="0023204B">
            <w:pPr>
              <w:jc w:val="both"/>
            </w:pPr>
            <w:r w:rsidRPr="00B4408C">
              <w:t>– учитель предмету „Захист Україниˮ Тернопільського міжшкільного ресурсного центру</w:t>
            </w:r>
          </w:p>
        </w:tc>
        <w:tc>
          <w:tcPr>
            <w:tcW w:w="1984" w:type="dxa"/>
          </w:tcPr>
          <w:p w:rsidR="006B7CAB" w:rsidRPr="00B4408C" w:rsidRDefault="006B7CAB" w:rsidP="0023204B">
            <w:r w:rsidRPr="00B4408C">
              <w:t>08.06</w:t>
            </w:r>
          </w:p>
        </w:tc>
      </w:tr>
      <w:tr w:rsidR="006B7CAB" w:rsidRPr="00B4408C" w:rsidTr="0023204B">
        <w:tc>
          <w:tcPr>
            <w:tcW w:w="2411" w:type="dxa"/>
          </w:tcPr>
          <w:p w:rsidR="006B7CAB" w:rsidRPr="00B4408C" w:rsidRDefault="006B7CAB" w:rsidP="0023204B">
            <w:r w:rsidRPr="00B4408C">
              <w:t xml:space="preserve">Юрій Лазар </w:t>
            </w:r>
          </w:p>
        </w:tc>
        <w:tc>
          <w:tcPr>
            <w:tcW w:w="5584" w:type="dxa"/>
          </w:tcPr>
          <w:p w:rsidR="006B7CAB" w:rsidRPr="00B4408C" w:rsidRDefault="006B7CAB" w:rsidP="0023204B">
            <w:pPr>
              <w:jc w:val="both"/>
            </w:pPr>
            <w:r w:rsidRPr="00B4408C">
              <w:t>– учитель предмету „Захист Україниˮ Тернопільського міжшкільного ресурсного центру</w:t>
            </w:r>
          </w:p>
        </w:tc>
        <w:tc>
          <w:tcPr>
            <w:tcW w:w="1984" w:type="dxa"/>
          </w:tcPr>
          <w:p w:rsidR="006B7CAB" w:rsidRPr="00B4408C" w:rsidRDefault="006B7CAB" w:rsidP="0023204B">
            <w:r w:rsidRPr="00B4408C">
              <w:t>08.06</w:t>
            </w:r>
          </w:p>
        </w:tc>
      </w:tr>
      <w:tr w:rsidR="006B7CAB" w:rsidRPr="00B4408C" w:rsidTr="0023204B">
        <w:tc>
          <w:tcPr>
            <w:tcW w:w="2411" w:type="dxa"/>
          </w:tcPr>
          <w:p w:rsidR="006B7CAB" w:rsidRPr="00B4408C" w:rsidRDefault="006B7CAB" w:rsidP="0023204B">
            <w:r w:rsidRPr="00B4408C">
              <w:t xml:space="preserve">Валерій Панасюк </w:t>
            </w:r>
          </w:p>
        </w:tc>
        <w:tc>
          <w:tcPr>
            <w:tcW w:w="5584" w:type="dxa"/>
          </w:tcPr>
          <w:p w:rsidR="006B7CAB" w:rsidRPr="00B4408C" w:rsidRDefault="006B7CAB" w:rsidP="0023204B">
            <w:pPr>
              <w:jc w:val="both"/>
            </w:pPr>
            <w:r w:rsidRPr="00B4408C">
              <w:t>– учитель предмету „Захист Україниˮ Тернопільського міжшкільного ресурсного центру</w:t>
            </w:r>
          </w:p>
        </w:tc>
        <w:tc>
          <w:tcPr>
            <w:tcW w:w="1984" w:type="dxa"/>
          </w:tcPr>
          <w:p w:rsidR="006B7CAB" w:rsidRPr="00B4408C" w:rsidRDefault="006B7CAB" w:rsidP="0023204B">
            <w:r w:rsidRPr="00B4408C">
              <w:t>08.06</w:t>
            </w:r>
          </w:p>
        </w:tc>
      </w:tr>
      <w:tr w:rsidR="006B7CAB" w:rsidRPr="00B4408C" w:rsidTr="0023204B">
        <w:tc>
          <w:tcPr>
            <w:tcW w:w="2411" w:type="dxa"/>
          </w:tcPr>
          <w:p w:rsidR="006B7CAB" w:rsidRPr="00B4408C" w:rsidRDefault="006B7CAB" w:rsidP="0023204B">
            <w:r w:rsidRPr="00B4408C">
              <w:t xml:space="preserve">Олена Чарторинська </w:t>
            </w:r>
          </w:p>
        </w:tc>
        <w:tc>
          <w:tcPr>
            <w:tcW w:w="5584" w:type="dxa"/>
          </w:tcPr>
          <w:p w:rsidR="006B7CAB" w:rsidRPr="00B4408C" w:rsidRDefault="006B7CAB" w:rsidP="0023204B">
            <w:pPr>
              <w:jc w:val="both"/>
            </w:pPr>
            <w:r w:rsidRPr="00B4408C">
              <w:t>– заступник директора з НВР Тернопільського міжшкільного ресурсного центру</w:t>
            </w:r>
          </w:p>
        </w:tc>
        <w:tc>
          <w:tcPr>
            <w:tcW w:w="1984" w:type="dxa"/>
          </w:tcPr>
          <w:p w:rsidR="006B7CAB" w:rsidRPr="00B4408C" w:rsidRDefault="006B7CAB" w:rsidP="0023204B">
            <w:r w:rsidRPr="00B4408C">
              <w:t>08.06</w:t>
            </w:r>
          </w:p>
        </w:tc>
      </w:tr>
      <w:tr w:rsidR="006B7CAB" w:rsidRPr="00B4408C" w:rsidTr="0023204B">
        <w:tc>
          <w:tcPr>
            <w:tcW w:w="2411" w:type="dxa"/>
          </w:tcPr>
          <w:p w:rsidR="006B7CAB" w:rsidRPr="00B4408C" w:rsidRDefault="006B7CAB" w:rsidP="0023204B">
            <w:r w:rsidRPr="00B4408C">
              <w:t xml:space="preserve">Богдан Корх </w:t>
            </w:r>
          </w:p>
        </w:tc>
        <w:tc>
          <w:tcPr>
            <w:tcW w:w="5584" w:type="dxa"/>
          </w:tcPr>
          <w:p w:rsidR="006B7CAB" w:rsidRPr="00B4408C" w:rsidRDefault="006B7CAB" w:rsidP="0023204B">
            <w:pPr>
              <w:jc w:val="both"/>
            </w:pPr>
            <w:r w:rsidRPr="00B4408C">
              <w:t>– учитель предмету „Захист Україниˮ Тернопільського міжшкільного ресурсного центру</w:t>
            </w:r>
          </w:p>
        </w:tc>
        <w:tc>
          <w:tcPr>
            <w:tcW w:w="1984" w:type="dxa"/>
          </w:tcPr>
          <w:p w:rsidR="006B7CAB" w:rsidRPr="00B4408C" w:rsidRDefault="006B7CAB" w:rsidP="0023204B">
            <w:r w:rsidRPr="00B4408C">
              <w:t>08.06</w:t>
            </w:r>
          </w:p>
        </w:tc>
      </w:tr>
      <w:tr w:rsidR="006B7CAB" w:rsidRPr="00B4408C" w:rsidTr="0023204B">
        <w:tc>
          <w:tcPr>
            <w:tcW w:w="2411" w:type="dxa"/>
          </w:tcPr>
          <w:p w:rsidR="006B7CAB" w:rsidRPr="00B4408C" w:rsidRDefault="006B7CAB" w:rsidP="0023204B">
            <w:r w:rsidRPr="00B4408C">
              <w:t xml:space="preserve">Віктор Каменярський </w:t>
            </w:r>
          </w:p>
        </w:tc>
        <w:tc>
          <w:tcPr>
            <w:tcW w:w="5584" w:type="dxa"/>
          </w:tcPr>
          <w:p w:rsidR="006B7CAB" w:rsidRPr="00B4408C" w:rsidRDefault="006B7CAB" w:rsidP="0023204B">
            <w:pPr>
              <w:jc w:val="both"/>
            </w:pPr>
            <w:r w:rsidRPr="00B4408C">
              <w:t>– учитель предмету „Захист Україниˮ Тернопільського міжшкільного ресурсного центру</w:t>
            </w:r>
          </w:p>
        </w:tc>
        <w:tc>
          <w:tcPr>
            <w:tcW w:w="1984" w:type="dxa"/>
          </w:tcPr>
          <w:p w:rsidR="006B7CAB" w:rsidRPr="00B4408C" w:rsidRDefault="006B7CAB" w:rsidP="0023204B">
            <w:r w:rsidRPr="00B4408C">
              <w:t>08.06</w:t>
            </w:r>
          </w:p>
        </w:tc>
      </w:tr>
      <w:tr w:rsidR="006B7CAB" w:rsidRPr="00B4408C" w:rsidTr="0023204B">
        <w:tc>
          <w:tcPr>
            <w:tcW w:w="2411" w:type="dxa"/>
          </w:tcPr>
          <w:p w:rsidR="006B7CAB" w:rsidRPr="00B4408C" w:rsidRDefault="006B7CAB" w:rsidP="0023204B">
            <w:r w:rsidRPr="00B4408C">
              <w:lastRenderedPageBreak/>
              <w:t>Богдан Биків</w:t>
            </w:r>
          </w:p>
        </w:tc>
        <w:tc>
          <w:tcPr>
            <w:tcW w:w="5584" w:type="dxa"/>
          </w:tcPr>
          <w:p w:rsidR="006B7CAB" w:rsidRPr="00B4408C" w:rsidRDefault="006B7CAB" w:rsidP="0023204B">
            <w:pPr>
              <w:jc w:val="both"/>
            </w:pPr>
            <w:r w:rsidRPr="00B4408C">
              <w:t>– учитель предмету „Захист Україниˮ Тернопільського міжшкільного ресурсного центру</w:t>
            </w:r>
          </w:p>
        </w:tc>
        <w:tc>
          <w:tcPr>
            <w:tcW w:w="1984" w:type="dxa"/>
          </w:tcPr>
          <w:p w:rsidR="006B7CAB" w:rsidRPr="00B4408C" w:rsidRDefault="006B7CAB" w:rsidP="0023204B">
            <w:r w:rsidRPr="00B4408C">
              <w:t>08.06</w:t>
            </w:r>
          </w:p>
        </w:tc>
      </w:tr>
      <w:tr w:rsidR="006B7CAB" w:rsidRPr="00B4408C" w:rsidTr="0023204B">
        <w:tc>
          <w:tcPr>
            <w:tcW w:w="2411" w:type="dxa"/>
          </w:tcPr>
          <w:p w:rsidR="006B7CAB" w:rsidRPr="00B4408C" w:rsidRDefault="006B7CAB" w:rsidP="0023204B">
            <w:r>
              <w:t>Софія Кульчицька</w:t>
            </w:r>
            <w:r w:rsidRPr="00B4408C">
              <w:t xml:space="preserve"> </w:t>
            </w:r>
          </w:p>
        </w:tc>
        <w:tc>
          <w:tcPr>
            <w:tcW w:w="5584" w:type="dxa"/>
          </w:tcPr>
          <w:p w:rsidR="006B7CAB" w:rsidRPr="00B4408C" w:rsidRDefault="006B7CAB" w:rsidP="0023204B">
            <w:pPr>
              <w:jc w:val="both"/>
            </w:pPr>
            <w:r w:rsidRPr="00B4408C">
              <w:t>– учитель предмету „Захист Україниˮ Тернопільського міжшкільного ресурсного центру</w:t>
            </w:r>
          </w:p>
        </w:tc>
        <w:tc>
          <w:tcPr>
            <w:tcW w:w="1984" w:type="dxa"/>
          </w:tcPr>
          <w:p w:rsidR="006B7CAB" w:rsidRPr="00B4408C" w:rsidRDefault="006B7CAB" w:rsidP="0023204B">
            <w:r w:rsidRPr="00B4408C">
              <w:t>08.06</w:t>
            </w:r>
          </w:p>
        </w:tc>
      </w:tr>
      <w:tr w:rsidR="006B7CAB" w:rsidRPr="00B4408C" w:rsidTr="0023204B">
        <w:trPr>
          <w:trHeight w:val="322"/>
        </w:trPr>
        <w:tc>
          <w:tcPr>
            <w:tcW w:w="2411" w:type="dxa"/>
          </w:tcPr>
          <w:p w:rsidR="006B7CAB" w:rsidRPr="00360886" w:rsidRDefault="006B7CAB" w:rsidP="0023204B">
            <w:r>
              <w:t>Микола Фука</w:t>
            </w:r>
          </w:p>
        </w:tc>
        <w:tc>
          <w:tcPr>
            <w:tcW w:w="5584" w:type="dxa"/>
          </w:tcPr>
          <w:p w:rsidR="006B7CAB" w:rsidRPr="00360886" w:rsidRDefault="006B7CAB" w:rsidP="0023204B">
            <w:pPr>
              <w:jc w:val="both"/>
            </w:pPr>
            <w:r w:rsidRPr="00360886">
              <w:t>–</w:t>
            </w:r>
            <w:r>
              <w:t xml:space="preserve"> методист НМЦ ПТО у Тернопільській області</w:t>
            </w:r>
          </w:p>
        </w:tc>
        <w:tc>
          <w:tcPr>
            <w:tcW w:w="1984" w:type="dxa"/>
          </w:tcPr>
          <w:p w:rsidR="006B7CAB" w:rsidRDefault="006B7CAB" w:rsidP="0023204B">
            <w:r>
              <w:t>08.06,13-15.06</w:t>
            </w:r>
          </w:p>
        </w:tc>
      </w:tr>
      <w:tr w:rsidR="006B7CAB" w:rsidRPr="00B4408C" w:rsidTr="0023204B">
        <w:trPr>
          <w:trHeight w:val="553"/>
        </w:trPr>
        <w:tc>
          <w:tcPr>
            <w:tcW w:w="2411" w:type="dxa"/>
          </w:tcPr>
          <w:p w:rsidR="006B7CAB" w:rsidRDefault="006B7CAB" w:rsidP="0023204B">
            <w:r>
              <w:t>Юрій Лукович</w:t>
            </w:r>
          </w:p>
        </w:tc>
        <w:tc>
          <w:tcPr>
            <w:tcW w:w="5584" w:type="dxa"/>
          </w:tcPr>
          <w:p w:rsidR="006B7CAB" w:rsidRPr="00360886" w:rsidRDefault="006B7CAB" w:rsidP="0023204B">
            <w:pPr>
              <w:jc w:val="both"/>
            </w:pPr>
            <w:r w:rsidRPr="00507AEF">
              <w:t>– вчитель фізичного виховання Тернопільської</w:t>
            </w:r>
            <w:r>
              <w:t xml:space="preserve"> ЗОШ І-ІІІ ст. №26 ім.Д.Заплітного</w:t>
            </w:r>
          </w:p>
        </w:tc>
        <w:tc>
          <w:tcPr>
            <w:tcW w:w="1984" w:type="dxa"/>
          </w:tcPr>
          <w:p w:rsidR="006B7CAB" w:rsidRDefault="006B7CAB" w:rsidP="0023204B">
            <w:r>
              <w:t>08.06</w:t>
            </w:r>
          </w:p>
        </w:tc>
      </w:tr>
      <w:tr w:rsidR="006B7CAB" w:rsidRPr="00B4408C" w:rsidTr="0023204B">
        <w:tc>
          <w:tcPr>
            <w:tcW w:w="2411" w:type="dxa"/>
          </w:tcPr>
          <w:p w:rsidR="006B7CAB" w:rsidRDefault="006B7CAB" w:rsidP="0023204B">
            <w:r>
              <w:t xml:space="preserve">Володимир Матвіїв </w:t>
            </w:r>
          </w:p>
        </w:tc>
        <w:tc>
          <w:tcPr>
            <w:tcW w:w="5584" w:type="dxa"/>
          </w:tcPr>
          <w:p w:rsidR="006B7CAB" w:rsidRPr="00360886" w:rsidRDefault="006B7CAB" w:rsidP="0023204B">
            <w:pPr>
              <w:jc w:val="both"/>
            </w:pPr>
            <w:r w:rsidRPr="00507AEF">
              <w:t>– вчитель фізичного виховання Тернопільської</w:t>
            </w:r>
            <w:r>
              <w:t xml:space="preserve"> ЗОШ І-ІІІ ст. №26 ім.Д.Заплітного</w:t>
            </w:r>
          </w:p>
        </w:tc>
        <w:tc>
          <w:tcPr>
            <w:tcW w:w="1984" w:type="dxa"/>
          </w:tcPr>
          <w:p w:rsidR="006B7CAB" w:rsidRDefault="006B7CAB" w:rsidP="0023204B">
            <w:r>
              <w:t>08.06</w:t>
            </w:r>
          </w:p>
        </w:tc>
      </w:tr>
      <w:tr w:rsidR="006B7CAB" w:rsidRPr="00B4408C" w:rsidTr="0023204B">
        <w:tc>
          <w:tcPr>
            <w:tcW w:w="2411" w:type="dxa"/>
          </w:tcPr>
          <w:p w:rsidR="006B7CAB" w:rsidRDefault="006B7CAB" w:rsidP="0023204B">
            <w:r>
              <w:t>Володимир Собків</w:t>
            </w:r>
          </w:p>
        </w:tc>
        <w:tc>
          <w:tcPr>
            <w:tcW w:w="5584" w:type="dxa"/>
          </w:tcPr>
          <w:p w:rsidR="006B7CAB" w:rsidRPr="00507AEF" w:rsidRDefault="006B7CAB" w:rsidP="0023204B">
            <w:pPr>
              <w:jc w:val="both"/>
            </w:pPr>
            <w:r w:rsidRPr="00507AEF">
              <w:t>– командир роти – старший офіцер-вихователь, підполковник ДНЗ „Тернопільський професійний коледж з ПВФПˮ</w:t>
            </w:r>
          </w:p>
        </w:tc>
        <w:tc>
          <w:tcPr>
            <w:tcW w:w="1984" w:type="dxa"/>
          </w:tcPr>
          <w:p w:rsidR="006B7CAB" w:rsidRDefault="006B7CAB" w:rsidP="0023204B">
            <w:r>
              <w:t>13.06</w:t>
            </w:r>
          </w:p>
        </w:tc>
      </w:tr>
      <w:tr w:rsidR="006B7CAB" w:rsidRPr="00B4408C" w:rsidTr="0023204B">
        <w:tc>
          <w:tcPr>
            <w:tcW w:w="2411" w:type="dxa"/>
          </w:tcPr>
          <w:p w:rsidR="006B7CAB" w:rsidRDefault="006B7CAB" w:rsidP="0023204B">
            <w:r>
              <w:t xml:space="preserve">Іванна Сабадаш </w:t>
            </w:r>
          </w:p>
        </w:tc>
        <w:tc>
          <w:tcPr>
            <w:tcW w:w="5584" w:type="dxa"/>
          </w:tcPr>
          <w:p w:rsidR="006B7CAB" w:rsidRPr="00507AEF" w:rsidRDefault="006B7CAB" w:rsidP="0023204B">
            <w:pPr>
              <w:jc w:val="both"/>
            </w:pPr>
            <w:r w:rsidRPr="00507AEF">
              <w:t>– командир роти – старший офіцер-вихователь,</w:t>
            </w:r>
            <w:r>
              <w:t xml:space="preserve"> капітан</w:t>
            </w:r>
            <w:r w:rsidRPr="00507AEF">
              <w:t xml:space="preserve"> ДНЗ „Тернопільський професійний коледж з ПВФПˮ</w:t>
            </w:r>
          </w:p>
        </w:tc>
        <w:tc>
          <w:tcPr>
            <w:tcW w:w="1984" w:type="dxa"/>
          </w:tcPr>
          <w:p w:rsidR="006B7CAB" w:rsidRDefault="006B7CAB" w:rsidP="0023204B">
            <w:r>
              <w:t>13</w:t>
            </w:r>
            <w:r w:rsidRPr="00A7252E">
              <w:t>.06</w:t>
            </w:r>
          </w:p>
        </w:tc>
      </w:tr>
      <w:tr w:rsidR="006B7CAB" w:rsidRPr="00B4408C" w:rsidTr="0023204B">
        <w:tc>
          <w:tcPr>
            <w:tcW w:w="2411" w:type="dxa"/>
          </w:tcPr>
          <w:p w:rsidR="006B7CAB" w:rsidRDefault="006B7CAB" w:rsidP="0023204B">
            <w:r>
              <w:t>Андрій Пастернак</w:t>
            </w:r>
          </w:p>
        </w:tc>
        <w:tc>
          <w:tcPr>
            <w:tcW w:w="5584" w:type="dxa"/>
          </w:tcPr>
          <w:p w:rsidR="006B7CAB" w:rsidRPr="00507AEF" w:rsidRDefault="006B7CAB" w:rsidP="0023204B">
            <w:pPr>
              <w:jc w:val="both"/>
            </w:pPr>
            <w:r w:rsidRPr="00507AEF">
              <w:t>– командир роти – старший офіцер-вихователь,</w:t>
            </w:r>
            <w:r>
              <w:t xml:space="preserve"> старший лейтенант</w:t>
            </w:r>
            <w:r w:rsidRPr="00507AEF">
              <w:t xml:space="preserve"> ДНЗ „Тернопільський професійний коледж з ПВФПˮ</w:t>
            </w:r>
          </w:p>
        </w:tc>
        <w:tc>
          <w:tcPr>
            <w:tcW w:w="1984" w:type="dxa"/>
          </w:tcPr>
          <w:p w:rsidR="006B7CAB" w:rsidRDefault="006B7CAB" w:rsidP="0023204B">
            <w:r>
              <w:t>13</w:t>
            </w:r>
            <w:r w:rsidRPr="00A7252E">
              <w:t>.06</w:t>
            </w:r>
          </w:p>
        </w:tc>
      </w:tr>
      <w:tr w:rsidR="006B7CAB" w:rsidRPr="00B4408C" w:rsidTr="0023204B">
        <w:tc>
          <w:tcPr>
            <w:tcW w:w="2411" w:type="dxa"/>
          </w:tcPr>
          <w:p w:rsidR="006B7CAB" w:rsidRDefault="006B7CAB" w:rsidP="0023204B">
            <w:r>
              <w:t>Роман Мельник</w:t>
            </w:r>
          </w:p>
        </w:tc>
        <w:tc>
          <w:tcPr>
            <w:tcW w:w="5584" w:type="dxa"/>
          </w:tcPr>
          <w:p w:rsidR="006B7CAB" w:rsidRPr="00507AEF" w:rsidRDefault="006B7CAB" w:rsidP="0023204B">
            <w:pPr>
              <w:jc w:val="both"/>
            </w:pPr>
            <w:r w:rsidRPr="00507AEF">
              <w:t xml:space="preserve">– </w:t>
            </w:r>
            <w:r>
              <w:t>заступник начальика з військово-фізичної підготовки, майор</w:t>
            </w:r>
            <w:r w:rsidRPr="00507AEF">
              <w:t xml:space="preserve"> ДНЗ „Тернопільський професійний коледж з ПВФПˮ</w:t>
            </w:r>
          </w:p>
        </w:tc>
        <w:tc>
          <w:tcPr>
            <w:tcW w:w="1984" w:type="dxa"/>
          </w:tcPr>
          <w:p w:rsidR="006B7CAB" w:rsidRDefault="006B7CAB" w:rsidP="0023204B">
            <w:r>
              <w:t>13</w:t>
            </w:r>
            <w:r w:rsidRPr="00A7252E">
              <w:t>.06</w:t>
            </w:r>
          </w:p>
        </w:tc>
      </w:tr>
      <w:tr w:rsidR="006B7CAB" w:rsidRPr="00B4408C" w:rsidTr="0023204B">
        <w:tc>
          <w:tcPr>
            <w:tcW w:w="2411" w:type="dxa"/>
          </w:tcPr>
          <w:p w:rsidR="006B7CAB" w:rsidRDefault="006B7CAB" w:rsidP="0023204B">
            <w:r>
              <w:t>Віктор Снітинський</w:t>
            </w:r>
          </w:p>
        </w:tc>
        <w:tc>
          <w:tcPr>
            <w:tcW w:w="5584" w:type="dxa"/>
          </w:tcPr>
          <w:p w:rsidR="006B7CAB" w:rsidRPr="00507AEF" w:rsidRDefault="006B7CAB" w:rsidP="0023204B">
            <w:pPr>
              <w:jc w:val="both"/>
            </w:pPr>
            <w:r w:rsidRPr="00507AEF">
              <w:t xml:space="preserve">– </w:t>
            </w:r>
            <w:r>
              <w:t>командир взводу-офіцер-вихователь, лейтенант</w:t>
            </w:r>
            <w:r w:rsidRPr="00507AEF">
              <w:t xml:space="preserve"> ДНЗ „Тернопільський професійний коледж з ПВФПˮ</w:t>
            </w:r>
          </w:p>
        </w:tc>
        <w:tc>
          <w:tcPr>
            <w:tcW w:w="1984" w:type="dxa"/>
          </w:tcPr>
          <w:p w:rsidR="006B7CAB" w:rsidRDefault="006B7CAB" w:rsidP="0023204B">
            <w:r>
              <w:t>13</w:t>
            </w:r>
            <w:r w:rsidRPr="00A7252E">
              <w:t>.06</w:t>
            </w:r>
          </w:p>
        </w:tc>
      </w:tr>
    </w:tbl>
    <w:p w:rsidR="006B7CAB" w:rsidRDefault="006B7CAB" w:rsidP="006B7CAB">
      <w:pPr>
        <w:tabs>
          <w:tab w:val="left" w:pos="5040"/>
          <w:tab w:val="left" w:pos="5580"/>
        </w:tabs>
        <w:ind w:left="6096"/>
        <w:rPr>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p w:rsidR="006B7CAB" w:rsidRDefault="006B7CAB" w:rsidP="00CB7481">
      <w:pPr>
        <w:ind w:right="-1"/>
        <w:jc w:val="center"/>
        <w:rPr>
          <w:b/>
          <w:sz w:val="28"/>
          <w:szCs w:val="28"/>
        </w:rPr>
      </w:pPr>
    </w:p>
    <w:sectPr w:rsidR="006B7CAB" w:rsidSect="004D2FB6">
      <w:headerReference w:type="even" r:id="rId19"/>
      <w:headerReference w:type="default" r:id="rId20"/>
      <w:footerReference w:type="even" r:id="rId21"/>
      <w:footerReference w:type="default" r:id="rId22"/>
      <w:headerReference w:type="first" r:id="rId23"/>
      <w:footerReference w:type="first" r:id="rId24"/>
      <w:pgSz w:w="11906" w:h="16838"/>
      <w:pgMar w:top="709" w:right="849"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514" w:rsidRDefault="00142514">
      <w:r>
        <w:separator/>
      </w:r>
    </w:p>
  </w:endnote>
  <w:endnote w:type="continuationSeparator" w:id="0">
    <w:p w:rsidR="00142514" w:rsidRDefault="00142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TimesNewRomanPS-BoldMT-Identity">
    <w:altName w:val="MS Mincho"/>
    <w:panose1 w:val="00000000000000000000"/>
    <w:charset w:val="80"/>
    <w:family w:val="auto"/>
    <w:notTrueType/>
    <w:pitch w:val="default"/>
    <w:sig w:usb0="00000001" w:usb1="08070000" w:usb2="00000010" w:usb3="00000000" w:csb0="00020000" w:csb1="00000000"/>
  </w:font>
  <w:font w:name="TimesNewRomanPSMT-Identity-H">
    <w:altName w:val="Yu Gothic UI"/>
    <w:panose1 w:val="00000000000000000000"/>
    <w:charset w:val="80"/>
    <w:family w:val="auto"/>
    <w:notTrueType/>
    <w:pitch w:val="default"/>
    <w:sig w:usb0="00000001" w:usb1="08070000" w:usb2="00000010" w:usb3="00000000" w:csb0="00020000" w:csb1="00000000"/>
  </w:font>
  <w:font w:name="Wingdings-Regular-Identity-H">
    <w:panose1 w:val="00000000000000000000"/>
    <w:charset w:val="88"/>
    <w:family w:val="auto"/>
    <w:notTrueType/>
    <w:pitch w:val="default"/>
    <w:sig w:usb0="00000001" w:usb1="08080000" w:usb2="00000010" w:usb3="00000000" w:csb0="00100000" w:csb1="00000000"/>
  </w:font>
  <w:font w:name="TimesNewRomanPS-ItalicMT-Ident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04B" w:rsidRDefault="0023204B">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04B" w:rsidRDefault="0023204B">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04B" w:rsidRDefault="0023204B">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04B" w:rsidRDefault="0023204B">
    <w:pPr>
      <w:pStyle w:val="ad"/>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04B" w:rsidRDefault="0023204B">
    <w:pPr>
      <w:pStyle w:val="ad"/>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04B" w:rsidRDefault="0023204B">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514" w:rsidRDefault="00142514">
      <w:r>
        <w:separator/>
      </w:r>
    </w:p>
  </w:footnote>
  <w:footnote w:type="continuationSeparator" w:id="0">
    <w:p w:rsidR="00142514" w:rsidRDefault="001425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04B" w:rsidRDefault="0023204B">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566582"/>
      <w:docPartObj>
        <w:docPartGallery w:val="Page Numbers (Top of Page)"/>
        <w:docPartUnique/>
      </w:docPartObj>
    </w:sdtPr>
    <w:sdtEndPr/>
    <w:sdtContent>
      <w:p w:rsidR="0023204B" w:rsidRDefault="0023204B">
        <w:pPr>
          <w:pStyle w:val="ab"/>
          <w:jc w:val="center"/>
        </w:pPr>
        <w:r>
          <w:fldChar w:fldCharType="begin"/>
        </w:r>
        <w:r>
          <w:instrText>PAGE   \* MERGEFORMAT</w:instrText>
        </w:r>
        <w:r>
          <w:fldChar w:fldCharType="separate"/>
        </w:r>
        <w:r w:rsidR="008524E2" w:rsidRPr="008524E2">
          <w:rPr>
            <w:noProof/>
            <w:lang w:val="ru-RU"/>
          </w:rPr>
          <w:t>1</w:t>
        </w:r>
        <w:r>
          <w:fldChar w:fldCharType="end"/>
        </w:r>
      </w:p>
    </w:sdtContent>
  </w:sdt>
  <w:p w:rsidR="0023204B" w:rsidRDefault="0023204B">
    <w:pPr>
      <w:pStyle w:val="a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04B" w:rsidRDefault="0023204B">
    <w:pPr>
      <w:pStyle w:val="ab"/>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04B" w:rsidRDefault="0023204B">
    <w:pPr>
      <w:pStyle w:val="ab"/>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2472534"/>
      <w:docPartObj>
        <w:docPartGallery w:val="Page Numbers (Top of Page)"/>
        <w:docPartUnique/>
      </w:docPartObj>
    </w:sdtPr>
    <w:sdtEndPr/>
    <w:sdtContent>
      <w:p w:rsidR="0023204B" w:rsidRDefault="0023204B">
        <w:pPr>
          <w:pStyle w:val="ab"/>
          <w:jc w:val="center"/>
        </w:pPr>
        <w:r>
          <w:fldChar w:fldCharType="begin"/>
        </w:r>
        <w:r>
          <w:instrText>PAGE   \* MERGEFORMAT</w:instrText>
        </w:r>
        <w:r>
          <w:fldChar w:fldCharType="separate"/>
        </w:r>
        <w:r w:rsidR="008524E2" w:rsidRPr="008524E2">
          <w:rPr>
            <w:noProof/>
            <w:lang w:val="ru-RU"/>
          </w:rPr>
          <w:t>46</w:t>
        </w:r>
        <w:r>
          <w:fldChar w:fldCharType="end"/>
        </w:r>
      </w:p>
    </w:sdtContent>
  </w:sdt>
  <w:p w:rsidR="0023204B" w:rsidRDefault="0023204B">
    <w:pPr>
      <w:pStyle w:val="ab"/>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04B" w:rsidRDefault="0023204B">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C7CEBD32"/>
    <w:lvl w:ilvl="0">
      <w:numFmt w:val="bullet"/>
      <w:lvlText w:val="*"/>
      <w:lvlJc w:val="left"/>
    </w:lvl>
  </w:abstractNum>
  <w:abstractNum w:abstractNumId="1" w15:restartNumberingAfterBreak="0">
    <w:nsid w:val="00000002"/>
    <w:multiLevelType w:val="multilevel"/>
    <w:tmpl w:val="2C426DD6"/>
    <w:lvl w:ilvl="0">
      <w:numFmt w:val="bullet"/>
      <w:lvlText w:val="-"/>
      <w:lvlJc w:val="left"/>
      <w:pPr>
        <w:tabs>
          <w:tab w:val="num" w:pos="1080"/>
        </w:tabs>
        <w:ind w:left="1440" w:hanging="1080"/>
      </w:pPr>
      <w:rPr>
        <w:rFonts w:ascii="Times New Roman" w:hAnsi="Times New Roman" w:cs="Times New Roman" w:hint="default"/>
        <w:u w:val="none"/>
      </w:rPr>
    </w:lvl>
    <w:lvl w:ilvl="1">
      <w:start w:val="1"/>
      <w:numFmt w:val="bullet"/>
      <w:lvlText w:val="○"/>
      <w:lvlJc w:val="left"/>
      <w:pPr>
        <w:tabs>
          <w:tab w:val="num" w:pos="1800"/>
        </w:tabs>
        <w:ind w:left="2160" w:hanging="1080"/>
      </w:pPr>
      <w:rPr>
        <w:u w:val="none"/>
      </w:rPr>
    </w:lvl>
    <w:lvl w:ilvl="2">
      <w:start w:val="1"/>
      <w:numFmt w:val="bullet"/>
      <w:lvlText w:val="■"/>
      <w:lvlJc w:val="left"/>
      <w:pPr>
        <w:tabs>
          <w:tab w:val="num" w:pos="2520"/>
        </w:tabs>
        <w:ind w:left="2880" w:hanging="900"/>
      </w:pPr>
      <w:rPr>
        <w:u w:val="none"/>
      </w:rPr>
    </w:lvl>
    <w:lvl w:ilvl="3">
      <w:start w:val="1"/>
      <w:numFmt w:val="bullet"/>
      <w:lvlText w:val="●"/>
      <w:lvlJc w:val="left"/>
      <w:pPr>
        <w:tabs>
          <w:tab w:val="num" w:pos="3240"/>
        </w:tabs>
        <w:ind w:left="3600" w:hanging="1080"/>
      </w:pPr>
      <w:rPr>
        <w:u w:val="none"/>
      </w:rPr>
    </w:lvl>
    <w:lvl w:ilvl="4">
      <w:start w:val="1"/>
      <w:numFmt w:val="bullet"/>
      <w:lvlText w:val="○"/>
      <w:lvlJc w:val="left"/>
      <w:pPr>
        <w:tabs>
          <w:tab w:val="num" w:pos="3960"/>
        </w:tabs>
        <w:ind w:left="4320" w:hanging="1080"/>
      </w:pPr>
      <w:rPr>
        <w:u w:val="none"/>
      </w:rPr>
    </w:lvl>
    <w:lvl w:ilvl="5">
      <w:start w:val="1"/>
      <w:numFmt w:val="bullet"/>
      <w:lvlText w:val="■"/>
      <w:lvlJc w:val="left"/>
      <w:pPr>
        <w:tabs>
          <w:tab w:val="num" w:pos="4680"/>
        </w:tabs>
        <w:ind w:left="5040" w:hanging="900"/>
      </w:pPr>
      <w:rPr>
        <w:u w:val="none"/>
      </w:rPr>
    </w:lvl>
    <w:lvl w:ilvl="6">
      <w:start w:val="1"/>
      <w:numFmt w:val="bullet"/>
      <w:lvlText w:val="●"/>
      <w:lvlJc w:val="left"/>
      <w:pPr>
        <w:tabs>
          <w:tab w:val="num" w:pos="5400"/>
        </w:tabs>
        <w:ind w:left="5760" w:hanging="1080"/>
      </w:pPr>
      <w:rPr>
        <w:u w:val="none"/>
      </w:rPr>
    </w:lvl>
    <w:lvl w:ilvl="7">
      <w:start w:val="1"/>
      <w:numFmt w:val="bullet"/>
      <w:lvlText w:val="○"/>
      <w:lvlJc w:val="left"/>
      <w:pPr>
        <w:tabs>
          <w:tab w:val="num" w:pos="6120"/>
        </w:tabs>
        <w:ind w:left="6480" w:hanging="1080"/>
      </w:pPr>
      <w:rPr>
        <w:u w:val="none"/>
      </w:rPr>
    </w:lvl>
    <w:lvl w:ilvl="8">
      <w:start w:val="1"/>
      <w:numFmt w:val="bullet"/>
      <w:lvlText w:val="■"/>
      <w:lvlJc w:val="left"/>
      <w:pPr>
        <w:tabs>
          <w:tab w:val="num" w:pos="6840"/>
        </w:tabs>
        <w:ind w:left="7200" w:hanging="900"/>
      </w:pPr>
      <w:rPr>
        <w:u w:val="none"/>
      </w:rPr>
    </w:lvl>
  </w:abstractNum>
  <w:abstractNum w:abstractNumId="2" w15:restartNumberingAfterBreak="0">
    <w:nsid w:val="00000003"/>
    <w:multiLevelType w:val="multilevel"/>
    <w:tmpl w:val="00000002"/>
    <w:lvl w:ilvl="0">
      <w:start w:val="1"/>
      <w:numFmt w:val="decimal"/>
      <w:lvlText w:val="%1."/>
      <w:lvlJc w:val="left"/>
      <w:rPr>
        <w:b w:val="0"/>
        <w:bCs w:val="0"/>
        <w:i w:val="0"/>
        <w:iCs w:val="0"/>
        <w:smallCaps w:val="0"/>
        <w:color w:val="000000"/>
        <w:spacing w:val="0"/>
        <w:w w:val="100"/>
        <w:position w:val="0"/>
        <w:sz w:val="28"/>
        <w:szCs w:val="28"/>
        <w:u w:val="none"/>
      </w:rPr>
    </w:lvl>
    <w:lvl w:ilvl="1">
      <w:start w:val="1"/>
      <w:numFmt w:val="decimal"/>
      <w:lvlText w:val="%1."/>
      <w:lvlJc w:val="left"/>
      <w:rPr>
        <w:b w:val="0"/>
        <w:bCs w:val="0"/>
        <w:i w:val="0"/>
        <w:iCs w:val="0"/>
        <w:smallCaps w:val="0"/>
        <w:color w:val="000000"/>
        <w:spacing w:val="0"/>
        <w:w w:val="100"/>
        <w:position w:val="0"/>
        <w:sz w:val="28"/>
        <w:szCs w:val="28"/>
        <w:u w:val="none"/>
      </w:rPr>
    </w:lvl>
    <w:lvl w:ilvl="2">
      <w:start w:val="1"/>
      <w:numFmt w:val="decimal"/>
      <w:lvlText w:val="%1."/>
      <w:lvlJc w:val="left"/>
      <w:rPr>
        <w:b w:val="0"/>
        <w:bCs w:val="0"/>
        <w:i w:val="0"/>
        <w:iCs w:val="0"/>
        <w:smallCaps w:val="0"/>
        <w:color w:val="000000"/>
        <w:spacing w:val="0"/>
        <w:w w:val="100"/>
        <w:position w:val="0"/>
        <w:sz w:val="28"/>
        <w:szCs w:val="28"/>
        <w:u w:val="none"/>
      </w:rPr>
    </w:lvl>
    <w:lvl w:ilvl="3">
      <w:start w:val="1"/>
      <w:numFmt w:val="decimal"/>
      <w:lvlText w:val="%1."/>
      <w:lvlJc w:val="left"/>
      <w:rPr>
        <w:b w:val="0"/>
        <w:bCs w:val="0"/>
        <w:i w:val="0"/>
        <w:iCs w:val="0"/>
        <w:smallCaps w:val="0"/>
        <w:color w:val="000000"/>
        <w:spacing w:val="0"/>
        <w:w w:val="100"/>
        <w:position w:val="0"/>
        <w:sz w:val="28"/>
        <w:szCs w:val="28"/>
        <w:u w:val="none"/>
      </w:rPr>
    </w:lvl>
    <w:lvl w:ilvl="4">
      <w:start w:val="1"/>
      <w:numFmt w:val="decimal"/>
      <w:lvlText w:val="%1."/>
      <w:lvlJc w:val="left"/>
      <w:rPr>
        <w:b w:val="0"/>
        <w:bCs w:val="0"/>
        <w:i w:val="0"/>
        <w:iCs w:val="0"/>
        <w:smallCaps w:val="0"/>
        <w:color w:val="000000"/>
        <w:spacing w:val="0"/>
        <w:w w:val="100"/>
        <w:position w:val="0"/>
        <w:sz w:val="28"/>
        <w:szCs w:val="28"/>
        <w:u w:val="none"/>
      </w:rPr>
    </w:lvl>
    <w:lvl w:ilvl="5">
      <w:start w:val="1"/>
      <w:numFmt w:val="decimal"/>
      <w:lvlText w:val="%1."/>
      <w:lvlJc w:val="left"/>
      <w:rPr>
        <w:b w:val="0"/>
        <w:bCs w:val="0"/>
        <w:i w:val="0"/>
        <w:iCs w:val="0"/>
        <w:smallCaps w:val="0"/>
        <w:color w:val="000000"/>
        <w:spacing w:val="0"/>
        <w:w w:val="100"/>
        <w:position w:val="0"/>
        <w:sz w:val="28"/>
        <w:szCs w:val="28"/>
        <w:u w:val="none"/>
      </w:rPr>
    </w:lvl>
    <w:lvl w:ilvl="6">
      <w:start w:val="1"/>
      <w:numFmt w:val="decimal"/>
      <w:lvlText w:val="%1."/>
      <w:lvlJc w:val="left"/>
      <w:rPr>
        <w:b w:val="0"/>
        <w:bCs w:val="0"/>
        <w:i w:val="0"/>
        <w:iCs w:val="0"/>
        <w:smallCaps w:val="0"/>
        <w:color w:val="000000"/>
        <w:spacing w:val="0"/>
        <w:w w:val="100"/>
        <w:position w:val="0"/>
        <w:sz w:val="28"/>
        <w:szCs w:val="28"/>
        <w:u w:val="none"/>
      </w:rPr>
    </w:lvl>
    <w:lvl w:ilvl="7">
      <w:start w:val="1"/>
      <w:numFmt w:val="decimal"/>
      <w:lvlText w:val="%1."/>
      <w:lvlJc w:val="left"/>
      <w:rPr>
        <w:b w:val="0"/>
        <w:bCs w:val="0"/>
        <w:i w:val="0"/>
        <w:iCs w:val="0"/>
        <w:smallCaps w:val="0"/>
        <w:color w:val="000000"/>
        <w:spacing w:val="0"/>
        <w:w w:val="100"/>
        <w:position w:val="0"/>
        <w:sz w:val="28"/>
        <w:szCs w:val="28"/>
        <w:u w:val="none"/>
      </w:rPr>
    </w:lvl>
    <w:lvl w:ilvl="8">
      <w:start w:val="1"/>
      <w:numFmt w:val="decimal"/>
      <w:lvlText w:val="%1."/>
      <w:lvlJc w:val="left"/>
      <w:rPr>
        <w:b w:val="0"/>
        <w:bCs w:val="0"/>
        <w:i w:val="0"/>
        <w:iCs w:val="0"/>
        <w:smallCaps w:val="0"/>
        <w:color w:val="000000"/>
        <w:spacing w:val="0"/>
        <w:w w:val="100"/>
        <w:position w:val="0"/>
        <w:sz w:val="28"/>
        <w:szCs w:val="28"/>
        <w:u w:val="none"/>
      </w:rPr>
    </w:lvl>
  </w:abstractNum>
  <w:abstractNum w:abstractNumId="3" w15:restartNumberingAfterBreak="0">
    <w:nsid w:val="0000000C"/>
    <w:multiLevelType w:val="hybridMultilevel"/>
    <w:tmpl w:val="297CCB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Restart w:val="0"/>
      <w:lvlText w:val="o"/>
      <w:lvlJc w:val="left"/>
      <w:pPr>
        <w:tabs>
          <w:tab w:val="num" w:pos="1440"/>
        </w:tabs>
        <w:ind w:left="1440" w:hanging="360"/>
      </w:pPr>
      <w:rPr>
        <w:rFonts w:ascii="Courier New" w:hAnsi="Courier New" w:hint="default"/>
      </w:rPr>
    </w:lvl>
    <w:lvl w:ilvl="2" w:tplc="04190005">
      <w:start w:val="1"/>
      <w:numFmt w:val="bullet"/>
      <w:lvlRestart w:val="0"/>
      <w:lvlText w:val=""/>
      <w:lvlJc w:val="left"/>
      <w:pPr>
        <w:tabs>
          <w:tab w:val="num" w:pos="2160"/>
        </w:tabs>
        <w:ind w:left="2160" w:hanging="360"/>
      </w:pPr>
      <w:rPr>
        <w:rFonts w:ascii="Wingdings" w:hAnsi="Wingdings" w:hint="default"/>
      </w:rPr>
    </w:lvl>
    <w:lvl w:ilvl="3" w:tplc="04190001">
      <w:start w:val="1"/>
      <w:numFmt w:val="bullet"/>
      <w:lvlRestart w:val="0"/>
      <w:lvlText w:val=""/>
      <w:lvlJc w:val="left"/>
      <w:pPr>
        <w:tabs>
          <w:tab w:val="num" w:pos="2880"/>
        </w:tabs>
        <w:ind w:left="2880" w:hanging="360"/>
      </w:pPr>
      <w:rPr>
        <w:rFonts w:ascii="Symbol" w:hAnsi="Symbol" w:hint="default"/>
      </w:rPr>
    </w:lvl>
    <w:lvl w:ilvl="4" w:tplc="04190003">
      <w:start w:val="1"/>
      <w:numFmt w:val="bullet"/>
      <w:lvlRestart w:val="0"/>
      <w:lvlText w:val="o"/>
      <w:lvlJc w:val="left"/>
      <w:pPr>
        <w:tabs>
          <w:tab w:val="num" w:pos="3600"/>
        </w:tabs>
        <w:ind w:left="3600" w:hanging="360"/>
      </w:pPr>
      <w:rPr>
        <w:rFonts w:ascii="Courier New" w:hAnsi="Courier New" w:hint="default"/>
      </w:rPr>
    </w:lvl>
    <w:lvl w:ilvl="5" w:tplc="04190005">
      <w:start w:val="1"/>
      <w:numFmt w:val="bullet"/>
      <w:lvlRestart w:val="0"/>
      <w:lvlText w:val=""/>
      <w:lvlJc w:val="left"/>
      <w:pPr>
        <w:tabs>
          <w:tab w:val="num" w:pos="4320"/>
        </w:tabs>
        <w:ind w:left="4320" w:hanging="360"/>
      </w:pPr>
      <w:rPr>
        <w:rFonts w:ascii="Wingdings" w:hAnsi="Wingdings" w:hint="default"/>
      </w:rPr>
    </w:lvl>
    <w:lvl w:ilvl="6" w:tplc="04190001">
      <w:start w:val="1"/>
      <w:numFmt w:val="bullet"/>
      <w:lvlRestart w:val="0"/>
      <w:lvlText w:val=""/>
      <w:lvlJc w:val="left"/>
      <w:pPr>
        <w:tabs>
          <w:tab w:val="num" w:pos="5040"/>
        </w:tabs>
        <w:ind w:left="5040" w:hanging="360"/>
      </w:pPr>
      <w:rPr>
        <w:rFonts w:ascii="Symbol" w:hAnsi="Symbol" w:hint="default"/>
      </w:rPr>
    </w:lvl>
    <w:lvl w:ilvl="7" w:tplc="04190003">
      <w:start w:val="1"/>
      <w:numFmt w:val="bullet"/>
      <w:lvlRestart w:val="0"/>
      <w:lvlText w:val="o"/>
      <w:lvlJc w:val="left"/>
      <w:pPr>
        <w:tabs>
          <w:tab w:val="num" w:pos="5760"/>
        </w:tabs>
        <w:ind w:left="5760" w:hanging="360"/>
      </w:pPr>
      <w:rPr>
        <w:rFonts w:ascii="Courier New" w:hAnsi="Courier New" w:hint="default"/>
      </w:rPr>
    </w:lvl>
    <w:lvl w:ilvl="8" w:tplc="04190005">
      <w:start w:val="1"/>
      <w:numFmt w:val="bullet"/>
      <w:lvlRestart w:val="0"/>
      <w:lvlText w:val=""/>
      <w:lvlJc w:val="left"/>
      <w:pPr>
        <w:tabs>
          <w:tab w:val="num" w:pos="6480"/>
        </w:tabs>
        <w:ind w:left="6480" w:hanging="360"/>
      </w:pPr>
      <w:rPr>
        <w:rFonts w:ascii="Wingdings" w:hAnsi="Wingdings" w:hint="default"/>
      </w:rPr>
    </w:lvl>
  </w:abstractNum>
  <w:abstractNum w:abstractNumId="4" w15:restartNumberingAfterBreak="0">
    <w:nsid w:val="0000000D"/>
    <w:multiLevelType w:val="hybridMultilevel"/>
    <w:tmpl w:val="926CE2C0"/>
    <w:lvl w:ilvl="0" w:tplc="C7CEBD32">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5" w15:restartNumberingAfterBreak="0">
    <w:nsid w:val="0000000E"/>
    <w:multiLevelType w:val="hybridMultilevel"/>
    <w:tmpl w:val="9BD60C96"/>
    <w:lvl w:ilvl="0" w:tplc="C7CEBD32">
      <w:numFmt w:val="bullet"/>
      <w:lvlText w:val="-"/>
      <w:lvlJc w:val="left"/>
      <w:pPr>
        <w:ind w:left="1287" w:hanging="360"/>
      </w:pPr>
      <w:rPr>
        <w:rFonts w:ascii="Times New Roman" w:hAnsi="Times New Roman" w:cs="Times New Roman" w:hint="default"/>
      </w:rPr>
    </w:lvl>
    <w:lvl w:ilvl="1" w:tplc="04190003">
      <w:start w:val="1"/>
      <w:numFmt w:val="bullet"/>
      <w:lvlRestart w:val="0"/>
      <w:lvlText w:val="o"/>
      <w:lvlJc w:val="left"/>
      <w:pPr>
        <w:ind w:left="2007" w:hanging="360"/>
      </w:pPr>
      <w:rPr>
        <w:rFonts w:ascii="Courier New" w:hAnsi="Courier New" w:cs="Courier New" w:hint="default"/>
      </w:rPr>
    </w:lvl>
    <w:lvl w:ilvl="2" w:tplc="04190005">
      <w:start w:val="1"/>
      <w:numFmt w:val="bullet"/>
      <w:lvlRestart w:val="0"/>
      <w:lvlText w:val=""/>
      <w:lvlJc w:val="left"/>
      <w:pPr>
        <w:ind w:left="2727" w:hanging="360"/>
      </w:pPr>
      <w:rPr>
        <w:rFonts w:ascii="Wingdings" w:hAnsi="Wingdings" w:hint="default"/>
      </w:rPr>
    </w:lvl>
    <w:lvl w:ilvl="3" w:tplc="04190001">
      <w:start w:val="1"/>
      <w:numFmt w:val="bullet"/>
      <w:lvlRestart w:val="0"/>
      <w:lvlText w:val=""/>
      <w:lvlJc w:val="left"/>
      <w:pPr>
        <w:ind w:left="3447" w:hanging="360"/>
      </w:pPr>
      <w:rPr>
        <w:rFonts w:ascii="Symbol" w:hAnsi="Symbol" w:hint="default"/>
      </w:rPr>
    </w:lvl>
    <w:lvl w:ilvl="4" w:tplc="04190003">
      <w:start w:val="1"/>
      <w:numFmt w:val="bullet"/>
      <w:lvlRestart w:val="0"/>
      <w:lvlText w:val="o"/>
      <w:lvlJc w:val="left"/>
      <w:pPr>
        <w:ind w:left="4167" w:hanging="360"/>
      </w:pPr>
      <w:rPr>
        <w:rFonts w:ascii="Courier New" w:hAnsi="Courier New" w:cs="Courier New" w:hint="default"/>
      </w:rPr>
    </w:lvl>
    <w:lvl w:ilvl="5" w:tplc="04190005">
      <w:start w:val="1"/>
      <w:numFmt w:val="bullet"/>
      <w:lvlRestart w:val="0"/>
      <w:lvlText w:val=""/>
      <w:lvlJc w:val="left"/>
      <w:pPr>
        <w:ind w:left="4887" w:hanging="360"/>
      </w:pPr>
      <w:rPr>
        <w:rFonts w:ascii="Wingdings" w:hAnsi="Wingdings" w:hint="default"/>
      </w:rPr>
    </w:lvl>
    <w:lvl w:ilvl="6" w:tplc="04190001">
      <w:start w:val="1"/>
      <w:numFmt w:val="bullet"/>
      <w:lvlRestart w:val="0"/>
      <w:lvlText w:val=""/>
      <w:lvlJc w:val="left"/>
      <w:pPr>
        <w:ind w:left="5607" w:hanging="360"/>
      </w:pPr>
      <w:rPr>
        <w:rFonts w:ascii="Symbol" w:hAnsi="Symbol" w:hint="default"/>
      </w:rPr>
    </w:lvl>
    <w:lvl w:ilvl="7" w:tplc="04190003">
      <w:start w:val="1"/>
      <w:numFmt w:val="bullet"/>
      <w:lvlRestart w:val="0"/>
      <w:lvlText w:val="o"/>
      <w:lvlJc w:val="left"/>
      <w:pPr>
        <w:ind w:left="6327" w:hanging="360"/>
      </w:pPr>
      <w:rPr>
        <w:rFonts w:ascii="Courier New" w:hAnsi="Courier New" w:cs="Courier New" w:hint="default"/>
      </w:rPr>
    </w:lvl>
    <w:lvl w:ilvl="8" w:tplc="04190005">
      <w:start w:val="1"/>
      <w:numFmt w:val="bullet"/>
      <w:lvlRestart w:val="0"/>
      <w:lvlText w:val=""/>
      <w:lvlJc w:val="left"/>
      <w:pPr>
        <w:ind w:left="7047" w:hanging="360"/>
      </w:pPr>
      <w:rPr>
        <w:rFonts w:ascii="Wingdings" w:hAnsi="Wingdings" w:hint="default"/>
      </w:rPr>
    </w:lvl>
  </w:abstractNum>
  <w:abstractNum w:abstractNumId="6" w15:restartNumberingAfterBreak="0">
    <w:nsid w:val="0000001A"/>
    <w:multiLevelType w:val="hybridMultilevel"/>
    <w:tmpl w:val="EDC8A9A6"/>
    <w:lvl w:ilvl="0" w:tplc="FFFFFFFF">
      <w:numFmt w:val="bullet"/>
      <w:lvlText w:val="-"/>
      <w:lvlJc w:val="left"/>
      <w:rPr>
        <w:rFonts w:ascii="Times New Roman" w:hAnsi="Times New Roman" w:cs="Times New Roman" w:hint="default"/>
      </w:rPr>
    </w:lvl>
    <w:lvl w:ilvl="1" w:tplc="FFFFFFFF">
      <w:start w:val="1"/>
      <w:numFmt w:val="bullet"/>
      <w:lvlText w:val="o"/>
      <w:lvlJc w:val="left"/>
      <w:pPr>
        <w:tabs>
          <w:tab w:val="num" w:pos="1661"/>
        </w:tabs>
        <w:ind w:left="1661" w:hanging="360"/>
      </w:pPr>
      <w:rPr>
        <w:rFonts w:ascii="Courier New" w:hAnsi="Courier New" w:cs="Courier New" w:hint="default"/>
      </w:rPr>
    </w:lvl>
    <w:lvl w:ilvl="2" w:tplc="FFFFFFFF">
      <w:start w:val="1"/>
      <w:numFmt w:val="bullet"/>
      <w:lvlText w:val=""/>
      <w:lvlJc w:val="left"/>
      <w:pPr>
        <w:tabs>
          <w:tab w:val="num" w:pos="2381"/>
        </w:tabs>
        <w:ind w:left="2381" w:hanging="360"/>
      </w:pPr>
      <w:rPr>
        <w:rFonts w:ascii="Wingdings" w:hAnsi="Wingdings" w:cs="Wingdings" w:hint="default"/>
      </w:rPr>
    </w:lvl>
    <w:lvl w:ilvl="3" w:tplc="FFFFFFFF">
      <w:start w:val="1"/>
      <w:numFmt w:val="bullet"/>
      <w:lvlText w:val=""/>
      <w:lvlJc w:val="left"/>
      <w:pPr>
        <w:tabs>
          <w:tab w:val="num" w:pos="3101"/>
        </w:tabs>
        <w:ind w:left="3101" w:hanging="360"/>
      </w:pPr>
      <w:rPr>
        <w:rFonts w:ascii="Symbol" w:hAnsi="Symbol" w:cs="Symbol" w:hint="default"/>
      </w:rPr>
    </w:lvl>
    <w:lvl w:ilvl="4" w:tplc="FFFFFFFF">
      <w:start w:val="1"/>
      <w:numFmt w:val="bullet"/>
      <w:lvlText w:val="o"/>
      <w:lvlJc w:val="left"/>
      <w:pPr>
        <w:tabs>
          <w:tab w:val="num" w:pos="3821"/>
        </w:tabs>
        <w:ind w:left="3821" w:hanging="360"/>
      </w:pPr>
      <w:rPr>
        <w:rFonts w:ascii="Courier New" w:hAnsi="Courier New" w:cs="Courier New" w:hint="default"/>
      </w:rPr>
    </w:lvl>
    <w:lvl w:ilvl="5" w:tplc="FFFFFFFF">
      <w:start w:val="1"/>
      <w:numFmt w:val="bullet"/>
      <w:lvlText w:val=""/>
      <w:lvlJc w:val="left"/>
      <w:pPr>
        <w:tabs>
          <w:tab w:val="num" w:pos="4541"/>
        </w:tabs>
        <w:ind w:left="4541" w:hanging="360"/>
      </w:pPr>
      <w:rPr>
        <w:rFonts w:ascii="Wingdings" w:hAnsi="Wingdings" w:cs="Wingdings" w:hint="default"/>
      </w:rPr>
    </w:lvl>
    <w:lvl w:ilvl="6" w:tplc="FFFFFFFF">
      <w:start w:val="1"/>
      <w:numFmt w:val="bullet"/>
      <w:lvlText w:val=""/>
      <w:lvlJc w:val="left"/>
      <w:pPr>
        <w:tabs>
          <w:tab w:val="num" w:pos="5261"/>
        </w:tabs>
        <w:ind w:left="5261" w:hanging="360"/>
      </w:pPr>
      <w:rPr>
        <w:rFonts w:ascii="Symbol" w:hAnsi="Symbol" w:cs="Symbol" w:hint="default"/>
      </w:rPr>
    </w:lvl>
    <w:lvl w:ilvl="7" w:tplc="FFFFFFFF">
      <w:start w:val="1"/>
      <w:numFmt w:val="bullet"/>
      <w:lvlText w:val="o"/>
      <w:lvlJc w:val="left"/>
      <w:pPr>
        <w:tabs>
          <w:tab w:val="num" w:pos="5981"/>
        </w:tabs>
        <w:ind w:left="5981" w:hanging="360"/>
      </w:pPr>
      <w:rPr>
        <w:rFonts w:ascii="Courier New" w:hAnsi="Courier New" w:cs="Courier New" w:hint="default"/>
      </w:rPr>
    </w:lvl>
    <w:lvl w:ilvl="8" w:tplc="FFFFFFFF">
      <w:start w:val="1"/>
      <w:numFmt w:val="bullet"/>
      <w:lvlText w:val=""/>
      <w:lvlJc w:val="left"/>
      <w:pPr>
        <w:tabs>
          <w:tab w:val="num" w:pos="6701"/>
        </w:tabs>
        <w:ind w:left="6701" w:hanging="360"/>
      </w:pPr>
      <w:rPr>
        <w:rFonts w:ascii="Wingdings" w:hAnsi="Wingdings" w:cs="Wingdings" w:hint="default"/>
      </w:rPr>
    </w:lvl>
  </w:abstractNum>
  <w:abstractNum w:abstractNumId="7" w15:restartNumberingAfterBreak="0">
    <w:nsid w:val="0000001F"/>
    <w:multiLevelType w:val="hybridMultilevel"/>
    <w:tmpl w:val="CC4877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Restart w:val="0"/>
      <w:lvlText w:val="o"/>
      <w:lvlJc w:val="left"/>
      <w:pPr>
        <w:tabs>
          <w:tab w:val="num" w:pos="1440"/>
        </w:tabs>
        <w:ind w:left="1440" w:hanging="360"/>
      </w:pPr>
      <w:rPr>
        <w:rFonts w:ascii="Courier New" w:hAnsi="Courier New" w:hint="default"/>
      </w:rPr>
    </w:lvl>
    <w:lvl w:ilvl="2" w:tplc="04190005">
      <w:start w:val="1"/>
      <w:numFmt w:val="bullet"/>
      <w:lvlRestart w:val="0"/>
      <w:lvlText w:val=""/>
      <w:lvlJc w:val="left"/>
      <w:pPr>
        <w:tabs>
          <w:tab w:val="num" w:pos="2160"/>
        </w:tabs>
        <w:ind w:left="2160" w:hanging="360"/>
      </w:pPr>
      <w:rPr>
        <w:rFonts w:ascii="Wingdings" w:hAnsi="Wingdings" w:hint="default"/>
      </w:rPr>
    </w:lvl>
    <w:lvl w:ilvl="3" w:tplc="04190001">
      <w:start w:val="1"/>
      <w:numFmt w:val="bullet"/>
      <w:lvlRestart w:val="0"/>
      <w:lvlText w:val=""/>
      <w:lvlJc w:val="left"/>
      <w:pPr>
        <w:tabs>
          <w:tab w:val="num" w:pos="2880"/>
        </w:tabs>
        <w:ind w:left="2880" w:hanging="360"/>
      </w:pPr>
      <w:rPr>
        <w:rFonts w:ascii="Symbol" w:hAnsi="Symbol" w:hint="default"/>
      </w:rPr>
    </w:lvl>
    <w:lvl w:ilvl="4" w:tplc="04190003">
      <w:start w:val="1"/>
      <w:numFmt w:val="bullet"/>
      <w:lvlRestart w:val="0"/>
      <w:lvlText w:val="o"/>
      <w:lvlJc w:val="left"/>
      <w:pPr>
        <w:tabs>
          <w:tab w:val="num" w:pos="3600"/>
        </w:tabs>
        <w:ind w:left="3600" w:hanging="360"/>
      </w:pPr>
      <w:rPr>
        <w:rFonts w:ascii="Courier New" w:hAnsi="Courier New" w:hint="default"/>
      </w:rPr>
    </w:lvl>
    <w:lvl w:ilvl="5" w:tplc="04190005">
      <w:start w:val="1"/>
      <w:numFmt w:val="bullet"/>
      <w:lvlRestart w:val="0"/>
      <w:lvlText w:val=""/>
      <w:lvlJc w:val="left"/>
      <w:pPr>
        <w:tabs>
          <w:tab w:val="num" w:pos="4320"/>
        </w:tabs>
        <w:ind w:left="4320" w:hanging="360"/>
      </w:pPr>
      <w:rPr>
        <w:rFonts w:ascii="Wingdings" w:hAnsi="Wingdings" w:hint="default"/>
      </w:rPr>
    </w:lvl>
    <w:lvl w:ilvl="6" w:tplc="04190001">
      <w:start w:val="1"/>
      <w:numFmt w:val="bullet"/>
      <w:lvlRestart w:val="0"/>
      <w:lvlText w:val=""/>
      <w:lvlJc w:val="left"/>
      <w:pPr>
        <w:tabs>
          <w:tab w:val="num" w:pos="5040"/>
        </w:tabs>
        <w:ind w:left="5040" w:hanging="360"/>
      </w:pPr>
      <w:rPr>
        <w:rFonts w:ascii="Symbol" w:hAnsi="Symbol" w:hint="default"/>
      </w:rPr>
    </w:lvl>
    <w:lvl w:ilvl="7" w:tplc="04190003">
      <w:start w:val="1"/>
      <w:numFmt w:val="bullet"/>
      <w:lvlRestart w:val="0"/>
      <w:lvlText w:val="o"/>
      <w:lvlJc w:val="left"/>
      <w:pPr>
        <w:tabs>
          <w:tab w:val="num" w:pos="5760"/>
        </w:tabs>
        <w:ind w:left="5760" w:hanging="360"/>
      </w:pPr>
      <w:rPr>
        <w:rFonts w:ascii="Courier New" w:hAnsi="Courier New" w:hint="default"/>
      </w:rPr>
    </w:lvl>
    <w:lvl w:ilvl="8" w:tplc="04190005">
      <w:start w:val="1"/>
      <w:numFmt w:val="bullet"/>
      <w:lvlRestart w:val="0"/>
      <w:lvlText w:val=""/>
      <w:lvlJc w:val="left"/>
      <w:pPr>
        <w:tabs>
          <w:tab w:val="num" w:pos="6480"/>
        </w:tabs>
        <w:ind w:left="6480" w:hanging="360"/>
      </w:pPr>
      <w:rPr>
        <w:rFonts w:ascii="Wingdings" w:hAnsi="Wingdings" w:hint="default"/>
      </w:rPr>
    </w:lvl>
  </w:abstractNum>
  <w:abstractNum w:abstractNumId="8" w15:restartNumberingAfterBreak="0">
    <w:nsid w:val="0661655E"/>
    <w:multiLevelType w:val="hybridMultilevel"/>
    <w:tmpl w:val="F918C304"/>
    <w:lvl w:ilvl="0" w:tplc="418E3F5C">
      <w:start w:val="1"/>
      <w:numFmt w:val="decimal"/>
      <w:lvlText w:val="%1."/>
      <w:lvlJc w:val="left"/>
      <w:pPr>
        <w:ind w:left="1071" w:hanging="360"/>
      </w:pPr>
      <w:rPr>
        <w:rFonts w:hint="default"/>
      </w:rPr>
    </w:lvl>
    <w:lvl w:ilvl="1" w:tplc="04220019" w:tentative="1">
      <w:start w:val="1"/>
      <w:numFmt w:val="lowerLetter"/>
      <w:lvlText w:val="%2."/>
      <w:lvlJc w:val="left"/>
      <w:pPr>
        <w:ind w:left="1791" w:hanging="360"/>
      </w:pPr>
    </w:lvl>
    <w:lvl w:ilvl="2" w:tplc="0422001B" w:tentative="1">
      <w:start w:val="1"/>
      <w:numFmt w:val="lowerRoman"/>
      <w:lvlText w:val="%3."/>
      <w:lvlJc w:val="right"/>
      <w:pPr>
        <w:ind w:left="2511" w:hanging="180"/>
      </w:pPr>
    </w:lvl>
    <w:lvl w:ilvl="3" w:tplc="0422000F" w:tentative="1">
      <w:start w:val="1"/>
      <w:numFmt w:val="decimal"/>
      <w:lvlText w:val="%4."/>
      <w:lvlJc w:val="left"/>
      <w:pPr>
        <w:ind w:left="3231" w:hanging="360"/>
      </w:pPr>
    </w:lvl>
    <w:lvl w:ilvl="4" w:tplc="04220019" w:tentative="1">
      <w:start w:val="1"/>
      <w:numFmt w:val="lowerLetter"/>
      <w:lvlText w:val="%5."/>
      <w:lvlJc w:val="left"/>
      <w:pPr>
        <w:ind w:left="3951" w:hanging="360"/>
      </w:pPr>
    </w:lvl>
    <w:lvl w:ilvl="5" w:tplc="0422001B" w:tentative="1">
      <w:start w:val="1"/>
      <w:numFmt w:val="lowerRoman"/>
      <w:lvlText w:val="%6."/>
      <w:lvlJc w:val="right"/>
      <w:pPr>
        <w:ind w:left="4671" w:hanging="180"/>
      </w:pPr>
    </w:lvl>
    <w:lvl w:ilvl="6" w:tplc="0422000F" w:tentative="1">
      <w:start w:val="1"/>
      <w:numFmt w:val="decimal"/>
      <w:lvlText w:val="%7."/>
      <w:lvlJc w:val="left"/>
      <w:pPr>
        <w:ind w:left="5391" w:hanging="360"/>
      </w:pPr>
    </w:lvl>
    <w:lvl w:ilvl="7" w:tplc="04220019" w:tentative="1">
      <w:start w:val="1"/>
      <w:numFmt w:val="lowerLetter"/>
      <w:lvlText w:val="%8."/>
      <w:lvlJc w:val="left"/>
      <w:pPr>
        <w:ind w:left="6111" w:hanging="360"/>
      </w:pPr>
    </w:lvl>
    <w:lvl w:ilvl="8" w:tplc="0422001B" w:tentative="1">
      <w:start w:val="1"/>
      <w:numFmt w:val="lowerRoman"/>
      <w:lvlText w:val="%9."/>
      <w:lvlJc w:val="right"/>
      <w:pPr>
        <w:ind w:left="6831" w:hanging="180"/>
      </w:pPr>
    </w:lvl>
  </w:abstractNum>
  <w:abstractNum w:abstractNumId="9" w15:restartNumberingAfterBreak="0">
    <w:nsid w:val="0BEB5AB6"/>
    <w:multiLevelType w:val="hybridMultilevel"/>
    <w:tmpl w:val="FFC6FB6C"/>
    <w:lvl w:ilvl="0" w:tplc="11C07A14">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0F6075FC"/>
    <w:multiLevelType w:val="hybridMultilevel"/>
    <w:tmpl w:val="0930FBE2"/>
    <w:lvl w:ilvl="0" w:tplc="658C4B46">
      <w:start w:val="1"/>
      <w:numFmt w:val="bullet"/>
      <w:lvlText w:val=""/>
      <w:lvlJc w:val="left"/>
      <w:pPr>
        <w:tabs>
          <w:tab w:val="num" w:pos="1827"/>
        </w:tabs>
        <w:ind w:left="1827"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182734C3"/>
    <w:multiLevelType w:val="hybridMultilevel"/>
    <w:tmpl w:val="B9B0266A"/>
    <w:lvl w:ilvl="0" w:tplc="20D02ED2">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12" w15:restartNumberingAfterBreak="0">
    <w:nsid w:val="198651A5"/>
    <w:multiLevelType w:val="hybridMultilevel"/>
    <w:tmpl w:val="796237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AFA15DD"/>
    <w:multiLevelType w:val="hybridMultilevel"/>
    <w:tmpl w:val="E63ACB14"/>
    <w:lvl w:ilvl="0" w:tplc="7610AB8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9B959D7"/>
    <w:multiLevelType w:val="hybridMultilevel"/>
    <w:tmpl w:val="EDD0CF2C"/>
    <w:lvl w:ilvl="0" w:tplc="FAD09BD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33EF07B1"/>
    <w:multiLevelType w:val="hybridMultilevel"/>
    <w:tmpl w:val="987081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D2A56D7"/>
    <w:multiLevelType w:val="hybridMultilevel"/>
    <w:tmpl w:val="790C47C2"/>
    <w:lvl w:ilvl="0" w:tplc="8A36BC12">
      <w:start w:val="1"/>
      <w:numFmt w:val="decimal"/>
      <w:lvlText w:val="%1."/>
      <w:lvlJc w:val="left"/>
      <w:pPr>
        <w:ind w:left="1920" w:hanging="360"/>
      </w:pPr>
      <w:rPr>
        <w:rFonts w:hint="default"/>
      </w:rPr>
    </w:lvl>
    <w:lvl w:ilvl="1" w:tplc="04220019" w:tentative="1">
      <w:start w:val="1"/>
      <w:numFmt w:val="lowerLetter"/>
      <w:lvlText w:val="%2."/>
      <w:lvlJc w:val="left"/>
      <w:pPr>
        <w:ind w:left="2640" w:hanging="360"/>
      </w:pPr>
    </w:lvl>
    <w:lvl w:ilvl="2" w:tplc="0422001B" w:tentative="1">
      <w:start w:val="1"/>
      <w:numFmt w:val="lowerRoman"/>
      <w:lvlText w:val="%3."/>
      <w:lvlJc w:val="right"/>
      <w:pPr>
        <w:ind w:left="3360" w:hanging="180"/>
      </w:pPr>
    </w:lvl>
    <w:lvl w:ilvl="3" w:tplc="0422000F" w:tentative="1">
      <w:start w:val="1"/>
      <w:numFmt w:val="decimal"/>
      <w:lvlText w:val="%4."/>
      <w:lvlJc w:val="left"/>
      <w:pPr>
        <w:ind w:left="4080" w:hanging="360"/>
      </w:pPr>
    </w:lvl>
    <w:lvl w:ilvl="4" w:tplc="04220019" w:tentative="1">
      <w:start w:val="1"/>
      <w:numFmt w:val="lowerLetter"/>
      <w:lvlText w:val="%5."/>
      <w:lvlJc w:val="left"/>
      <w:pPr>
        <w:ind w:left="4800" w:hanging="360"/>
      </w:pPr>
    </w:lvl>
    <w:lvl w:ilvl="5" w:tplc="0422001B" w:tentative="1">
      <w:start w:val="1"/>
      <w:numFmt w:val="lowerRoman"/>
      <w:lvlText w:val="%6."/>
      <w:lvlJc w:val="right"/>
      <w:pPr>
        <w:ind w:left="5520" w:hanging="180"/>
      </w:pPr>
    </w:lvl>
    <w:lvl w:ilvl="6" w:tplc="0422000F" w:tentative="1">
      <w:start w:val="1"/>
      <w:numFmt w:val="decimal"/>
      <w:lvlText w:val="%7."/>
      <w:lvlJc w:val="left"/>
      <w:pPr>
        <w:ind w:left="6240" w:hanging="360"/>
      </w:pPr>
    </w:lvl>
    <w:lvl w:ilvl="7" w:tplc="04220019" w:tentative="1">
      <w:start w:val="1"/>
      <w:numFmt w:val="lowerLetter"/>
      <w:lvlText w:val="%8."/>
      <w:lvlJc w:val="left"/>
      <w:pPr>
        <w:ind w:left="6960" w:hanging="360"/>
      </w:pPr>
    </w:lvl>
    <w:lvl w:ilvl="8" w:tplc="0422001B" w:tentative="1">
      <w:start w:val="1"/>
      <w:numFmt w:val="lowerRoman"/>
      <w:lvlText w:val="%9."/>
      <w:lvlJc w:val="right"/>
      <w:pPr>
        <w:ind w:left="7680" w:hanging="180"/>
      </w:pPr>
    </w:lvl>
  </w:abstractNum>
  <w:abstractNum w:abstractNumId="17" w15:restartNumberingAfterBreak="0">
    <w:nsid w:val="6CE60FF0"/>
    <w:multiLevelType w:val="hybridMultilevel"/>
    <w:tmpl w:val="1FFC58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6E4053E4"/>
    <w:multiLevelType w:val="hybridMultilevel"/>
    <w:tmpl w:val="2F842D5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72957E70"/>
    <w:multiLevelType w:val="hybridMultilevel"/>
    <w:tmpl w:val="C6BA74FE"/>
    <w:lvl w:ilvl="0" w:tplc="E37EE3B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73957D83"/>
    <w:multiLevelType w:val="hybridMultilevel"/>
    <w:tmpl w:val="CC4877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E125F9"/>
    <w:multiLevelType w:val="hybridMultilevel"/>
    <w:tmpl w:val="0F8E199E"/>
    <w:lvl w:ilvl="0" w:tplc="356273B4">
      <w:start w:val="1"/>
      <w:numFmt w:val="decimal"/>
      <w:lvlText w:val="%1."/>
      <w:lvlJc w:val="left"/>
      <w:pPr>
        <w:ind w:left="1070" w:hanging="360"/>
      </w:pPr>
      <w:rPr>
        <w:rFonts w:hint="default"/>
        <w:b w:val="0"/>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22" w15:restartNumberingAfterBreak="0">
    <w:nsid w:val="76F43BFA"/>
    <w:multiLevelType w:val="hybridMultilevel"/>
    <w:tmpl w:val="9CD623AC"/>
    <w:lvl w:ilvl="0" w:tplc="BAE0D15E">
      <w:start w:val="1"/>
      <w:numFmt w:val="decimal"/>
      <w:lvlText w:val="%1."/>
      <w:lvlJc w:val="left"/>
      <w:pPr>
        <w:ind w:left="1052" w:hanging="360"/>
      </w:pPr>
      <w:rPr>
        <w:rFonts w:hint="default"/>
      </w:rPr>
    </w:lvl>
    <w:lvl w:ilvl="1" w:tplc="04220019" w:tentative="1">
      <w:start w:val="1"/>
      <w:numFmt w:val="lowerLetter"/>
      <w:lvlText w:val="%2."/>
      <w:lvlJc w:val="left"/>
      <w:pPr>
        <w:ind w:left="1772" w:hanging="360"/>
      </w:pPr>
    </w:lvl>
    <w:lvl w:ilvl="2" w:tplc="0422001B" w:tentative="1">
      <w:start w:val="1"/>
      <w:numFmt w:val="lowerRoman"/>
      <w:lvlText w:val="%3."/>
      <w:lvlJc w:val="right"/>
      <w:pPr>
        <w:ind w:left="2492" w:hanging="180"/>
      </w:pPr>
    </w:lvl>
    <w:lvl w:ilvl="3" w:tplc="0422000F" w:tentative="1">
      <w:start w:val="1"/>
      <w:numFmt w:val="decimal"/>
      <w:lvlText w:val="%4."/>
      <w:lvlJc w:val="left"/>
      <w:pPr>
        <w:ind w:left="3212" w:hanging="360"/>
      </w:pPr>
    </w:lvl>
    <w:lvl w:ilvl="4" w:tplc="04220019" w:tentative="1">
      <w:start w:val="1"/>
      <w:numFmt w:val="lowerLetter"/>
      <w:lvlText w:val="%5."/>
      <w:lvlJc w:val="left"/>
      <w:pPr>
        <w:ind w:left="3932" w:hanging="360"/>
      </w:pPr>
    </w:lvl>
    <w:lvl w:ilvl="5" w:tplc="0422001B" w:tentative="1">
      <w:start w:val="1"/>
      <w:numFmt w:val="lowerRoman"/>
      <w:lvlText w:val="%6."/>
      <w:lvlJc w:val="right"/>
      <w:pPr>
        <w:ind w:left="4652" w:hanging="180"/>
      </w:pPr>
    </w:lvl>
    <w:lvl w:ilvl="6" w:tplc="0422000F" w:tentative="1">
      <w:start w:val="1"/>
      <w:numFmt w:val="decimal"/>
      <w:lvlText w:val="%7."/>
      <w:lvlJc w:val="left"/>
      <w:pPr>
        <w:ind w:left="5372" w:hanging="360"/>
      </w:pPr>
    </w:lvl>
    <w:lvl w:ilvl="7" w:tplc="04220019" w:tentative="1">
      <w:start w:val="1"/>
      <w:numFmt w:val="lowerLetter"/>
      <w:lvlText w:val="%8."/>
      <w:lvlJc w:val="left"/>
      <w:pPr>
        <w:ind w:left="6092" w:hanging="360"/>
      </w:pPr>
    </w:lvl>
    <w:lvl w:ilvl="8" w:tplc="0422001B" w:tentative="1">
      <w:start w:val="1"/>
      <w:numFmt w:val="lowerRoman"/>
      <w:lvlText w:val="%9."/>
      <w:lvlJc w:val="right"/>
      <w:pPr>
        <w:ind w:left="6812" w:hanging="180"/>
      </w:pPr>
    </w:lvl>
  </w:abstractNum>
  <w:abstractNum w:abstractNumId="23" w15:restartNumberingAfterBreak="0">
    <w:nsid w:val="7E6F36E8"/>
    <w:multiLevelType w:val="hybridMultilevel"/>
    <w:tmpl w:val="D4321FAC"/>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4" w15:restartNumberingAfterBreak="0">
    <w:nsid w:val="7EA970FA"/>
    <w:multiLevelType w:val="hybridMultilevel"/>
    <w:tmpl w:val="41061894"/>
    <w:lvl w:ilvl="0" w:tplc="5A0E62D8">
      <w:numFmt w:val="bullet"/>
      <w:lvlText w:val="-"/>
      <w:lvlJc w:val="left"/>
      <w:pPr>
        <w:ind w:left="928" w:hanging="360"/>
      </w:pPr>
      <w:rPr>
        <w:rFonts w:ascii="Times New Roman" w:hAnsi="Times New Roman" w:cs="Times New Roman" w:hint="default"/>
        <w:b/>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num w:numId="1">
    <w:abstractNumId w:val="14"/>
  </w:num>
  <w:num w:numId="2">
    <w:abstractNumId w:val="21"/>
  </w:num>
  <w:num w:numId="3">
    <w:abstractNumId w:val="0"/>
    <w:lvlOverride w:ilvl="0">
      <w:lvl w:ilvl="0">
        <w:numFmt w:val="bullet"/>
        <w:lvlText w:val="-"/>
        <w:lvlJc w:val="left"/>
        <w:rPr>
          <w:rFonts w:ascii="Times New Roman" w:hAnsi="Times New Roman" w:cs="Times New Roman" w:hint="default"/>
        </w:rPr>
      </w:lvl>
    </w:lvlOverride>
  </w:num>
  <w:num w:numId="4">
    <w:abstractNumId w:val="6"/>
  </w:num>
  <w:num w:numId="5">
    <w:abstractNumId w:val="5"/>
  </w:num>
  <w:num w:numId="6">
    <w:abstractNumId w:val="4"/>
  </w:num>
  <w:num w:numId="7">
    <w:abstractNumId w:val="11"/>
  </w:num>
  <w:num w:numId="8">
    <w:abstractNumId w:val="12"/>
  </w:num>
  <w:num w:numId="9">
    <w:abstractNumId w:val="24"/>
  </w:num>
  <w:num w:numId="10">
    <w:abstractNumId w:val="15"/>
  </w:num>
  <w:num w:numId="11">
    <w:abstractNumId w:val="1"/>
  </w:num>
  <w:num w:numId="12">
    <w:abstractNumId w:val="2"/>
  </w:num>
  <w:num w:numId="13">
    <w:abstractNumId w:val="3"/>
  </w:num>
  <w:num w:numId="14">
    <w:abstractNumId w:val="18"/>
  </w:num>
  <w:num w:numId="15">
    <w:abstractNumId w:val="10"/>
  </w:num>
  <w:num w:numId="16">
    <w:abstractNumId w:val="23"/>
  </w:num>
  <w:num w:numId="17">
    <w:abstractNumId w:val="20"/>
  </w:num>
  <w:num w:numId="18">
    <w:abstractNumId w:val="7"/>
  </w:num>
  <w:num w:numId="19">
    <w:abstractNumId w:val="8"/>
  </w:num>
  <w:num w:numId="20">
    <w:abstractNumId w:val="22"/>
  </w:num>
  <w:num w:numId="21">
    <w:abstractNumId w:val="16"/>
  </w:num>
  <w:num w:numId="22">
    <w:abstractNumId w:val="13"/>
  </w:num>
  <w:num w:numId="23">
    <w:abstractNumId w:val="19"/>
  </w:num>
  <w:num w:numId="24">
    <w:abstractNumId w:val="9"/>
  </w:num>
  <w:num w:numId="25">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A0F"/>
    <w:rsid w:val="00017821"/>
    <w:rsid w:val="000232C8"/>
    <w:rsid w:val="00037B1A"/>
    <w:rsid w:val="00137CDF"/>
    <w:rsid w:val="00142514"/>
    <w:rsid w:val="002039F6"/>
    <w:rsid w:val="0023204B"/>
    <w:rsid w:val="00276D8D"/>
    <w:rsid w:val="002D68F2"/>
    <w:rsid w:val="00307F0B"/>
    <w:rsid w:val="00340B57"/>
    <w:rsid w:val="00385DD8"/>
    <w:rsid w:val="00386F54"/>
    <w:rsid w:val="00485229"/>
    <w:rsid w:val="004C45F7"/>
    <w:rsid w:val="004D2FB6"/>
    <w:rsid w:val="004F2939"/>
    <w:rsid w:val="004F6BE5"/>
    <w:rsid w:val="005513F7"/>
    <w:rsid w:val="005C3397"/>
    <w:rsid w:val="006B7CAB"/>
    <w:rsid w:val="006D7735"/>
    <w:rsid w:val="0073792F"/>
    <w:rsid w:val="007600B9"/>
    <w:rsid w:val="007B219E"/>
    <w:rsid w:val="007C2EA0"/>
    <w:rsid w:val="007C4DC2"/>
    <w:rsid w:val="007D1FC4"/>
    <w:rsid w:val="007E3064"/>
    <w:rsid w:val="00805F4C"/>
    <w:rsid w:val="0084681F"/>
    <w:rsid w:val="008524E2"/>
    <w:rsid w:val="008B3EA6"/>
    <w:rsid w:val="008D56DF"/>
    <w:rsid w:val="008E1CE3"/>
    <w:rsid w:val="008F5676"/>
    <w:rsid w:val="009062C4"/>
    <w:rsid w:val="0092256A"/>
    <w:rsid w:val="00966849"/>
    <w:rsid w:val="009C049F"/>
    <w:rsid w:val="00A03EA9"/>
    <w:rsid w:val="00A13F4A"/>
    <w:rsid w:val="00A521F3"/>
    <w:rsid w:val="00A85A1D"/>
    <w:rsid w:val="00A94D21"/>
    <w:rsid w:val="00BC2A0F"/>
    <w:rsid w:val="00CB7481"/>
    <w:rsid w:val="00D24ABC"/>
    <w:rsid w:val="00D45CF9"/>
    <w:rsid w:val="00DA11D4"/>
    <w:rsid w:val="00E03B32"/>
    <w:rsid w:val="00E6299B"/>
    <w:rsid w:val="00EF075C"/>
    <w:rsid w:val="00EF6AFD"/>
    <w:rsid w:val="00EF6EDB"/>
    <w:rsid w:val="00F97B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79E17CBB-291E-4914-BA28-3E038DF76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4AB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B7481"/>
    <w:pPr>
      <w:keepNext/>
      <w:jc w:val="center"/>
      <w:outlineLvl w:val="0"/>
    </w:pPr>
    <w:rPr>
      <w:b/>
      <w:caps/>
      <w:szCs w:val="20"/>
    </w:rPr>
  </w:style>
  <w:style w:type="paragraph" w:styleId="5">
    <w:name w:val="heading 5"/>
    <w:basedOn w:val="a"/>
    <w:next w:val="a"/>
    <w:link w:val="50"/>
    <w:qFormat/>
    <w:rsid w:val="00CB7481"/>
    <w:pPr>
      <w:spacing w:before="240" w:after="60"/>
      <w:ind w:firstLine="284"/>
      <w:jc w:val="both"/>
      <w:outlineLvl w:val="4"/>
    </w:pPr>
    <w:rPr>
      <w:b/>
      <w:bCs/>
      <w:i/>
      <w:iCs/>
      <w:sz w:val="26"/>
      <w:szCs w:val="26"/>
    </w:rPr>
  </w:style>
  <w:style w:type="paragraph" w:styleId="7">
    <w:name w:val="heading 7"/>
    <w:basedOn w:val="a"/>
    <w:next w:val="a"/>
    <w:link w:val="70"/>
    <w:qFormat/>
    <w:rsid w:val="00CB7481"/>
    <w:pPr>
      <w:keepNext/>
      <w:keepLines/>
      <w:spacing w:before="200" w:line="276" w:lineRule="auto"/>
      <w:outlineLvl w:val="6"/>
    </w:pPr>
    <w:rPr>
      <w:rFonts w:ascii="Calibri Light" w:hAnsi="Calibri Light"/>
      <w:i/>
      <w:iCs/>
      <w:color w:val="404040"/>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data">
    <w:name w:val="docdata"/>
    <w:aliases w:val="docy,v5,3505,baiaagaaboqcaaadcwsaaawbcwaaaaaaaaaaaaaaaaaaaaaaaaaaaaaaaaaaaaaaaaaaaaaaaaaaaaaaaaaaaaaaaaaaaaaaaaaaaaaaaaaaaaaaaaaaaaaaaaaaaaaaaaaaaaaaaaaaaaaaaaaaaaaaaaaaaaaaaaaaaaaaaaaaaaaaaaaaaaaaaaaaaaaaaaaaaaaaaaaaaaaaaaaaaaaaaaaaaaaaaaaaaaa"/>
    <w:uiPriority w:val="99"/>
    <w:rsid w:val="00D24ABC"/>
  </w:style>
  <w:style w:type="paragraph" w:styleId="a3">
    <w:name w:val="List Paragraph"/>
    <w:basedOn w:val="a"/>
    <w:uiPriority w:val="34"/>
    <w:qFormat/>
    <w:rsid w:val="00D24ABC"/>
    <w:pPr>
      <w:ind w:left="720"/>
      <w:contextualSpacing/>
    </w:pPr>
  </w:style>
  <w:style w:type="character" w:customStyle="1" w:styleId="rvts0">
    <w:name w:val="rvts0"/>
    <w:rsid w:val="00D24ABC"/>
  </w:style>
  <w:style w:type="paragraph" w:styleId="a4">
    <w:name w:val="Balloon Text"/>
    <w:basedOn w:val="a"/>
    <w:link w:val="a5"/>
    <w:unhideWhenUsed/>
    <w:rsid w:val="008D56DF"/>
    <w:rPr>
      <w:rFonts w:ascii="Segoe UI" w:hAnsi="Segoe UI" w:cs="Segoe UI"/>
      <w:sz w:val="18"/>
      <w:szCs w:val="18"/>
    </w:rPr>
  </w:style>
  <w:style w:type="character" w:customStyle="1" w:styleId="a5">
    <w:name w:val="Текст выноски Знак"/>
    <w:basedOn w:val="a0"/>
    <w:link w:val="a4"/>
    <w:rsid w:val="008D56DF"/>
    <w:rPr>
      <w:rFonts w:ascii="Segoe UI" w:eastAsia="Times New Roman" w:hAnsi="Segoe UI" w:cs="Segoe UI"/>
      <w:sz w:val="18"/>
      <w:szCs w:val="18"/>
      <w:lang w:eastAsia="ru-RU"/>
    </w:rPr>
  </w:style>
  <w:style w:type="character" w:styleId="a6">
    <w:name w:val="Hyperlink"/>
    <w:basedOn w:val="a0"/>
    <w:unhideWhenUsed/>
    <w:rsid w:val="00A03EA9"/>
    <w:rPr>
      <w:color w:val="0563C1" w:themeColor="hyperlink"/>
      <w:u w:val="single"/>
    </w:rPr>
  </w:style>
  <w:style w:type="paragraph" w:styleId="a7">
    <w:name w:val="Normal (Web)"/>
    <w:basedOn w:val="a"/>
    <w:uiPriority w:val="99"/>
    <w:unhideWhenUsed/>
    <w:rsid w:val="00A03EA9"/>
    <w:pPr>
      <w:spacing w:before="100" w:beforeAutospacing="1" w:after="100" w:afterAutospacing="1"/>
    </w:pPr>
    <w:rPr>
      <w:lang w:val="ru-RU"/>
    </w:rPr>
  </w:style>
  <w:style w:type="character" w:customStyle="1" w:styleId="apple-tab-span">
    <w:name w:val="apple-tab-span"/>
    <w:basedOn w:val="a0"/>
    <w:rsid w:val="00A03EA9"/>
  </w:style>
  <w:style w:type="character" w:styleId="a8">
    <w:name w:val="FollowedHyperlink"/>
    <w:basedOn w:val="a0"/>
    <w:uiPriority w:val="99"/>
    <w:semiHidden/>
    <w:unhideWhenUsed/>
    <w:rsid w:val="00A03EA9"/>
    <w:rPr>
      <w:color w:val="954F72" w:themeColor="followedHyperlink"/>
      <w:u w:val="single"/>
    </w:rPr>
  </w:style>
  <w:style w:type="character" w:customStyle="1" w:styleId="45">
    <w:name w:val="Основной текст (4) + Не полужирный5"/>
    <w:aliases w:val="Не курсив7"/>
    <w:uiPriority w:val="99"/>
    <w:rsid w:val="00385DD8"/>
    <w:rPr>
      <w:rFonts w:ascii="Times New Roman" w:hAnsi="Times New Roman"/>
      <w:b/>
      <w:i/>
      <w:spacing w:val="0"/>
      <w:sz w:val="28"/>
    </w:rPr>
  </w:style>
  <w:style w:type="table" w:customStyle="1" w:styleId="11">
    <w:name w:val="Сетка таблицы1"/>
    <w:basedOn w:val="a1"/>
    <w:next w:val="a9"/>
    <w:uiPriority w:val="39"/>
    <w:rsid w:val="00805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rsid w:val="00805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Верхний колонтитул Знак"/>
    <w:link w:val="ab"/>
    <w:uiPriority w:val="99"/>
    <w:rsid w:val="00805F4C"/>
    <w:rPr>
      <w:rFonts w:ascii="Times New Roman" w:eastAsia="Times New Roman" w:hAnsi="Times New Roman"/>
      <w:sz w:val="24"/>
      <w:szCs w:val="24"/>
      <w:lang w:eastAsia="ru-RU"/>
    </w:rPr>
  </w:style>
  <w:style w:type="paragraph" w:styleId="ab">
    <w:name w:val="header"/>
    <w:basedOn w:val="a"/>
    <w:link w:val="aa"/>
    <w:uiPriority w:val="99"/>
    <w:rsid w:val="00805F4C"/>
    <w:pPr>
      <w:tabs>
        <w:tab w:val="center" w:pos="4677"/>
        <w:tab w:val="right" w:pos="9355"/>
      </w:tabs>
    </w:pPr>
    <w:rPr>
      <w:rFonts w:cstheme="minorBidi"/>
    </w:rPr>
  </w:style>
  <w:style w:type="character" w:customStyle="1" w:styleId="12">
    <w:name w:val="Верхний колонтитул Знак1"/>
    <w:basedOn w:val="a0"/>
    <w:uiPriority w:val="99"/>
    <w:semiHidden/>
    <w:rsid w:val="00805F4C"/>
    <w:rPr>
      <w:rFonts w:ascii="Times New Roman" w:eastAsia="Times New Roman" w:hAnsi="Times New Roman" w:cs="Times New Roman"/>
      <w:sz w:val="24"/>
      <w:szCs w:val="24"/>
      <w:lang w:eastAsia="ru-RU"/>
    </w:rPr>
  </w:style>
  <w:style w:type="character" w:customStyle="1" w:styleId="ac">
    <w:name w:val="Нижний колонтитул Знак"/>
    <w:link w:val="ad"/>
    <w:rsid w:val="00805F4C"/>
    <w:rPr>
      <w:rFonts w:ascii="Times New Roman" w:eastAsia="Times New Roman" w:hAnsi="Times New Roman"/>
      <w:lang w:eastAsia="ru-RU"/>
    </w:rPr>
  </w:style>
  <w:style w:type="paragraph" w:styleId="ad">
    <w:name w:val="footer"/>
    <w:basedOn w:val="a"/>
    <w:link w:val="ac"/>
    <w:rsid w:val="00805F4C"/>
    <w:pPr>
      <w:tabs>
        <w:tab w:val="center" w:pos="4677"/>
        <w:tab w:val="right" w:pos="9355"/>
      </w:tabs>
      <w:ind w:firstLine="284"/>
      <w:jc w:val="both"/>
    </w:pPr>
    <w:rPr>
      <w:rFonts w:cstheme="minorBidi"/>
      <w:sz w:val="22"/>
      <w:szCs w:val="22"/>
    </w:rPr>
  </w:style>
  <w:style w:type="character" w:customStyle="1" w:styleId="13">
    <w:name w:val="Нижний колонтитул Знак1"/>
    <w:basedOn w:val="a0"/>
    <w:uiPriority w:val="99"/>
    <w:semiHidden/>
    <w:rsid w:val="00805F4C"/>
    <w:rPr>
      <w:rFonts w:ascii="Times New Roman" w:eastAsia="Times New Roman" w:hAnsi="Times New Roman" w:cs="Times New Roman"/>
      <w:sz w:val="24"/>
      <w:szCs w:val="24"/>
      <w:lang w:eastAsia="ru-RU"/>
    </w:rPr>
  </w:style>
  <w:style w:type="character" w:customStyle="1" w:styleId="ae">
    <w:name w:val="Основной текст_"/>
    <w:link w:val="51"/>
    <w:uiPriority w:val="99"/>
    <w:locked/>
    <w:rsid w:val="00805F4C"/>
    <w:rPr>
      <w:rFonts w:ascii="Times New Roman" w:hAnsi="Times New Roman" w:cs="Times New Roman"/>
      <w:sz w:val="26"/>
      <w:shd w:val="clear" w:color="auto" w:fill="FFFFFF"/>
    </w:rPr>
  </w:style>
  <w:style w:type="paragraph" w:customStyle="1" w:styleId="51">
    <w:name w:val="Основной текст5"/>
    <w:basedOn w:val="a"/>
    <w:link w:val="ae"/>
    <w:uiPriority w:val="99"/>
    <w:rsid w:val="00805F4C"/>
    <w:pPr>
      <w:shd w:val="clear" w:color="auto" w:fill="FFFFFF"/>
      <w:spacing w:before="420" w:line="317" w:lineRule="exact"/>
      <w:ind w:hanging="400"/>
    </w:pPr>
    <w:rPr>
      <w:rFonts w:eastAsiaTheme="minorHAnsi"/>
      <w:sz w:val="26"/>
      <w:szCs w:val="22"/>
      <w:lang w:eastAsia="en-US"/>
    </w:rPr>
  </w:style>
  <w:style w:type="character" w:customStyle="1" w:styleId="10">
    <w:name w:val="Заголовок 1 Знак"/>
    <w:basedOn w:val="a0"/>
    <w:link w:val="1"/>
    <w:rsid w:val="00CB7481"/>
    <w:rPr>
      <w:rFonts w:ascii="Times New Roman" w:eastAsia="Times New Roman" w:hAnsi="Times New Roman" w:cs="Times New Roman"/>
      <w:b/>
      <w:caps/>
      <w:sz w:val="24"/>
      <w:szCs w:val="20"/>
      <w:lang w:eastAsia="ru-RU"/>
    </w:rPr>
  </w:style>
  <w:style w:type="character" w:customStyle="1" w:styleId="50">
    <w:name w:val="Заголовок 5 Знак"/>
    <w:basedOn w:val="a0"/>
    <w:link w:val="5"/>
    <w:rsid w:val="00CB7481"/>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CB7481"/>
    <w:rPr>
      <w:rFonts w:ascii="Calibri Light" w:eastAsia="Times New Roman" w:hAnsi="Calibri Light" w:cs="Times New Roman"/>
      <w:i/>
      <w:iCs/>
      <w:color w:val="404040"/>
      <w:sz w:val="20"/>
      <w:szCs w:val="20"/>
      <w:lang w:val="x-none" w:eastAsia="ru-RU"/>
    </w:rPr>
  </w:style>
  <w:style w:type="numbering" w:customStyle="1" w:styleId="14">
    <w:name w:val="Нет списка1"/>
    <w:next w:val="a2"/>
    <w:unhideWhenUsed/>
    <w:rsid w:val="00CB7481"/>
  </w:style>
  <w:style w:type="paragraph" w:customStyle="1" w:styleId="15">
    <w:name w:val="Обычный1"/>
    <w:rsid w:val="00CB7481"/>
    <w:pPr>
      <w:widowControl w:val="0"/>
      <w:snapToGrid w:val="0"/>
      <w:spacing w:after="0" w:line="240" w:lineRule="auto"/>
      <w:ind w:left="2560" w:right="600" w:firstLine="280"/>
      <w:jc w:val="both"/>
    </w:pPr>
    <w:rPr>
      <w:rFonts w:ascii="Times New Roman" w:eastAsia="Times New Roman" w:hAnsi="Times New Roman" w:cs="Times New Roman"/>
      <w:sz w:val="16"/>
      <w:szCs w:val="20"/>
      <w:lang w:eastAsia="ru-RU"/>
    </w:rPr>
  </w:style>
  <w:style w:type="paragraph" w:customStyle="1" w:styleId="Style4">
    <w:name w:val="Style4"/>
    <w:basedOn w:val="a"/>
    <w:rsid w:val="00CB7481"/>
    <w:pPr>
      <w:widowControl w:val="0"/>
      <w:spacing w:line="325" w:lineRule="exact"/>
      <w:ind w:firstLine="696"/>
      <w:jc w:val="both"/>
    </w:pPr>
    <w:rPr>
      <w:lang w:val="ru-RU"/>
    </w:rPr>
  </w:style>
  <w:style w:type="character" w:customStyle="1" w:styleId="af">
    <w:name w:val="Без интервала Знак"/>
    <w:link w:val="af0"/>
    <w:rsid w:val="00CB7481"/>
    <w:rPr>
      <w:lang w:val="ru-RU" w:eastAsia="ru-RU"/>
    </w:rPr>
  </w:style>
  <w:style w:type="paragraph" w:styleId="af0">
    <w:name w:val="No Spacing"/>
    <w:link w:val="af"/>
    <w:qFormat/>
    <w:rsid w:val="00CB7481"/>
    <w:pPr>
      <w:spacing w:after="0" w:line="240" w:lineRule="auto"/>
    </w:pPr>
    <w:rPr>
      <w:lang w:val="ru-RU" w:eastAsia="ru-RU"/>
    </w:rPr>
  </w:style>
  <w:style w:type="paragraph" w:customStyle="1" w:styleId="16">
    <w:name w:val="Абзац списка1"/>
    <w:basedOn w:val="a"/>
    <w:rsid w:val="00CB7481"/>
    <w:pPr>
      <w:ind w:left="720"/>
    </w:pPr>
    <w:rPr>
      <w:sz w:val="20"/>
      <w:szCs w:val="20"/>
      <w:lang w:val="ru-RU"/>
    </w:rPr>
  </w:style>
  <w:style w:type="character" w:customStyle="1" w:styleId="af1">
    <w:name w:val="Основной текст Знак"/>
    <w:link w:val="af2"/>
    <w:rsid w:val="00CB7481"/>
    <w:rPr>
      <w:rFonts w:ascii="Times New Roman" w:eastAsia="Times New Roman" w:hAnsi="Times New Roman"/>
      <w:sz w:val="24"/>
      <w:szCs w:val="24"/>
      <w:lang w:eastAsia="ru-RU"/>
    </w:rPr>
  </w:style>
  <w:style w:type="paragraph" w:styleId="af2">
    <w:name w:val="Body Text"/>
    <w:basedOn w:val="a"/>
    <w:link w:val="af1"/>
    <w:rsid w:val="00CB7481"/>
    <w:pPr>
      <w:spacing w:after="120"/>
    </w:pPr>
    <w:rPr>
      <w:rFonts w:cstheme="minorBidi"/>
    </w:rPr>
  </w:style>
  <w:style w:type="character" w:customStyle="1" w:styleId="17">
    <w:name w:val="Основной текст Знак1"/>
    <w:basedOn w:val="a0"/>
    <w:semiHidden/>
    <w:rsid w:val="00CB7481"/>
    <w:rPr>
      <w:rFonts w:ascii="Times New Roman" w:eastAsia="Times New Roman" w:hAnsi="Times New Roman" w:cs="Times New Roman"/>
      <w:sz w:val="24"/>
      <w:szCs w:val="24"/>
      <w:lang w:eastAsia="ru-RU"/>
    </w:rPr>
  </w:style>
  <w:style w:type="character" w:customStyle="1" w:styleId="18">
    <w:name w:val="Заголовок Знак1"/>
    <w:link w:val="af3"/>
    <w:rsid w:val="00CB7481"/>
    <w:rPr>
      <w:rFonts w:ascii="Times New Roman" w:eastAsia="Times New Roman" w:hAnsi="Times New Roman"/>
      <w:b/>
      <w:sz w:val="28"/>
      <w:lang w:eastAsia="ru-RU"/>
    </w:rPr>
  </w:style>
  <w:style w:type="paragraph" w:styleId="af3">
    <w:name w:val="Title"/>
    <w:basedOn w:val="a"/>
    <w:link w:val="18"/>
    <w:qFormat/>
    <w:rsid w:val="00CB7481"/>
    <w:pPr>
      <w:jc w:val="center"/>
    </w:pPr>
    <w:rPr>
      <w:rFonts w:cstheme="minorBidi"/>
      <w:b/>
      <w:sz w:val="28"/>
      <w:szCs w:val="22"/>
    </w:rPr>
  </w:style>
  <w:style w:type="character" w:customStyle="1" w:styleId="af4">
    <w:name w:val="Заголовок Знак"/>
    <w:basedOn w:val="a0"/>
    <w:rsid w:val="00CB7481"/>
    <w:rPr>
      <w:rFonts w:asciiTheme="majorHAnsi" w:eastAsiaTheme="majorEastAsia" w:hAnsiTheme="majorHAnsi" w:cstheme="majorBidi"/>
      <w:spacing w:val="-10"/>
      <w:kern w:val="28"/>
      <w:sz w:val="56"/>
      <w:szCs w:val="56"/>
      <w:lang w:eastAsia="ru-RU"/>
    </w:rPr>
  </w:style>
  <w:style w:type="character" w:styleId="af5">
    <w:name w:val="page number"/>
    <w:rsid w:val="00CB7481"/>
    <w:rPr>
      <w:rFonts w:ascii="Calibri" w:eastAsia="Calibri" w:hAnsi="Calibri" w:cs="Times New Roman"/>
    </w:rPr>
  </w:style>
  <w:style w:type="character" w:styleId="af6">
    <w:name w:val="Strong"/>
    <w:qFormat/>
    <w:rsid w:val="00CB7481"/>
    <w:rPr>
      <w:rFonts w:ascii="Calibri" w:eastAsia="Calibri" w:hAnsi="Calibri" w:cs="Times New Roman"/>
      <w:b/>
      <w:bCs/>
    </w:rPr>
  </w:style>
  <w:style w:type="character" w:customStyle="1" w:styleId="19">
    <w:name w:val="Текст выноски Знак1"/>
    <w:basedOn w:val="a0"/>
    <w:uiPriority w:val="99"/>
    <w:semiHidden/>
    <w:rsid w:val="00CB7481"/>
    <w:rPr>
      <w:rFonts w:ascii="Segoe UI" w:hAnsi="Segoe UI" w:cs="Segoe UI"/>
      <w:sz w:val="18"/>
      <w:szCs w:val="18"/>
    </w:rPr>
  </w:style>
  <w:style w:type="paragraph" w:customStyle="1" w:styleId="af7">
    <w:name w:val="Текстовый блок"/>
    <w:rsid w:val="00CB7481"/>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eastAsia="uk-UA"/>
    </w:rPr>
  </w:style>
  <w:style w:type="character" w:customStyle="1" w:styleId="af8">
    <w:name w:val="Подзаголовок Знак"/>
    <w:link w:val="af9"/>
    <w:rsid w:val="00CB7481"/>
    <w:rPr>
      <w:rFonts w:ascii="Times New Roman" w:eastAsia="Times New Roman" w:hAnsi="Times New Roman"/>
      <w:b/>
      <w:lang w:eastAsia="ru-RU"/>
    </w:rPr>
  </w:style>
  <w:style w:type="paragraph" w:styleId="af9">
    <w:name w:val="Subtitle"/>
    <w:basedOn w:val="a"/>
    <w:link w:val="af8"/>
    <w:qFormat/>
    <w:rsid w:val="00CB7481"/>
    <w:pPr>
      <w:jc w:val="center"/>
    </w:pPr>
    <w:rPr>
      <w:rFonts w:cstheme="minorBidi"/>
      <w:b/>
      <w:sz w:val="22"/>
      <w:szCs w:val="22"/>
    </w:rPr>
  </w:style>
  <w:style w:type="character" w:customStyle="1" w:styleId="1a">
    <w:name w:val="Подзаголовок Знак1"/>
    <w:basedOn w:val="a0"/>
    <w:uiPriority w:val="11"/>
    <w:rsid w:val="00CB7481"/>
    <w:rPr>
      <w:rFonts w:eastAsiaTheme="minorEastAsia"/>
      <w:color w:val="5A5A5A" w:themeColor="text1" w:themeTint="A5"/>
      <w:spacing w:val="15"/>
      <w:lang w:eastAsia="ru-RU"/>
    </w:rPr>
  </w:style>
  <w:style w:type="paragraph" w:customStyle="1" w:styleId="Style2">
    <w:name w:val="Style2"/>
    <w:basedOn w:val="a"/>
    <w:rsid w:val="00CB7481"/>
    <w:pPr>
      <w:widowControl w:val="0"/>
      <w:autoSpaceDE w:val="0"/>
      <w:autoSpaceDN w:val="0"/>
      <w:adjustRightInd w:val="0"/>
      <w:spacing w:line="319" w:lineRule="exact"/>
    </w:pPr>
    <w:rPr>
      <w:lang w:val="ru-RU"/>
    </w:rPr>
  </w:style>
  <w:style w:type="paragraph" w:customStyle="1" w:styleId="Style3">
    <w:name w:val="Style3"/>
    <w:basedOn w:val="a"/>
    <w:rsid w:val="00CB7481"/>
    <w:pPr>
      <w:widowControl w:val="0"/>
      <w:autoSpaceDE w:val="0"/>
      <w:autoSpaceDN w:val="0"/>
      <w:adjustRightInd w:val="0"/>
      <w:spacing w:line="318" w:lineRule="exact"/>
      <w:ind w:firstLine="715"/>
      <w:jc w:val="both"/>
    </w:pPr>
    <w:rPr>
      <w:lang w:val="ru-RU"/>
    </w:rPr>
  </w:style>
  <w:style w:type="paragraph" w:customStyle="1" w:styleId="Style7">
    <w:name w:val="Style7"/>
    <w:basedOn w:val="a"/>
    <w:rsid w:val="00CB7481"/>
    <w:pPr>
      <w:widowControl w:val="0"/>
      <w:autoSpaceDE w:val="0"/>
      <w:autoSpaceDN w:val="0"/>
      <w:adjustRightInd w:val="0"/>
      <w:spacing w:line="318" w:lineRule="exact"/>
      <w:ind w:firstLine="845"/>
      <w:jc w:val="both"/>
    </w:pPr>
    <w:rPr>
      <w:lang w:val="ru-RU"/>
    </w:rPr>
  </w:style>
  <w:style w:type="character" w:customStyle="1" w:styleId="FontStyle11">
    <w:name w:val="Font Style11"/>
    <w:rsid w:val="00CB7481"/>
    <w:rPr>
      <w:rFonts w:ascii="Times New Roman" w:eastAsia="Calibri" w:hAnsi="Times New Roman" w:cs="Times New Roman"/>
      <w:b/>
      <w:bCs/>
      <w:sz w:val="30"/>
      <w:szCs w:val="30"/>
    </w:rPr>
  </w:style>
  <w:style w:type="character" w:customStyle="1" w:styleId="FontStyle13">
    <w:name w:val="Font Style13"/>
    <w:rsid w:val="00CB7481"/>
    <w:rPr>
      <w:rFonts w:ascii="Times New Roman" w:eastAsia="Calibri" w:hAnsi="Times New Roman" w:cs="Times New Roman"/>
      <w:sz w:val="26"/>
      <w:szCs w:val="26"/>
    </w:rPr>
  </w:style>
  <w:style w:type="paragraph" w:customStyle="1" w:styleId="Default">
    <w:name w:val="Default"/>
    <w:rsid w:val="00CB7481"/>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rvts82">
    <w:name w:val="rvts82"/>
    <w:rsid w:val="00CB7481"/>
    <w:rPr>
      <w:rFonts w:ascii="Calibri" w:eastAsia="Calibri" w:hAnsi="Calibri" w:cs="Times New Roman"/>
    </w:rPr>
  </w:style>
  <w:style w:type="paragraph" w:customStyle="1" w:styleId="afa">
    <w:name w:val="Знак Знак Знак Знак Знак Знак Знак Знак Знак Знак"/>
    <w:basedOn w:val="a"/>
    <w:rsid w:val="00CB7481"/>
    <w:rPr>
      <w:rFonts w:ascii="Verdana" w:hAnsi="Verdana" w:cs="Verdana"/>
      <w:sz w:val="20"/>
      <w:szCs w:val="20"/>
      <w:lang w:val="en-US" w:eastAsia="en-US"/>
    </w:rPr>
  </w:style>
  <w:style w:type="paragraph" w:customStyle="1" w:styleId="CharCharCharChar">
    <w:name w:val="Char Char Знак Знак Char Char Знак Знак Знак Знак"/>
    <w:basedOn w:val="a"/>
    <w:rsid w:val="00CB7481"/>
    <w:pPr>
      <w:spacing w:after="160" w:line="240" w:lineRule="exact"/>
    </w:pPr>
    <w:rPr>
      <w:rFonts w:ascii="Verdana" w:hAnsi="Verdana"/>
      <w:sz w:val="20"/>
      <w:szCs w:val="20"/>
      <w:lang w:val="en-US" w:eastAsia="en-US"/>
    </w:rPr>
  </w:style>
  <w:style w:type="character" w:customStyle="1" w:styleId="apple-style-span">
    <w:name w:val="apple-style-span"/>
    <w:rsid w:val="00CB7481"/>
    <w:rPr>
      <w:rFonts w:ascii="Calibri" w:eastAsia="Calibri" w:hAnsi="Calibri" w:cs="Times New Roman"/>
    </w:rPr>
  </w:style>
  <w:style w:type="paragraph" w:customStyle="1" w:styleId="2">
    <w:name w:val="Основной текст (2)"/>
    <w:basedOn w:val="a"/>
    <w:link w:val="20"/>
    <w:rsid w:val="00CB7481"/>
    <w:pPr>
      <w:widowControl w:val="0"/>
      <w:shd w:val="clear" w:color="auto" w:fill="FFFFFF"/>
      <w:spacing w:before="300" w:after="120" w:line="259" w:lineRule="exact"/>
    </w:pPr>
    <w:rPr>
      <w:sz w:val="28"/>
      <w:szCs w:val="28"/>
      <w:lang w:val="x-none" w:eastAsia="x-none"/>
    </w:rPr>
  </w:style>
  <w:style w:type="character" w:customStyle="1" w:styleId="20">
    <w:name w:val="Основной текст (2)_"/>
    <w:link w:val="2"/>
    <w:rsid w:val="00CB7481"/>
    <w:rPr>
      <w:rFonts w:ascii="Times New Roman" w:eastAsia="Times New Roman" w:hAnsi="Times New Roman" w:cs="Times New Roman"/>
      <w:sz w:val="28"/>
      <w:szCs w:val="28"/>
      <w:shd w:val="clear" w:color="auto" w:fill="FFFFFF"/>
      <w:lang w:val="x-none" w:eastAsia="x-none"/>
    </w:rPr>
  </w:style>
  <w:style w:type="paragraph" w:customStyle="1" w:styleId="login-buttonuser">
    <w:name w:val="login-button__user"/>
    <w:basedOn w:val="a"/>
    <w:rsid w:val="00CB7481"/>
    <w:pPr>
      <w:spacing w:before="100" w:beforeAutospacing="1" w:after="100" w:afterAutospacing="1"/>
    </w:pPr>
    <w:rPr>
      <w:lang w:val="ru-RU"/>
    </w:rPr>
  </w:style>
  <w:style w:type="character" w:customStyle="1" w:styleId="afb">
    <w:name w:val="Основной текст с отступом Знак"/>
    <w:link w:val="afc"/>
    <w:rsid w:val="00CB7481"/>
    <w:rPr>
      <w:rFonts w:ascii="Times New Roman" w:eastAsia="Times New Roman" w:hAnsi="Times New Roman"/>
      <w:lang w:eastAsia="ru-RU"/>
    </w:rPr>
  </w:style>
  <w:style w:type="paragraph" w:styleId="afc">
    <w:name w:val="Body Text Indent"/>
    <w:basedOn w:val="a"/>
    <w:link w:val="afb"/>
    <w:rsid w:val="00CB7481"/>
    <w:pPr>
      <w:ind w:firstLine="567"/>
      <w:jc w:val="both"/>
    </w:pPr>
    <w:rPr>
      <w:rFonts w:cstheme="minorBidi"/>
      <w:sz w:val="22"/>
      <w:szCs w:val="22"/>
    </w:rPr>
  </w:style>
  <w:style w:type="character" w:customStyle="1" w:styleId="1b">
    <w:name w:val="Основной текст с отступом Знак1"/>
    <w:basedOn w:val="a0"/>
    <w:uiPriority w:val="99"/>
    <w:semiHidden/>
    <w:rsid w:val="00CB7481"/>
    <w:rPr>
      <w:rFonts w:ascii="Times New Roman" w:eastAsia="Times New Roman" w:hAnsi="Times New Roman" w:cs="Times New Roman"/>
      <w:sz w:val="24"/>
      <w:szCs w:val="24"/>
      <w:lang w:eastAsia="ru-RU"/>
    </w:rPr>
  </w:style>
  <w:style w:type="character" w:customStyle="1" w:styleId="3">
    <w:name w:val="Основной текст с отступом 3 Знак"/>
    <w:link w:val="30"/>
    <w:rsid w:val="00CB7481"/>
    <w:rPr>
      <w:rFonts w:ascii="Times New Roman" w:eastAsia="Times New Roman" w:hAnsi="Times New Roman"/>
      <w:sz w:val="26"/>
      <w:lang w:eastAsia="ru-RU"/>
    </w:rPr>
  </w:style>
  <w:style w:type="paragraph" w:styleId="30">
    <w:name w:val="Body Text Indent 3"/>
    <w:basedOn w:val="a"/>
    <w:link w:val="3"/>
    <w:rsid w:val="00CB7481"/>
    <w:pPr>
      <w:spacing w:line="360" w:lineRule="auto"/>
      <w:ind w:firstLine="567"/>
      <w:jc w:val="both"/>
    </w:pPr>
    <w:rPr>
      <w:rFonts w:cstheme="minorBidi"/>
      <w:sz w:val="26"/>
      <w:szCs w:val="22"/>
    </w:rPr>
  </w:style>
  <w:style w:type="character" w:customStyle="1" w:styleId="31">
    <w:name w:val="Основной текст с отступом 3 Знак1"/>
    <w:basedOn w:val="a0"/>
    <w:uiPriority w:val="99"/>
    <w:semiHidden/>
    <w:rsid w:val="00CB7481"/>
    <w:rPr>
      <w:rFonts w:ascii="Times New Roman" w:eastAsia="Times New Roman" w:hAnsi="Times New Roman" w:cs="Times New Roman"/>
      <w:sz w:val="16"/>
      <w:szCs w:val="16"/>
      <w:lang w:eastAsia="ru-RU"/>
    </w:rPr>
  </w:style>
  <w:style w:type="character" w:customStyle="1" w:styleId="FontStyle15">
    <w:name w:val="Font Style15"/>
    <w:rsid w:val="00CB7481"/>
    <w:rPr>
      <w:rFonts w:ascii="Times New Roman" w:eastAsia="Calibri" w:hAnsi="Times New Roman" w:cs="Times New Roman" w:hint="default"/>
      <w:sz w:val="22"/>
      <w:szCs w:val="22"/>
    </w:rPr>
  </w:style>
  <w:style w:type="paragraph" w:customStyle="1" w:styleId="Style6">
    <w:name w:val="Style6"/>
    <w:basedOn w:val="a"/>
    <w:rsid w:val="00CB7481"/>
    <w:pPr>
      <w:widowControl w:val="0"/>
      <w:spacing w:line="323" w:lineRule="exact"/>
      <w:ind w:firstLine="686"/>
      <w:jc w:val="both"/>
    </w:pPr>
    <w:rPr>
      <w:lang w:val="ru-RU"/>
    </w:rPr>
  </w:style>
  <w:style w:type="paragraph" w:customStyle="1" w:styleId="310">
    <w:name w:val="Основной текст с отступом 31"/>
    <w:basedOn w:val="a"/>
    <w:rsid w:val="00CB7481"/>
    <w:pPr>
      <w:suppressAutoHyphens/>
      <w:spacing w:after="120"/>
      <w:ind w:left="283" w:firstLine="284"/>
      <w:jc w:val="both"/>
    </w:pPr>
    <w:rPr>
      <w:kern w:val="1"/>
      <w:sz w:val="16"/>
      <w:szCs w:val="16"/>
    </w:rPr>
  </w:style>
  <w:style w:type="character" w:styleId="afd">
    <w:name w:val="Emphasis"/>
    <w:qFormat/>
    <w:rsid w:val="00CB7481"/>
    <w:rPr>
      <w:rFonts w:ascii="Calibri" w:eastAsia="Calibri" w:hAnsi="Calibri" w:cs="Times New Roman"/>
      <w:i/>
      <w:iCs/>
    </w:rPr>
  </w:style>
  <w:style w:type="character" w:customStyle="1" w:styleId="21">
    <w:name w:val="Основной текст2"/>
    <w:uiPriority w:val="99"/>
    <w:rsid w:val="00CB7481"/>
    <w:rPr>
      <w:rFonts w:ascii="Times New Roman" w:hAnsi="Times New Roman" w:cs="Times New Roman" w:hint="default"/>
      <w:spacing w:val="0"/>
      <w:sz w:val="26"/>
    </w:rPr>
  </w:style>
  <w:style w:type="character" w:customStyle="1" w:styleId="32">
    <w:name w:val="Основной текст3"/>
    <w:uiPriority w:val="99"/>
    <w:rsid w:val="00CB7481"/>
    <w:rPr>
      <w:rFonts w:ascii="Times New Roman" w:hAnsi="Times New Roman" w:cs="Times New Roman" w:hint="default"/>
      <w:spacing w:val="0"/>
      <w:sz w:val="26"/>
    </w:rPr>
  </w:style>
  <w:style w:type="character" w:customStyle="1" w:styleId="131">
    <w:name w:val="Основной текст + 131"/>
    <w:aliases w:val="5 pt1,Полужирный,Курсив"/>
    <w:uiPriority w:val="99"/>
    <w:rsid w:val="00CB7481"/>
    <w:rPr>
      <w:rFonts w:ascii="Times New Roman" w:hAnsi="Times New Roman" w:cs="Times New Roman" w:hint="default"/>
      <w:b/>
      <w:bCs w:val="0"/>
      <w:i/>
      <w:iCs w:val="0"/>
      <w:spacing w:val="0"/>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69228</Words>
  <Characters>39460</Characters>
  <Application>Microsoft Office Word</Application>
  <DocSecurity>0</DocSecurity>
  <Lines>328</Lines>
  <Paragraphs>216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2</cp:revision>
  <cp:lastPrinted>2023-05-17T12:19:00Z</cp:lastPrinted>
  <dcterms:created xsi:type="dcterms:W3CDTF">2023-10-20T07:31:00Z</dcterms:created>
  <dcterms:modified xsi:type="dcterms:W3CDTF">2023-10-20T07:31:00Z</dcterms:modified>
</cp:coreProperties>
</file>