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A3" w:rsidRDefault="007109A3" w:rsidP="007109A3">
      <w:pPr>
        <w:rPr>
          <w:szCs w:val="26"/>
        </w:rPr>
      </w:pPr>
      <w:r>
        <w:rPr>
          <w:b/>
          <w:bCs/>
        </w:rPr>
        <w:t xml:space="preserve">                   ГНІВАНСЬКА    МІСЬКА     РАДА    ВІДДІЛ  ОСВІТИ  </w:t>
      </w:r>
    </w:p>
    <w:p w:rsidR="007109A3" w:rsidRPr="009F199F" w:rsidRDefault="007109A3" w:rsidP="007109A3">
      <w:pPr>
        <w:ind w:firstLine="708"/>
        <w:rPr>
          <w:b/>
          <w:bCs/>
        </w:rPr>
      </w:pPr>
      <w:r>
        <w:rPr>
          <w:b/>
          <w:bCs/>
        </w:rPr>
        <w:t>ДЕМИДІВСЬКА ЗАГАЛЬНООСВІТНЯ ШКОЛА І-ІІ СТУПЕНІВ</w:t>
      </w:r>
    </w:p>
    <w:p w:rsidR="007109A3" w:rsidRDefault="007109A3" w:rsidP="007109A3">
      <w:pPr>
        <w:jc w:val="both"/>
        <w:rPr>
          <w:szCs w:val="28"/>
        </w:rPr>
      </w:pPr>
    </w:p>
    <w:p w:rsidR="007109A3" w:rsidRDefault="007109A3" w:rsidP="007109A3"/>
    <w:p w:rsidR="007109A3" w:rsidRDefault="007109A3" w:rsidP="007109A3">
      <w:pPr>
        <w:jc w:val="center"/>
        <w:rPr>
          <w:szCs w:val="28"/>
        </w:rPr>
      </w:pPr>
      <w:r>
        <w:rPr>
          <w:szCs w:val="28"/>
        </w:rPr>
        <w:t>НАКАЗ</w:t>
      </w:r>
    </w:p>
    <w:p w:rsidR="007109A3" w:rsidRDefault="007109A3" w:rsidP="007109A3">
      <w:pPr>
        <w:rPr>
          <w:sz w:val="24"/>
          <w:szCs w:val="28"/>
        </w:rPr>
      </w:pPr>
      <w:r>
        <w:rPr>
          <w:szCs w:val="28"/>
        </w:rPr>
        <w:t xml:space="preserve">05.04.2019р. </w:t>
      </w:r>
      <w:r>
        <w:t xml:space="preserve">                                     </w:t>
      </w: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Демидівка</w:t>
      </w:r>
      <w:proofErr w:type="spellEnd"/>
      <w:r>
        <w:rPr>
          <w:sz w:val="22"/>
          <w:szCs w:val="22"/>
        </w:rPr>
        <w:t xml:space="preserve">                                                             </w:t>
      </w:r>
      <w:r>
        <w:rPr>
          <w:szCs w:val="28"/>
        </w:rPr>
        <w:t>№ 48</w:t>
      </w:r>
    </w:p>
    <w:p w:rsidR="007109A3" w:rsidRDefault="007109A3" w:rsidP="007109A3">
      <w:pPr>
        <w:rPr>
          <w:szCs w:val="28"/>
        </w:rPr>
      </w:pPr>
    </w:p>
    <w:p w:rsidR="007109A3" w:rsidRDefault="007109A3" w:rsidP="007109A3">
      <w:pPr>
        <w:rPr>
          <w:szCs w:val="28"/>
        </w:rPr>
      </w:pPr>
    </w:p>
    <w:p w:rsidR="007109A3" w:rsidRDefault="007109A3" w:rsidP="007109A3">
      <w:pPr>
        <w:jc w:val="both"/>
        <w:rPr>
          <w:b/>
          <w:szCs w:val="28"/>
        </w:rPr>
      </w:pPr>
      <w:r>
        <w:rPr>
          <w:b/>
          <w:szCs w:val="28"/>
        </w:rPr>
        <w:t xml:space="preserve">Про виконання рішення засідання </w:t>
      </w:r>
    </w:p>
    <w:p w:rsidR="007109A3" w:rsidRDefault="007109A3" w:rsidP="007109A3">
      <w:pPr>
        <w:jc w:val="both"/>
        <w:rPr>
          <w:b/>
          <w:szCs w:val="28"/>
        </w:rPr>
      </w:pPr>
      <w:r>
        <w:rPr>
          <w:b/>
          <w:szCs w:val="28"/>
        </w:rPr>
        <w:t xml:space="preserve">педагогічної   ради  школи   від </w:t>
      </w:r>
    </w:p>
    <w:p w:rsidR="007109A3" w:rsidRDefault="007109A3" w:rsidP="007109A3">
      <w:pPr>
        <w:jc w:val="both"/>
        <w:rPr>
          <w:b/>
          <w:szCs w:val="28"/>
        </w:rPr>
      </w:pPr>
      <w:r>
        <w:rPr>
          <w:b/>
          <w:szCs w:val="28"/>
        </w:rPr>
        <w:t>04.04.2019 р. протокол № 6</w:t>
      </w:r>
    </w:p>
    <w:p w:rsidR="007109A3" w:rsidRDefault="007109A3" w:rsidP="007109A3">
      <w:pPr>
        <w:jc w:val="both"/>
        <w:rPr>
          <w:b/>
          <w:bCs/>
          <w:szCs w:val="28"/>
          <w:lang w:eastAsia="uk-UA"/>
        </w:rPr>
      </w:pPr>
    </w:p>
    <w:p w:rsidR="007109A3" w:rsidRDefault="007109A3" w:rsidP="007109A3">
      <w:pPr>
        <w:jc w:val="both"/>
        <w:rPr>
          <w:szCs w:val="28"/>
          <w:lang w:eastAsia="en-US"/>
        </w:rPr>
      </w:pPr>
      <w:r>
        <w:rPr>
          <w:szCs w:val="28"/>
        </w:rPr>
        <w:t xml:space="preserve">      На виконання рішення  педагогічної ради школи від 4 квітня 2019 року, протокол №6 з питань</w:t>
      </w:r>
      <w:r>
        <w:rPr>
          <w:b/>
          <w:szCs w:val="28"/>
        </w:rPr>
        <w:t xml:space="preserve"> </w:t>
      </w:r>
      <w:r>
        <w:rPr>
          <w:szCs w:val="28"/>
        </w:rPr>
        <w:t>« Про діяльність педагогічного колективу з реалізації особистісно – орієнтованої освіти та про підсумки роботи над проблемою школи», «Про порядок закінчення 2018-2019 навчального року та проведення державної підсумкової атестації», «Про вибір третього предмета на ДПА в 9 класі», «Про дотримання норм протипожежного захисту у школі», «Про виконання рішень попередньої педради»,</w:t>
      </w:r>
    </w:p>
    <w:p w:rsidR="007109A3" w:rsidRDefault="007109A3" w:rsidP="007109A3">
      <w:pPr>
        <w:jc w:val="both"/>
        <w:rPr>
          <w:sz w:val="24"/>
          <w:szCs w:val="24"/>
          <w:lang w:eastAsia="uk-UA"/>
        </w:rPr>
      </w:pPr>
    </w:p>
    <w:p w:rsidR="007109A3" w:rsidRPr="00EA48D8" w:rsidRDefault="007109A3" w:rsidP="007109A3">
      <w:pPr>
        <w:rPr>
          <w:b/>
          <w:caps/>
          <w:szCs w:val="28"/>
        </w:rPr>
      </w:pPr>
      <w:r w:rsidRPr="00EA48D8">
        <w:rPr>
          <w:b/>
          <w:caps/>
          <w:szCs w:val="28"/>
        </w:rPr>
        <w:t>наказую:</w:t>
      </w:r>
    </w:p>
    <w:p w:rsidR="007109A3" w:rsidRDefault="007109A3" w:rsidP="007109A3">
      <w:pPr>
        <w:pStyle w:val="1"/>
        <w:ind w:left="0"/>
        <w:jc w:val="both"/>
        <w:rPr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 рішення  педагогічної ради школи від 4 квітня 2019 року, протокол №6 </w:t>
      </w:r>
      <w:r w:rsidRPr="00EA48D8">
        <w:rPr>
          <w:szCs w:val="28"/>
          <w:lang w:val="uk-UA"/>
        </w:rPr>
        <w:t xml:space="preserve">« </w:t>
      </w:r>
      <w:r w:rsidRPr="00EA48D8">
        <w:rPr>
          <w:sz w:val="28"/>
          <w:szCs w:val="28"/>
          <w:lang w:val="uk-UA"/>
        </w:rPr>
        <w:t>Про діяльність педагогічного колективу з реалізації особистісно – орієнтованої освіти та про підсумки роботи над проблемою школи</w:t>
      </w:r>
      <w:r w:rsidRPr="00EA48D8">
        <w:rPr>
          <w:szCs w:val="28"/>
          <w:lang w:val="uk-UA"/>
        </w:rPr>
        <w:t>», «</w:t>
      </w:r>
      <w:r w:rsidRPr="00EA48D8">
        <w:rPr>
          <w:sz w:val="28"/>
          <w:szCs w:val="28"/>
          <w:lang w:val="uk-UA"/>
        </w:rPr>
        <w:t>Про порядок закінчення 2018-2019 навчального року та проведення державної підсумкової атестації», «Про вибір третього предмета на ДПА в 9 класі», «Про дотримання норм протипожежного захисту у школі», «Про виконання рішень попередньої педради</w:t>
      </w:r>
      <w:r w:rsidRPr="00EA48D8">
        <w:rPr>
          <w:szCs w:val="28"/>
          <w:lang w:val="uk-UA"/>
        </w:rPr>
        <w:t>»</w:t>
      </w:r>
      <w:r>
        <w:rPr>
          <w:szCs w:val="28"/>
          <w:lang w:val="uk-UA"/>
        </w:rPr>
        <w:t>.</w:t>
      </w:r>
    </w:p>
    <w:p w:rsidR="007109A3" w:rsidRPr="009F199F" w:rsidRDefault="007109A3" w:rsidP="007109A3">
      <w:pPr>
        <w:pStyle w:val="1"/>
        <w:ind w:left="0"/>
        <w:jc w:val="both"/>
        <w:rPr>
          <w:lang w:val="uk-UA"/>
        </w:rPr>
      </w:pPr>
      <w:r>
        <w:rPr>
          <w:sz w:val="28"/>
          <w:szCs w:val="28"/>
          <w:lang w:val="uk-UA"/>
        </w:rPr>
        <w:t>2.Здійснити аналіз виконання рішень педради та заслухати на черговому засіданні педрад відповідно термінів їх виконання.</w:t>
      </w:r>
    </w:p>
    <w:p w:rsidR="007109A3" w:rsidRDefault="007109A3" w:rsidP="007109A3">
      <w:pPr>
        <w:spacing w:line="216" w:lineRule="auto"/>
        <w:ind w:right="15"/>
        <w:jc w:val="both"/>
        <w:rPr>
          <w:szCs w:val="28"/>
        </w:rPr>
      </w:pPr>
      <w:r>
        <w:rPr>
          <w:szCs w:val="28"/>
        </w:rPr>
        <w:t xml:space="preserve">3. Контроль за виконанням даного наказу залишаю за собою. </w:t>
      </w:r>
    </w:p>
    <w:p w:rsidR="007109A3" w:rsidRDefault="007109A3" w:rsidP="007109A3">
      <w:pPr>
        <w:tabs>
          <w:tab w:val="left" w:pos="7020"/>
        </w:tabs>
        <w:rPr>
          <w:szCs w:val="28"/>
        </w:rPr>
      </w:pPr>
      <w:r>
        <w:rPr>
          <w:szCs w:val="28"/>
        </w:rPr>
        <w:t xml:space="preserve">   </w:t>
      </w:r>
    </w:p>
    <w:p w:rsidR="007109A3" w:rsidRDefault="007109A3" w:rsidP="007109A3">
      <w:pPr>
        <w:rPr>
          <w:b/>
          <w:szCs w:val="28"/>
        </w:rPr>
      </w:pPr>
      <w:r>
        <w:rPr>
          <w:b/>
          <w:szCs w:val="28"/>
        </w:rPr>
        <w:t xml:space="preserve">                     Директор  школи </w:t>
      </w:r>
      <w:r>
        <w:rPr>
          <w:b/>
          <w:szCs w:val="28"/>
        </w:rPr>
        <w:tab/>
        <w:t xml:space="preserve">                </w:t>
      </w:r>
      <w:proofErr w:type="spellStart"/>
      <w:r>
        <w:rPr>
          <w:b/>
          <w:szCs w:val="28"/>
        </w:rPr>
        <w:t>Н.Дембовська</w:t>
      </w:r>
      <w:proofErr w:type="spellEnd"/>
      <w:r>
        <w:rPr>
          <w:b/>
          <w:szCs w:val="28"/>
        </w:rPr>
        <w:t xml:space="preserve"> </w:t>
      </w:r>
    </w:p>
    <w:p w:rsidR="007109A3" w:rsidRDefault="007109A3" w:rsidP="007109A3">
      <w:pPr>
        <w:rPr>
          <w:b/>
          <w:szCs w:val="28"/>
        </w:rPr>
      </w:pPr>
    </w:p>
    <w:p w:rsidR="007109A3" w:rsidRDefault="007109A3" w:rsidP="007109A3">
      <w:pPr>
        <w:spacing w:line="360" w:lineRule="auto"/>
        <w:rPr>
          <w:sz w:val="24"/>
          <w:szCs w:val="24"/>
        </w:rPr>
      </w:pPr>
      <w:r>
        <w:t>З наказом ознайомлено:</w:t>
      </w:r>
    </w:p>
    <w:p w:rsidR="007109A3" w:rsidRDefault="007109A3" w:rsidP="007109A3">
      <w:pPr>
        <w:spacing w:line="360" w:lineRule="auto"/>
      </w:pPr>
      <w:r>
        <w:rPr>
          <w:sz w:val="20"/>
        </w:rPr>
        <w:t>1. Шевчук Г.П.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7109A3" w:rsidRDefault="007109A3" w:rsidP="007109A3">
      <w:pPr>
        <w:spacing w:line="360" w:lineRule="auto"/>
        <w:rPr>
          <w:sz w:val="20"/>
        </w:rPr>
      </w:pPr>
      <w:r>
        <w:rPr>
          <w:sz w:val="20"/>
        </w:rPr>
        <w:t>2.Карпюк С.А.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.</w:t>
      </w:r>
    </w:p>
    <w:p w:rsidR="007109A3" w:rsidRDefault="007109A3" w:rsidP="007109A3">
      <w:pPr>
        <w:spacing w:line="360" w:lineRule="auto"/>
        <w:rPr>
          <w:sz w:val="20"/>
        </w:rPr>
      </w:pPr>
      <w:r>
        <w:rPr>
          <w:sz w:val="20"/>
        </w:rPr>
        <w:t>3.Верстюк М.Ю.</w:t>
      </w:r>
      <w:r>
        <w:rPr>
          <w:sz w:val="20"/>
        </w:rPr>
        <w:tab/>
        <w:t xml:space="preserve">            </w:t>
      </w:r>
      <w:r>
        <w:rPr>
          <w:sz w:val="20"/>
        </w:rPr>
        <w:tab/>
      </w:r>
      <w:r>
        <w:rPr>
          <w:sz w:val="20"/>
        </w:rPr>
        <w:tab/>
        <w:t xml:space="preserve">                          </w:t>
      </w:r>
    </w:p>
    <w:p w:rsidR="007109A3" w:rsidRDefault="007109A3" w:rsidP="007109A3">
      <w:pPr>
        <w:spacing w:line="360" w:lineRule="auto"/>
        <w:rPr>
          <w:sz w:val="20"/>
        </w:rPr>
      </w:pPr>
      <w:r>
        <w:rPr>
          <w:sz w:val="20"/>
        </w:rPr>
        <w:t>4.Віняр Н.О.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</w:t>
      </w:r>
    </w:p>
    <w:p w:rsidR="007109A3" w:rsidRDefault="007109A3" w:rsidP="007109A3">
      <w:pPr>
        <w:spacing w:line="360" w:lineRule="auto"/>
        <w:rPr>
          <w:sz w:val="20"/>
        </w:rPr>
      </w:pPr>
      <w:r>
        <w:rPr>
          <w:sz w:val="20"/>
        </w:rPr>
        <w:t>5.Волкова Т.П.</w:t>
      </w:r>
    </w:p>
    <w:p w:rsidR="007109A3" w:rsidRDefault="007109A3" w:rsidP="007109A3">
      <w:pPr>
        <w:spacing w:line="360" w:lineRule="auto"/>
        <w:rPr>
          <w:sz w:val="20"/>
        </w:rPr>
      </w:pPr>
      <w:r>
        <w:rPr>
          <w:sz w:val="20"/>
        </w:rPr>
        <w:t>6.Кожуховська Ю.М.</w:t>
      </w:r>
    </w:p>
    <w:p w:rsidR="007109A3" w:rsidRDefault="007109A3" w:rsidP="007109A3">
      <w:pPr>
        <w:spacing w:line="360" w:lineRule="auto"/>
        <w:jc w:val="both"/>
        <w:rPr>
          <w:szCs w:val="28"/>
        </w:rPr>
      </w:pPr>
      <w:r>
        <w:rPr>
          <w:sz w:val="20"/>
        </w:rPr>
        <w:t>7.Бегас Я.Г.</w:t>
      </w:r>
    </w:p>
    <w:p w:rsidR="007109A3" w:rsidRDefault="007109A3" w:rsidP="007109A3">
      <w:pPr>
        <w:spacing w:line="360" w:lineRule="auto"/>
        <w:jc w:val="both"/>
        <w:rPr>
          <w:szCs w:val="28"/>
        </w:rPr>
      </w:pPr>
      <w:r>
        <w:rPr>
          <w:sz w:val="20"/>
        </w:rPr>
        <w:t>8.Поворознюк А.В.</w:t>
      </w:r>
    </w:p>
    <w:p w:rsidR="007109A3" w:rsidRDefault="007109A3" w:rsidP="007109A3">
      <w:pPr>
        <w:spacing w:line="360" w:lineRule="auto"/>
        <w:jc w:val="both"/>
        <w:rPr>
          <w:sz w:val="20"/>
        </w:rPr>
      </w:pPr>
      <w:r>
        <w:rPr>
          <w:sz w:val="20"/>
        </w:rPr>
        <w:t>9.Стецюк І.П.</w:t>
      </w:r>
    </w:p>
    <w:p w:rsidR="007109A3" w:rsidRDefault="007109A3" w:rsidP="007109A3">
      <w:pPr>
        <w:spacing w:line="360" w:lineRule="auto"/>
        <w:jc w:val="both"/>
        <w:rPr>
          <w:sz w:val="20"/>
        </w:rPr>
      </w:pPr>
      <w:r>
        <w:rPr>
          <w:sz w:val="20"/>
        </w:rPr>
        <w:t>10.Чамлай Р.О.</w:t>
      </w:r>
    </w:p>
    <w:p w:rsidR="007109A3" w:rsidRDefault="007109A3" w:rsidP="007109A3">
      <w:pPr>
        <w:spacing w:line="360" w:lineRule="auto"/>
        <w:jc w:val="both"/>
        <w:rPr>
          <w:sz w:val="20"/>
        </w:rPr>
      </w:pPr>
    </w:p>
    <w:p w:rsidR="007109A3" w:rsidRDefault="007109A3" w:rsidP="007109A3">
      <w:pPr>
        <w:spacing w:line="360" w:lineRule="auto"/>
        <w:jc w:val="both"/>
        <w:rPr>
          <w:sz w:val="20"/>
        </w:rPr>
      </w:pPr>
    </w:p>
    <w:p w:rsidR="007109A3" w:rsidRDefault="007109A3" w:rsidP="007109A3">
      <w:pPr>
        <w:ind w:firstLine="6804"/>
        <w:rPr>
          <w:szCs w:val="28"/>
          <w:lang w:val="ru-RU"/>
        </w:rPr>
      </w:pPr>
      <w:r>
        <w:rPr>
          <w:szCs w:val="28"/>
        </w:rPr>
        <w:t xml:space="preserve">Додаток 1 </w:t>
      </w:r>
    </w:p>
    <w:p w:rsidR="007109A3" w:rsidRDefault="007109A3" w:rsidP="007109A3">
      <w:pPr>
        <w:ind w:firstLine="6804"/>
        <w:rPr>
          <w:szCs w:val="28"/>
        </w:rPr>
      </w:pPr>
      <w:r>
        <w:rPr>
          <w:szCs w:val="28"/>
        </w:rPr>
        <w:t>до наказу по школі</w:t>
      </w:r>
    </w:p>
    <w:p w:rsidR="007109A3" w:rsidRDefault="007109A3" w:rsidP="007109A3">
      <w:pPr>
        <w:ind w:firstLine="6804"/>
        <w:rPr>
          <w:szCs w:val="28"/>
        </w:rPr>
      </w:pPr>
      <w:r>
        <w:rPr>
          <w:szCs w:val="28"/>
        </w:rPr>
        <w:t xml:space="preserve">від 05.04.2019р. №48                         </w:t>
      </w:r>
    </w:p>
    <w:p w:rsidR="007109A3" w:rsidRDefault="007109A3" w:rsidP="007109A3">
      <w:pPr>
        <w:jc w:val="center"/>
        <w:rPr>
          <w:b/>
          <w:szCs w:val="28"/>
          <w:lang w:val="ru-RU"/>
        </w:rPr>
      </w:pPr>
    </w:p>
    <w:p w:rsidR="007109A3" w:rsidRDefault="007109A3" w:rsidP="007109A3">
      <w:pPr>
        <w:jc w:val="both"/>
        <w:rPr>
          <w:b/>
          <w:szCs w:val="28"/>
        </w:rPr>
      </w:pPr>
      <w:r>
        <w:rPr>
          <w:b/>
          <w:szCs w:val="28"/>
        </w:rPr>
        <w:t>Рішення засідання педагогічної ради школи від 04.04.2019 р. протокол № 6</w:t>
      </w:r>
    </w:p>
    <w:p w:rsidR="007109A3" w:rsidRDefault="007109A3" w:rsidP="007109A3">
      <w:pPr>
        <w:tabs>
          <w:tab w:val="left" w:pos="7020"/>
        </w:tabs>
        <w:rPr>
          <w:szCs w:val="28"/>
        </w:rPr>
      </w:pPr>
    </w:p>
    <w:p w:rsidR="007109A3" w:rsidRDefault="007109A3" w:rsidP="007109A3">
      <w:pPr>
        <w:jc w:val="both"/>
        <w:rPr>
          <w:szCs w:val="28"/>
          <w:lang w:eastAsia="en-US"/>
        </w:rPr>
      </w:pPr>
      <w:r>
        <w:rPr>
          <w:szCs w:val="28"/>
        </w:rPr>
        <w:t>1.Діяльність педагогічного колективу з реалізації особистісно – орієнтованої освіти та роботу над проблемою школи вважати задовільною.</w:t>
      </w:r>
    </w:p>
    <w:p w:rsidR="007109A3" w:rsidRDefault="007109A3" w:rsidP="007109A3">
      <w:pPr>
        <w:jc w:val="both"/>
        <w:rPr>
          <w:szCs w:val="28"/>
        </w:rPr>
      </w:pPr>
      <w:r>
        <w:rPr>
          <w:szCs w:val="28"/>
        </w:rPr>
        <w:t xml:space="preserve">2.Учителям </w:t>
      </w:r>
      <w:proofErr w:type="spellStart"/>
      <w:r>
        <w:rPr>
          <w:szCs w:val="28"/>
        </w:rPr>
        <w:t>предметникам</w:t>
      </w:r>
      <w:proofErr w:type="spellEnd"/>
      <w:r>
        <w:rPr>
          <w:szCs w:val="28"/>
        </w:rPr>
        <w:t>:</w:t>
      </w:r>
    </w:p>
    <w:p w:rsidR="007109A3" w:rsidRDefault="007109A3" w:rsidP="007109A3">
      <w:pPr>
        <w:jc w:val="both"/>
        <w:rPr>
          <w:szCs w:val="28"/>
        </w:rPr>
      </w:pPr>
      <w:r>
        <w:rPr>
          <w:szCs w:val="28"/>
        </w:rPr>
        <w:t xml:space="preserve">2.1. Продовжити працювати над впровадженням під час проведення уроків інтерактивних технологій в межах </w:t>
      </w:r>
      <w:proofErr w:type="spellStart"/>
      <w:r>
        <w:rPr>
          <w:szCs w:val="28"/>
        </w:rPr>
        <w:t>компетентнісно</w:t>
      </w:r>
      <w:proofErr w:type="spellEnd"/>
      <w:r>
        <w:rPr>
          <w:szCs w:val="28"/>
        </w:rPr>
        <w:t xml:space="preserve"> – орієнтованого навчання.</w:t>
      </w:r>
    </w:p>
    <w:p w:rsidR="007109A3" w:rsidRDefault="007109A3" w:rsidP="007109A3">
      <w:pPr>
        <w:jc w:val="both"/>
        <w:rPr>
          <w:szCs w:val="28"/>
        </w:rPr>
      </w:pPr>
      <w:r>
        <w:rPr>
          <w:szCs w:val="28"/>
        </w:rPr>
        <w:t>2.2..Використовувати елементи розвивального навчання.</w:t>
      </w:r>
    </w:p>
    <w:p w:rsidR="007109A3" w:rsidRDefault="007109A3" w:rsidP="007109A3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(Протягом 2019 року)</w:t>
      </w:r>
    </w:p>
    <w:p w:rsidR="007109A3" w:rsidRDefault="007109A3" w:rsidP="007109A3">
      <w:pPr>
        <w:jc w:val="both"/>
        <w:rPr>
          <w:szCs w:val="28"/>
        </w:rPr>
      </w:pPr>
      <w:r>
        <w:rPr>
          <w:szCs w:val="28"/>
        </w:rPr>
        <w:t xml:space="preserve">2.3.Розглядати </w:t>
      </w:r>
      <w:proofErr w:type="spellStart"/>
      <w:r>
        <w:rPr>
          <w:szCs w:val="28"/>
        </w:rPr>
        <w:t>уроки</w:t>
      </w:r>
      <w:proofErr w:type="spellEnd"/>
      <w:r>
        <w:rPr>
          <w:szCs w:val="28"/>
        </w:rPr>
        <w:t xml:space="preserve"> мовленнєвого розвитку як один із пріоритетних шляхів мовно – комунікативної вправності дітей.</w:t>
      </w:r>
    </w:p>
    <w:p w:rsidR="007109A3" w:rsidRDefault="007109A3" w:rsidP="007109A3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(Протягом 2019 року)                                                                             </w:t>
      </w:r>
    </w:p>
    <w:p w:rsidR="007109A3" w:rsidRDefault="007109A3" w:rsidP="007109A3">
      <w:pPr>
        <w:jc w:val="both"/>
        <w:rPr>
          <w:szCs w:val="28"/>
        </w:rPr>
      </w:pPr>
      <w:r>
        <w:rPr>
          <w:szCs w:val="28"/>
        </w:rPr>
        <w:t>21.4.Після опрацювання кожного тексту, добиватися, щоб учні ставали (на прикладах героїв) справжніми, повноцінними, гідними людьми, очікуваним поколінням українців.</w:t>
      </w:r>
    </w:p>
    <w:p w:rsidR="007109A3" w:rsidRDefault="007109A3" w:rsidP="007109A3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(Протягом 2019 року)</w:t>
      </w:r>
    </w:p>
    <w:p w:rsidR="007109A3" w:rsidRDefault="007109A3" w:rsidP="007109A3">
      <w:pPr>
        <w:jc w:val="both"/>
        <w:rPr>
          <w:szCs w:val="28"/>
        </w:rPr>
      </w:pPr>
      <w:r>
        <w:rPr>
          <w:szCs w:val="28"/>
        </w:rPr>
        <w:t>3.Учителям початкових класів  приділяти належну увагу моральному вихованню молодших школярів шляхом виховних годин, бесід та участі у загальношкільних заходах.</w:t>
      </w:r>
    </w:p>
    <w:p w:rsidR="007109A3" w:rsidRDefault="007109A3" w:rsidP="007109A3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(Протягом 2019 року)</w:t>
      </w:r>
    </w:p>
    <w:p w:rsidR="007109A3" w:rsidRDefault="007109A3" w:rsidP="007109A3">
      <w:pPr>
        <w:jc w:val="both"/>
        <w:rPr>
          <w:szCs w:val="28"/>
        </w:rPr>
      </w:pPr>
      <w:r>
        <w:rPr>
          <w:szCs w:val="28"/>
        </w:rPr>
        <w:t xml:space="preserve"> 4. Провести ДПА в 9 класі з таких трьох предметів:</w:t>
      </w:r>
    </w:p>
    <w:p w:rsidR="007109A3" w:rsidRDefault="007109A3" w:rsidP="007109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(диктант) – </w:t>
      </w:r>
      <w:r>
        <w:rPr>
          <w:rFonts w:ascii="Times New Roman" w:hAnsi="Times New Roman" w:cs="Times New Roman"/>
          <w:sz w:val="28"/>
          <w:szCs w:val="28"/>
          <w:lang w:val="uk-UA"/>
        </w:rPr>
        <w:t>28 травня</w:t>
      </w:r>
    </w:p>
    <w:p w:rsidR="007109A3" w:rsidRDefault="007109A3" w:rsidP="007109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інтегрованої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алгебри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червня</w:t>
      </w:r>
    </w:p>
    <w:p w:rsidR="007109A3" w:rsidRDefault="007109A3" w:rsidP="007109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  <w:lang w:val="uk-UA"/>
        </w:rPr>
        <w:t>7 червня</w:t>
      </w:r>
    </w:p>
    <w:p w:rsidR="007109A3" w:rsidRPr="00005832" w:rsidRDefault="007109A3" w:rsidP="007109A3">
      <w:pPr>
        <w:ind w:left="360"/>
        <w:jc w:val="both"/>
        <w:rPr>
          <w:szCs w:val="28"/>
        </w:rPr>
      </w:pPr>
    </w:p>
    <w:p w:rsidR="007109A3" w:rsidRDefault="007109A3" w:rsidP="007109A3">
      <w:pPr>
        <w:ind w:right="144"/>
        <w:jc w:val="both"/>
        <w:rPr>
          <w:spacing w:val="-7"/>
          <w:szCs w:val="28"/>
        </w:rPr>
      </w:pPr>
      <w:r>
        <w:rPr>
          <w:spacing w:val="-7"/>
          <w:szCs w:val="28"/>
        </w:rPr>
        <w:t xml:space="preserve">5.Директору школи проводити з працівниками школи відповідні інструктажі з пожежної безпеки із занесенням записів у відповідні журнали. </w:t>
      </w:r>
    </w:p>
    <w:p w:rsidR="007109A3" w:rsidRDefault="007109A3" w:rsidP="007109A3">
      <w:pPr>
        <w:ind w:right="144"/>
        <w:jc w:val="both"/>
        <w:rPr>
          <w:spacing w:val="-7"/>
          <w:szCs w:val="28"/>
        </w:rPr>
      </w:pPr>
      <w:r>
        <w:rPr>
          <w:spacing w:val="-7"/>
          <w:szCs w:val="28"/>
        </w:rPr>
        <w:t xml:space="preserve">                                                                                                             (Протягом 2019 року)</w:t>
      </w:r>
    </w:p>
    <w:p w:rsidR="007109A3" w:rsidRDefault="007109A3" w:rsidP="007109A3">
      <w:pPr>
        <w:ind w:right="144"/>
        <w:jc w:val="both"/>
        <w:rPr>
          <w:spacing w:val="-7"/>
          <w:szCs w:val="28"/>
        </w:rPr>
      </w:pPr>
      <w:r>
        <w:rPr>
          <w:spacing w:val="-7"/>
          <w:szCs w:val="28"/>
        </w:rPr>
        <w:t>6.Класним керівникам проводити з учнями роз’яснювальну роботу, бесіди, інструктажі на протипожежну тематику.</w:t>
      </w:r>
    </w:p>
    <w:p w:rsidR="007109A3" w:rsidRDefault="007109A3" w:rsidP="007109A3">
      <w:pPr>
        <w:ind w:right="144"/>
        <w:jc w:val="both"/>
        <w:rPr>
          <w:spacing w:val="-7"/>
          <w:szCs w:val="28"/>
        </w:rPr>
      </w:pPr>
      <w:r>
        <w:rPr>
          <w:spacing w:val="-7"/>
          <w:szCs w:val="28"/>
        </w:rPr>
        <w:t xml:space="preserve">                                                                                                      (Протягом 2019 року)</w:t>
      </w:r>
    </w:p>
    <w:p w:rsidR="007109A3" w:rsidRDefault="007109A3" w:rsidP="007109A3">
      <w:pPr>
        <w:ind w:right="144"/>
        <w:jc w:val="both"/>
        <w:rPr>
          <w:spacing w:val="-7"/>
          <w:szCs w:val="28"/>
        </w:rPr>
      </w:pPr>
    </w:p>
    <w:p w:rsidR="007109A3" w:rsidRDefault="007109A3" w:rsidP="007109A3">
      <w:pPr>
        <w:jc w:val="both"/>
        <w:rPr>
          <w:szCs w:val="28"/>
        </w:rPr>
      </w:pPr>
      <w:r>
        <w:rPr>
          <w:spacing w:val="-7"/>
          <w:szCs w:val="28"/>
        </w:rPr>
        <w:t>7.</w:t>
      </w:r>
      <w:r>
        <w:rPr>
          <w:szCs w:val="28"/>
        </w:rPr>
        <w:t>Зняти з контролю питання  «Про роботу педагогічного колективу щодо створення безпечних умов життєдіяльності та збереження життя й здоров’я  учасників навчально-виховного процесу» (протокол №3 від 27.03.2018 року).</w:t>
      </w:r>
    </w:p>
    <w:p w:rsidR="007109A3" w:rsidRDefault="007109A3" w:rsidP="007109A3">
      <w:pPr>
        <w:jc w:val="both"/>
        <w:rPr>
          <w:szCs w:val="28"/>
        </w:rPr>
      </w:pPr>
    </w:p>
    <w:p w:rsidR="007109A3" w:rsidRDefault="007109A3" w:rsidP="007109A3">
      <w:pPr>
        <w:jc w:val="both"/>
        <w:rPr>
          <w:szCs w:val="28"/>
        </w:rPr>
      </w:pPr>
    </w:p>
    <w:p w:rsidR="007109A3" w:rsidRDefault="007109A3" w:rsidP="007109A3">
      <w:pPr>
        <w:rPr>
          <w:szCs w:val="28"/>
          <w:lang w:val="ru-RU"/>
        </w:rPr>
      </w:pPr>
    </w:p>
    <w:p w:rsidR="007109A3" w:rsidRDefault="007109A3" w:rsidP="007109A3">
      <w:pPr>
        <w:rPr>
          <w:szCs w:val="28"/>
          <w:lang w:val="ru-RU"/>
        </w:rPr>
      </w:pPr>
    </w:p>
    <w:p w:rsidR="00FE2D58" w:rsidRPr="007109A3" w:rsidRDefault="00FE2D58">
      <w:pPr>
        <w:rPr>
          <w:lang w:val="ru-RU"/>
        </w:rPr>
      </w:pPr>
      <w:bookmarkStart w:id="0" w:name="_GoBack"/>
      <w:bookmarkEnd w:id="0"/>
    </w:p>
    <w:sectPr w:rsidR="00FE2D58" w:rsidRPr="007109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7C77"/>
    <w:multiLevelType w:val="hybridMultilevel"/>
    <w:tmpl w:val="9BDAA13E"/>
    <w:lvl w:ilvl="0" w:tplc="503207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A3"/>
    <w:rsid w:val="007109A3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26DDA-A0F7-4C23-BB21-C29636C9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109A3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7109A3"/>
    <w:pPr>
      <w:overflowPunct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2738</Words>
  <Characters>1561</Characters>
  <Application>Microsoft Office Word</Application>
  <DocSecurity>0</DocSecurity>
  <Lines>13</Lines>
  <Paragraphs>8</Paragraphs>
  <ScaleCrop>false</ScaleCrop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Дембовський</dc:creator>
  <cp:keywords/>
  <dc:description/>
  <cp:lastModifiedBy>Дембовський</cp:lastModifiedBy>
  <cp:revision>1</cp:revision>
  <dcterms:created xsi:type="dcterms:W3CDTF">2019-04-30T09:47:00Z</dcterms:created>
  <dcterms:modified xsi:type="dcterms:W3CDTF">2019-04-30T09:48:00Z</dcterms:modified>
</cp:coreProperties>
</file>