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E" w:rsidRDefault="00670830" w:rsidP="00670830">
      <w:pPr>
        <w:pStyle w:val="2"/>
        <w:ind w:left="2880" w:firstLine="72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636F">
        <w:rPr>
          <w:sz w:val="28"/>
          <w:szCs w:val="28"/>
        </w:rPr>
        <w:object w:dxaOrig="6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pt" o:ole="" fillcolor="window">
            <v:imagedata r:id="rId5" o:title=""/>
          </v:shape>
          <o:OLEObject Type="Embed" ProgID="Word.Picture.8" ShapeID="_x0000_i1025" DrawAspect="Content" ObjectID="_1705687358" r:id="rId6"/>
        </w:object>
      </w:r>
    </w:p>
    <w:p w:rsidR="0086650E" w:rsidRDefault="0086650E" w:rsidP="0086650E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УКРАЇНА</w:t>
      </w:r>
    </w:p>
    <w:p w:rsidR="0086650E" w:rsidRDefault="0086650E" w:rsidP="0086650E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ІВАНО-ФРАНКІВСЬКА ОБЛАСТЬ КОЛОМИЙСЬКИЙ РАЙОН</w:t>
      </w:r>
    </w:p>
    <w:p w:rsidR="0086650E" w:rsidRPr="00F81D78" w:rsidRDefault="0086650E" w:rsidP="0086650E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МАТЕЇВЕЦЬКА СІЛЬСЬКА РАДА</w:t>
      </w:r>
    </w:p>
    <w:p w:rsidR="0086650E" w:rsidRPr="0086650E" w:rsidRDefault="0086650E" w:rsidP="0086650E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0E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6650E" w:rsidRPr="0086650E" w:rsidRDefault="0086650E" w:rsidP="0086650E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86650E">
        <w:rPr>
          <w:color w:val="000000"/>
          <w:sz w:val="28"/>
          <w:szCs w:val="28"/>
          <w:lang w:val="uk-UA"/>
        </w:rPr>
        <w:t>РІШЕННЯ</w:t>
      </w:r>
    </w:p>
    <w:p w:rsidR="0086650E" w:rsidRPr="0086650E" w:rsidRDefault="0086650E" w:rsidP="0086650E">
      <w:pPr>
        <w:pStyle w:val="a3"/>
        <w:jc w:val="center"/>
        <w:rPr>
          <w:sz w:val="28"/>
          <w:szCs w:val="28"/>
          <w:lang w:val="uk-UA"/>
        </w:rPr>
      </w:pPr>
    </w:p>
    <w:p w:rsidR="00F9783F" w:rsidRPr="00F83430" w:rsidRDefault="00F83430" w:rsidP="00F9783F">
      <w:pPr>
        <w:rPr>
          <w:rFonts w:ascii="Times New Roman" w:hAnsi="Times New Roman" w:cs="Times New Roman"/>
          <w:sz w:val="28"/>
          <w:szCs w:val="28"/>
        </w:rPr>
      </w:pPr>
      <w:r w:rsidRPr="00F83430">
        <w:rPr>
          <w:rFonts w:ascii="Times New Roman" w:hAnsi="Times New Roman" w:cs="Times New Roman"/>
          <w:sz w:val="28"/>
          <w:szCs w:val="28"/>
        </w:rPr>
        <w:t>Від 1 лютого</w:t>
      </w:r>
      <w:r w:rsidR="00D272E0" w:rsidRPr="00F83430">
        <w:rPr>
          <w:rFonts w:ascii="Times New Roman" w:hAnsi="Times New Roman" w:cs="Times New Roman"/>
          <w:sz w:val="28"/>
          <w:szCs w:val="28"/>
        </w:rPr>
        <w:t xml:space="preserve"> 2022</w:t>
      </w:r>
      <w:r w:rsidR="0086650E" w:rsidRPr="00F83430">
        <w:rPr>
          <w:rFonts w:ascii="Times New Roman" w:hAnsi="Times New Roman" w:cs="Times New Roman"/>
          <w:sz w:val="28"/>
          <w:szCs w:val="28"/>
        </w:rPr>
        <w:t xml:space="preserve"> року             </w:t>
      </w:r>
      <w:r w:rsidR="00F9783F" w:rsidRPr="00F83430">
        <w:rPr>
          <w:rFonts w:ascii="Times New Roman" w:hAnsi="Times New Roman" w:cs="Times New Roman"/>
          <w:sz w:val="28"/>
          <w:szCs w:val="28"/>
        </w:rPr>
        <w:t xml:space="preserve">  </w:t>
      </w:r>
      <w:r w:rsidR="008E479D" w:rsidRPr="00F834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0E" w:rsidRPr="00F83430">
        <w:rPr>
          <w:rFonts w:ascii="Times New Roman" w:hAnsi="Times New Roman" w:cs="Times New Roman"/>
          <w:sz w:val="28"/>
          <w:szCs w:val="28"/>
        </w:rPr>
        <w:t xml:space="preserve">     с.</w:t>
      </w:r>
      <w:r w:rsidR="004345F2" w:rsidRPr="00F8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79D" w:rsidRPr="00F83430">
        <w:rPr>
          <w:rFonts w:ascii="Times New Roman" w:hAnsi="Times New Roman" w:cs="Times New Roman"/>
          <w:sz w:val="28"/>
          <w:szCs w:val="28"/>
        </w:rPr>
        <w:t>Матеївці</w:t>
      </w:r>
      <w:proofErr w:type="spellEnd"/>
      <w:r w:rsidR="008E479D" w:rsidRPr="00F834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7644" w:rsidRPr="00F83430">
        <w:rPr>
          <w:rFonts w:ascii="Times New Roman" w:hAnsi="Times New Roman" w:cs="Times New Roman"/>
          <w:sz w:val="28"/>
          <w:szCs w:val="28"/>
        </w:rPr>
        <w:t xml:space="preserve">     </w:t>
      </w:r>
      <w:r w:rsidR="008A60F5" w:rsidRPr="00F834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0830" w:rsidRPr="00F83430">
        <w:rPr>
          <w:rFonts w:ascii="Times New Roman" w:hAnsi="Times New Roman" w:cs="Times New Roman"/>
          <w:sz w:val="28"/>
          <w:szCs w:val="28"/>
        </w:rPr>
        <w:t xml:space="preserve">  №</w:t>
      </w:r>
      <w:r w:rsidR="002B502E" w:rsidRPr="00F83430">
        <w:rPr>
          <w:rFonts w:ascii="Times New Roman" w:hAnsi="Times New Roman" w:cs="Times New Roman"/>
          <w:sz w:val="28"/>
          <w:szCs w:val="28"/>
        </w:rPr>
        <w:t xml:space="preserve"> </w:t>
      </w:r>
      <w:r w:rsidR="00474806">
        <w:rPr>
          <w:rFonts w:ascii="Times New Roman" w:hAnsi="Times New Roman" w:cs="Times New Roman"/>
          <w:sz w:val="28"/>
          <w:szCs w:val="28"/>
        </w:rPr>
        <w:t>17</w:t>
      </w:r>
    </w:p>
    <w:p w:rsidR="00474806" w:rsidRPr="00E96FF5" w:rsidRDefault="00474806" w:rsidP="00474806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96FF5">
        <w:rPr>
          <w:b/>
          <w:bCs/>
          <w:sz w:val="28"/>
          <w:szCs w:val="28"/>
          <w:bdr w:val="none" w:sz="0" w:space="0" w:color="auto" w:frame="1"/>
          <w:lang w:val="uk-UA"/>
        </w:rPr>
        <w:t>Про погодження списку дітей пільгових</w:t>
      </w:r>
    </w:p>
    <w:p w:rsidR="00474806" w:rsidRDefault="00474806" w:rsidP="00474806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96FF5">
        <w:rPr>
          <w:b/>
          <w:bCs/>
          <w:sz w:val="28"/>
          <w:szCs w:val="28"/>
          <w:bdr w:val="none" w:sz="0" w:space="0" w:color="auto" w:frame="1"/>
          <w:lang w:val="uk-UA"/>
        </w:rPr>
        <w:t>категорій для безкоштовного харчування</w:t>
      </w:r>
    </w:p>
    <w:p w:rsidR="00474806" w:rsidRPr="00474806" w:rsidRDefault="00474806" w:rsidP="00474806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у </w:t>
      </w:r>
      <w:r w:rsidRPr="00474806">
        <w:rPr>
          <w:b/>
          <w:bCs/>
          <w:sz w:val="28"/>
          <w:szCs w:val="28"/>
          <w:bdr w:val="none" w:sz="0" w:space="0" w:color="auto" w:frame="1"/>
          <w:lang w:val="uk-UA"/>
        </w:rPr>
        <w:t>ІІ семестрі 2021-2022 навчального року</w:t>
      </w:r>
    </w:p>
    <w:p w:rsidR="00670830" w:rsidRPr="00E96FF5" w:rsidRDefault="00670830" w:rsidP="00670830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70830" w:rsidRPr="00E96FF5" w:rsidRDefault="00670830" w:rsidP="0067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F5">
        <w:rPr>
          <w:rFonts w:ascii="Times New Roman" w:hAnsi="Times New Roman" w:cs="Times New Roman"/>
          <w:sz w:val="28"/>
          <w:szCs w:val="28"/>
        </w:rPr>
        <w:t>       Розглянувши звернення</w:t>
      </w:r>
      <w:r w:rsidR="00474806">
        <w:rPr>
          <w:rFonts w:ascii="Times New Roman" w:hAnsi="Times New Roman" w:cs="Times New Roman"/>
          <w:sz w:val="28"/>
          <w:szCs w:val="28"/>
        </w:rPr>
        <w:t xml:space="preserve"> директорів закладів загальної середньої освіти </w:t>
      </w:r>
      <w:proofErr w:type="spellStart"/>
      <w:r w:rsidR="00474806">
        <w:rPr>
          <w:rFonts w:ascii="Times New Roman" w:hAnsi="Times New Roman" w:cs="Times New Roman"/>
          <w:sz w:val="28"/>
          <w:szCs w:val="28"/>
        </w:rPr>
        <w:t>Матеївецької</w:t>
      </w:r>
      <w:proofErr w:type="spellEnd"/>
      <w:r w:rsidR="0047480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74806" w:rsidRPr="00474806">
        <w:t xml:space="preserve"> </w:t>
      </w:r>
      <w:r w:rsidR="00474806" w:rsidRPr="00474806">
        <w:rPr>
          <w:rFonts w:ascii="Times New Roman" w:hAnsi="Times New Roman" w:cs="Times New Roman"/>
          <w:sz w:val="28"/>
          <w:szCs w:val="28"/>
        </w:rPr>
        <w:t>про безкоштовне харчування дітей пільгових категорій</w:t>
      </w:r>
      <w:r w:rsidR="00474806">
        <w:rPr>
          <w:rFonts w:ascii="Times New Roman" w:hAnsi="Times New Roman" w:cs="Times New Roman"/>
          <w:sz w:val="28"/>
          <w:szCs w:val="28"/>
        </w:rPr>
        <w:t xml:space="preserve">, </w:t>
      </w:r>
      <w:r w:rsidRPr="00E96FF5">
        <w:rPr>
          <w:rFonts w:ascii="Times New Roman" w:hAnsi="Times New Roman" w:cs="Times New Roman"/>
          <w:sz w:val="28"/>
          <w:szCs w:val="28"/>
        </w:rPr>
        <w:t xml:space="preserve">керуючись законами України «Про місцеве самоврядування в Україні», «Про освіту», «Про </w:t>
      </w:r>
      <w:r>
        <w:rPr>
          <w:rFonts w:ascii="Times New Roman" w:hAnsi="Times New Roman" w:cs="Times New Roman"/>
          <w:sz w:val="28"/>
          <w:szCs w:val="28"/>
        </w:rPr>
        <w:t xml:space="preserve">повну </w:t>
      </w:r>
      <w:r w:rsidR="00D272E0">
        <w:rPr>
          <w:rFonts w:ascii="Times New Roman" w:hAnsi="Times New Roman" w:cs="Times New Roman"/>
          <w:sz w:val="28"/>
          <w:szCs w:val="28"/>
        </w:rPr>
        <w:t>загальну середню освіту», п</w:t>
      </w:r>
      <w:r w:rsidRPr="00E96FF5">
        <w:rPr>
          <w:rFonts w:ascii="Times New Roman" w:hAnsi="Times New Roman" w:cs="Times New Roman"/>
          <w:sz w:val="28"/>
          <w:szCs w:val="28"/>
        </w:rPr>
        <w:t xml:space="preserve">остановами </w:t>
      </w:r>
      <w:r>
        <w:rPr>
          <w:rFonts w:ascii="Times New Roman" w:hAnsi="Times New Roman" w:cs="Times New Roman"/>
          <w:sz w:val="28"/>
          <w:szCs w:val="28"/>
        </w:rPr>
        <w:t>Кабінету М</w:t>
      </w:r>
      <w:r w:rsidRPr="00E96FF5">
        <w:rPr>
          <w:rFonts w:ascii="Times New Roman" w:hAnsi="Times New Roman" w:cs="Times New Roman"/>
          <w:sz w:val="28"/>
          <w:szCs w:val="28"/>
        </w:rPr>
        <w:t>іністрів України від 02.02.2011 року №116 «</w:t>
      </w:r>
      <w:r w:rsidRPr="00E96F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 w:rsidRPr="00E96FF5">
        <w:rPr>
          <w:rFonts w:ascii="Times New Roman" w:hAnsi="Times New Roman" w:cs="Times New Roman"/>
          <w:sz w:val="28"/>
          <w:szCs w:val="28"/>
        </w:rPr>
        <w:t>, від 19 червня 2002 року № 856 «</w:t>
      </w:r>
      <w:r w:rsidRPr="00E96F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організацію харчування окремих категорій учнів у загальноосвітніх навчальних закладах»</w:t>
      </w:r>
      <w:r w:rsidRPr="00E96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E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 </w:t>
      </w:r>
      <w:proofErr w:type="spellStart"/>
      <w:r w:rsidRPr="00E96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Матеївецької</w:t>
      </w:r>
      <w:proofErr w:type="spellEnd"/>
      <w:r w:rsidRPr="00E9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670830" w:rsidRPr="00E96FF5" w:rsidRDefault="00670830" w:rsidP="0067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830" w:rsidRPr="00E96FF5" w:rsidRDefault="00670830" w:rsidP="00950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6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474806" w:rsidRDefault="00474806" w:rsidP="00D272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список дітей пільгових категорій для забезпечення безкоштовним гарячим харчуванням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 семестрі 2021-2022 навчального року</w:t>
      </w:r>
      <w:r w:rsidRPr="004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670830" w:rsidRPr="00F9783F" w:rsidRDefault="00670830" w:rsidP="00D27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083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заступника сільського      голови з питань діяльності виконавчих органів ради Володимира </w:t>
      </w:r>
      <w:proofErr w:type="spellStart"/>
      <w:r w:rsidRPr="00670830">
        <w:rPr>
          <w:rFonts w:ascii="Times New Roman" w:hAnsi="Times New Roman" w:cs="Times New Roman"/>
          <w:sz w:val="28"/>
          <w:szCs w:val="28"/>
        </w:rPr>
        <w:t>Багайлюка</w:t>
      </w:r>
      <w:proofErr w:type="spellEnd"/>
      <w:r w:rsidRPr="00670830">
        <w:rPr>
          <w:rFonts w:ascii="Times New Roman" w:hAnsi="Times New Roman" w:cs="Times New Roman"/>
          <w:sz w:val="28"/>
          <w:szCs w:val="28"/>
        </w:rPr>
        <w:t xml:space="preserve"> та начальника відділу освіти, молоді і спорту, культури Світлану Головань.</w:t>
      </w:r>
    </w:p>
    <w:p w:rsidR="00670830" w:rsidRDefault="00670830" w:rsidP="00F978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BC" w:rsidRDefault="00F9783F" w:rsidP="00F978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                                        </w:t>
      </w:r>
      <w:r w:rsidR="0006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2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Любомир ВЕСЕЛОВСЬКИЙ</w:t>
      </w: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C6B" w:rsidRDefault="001B6C6B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ПОГОДЖЕНО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 xml:space="preserve">Заступник сільського голови 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 xml:space="preserve">з питань діяльності 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>виконавчих органів ради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Багайлюк</w:t>
      </w:r>
      <w:proofErr w:type="spellEnd"/>
    </w:p>
    <w:p w:rsidR="00F9783F" w:rsidRPr="00F9783F" w:rsidRDefault="00D272E0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«____»__________2022</w:t>
      </w:r>
      <w:r w:rsidR="00F9783F" w:rsidRPr="00F9783F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 xml:space="preserve">Юрисконсульт відділу загальної, 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>організаційної та кадрової роботи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 xml:space="preserve">____________ М. </w:t>
      </w:r>
      <w:proofErr w:type="spellStart"/>
      <w:r w:rsidRPr="00F9783F">
        <w:rPr>
          <w:rFonts w:ascii="Times New Roman" w:eastAsia="Times New Roman" w:hAnsi="Times New Roman" w:cs="Times New Roman"/>
          <w:sz w:val="28"/>
          <w:szCs w:val="28"/>
        </w:rPr>
        <w:t>Блида</w:t>
      </w:r>
      <w:proofErr w:type="spellEnd"/>
    </w:p>
    <w:p w:rsidR="00F9783F" w:rsidRDefault="00D272E0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 ” “_____ ” 2022</w:t>
      </w:r>
      <w:r w:rsidR="00F9783F" w:rsidRPr="00F9783F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служби у справах дітей</w:t>
      </w: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соціального захисту</w:t>
      </w: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Ілюк</w:t>
      </w:r>
      <w:proofErr w:type="spellEnd"/>
    </w:p>
    <w:p w:rsidR="00780FD5" w:rsidRDefault="00D272E0" w:rsidP="00780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 ” “_____ ” 2022</w:t>
      </w:r>
      <w:r w:rsidR="00780FD5" w:rsidRPr="00F9783F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780FD5" w:rsidRDefault="00780FD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>Начальник відділу освіти,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>молоді і спорту, культури</w:t>
      </w: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83F">
        <w:rPr>
          <w:rFonts w:ascii="Times New Roman" w:eastAsia="Times New Roman" w:hAnsi="Times New Roman" w:cs="Times New Roman"/>
          <w:sz w:val="28"/>
          <w:szCs w:val="28"/>
        </w:rPr>
        <w:t>____________ С. Головань</w:t>
      </w:r>
    </w:p>
    <w:p w:rsidR="00F9783F" w:rsidRDefault="00D272E0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 ” “_____ ” 2022</w:t>
      </w:r>
      <w:r w:rsidR="00F9783F" w:rsidRPr="00F9783F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535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0F5" w:rsidRDefault="008A60F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830" w:rsidRPr="00A80943" w:rsidRDefault="00670830" w:rsidP="0067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670830" w:rsidRPr="00A80943" w:rsidRDefault="00670830" w:rsidP="0067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A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рішення  виконавчого комітету                           </w:t>
      </w:r>
    </w:p>
    <w:p w:rsidR="00670830" w:rsidRPr="00A80943" w:rsidRDefault="00670830" w:rsidP="0067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A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Матеївецької</w:t>
      </w:r>
      <w:proofErr w:type="spellEnd"/>
      <w:r w:rsidRPr="00A8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</w:t>
      </w:r>
    </w:p>
    <w:p w:rsidR="00670830" w:rsidRPr="00F83430" w:rsidRDefault="00670830" w:rsidP="0067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83430"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B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3430"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01.0</w:t>
      </w:r>
      <w:r w:rsidR="008E479D"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3430"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</w:t>
      </w:r>
      <w:r w:rsidR="001B6C6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70830" w:rsidRDefault="00670830" w:rsidP="00670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54" w:rsidRPr="00A80943" w:rsidRDefault="006C7F54" w:rsidP="00670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830" w:rsidRPr="00E96FF5" w:rsidRDefault="00670830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96FF5">
        <w:rPr>
          <w:rFonts w:ascii="Times New Roman" w:hAnsi="Times New Roman" w:cs="Times New Roman"/>
          <w:b/>
          <w:sz w:val="28"/>
          <w:szCs w:val="28"/>
        </w:rPr>
        <w:t xml:space="preserve">писок дітей </w:t>
      </w:r>
    </w:p>
    <w:p w:rsidR="00670830" w:rsidRDefault="00670830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F5">
        <w:rPr>
          <w:rFonts w:ascii="Times New Roman" w:hAnsi="Times New Roman" w:cs="Times New Roman"/>
          <w:b/>
          <w:sz w:val="28"/>
          <w:szCs w:val="28"/>
        </w:rPr>
        <w:t xml:space="preserve">для забезпечення безкоштовним гарячим харчуванням </w:t>
      </w:r>
    </w:p>
    <w:p w:rsidR="006C7F54" w:rsidRDefault="006C7F54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5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ІІ семестрі 2021-2022 навчального року</w:t>
      </w:r>
    </w:p>
    <w:p w:rsidR="006C7F54" w:rsidRDefault="006C7F54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6C6B" w:rsidRDefault="001B6C6B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01" w:type="dxa"/>
        <w:tblInd w:w="113" w:type="dxa"/>
        <w:tblLook w:val="04A0" w:firstRow="1" w:lastRow="0" w:firstColumn="1" w:lastColumn="0" w:noHBand="0" w:noVBand="1"/>
      </w:tblPr>
      <w:tblGrid>
        <w:gridCol w:w="748"/>
        <w:gridCol w:w="1870"/>
        <w:gridCol w:w="1485"/>
        <w:gridCol w:w="772"/>
        <w:gridCol w:w="1893"/>
        <w:gridCol w:w="1795"/>
        <w:gridCol w:w="1638"/>
      </w:tblGrid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учня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одного з батьків або осіб, що їх замінюють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C4D8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C4D8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(бабуся)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Ярославович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Семаківці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Ємчук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(бабуся)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Ярославович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Семаківці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Ємчук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(бабуся)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Василевич Богдана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Ємчук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(бабуся)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Довбуша,3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Довбуша,3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Романович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Довбуша,3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Лутчишин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Лутчишин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Довбуша,3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сім'я</w:t>
            </w:r>
            <w:proofErr w:type="spellEnd"/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Сахрук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с.Дебеславці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вул.Українська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Сахрук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Дмитрівна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013824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Сахрук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с.Дебеславці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вул.Українська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Сахрук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Дмитрівна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013824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Сахрук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Іванна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с.Дебеславці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вул.Українська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Сахрук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Дмитрівна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сім’ї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013824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с.Дебеславці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вул.Українська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495BA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Сахрук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 Дмитрівна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013824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Юрійович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Яремчука, 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Ігорівна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001317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Юріївна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Яремчука, 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Ігорівна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001317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Юріївна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Яремчука, 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Ігорівна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001317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Юрійович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Яремчука, 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Тиєчко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Ігорівна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E73E0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001317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Янковий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Васильович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Янкова Галина Ярославівна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001414  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Янкова Юлія Василівна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Дебеславці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proofErr w:type="spellEnd"/>
            <w:r w:rsidRPr="00A80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Янкова Галина Ярославівна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001414  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E4461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E4461" w:rsidRDefault="001B6C6B" w:rsidP="00064E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Посвідчення багатодітної сім’ї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№ 015823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Сошевська</w:t>
            </w:r>
            <w:proofErr w:type="spellEnd"/>
            <w:r w:rsidRPr="0046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</w:t>
            </w:r>
            <w:proofErr w:type="spellStart"/>
            <w:r w:rsidRPr="0046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3F53C6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Залуччя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Шевченка,20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Сошевська</w:t>
            </w:r>
            <w:proofErr w:type="spellEnd"/>
            <w:r w:rsidRPr="00A809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Галина Юріївна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A8094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Буринська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Іванна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Іванівна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Буринський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061112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Буринська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Буринський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061112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Буринський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Буринський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061112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Дем’янчук Ілона Любомирівна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Дем’янчук </w:t>
            </w: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</w:t>
            </w: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324331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Кіцнак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Василина Богданівна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12.10.2009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Кіцнак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Світлана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295162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Галина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001955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Посвідчення багатодітної сім’ї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001963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Посвідчення багатодітної сім’ї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001963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Мар’яна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Посвідчення багатодітної сім’ї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001963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Мирослав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7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Посвідчення багатодітної сім’ї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001963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1AF3">
              <w:rPr>
                <w:rFonts w:ascii="Times New Roman" w:hAnsi="Times New Roman" w:cs="Times New Roman"/>
                <w:sz w:val="24"/>
                <w:szCs w:val="24"/>
              </w:rPr>
              <w:t>Хімчин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Любомира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багатодітної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FA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001963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3759ED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Тинкалюк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</w:t>
            </w:r>
          </w:p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Ігорович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453A2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Корости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453A2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СЖО</w:t>
            </w:r>
          </w:p>
        </w:tc>
      </w:tr>
      <w:tr w:rsidR="001B6C6B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3759ED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Максим-Дмитро Васильович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453A2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Трач</w:t>
            </w:r>
          </w:p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Pr="00453A2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6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СЖО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Плитчук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Цуцулин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Плитчук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Напівсирота</w:t>
            </w:r>
            <w:proofErr w:type="spellEnd"/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Кривоброди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7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№ 010094</w:t>
            </w:r>
          </w:p>
        </w:tc>
      </w:tr>
      <w:tr w:rsidR="0054312E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54312E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54312E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Нагляк</w:t>
            </w:r>
            <w:proofErr w:type="spellEnd"/>
            <w:r w:rsidRPr="005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Віра</w:t>
            </w:r>
            <w:proofErr w:type="spellEnd"/>
            <w:r w:rsidRPr="005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4" w:rsidRPr="006C7F54" w:rsidRDefault="006C7F54" w:rsidP="006C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Борщівська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-Турка,</w:t>
            </w:r>
          </w:p>
          <w:p w:rsidR="0054312E" w:rsidRPr="00671AF3" w:rsidRDefault="006C7F54" w:rsidP="006C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Нагляк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Pr="00771B4D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СЖО (одинока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12E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54312E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P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Нагляк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4" w:rsidRPr="006C7F54" w:rsidRDefault="006C7F54" w:rsidP="006C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Борщівська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-Турка,</w:t>
            </w:r>
          </w:p>
          <w:p w:rsidR="0054312E" w:rsidRPr="00671AF3" w:rsidRDefault="006C7F54" w:rsidP="006C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E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Нагляк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4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  <w:p w:rsidR="0054312E" w:rsidRPr="00771B4D" w:rsidRDefault="006C7F54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Долішняк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6C6B" w:rsidRPr="00671AF3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771B4D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Дударчук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 Серафимович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1B6C6B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Матеївці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6C6B" w:rsidRPr="00671AF3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Відродження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Дударчук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771B4D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  <w:tr w:rsidR="001B6C6B" w:rsidRPr="00671AF3" w:rsidTr="00064E3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1B6C6B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Дударчук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C6B" w:rsidRPr="001B6C6B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1B6C6B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Матеївці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6C6B" w:rsidRPr="001B6C6B" w:rsidRDefault="001B6C6B" w:rsidP="001B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Відродження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Дударчук</w:t>
            </w:r>
            <w:proofErr w:type="spellEnd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1B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B" w:rsidRPr="00771B4D" w:rsidRDefault="001B6C6B" w:rsidP="00064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СЖО</w:t>
            </w:r>
          </w:p>
        </w:tc>
      </w:tr>
    </w:tbl>
    <w:p w:rsidR="001B6C6B" w:rsidRPr="00F9783F" w:rsidRDefault="001B6C6B" w:rsidP="001B6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C6B" w:rsidRPr="00E96FF5" w:rsidRDefault="001B6C6B" w:rsidP="0067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35" w:rsidRPr="00F9783F" w:rsidRDefault="00981535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Pr="00F9783F" w:rsidRDefault="00F9783F" w:rsidP="00F9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83F" w:rsidRDefault="00F9783F" w:rsidP="00F978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F64368" w:rsidRDefault="00F64368" w:rsidP="00F978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F64368" w:rsidRDefault="00F64368" w:rsidP="00F978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F64368" w:rsidRDefault="00F64368" w:rsidP="00F978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F64368" w:rsidRDefault="00F64368" w:rsidP="00F9783F">
      <w:pPr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sectPr w:rsidR="00F64368" w:rsidSect="00CC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3EAD"/>
    <w:multiLevelType w:val="hybridMultilevel"/>
    <w:tmpl w:val="C738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A62"/>
    <w:multiLevelType w:val="hybridMultilevel"/>
    <w:tmpl w:val="C58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F49"/>
    <w:multiLevelType w:val="multilevel"/>
    <w:tmpl w:val="A756F6E2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900"/>
    <w:rsid w:val="00004976"/>
    <w:rsid w:val="00061A1A"/>
    <w:rsid w:val="000636F6"/>
    <w:rsid w:val="00102824"/>
    <w:rsid w:val="001606FE"/>
    <w:rsid w:val="001B6C6B"/>
    <w:rsid w:val="002B502E"/>
    <w:rsid w:val="003759ED"/>
    <w:rsid w:val="003B7B0D"/>
    <w:rsid w:val="003F53C6"/>
    <w:rsid w:val="004345F2"/>
    <w:rsid w:val="00467B09"/>
    <w:rsid w:val="00474806"/>
    <w:rsid w:val="00495BA1"/>
    <w:rsid w:val="0054312E"/>
    <w:rsid w:val="005574B4"/>
    <w:rsid w:val="00584193"/>
    <w:rsid w:val="00630D55"/>
    <w:rsid w:val="00670830"/>
    <w:rsid w:val="00671AF3"/>
    <w:rsid w:val="006C7F54"/>
    <w:rsid w:val="006E4461"/>
    <w:rsid w:val="00771B4D"/>
    <w:rsid w:val="00774CC7"/>
    <w:rsid w:val="00780FD5"/>
    <w:rsid w:val="0086650E"/>
    <w:rsid w:val="008A60F5"/>
    <w:rsid w:val="008E479D"/>
    <w:rsid w:val="008F7644"/>
    <w:rsid w:val="00914A85"/>
    <w:rsid w:val="009500E5"/>
    <w:rsid w:val="00976E36"/>
    <w:rsid w:val="00981535"/>
    <w:rsid w:val="009C6620"/>
    <w:rsid w:val="009C6BE0"/>
    <w:rsid w:val="009E0C1F"/>
    <w:rsid w:val="009F2752"/>
    <w:rsid w:val="00A31615"/>
    <w:rsid w:val="00A55A98"/>
    <w:rsid w:val="00A9424E"/>
    <w:rsid w:val="00AF1D1C"/>
    <w:rsid w:val="00B37F39"/>
    <w:rsid w:val="00B471F6"/>
    <w:rsid w:val="00C30E08"/>
    <w:rsid w:val="00C63900"/>
    <w:rsid w:val="00CC057B"/>
    <w:rsid w:val="00CD0E2C"/>
    <w:rsid w:val="00CE7578"/>
    <w:rsid w:val="00D272E0"/>
    <w:rsid w:val="00D3453C"/>
    <w:rsid w:val="00D5487F"/>
    <w:rsid w:val="00D573F1"/>
    <w:rsid w:val="00E06717"/>
    <w:rsid w:val="00E70FFB"/>
    <w:rsid w:val="00E73E01"/>
    <w:rsid w:val="00EB2001"/>
    <w:rsid w:val="00EC4D81"/>
    <w:rsid w:val="00F007BC"/>
    <w:rsid w:val="00F64368"/>
    <w:rsid w:val="00F76DB3"/>
    <w:rsid w:val="00F83430"/>
    <w:rsid w:val="00F9783F"/>
    <w:rsid w:val="00FA0B2C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39D5"/>
  <w15:docId w15:val="{3F518534-DA98-43ED-B497-2A1F630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7B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639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6390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63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39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Subtitle"/>
    <w:basedOn w:val="a"/>
    <w:link w:val="a6"/>
    <w:uiPriority w:val="99"/>
    <w:qFormat/>
    <w:rsid w:val="00C639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C6390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9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F64368"/>
    <w:pPr>
      <w:spacing w:after="0" w:line="240" w:lineRule="auto"/>
    </w:pPr>
    <w:rPr>
      <w:rFonts w:eastAsiaTheme="minorHAns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2021-12-13T13:02:00Z</cp:lastPrinted>
  <dcterms:created xsi:type="dcterms:W3CDTF">2021-01-11T12:05:00Z</dcterms:created>
  <dcterms:modified xsi:type="dcterms:W3CDTF">2022-02-06T19:16:00Z</dcterms:modified>
</cp:coreProperties>
</file>