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D5" w:rsidRPr="007F6C34" w:rsidRDefault="00764AD5" w:rsidP="00C40E4A">
      <w:pPr>
        <w:jc w:val="center"/>
        <w:rPr>
          <w:sz w:val="28"/>
          <w:szCs w:val="28"/>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хожее изображение" style="width:300pt;height:226.5pt">
            <v:imagedata r:id="rId7" r:href="rId8"/>
          </v:shape>
        </w:pict>
      </w:r>
    </w:p>
    <w:p w:rsidR="00764AD5" w:rsidRDefault="00764AD5" w:rsidP="007F6C34">
      <w:pPr>
        <w:jc w:val="center"/>
        <w:rPr>
          <w:b/>
          <w:caps/>
          <w:sz w:val="36"/>
          <w:szCs w:val="36"/>
          <w:lang w:val="uk-UA"/>
        </w:rPr>
      </w:pPr>
      <w:r w:rsidRPr="007F6C34">
        <w:rPr>
          <w:b/>
          <w:caps/>
          <w:sz w:val="36"/>
          <w:szCs w:val="36"/>
          <w:lang w:val="uk-UA"/>
        </w:rPr>
        <w:t xml:space="preserve">Концепція розвитку </w:t>
      </w:r>
    </w:p>
    <w:p w:rsidR="00764AD5" w:rsidRPr="007F6C34" w:rsidRDefault="00764AD5" w:rsidP="007F6C34">
      <w:pPr>
        <w:jc w:val="center"/>
        <w:rPr>
          <w:b/>
          <w:caps/>
          <w:sz w:val="36"/>
          <w:szCs w:val="36"/>
          <w:lang w:val="uk-UA"/>
        </w:rPr>
      </w:pPr>
      <w:r w:rsidRPr="007F6C34">
        <w:rPr>
          <w:b/>
          <w:caps/>
          <w:sz w:val="36"/>
          <w:szCs w:val="36"/>
          <w:lang w:val="uk-UA"/>
        </w:rPr>
        <w:t xml:space="preserve">комунального закладу </w:t>
      </w:r>
    </w:p>
    <w:p w:rsidR="00764AD5" w:rsidRDefault="00764AD5" w:rsidP="007F6C34">
      <w:pPr>
        <w:jc w:val="center"/>
        <w:rPr>
          <w:b/>
          <w:caps/>
          <w:sz w:val="36"/>
          <w:szCs w:val="36"/>
          <w:lang w:val="uk-UA"/>
        </w:rPr>
      </w:pPr>
      <w:r w:rsidRPr="007F6C34">
        <w:rPr>
          <w:b/>
          <w:caps/>
          <w:sz w:val="36"/>
          <w:szCs w:val="36"/>
          <w:lang w:val="uk-UA"/>
        </w:rPr>
        <w:t xml:space="preserve"> «</w:t>
      </w:r>
      <w:r>
        <w:rPr>
          <w:b/>
          <w:caps/>
          <w:sz w:val="36"/>
          <w:szCs w:val="36"/>
          <w:lang w:val="uk-UA"/>
        </w:rPr>
        <w:t>ДАНИЧІВСЬ</w:t>
      </w:r>
      <w:r w:rsidRPr="007F6C34">
        <w:rPr>
          <w:b/>
          <w:caps/>
          <w:sz w:val="36"/>
          <w:szCs w:val="36"/>
          <w:lang w:val="uk-UA"/>
        </w:rPr>
        <w:t>кий навчально-ви</w:t>
      </w:r>
      <w:r>
        <w:rPr>
          <w:b/>
          <w:caps/>
          <w:sz w:val="36"/>
          <w:szCs w:val="36"/>
          <w:lang w:val="uk-UA"/>
        </w:rPr>
        <w:t>ховний  комплекс «ЗАГАЛЬНООСВІТНЯ ШКОЛА І-ІІ СТУПЕНІВ – ДОШКІЛЬНИЙ НАВЧАЛЬНИЙ ЗАКЛАД</w:t>
      </w:r>
      <w:r w:rsidRPr="007F6C34">
        <w:rPr>
          <w:b/>
          <w:caps/>
          <w:sz w:val="36"/>
          <w:szCs w:val="36"/>
          <w:lang w:val="uk-UA"/>
        </w:rPr>
        <w:t xml:space="preserve">» </w:t>
      </w:r>
      <w:r>
        <w:rPr>
          <w:b/>
          <w:caps/>
          <w:sz w:val="36"/>
          <w:szCs w:val="36"/>
          <w:lang w:val="uk-UA"/>
        </w:rPr>
        <w:t>КОРЕЦЬКОЇ</w:t>
      </w:r>
      <w:r w:rsidRPr="007F6C34">
        <w:rPr>
          <w:b/>
          <w:caps/>
          <w:sz w:val="36"/>
          <w:szCs w:val="36"/>
          <w:lang w:val="uk-UA"/>
        </w:rPr>
        <w:t xml:space="preserve"> міської ради </w:t>
      </w:r>
    </w:p>
    <w:p w:rsidR="00764AD5" w:rsidRDefault="00764AD5" w:rsidP="007F6C34">
      <w:pPr>
        <w:jc w:val="center"/>
        <w:rPr>
          <w:b/>
          <w:caps/>
          <w:sz w:val="36"/>
          <w:szCs w:val="36"/>
          <w:lang w:val="uk-UA"/>
        </w:rPr>
      </w:pPr>
      <w:r>
        <w:rPr>
          <w:b/>
          <w:caps/>
          <w:sz w:val="36"/>
          <w:szCs w:val="36"/>
          <w:lang w:val="uk-UA"/>
        </w:rPr>
        <w:t>РІВНЕНСЬКОЇ</w:t>
      </w:r>
      <w:r w:rsidRPr="007F6C34">
        <w:rPr>
          <w:b/>
          <w:caps/>
          <w:sz w:val="36"/>
          <w:szCs w:val="36"/>
          <w:lang w:val="uk-UA"/>
        </w:rPr>
        <w:t xml:space="preserve"> області»</w:t>
      </w:r>
    </w:p>
    <w:p w:rsidR="00764AD5" w:rsidRPr="007F6C34" w:rsidRDefault="00764AD5" w:rsidP="007F6C34">
      <w:pPr>
        <w:jc w:val="center"/>
        <w:rPr>
          <w:b/>
          <w:caps/>
          <w:sz w:val="36"/>
          <w:szCs w:val="36"/>
          <w:lang w:val="uk-UA"/>
        </w:rPr>
      </w:pPr>
    </w:p>
    <w:p w:rsidR="00764AD5" w:rsidRPr="00BB11EE" w:rsidRDefault="00764AD5" w:rsidP="007F6C34">
      <w:pPr>
        <w:jc w:val="center"/>
        <w:rPr>
          <w:b/>
          <w:caps/>
          <w:color w:val="FF0000"/>
          <w:sz w:val="44"/>
          <w:szCs w:val="44"/>
          <w:lang w:val="uk-UA"/>
        </w:rPr>
      </w:pPr>
      <w:r>
        <w:rPr>
          <w:b/>
          <w:caps/>
          <w:color w:val="FF0000"/>
          <w:sz w:val="44"/>
          <w:szCs w:val="44"/>
          <w:lang w:val="uk-UA"/>
        </w:rPr>
        <w:t>на 2018</w:t>
      </w:r>
      <w:r w:rsidRPr="00BB11EE">
        <w:rPr>
          <w:b/>
          <w:caps/>
          <w:color w:val="FF0000"/>
          <w:sz w:val="44"/>
          <w:szCs w:val="44"/>
          <w:lang w:val="uk-UA"/>
        </w:rPr>
        <w:t>-2022 роки</w:t>
      </w:r>
    </w:p>
    <w:p w:rsidR="00764AD5" w:rsidRPr="007F6C34" w:rsidRDefault="00764AD5" w:rsidP="00BB11EE">
      <w:pPr>
        <w:pStyle w:val="a"/>
        <w:rPr>
          <w:lang w:val="uk-UA"/>
        </w:rPr>
      </w:pPr>
    </w:p>
    <w:p w:rsidR="00764AD5" w:rsidRDefault="00764AD5" w:rsidP="00C40E4A">
      <w:pPr>
        <w:tabs>
          <w:tab w:val="left" w:pos="4035"/>
        </w:tabs>
        <w:rPr>
          <w:sz w:val="28"/>
          <w:szCs w:val="28"/>
          <w:lang w:val="uk-UA"/>
        </w:rPr>
      </w:pPr>
    </w:p>
    <w:p w:rsidR="00764AD5" w:rsidRDefault="00764AD5" w:rsidP="007F6C34">
      <w:pPr>
        <w:tabs>
          <w:tab w:val="left" w:pos="4035"/>
        </w:tabs>
        <w:ind w:firstLine="567"/>
        <w:jc w:val="center"/>
        <w:rPr>
          <w:sz w:val="28"/>
          <w:szCs w:val="28"/>
          <w:lang w:val="uk-UA"/>
        </w:rPr>
      </w:pPr>
    </w:p>
    <w:p w:rsidR="00764AD5" w:rsidRPr="007F6C34" w:rsidRDefault="00764AD5" w:rsidP="007F6C34">
      <w:pPr>
        <w:tabs>
          <w:tab w:val="left" w:pos="4035"/>
        </w:tabs>
        <w:ind w:firstLine="567"/>
        <w:jc w:val="center"/>
        <w:rPr>
          <w:b/>
          <w:color w:val="339966"/>
          <w:sz w:val="32"/>
          <w:szCs w:val="32"/>
          <w:lang w:val="uk-UA"/>
        </w:rPr>
      </w:pPr>
    </w:p>
    <w:p w:rsidR="00764AD5" w:rsidRPr="007F6C34" w:rsidRDefault="00764AD5" w:rsidP="007F6C34">
      <w:pPr>
        <w:tabs>
          <w:tab w:val="left" w:pos="5865"/>
        </w:tabs>
        <w:ind w:left="4111" w:firstLine="567"/>
        <w:jc w:val="both"/>
        <w:rPr>
          <w:sz w:val="28"/>
          <w:szCs w:val="28"/>
          <w:lang w:val="uk-UA"/>
        </w:rPr>
      </w:pPr>
      <w:r w:rsidRPr="007F6C34">
        <w:rPr>
          <w:sz w:val="28"/>
          <w:szCs w:val="28"/>
          <w:lang w:val="uk-UA"/>
        </w:rPr>
        <w:t>ЗАТВЕРДЖЕНА:</w:t>
      </w:r>
    </w:p>
    <w:p w:rsidR="00764AD5" w:rsidRPr="007F6C34" w:rsidRDefault="00764AD5" w:rsidP="007F6C34">
      <w:pPr>
        <w:tabs>
          <w:tab w:val="left" w:pos="5865"/>
        </w:tabs>
        <w:ind w:left="4111"/>
        <w:jc w:val="both"/>
        <w:rPr>
          <w:sz w:val="28"/>
          <w:szCs w:val="28"/>
          <w:lang w:val="uk-UA"/>
        </w:rPr>
      </w:pPr>
      <w:r>
        <w:rPr>
          <w:sz w:val="28"/>
          <w:szCs w:val="28"/>
          <w:lang w:val="uk-UA"/>
        </w:rPr>
        <w:t>Наказ № ___ від «__»__________.201_</w:t>
      </w:r>
      <w:r w:rsidRPr="007F6C34">
        <w:rPr>
          <w:sz w:val="28"/>
          <w:szCs w:val="28"/>
          <w:lang w:val="uk-UA"/>
        </w:rPr>
        <w:t xml:space="preserve"> року </w:t>
      </w:r>
    </w:p>
    <w:p w:rsidR="00764AD5" w:rsidRPr="007F6C34" w:rsidRDefault="00764AD5" w:rsidP="00143DEC">
      <w:pPr>
        <w:tabs>
          <w:tab w:val="left" w:pos="5865"/>
        </w:tabs>
        <w:ind w:left="4111"/>
        <w:jc w:val="both"/>
        <w:rPr>
          <w:sz w:val="28"/>
          <w:szCs w:val="28"/>
          <w:lang w:val="uk-UA"/>
        </w:rPr>
      </w:pPr>
      <w:r w:rsidRPr="007F6C34">
        <w:rPr>
          <w:sz w:val="28"/>
          <w:szCs w:val="28"/>
          <w:lang w:val="uk-UA"/>
        </w:rPr>
        <w:t>Директор комунального закладу «</w:t>
      </w:r>
      <w:r>
        <w:rPr>
          <w:sz w:val="28"/>
          <w:szCs w:val="28"/>
          <w:lang w:val="uk-UA"/>
        </w:rPr>
        <w:t>Даничівський</w:t>
      </w:r>
      <w:r w:rsidRPr="007F6C34">
        <w:rPr>
          <w:sz w:val="28"/>
          <w:szCs w:val="28"/>
          <w:lang w:val="uk-UA"/>
        </w:rPr>
        <w:t xml:space="preserve"> навчаль</w:t>
      </w:r>
      <w:r>
        <w:rPr>
          <w:sz w:val="28"/>
          <w:szCs w:val="28"/>
          <w:lang w:val="uk-UA"/>
        </w:rPr>
        <w:t xml:space="preserve">но-виховний  комплекс «Загальноосвітня </w:t>
      </w:r>
      <w:r w:rsidRPr="007F6C34">
        <w:rPr>
          <w:sz w:val="28"/>
          <w:szCs w:val="28"/>
          <w:lang w:val="uk-UA"/>
        </w:rPr>
        <w:t>школа</w:t>
      </w:r>
      <w:r>
        <w:rPr>
          <w:sz w:val="28"/>
          <w:szCs w:val="28"/>
          <w:lang w:val="uk-UA"/>
        </w:rPr>
        <w:t xml:space="preserve"> І-ІІ ступенів – дошкільний навчальний заклад</w:t>
      </w:r>
      <w:r w:rsidRPr="007F6C34">
        <w:rPr>
          <w:sz w:val="28"/>
          <w:szCs w:val="28"/>
          <w:lang w:val="uk-UA"/>
        </w:rPr>
        <w:t>»</w:t>
      </w:r>
      <w:r>
        <w:rPr>
          <w:sz w:val="28"/>
          <w:szCs w:val="28"/>
          <w:lang w:val="uk-UA"/>
        </w:rPr>
        <w:t xml:space="preserve"> Корецької</w:t>
      </w:r>
      <w:r w:rsidRPr="007F6C34">
        <w:rPr>
          <w:sz w:val="28"/>
          <w:szCs w:val="28"/>
          <w:lang w:val="uk-UA"/>
        </w:rPr>
        <w:t xml:space="preserve"> міської ради </w:t>
      </w:r>
      <w:r>
        <w:rPr>
          <w:sz w:val="28"/>
          <w:szCs w:val="28"/>
          <w:lang w:val="uk-UA"/>
        </w:rPr>
        <w:t>Рівненськ</w:t>
      </w:r>
      <w:r w:rsidRPr="007F6C34">
        <w:rPr>
          <w:sz w:val="28"/>
          <w:szCs w:val="28"/>
          <w:lang w:val="uk-UA"/>
        </w:rPr>
        <w:t xml:space="preserve">ої області» ________________ </w:t>
      </w:r>
      <w:r>
        <w:rPr>
          <w:sz w:val="28"/>
          <w:szCs w:val="28"/>
          <w:lang w:val="uk-UA"/>
        </w:rPr>
        <w:t>Н. Я. Міськевич</w:t>
      </w:r>
    </w:p>
    <w:p w:rsidR="00764AD5" w:rsidRPr="007F6C34" w:rsidRDefault="00764AD5" w:rsidP="00BB11EE">
      <w:pPr>
        <w:tabs>
          <w:tab w:val="left" w:pos="6015"/>
        </w:tabs>
        <w:jc w:val="both"/>
        <w:rPr>
          <w:color w:val="339966"/>
          <w:sz w:val="28"/>
          <w:szCs w:val="28"/>
          <w:lang w:val="uk-UA"/>
        </w:rPr>
      </w:pPr>
    </w:p>
    <w:p w:rsidR="00764AD5" w:rsidRDefault="00764AD5" w:rsidP="00BB11EE">
      <w:pPr>
        <w:tabs>
          <w:tab w:val="left" w:pos="6015"/>
        </w:tabs>
        <w:rPr>
          <w:color w:val="339966"/>
          <w:sz w:val="28"/>
          <w:szCs w:val="28"/>
          <w:lang w:val="uk-UA"/>
        </w:rPr>
      </w:pPr>
    </w:p>
    <w:p w:rsidR="00764AD5" w:rsidRDefault="00764AD5" w:rsidP="00BB11EE">
      <w:pPr>
        <w:tabs>
          <w:tab w:val="left" w:pos="6015"/>
        </w:tabs>
        <w:rPr>
          <w:color w:val="339966"/>
          <w:sz w:val="28"/>
          <w:szCs w:val="28"/>
          <w:lang w:val="uk-UA"/>
        </w:rPr>
      </w:pPr>
    </w:p>
    <w:p w:rsidR="00764AD5" w:rsidRDefault="00764AD5" w:rsidP="00BB11EE">
      <w:pPr>
        <w:tabs>
          <w:tab w:val="left" w:pos="6015"/>
        </w:tabs>
        <w:rPr>
          <w:color w:val="339966"/>
          <w:sz w:val="28"/>
          <w:szCs w:val="28"/>
          <w:lang w:val="uk-UA"/>
        </w:rPr>
      </w:pPr>
    </w:p>
    <w:p w:rsidR="00764AD5" w:rsidRPr="007F6C34" w:rsidRDefault="00764AD5" w:rsidP="00BB11EE">
      <w:pPr>
        <w:tabs>
          <w:tab w:val="left" w:pos="6015"/>
        </w:tabs>
        <w:rPr>
          <w:color w:val="339966"/>
          <w:sz w:val="28"/>
          <w:szCs w:val="28"/>
          <w:lang w:val="uk-UA"/>
        </w:rPr>
      </w:pPr>
    </w:p>
    <w:p w:rsidR="00764AD5" w:rsidRPr="007F6C34" w:rsidRDefault="00764AD5" w:rsidP="007F6C34">
      <w:pPr>
        <w:tabs>
          <w:tab w:val="left" w:pos="6015"/>
        </w:tabs>
        <w:ind w:firstLine="567"/>
        <w:jc w:val="center"/>
        <w:rPr>
          <w:sz w:val="28"/>
          <w:szCs w:val="28"/>
          <w:lang w:val="uk-UA"/>
        </w:rPr>
      </w:pPr>
      <w:r>
        <w:rPr>
          <w:sz w:val="28"/>
          <w:szCs w:val="28"/>
          <w:lang w:val="uk-UA"/>
        </w:rPr>
        <w:t>2018</w:t>
      </w:r>
      <w:r w:rsidRPr="007F6C34">
        <w:rPr>
          <w:sz w:val="28"/>
          <w:szCs w:val="28"/>
          <w:lang w:val="uk-UA"/>
        </w:rPr>
        <w:t xml:space="preserve"> рік</w:t>
      </w:r>
    </w:p>
    <w:p w:rsidR="00764AD5" w:rsidRPr="007F6C34" w:rsidRDefault="00764AD5" w:rsidP="007F6C34">
      <w:pPr>
        <w:pStyle w:val="Default"/>
        <w:ind w:firstLine="567"/>
        <w:jc w:val="center"/>
        <w:rPr>
          <w:color w:val="auto"/>
          <w:sz w:val="32"/>
          <w:szCs w:val="32"/>
          <w:lang w:val="uk-UA"/>
        </w:rPr>
      </w:pPr>
      <w:r w:rsidRPr="007F6C34">
        <w:rPr>
          <w:color w:val="339966"/>
          <w:sz w:val="28"/>
          <w:szCs w:val="28"/>
          <w:lang w:val="uk-UA"/>
        </w:rPr>
        <w:br w:type="page"/>
      </w:r>
      <w:r w:rsidRPr="007F6C34">
        <w:rPr>
          <w:b/>
          <w:bCs/>
          <w:color w:val="auto"/>
          <w:sz w:val="28"/>
          <w:szCs w:val="28"/>
          <w:lang w:val="uk-UA"/>
        </w:rPr>
        <w:t xml:space="preserve"> </w:t>
      </w:r>
      <w:r>
        <w:rPr>
          <w:b/>
          <w:bCs/>
          <w:color w:val="auto"/>
          <w:sz w:val="32"/>
          <w:szCs w:val="32"/>
          <w:lang w:val="uk-UA"/>
        </w:rPr>
        <w:t>Концепція розвитку НВК</w:t>
      </w:r>
    </w:p>
    <w:p w:rsidR="00764AD5" w:rsidRPr="007F6C34" w:rsidRDefault="00764AD5" w:rsidP="007F6C34">
      <w:pPr>
        <w:tabs>
          <w:tab w:val="left" w:pos="6015"/>
        </w:tabs>
        <w:ind w:firstLine="567"/>
        <w:jc w:val="both"/>
        <w:rPr>
          <w:sz w:val="28"/>
          <w:szCs w:val="28"/>
          <w:lang w:val="uk-UA"/>
        </w:rPr>
      </w:pPr>
      <w:r w:rsidRPr="007F6C34">
        <w:rPr>
          <w:sz w:val="28"/>
          <w:szCs w:val="28"/>
          <w:lang w:val="uk-UA"/>
        </w:rPr>
        <w:t>ХХІ століття – це час переходу до високотехнологічного інформаційного суспільства, у якому якість людського потенціалу, рівень освіченості та культури всього населення набувають вирішального значення для економічного і соціального поступу країни. Інтеграція та глобалізація соціальних, економічних і культурних процесів, які відбуваються у світі, перспективи розвитку української держави на найближчі два десятиліття вимагають глибокого оновлення системи освіти, зумовлюють її випереджувальний характер. Входження України в інтеграційні світові процеси з їх динамічними змінами на всіх напрямах життєдіяльності людини поставили нові вимоги до формування конкурентоспроможної особистості, яка здатна до самоосвіти та професійного оновлення знань, володіє навичками програмування власного професійного та життєвого шляху. Завдання підготовки молоді до соціальної інтеграції, успішної реалізації життєвих планів і програм належить системі загальної середньої освіти. Тому постає необхідність для створення інформаційного освітнього простору у стовідсотковому впровадженні та раціональному використанні у навчально-виховному процесі для забезпечення рівного доступу до якісної освіти, впровадженні медіаосвіти і формуванні загальної медіаграмотності, управлінській діяльності, самоосвіті та підвищенні кваліфікації педагогічних працівників комунального закладу  «</w:t>
      </w:r>
      <w:r>
        <w:rPr>
          <w:sz w:val="28"/>
          <w:szCs w:val="28"/>
          <w:lang w:val="uk-UA"/>
        </w:rPr>
        <w:t>Даничівський</w:t>
      </w:r>
      <w:r w:rsidRPr="007F6C34">
        <w:rPr>
          <w:sz w:val="28"/>
          <w:szCs w:val="28"/>
          <w:lang w:val="uk-UA"/>
        </w:rPr>
        <w:t xml:space="preserve"> навчаль</w:t>
      </w:r>
      <w:r>
        <w:rPr>
          <w:sz w:val="28"/>
          <w:szCs w:val="28"/>
          <w:lang w:val="uk-UA"/>
        </w:rPr>
        <w:t xml:space="preserve">но-виховний  комплекс «Загальноосвітня </w:t>
      </w:r>
      <w:r w:rsidRPr="007F6C34">
        <w:rPr>
          <w:sz w:val="28"/>
          <w:szCs w:val="28"/>
          <w:lang w:val="uk-UA"/>
        </w:rPr>
        <w:t>школа</w:t>
      </w:r>
      <w:r>
        <w:rPr>
          <w:sz w:val="28"/>
          <w:szCs w:val="28"/>
          <w:lang w:val="uk-UA"/>
        </w:rPr>
        <w:t xml:space="preserve"> І-ІІ ступенів – дошкільний навчальний заклад</w:t>
      </w:r>
      <w:r w:rsidRPr="007F6C34">
        <w:rPr>
          <w:sz w:val="28"/>
          <w:szCs w:val="28"/>
          <w:lang w:val="uk-UA"/>
        </w:rPr>
        <w:t>»</w:t>
      </w:r>
      <w:r>
        <w:rPr>
          <w:sz w:val="28"/>
          <w:szCs w:val="28"/>
          <w:lang w:val="uk-UA"/>
        </w:rPr>
        <w:t xml:space="preserve"> Корецької</w:t>
      </w:r>
      <w:r w:rsidRPr="007F6C34">
        <w:rPr>
          <w:sz w:val="28"/>
          <w:szCs w:val="28"/>
          <w:lang w:val="uk-UA"/>
        </w:rPr>
        <w:t xml:space="preserve"> міської ради </w:t>
      </w:r>
      <w:r>
        <w:rPr>
          <w:sz w:val="28"/>
          <w:szCs w:val="28"/>
          <w:lang w:val="uk-UA"/>
        </w:rPr>
        <w:t>Рівненськ</w:t>
      </w:r>
      <w:r w:rsidRPr="007F6C34">
        <w:rPr>
          <w:sz w:val="28"/>
          <w:szCs w:val="28"/>
          <w:lang w:val="uk-UA"/>
        </w:rPr>
        <w:t>ої області» інформаційно-комунікаційних технологій.</w:t>
      </w:r>
    </w:p>
    <w:p w:rsidR="00764AD5" w:rsidRPr="007F6C34" w:rsidRDefault="00764AD5" w:rsidP="007F6C34">
      <w:pPr>
        <w:pStyle w:val="Default"/>
        <w:jc w:val="both"/>
        <w:rPr>
          <w:caps/>
          <w:color w:val="auto"/>
          <w:sz w:val="28"/>
          <w:szCs w:val="28"/>
          <w:lang w:val="uk-UA"/>
        </w:rPr>
      </w:pPr>
    </w:p>
    <w:p w:rsidR="00764AD5" w:rsidRPr="007F6C34" w:rsidRDefault="00764AD5" w:rsidP="007F6C34">
      <w:pPr>
        <w:pStyle w:val="Default"/>
        <w:ind w:firstLine="567"/>
        <w:jc w:val="both"/>
        <w:rPr>
          <w:color w:val="auto"/>
          <w:sz w:val="28"/>
          <w:szCs w:val="28"/>
          <w:lang w:val="uk-UA"/>
        </w:rPr>
      </w:pPr>
      <w:r w:rsidRPr="007F6C34">
        <w:rPr>
          <w:b/>
          <w:bCs/>
          <w:color w:val="auto"/>
          <w:sz w:val="28"/>
          <w:szCs w:val="28"/>
          <w:lang w:val="uk-UA"/>
        </w:rPr>
        <w:t xml:space="preserve">Загальна стратегія закладу </w:t>
      </w:r>
    </w:p>
    <w:p w:rsidR="00764AD5" w:rsidRPr="007F6C34" w:rsidRDefault="00764AD5" w:rsidP="007F6C34">
      <w:pPr>
        <w:pStyle w:val="Default"/>
        <w:ind w:firstLine="567"/>
        <w:jc w:val="both"/>
        <w:rPr>
          <w:color w:val="auto"/>
          <w:sz w:val="28"/>
          <w:szCs w:val="28"/>
          <w:lang w:val="uk-UA"/>
        </w:rPr>
      </w:pPr>
    </w:p>
    <w:p w:rsidR="00764AD5" w:rsidRPr="007A294C" w:rsidRDefault="00764AD5" w:rsidP="007F6C34">
      <w:pPr>
        <w:pStyle w:val="Default"/>
        <w:ind w:firstLine="567"/>
        <w:jc w:val="both"/>
        <w:rPr>
          <w:sz w:val="28"/>
          <w:szCs w:val="28"/>
          <w:lang w:val="uk-UA"/>
        </w:rPr>
      </w:pPr>
      <w:r w:rsidRPr="007F6C34">
        <w:rPr>
          <w:color w:val="auto"/>
          <w:sz w:val="28"/>
          <w:szCs w:val="28"/>
          <w:lang w:val="uk-UA"/>
        </w:rPr>
        <w:t xml:space="preserve">Концепція діяльності школи спрямована на реалізацію Закону України «Про загальну середню освіту» й складена з урахуванням ситуації оновлення політичних та економічних процесів у державі та </w:t>
      </w:r>
      <w:r w:rsidRPr="007A294C">
        <w:rPr>
          <w:sz w:val="28"/>
          <w:szCs w:val="28"/>
          <w:lang w:val="uk-UA"/>
        </w:rPr>
        <w:t xml:space="preserve">сучасних завдань перебудови змісту національної освіти й виховання, сприяє формуванню інтелектуального потенціалу суспільства. Розвиваючи кращі традиції української освіти, школа має реалізовувати ідею неперервності освіти і виховання через подолання розриву між культурою, наукою й освітою, даючи особистості нові виміри життя, що ґрунтуються на глибокому знанні минулого і сучасного України, світової культури, заохочує до опанування новітнього життєвого досвіду. </w:t>
      </w:r>
    </w:p>
    <w:p w:rsidR="00764AD5" w:rsidRPr="007A294C" w:rsidRDefault="00764AD5" w:rsidP="00BB11EE">
      <w:pPr>
        <w:ind w:firstLine="567"/>
        <w:jc w:val="both"/>
        <w:rPr>
          <w:color w:val="000000"/>
          <w:sz w:val="28"/>
          <w:szCs w:val="28"/>
          <w:lang w:val="uk-UA"/>
        </w:rPr>
      </w:pPr>
      <w:r w:rsidRPr="007A294C">
        <w:rPr>
          <w:color w:val="000000"/>
          <w:sz w:val="28"/>
          <w:szCs w:val="28"/>
          <w:lang w:val="uk-UA"/>
        </w:rPr>
        <w:t>Сучасні тенденції розвитку освіти в Україні здійснюють системоутворюючий вплив на модернізацію освіти комунального закладу  «Даничівський навчально-виховний  комплекс «Загальноосвітня школа І-ІІ ступенів – дошкільний навчальний заклад» Корецької міської ради Рівненської області» у стратегічному напрямі, який визначає держава, а також надають імпульс для подальшої розбудови освіти на місцевому рівні. Модернізація освіти школи має ґрунтуватись на врахуванні позитивних надбань системи освіти й водночас передбачає істотні зміни, зумовлені сучасними тенденціями розвитку інноваційного суспільства та ринку праці.</w:t>
      </w:r>
    </w:p>
    <w:p w:rsidR="00764AD5" w:rsidRPr="007A294C" w:rsidRDefault="00764AD5" w:rsidP="007F4B29">
      <w:pPr>
        <w:ind w:firstLine="567"/>
        <w:jc w:val="both"/>
        <w:rPr>
          <w:color w:val="000000"/>
          <w:sz w:val="28"/>
          <w:szCs w:val="28"/>
          <w:lang w:val="uk-UA"/>
        </w:rPr>
      </w:pPr>
      <w:r w:rsidRPr="007A294C">
        <w:rPr>
          <w:color w:val="000000"/>
          <w:sz w:val="28"/>
          <w:szCs w:val="28"/>
          <w:lang w:val="uk-UA"/>
        </w:rPr>
        <w:t>Нормативно-правовою основою Концепції розвитку комунального закладу  «Даничівський навчально-виховний  комплекс «Загальноосвітня школа І-ІІ ступенів – дошкільний навчальний заклад» Корецької міської ради Рівненської області»  є державні документи: Конституція України, Національна доктрина розвитку освіти, закони України «Про освіту», «Про загальну середню освіту», «Про охорону дитинства», «Про позашкільну освіту», «Про інтелектуальну власність», «Про авторські та суміжні права», «Про науково-технічну інформацію», «Про наукову і науково-технічну діяльність», «Про наукову і науково-технічну експертизу», Указ Президента України від 30.09.2010 року №926 «Про заходи щодо забезпечення пріоритетного розвитку освіти в Україні», розпорядження Кабінету міністрів України від 27.08.2010 року №1722-р «Про схвалення Концепції Державної цільової програми впровадження у навчально-виховний процес загальноосвітніх навчальних закладів інформаційно-комунікаційних технологій «Сто відсотків» на період до 2015 року», від 02.03.2011 року №192-р «Про затвердження плану заходів з проведення у 2011 році Року освіти та інформаційного суспільства», накази Міністерства освіти і науки, молоді та спорту України від 07.11.2000 року № 522 «Про затвердження Положення «Про порядок здійснення інноваційної освітньої діяльності».</w:t>
      </w:r>
    </w:p>
    <w:p w:rsidR="00764AD5" w:rsidRPr="007A294C" w:rsidRDefault="00764AD5" w:rsidP="007F6C34">
      <w:pPr>
        <w:ind w:firstLine="567"/>
        <w:jc w:val="both"/>
        <w:rPr>
          <w:b/>
          <w:color w:val="000000"/>
          <w:sz w:val="28"/>
          <w:szCs w:val="28"/>
          <w:lang w:val="uk-UA"/>
        </w:rPr>
      </w:pPr>
      <w:r w:rsidRPr="007A294C">
        <w:rPr>
          <w:b/>
          <w:color w:val="000000"/>
          <w:sz w:val="28"/>
          <w:szCs w:val="28"/>
          <w:lang w:val="uk-UA"/>
        </w:rPr>
        <w:t>Обгрунтування концептуальної ідеї розвитку НВК</w:t>
      </w:r>
    </w:p>
    <w:p w:rsidR="00764AD5" w:rsidRPr="007A294C" w:rsidRDefault="00764AD5" w:rsidP="007F6C34">
      <w:pPr>
        <w:ind w:firstLine="567"/>
        <w:jc w:val="both"/>
        <w:rPr>
          <w:color w:val="000000"/>
          <w:sz w:val="28"/>
          <w:szCs w:val="28"/>
          <w:lang w:val="uk-UA" w:eastAsia="en-US"/>
        </w:rPr>
      </w:pPr>
      <w:r w:rsidRPr="007A294C">
        <w:rPr>
          <w:color w:val="000000"/>
          <w:sz w:val="28"/>
          <w:szCs w:val="28"/>
          <w:lang w:val="uk-UA" w:eastAsia="en-US"/>
        </w:rPr>
        <w:t xml:space="preserve">Освіта сьогодні перебуває під глибоким впливом змін в сучасному суспільстві. Так, протягом останніх десятиліть в багатьох країнах світу та в Україні відбувалась зміна суспільної парадигми - від технократичної до індустріальної, від індустріальної до інформаційної. На розвиток освіти вплинули суспільні інтеграційні процеси. </w:t>
      </w:r>
    </w:p>
    <w:p w:rsidR="00764AD5" w:rsidRPr="007A294C" w:rsidRDefault="00764AD5" w:rsidP="007F6C34">
      <w:pPr>
        <w:ind w:firstLine="567"/>
        <w:jc w:val="both"/>
        <w:rPr>
          <w:color w:val="000000"/>
          <w:sz w:val="28"/>
          <w:szCs w:val="28"/>
          <w:lang w:val="uk-UA" w:eastAsia="en-US"/>
        </w:rPr>
      </w:pPr>
      <w:r w:rsidRPr="007A294C">
        <w:rPr>
          <w:color w:val="000000"/>
          <w:sz w:val="28"/>
          <w:szCs w:val="28"/>
          <w:lang w:val="uk-UA" w:eastAsia="en-US"/>
        </w:rPr>
        <w:t xml:space="preserve">Ці зміни відбулись такими темпами, що привели до потреби негайного перегляду та реформування освіти на всіх рівнях, оскільки існуючі системи не повністю відповідали сучасним запитам та потребували переорієнтації. Орієнтуючись на сучасний ринок праці, освіта до пріоритетів сьогодення відносить вміння оперувати такими технологіями та знаннями, що задовольнять потреби інформаційного суспільства, підготують молодь до нових ролей в цьому суспільстві. Саме тому важливим сьогодні є не тільки вміння оперувати власними знаннями, а й бути готовим змінюватись та пристосовуватись до нових потреб ринку праці, оперувати та управляти інформацією, активно діяти, швидко приймати рішення, навчатись впродовж життя.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Які ж очікування стоять сьогодні перед українською школою? Завдання, що проголошені в стратегічному документі освіти - Національній доктрині розвитку освіти, спрямовані на перехід системи освіти на новий тип гуманістично-інноваційної освіти, її конкурентоспроможність в європейському та світовому освітньому просторі, соціалізації та формуванні покоління молоді, що буде захищеним та мобільним на ринку праці, здатним робити особистісний духовно-світоглядний вибір, матиме необхідні знання, навички та компетентності для інтеграції в суспільство на різних рівнях, буде здатним до навчання впродовж життя. Такі позиції потребують від сьогоднішньої школи особливих підходів до оновлення змісту освіти та до застосування нових педагогічних підходів до навчання, впровадження інформаційних та комунікаційних технологій, які модернізують процеси в будь-якій галузі суспільства, запровадження освітніх стратегій соціалізації особистості.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Сучасна парадигма освіти орієнтує школу на реалізацію особистісно-орієнтованого навчання. Метою шкільної освіти є розвиток та виховання людини, здатної впливати на особистісну освітню траєкторію, здатної при цьому порівнювати її із національними та загальнолюдськими досягненнями. </w:t>
      </w:r>
    </w:p>
    <w:p w:rsidR="00764AD5" w:rsidRPr="007A294C" w:rsidRDefault="00764AD5" w:rsidP="007F6C34">
      <w:pPr>
        <w:ind w:firstLine="567"/>
        <w:jc w:val="both"/>
        <w:rPr>
          <w:color w:val="000000"/>
          <w:sz w:val="28"/>
          <w:szCs w:val="28"/>
          <w:lang w:val="uk-UA"/>
        </w:rPr>
      </w:pPr>
      <w:r w:rsidRPr="007A294C">
        <w:rPr>
          <w:color w:val="000000"/>
          <w:sz w:val="28"/>
          <w:szCs w:val="28"/>
          <w:lang w:val="uk-UA"/>
        </w:rPr>
        <w:t>Демократичні перетворення в Україні обумовили глобальні зміни у філософії освіти, визначенні її мети, завдань, методів діяльності. Сьогодні завдання навчальних закладів – виховання громадянина з високим рівнем громадянської свідомості, патріотизму, активності, поваги до прав і свобод демократичного суспільства.</w:t>
      </w:r>
    </w:p>
    <w:p w:rsidR="00764AD5" w:rsidRPr="007A294C" w:rsidRDefault="00764AD5" w:rsidP="007F6C34">
      <w:pPr>
        <w:autoSpaceDE w:val="0"/>
        <w:autoSpaceDN w:val="0"/>
        <w:adjustRightInd w:val="0"/>
        <w:ind w:firstLine="567"/>
        <w:jc w:val="both"/>
        <w:rPr>
          <w:color w:val="000000"/>
          <w:sz w:val="28"/>
          <w:szCs w:val="28"/>
          <w:lang w:val="uk-UA" w:eastAsia="en-US"/>
        </w:rPr>
      </w:pPr>
      <w:r w:rsidRPr="007A294C">
        <w:rPr>
          <w:color w:val="000000"/>
          <w:spacing w:val="-1"/>
          <w:sz w:val="28"/>
          <w:szCs w:val="28"/>
          <w:lang w:val="uk-UA" w:eastAsia="en-US"/>
        </w:rPr>
        <w:t xml:space="preserve">Сучасна демократія вимагає від людини готовності й здатності </w:t>
      </w:r>
      <w:r w:rsidRPr="007A294C">
        <w:rPr>
          <w:color w:val="000000"/>
          <w:spacing w:val="-2"/>
          <w:sz w:val="28"/>
          <w:szCs w:val="28"/>
          <w:lang w:val="uk-UA" w:eastAsia="en-US"/>
        </w:rPr>
        <w:t>до активної участі у справах суспільства і держави на основі глибокого усві</w:t>
      </w:r>
      <w:r w:rsidRPr="007A294C">
        <w:rPr>
          <w:color w:val="000000"/>
          <w:spacing w:val="-2"/>
          <w:sz w:val="28"/>
          <w:szCs w:val="28"/>
          <w:lang w:val="uk-UA" w:eastAsia="en-US"/>
        </w:rPr>
        <w:softHyphen/>
      </w:r>
      <w:r w:rsidRPr="007A294C">
        <w:rPr>
          <w:color w:val="000000"/>
          <w:spacing w:val="4"/>
          <w:sz w:val="28"/>
          <w:szCs w:val="28"/>
          <w:lang w:val="uk-UA" w:eastAsia="en-US"/>
        </w:rPr>
        <w:t xml:space="preserve">домлення своїх прав та обов'язків, себе, як повноправного члена соціальної </w:t>
      </w:r>
      <w:r w:rsidRPr="007A294C">
        <w:rPr>
          <w:color w:val="000000"/>
          <w:sz w:val="28"/>
          <w:szCs w:val="28"/>
          <w:lang w:val="uk-UA" w:eastAsia="en-US"/>
        </w:rPr>
        <w:t>спільноти, громадянина своєї країни.</w:t>
      </w:r>
    </w:p>
    <w:p w:rsidR="00764AD5" w:rsidRPr="007A294C" w:rsidRDefault="00764AD5" w:rsidP="007F6C34">
      <w:pPr>
        <w:autoSpaceDE w:val="0"/>
        <w:autoSpaceDN w:val="0"/>
        <w:adjustRightInd w:val="0"/>
        <w:ind w:firstLine="567"/>
        <w:jc w:val="both"/>
        <w:rPr>
          <w:color w:val="000000"/>
          <w:sz w:val="28"/>
          <w:szCs w:val="28"/>
          <w:lang w:val="uk-UA" w:eastAsia="en-US"/>
        </w:rPr>
      </w:pPr>
      <w:r w:rsidRPr="007A294C">
        <w:rPr>
          <w:color w:val="000000"/>
          <w:sz w:val="28"/>
          <w:szCs w:val="28"/>
          <w:lang w:val="uk-UA" w:eastAsia="en-US"/>
        </w:rPr>
        <w:t xml:space="preserve">Ці пріоритети передбачають орієнтацію на відродження національної гідності, патріотизму й громадянської зрілості особистості, що включає освіченість на рівні кращих світових зразків, гуманізм, духовність, діловитість; активну позицію кожної людини, зокрема, її самореалізацію у матеріальній і духовній сферах суспільного життя, дотримання конституційних норм тощо. </w:t>
      </w:r>
    </w:p>
    <w:p w:rsidR="00764AD5" w:rsidRPr="007A294C" w:rsidRDefault="00764AD5" w:rsidP="007F6C34">
      <w:pPr>
        <w:pStyle w:val="Default"/>
        <w:spacing w:before="240"/>
        <w:ind w:left="567"/>
        <w:jc w:val="both"/>
        <w:rPr>
          <w:sz w:val="28"/>
          <w:szCs w:val="28"/>
          <w:lang w:val="uk-UA"/>
        </w:rPr>
      </w:pPr>
      <w:r w:rsidRPr="007A294C">
        <w:rPr>
          <w:b/>
          <w:bCs/>
          <w:sz w:val="28"/>
          <w:szCs w:val="28"/>
          <w:lang w:val="uk-UA"/>
        </w:rPr>
        <w:t xml:space="preserve">Основа Концепції: </w:t>
      </w:r>
    </w:p>
    <w:p w:rsidR="00764AD5" w:rsidRPr="007A294C" w:rsidRDefault="00764AD5" w:rsidP="007F6C34">
      <w:pPr>
        <w:pStyle w:val="Default"/>
        <w:spacing w:before="240"/>
        <w:ind w:firstLine="567"/>
        <w:jc w:val="both"/>
        <w:rPr>
          <w:sz w:val="28"/>
          <w:szCs w:val="28"/>
          <w:lang w:val="uk-UA"/>
        </w:rPr>
      </w:pPr>
      <w:r w:rsidRPr="007A294C">
        <w:rPr>
          <w:sz w:val="28"/>
          <w:szCs w:val="28"/>
          <w:lang w:val="uk-UA"/>
        </w:rPr>
        <w:t xml:space="preserve">- орієнтація на загальнолюдські цінності та соціально-економічні особливості регіону;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спрямованість на гуманізацію освіти, що полягає в утвердженні людини як найвищої соціальної цінності, розкритті її здібностей та задоволенні різноманітних освітніх потреб;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забезпечення пріоритетності загальнолюдських цінностей, гармонійних стосунків людини й навколишнього середовища;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гуманітаризація освіти, яка покликана формувати цілісну картину світу, духовність, культуру особистості і планетарне мислення;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нероздільність навчання й виховання, що полягає в їх органічному поєднанні та підпорядкуванні, формуванні цілісної та розвиненої особистості.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У концепції розкриваються основні поняття, що визначають характер діяльності школи, розроблені послідовні педагогічні завдання щодо формування відповідних якостей особистості.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Провідний напрямок навчально-виховної діяльності школи – навчання і виховання молоді, здатної самостійно діяти і приймати відповідальні рішення у сучасних динамічних політичних та соціально-економічних ситуаціях. </w:t>
      </w:r>
    </w:p>
    <w:p w:rsidR="00764AD5" w:rsidRPr="007A294C" w:rsidRDefault="00764AD5" w:rsidP="007F6C34">
      <w:pPr>
        <w:pStyle w:val="Default"/>
        <w:ind w:firstLine="567"/>
        <w:jc w:val="both"/>
        <w:rPr>
          <w:sz w:val="28"/>
          <w:szCs w:val="28"/>
          <w:lang w:val="uk-UA"/>
        </w:rPr>
      </w:pPr>
      <w:r w:rsidRPr="007A294C">
        <w:rPr>
          <w:b/>
          <w:bCs/>
          <w:sz w:val="28"/>
          <w:szCs w:val="28"/>
          <w:lang w:val="uk-UA"/>
        </w:rPr>
        <w:t>Головним завданням освітньої політики НВК є створення такого навчально-виховного середовища</w:t>
      </w:r>
      <w:r w:rsidRPr="007A294C">
        <w:rPr>
          <w:sz w:val="28"/>
          <w:szCs w:val="28"/>
          <w:lang w:val="uk-UA"/>
        </w:rPr>
        <w:t xml:space="preserve">, яке: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а) соціально, ментально і культурно відтворює потреби суспільства й держави;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б) одночасно органічно вписується в національну та міжнародну системи освіти, відображаючи їх загальнолюдські потреби та інтереси;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в) формує всебічно розвинену та соціально зрілу особистість, яка володіє вміннями й навичками, необхідними людині ХХІ століття. </w:t>
      </w:r>
    </w:p>
    <w:p w:rsidR="00764AD5" w:rsidRPr="007A294C" w:rsidRDefault="00764AD5" w:rsidP="007F6C34">
      <w:pPr>
        <w:ind w:firstLine="567"/>
        <w:jc w:val="both"/>
        <w:rPr>
          <w:color w:val="000000"/>
          <w:sz w:val="28"/>
          <w:szCs w:val="28"/>
          <w:lang w:val="uk-UA"/>
        </w:rPr>
      </w:pPr>
      <w:r w:rsidRPr="007A294C">
        <w:rPr>
          <w:b/>
          <w:bCs/>
          <w:color w:val="000000"/>
          <w:sz w:val="28"/>
          <w:szCs w:val="28"/>
          <w:lang w:val="uk-UA"/>
        </w:rPr>
        <w:t xml:space="preserve">Навчально-виховне середовище школи </w:t>
      </w:r>
      <w:r w:rsidRPr="007A294C">
        <w:rPr>
          <w:color w:val="000000"/>
          <w:sz w:val="28"/>
          <w:szCs w:val="28"/>
          <w:lang w:val="uk-UA"/>
        </w:rPr>
        <w:t>максимально обмежує вплив негативних рис суспільства на випускника та формує з учнів майбутню українську еліту.</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w:t>
      </w:r>
      <w:r w:rsidRPr="007A294C">
        <w:rPr>
          <w:b/>
          <w:sz w:val="28"/>
          <w:szCs w:val="28"/>
          <w:lang w:val="uk-UA"/>
        </w:rPr>
        <w:t>С</w:t>
      </w:r>
      <w:r w:rsidRPr="007A294C">
        <w:rPr>
          <w:b/>
          <w:bCs/>
          <w:sz w:val="28"/>
          <w:szCs w:val="28"/>
          <w:lang w:val="uk-UA"/>
        </w:rPr>
        <w:t xml:space="preserve">кладові </w:t>
      </w:r>
      <w:r w:rsidRPr="007A294C">
        <w:rPr>
          <w:sz w:val="28"/>
          <w:szCs w:val="28"/>
          <w:lang w:val="uk-UA"/>
        </w:rPr>
        <w:t xml:space="preserve">освітнього середовища школи: </w:t>
      </w:r>
    </w:p>
    <w:p w:rsidR="00764AD5" w:rsidRPr="007A294C" w:rsidRDefault="00764AD5" w:rsidP="007F6C34">
      <w:pPr>
        <w:pStyle w:val="Default"/>
        <w:jc w:val="both"/>
        <w:rPr>
          <w:sz w:val="28"/>
          <w:szCs w:val="28"/>
          <w:lang w:val="uk-UA"/>
        </w:rPr>
      </w:pPr>
      <w:r w:rsidRPr="007A294C">
        <w:rPr>
          <w:sz w:val="28"/>
          <w:szCs w:val="28"/>
          <w:lang w:val="uk-UA"/>
        </w:rPr>
        <w:t xml:space="preserve">– </w:t>
      </w:r>
      <w:r w:rsidRPr="007A294C">
        <w:rPr>
          <w:b/>
          <w:bCs/>
          <w:sz w:val="28"/>
          <w:szCs w:val="28"/>
          <w:lang w:val="uk-UA"/>
        </w:rPr>
        <w:t>соціальне життя навчального закладу</w:t>
      </w:r>
      <w:r w:rsidRPr="007A294C">
        <w:rPr>
          <w:sz w:val="28"/>
          <w:szCs w:val="28"/>
          <w:lang w:val="uk-UA"/>
        </w:rPr>
        <w:t>, яке втілюється у різноманітних формах виховної роботи;</w:t>
      </w:r>
    </w:p>
    <w:p w:rsidR="00764AD5" w:rsidRPr="007A294C" w:rsidRDefault="00764AD5" w:rsidP="007F6C34">
      <w:pPr>
        <w:pStyle w:val="Default"/>
        <w:jc w:val="both"/>
        <w:rPr>
          <w:sz w:val="28"/>
          <w:szCs w:val="28"/>
          <w:lang w:val="uk-UA"/>
        </w:rPr>
      </w:pPr>
      <w:r w:rsidRPr="007A294C">
        <w:rPr>
          <w:b/>
          <w:bCs/>
          <w:sz w:val="28"/>
          <w:szCs w:val="28"/>
          <w:lang w:val="uk-UA"/>
        </w:rPr>
        <w:t xml:space="preserve">– медіаосвітнє оточення </w:t>
      </w:r>
      <w:r w:rsidRPr="007A294C">
        <w:rPr>
          <w:sz w:val="28"/>
          <w:szCs w:val="28"/>
          <w:lang w:val="uk-UA"/>
        </w:rPr>
        <w:t>як поле, в якому реалізується навчання та спілкування;</w:t>
      </w:r>
    </w:p>
    <w:p w:rsidR="00764AD5" w:rsidRPr="007A294C" w:rsidRDefault="00764AD5" w:rsidP="007F6C34">
      <w:pPr>
        <w:pStyle w:val="Default"/>
        <w:jc w:val="both"/>
        <w:rPr>
          <w:sz w:val="28"/>
          <w:szCs w:val="28"/>
          <w:lang w:val="uk-UA"/>
        </w:rPr>
      </w:pPr>
      <w:r w:rsidRPr="007A294C">
        <w:rPr>
          <w:b/>
          <w:bCs/>
          <w:sz w:val="28"/>
          <w:szCs w:val="28"/>
          <w:lang w:val="uk-UA"/>
        </w:rPr>
        <w:t xml:space="preserve">– насичена, цілеспрямована інтелектуальна творча діяльність </w:t>
      </w:r>
      <w:r w:rsidRPr="007A294C">
        <w:rPr>
          <w:sz w:val="28"/>
          <w:szCs w:val="28"/>
          <w:lang w:val="uk-UA"/>
        </w:rPr>
        <w:t xml:space="preserve">усіх суб’єктів навчально-виховного процесу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Сучасна освіта разом із засвоєнням базових знань має навчити дитину самостійно оволодівати новими знаннями та спонукати особистість до навчання впродовж усього життя. В цьому контексті сформувався й підхід до виховної роботи в школі, яка будується на основі шанобливого ставлення до особистості, на визнанні й реальному дотриманні прав людини у всіх сферах її діяльності і, насамперед, у процесі навчання.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Входження молодого покоління в глобалізований, динамічний світ, у відкрите інформаційне суспільство підносить роль </w:t>
      </w:r>
      <w:r w:rsidRPr="007A294C">
        <w:rPr>
          <w:b/>
          <w:bCs/>
          <w:sz w:val="28"/>
          <w:szCs w:val="28"/>
          <w:lang w:val="uk-UA"/>
        </w:rPr>
        <w:t xml:space="preserve">життєвої, медіаосвітньої та соціальної компетентності </w:t>
      </w:r>
      <w:r w:rsidRPr="007A294C">
        <w:rPr>
          <w:sz w:val="28"/>
          <w:szCs w:val="28"/>
          <w:lang w:val="uk-UA"/>
        </w:rPr>
        <w:t xml:space="preserve">учнів освітнього закладу.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У зв’язку з цим, </w:t>
      </w:r>
      <w:r w:rsidRPr="007A294C">
        <w:rPr>
          <w:b/>
          <w:bCs/>
          <w:sz w:val="28"/>
          <w:szCs w:val="28"/>
          <w:lang w:val="uk-UA"/>
        </w:rPr>
        <w:t xml:space="preserve">актуальним завданням </w:t>
      </w:r>
      <w:r w:rsidRPr="007A294C">
        <w:rPr>
          <w:sz w:val="28"/>
          <w:szCs w:val="28"/>
          <w:lang w:val="uk-UA"/>
        </w:rPr>
        <w:t xml:space="preserve">педагогічного колективу є формування в учнів </w:t>
      </w:r>
      <w:r w:rsidRPr="007A294C">
        <w:rPr>
          <w:b/>
          <w:bCs/>
          <w:sz w:val="28"/>
          <w:szCs w:val="28"/>
          <w:lang w:val="uk-UA"/>
        </w:rPr>
        <w:t>компетенцій</w:t>
      </w:r>
      <w:r w:rsidRPr="007A294C">
        <w:rPr>
          <w:sz w:val="28"/>
          <w:szCs w:val="28"/>
          <w:lang w:val="uk-UA"/>
        </w:rPr>
        <w:t xml:space="preserve">: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бути гнучким, мобільним, уміти інтегруватись у динамічне суспільство, презентувати себе на ринку праці;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критично мислити;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використовувати знання як інструмент для розв'язання життєвих проблем;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генерувати нові ідеї, приймати нестандартні рішення й відповідати за них;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володіти комунікативною культурою, вміти працювати в команді;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уміти виходити з будь-яких конфліктних ситуацій та уникати їх;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цілеспрямовано використовувати свій потенціал як для самореалізації у професійному й особистісному плані, так і в інтересах суспільства, держави;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бути медіаграмотним, уміти здобувати, аналізувати інформацію, отриману з різних джерел, застосовувати її для індивідуального розвитку й самовдосконалення;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бережливо ставитися до свого здоров'я і здоров'я інших як найвищої цінності;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бути здатним до власного вибору з численних альтернатив, що пропонує сучасне життя. </w:t>
      </w:r>
    </w:p>
    <w:p w:rsidR="00764AD5" w:rsidRPr="007A294C" w:rsidRDefault="00764AD5" w:rsidP="007F6C34">
      <w:pPr>
        <w:pStyle w:val="Default"/>
        <w:ind w:firstLine="567"/>
        <w:jc w:val="both"/>
        <w:rPr>
          <w:i/>
          <w:iCs/>
          <w:sz w:val="28"/>
          <w:szCs w:val="28"/>
          <w:lang w:val="uk-UA"/>
        </w:rPr>
      </w:pPr>
      <w:r w:rsidRPr="007A294C">
        <w:rPr>
          <w:sz w:val="28"/>
          <w:szCs w:val="28"/>
          <w:lang w:val="uk-UA"/>
        </w:rPr>
        <w:t xml:space="preserve">Таким чином, </w:t>
      </w:r>
      <w:r w:rsidRPr="007A294C">
        <w:rPr>
          <w:i/>
          <w:iCs/>
          <w:sz w:val="28"/>
          <w:szCs w:val="28"/>
          <w:lang w:val="uk-UA"/>
        </w:rPr>
        <w:t xml:space="preserve">пріоритетний напрям розвитку особистості, яка здатна до самоактуалізації, творчого й критичного сприйняття світу та соціально значущої діяльності, лежить у площині вирішення проблем формування та розвитку життєвої компетентності особистості учня та вчителя, технологізації цього процесу. </w:t>
      </w:r>
    </w:p>
    <w:p w:rsidR="00764AD5" w:rsidRPr="007A294C" w:rsidRDefault="00764AD5" w:rsidP="007F6C34">
      <w:pPr>
        <w:pStyle w:val="Default"/>
        <w:ind w:firstLine="567"/>
        <w:jc w:val="both"/>
        <w:rPr>
          <w:sz w:val="28"/>
          <w:szCs w:val="28"/>
          <w:lang w:val="uk-UA"/>
        </w:rPr>
      </w:pPr>
    </w:p>
    <w:p w:rsidR="00764AD5" w:rsidRPr="007A294C" w:rsidRDefault="00764AD5" w:rsidP="007F6C34">
      <w:pPr>
        <w:pStyle w:val="Default"/>
        <w:ind w:firstLine="567"/>
        <w:jc w:val="both"/>
        <w:rPr>
          <w:sz w:val="28"/>
          <w:szCs w:val="28"/>
          <w:lang w:val="uk-UA"/>
        </w:rPr>
      </w:pPr>
      <w:r w:rsidRPr="007A294C">
        <w:rPr>
          <w:sz w:val="28"/>
          <w:szCs w:val="28"/>
          <w:lang w:val="uk-UA"/>
        </w:rPr>
        <w:t xml:space="preserve">Компетентнісний підхід до формування змісту освіти став новим </w:t>
      </w:r>
      <w:r w:rsidRPr="007A294C">
        <w:rPr>
          <w:b/>
          <w:bCs/>
          <w:sz w:val="28"/>
          <w:szCs w:val="28"/>
          <w:lang w:val="uk-UA"/>
        </w:rPr>
        <w:t xml:space="preserve">концептуальним орієнтиром КЗ </w:t>
      </w:r>
      <w:r w:rsidRPr="007A294C">
        <w:rPr>
          <w:b/>
          <w:sz w:val="28"/>
          <w:szCs w:val="28"/>
          <w:lang w:val="uk-UA"/>
        </w:rPr>
        <w:t>«Даничівський навчально-виховний  комплекс «Загальноосвітня школа І-ІІ ступенів – дошкільний навчальний заклад» Корецької міської ради Рівненської області»</w:t>
      </w:r>
      <w:r w:rsidRPr="007A294C">
        <w:rPr>
          <w:sz w:val="28"/>
          <w:szCs w:val="28"/>
          <w:lang w:val="uk-UA"/>
        </w:rPr>
        <w:t xml:space="preserve">. Тому вся діяльність НВК вибудовується з метою сприяння соціалізації особистості як творця і проектувальника власного життя. </w:t>
      </w:r>
    </w:p>
    <w:p w:rsidR="00764AD5" w:rsidRPr="007A294C" w:rsidRDefault="00764AD5" w:rsidP="007F6C34">
      <w:pPr>
        <w:pStyle w:val="Default"/>
        <w:ind w:firstLine="567"/>
        <w:jc w:val="both"/>
        <w:rPr>
          <w:sz w:val="28"/>
          <w:szCs w:val="28"/>
          <w:lang w:val="uk-UA"/>
        </w:rPr>
      </w:pPr>
    </w:p>
    <w:p w:rsidR="00764AD5" w:rsidRPr="007A294C" w:rsidRDefault="00764AD5" w:rsidP="007F6C34">
      <w:pPr>
        <w:pStyle w:val="Default"/>
        <w:ind w:firstLine="567"/>
        <w:jc w:val="both"/>
        <w:rPr>
          <w:sz w:val="28"/>
          <w:szCs w:val="28"/>
          <w:lang w:val="uk-UA"/>
        </w:rPr>
      </w:pPr>
      <w:r w:rsidRPr="007A294C">
        <w:rPr>
          <w:b/>
          <w:bCs/>
          <w:sz w:val="28"/>
          <w:szCs w:val="28"/>
          <w:lang w:val="uk-UA"/>
        </w:rPr>
        <w:t xml:space="preserve">Пріоритетними принципами діяльності </w:t>
      </w:r>
      <w:r w:rsidRPr="007A294C">
        <w:rPr>
          <w:sz w:val="28"/>
          <w:szCs w:val="28"/>
          <w:lang w:val="uk-UA"/>
        </w:rPr>
        <w:t xml:space="preserve">педагогічного колективу закладу є: </w:t>
      </w:r>
    </w:p>
    <w:p w:rsidR="00764AD5" w:rsidRPr="007A294C" w:rsidRDefault="00764AD5" w:rsidP="007F6C34">
      <w:pPr>
        <w:pStyle w:val="Default"/>
        <w:numPr>
          <w:ilvl w:val="0"/>
          <w:numId w:val="1"/>
        </w:numPr>
        <w:spacing w:after="55"/>
        <w:ind w:left="0" w:firstLine="567"/>
        <w:jc w:val="both"/>
        <w:rPr>
          <w:sz w:val="28"/>
          <w:szCs w:val="28"/>
          <w:lang w:val="uk-UA"/>
        </w:rPr>
      </w:pPr>
      <w:r w:rsidRPr="007A294C">
        <w:rPr>
          <w:b/>
          <w:bCs/>
          <w:sz w:val="28"/>
          <w:szCs w:val="28"/>
          <w:lang w:val="uk-UA"/>
        </w:rPr>
        <w:t xml:space="preserve">демократизація </w:t>
      </w:r>
      <w:r w:rsidRPr="007A294C">
        <w:rPr>
          <w:sz w:val="28"/>
          <w:szCs w:val="28"/>
          <w:lang w:val="uk-UA"/>
        </w:rPr>
        <w:t xml:space="preserve">(у принципах управління – співробітництво, партнерство, взаємоповага, взаємодопомога; колегіальність у прийняті управлінських рішень); </w:t>
      </w:r>
    </w:p>
    <w:p w:rsidR="00764AD5" w:rsidRPr="007A294C" w:rsidRDefault="00764AD5" w:rsidP="007F6C34">
      <w:pPr>
        <w:pStyle w:val="Default"/>
        <w:numPr>
          <w:ilvl w:val="0"/>
          <w:numId w:val="1"/>
        </w:numPr>
        <w:spacing w:after="55"/>
        <w:ind w:left="0" w:firstLine="567"/>
        <w:jc w:val="both"/>
        <w:rPr>
          <w:sz w:val="28"/>
          <w:szCs w:val="28"/>
          <w:lang w:val="uk-UA"/>
        </w:rPr>
      </w:pPr>
      <w:r w:rsidRPr="007A294C">
        <w:rPr>
          <w:b/>
          <w:bCs/>
          <w:sz w:val="28"/>
          <w:szCs w:val="28"/>
          <w:lang w:val="uk-UA"/>
        </w:rPr>
        <w:t xml:space="preserve">гуманізація </w:t>
      </w:r>
      <w:r w:rsidRPr="007A294C">
        <w:rPr>
          <w:sz w:val="28"/>
          <w:szCs w:val="28"/>
          <w:lang w:val="uk-UA"/>
        </w:rPr>
        <w:t xml:space="preserve">(гармонізація стосунків між усіма учасниками педагогічного процесу; створення сприятливих умов для творчої самореалізації усіх суб’єктів навчально-виховного процесу; утвердження особистості як найбільшої цінності у суспільстві; створення умов для професійного росту працівника, його самовираження, особистісного вдосконалення); </w:t>
      </w:r>
    </w:p>
    <w:p w:rsidR="00764AD5" w:rsidRPr="007A294C" w:rsidRDefault="00764AD5" w:rsidP="007F6C34">
      <w:pPr>
        <w:pStyle w:val="Default"/>
        <w:numPr>
          <w:ilvl w:val="0"/>
          <w:numId w:val="1"/>
        </w:numPr>
        <w:spacing w:after="55"/>
        <w:ind w:left="0" w:firstLine="567"/>
        <w:jc w:val="both"/>
        <w:rPr>
          <w:sz w:val="28"/>
          <w:szCs w:val="28"/>
          <w:lang w:val="uk-UA"/>
        </w:rPr>
      </w:pPr>
      <w:r w:rsidRPr="007A294C">
        <w:rPr>
          <w:b/>
          <w:bCs/>
          <w:sz w:val="28"/>
          <w:szCs w:val="28"/>
          <w:lang w:val="uk-UA"/>
        </w:rPr>
        <w:t xml:space="preserve">особистісно-зорієнтований підхід </w:t>
      </w:r>
      <w:r w:rsidRPr="007A294C">
        <w:rPr>
          <w:sz w:val="28"/>
          <w:szCs w:val="28"/>
          <w:lang w:val="uk-UA"/>
        </w:rPr>
        <w:t xml:space="preserve">(створення умов для досягнення особистісного росту; прийняття гуманістичних принципів як принципів внутрішньо особистісних; прийняття факту, що воля та вибір людини індивідуальні, неповторні, самобутні); </w:t>
      </w:r>
    </w:p>
    <w:p w:rsidR="00764AD5" w:rsidRPr="007A294C" w:rsidRDefault="00764AD5" w:rsidP="007F6C34">
      <w:pPr>
        <w:pStyle w:val="Default"/>
        <w:numPr>
          <w:ilvl w:val="0"/>
          <w:numId w:val="1"/>
        </w:numPr>
        <w:spacing w:after="55"/>
        <w:ind w:left="0" w:firstLine="567"/>
        <w:jc w:val="both"/>
        <w:rPr>
          <w:sz w:val="28"/>
          <w:szCs w:val="28"/>
          <w:lang w:val="uk-UA"/>
        </w:rPr>
      </w:pPr>
      <w:r w:rsidRPr="007A294C">
        <w:rPr>
          <w:b/>
          <w:bCs/>
          <w:sz w:val="28"/>
          <w:szCs w:val="28"/>
          <w:lang w:val="uk-UA"/>
        </w:rPr>
        <w:t xml:space="preserve">модернізація </w:t>
      </w:r>
      <w:r w:rsidRPr="007A294C">
        <w:rPr>
          <w:sz w:val="28"/>
          <w:szCs w:val="28"/>
          <w:lang w:val="uk-UA"/>
        </w:rPr>
        <w:t xml:space="preserve">(інтенсивне використання інформаційно-комунікативних технологій; формування єдиного інформаційного освітнього простору через  створення єдиної системи збору, обробки та зберігання інформації, залучення ресурсів і можливостей глобальної мережі Інтернет; функцій і методів управлінської діяльності); </w:t>
      </w:r>
    </w:p>
    <w:p w:rsidR="00764AD5" w:rsidRPr="007A294C" w:rsidRDefault="00764AD5" w:rsidP="007F6C34">
      <w:pPr>
        <w:pStyle w:val="Default"/>
        <w:numPr>
          <w:ilvl w:val="0"/>
          <w:numId w:val="1"/>
        </w:numPr>
        <w:spacing w:after="55"/>
        <w:ind w:left="0" w:firstLine="567"/>
        <w:jc w:val="both"/>
        <w:rPr>
          <w:sz w:val="28"/>
          <w:szCs w:val="28"/>
          <w:lang w:val="uk-UA"/>
        </w:rPr>
      </w:pPr>
      <w:r w:rsidRPr="007A294C">
        <w:rPr>
          <w:b/>
          <w:bCs/>
          <w:sz w:val="28"/>
          <w:szCs w:val="28"/>
          <w:lang w:val="uk-UA"/>
        </w:rPr>
        <w:t xml:space="preserve">диференціація і мобільність </w:t>
      </w:r>
      <w:r w:rsidRPr="007A294C">
        <w:rPr>
          <w:sz w:val="28"/>
          <w:szCs w:val="28"/>
          <w:lang w:val="uk-UA"/>
        </w:rPr>
        <w:t xml:space="preserve">(створення умов для становлення багатопрофільного, варіативного навчання; обізнаність з розвитком світового і, зокрема, європейського освітнього простору й адекватна реакція на процеси реформування національної школи; створення сприятливих умов для орієнтації учнів на майбутню професійну діяльність через врахування індивідуальних особливостей, інтересів і потреб учнів); </w:t>
      </w:r>
    </w:p>
    <w:p w:rsidR="00764AD5" w:rsidRPr="007A294C" w:rsidRDefault="00764AD5" w:rsidP="007F6C34">
      <w:pPr>
        <w:pStyle w:val="Default"/>
        <w:numPr>
          <w:ilvl w:val="0"/>
          <w:numId w:val="1"/>
        </w:numPr>
        <w:ind w:left="0" w:firstLine="567"/>
        <w:jc w:val="both"/>
        <w:rPr>
          <w:lang w:val="uk-UA"/>
        </w:rPr>
      </w:pPr>
      <w:r w:rsidRPr="007A294C">
        <w:rPr>
          <w:b/>
          <w:bCs/>
          <w:sz w:val="28"/>
          <w:szCs w:val="28"/>
          <w:lang w:val="uk-UA"/>
        </w:rPr>
        <w:t xml:space="preserve">забезпечення практичної спрямованості освіти </w:t>
      </w:r>
      <w:r w:rsidRPr="007A294C">
        <w:rPr>
          <w:bCs/>
          <w:sz w:val="28"/>
          <w:szCs w:val="28"/>
          <w:lang w:val="uk-UA"/>
        </w:rPr>
        <w:t>(</w:t>
      </w:r>
      <w:r w:rsidRPr="007A294C">
        <w:rPr>
          <w:sz w:val="28"/>
          <w:szCs w:val="28"/>
          <w:lang w:val="uk-UA"/>
        </w:rPr>
        <w:t xml:space="preserve">орієнтація на практичне застосування учнями теоретичних знань і вмінь для життя та діяльності в реальному суспільстві; формування вміння самостійно аналізувати ситуації, що виникають у навчально-виховному просторі, вміння приймати рішення і діяти в правовому полі (вирішення питання якості і доступності освіти; інтегрування в європейський освітній простір; спрямованість педагогічного менеджменту на забезпечення конкурентоспроможності сучасного випускника на ринку праці); </w:t>
      </w:r>
    </w:p>
    <w:p w:rsidR="00764AD5" w:rsidRPr="007A294C" w:rsidRDefault="00764AD5" w:rsidP="007F6C34">
      <w:pPr>
        <w:pStyle w:val="Default"/>
        <w:numPr>
          <w:ilvl w:val="0"/>
          <w:numId w:val="1"/>
        </w:numPr>
        <w:spacing w:after="55"/>
        <w:ind w:left="0" w:firstLine="567"/>
        <w:jc w:val="both"/>
        <w:rPr>
          <w:sz w:val="28"/>
          <w:szCs w:val="28"/>
          <w:lang w:val="uk-UA"/>
        </w:rPr>
      </w:pPr>
      <w:r w:rsidRPr="007A294C">
        <w:rPr>
          <w:b/>
          <w:bCs/>
          <w:sz w:val="28"/>
          <w:szCs w:val="28"/>
          <w:lang w:val="uk-UA"/>
        </w:rPr>
        <w:t xml:space="preserve">варіативність </w:t>
      </w:r>
      <w:r w:rsidRPr="007A294C">
        <w:rPr>
          <w:sz w:val="28"/>
          <w:szCs w:val="28"/>
          <w:lang w:val="uk-UA"/>
        </w:rPr>
        <w:t xml:space="preserve">(забезпечення можливості широкого вибору змісту, форм і засобів навчання та виховання, альтернативність у задоволенні духовних запитів особистості, її інтелектуальних та пізнавальних можливостей та інтересів); </w:t>
      </w:r>
    </w:p>
    <w:p w:rsidR="00764AD5" w:rsidRPr="007A294C" w:rsidRDefault="00764AD5" w:rsidP="007F6C34">
      <w:pPr>
        <w:pStyle w:val="Default"/>
        <w:numPr>
          <w:ilvl w:val="0"/>
          <w:numId w:val="1"/>
        </w:numPr>
        <w:spacing w:after="55"/>
        <w:ind w:left="0" w:firstLine="567"/>
        <w:jc w:val="both"/>
        <w:rPr>
          <w:sz w:val="28"/>
          <w:szCs w:val="28"/>
          <w:lang w:val="uk-UA"/>
        </w:rPr>
      </w:pPr>
      <w:r w:rsidRPr="007A294C">
        <w:rPr>
          <w:b/>
          <w:bCs/>
          <w:sz w:val="28"/>
          <w:szCs w:val="28"/>
          <w:lang w:val="uk-UA"/>
        </w:rPr>
        <w:t xml:space="preserve">науковість </w:t>
      </w:r>
      <w:r w:rsidRPr="007A294C">
        <w:rPr>
          <w:sz w:val="28"/>
          <w:szCs w:val="28"/>
          <w:lang w:val="uk-UA"/>
        </w:rPr>
        <w:t xml:space="preserve">передбачає розробку навчальних матеріалів з урахуванням сучасного рівня розвитку науки для забезпечення формування в учнів наукового світогляду та цілісної картини сприйняття світу; </w:t>
      </w:r>
    </w:p>
    <w:p w:rsidR="00764AD5" w:rsidRPr="007A294C" w:rsidRDefault="00764AD5" w:rsidP="007F6C34">
      <w:pPr>
        <w:pStyle w:val="Default"/>
        <w:numPr>
          <w:ilvl w:val="0"/>
          <w:numId w:val="1"/>
        </w:numPr>
        <w:spacing w:after="55"/>
        <w:ind w:left="0" w:firstLine="567"/>
        <w:jc w:val="both"/>
        <w:rPr>
          <w:sz w:val="28"/>
          <w:szCs w:val="28"/>
          <w:lang w:val="uk-UA"/>
        </w:rPr>
      </w:pPr>
      <w:r w:rsidRPr="007A294C">
        <w:rPr>
          <w:b/>
          <w:bCs/>
          <w:sz w:val="28"/>
          <w:szCs w:val="28"/>
          <w:lang w:val="uk-UA"/>
        </w:rPr>
        <w:t xml:space="preserve">наступність і неперервність </w:t>
      </w:r>
      <w:r w:rsidRPr="007A294C">
        <w:rPr>
          <w:sz w:val="28"/>
          <w:szCs w:val="28"/>
          <w:lang w:val="uk-UA"/>
        </w:rPr>
        <w:t xml:space="preserve">передбачає врахування вимог національної освітньої політики та чинного законодавства; діючих навчальних планів і програм; поетапне, відповідно до вікових особливостей, розширення обсягу знань; </w:t>
      </w:r>
    </w:p>
    <w:p w:rsidR="00764AD5" w:rsidRPr="007A294C" w:rsidRDefault="00764AD5" w:rsidP="007F6C34">
      <w:pPr>
        <w:pStyle w:val="Default"/>
        <w:numPr>
          <w:ilvl w:val="0"/>
          <w:numId w:val="1"/>
        </w:numPr>
        <w:spacing w:after="55"/>
        <w:ind w:left="0" w:firstLine="567"/>
        <w:jc w:val="both"/>
        <w:rPr>
          <w:sz w:val="28"/>
          <w:szCs w:val="28"/>
          <w:lang w:val="uk-UA"/>
        </w:rPr>
      </w:pPr>
      <w:r w:rsidRPr="007A294C">
        <w:rPr>
          <w:b/>
          <w:bCs/>
          <w:sz w:val="28"/>
          <w:szCs w:val="28"/>
          <w:lang w:val="uk-UA"/>
        </w:rPr>
        <w:t xml:space="preserve">полікультурність </w:t>
      </w:r>
      <w:r w:rsidRPr="007A294C">
        <w:rPr>
          <w:sz w:val="28"/>
          <w:szCs w:val="28"/>
          <w:lang w:val="uk-UA"/>
        </w:rPr>
        <w:t xml:space="preserve">означає наповнення освітнього середовища навчального закладу ідеєю універсальності прав людини та етнокультурного розмаїття світу, правової рівності національних культур; передбачає виховання особистості на засадах міжетнічної толерантності та поваги до представників інших культур, поваги до своєї національної самобутності в контексті світової культури; </w:t>
      </w:r>
    </w:p>
    <w:p w:rsidR="00764AD5" w:rsidRPr="007A294C" w:rsidRDefault="00764AD5" w:rsidP="007F6C34">
      <w:pPr>
        <w:pStyle w:val="Default"/>
        <w:numPr>
          <w:ilvl w:val="0"/>
          <w:numId w:val="1"/>
        </w:numPr>
        <w:spacing w:after="55"/>
        <w:ind w:left="0" w:firstLine="567"/>
        <w:jc w:val="both"/>
        <w:rPr>
          <w:sz w:val="28"/>
          <w:szCs w:val="28"/>
          <w:lang w:val="uk-UA"/>
        </w:rPr>
      </w:pPr>
      <w:r w:rsidRPr="007A294C">
        <w:rPr>
          <w:b/>
          <w:bCs/>
          <w:sz w:val="28"/>
          <w:szCs w:val="28"/>
          <w:lang w:val="uk-UA"/>
        </w:rPr>
        <w:t xml:space="preserve">інтегрованість (міждисциплінарність) </w:t>
      </w:r>
      <w:r w:rsidRPr="007A294C">
        <w:rPr>
          <w:sz w:val="28"/>
          <w:szCs w:val="28"/>
          <w:lang w:val="uk-UA"/>
        </w:rPr>
        <w:t xml:space="preserve">передбачає, що у процесі навчання школярів враховуються існуючі міжпредметні зв'язки з базових шкільних предметів; </w:t>
      </w:r>
    </w:p>
    <w:p w:rsidR="00764AD5" w:rsidRPr="007A294C" w:rsidRDefault="00764AD5" w:rsidP="007F6C34">
      <w:pPr>
        <w:pStyle w:val="Default"/>
        <w:numPr>
          <w:ilvl w:val="0"/>
          <w:numId w:val="1"/>
        </w:numPr>
        <w:ind w:left="0" w:firstLine="567"/>
        <w:jc w:val="both"/>
        <w:rPr>
          <w:sz w:val="28"/>
          <w:szCs w:val="28"/>
          <w:lang w:val="uk-UA"/>
        </w:rPr>
      </w:pPr>
      <w:r w:rsidRPr="007A294C">
        <w:rPr>
          <w:b/>
          <w:bCs/>
          <w:sz w:val="28"/>
          <w:szCs w:val="28"/>
          <w:lang w:val="uk-UA"/>
        </w:rPr>
        <w:t xml:space="preserve">перспективність </w:t>
      </w:r>
      <w:r w:rsidRPr="007A294C">
        <w:rPr>
          <w:sz w:val="28"/>
          <w:szCs w:val="28"/>
          <w:lang w:val="uk-UA"/>
        </w:rPr>
        <w:t xml:space="preserve">(забезпечення випередження в змісті навчання у відповідності з сучасними потребами суспільної практики).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Для реалізації завдань школа має всі належні </w:t>
      </w:r>
      <w:r w:rsidRPr="007A294C">
        <w:rPr>
          <w:b/>
          <w:bCs/>
          <w:sz w:val="28"/>
          <w:szCs w:val="28"/>
          <w:lang w:val="uk-UA"/>
        </w:rPr>
        <w:t>умови</w:t>
      </w:r>
      <w:r w:rsidRPr="007A294C">
        <w:rPr>
          <w:sz w:val="28"/>
          <w:szCs w:val="28"/>
          <w:lang w:val="uk-UA"/>
        </w:rPr>
        <w:t xml:space="preserve">: </w:t>
      </w:r>
    </w:p>
    <w:p w:rsidR="00764AD5" w:rsidRPr="007A294C" w:rsidRDefault="00764AD5" w:rsidP="007F6C34">
      <w:pPr>
        <w:pStyle w:val="Default"/>
        <w:spacing w:after="36"/>
        <w:ind w:firstLine="567"/>
        <w:jc w:val="both"/>
        <w:rPr>
          <w:sz w:val="28"/>
          <w:szCs w:val="28"/>
          <w:lang w:val="uk-UA"/>
        </w:rPr>
      </w:pPr>
      <w:r w:rsidRPr="007A294C">
        <w:rPr>
          <w:sz w:val="28"/>
          <w:szCs w:val="28"/>
          <w:lang w:val="uk-UA"/>
        </w:rPr>
        <w:t xml:space="preserve">- загальні навчальні, методичні надбання; </w:t>
      </w:r>
    </w:p>
    <w:p w:rsidR="00764AD5" w:rsidRPr="007A294C" w:rsidRDefault="00764AD5" w:rsidP="007F6C34">
      <w:pPr>
        <w:pStyle w:val="Default"/>
        <w:spacing w:after="36"/>
        <w:ind w:firstLine="567"/>
        <w:jc w:val="both"/>
        <w:rPr>
          <w:sz w:val="28"/>
          <w:szCs w:val="28"/>
          <w:lang w:val="uk-UA"/>
        </w:rPr>
      </w:pPr>
      <w:r w:rsidRPr="007A294C">
        <w:rPr>
          <w:sz w:val="28"/>
          <w:szCs w:val="28"/>
          <w:lang w:val="uk-UA"/>
        </w:rPr>
        <w:t xml:space="preserve">- досвід роботи педколективу в умовах впровадження інновацій та сучасних методик, технологій; </w:t>
      </w:r>
    </w:p>
    <w:p w:rsidR="00764AD5" w:rsidRPr="007A294C" w:rsidRDefault="00764AD5" w:rsidP="007F6C34">
      <w:pPr>
        <w:pStyle w:val="Default"/>
        <w:spacing w:after="36"/>
        <w:ind w:firstLine="567"/>
        <w:jc w:val="both"/>
        <w:rPr>
          <w:sz w:val="28"/>
          <w:szCs w:val="28"/>
          <w:lang w:val="uk-UA"/>
        </w:rPr>
      </w:pPr>
      <w:r w:rsidRPr="007A294C">
        <w:rPr>
          <w:sz w:val="28"/>
          <w:szCs w:val="28"/>
          <w:lang w:val="uk-UA"/>
        </w:rPr>
        <w:t xml:space="preserve">- високий фаховий, моральний та культурний потенціал педагогів; </w:t>
      </w:r>
    </w:p>
    <w:p w:rsidR="00764AD5" w:rsidRPr="007A294C" w:rsidRDefault="00764AD5" w:rsidP="007F6C34">
      <w:pPr>
        <w:pStyle w:val="Default"/>
        <w:spacing w:after="36"/>
        <w:ind w:firstLine="567"/>
        <w:jc w:val="both"/>
        <w:rPr>
          <w:sz w:val="28"/>
          <w:szCs w:val="28"/>
          <w:lang w:val="uk-UA"/>
        </w:rPr>
      </w:pPr>
      <w:r w:rsidRPr="007A294C">
        <w:rPr>
          <w:sz w:val="28"/>
          <w:szCs w:val="28"/>
          <w:lang w:val="uk-UA"/>
        </w:rPr>
        <w:t xml:space="preserve">- творчу атмосферу в колективі; </w:t>
      </w:r>
    </w:p>
    <w:p w:rsidR="00764AD5" w:rsidRPr="007A294C" w:rsidRDefault="00764AD5" w:rsidP="007F6C34">
      <w:pPr>
        <w:pStyle w:val="Default"/>
        <w:spacing w:after="36"/>
        <w:ind w:firstLine="567"/>
        <w:jc w:val="both"/>
        <w:rPr>
          <w:sz w:val="28"/>
          <w:szCs w:val="28"/>
          <w:lang w:val="uk-UA"/>
        </w:rPr>
      </w:pPr>
      <w:r w:rsidRPr="007A294C">
        <w:rPr>
          <w:sz w:val="28"/>
          <w:szCs w:val="28"/>
          <w:lang w:val="uk-UA"/>
        </w:rPr>
        <w:t xml:space="preserve">- високий рейтинг;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достатню матеріально-технічну базу. </w:t>
      </w:r>
    </w:p>
    <w:p w:rsidR="00764AD5" w:rsidRPr="007A294C" w:rsidRDefault="00764AD5" w:rsidP="007F1497">
      <w:pPr>
        <w:pStyle w:val="Default"/>
        <w:jc w:val="both"/>
        <w:rPr>
          <w:sz w:val="28"/>
          <w:szCs w:val="28"/>
          <w:lang w:val="uk-UA"/>
        </w:rPr>
      </w:pPr>
    </w:p>
    <w:p w:rsidR="00764AD5" w:rsidRPr="007A294C" w:rsidRDefault="00764AD5" w:rsidP="007F6C34">
      <w:pPr>
        <w:pStyle w:val="Default"/>
        <w:spacing w:before="240" w:after="240"/>
        <w:ind w:firstLine="567"/>
        <w:jc w:val="both"/>
        <w:rPr>
          <w:sz w:val="28"/>
          <w:szCs w:val="28"/>
          <w:lang w:val="uk-UA"/>
        </w:rPr>
      </w:pPr>
      <w:r w:rsidRPr="007A294C">
        <w:rPr>
          <w:b/>
          <w:bCs/>
          <w:sz w:val="28"/>
          <w:szCs w:val="28"/>
          <w:lang w:val="uk-UA"/>
        </w:rPr>
        <w:t xml:space="preserve">Тактичні завдання діяльності НВК </w:t>
      </w:r>
    </w:p>
    <w:p w:rsidR="00764AD5" w:rsidRPr="007A294C" w:rsidRDefault="00764AD5" w:rsidP="007F6C34">
      <w:pPr>
        <w:pStyle w:val="Default"/>
        <w:ind w:firstLine="567"/>
        <w:jc w:val="both"/>
        <w:rPr>
          <w:lang w:val="uk-UA"/>
        </w:rPr>
      </w:pPr>
      <w:r w:rsidRPr="007A294C">
        <w:rPr>
          <w:sz w:val="28"/>
          <w:szCs w:val="28"/>
          <w:lang w:val="uk-UA"/>
        </w:rPr>
        <w:t xml:space="preserve">1.Створити якісно нові умови для подальшого виконання державної програми «Освіта», Закону України «Про 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 громадськості. </w:t>
      </w:r>
    </w:p>
    <w:p w:rsidR="00764AD5" w:rsidRPr="007A294C" w:rsidRDefault="00764AD5" w:rsidP="00021C19">
      <w:pPr>
        <w:ind w:firstLine="567"/>
        <w:jc w:val="both"/>
        <w:rPr>
          <w:color w:val="000000"/>
          <w:sz w:val="28"/>
          <w:szCs w:val="28"/>
          <w:lang w:val="uk-UA"/>
        </w:rPr>
      </w:pPr>
      <w:r w:rsidRPr="007A294C">
        <w:rPr>
          <w:color w:val="000000"/>
          <w:sz w:val="28"/>
          <w:szCs w:val="28"/>
          <w:lang w:val="uk-UA"/>
        </w:rPr>
        <w:t>2.Організувати роботу педагогічного колективу школи над науково методичною проблемою: «Підвищення рівня якості освітніх послуг через формування акмеологічного середовища в умовах реалізації ідей нових стандартів освіти».</w:t>
      </w:r>
    </w:p>
    <w:p w:rsidR="00764AD5" w:rsidRPr="007A294C" w:rsidRDefault="00764AD5" w:rsidP="00021C19">
      <w:pPr>
        <w:ind w:firstLine="567"/>
        <w:jc w:val="both"/>
        <w:rPr>
          <w:color w:val="000000"/>
          <w:sz w:val="28"/>
          <w:szCs w:val="28"/>
          <w:lang w:val="uk-UA"/>
        </w:rPr>
      </w:pPr>
      <w:r w:rsidRPr="007A294C">
        <w:rPr>
          <w:color w:val="000000"/>
          <w:sz w:val="28"/>
          <w:szCs w:val="28"/>
          <w:lang w:val="uk-UA"/>
        </w:rPr>
        <w:t xml:space="preserve">3.Забезпечити умови для індивідуального розвитку учнів школи, стимулювання їх творчої активності, найбільш повну її реалізацію в позаурочний час. </w:t>
      </w:r>
    </w:p>
    <w:p w:rsidR="00764AD5" w:rsidRPr="007A294C" w:rsidRDefault="00764AD5" w:rsidP="007F6C34">
      <w:pPr>
        <w:tabs>
          <w:tab w:val="left" w:pos="-142"/>
          <w:tab w:val="left" w:pos="0"/>
          <w:tab w:val="left" w:pos="851"/>
        </w:tabs>
        <w:ind w:firstLine="426"/>
        <w:jc w:val="both"/>
        <w:rPr>
          <w:color w:val="000000"/>
          <w:sz w:val="28"/>
          <w:szCs w:val="28"/>
          <w:lang w:val="uk-UA"/>
        </w:rPr>
      </w:pPr>
      <w:r w:rsidRPr="007A294C">
        <w:rPr>
          <w:b/>
          <w:color w:val="000000"/>
          <w:sz w:val="28"/>
          <w:szCs w:val="28"/>
          <w:lang w:val="uk-UA"/>
        </w:rPr>
        <w:t>На реалізацію визначеної мети спрямовані основні завдання діяльності:</w:t>
      </w:r>
      <w:r w:rsidRPr="007A294C">
        <w:rPr>
          <w:color w:val="000000"/>
          <w:sz w:val="28"/>
          <w:szCs w:val="28"/>
          <w:lang w:val="uk-UA"/>
        </w:rPr>
        <w:t xml:space="preserve"> </w:t>
      </w:r>
    </w:p>
    <w:p w:rsidR="00764AD5" w:rsidRPr="007A294C" w:rsidRDefault="00764AD5" w:rsidP="007F6C34">
      <w:pPr>
        <w:numPr>
          <w:ilvl w:val="0"/>
          <w:numId w:val="2"/>
        </w:numPr>
        <w:ind w:left="0" w:firstLine="567"/>
        <w:jc w:val="both"/>
        <w:rPr>
          <w:color w:val="000000"/>
          <w:sz w:val="28"/>
          <w:szCs w:val="28"/>
          <w:lang w:val="uk-UA"/>
        </w:rPr>
      </w:pPr>
      <w:r w:rsidRPr="007A294C">
        <w:rPr>
          <w:color w:val="000000"/>
          <w:sz w:val="28"/>
          <w:szCs w:val="28"/>
          <w:lang w:val="uk-UA"/>
        </w:rPr>
        <w:t>Здійснити комплексну інформатизацію освіти через запровадження нових інформаційних технологій, автоматизацію управління, забезпечення на сто відсотків закладу освіти сучасними навчальними комп'ютерними комплексами та системними і прикладними програмними продуктами; створити ресурсний центр інформаційної та науково-методичної підтримки використання інформаційно-комунікаційних технологій у навчально-виховному процесі; брати участь у процесі створення єдиного освітнього середовища та інформаційної інтеграції освітніх ресурсів, забезпечення інформаційної безпеки та централізованого фільтрування несумісного з навчальним процесом контенту.</w:t>
      </w:r>
    </w:p>
    <w:p w:rsidR="00764AD5" w:rsidRPr="007A294C" w:rsidRDefault="00764AD5" w:rsidP="007F6C34">
      <w:pPr>
        <w:numPr>
          <w:ilvl w:val="0"/>
          <w:numId w:val="2"/>
        </w:numPr>
        <w:ind w:left="0" w:firstLine="567"/>
        <w:jc w:val="both"/>
        <w:rPr>
          <w:color w:val="000000"/>
          <w:sz w:val="28"/>
          <w:szCs w:val="28"/>
          <w:lang w:val="uk-UA"/>
        </w:rPr>
      </w:pPr>
      <w:r w:rsidRPr="007A294C">
        <w:rPr>
          <w:color w:val="000000"/>
          <w:sz w:val="28"/>
          <w:szCs w:val="28"/>
          <w:lang w:val="uk-UA"/>
        </w:rPr>
        <w:t xml:space="preserve">Формувати й запроваджувати нові механізми фінансово-економічного та матеріально-технічного розвитку освіти; брати участь у розробці нормативно-правового та науково-методичного забезпечення впровадження у навчально-виховний процес інформаційно-комунікаційних технологій; запровадити ефективні методи управління закладу освіти. </w:t>
      </w:r>
    </w:p>
    <w:p w:rsidR="00764AD5" w:rsidRPr="007A294C" w:rsidRDefault="00764AD5" w:rsidP="007F6C34">
      <w:pPr>
        <w:numPr>
          <w:ilvl w:val="0"/>
          <w:numId w:val="2"/>
        </w:numPr>
        <w:ind w:left="0" w:firstLine="567"/>
        <w:jc w:val="both"/>
        <w:rPr>
          <w:color w:val="000000"/>
          <w:sz w:val="28"/>
          <w:szCs w:val="28"/>
          <w:lang w:val="uk-UA"/>
        </w:rPr>
      </w:pPr>
      <w:r w:rsidRPr="007A294C">
        <w:rPr>
          <w:color w:val="000000"/>
          <w:sz w:val="28"/>
          <w:szCs w:val="28"/>
          <w:lang w:val="uk-UA"/>
        </w:rPr>
        <w:t xml:space="preserve">Удосконалити систему підготовки та підвищення кваліфікації педагогічних кадрів у сфері впровадження інформаційно-комунікаційних технологій у навчально-виховний процес, забезпечити стовідсоткове володіння такими знаннями усіх педагогічних працівників; </w:t>
      </w:r>
      <w:bookmarkStart w:id="0" w:name="42"/>
      <w:bookmarkEnd w:id="0"/>
      <w:r w:rsidRPr="007A294C">
        <w:rPr>
          <w:color w:val="000000"/>
          <w:sz w:val="28"/>
          <w:szCs w:val="28"/>
          <w:lang w:val="uk-UA"/>
        </w:rPr>
        <w:t>створити системи дистанційного навчання дітей із обмеженими можливостями та дітей, які перебувають на довготривалому лікуванні.</w:t>
      </w:r>
    </w:p>
    <w:p w:rsidR="00764AD5" w:rsidRPr="007A294C" w:rsidRDefault="00764AD5" w:rsidP="007F6C34">
      <w:pPr>
        <w:ind w:firstLine="567"/>
        <w:jc w:val="both"/>
        <w:rPr>
          <w:color w:val="000000"/>
          <w:sz w:val="28"/>
          <w:szCs w:val="28"/>
          <w:lang w:val="uk-UA"/>
        </w:rPr>
      </w:pPr>
      <w:r w:rsidRPr="007A294C">
        <w:rPr>
          <w:color w:val="000000"/>
          <w:sz w:val="28"/>
          <w:szCs w:val="28"/>
          <w:u w:val="single"/>
          <w:lang w:val="uk-UA"/>
        </w:rPr>
        <w:t>Засадами діяльності</w:t>
      </w:r>
      <w:r w:rsidRPr="007A294C">
        <w:rPr>
          <w:color w:val="000000"/>
          <w:sz w:val="28"/>
          <w:szCs w:val="28"/>
          <w:lang w:val="uk-UA"/>
        </w:rPr>
        <w:t xml:space="preserve"> закладу освіти визначено:</w:t>
      </w:r>
    </w:p>
    <w:p w:rsidR="00764AD5" w:rsidRPr="007A294C" w:rsidRDefault="00764AD5" w:rsidP="007F6C34">
      <w:pPr>
        <w:numPr>
          <w:ilvl w:val="0"/>
          <w:numId w:val="3"/>
        </w:numPr>
        <w:ind w:left="0" w:firstLine="567"/>
        <w:jc w:val="both"/>
        <w:rPr>
          <w:color w:val="000000"/>
          <w:sz w:val="28"/>
          <w:szCs w:val="28"/>
          <w:lang w:val="uk-UA"/>
        </w:rPr>
      </w:pPr>
      <w:r w:rsidRPr="007A294C">
        <w:rPr>
          <w:color w:val="000000"/>
          <w:sz w:val="28"/>
          <w:szCs w:val="28"/>
          <w:lang w:val="uk-UA"/>
        </w:rPr>
        <w:t xml:space="preserve">запровадження компетентнісно зорієнтованого підходу в освіті як основи формування життєспроможної самодостатньої особистості школяра; </w:t>
      </w:r>
    </w:p>
    <w:p w:rsidR="00764AD5" w:rsidRPr="007A294C" w:rsidRDefault="00764AD5" w:rsidP="007F6C34">
      <w:pPr>
        <w:widowControl w:val="0"/>
        <w:numPr>
          <w:ilvl w:val="0"/>
          <w:numId w:val="3"/>
        </w:numPr>
        <w:autoSpaceDE w:val="0"/>
        <w:autoSpaceDN w:val="0"/>
        <w:adjustRightInd w:val="0"/>
        <w:ind w:left="0" w:firstLine="567"/>
        <w:jc w:val="both"/>
        <w:rPr>
          <w:color w:val="000000"/>
          <w:sz w:val="28"/>
          <w:szCs w:val="28"/>
          <w:lang w:val="uk-UA"/>
        </w:rPr>
      </w:pPr>
      <w:r w:rsidRPr="007A294C">
        <w:rPr>
          <w:color w:val="000000"/>
          <w:sz w:val="28"/>
          <w:szCs w:val="28"/>
          <w:lang w:val="uk-UA"/>
        </w:rPr>
        <w:t>створення рівних умов для здобуття якісної конкурентноздатної середньої освіти учнями школи; забезпечення моральної, інтелектуальної та психологічної готовності всіх громадян до здобуття освіти;</w:t>
      </w:r>
    </w:p>
    <w:p w:rsidR="00764AD5" w:rsidRPr="007A294C" w:rsidRDefault="00764AD5" w:rsidP="007F6C34">
      <w:pPr>
        <w:numPr>
          <w:ilvl w:val="0"/>
          <w:numId w:val="3"/>
        </w:numPr>
        <w:ind w:left="0" w:firstLine="567"/>
        <w:jc w:val="both"/>
        <w:rPr>
          <w:color w:val="000000"/>
          <w:sz w:val="28"/>
          <w:szCs w:val="28"/>
          <w:lang w:val="uk-UA"/>
        </w:rPr>
      </w:pPr>
      <w:r w:rsidRPr="007A294C">
        <w:rPr>
          <w:color w:val="000000"/>
          <w:sz w:val="28"/>
          <w:szCs w:val="28"/>
          <w:lang w:val="uk-UA"/>
        </w:rPr>
        <w:t xml:space="preserve">здійснення профільного навчання у школі ІІІ ступеня, ранньої профілізації у школі ІІ ступеня; </w:t>
      </w:r>
    </w:p>
    <w:p w:rsidR="00764AD5" w:rsidRPr="007A294C" w:rsidRDefault="00764AD5" w:rsidP="007F6C34">
      <w:pPr>
        <w:numPr>
          <w:ilvl w:val="0"/>
          <w:numId w:val="3"/>
        </w:numPr>
        <w:ind w:left="0" w:firstLine="567"/>
        <w:jc w:val="both"/>
        <w:rPr>
          <w:color w:val="000000"/>
          <w:sz w:val="28"/>
          <w:szCs w:val="28"/>
          <w:lang w:val="uk-UA"/>
        </w:rPr>
      </w:pPr>
      <w:r w:rsidRPr="007A294C">
        <w:rPr>
          <w:color w:val="000000"/>
          <w:sz w:val="28"/>
          <w:szCs w:val="28"/>
          <w:lang w:val="uk-UA"/>
        </w:rPr>
        <w:t xml:space="preserve">запровадження новітніх інформаційно-комунікаційних технологій та дистанційної освіти в навчальний процес школи; </w:t>
      </w:r>
    </w:p>
    <w:p w:rsidR="00764AD5" w:rsidRPr="007A294C" w:rsidRDefault="00764AD5" w:rsidP="007F6C34">
      <w:pPr>
        <w:widowControl w:val="0"/>
        <w:numPr>
          <w:ilvl w:val="0"/>
          <w:numId w:val="3"/>
        </w:numPr>
        <w:autoSpaceDE w:val="0"/>
        <w:autoSpaceDN w:val="0"/>
        <w:adjustRightInd w:val="0"/>
        <w:ind w:left="0" w:firstLine="567"/>
        <w:jc w:val="both"/>
        <w:rPr>
          <w:color w:val="000000"/>
          <w:sz w:val="28"/>
          <w:szCs w:val="28"/>
          <w:lang w:val="uk-UA"/>
        </w:rPr>
      </w:pPr>
      <w:r w:rsidRPr="007A294C">
        <w:rPr>
          <w:color w:val="000000"/>
          <w:sz w:val="28"/>
          <w:szCs w:val="28"/>
          <w:lang w:val="uk-UA"/>
        </w:rPr>
        <w:t>розширення україномовного освітнього простору;</w:t>
      </w:r>
    </w:p>
    <w:p w:rsidR="00764AD5" w:rsidRPr="007A294C" w:rsidRDefault="00764AD5" w:rsidP="007F6C34">
      <w:pPr>
        <w:widowControl w:val="0"/>
        <w:numPr>
          <w:ilvl w:val="0"/>
          <w:numId w:val="3"/>
        </w:numPr>
        <w:autoSpaceDE w:val="0"/>
        <w:autoSpaceDN w:val="0"/>
        <w:adjustRightInd w:val="0"/>
        <w:ind w:left="0" w:firstLine="567"/>
        <w:jc w:val="both"/>
        <w:rPr>
          <w:color w:val="000000"/>
          <w:sz w:val="28"/>
          <w:szCs w:val="28"/>
          <w:lang w:val="uk-UA"/>
        </w:rPr>
      </w:pPr>
      <w:r w:rsidRPr="007A294C">
        <w:rPr>
          <w:color w:val="000000"/>
          <w:sz w:val="28"/>
          <w:szCs w:val="28"/>
          <w:lang w:val="uk-UA"/>
        </w:rPr>
        <w:t>оптимізація мережі класів відповідно до забезпечення запитів дітей, у першу чергу обдарованих та талановитих;</w:t>
      </w:r>
    </w:p>
    <w:p w:rsidR="00764AD5" w:rsidRPr="007A294C" w:rsidRDefault="00764AD5" w:rsidP="007F6C34">
      <w:pPr>
        <w:numPr>
          <w:ilvl w:val="0"/>
          <w:numId w:val="3"/>
        </w:numPr>
        <w:ind w:left="0" w:firstLine="567"/>
        <w:jc w:val="both"/>
        <w:rPr>
          <w:color w:val="000000"/>
          <w:sz w:val="28"/>
          <w:szCs w:val="28"/>
          <w:lang w:val="uk-UA"/>
        </w:rPr>
      </w:pPr>
      <w:r w:rsidRPr="007A294C">
        <w:rPr>
          <w:color w:val="000000"/>
          <w:sz w:val="28"/>
          <w:szCs w:val="28"/>
          <w:lang w:val="uk-UA"/>
        </w:rPr>
        <w:t>упровадження моніторингу якості освіти.</w:t>
      </w:r>
    </w:p>
    <w:p w:rsidR="00764AD5" w:rsidRPr="007A294C" w:rsidRDefault="00764AD5" w:rsidP="007F6C34">
      <w:pPr>
        <w:ind w:firstLine="567"/>
        <w:jc w:val="both"/>
        <w:rPr>
          <w:color w:val="000000"/>
          <w:sz w:val="28"/>
          <w:szCs w:val="28"/>
          <w:lang w:val="uk-UA"/>
        </w:rPr>
      </w:pPr>
      <w:r w:rsidRPr="007A294C">
        <w:rPr>
          <w:color w:val="000000"/>
          <w:sz w:val="28"/>
          <w:szCs w:val="28"/>
          <w:lang w:val="uk-UA"/>
        </w:rPr>
        <w:t>Наявність трьох ступенів у школі - початкового, основного і старшого, які функціонують разом, вимагають уточнення функцій і пріоритетних завдань кожного ступеня школи і водночас забезпечення її цілісності.</w:t>
      </w:r>
    </w:p>
    <w:p w:rsidR="00764AD5" w:rsidRPr="007A294C" w:rsidRDefault="00764AD5" w:rsidP="007F6C34">
      <w:pPr>
        <w:pStyle w:val="Default"/>
        <w:spacing w:after="36"/>
        <w:ind w:firstLine="567"/>
        <w:jc w:val="both"/>
        <w:rPr>
          <w:b/>
          <w:sz w:val="28"/>
          <w:szCs w:val="28"/>
          <w:lang w:val="uk-UA"/>
        </w:rPr>
      </w:pPr>
      <w:r w:rsidRPr="007A294C">
        <w:rPr>
          <w:b/>
          <w:sz w:val="28"/>
          <w:szCs w:val="28"/>
          <w:lang w:val="uk-UA"/>
        </w:rPr>
        <w:t>Ш</w:t>
      </w:r>
      <w:r w:rsidRPr="007A294C">
        <w:rPr>
          <w:b/>
          <w:iCs/>
          <w:sz w:val="28"/>
          <w:szCs w:val="28"/>
          <w:lang w:val="uk-UA"/>
        </w:rPr>
        <w:t>ляхи реалізації Концепції</w:t>
      </w:r>
      <w:r w:rsidRPr="007A294C">
        <w:rPr>
          <w:b/>
          <w:sz w:val="28"/>
          <w:szCs w:val="28"/>
          <w:lang w:val="uk-UA"/>
        </w:rPr>
        <w:t xml:space="preserve">: </w:t>
      </w:r>
    </w:p>
    <w:p w:rsidR="00764AD5" w:rsidRPr="007A294C" w:rsidRDefault="00764AD5" w:rsidP="007F6C34">
      <w:pPr>
        <w:pStyle w:val="Default"/>
        <w:spacing w:after="36"/>
        <w:ind w:firstLine="567"/>
        <w:jc w:val="both"/>
        <w:rPr>
          <w:sz w:val="28"/>
          <w:szCs w:val="28"/>
          <w:lang w:val="uk-UA"/>
        </w:rPr>
      </w:pPr>
      <w:r w:rsidRPr="007A294C">
        <w:rPr>
          <w:sz w:val="28"/>
          <w:szCs w:val="28"/>
          <w:lang w:val="uk-UA"/>
        </w:rPr>
        <w:t xml:space="preserve">- гуманізація та гуманітаризація – відображення у змісті освіти на кожному етапі навчання різних аспектів людської культури; </w:t>
      </w:r>
    </w:p>
    <w:p w:rsidR="00764AD5" w:rsidRPr="007A294C" w:rsidRDefault="00764AD5" w:rsidP="007F6C34">
      <w:pPr>
        <w:pStyle w:val="Default"/>
        <w:spacing w:after="36"/>
        <w:ind w:firstLine="567"/>
        <w:jc w:val="both"/>
        <w:rPr>
          <w:sz w:val="28"/>
          <w:szCs w:val="28"/>
          <w:lang w:val="uk-UA"/>
        </w:rPr>
      </w:pPr>
      <w:r w:rsidRPr="007A294C">
        <w:rPr>
          <w:sz w:val="28"/>
          <w:szCs w:val="28"/>
          <w:lang w:val="uk-UA"/>
        </w:rPr>
        <w:t xml:space="preserve">- фундаментальність освіти, що передбачає забезпечення універсальності отриманих знань, вивчення основних теорій, законів, закономірностей, культурно-історичних досягнень людства, можливість використання отриманих знань у життєвих ситуаціях; </w:t>
      </w:r>
    </w:p>
    <w:p w:rsidR="00764AD5" w:rsidRPr="007A294C" w:rsidRDefault="00764AD5" w:rsidP="007F6C34">
      <w:pPr>
        <w:pStyle w:val="Default"/>
        <w:spacing w:after="36"/>
        <w:ind w:firstLine="567"/>
        <w:jc w:val="both"/>
        <w:rPr>
          <w:sz w:val="28"/>
          <w:szCs w:val="28"/>
          <w:lang w:val="uk-UA"/>
        </w:rPr>
      </w:pPr>
      <w:r w:rsidRPr="007A294C">
        <w:rPr>
          <w:sz w:val="28"/>
          <w:szCs w:val="28"/>
          <w:lang w:val="uk-UA"/>
        </w:rPr>
        <w:t xml:space="preserve">- пріоритет збереження здоров’я учнів, приведення змісту освіти та форм навчання у відповідність до вікових особливостей школярів; </w:t>
      </w:r>
    </w:p>
    <w:p w:rsidR="00764AD5" w:rsidRPr="007A294C" w:rsidRDefault="00764AD5" w:rsidP="007F6C34">
      <w:pPr>
        <w:pStyle w:val="Default"/>
        <w:spacing w:after="36"/>
        <w:ind w:firstLine="567"/>
        <w:jc w:val="both"/>
        <w:rPr>
          <w:sz w:val="28"/>
          <w:szCs w:val="28"/>
          <w:lang w:val="uk-UA"/>
        </w:rPr>
      </w:pPr>
      <w:r w:rsidRPr="007A294C">
        <w:rPr>
          <w:sz w:val="28"/>
          <w:szCs w:val="28"/>
          <w:lang w:val="uk-UA"/>
        </w:rPr>
        <w:t xml:space="preserve">- профілізація та диференціація змісту освіти як умова вибору учнями рівня та спрямованості навчальних програм; </w:t>
      </w:r>
    </w:p>
    <w:p w:rsidR="00764AD5" w:rsidRPr="007A294C" w:rsidRDefault="00764AD5" w:rsidP="007F6C34">
      <w:pPr>
        <w:pStyle w:val="Default"/>
        <w:spacing w:after="36"/>
        <w:ind w:firstLine="567"/>
        <w:jc w:val="both"/>
        <w:rPr>
          <w:sz w:val="28"/>
          <w:szCs w:val="28"/>
          <w:lang w:val="uk-UA"/>
        </w:rPr>
      </w:pPr>
      <w:r w:rsidRPr="007A294C">
        <w:rPr>
          <w:sz w:val="28"/>
          <w:szCs w:val="28"/>
          <w:lang w:val="uk-UA"/>
        </w:rPr>
        <w:t xml:space="preserve">- забезпечення практичної спрямованості освіти шляхом раціонального поєднання продуктивної й репродуктивної навчальної діяльності учнів; </w:t>
      </w:r>
    </w:p>
    <w:p w:rsidR="00764AD5" w:rsidRPr="007A294C" w:rsidRDefault="00764AD5" w:rsidP="007F6C34">
      <w:pPr>
        <w:pStyle w:val="Default"/>
        <w:spacing w:after="36"/>
        <w:ind w:firstLine="567"/>
        <w:jc w:val="both"/>
        <w:rPr>
          <w:sz w:val="28"/>
          <w:szCs w:val="28"/>
          <w:lang w:val="uk-UA"/>
        </w:rPr>
      </w:pPr>
      <w:r w:rsidRPr="007A294C">
        <w:rPr>
          <w:sz w:val="28"/>
          <w:szCs w:val="28"/>
          <w:lang w:val="uk-UA"/>
        </w:rPr>
        <w:t xml:space="preserve">- забезпечення цілісності уявлень школярів про світ шляхом інтеграції змісту освіти. </w:t>
      </w:r>
    </w:p>
    <w:p w:rsidR="00764AD5" w:rsidRPr="007A294C" w:rsidRDefault="00764AD5" w:rsidP="007F6C34">
      <w:pPr>
        <w:pStyle w:val="Default"/>
        <w:ind w:firstLine="567"/>
        <w:jc w:val="both"/>
        <w:rPr>
          <w:lang w:val="uk-UA"/>
        </w:rPr>
      </w:pPr>
      <w:r w:rsidRPr="007A294C">
        <w:rPr>
          <w:sz w:val="28"/>
          <w:szCs w:val="28"/>
          <w:lang w:val="uk-UA"/>
        </w:rPr>
        <w:t xml:space="preserve">- створення безпечних умов для навчання, фізичного розвитку та належних умов для соціально-психологічної реабілітації дітей; </w:t>
      </w:r>
    </w:p>
    <w:p w:rsidR="00764AD5" w:rsidRPr="007A294C" w:rsidRDefault="00764AD5" w:rsidP="007F6C34">
      <w:pPr>
        <w:spacing w:after="36"/>
        <w:ind w:firstLine="567"/>
        <w:jc w:val="both"/>
        <w:rPr>
          <w:color w:val="000000"/>
          <w:sz w:val="28"/>
          <w:szCs w:val="28"/>
          <w:lang w:val="uk-UA" w:eastAsia="en-US"/>
        </w:rPr>
      </w:pPr>
      <w:r w:rsidRPr="007A294C">
        <w:rPr>
          <w:color w:val="000000"/>
          <w:sz w:val="28"/>
          <w:szCs w:val="28"/>
          <w:lang w:val="uk-UA" w:eastAsia="en-US"/>
        </w:rPr>
        <w:t xml:space="preserve">- формування в учнів навичок здорового способу життя та підготовка до майбутнього сімейного життя, запобігання проявів негативної поведінки серед молоді. </w:t>
      </w:r>
    </w:p>
    <w:p w:rsidR="00764AD5" w:rsidRPr="007A294C" w:rsidRDefault="00764AD5" w:rsidP="007F6C34">
      <w:pPr>
        <w:spacing w:after="36"/>
        <w:ind w:firstLine="567"/>
        <w:jc w:val="both"/>
        <w:rPr>
          <w:color w:val="000000"/>
          <w:sz w:val="28"/>
          <w:szCs w:val="28"/>
          <w:lang w:val="uk-UA" w:eastAsia="en-US"/>
        </w:rPr>
      </w:pPr>
      <w:r w:rsidRPr="007A294C">
        <w:rPr>
          <w:color w:val="000000"/>
          <w:sz w:val="28"/>
          <w:szCs w:val="28"/>
          <w:lang w:val="uk-UA" w:eastAsia="en-US"/>
        </w:rPr>
        <w:t xml:space="preserve">- послідовне впровадження у практику роботи педагогічного колективу досягнення психолого-педагогічної науки. </w:t>
      </w:r>
    </w:p>
    <w:p w:rsidR="00764AD5" w:rsidRPr="007A294C" w:rsidRDefault="00764AD5" w:rsidP="007F6C34">
      <w:pPr>
        <w:spacing w:after="36"/>
        <w:ind w:firstLine="567"/>
        <w:jc w:val="both"/>
        <w:rPr>
          <w:color w:val="000000"/>
          <w:sz w:val="28"/>
          <w:szCs w:val="28"/>
          <w:lang w:val="uk-UA" w:eastAsia="en-US"/>
        </w:rPr>
      </w:pPr>
      <w:r w:rsidRPr="007A294C">
        <w:rPr>
          <w:color w:val="000000"/>
          <w:sz w:val="28"/>
          <w:szCs w:val="28"/>
          <w:lang w:val="uk-UA" w:eastAsia="en-US"/>
        </w:rPr>
        <w:t xml:space="preserve">- співпраця педагогічного колективу школи із батьківською громадськістю, розширення кола спілкування з батьками, поліпшення організації батьківської просвіти, одним із завдань якої має бути пропаганда позитивного родинного виховання. </w:t>
      </w:r>
    </w:p>
    <w:p w:rsidR="00764AD5" w:rsidRPr="007A294C" w:rsidRDefault="00764AD5" w:rsidP="007F6C34">
      <w:pPr>
        <w:spacing w:after="36"/>
        <w:ind w:firstLine="567"/>
        <w:jc w:val="both"/>
        <w:rPr>
          <w:color w:val="000000"/>
          <w:sz w:val="28"/>
          <w:szCs w:val="28"/>
          <w:lang w:val="uk-UA" w:eastAsia="en-US"/>
        </w:rPr>
      </w:pPr>
      <w:r w:rsidRPr="007A294C">
        <w:rPr>
          <w:color w:val="000000"/>
          <w:sz w:val="28"/>
          <w:szCs w:val="28"/>
          <w:lang w:val="uk-UA" w:eastAsia="en-US"/>
        </w:rPr>
        <w:t xml:space="preserve">- забезпечення зростання фахової підготовки вчителів, організацію та вивчення перспективного педагогічного досвіду, інноваційних методів та форм навчання. </w:t>
      </w:r>
    </w:p>
    <w:p w:rsidR="00764AD5" w:rsidRPr="007A294C" w:rsidRDefault="00764AD5" w:rsidP="007F6C34">
      <w:pPr>
        <w:spacing w:after="36"/>
        <w:ind w:firstLine="567"/>
        <w:jc w:val="both"/>
        <w:rPr>
          <w:color w:val="000000"/>
          <w:sz w:val="28"/>
          <w:szCs w:val="28"/>
          <w:lang w:val="uk-UA" w:eastAsia="en-US"/>
        </w:rPr>
      </w:pPr>
      <w:r w:rsidRPr="007A294C">
        <w:rPr>
          <w:color w:val="000000"/>
          <w:sz w:val="28"/>
          <w:szCs w:val="28"/>
          <w:lang w:val="uk-UA" w:eastAsia="en-US"/>
        </w:rPr>
        <w:t xml:space="preserve">- сприяння участі вчителів, учнів у науковій, дослідницькій, пошуковій роботі. </w:t>
      </w:r>
    </w:p>
    <w:p w:rsidR="00764AD5" w:rsidRPr="007A294C" w:rsidRDefault="00764AD5" w:rsidP="007F6C34">
      <w:pPr>
        <w:spacing w:after="36"/>
        <w:ind w:firstLine="567"/>
        <w:jc w:val="both"/>
        <w:rPr>
          <w:color w:val="000000"/>
          <w:sz w:val="28"/>
          <w:szCs w:val="28"/>
          <w:lang w:val="uk-UA" w:eastAsia="en-US"/>
        </w:rPr>
      </w:pPr>
      <w:r w:rsidRPr="007A294C">
        <w:rPr>
          <w:color w:val="000000"/>
          <w:sz w:val="28"/>
          <w:szCs w:val="28"/>
          <w:lang w:val="uk-UA" w:eastAsia="en-US"/>
        </w:rPr>
        <w:t xml:space="preserve">- продовження створення сучасної технічної бази школи та комп’ютеризації навчально-виховного процесу. </w:t>
      </w:r>
    </w:p>
    <w:p w:rsidR="00764AD5" w:rsidRPr="007A294C" w:rsidRDefault="00764AD5" w:rsidP="007F6C34">
      <w:pPr>
        <w:spacing w:after="36"/>
        <w:ind w:firstLine="567"/>
        <w:jc w:val="both"/>
        <w:rPr>
          <w:color w:val="000000"/>
          <w:sz w:val="28"/>
          <w:szCs w:val="28"/>
          <w:lang w:val="uk-UA" w:eastAsia="en-US"/>
        </w:rPr>
      </w:pPr>
      <w:r w:rsidRPr="007A294C">
        <w:rPr>
          <w:color w:val="000000"/>
          <w:sz w:val="28"/>
          <w:szCs w:val="28"/>
          <w:lang w:val="uk-UA" w:eastAsia="en-US"/>
        </w:rPr>
        <w:t xml:space="preserve">- удосконалення управлінської діяльності з урахуванням сучасних тенденцій. </w:t>
      </w:r>
    </w:p>
    <w:p w:rsidR="00764AD5" w:rsidRPr="007A294C" w:rsidRDefault="00764AD5" w:rsidP="007F6C34">
      <w:pPr>
        <w:ind w:firstLine="567"/>
        <w:jc w:val="both"/>
        <w:rPr>
          <w:color w:val="000000"/>
          <w:sz w:val="28"/>
          <w:szCs w:val="28"/>
          <w:lang w:val="uk-UA" w:eastAsia="en-US"/>
        </w:rPr>
      </w:pPr>
      <w:r w:rsidRPr="007A294C">
        <w:rPr>
          <w:color w:val="000000"/>
          <w:sz w:val="28"/>
          <w:szCs w:val="28"/>
          <w:lang w:val="uk-UA" w:eastAsia="en-US"/>
        </w:rPr>
        <w:t xml:space="preserve">- удосконалення єдиного освітнього інформаційного простору школи, який </w:t>
      </w:r>
      <w:r w:rsidRPr="007A294C">
        <w:rPr>
          <w:color w:val="000000"/>
          <w:sz w:val="28"/>
          <w:szCs w:val="28"/>
          <w:lang w:val="uk-UA"/>
        </w:rPr>
        <w:t xml:space="preserve">ґрунтується на таких </w:t>
      </w:r>
      <w:r w:rsidRPr="007A294C">
        <w:rPr>
          <w:color w:val="000000"/>
          <w:sz w:val="28"/>
          <w:szCs w:val="28"/>
          <w:u w:val="single"/>
          <w:lang w:val="uk-UA"/>
        </w:rPr>
        <w:t xml:space="preserve">принципах: </w:t>
      </w:r>
    </w:p>
    <w:p w:rsidR="00764AD5" w:rsidRPr="007A294C" w:rsidRDefault="00764AD5" w:rsidP="007F6C34">
      <w:pPr>
        <w:pStyle w:val="ListParagraph"/>
        <w:widowControl/>
        <w:numPr>
          <w:ilvl w:val="0"/>
          <w:numId w:val="4"/>
        </w:numPr>
        <w:tabs>
          <w:tab w:val="left" w:pos="-142"/>
          <w:tab w:val="left" w:pos="0"/>
          <w:tab w:val="left" w:pos="851"/>
        </w:tabs>
        <w:autoSpaceDE/>
        <w:adjustRightInd/>
        <w:spacing w:line="276" w:lineRule="auto"/>
        <w:jc w:val="both"/>
        <w:rPr>
          <w:color w:val="000000"/>
          <w:sz w:val="28"/>
          <w:szCs w:val="28"/>
          <w:lang w:val="uk-UA"/>
        </w:rPr>
      </w:pPr>
      <w:r w:rsidRPr="007A294C">
        <w:rPr>
          <w:color w:val="000000"/>
          <w:sz w:val="28"/>
          <w:szCs w:val="28"/>
          <w:lang w:val="uk-UA"/>
        </w:rPr>
        <w:t>інформаційна й аналітична відкритість, доступність;</w:t>
      </w:r>
    </w:p>
    <w:p w:rsidR="00764AD5" w:rsidRPr="007A294C" w:rsidRDefault="00764AD5" w:rsidP="007F6C34">
      <w:pPr>
        <w:pStyle w:val="ListParagraph"/>
        <w:widowControl/>
        <w:numPr>
          <w:ilvl w:val="0"/>
          <w:numId w:val="4"/>
        </w:numPr>
        <w:tabs>
          <w:tab w:val="left" w:pos="-142"/>
          <w:tab w:val="left" w:pos="0"/>
          <w:tab w:val="left" w:pos="851"/>
        </w:tabs>
        <w:autoSpaceDE/>
        <w:adjustRightInd/>
        <w:spacing w:line="276" w:lineRule="auto"/>
        <w:jc w:val="both"/>
        <w:rPr>
          <w:color w:val="000000"/>
          <w:sz w:val="28"/>
          <w:szCs w:val="28"/>
          <w:lang w:val="uk-UA"/>
        </w:rPr>
      </w:pPr>
      <w:r w:rsidRPr="007A294C">
        <w:rPr>
          <w:color w:val="000000"/>
          <w:sz w:val="28"/>
          <w:szCs w:val="28"/>
          <w:lang w:val="uk-UA"/>
        </w:rPr>
        <w:t>прогнозування;</w:t>
      </w:r>
    </w:p>
    <w:p w:rsidR="00764AD5" w:rsidRPr="007A294C" w:rsidRDefault="00764AD5" w:rsidP="007F6C34">
      <w:pPr>
        <w:pStyle w:val="ListParagraph"/>
        <w:widowControl/>
        <w:numPr>
          <w:ilvl w:val="0"/>
          <w:numId w:val="4"/>
        </w:numPr>
        <w:tabs>
          <w:tab w:val="left" w:pos="-142"/>
          <w:tab w:val="left" w:pos="0"/>
          <w:tab w:val="left" w:pos="851"/>
        </w:tabs>
        <w:autoSpaceDE/>
        <w:adjustRightInd/>
        <w:spacing w:line="276" w:lineRule="auto"/>
        <w:jc w:val="both"/>
        <w:rPr>
          <w:color w:val="000000"/>
          <w:sz w:val="28"/>
          <w:szCs w:val="28"/>
          <w:lang w:val="uk-UA"/>
        </w:rPr>
      </w:pPr>
      <w:r w:rsidRPr="007A294C">
        <w:rPr>
          <w:color w:val="000000"/>
          <w:sz w:val="28"/>
          <w:szCs w:val="28"/>
          <w:lang w:val="uk-UA"/>
        </w:rPr>
        <w:t xml:space="preserve">гнучкість управління; </w:t>
      </w:r>
    </w:p>
    <w:p w:rsidR="00764AD5" w:rsidRPr="007A294C" w:rsidRDefault="00764AD5" w:rsidP="007F6C34">
      <w:pPr>
        <w:pStyle w:val="ListParagraph"/>
        <w:widowControl/>
        <w:numPr>
          <w:ilvl w:val="0"/>
          <w:numId w:val="4"/>
        </w:numPr>
        <w:tabs>
          <w:tab w:val="left" w:pos="-142"/>
          <w:tab w:val="left" w:pos="0"/>
          <w:tab w:val="left" w:pos="851"/>
        </w:tabs>
        <w:autoSpaceDE/>
        <w:adjustRightInd/>
        <w:spacing w:line="276" w:lineRule="auto"/>
        <w:jc w:val="both"/>
        <w:rPr>
          <w:color w:val="000000"/>
          <w:sz w:val="28"/>
          <w:szCs w:val="28"/>
          <w:lang w:val="uk-UA"/>
        </w:rPr>
      </w:pPr>
      <w:r w:rsidRPr="007A294C">
        <w:rPr>
          <w:color w:val="000000"/>
          <w:sz w:val="28"/>
          <w:szCs w:val="28"/>
          <w:lang w:val="uk-UA"/>
        </w:rPr>
        <w:t xml:space="preserve">оптимальність функціонування закладу в системі освіти; </w:t>
      </w:r>
    </w:p>
    <w:p w:rsidR="00764AD5" w:rsidRPr="007A294C" w:rsidRDefault="00764AD5" w:rsidP="007F6C34">
      <w:pPr>
        <w:pStyle w:val="ListParagraph"/>
        <w:widowControl/>
        <w:numPr>
          <w:ilvl w:val="0"/>
          <w:numId w:val="4"/>
        </w:numPr>
        <w:tabs>
          <w:tab w:val="left" w:pos="-142"/>
          <w:tab w:val="left" w:pos="0"/>
          <w:tab w:val="left" w:pos="851"/>
        </w:tabs>
        <w:autoSpaceDE/>
        <w:adjustRightInd/>
        <w:spacing w:line="276" w:lineRule="auto"/>
        <w:jc w:val="both"/>
        <w:rPr>
          <w:color w:val="000000"/>
          <w:sz w:val="28"/>
          <w:szCs w:val="28"/>
          <w:lang w:val="uk-UA"/>
        </w:rPr>
      </w:pPr>
      <w:r w:rsidRPr="007A294C">
        <w:rPr>
          <w:color w:val="000000"/>
          <w:sz w:val="28"/>
          <w:szCs w:val="28"/>
          <w:lang w:val="uk-UA"/>
        </w:rPr>
        <w:t xml:space="preserve">відокремленість функцій управління. </w:t>
      </w:r>
    </w:p>
    <w:p w:rsidR="00764AD5" w:rsidRPr="007A294C" w:rsidRDefault="00764AD5" w:rsidP="007F6C34">
      <w:pPr>
        <w:tabs>
          <w:tab w:val="left" w:pos="-142"/>
          <w:tab w:val="left" w:pos="0"/>
          <w:tab w:val="left" w:pos="851"/>
        </w:tabs>
        <w:ind w:firstLine="426"/>
        <w:jc w:val="both"/>
        <w:rPr>
          <w:color w:val="000000"/>
          <w:sz w:val="28"/>
          <w:szCs w:val="28"/>
          <w:lang w:val="uk-UA"/>
        </w:rPr>
      </w:pPr>
      <w:r w:rsidRPr="007A294C">
        <w:rPr>
          <w:color w:val="000000"/>
          <w:sz w:val="28"/>
          <w:szCs w:val="28"/>
          <w:lang w:val="uk-UA"/>
        </w:rPr>
        <w:t xml:space="preserve">Використання нових інформаційних технологій у процесі управління якістю освітнього процесу передбачає </w:t>
      </w:r>
      <w:r w:rsidRPr="007A294C">
        <w:rPr>
          <w:color w:val="000000"/>
          <w:sz w:val="28"/>
          <w:szCs w:val="28"/>
          <w:u w:val="single"/>
          <w:lang w:val="uk-UA"/>
        </w:rPr>
        <w:t xml:space="preserve">реалізацію </w:t>
      </w:r>
      <w:r w:rsidRPr="007A294C">
        <w:rPr>
          <w:color w:val="000000"/>
          <w:sz w:val="28"/>
          <w:szCs w:val="28"/>
          <w:lang w:val="uk-UA"/>
        </w:rPr>
        <w:t xml:space="preserve">такого </w:t>
      </w:r>
      <w:r w:rsidRPr="007A294C">
        <w:rPr>
          <w:color w:val="000000"/>
          <w:sz w:val="28"/>
          <w:szCs w:val="28"/>
          <w:u w:val="single"/>
          <w:lang w:val="uk-UA"/>
        </w:rPr>
        <w:t>комплексу педагогічних умов</w:t>
      </w:r>
      <w:r w:rsidRPr="007A294C">
        <w:rPr>
          <w:color w:val="000000"/>
          <w:sz w:val="28"/>
          <w:szCs w:val="28"/>
          <w:lang w:val="uk-UA"/>
        </w:rPr>
        <w:t>:</w:t>
      </w:r>
    </w:p>
    <w:p w:rsidR="00764AD5" w:rsidRPr="007A294C" w:rsidRDefault="00764AD5" w:rsidP="007F6C34">
      <w:pPr>
        <w:tabs>
          <w:tab w:val="left" w:pos="-142"/>
          <w:tab w:val="left" w:pos="0"/>
          <w:tab w:val="left" w:pos="851"/>
        </w:tabs>
        <w:ind w:firstLine="426"/>
        <w:jc w:val="both"/>
        <w:rPr>
          <w:color w:val="000000"/>
          <w:sz w:val="28"/>
          <w:szCs w:val="28"/>
          <w:lang w:val="uk-UA"/>
        </w:rPr>
      </w:pPr>
      <w:r w:rsidRPr="007A294C">
        <w:rPr>
          <w:color w:val="000000"/>
          <w:sz w:val="28"/>
          <w:szCs w:val="28"/>
          <w:lang w:val="uk-UA"/>
        </w:rPr>
        <w:t>1) використання психолого - педагогічних закономірностей та принципів в процесі навчання школярів та підвищення кваліфікації педагогів із проблеми сучасних інформаційних технологій;</w:t>
      </w:r>
    </w:p>
    <w:p w:rsidR="00764AD5" w:rsidRPr="007A294C" w:rsidRDefault="00764AD5" w:rsidP="007F6C34">
      <w:pPr>
        <w:tabs>
          <w:tab w:val="left" w:pos="-142"/>
          <w:tab w:val="left" w:pos="0"/>
          <w:tab w:val="left" w:pos="709"/>
          <w:tab w:val="left" w:pos="1276"/>
        </w:tabs>
        <w:ind w:firstLine="426"/>
        <w:jc w:val="both"/>
        <w:rPr>
          <w:color w:val="000000"/>
          <w:sz w:val="28"/>
          <w:szCs w:val="28"/>
          <w:lang w:val="uk-UA"/>
        </w:rPr>
      </w:pPr>
      <w:r w:rsidRPr="007A294C">
        <w:rPr>
          <w:color w:val="000000"/>
          <w:sz w:val="28"/>
          <w:szCs w:val="28"/>
          <w:lang w:val="uk-UA"/>
        </w:rPr>
        <w:t>2) мотивування діяльності педагогів щодо використання сучасних інформаційних технологій в освітньому процесі;</w:t>
      </w:r>
    </w:p>
    <w:p w:rsidR="00764AD5" w:rsidRPr="007A294C" w:rsidRDefault="00764AD5" w:rsidP="007F6C34">
      <w:pPr>
        <w:tabs>
          <w:tab w:val="left" w:pos="-142"/>
          <w:tab w:val="left" w:pos="0"/>
          <w:tab w:val="left" w:pos="709"/>
          <w:tab w:val="left" w:pos="1276"/>
        </w:tabs>
        <w:ind w:firstLine="426"/>
        <w:jc w:val="both"/>
        <w:rPr>
          <w:color w:val="000000"/>
          <w:sz w:val="28"/>
          <w:szCs w:val="28"/>
          <w:lang w:val="uk-UA"/>
        </w:rPr>
      </w:pPr>
      <w:r w:rsidRPr="007A294C">
        <w:rPr>
          <w:color w:val="000000"/>
          <w:sz w:val="28"/>
          <w:szCs w:val="28"/>
          <w:lang w:val="uk-UA"/>
        </w:rPr>
        <w:t xml:space="preserve">3) наявність єдиного інформаційного освітнього простору, що динамічно розвивається, в навчальному закладі. </w:t>
      </w:r>
    </w:p>
    <w:p w:rsidR="00764AD5" w:rsidRPr="007A294C" w:rsidRDefault="00764AD5" w:rsidP="007F6C34">
      <w:pPr>
        <w:tabs>
          <w:tab w:val="left" w:pos="6015"/>
        </w:tabs>
        <w:jc w:val="both"/>
        <w:rPr>
          <w:color w:val="000000"/>
          <w:sz w:val="28"/>
          <w:szCs w:val="28"/>
          <w:lang w:val="uk-UA"/>
        </w:rPr>
      </w:pPr>
    </w:p>
    <w:p w:rsidR="00764AD5" w:rsidRPr="007A294C" w:rsidRDefault="00764AD5" w:rsidP="007F6C34">
      <w:pPr>
        <w:ind w:firstLine="567"/>
        <w:jc w:val="both"/>
        <w:rPr>
          <w:color w:val="000000"/>
          <w:sz w:val="28"/>
          <w:szCs w:val="28"/>
          <w:lang w:val="uk-UA"/>
        </w:rPr>
      </w:pPr>
      <w:r w:rsidRPr="007A294C">
        <w:rPr>
          <w:color w:val="000000"/>
          <w:sz w:val="28"/>
          <w:szCs w:val="28"/>
          <w:lang w:val="uk-UA"/>
        </w:rPr>
        <w:t xml:space="preserve">Розвиток комунального закладу «Даничівський навчально-виховний  комплекс «Загальноосвітня школа І-ІІ ступенів – дошкільний навчальний заклад» Корецької міської ради Рівненської області»  має відбуватися з урахуванням таких </w:t>
      </w:r>
      <w:r w:rsidRPr="007A294C">
        <w:rPr>
          <w:color w:val="000000"/>
          <w:sz w:val="28"/>
          <w:szCs w:val="28"/>
          <w:u w:val="single"/>
          <w:lang w:val="uk-UA"/>
        </w:rPr>
        <w:t>пріоритетів</w:t>
      </w:r>
      <w:r w:rsidRPr="007A294C">
        <w:rPr>
          <w:color w:val="000000"/>
          <w:sz w:val="28"/>
          <w:szCs w:val="28"/>
          <w:lang w:val="uk-UA"/>
        </w:rPr>
        <w:t>:</w:t>
      </w:r>
    </w:p>
    <w:p w:rsidR="00764AD5" w:rsidRPr="007A294C" w:rsidRDefault="00764AD5" w:rsidP="007F6C34">
      <w:pPr>
        <w:numPr>
          <w:ilvl w:val="0"/>
          <w:numId w:val="5"/>
        </w:numPr>
        <w:ind w:left="0" w:firstLine="567"/>
        <w:jc w:val="both"/>
        <w:rPr>
          <w:color w:val="000000"/>
          <w:sz w:val="28"/>
          <w:szCs w:val="28"/>
          <w:lang w:val="uk-UA"/>
        </w:rPr>
      </w:pPr>
      <w:r w:rsidRPr="007A294C">
        <w:rPr>
          <w:color w:val="000000"/>
          <w:sz w:val="28"/>
          <w:szCs w:val="28"/>
          <w:lang w:val="uk-UA"/>
        </w:rPr>
        <w:t xml:space="preserve">зорієнтованість освітньої політики на створення системи освіти, здатної забезпечити високу якість з максимально можливою доступністю; </w:t>
      </w:r>
    </w:p>
    <w:p w:rsidR="00764AD5" w:rsidRPr="007A294C" w:rsidRDefault="00764AD5" w:rsidP="007F6C34">
      <w:pPr>
        <w:numPr>
          <w:ilvl w:val="0"/>
          <w:numId w:val="5"/>
        </w:numPr>
        <w:ind w:left="0" w:firstLine="567"/>
        <w:jc w:val="both"/>
        <w:rPr>
          <w:color w:val="000000"/>
          <w:sz w:val="28"/>
          <w:szCs w:val="28"/>
          <w:lang w:val="uk-UA"/>
        </w:rPr>
      </w:pPr>
      <w:r w:rsidRPr="007A294C">
        <w:rPr>
          <w:color w:val="000000"/>
          <w:sz w:val="28"/>
          <w:szCs w:val="28"/>
          <w:lang w:val="uk-UA"/>
        </w:rPr>
        <w:t xml:space="preserve">взаємодія державних і громадських інститутів освітньої політики, професійних, творчих спілок та асоціацій, їх спрямованість на розвиток освіти з урахуванням місцевої специфіки та наявного потенціалу; </w:t>
      </w:r>
    </w:p>
    <w:p w:rsidR="00764AD5" w:rsidRPr="007A294C" w:rsidRDefault="00764AD5" w:rsidP="007F6C34">
      <w:pPr>
        <w:numPr>
          <w:ilvl w:val="0"/>
          <w:numId w:val="5"/>
        </w:numPr>
        <w:ind w:left="0" w:firstLine="567"/>
        <w:jc w:val="both"/>
        <w:rPr>
          <w:color w:val="000000"/>
          <w:sz w:val="28"/>
          <w:szCs w:val="28"/>
          <w:lang w:val="uk-UA"/>
        </w:rPr>
      </w:pPr>
      <w:r w:rsidRPr="007A294C">
        <w:rPr>
          <w:color w:val="000000"/>
          <w:sz w:val="28"/>
          <w:szCs w:val="28"/>
          <w:lang w:val="uk-UA"/>
        </w:rPr>
        <w:t xml:space="preserve">упровадження інновацій в освіту як умови забезпечення її якості від дошкілля та протягом усього життя людини; </w:t>
      </w:r>
    </w:p>
    <w:p w:rsidR="00764AD5" w:rsidRPr="007A294C" w:rsidRDefault="00764AD5" w:rsidP="007F6C34">
      <w:pPr>
        <w:numPr>
          <w:ilvl w:val="0"/>
          <w:numId w:val="5"/>
        </w:numPr>
        <w:ind w:left="0" w:firstLine="567"/>
        <w:jc w:val="both"/>
        <w:rPr>
          <w:color w:val="000000"/>
          <w:sz w:val="28"/>
          <w:szCs w:val="28"/>
          <w:lang w:val="uk-UA"/>
        </w:rPr>
      </w:pPr>
      <w:r w:rsidRPr="007A294C">
        <w:rPr>
          <w:color w:val="000000"/>
          <w:sz w:val="28"/>
          <w:szCs w:val="28"/>
          <w:lang w:val="uk-UA"/>
        </w:rPr>
        <w:t xml:space="preserve">сприяння розширенню життєвої компетентності учнів, появі нових мотивів навчання, самоорганізації та самореалізації особистості; </w:t>
      </w:r>
    </w:p>
    <w:p w:rsidR="00764AD5" w:rsidRPr="007A294C" w:rsidRDefault="00764AD5" w:rsidP="007F6C34">
      <w:pPr>
        <w:numPr>
          <w:ilvl w:val="0"/>
          <w:numId w:val="5"/>
        </w:numPr>
        <w:ind w:left="0" w:firstLine="567"/>
        <w:jc w:val="both"/>
        <w:rPr>
          <w:color w:val="000000"/>
          <w:sz w:val="28"/>
          <w:szCs w:val="28"/>
          <w:lang w:val="uk-UA"/>
        </w:rPr>
      </w:pPr>
      <w:r w:rsidRPr="007A294C">
        <w:rPr>
          <w:color w:val="000000"/>
          <w:sz w:val="28"/>
          <w:szCs w:val="28"/>
          <w:lang w:val="uk-UA"/>
        </w:rPr>
        <w:t xml:space="preserve">комплексна реалізація оздоровчої та культуротворчої функції освіти; </w:t>
      </w:r>
    </w:p>
    <w:p w:rsidR="00764AD5" w:rsidRPr="007A294C" w:rsidRDefault="00764AD5" w:rsidP="007F6C34">
      <w:pPr>
        <w:numPr>
          <w:ilvl w:val="0"/>
          <w:numId w:val="5"/>
        </w:numPr>
        <w:ind w:left="0" w:firstLine="567"/>
        <w:jc w:val="both"/>
        <w:rPr>
          <w:color w:val="000000"/>
          <w:sz w:val="28"/>
          <w:szCs w:val="28"/>
          <w:lang w:val="uk-UA"/>
        </w:rPr>
      </w:pPr>
      <w:r w:rsidRPr="007A294C">
        <w:rPr>
          <w:color w:val="000000"/>
          <w:sz w:val="28"/>
          <w:szCs w:val="28"/>
          <w:lang w:val="uk-UA"/>
        </w:rPr>
        <w:t xml:space="preserve">створення високотехнологічної інформаційної системи освіти; </w:t>
      </w:r>
    </w:p>
    <w:p w:rsidR="00764AD5" w:rsidRPr="007A294C" w:rsidRDefault="00764AD5" w:rsidP="007F6C34">
      <w:pPr>
        <w:numPr>
          <w:ilvl w:val="0"/>
          <w:numId w:val="5"/>
        </w:numPr>
        <w:ind w:left="0" w:firstLine="567"/>
        <w:jc w:val="both"/>
        <w:rPr>
          <w:color w:val="000000"/>
          <w:sz w:val="28"/>
          <w:szCs w:val="28"/>
          <w:lang w:val="uk-UA"/>
        </w:rPr>
      </w:pPr>
      <w:r w:rsidRPr="007A294C">
        <w:rPr>
          <w:color w:val="000000"/>
          <w:sz w:val="28"/>
          <w:szCs w:val="28"/>
          <w:lang w:val="uk-UA"/>
        </w:rPr>
        <w:t>інтеграція освіти і науки, сприяння інноваційній діяльності в навчальному закладі.</w:t>
      </w:r>
    </w:p>
    <w:p w:rsidR="00764AD5" w:rsidRPr="007A294C" w:rsidRDefault="00764AD5" w:rsidP="00021C19">
      <w:pPr>
        <w:numPr>
          <w:ilvl w:val="0"/>
          <w:numId w:val="5"/>
        </w:numPr>
        <w:jc w:val="both"/>
        <w:rPr>
          <w:color w:val="000000"/>
          <w:sz w:val="28"/>
          <w:szCs w:val="28"/>
          <w:lang w:val="uk-UA"/>
        </w:rPr>
      </w:pPr>
      <w:r w:rsidRPr="007A294C">
        <w:rPr>
          <w:color w:val="000000"/>
          <w:sz w:val="28"/>
          <w:szCs w:val="28"/>
          <w:lang w:val="uk-UA"/>
        </w:rPr>
        <w:t>реалізація каскадної програми розвитку комунального закладу «Даничівський навчально-виховний  комплекс «Загальноосвітня школа І-ІІ ступенів – дошкільний навчальний заклад» Корецької міської ради Рівненської області»   «Крок за кроком!» на 2018-2023 роки</w:t>
      </w:r>
    </w:p>
    <w:p w:rsidR="00764AD5" w:rsidRPr="007A294C" w:rsidRDefault="00764AD5" w:rsidP="007F6C34">
      <w:pPr>
        <w:ind w:firstLine="567"/>
        <w:jc w:val="both"/>
        <w:rPr>
          <w:color w:val="000000"/>
          <w:sz w:val="28"/>
          <w:szCs w:val="28"/>
          <w:lang w:val="uk-UA"/>
        </w:rPr>
      </w:pPr>
    </w:p>
    <w:p w:rsidR="00764AD5" w:rsidRPr="007A294C" w:rsidRDefault="00764AD5" w:rsidP="007F6C34">
      <w:pPr>
        <w:ind w:firstLine="567"/>
        <w:jc w:val="both"/>
        <w:rPr>
          <w:color w:val="000000"/>
          <w:sz w:val="28"/>
          <w:szCs w:val="28"/>
          <w:lang w:val="uk-UA"/>
        </w:rPr>
      </w:pPr>
      <w:r w:rsidRPr="007A294C">
        <w:rPr>
          <w:b/>
          <w:color w:val="000000"/>
          <w:sz w:val="28"/>
          <w:szCs w:val="28"/>
          <w:u w:val="single"/>
          <w:lang w:val="uk-UA"/>
        </w:rPr>
        <w:t>Очікувані результати</w:t>
      </w:r>
      <w:r w:rsidRPr="007A294C">
        <w:rPr>
          <w:color w:val="000000"/>
          <w:sz w:val="28"/>
          <w:szCs w:val="28"/>
          <w:lang w:val="uk-UA"/>
        </w:rPr>
        <w:t xml:space="preserve"> </w:t>
      </w:r>
      <w:r w:rsidRPr="007A294C">
        <w:rPr>
          <w:color w:val="000000"/>
          <w:sz w:val="28"/>
          <w:szCs w:val="28"/>
          <w:lang w:val="uk-UA"/>
        </w:rPr>
        <w:tab/>
        <w:t>реалізації каскадної програми розвитку комунального закладу «Даничівський навчально-виховний  комплекс «Загальноосвітня школа І-ІІ ступенів – дошкільний навчальний заклад» Корецької міської ради Рівненської області» «Крок за кроком!» на 2018-2023 роки.</w:t>
      </w:r>
    </w:p>
    <w:p w:rsidR="00764AD5" w:rsidRPr="007A294C" w:rsidRDefault="00764AD5" w:rsidP="007F6C34">
      <w:pPr>
        <w:ind w:firstLine="567"/>
        <w:jc w:val="both"/>
        <w:rPr>
          <w:color w:val="000000"/>
          <w:sz w:val="28"/>
          <w:szCs w:val="28"/>
          <w:lang w:val="uk-UA"/>
        </w:rPr>
      </w:pPr>
      <w:r w:rsidRPr="007A294C">
        <w:rPr>
          <w:color w:val="000000"/>
          <w:sz w:val="28"/>
          <w:szCs w:val="28"/>
          <w:lang w:val="uk-UA"/>
        </w:rPr>
        <w:t>Виконання програми дасть можливість забезпечити перехід освіти на новий якісний рівень, що сприятиме:</w:t>
      </w:r>
    </w:p>
    <w:p w:rsidR="00764AD5" w:rsidRPr="007A294C" w:rsidRDefault="00764AD5" w:rsidP="007F6C34">
      <w:pPr>
        <w:numPr>
          <w:ilvl w:val="0"/>
          <w:numId w:val="6"/>
        </w:numPr>
        <w:ind w:left="0" w:firstLine="567"/>
        <w:jc w:val="both"/>
        <w:rPr>
          <w:color w:val="000000"/>
          <w:sz w:val="28"/>
          <w:szCs w:val="28"/>
          <w:lang w:val="uk-UA"/>
        </w:rPr>
      </w:pPr>
      <w:r w:rsidRPr="007A294C">
        <w:rPr>
          <w:color w:val="000000"/>
          <w:sz w:val="28"/>
          <w:szCs w:val="28"/>
          <w:lang w:val="uk-UA"/>
        </w:rPr>
        <w:t xml:space="preserve">поліпшенню якості шкільної освіти, створенню механізму її стійкого інноваційного розвитку, варіативності та індивідуалізації навчання; </w:t>
      </w:r>
      <w:bookmarkStart w:id="1" w:name="49"/>
      <w:bookmarkEnd w:id="1"/>
    </w:p>
    <w:p w:rsidR="00764AD5" w:rsidRPr="007A294C" w:rsidRDefault="00764AD5" w:rsidP="007F6C34">
      <w:pPr>
        <w:numPr>
          <w:ilvl w:val="0"/>
          <w:numId w:val="6"/>
        </w:numPr>
        <w:ind w:left="0" w:firstLine="567"/>
        <w:jc w:val="both"/>
        <w:rPr>
          <w:color w:val="000000"/>
          <w:sz w:val="28"/>
          <w:szCs w:val="28"/>
          <w:lang w:val="uk-UA"/>
        </w:rPr>
      </w:pPr>
      <w:r w:rsidRPr="007A294C">
        <w:rPr>
          <w:color w:val="000000"/>
          <w:sz w:val="28"/>
          <w:szCs w:val="28"/>
          <w:lang w:val="uk-UA"/>
        </w:rPr>
        <w:t>стовідсотковому підключенню структурних одиниць школи до глобальних інформаційних ресурсів із використанням високошвидкісних каналів</w:t>
      </w:r>
      <w:bookmarkStart w:id="2" w:name="50"/>
      <w:bookmarkEnd w:id="2"/>
      <w:r w:rsidRPr="007A294C">
        <w:rPr>
          <w:color w:val="000000"/>
          <w:sz w:val="28"/>
          <w:szCs w:val="28"/>
          <w:lang w:val="uk-UA"/>
        </w:rPr>
        <w:t xml:space="preserve">, доступу усіх учасників навчально-виховного процесу до освітніх інформаційних ресурсів; </w:t>
      </w:r>
      <w:bookmarkStart w:id="3" w:name="51"/>
      <w:bookmarkEnd w:id="3"/>
    </w:p>
    <w:p w:rsidR="00764AD5" w:rsidRPr="007A294C" w:rsidRDefault="00764AD5" w:rsidP="007F6C34">
      <w:pPr>
        <w:numPr>
          <w:ilvl w:val="0"/>
          <w:numId w:val="6"/>
        </w:numPr>
        <w:ind w:left="0" w:firstLine="567"/>
        <w:jc w:val="both"/>
        <w:rPr>
          <w:color w:val="000000"/>
          <w:sz w:val="28"/>
          <w:szCs w:val="28"/>
          <w:lang w:val="uk-UA"/>
        </w:rPr>
      </w:pPr>
      <w:r w:rsidRPr="007A294C">
        <w:rPr>
          <w:color w:val="000000"/>
          <w:sz w:val="28"/>
          <w:szCs w:val="28"/>
          <w:lang w:val="uk-UA"/>
        </w:rPr>
        <w:t xml:space="preserve">створенню та використанню у навчальному процесі сучасних електронних навчальних матеріалів і організації ефективного доступу до них через Інтернет; </w:t>
      </w:r>
      <w:bookmarkStart w:id="4" w:name="52"/>
      <w:bookmarkEnd w:id="4"/>
    </w:p>
    <w:p w:rsidR="00764AD5" w:rsidRPr="007A294C" w:rsidRDefault="00764AD5" w:rsidP="007F6C34">
      <w:pPr>
        <w:numPr>
          <w:ilvl w:val="0"/>
          <w:numId w:val="6"/>
        </w:numPr>
        <w:ind w:left="0" w:firstLine="567"/>
        <w:jc w:val="both"/>
        <w:rPr>
          <w:color w:val="000000"/>
          <w:sz w:val="28"/>
          <w:szCs w:val="28"/>
          <w:lang w:val="uk-UA"/>
        </w:rPr>
      </w:pPr>
      <w:r w:rsidRPr="007A294C">
        <w:rPr>
          <w:color w:val="000000"/>
          <w:sz w:val="28"/>
          <w:szCs w:val="28"/>
          <w:lang w:val="uk-UA"/>
        </w:rPr>
        <w:t xml:space="preserve">створенню умов для отримання повноцінної освіти, соціальної адаптації та реабілітації дітей з обмеженими можливостями та дітей, які перебувають на довготривалому лікуванні; </w:t>
      </w:r>
      <w:bookmarkStart w:id="5" w:name="53"/>
      <w:bookmarkEnd w:id="5"/>
    </w:p>
    <w:p w:rsidR="00764AD5" w:rsidRPr="007A294C" w:rsidRDefault="00764AD5" w:rsidP="007F6C34">
      <w:pPr>
        <w:numPr>
          <w:ilvl w:val="0"/>
          <w:numId w:val="6"/>
        </w:numPr>
        <w:ind w:left="0" w:firstLine="567"/>
        <w:jc w:val="both"/>
        <w:rPr>
          <w:color w:val="000000"/>
          <w:sz w:val="28"/>
          <w:szCs w:val="28"/>
          <w:lang w:val="uk-UA"/>
        </w:rPr>
      </w:pPr>
      <w:r w:rsidRPr="007A294C">
        <w:rPr>
          <w:color w:val="000000"/>
          <w:sz w:val="28"/>
          <w:szCs w:val="28"/>
          <w:lang w:val="uk-UA"/>
        </w:rPr>
        <w:t xml:space="preserve">формуванню дистанційної системи виявлення обдарованих учнів, налагодженню їх ефективного електронного зв'язку з провідними фахівцями та вченими; </w:t>
      </w:r>
      <w:bookmarkStart w:id="6" w:name="54"/>
      <w:bookmarkEnd w:id="6"/>
    </w:p>
    <w:p w:rsidR="00764AD5" w:rsidRPr="007A294C" w:rsidRDefault="00764AD5" w:rsidP="007F6C34">
      <w:pPr>
        <w:numPr>
          <w:ilvl w:val="0"/>
          <w:numId w:val="6"/>
        </w:numPr>
        <w:ind w:left="0" w:firstLine="567"/>
        <w:jc w:val="both"/>
        <w:rPr>
          <w:color w:val="000000"/>
          <w:sz w:val="28"/>
          <w:szCs w:val="28"/>
          <w:lang w:val="uk-UA"/>
        </w:rPr>
      </w:pPr>
      <w:r w:rsidRPr="007A294C">
        <w:rPr>
          <w:color w:val="000000"/>
          <w:sz w:val="28"/>
          <w:szCs w:val="28"/>
          <w:lang w:val="uk-UA"/>
        </w:rPr>
        <w:t xml:space="preserve">створенню мережі електронних бібліотек і ресурсних центрів, що забезпечать інформаційну та науково-методичну підтримку навчального процесу; </w:t>
      </w:r>
      <w:bookmarkStart w:id="7" w:name="55"/>
      <w:bookmarkEnd w:id="7"/>
    </w:p>
    <w:p w:rsidR="00764AD5" w:rsidRPr="007A294C" w:rsidRDefault="00764AD5" w:rsidP="007F6C34">
      <w:pPr>
        <w:numPr>
          <w:ilvl w:val="0"/>
          <w:numId w:val="6"/>
        </w:numPr>
        <w:ind w:left="0" w:firstLine="567"/>
        <w:jc w:val="both"/>
        <w:rPr>
          <w:color w:val="000000"/>
          <w:sz w:val="28"/>
          <w:szCs w:val="28"/>
          <w:lang w:val="uk-UA"/>
        </w:rPr>
      </w:pPr>
      <w:r w:rsidRPr="007A294C">
        <w:rPr>
          <w:color w:val="000000"/>
          <w:sz w:val="28"/>
          <w:szCs w:val="28"/>
          <w:lang w:val="uk-UA"/>
        </w:rPr>
        <w:t>розвитку інформаційної взаємодії та інтеграції закладу освіти у світовий інформаційний освітній простір;</w:t>
      </w:r>
    </w:p>
    <w:p w:rsidR="00764AD5" w:rsidRPr="007A294C" w:rsidRDefault="00764AD5" w:rsidP="007F6C34">
      <w:pPr>
        <w:numPr>
          <w:ilvl w:val="0"/>
          <w:numId w:val="6"/>
        </w:numPr>
        <w:ind w:left="0" w:firstLine="567"/>
        <w:jc w:val="both"/>
        <w:rPr>
          <w:color w:val="000000"/>
          <w:sz w:val="28"/>
          <w:szCs w:val="28"/>
          <w:lang w:val="uk-UA"/>
        </w:rPr>
      </w:pPr>
      <w:bookmarkStart w:id="8" w:name="56"/>
      <w:bookmarkEnd w:id="8"/>
      <w:r w:rsidRPr="007A294C">
        <w:rPr>
          <w:color w:val="000000"/>
          <w:sz w:val="28"/>
          <w:szCs w:val="28"/>
          <w:lang w:val="uk-UA"/>
        </w:rPr>
        <w:t xml:space="preserve">забезпеченню рівних можливостей для випускників школи. </w:t>
      </w:r>
    </w:p>
    <w:p w:rsidR="00764AD5" w:rsidRPr="007A294C" w:rsidRDefault="00764AD5" w:rsidP="007F6C34">
      <w:pPr>
        <w:ind w:firstLine="567"/>
        <w:jc w:val="both"/>
        <w:rPr>
          <w:color w:val="000000"/>
          <w:sz w:val="28"/>
          <w:szCs w:val="28"/>
          <w:lang w:val="uk-UA"/>
        </w:rPr>
      </w:pPr>
    </w:p>
    <w:p w:rsidR="00764AD5" w:rsidRPr="007A294C" w:rsidRDefault="00764AD5" w:rsidP="007F6C34">
      <w:pPr>
        <w:ind w:firstLine="567"/>
        <w:jc w:val="both"/>
        <w:rPr>
          <w:b/>
          <w:color w:val="000000"/>
          <w:sz w:val="28"/>
          <w:szCs w:val="28"/>
          <w:lang w:val="uk-UA"/>
        </w:rPr>
      </w:pPr>
      <w:r w:rsidRPr="007A294C">
        <w:rPr>
          <w:b/>
          <w:color w:val="000000"/>
          <w:sz w:val="28"/>
          <w:szCs w:val="28"/>
          <w:lang w:val="uk-UA"/>
        </w:rPr>
        <w:t>Дошкільна освіта (3-6 років)</w:t>
      </w:r>
    </w:p>
    <w:p w:rsidR="00764AD5" w:rsidRPr="007A294C" w:rsidRDefault="00764AD5" w:rsidP="007F6C34">
      <w:pPr>
        <w:ind w:firstLine="567"/>
        <w:jc w:val="both"/>
        <w:rPr>
          <w:color w:val="000000"/>
          <w:sz w:val="28"/>
          <w:szCs w:val="28"/>
          <w:lang w:val="uk-UA"/>
        </w:rPr>
      </w:pPr>
      <w:r w:rsidRPr="007A294C">
        <w:rPr>
          <w:color w:val="000000"/>
          <w:sz w:val="28"/>
          <w:szCs w:val="28"/>
          <w:lang w:val="uk-UA"/>
        </w:rPr>
        <w:t xml:space="preserve">Дошкільний навчальний підрозділ «Веселка» спрямований на гуманізацію цілей та принципів освітньої роботи з дітьми, перехід до виховання особистості на засадах дитиноцентризму, домогтись усвідомлення вихователем своєї соціальної місії, партнерської ролі в спілкуванні з дітьми. А через це – створення умов психологічного і фізіологічного комфорту у закладі, формування в дітей цілісної системи знань, забезпечення активної позиції учасників освітнього процесу до результатів своєї роботи, виховання компетентної соціально адаптованої особистості. </w:t>
      </w:r>
    </w:p>
    <w:p w:rsidR="00764AD5" w:rsidRPr="007A294C" w:rsidRDefault="00764AD5" w:rsidP="007F6C34">
      <w:pPr>
        <w:ind w:firstLine="567"/>
        <w:jc w:val="both"/>
        <w:rPr>
          <w:b/>
          <w:color w:val="000000"/>
          <w:sz w:val="28"/>
          <w:szCs w:val="28"/>
          <w:lang w:val="uk-UA"/>
        </w:rPr>
      </w:pPr>
    </w:p>
    <w:p w:rsidR="00764AD5" w:rsidRPr="007A294C" w:rsidRDefault="00764AD5" w:rsidP="007F6C34">
      <w:pPr>
        <w:ind w:firstLine="567"/>
        <w:jc w:val="both"/>
        <w:rPr>
          <w:b/>
          <w:color w:val="000000"/>
          <w:sz w:val="28"/>
          <w:szCs w:val="28"/>
          <w:lang w:val="uk-UA"/>
        </w:rPr>
      </w:pPr>
      <w:r w:rsidRPr="007A294C">
        <w:rPr>
          <w:b/>
          <w:color w:val="000000"/>
          <w:sz w:val="28"/>
          <w:szCs w:val="28"/>
          <w:lang w:val="uk-UA"/>
        </w:rPr>
        <w:t>Початкова школа (1 – 4 класи).</w:t>
      </w:r>
    </w:p>
    <w:p w:rsidR="00764AD5" w:rsidRPr="007A294C" w:rsidRDefault="00764AD5" w:rsidP="007F6C34">
      <w:pPr>
        <w:ind w:firstLine="567"/>
        <w:jc w:val="both"/>
        <w:rPr>
          <w:color w:val="000000"/>
          <w:sz w:val="28"/>
          <w:szCs w:val="28"/>
          <w:lang w:val="uk-UA"/>
        </w:rPr>
      </w:pPr>
      <w:r w:rsidRPr="007A294C">
        <w:rPr>
          <w:color w:val="000000"/>
          <w:sz w:val="28"/>
          <w:szCs w:val="28"/>
          <w:lang w:val="uk-UA"/>
        </w:rPr>
        <w:t>Кожна дитина до школи має одержати відповідну підготовку за вимогами Базового компонента дошкільної освіти у дошкільних навчальних закладах.</w:t>
      </w:r>
    </w:p>
    <w:p w:rsidR="00764AD5" w:rsidRPr="007A294C" w:rsidRDefault="00764AD5" w:rsidP="007F6C34">
      <w:pPr>
        <w:ind w:firstLine="567"/>
        <w:jc w:val="both"/>
        <w:rPr>
          <w:color w:val="000000"/>
          <w:sz w:val="28"/>
          <w:szCs w:val="28"/>
          <w:lang w:val="uk-UA"/>
        </w:rPr>
      </w:pPr>
      <w:r w:rsidRPr="007A294C">
        <w:rPr>
          <w:color w:val="000000"/>
          <w:sz w:val="28"/>
          <w:szCs w:val="28"/>
          <w:lang w:val="uk-UA"/>
        </w:rPr>
        <w:t>Початкова школа, зберігаючи наступність із дошкільним періодом дитинства, забезпечує подальше становлення особистості дитини, її інтелектуальний, фізичний, соціальний розвиток. Пріоритетними у початкових класах є загальнонавчальні, розвивальні, виховні, оздоровчі функції. Характерним для початкової школи є практична спрямованість змісту, інтеграція знань, що дозволяє краще врахувати визначальну особливість молодших школярів – цілісність сприймання і освоєння навколишньої дійсності.</w:t>
      </w:r>
    </w:p>
    <w:p w:rsidR="00764AD5" w:rsidRPr="007A294C" w:rsidRDefault="00764AD5" w:rsidP="007F6C34">
      <w:pPr>
        <w:ind w:firstLine="567"/>
        <w:jc w:val="both"/>
        <w:rPr>
          <w:color w:val="000000"/>
          <w:sz w:val="28"/>
          <w:szCs w:val="28"/>
          <w:lang w:val="uk-UA"/>
        </w:rPr>
      </w:pPr>
      <w:r w:rsidRPr="007A294C">
        <w:rPr>
          <w:color w:val="000000"/>
          <w:sz w:val="28"/>
          <w:szCs w:val="28"/>
          <w:lang w:val="uk-UA"/>
        </w:rPr>
        <w:t>Освітніми результатами цього ступеня школи є повноцінні мовленнєві, читацькі, обчислювальні, фізкультурно-рухові уміння та навички, узагальнені знання про реальний світ у його зв’язках і залежностях, достатньо розвинені мислення, уява, пам’ять, сенсорні уміння, здатність до творчого самовираження, особистісно ціннісного ставлення до праці, мистецтва, здоров’я, уміння виконувати нескладні творчі завдання.</w:t>
      </w:r>
    </w:p>
    <w:p w:rsidR="00764AD5" w:rsidRPr="007A294C" w:rsidRDefault="00764AD5" w:rsidP="007F6C34">
      <w:pPr>
        <w:ind w:firstLine="567"/>
        <w:jc w:val="both"/>
        <w:rPr>
          <w:color w:val="000000"/>
          <w:sz w:val="28"/>
          <w:szCs w:val="28"/>
          <w:lang w:val="uk-UA"/>
        </w:rPr>
      </w:pPr>
      <w:r w:rsidRPr="007A294C">
        <w:rPr>
          <w:color w:val="000000"/>
          <w:sz w:val="28"/>
          <w:szCs w:val="28"/>
          <w:lang w:val="uk-UA"/>
        </w:rPr>
        <w:t>Для дітей з особливими потребами організована система корекційної допомоги без відриву від класного колективу, здійснюється індивідуальне та інклюзивне навчання.</w:t>
      </w:r>
    </w:p>
    <w:p w:rsidR="00764AD5" w:rsidRPr="007A294C" w:rsidRDefault="00764AD5" w:rsidP="007F6C34">
      <w:pPr>
        <w:ind w:firstLine="567"/>
        <w:jc w:val="both"/>
        <w:rPr>
          <w:color w:val="000000"/>
          <w:sz w:val="28"/>
          <w:szCs w:val="28"/>
          <w:lang w:val="uk-UA"/>
        </w:rPr>
      </w:pPr>
      <w:r w:rsidRPr="007A294C">
        <w:rPr>
          <w:b/>
          <w:color w:val="000000"/>
          <w:sz w:val="28"/>
          <w:szCs w:val="28"/>
          <w:lang w:val="uk-UA"/>
        </w:rPr>
        <w:t>Основна школа (5-9 класи)</w:t>
      </w:r>
      <w:r w:rsidRPr="007A294C">
        <w:rPr>
          <w:color w:val="000000"/>
          <w:sz w:val="28"/>
          <w:szCs w:val="28"/>
          <w:lang w:val="uk-UA"/>
        </w:rPr>
        <w:t xml:space="preserve"> дає базову загальну середню освіту, що є фундаментом загальноосвітньої підготовки всіх школярів, формує в них готовність до вибору та реалізації форми подальшого одержання освіти та профілю навчання. У цьому віці в учнів загалом завершується формування загальнонавчальних умінь і навичок, оволодіння навчальним матеріалом на рівні, достатньому для подальшого навчання. Важливого значення надається формуванню здорового способу життя, правовому й екологічному вихованню. Завершуючи основну школу, учні на практичному рівні мають добре володіти українською мовою, однією іноземною мовою, вміти користуватися комп’ютером. На кінцевому етапі навчання для учнів основної школи забезпечується можливість вибору профілю для подальшого навчання. З цією метою мають ширше запроваджуватися інтегровані курси, інтенсивне вивчення іноземних мов.</w:t>
      </w:r>
    </w:p>
    <w:p w:rsidR="00764AD5" w:rsidRPr="007A294C" w:rsidRDefault="00764AD5" w:rsidP="007F6C34">
      <w:pPr>
        <w:ind w:firstLine="567"/>
        <w:jc w:val="both"/>
        <w:rPr>
          <w:color w:val="000000"/>
          <w:sz w:val="28"/>
          <w:szCs w:val="28"/>
          <w:lang w:val="uk-UA"/>
        </w:rPr>
      </w:pPr>
      <w:r w:rsidRPr="007A294C">
        <w:rPr>
          <w:color w:val="000000"/>
          <w:sz w:val="28"/>
          <w:szCs w:val="28"/>
          <w:lang w:val="uk-UA"/>
        </w:rPr>
        <w:t>Залежно від умов роботи школи профільність навчання може бути реалізована як у межах всього навчального закладу, так і в складі освітнього або мережевого  округу.</w:t>
      </w:r>
    </w:p>
    <w:p w:rsidR="00764AD5" w:rsidRPr="007A294C" w:rsidRDefault="00764AD5" w:rsidP="007F6C34">
      <w:pPr>
        <w:ind w:firstLine="567"/>
        <w:jc w:val="both"/>
        <w:rPr>
          <w:color w:val="000000"/>
          <w:sz w:val="28"/>
          <w:szCs w:val="28"/>
          <w:lang w:val="uk-UA"/>
        </w:rPr>
      </w:pPr>
      <w:r w:rsidRPr="007A294C">
        <w:rPr>
          <w:color w:val="000000"/>
          <w:sz w:val="28"/>
          <w:szCs w:val="28"/>
          <w:u w:val="single"/>
          <w:lang w:val="uk-UA"/>
        </w:rPr>
        <w:t>Упровадження моніторингу якості освіти</w:t>
      </w:r>
    </w:p>
    <w:p w:rsidR="00764AD5" w:rsidRPr="007A294C" w:rsidRDefault="00764AD5" w:rsidP="007F6C34">
      <w:pPr>
        <w:ind w:firstLine="567"/>
        <w:jc w:val="both"/>
        <w:rPr>
          <w:color w:val="000000"/>
          <w:sz w:val="28"/>
          <w:szCs w:val="28"/>
          <w:lang w:val="uk-UA"/>
        </w:rPr>
      </w:pPr>
      <w:r w:rsidRPr="007A294C">
        <w:rPr>
          <w:color w:val="000000"/>
          <w:sz w:val="28"/>
          <w:szCs w:val="28"/>
          <w:lang w:val="uk-UA"/>
        </w:rPr>
        <w:t>Запровадження сучасних методів і технологій педагогічного оцінювання у практику педагогічної діяльності навчального закладу підпорядковується ідеї створення національної системи зовнішнього оцінювання, підвищення ефективної діяльності закладів освіти різних рівнів акредитації, забезпечення наукового супроводу в управлінні якістю освіти, спрямованого на визначення єдиних трансєвропейських підходів до оцінювання досягнень у різних предметних і профільних галузях.</w:t>
      </w:r>
    </w:p>
    <w:p w:rsidR="00764AD5" w:rsidRPr="007A294C" w:rsidRDefault="00764AD5" w:rsidP="007F6C34">
      <w:pPr>
        <w:ind w:firstLine="567"/>
        <w:jc w:val="both"/>
        <w:rPr>
          <w:color w:val="000000"/>
          <w:sz w:val="28"/>
          <w:szCs w:val="28"/>
          <w:lang w:val="uk-UA"/>
        </w:rPr>
      </w:pPr>
    </w:p>
    <w:p w:rsidR="00764AD5" w:rsidRPr="007A294C" w:rsidRDefault="00764AD5" w:rsidP="007F6C34">
      <w:pPr>
        <w:ind w:firstLine="567"/>
        <w:jc w:val="both"/>
        <w:rPr>
          <w:color w:val="000000"/>
          <w:sz w:val="28"/>
          <w:szCs w:val="28"/>
          <w:lang w:val="uk-UA"/>
        </w:rPr>
      </w:pPr>
      <w:r w:rsidRPr="007A294C">
        <w:rPr>
          <w:color w:val="000000"/>
          <w:sz w:val="28"/>
          <w:szCs w:val="28"/>
          <w:u w:val="single"/>
          <w:lang w:val="uk-UA"/>
        </w:rPr>
        <w:t>Умови реалізації</w:t>
      </w:r>
      <w:r w:rsidRPr="007A294C">
        <w:rPr>
          <w:color w:val="000000"/>
          <w:sz w:val="28"/>
          <w:szCs w:val="28"/>
          <w:lang w:val="uk-UA"/>
        </w:rPr>
        <w:t xml:space="preserve"> Концепції розвитку закладу освіти:</w:t>
      </w:r>
    </w:p>
    <w:p w:rsidR="00764AD5" w:rsidRPr="007A294C" w:rsidRDefault="00764AD5" w:rsidP="007F6C34">
      <w:pPr>
        <w:numPr>
          <w:ilvl w:val="0"/>
          <w:numId w:val="7"/>
        </w:numPr>
        <w:ind w:left="0" w:firstLine="567"/>
        <w:jc w:val="both"/>
        <w:rPr>
          <w:color w:val="000000"/>
          <w:sz w:val="28"/>
          <w:szCs w:val="28"/>
          <w:lang w:val="uk-UA"/>
        </w:rPr>
      </w:pPr>
      <w:r w:rsidRPr="007A294C">
        <w:rPr>
          <w:color w:val="000000"/>
          <w:sz w:val="28"/>
          <w:szCs w:val="28"/>
          <w:u w:val="single"/>
          <w:lang w:val="uk-UA"/>
        </w:rPr>
        <w:t>нормативно-правові</w:t>
      </w:r>
      <w:r w:rsidRPr="007A294C">
        <w:rPr>
          <w:color w:val="000000"/>
          <w:sz w:val="28"/>
          <w:szCs w:val="28"/>
          <w:lang w:val="uk-UA"/>
        </w:rPr>
        <w:t xml:space="preserve"> як основа правового регулювання розвитку освіти, яку складають документи міжнародного, державного, регіонального та місцевого рівнів, окремі підзаконні акти та положення; </w:t>
      </w:r>
    </w:p>
    <w:p w:rsidR="00764AD5" w:rsidRPr="007A294C" w:rsidRDefault="00764AD5" w:rsidP="007F6C34">
      <w:pPr>
        <w:numPr>
          <w:ilvl w:val="0"/>
          <w:numId w:val="7"/>
        </w:numPr>
        <w:ind w:left="0" w:firstLine="567"/>
        <w:jc w:val="both"/>
        <w:rPr>
          <w:color w:val="000000"/>
          <w:sz w:val="28"/>
          <w:szCs w:val="28"/>
          <w:lang w:val="uk-UA"/>
        </w:rPr>
      </w:pPr>
      <w:r w:rsidRPr="007A294C">
        <w:rPr>
          <w:color w:val="000000"/>
          <w:sz w:val="28"/>
          <w:szCs w:val="28"/>
          <w:u w:val="single"/>
          <w:lang w:val="uk-UA"/>
        </w:rPr>
        <w:t>соціально-педагогічні</w:t>
      </w:r>
      <w:r w:rsidRPr="007A294C">
        <w:rPr>
          <w:color w:val="000000"/>
          <w:sz w:val="28"/>
          <w:szCs w:val="28"/>
          <w:lang w:val="uk-UA"/>
        </w:rPr>
        <w:t xml:space="preserve"> як система соціально-економічних, культурних та освітніх потреб з урахуванням державно-громадського характеру управління. Ці умови є основою для автоматичного функціонування та розвитку регіональної системи освіти, формування освітньої політики. Соціально-педагогічні умови досягають ефективності за підтримки органів державного управління та громадських інституцій (батьківських та учнівських рад, піклувальних рад, фондів розвитку освіти, професійних асоціацій тощо); </w:t>
      </w:r>
    </w:p>
    <w:p w:rsidR="00764AD5" w:rsidRPr="007A294C" w:rsidRDefault="00764AD5" w:rsidP="007F6C34">
      <w:pPr>
        <w:numPr>
          <w:ilvl w:val="0"/>
          <w:numId w:val="7"/>
        </w:numPr>
        <w:ind w:left="0" w:firstLine="567"/>
        <w:jc w:val="both"/>
        <w:rPr>
          <w:color w:val="000000"/>
          <w:sz w:val="28"/>
          <w:szCs w:val="28"/>
          <w:lang w:val="uk-UA"/>
        </w:rPr>
      </w:pPr>
      <w:r w:rsidRPr="007A294C">
        <w:rPr>
          <w:color w:val="000000"/>
          <w:sz w:val="28"/>
          <w:szCs w:val="28"/>
          <w:u w:val="single"/>
          <w:lang w:val="uk-UA"/>
        </w:rPr>
        <w:t>психолого-педагогічні</w:t>
      </w:r>
      <w:r w:rsidRPr="007A294C">
        <w:rPr>
          <w:color w:val="000000"/>
          <w:sz w:val="28"/>
          <w:szCs w:val="28"/>
          <w:lang w:val="uk-UA"/>
        </w:rPr>
        <w:t xml:space="preserve"> є основою виконання науково-методичних вимог підготовки педагогів до професійної діяльності в середовищі змін. Це досягається шляхом формування нових педагогічних компетентностей, що інтегрують у собі професійні та психологічні якості особистості. Критеріями професійної компетентності педагога є суспільна значущість результатів діяльності, його авторитет, соціальний статус, професійна готовність до змін постійного самонавчання та саморозвитку, соціально-педагогічна ерудованість, здатність оперувати інформацією, комунікативність й емоційна стабільність, здатність до прийняття рішень та їх реалізації, відкритість; </w:t>
      </w:r>
    </w:p>
    <w:p w:rsidR="00764AD5" w:rsidRPr="007A294C" w:rsidRDefault="00764AD5" w:rsidP="007F6C34">
      <w:pPr>
        <w:numPr>
          <w:ilvl w:val="0"/>
          <w:numId w:val="7"/>
        </w:numPr>
        <w:ind w:left="0" w:firstLine="567"/>
        <w:jc w:val="both"/>
        <w:rPr>
          <w:color w:val="000000"/>
          <w:sz w:val="28"/>
          <w:szCs w:val="28"/>
          <w:lang w:val="uk-UA"/>
        </w:rPr>
      </w:pPr>
      <w:r w:rsidRPr="007A294C">
        <w:rPr>
          <w:color w:val="000000"/>
          <w:sz w:val="28"/>
          <w:szCs w:val="28"/>
          <w:u w:val="single"/>
          <w:lang w:val="uk-UA"/>
        </w:rPr>
        <w:t>організаційно-управлінські</w:t>
      </w:r>
      <w:r w:rsidRPr="007A294C">
        <w:rPr>
          <w:color w:val="000000"/>
          <w:sz w:val="28"/>
          <w:szCs w:val="28"/>
          <w:lang w:val="uk-UA"/>
        </w:rPr>
        <w:t xml:space="preserve"> як основа координації освітніх процесів, здійснення моніторингу якості освіти, забезпечення незалежної експертизи. Організаційно-управлінські умови є способом наукового освоєння та практичного впровадження державних стандартів, змісту освіти, реалізації мети й завдань програми розвитку освіти, оновлення фінансово-економічних і матеріально-технічних ресурсів. Ці умови реалізуються через методи управлінського впливу з урахуванням нових підходів до управління освітою, нові структури та механізми незалежного оцінювання якості освіти, систематичне оприлюднення його результатів, посилення управлінського впливу на забезпечення рівного доступу до всіх освітніх рівнів. </w:t>
      </w:r>
    </w:p>
    <w:p w:rsidR="00764AD5" w:rsidRPr="007A294C" w:rsidRDefault="00764AD5" w:rsidP="007F6C34">
      <w:pPr>
        <w:ind w:firstLine="567"/>
        <w:jc w:val="both"/>
        <w:rPr>
          <w:color w:val="000000"/>
          <w:sz w:val="28"/>
          <w:szCs w:val="28"/>
          <w:lang w:val="uk-UA"/>
        </w:rPr>
      </w:pPr>
      <w:r w:rsidRPr="007A294C">
        <w:rPr>
          <w:color w:val="000000"/>
          <w:sz w:val="28"/>
          <w:szCs w:val="28"/>
          <w:u w:val="single"/>
          <w:lang w:val="uk-UA"/>
        </w:rPr>
        <w:t>Умовами реалізації</w:t>
      </w:r>
      <w:r w:rsidRPr="007A294C">
        <w:rPr>
          <w:color w:val="000000"/>
          <w:sz w:val="28"/>
          <w:szCs w:val="28"/>
          <w:lang w:val="uk-UA"/>
        </w:rPr>
        <w:t xml:space="preserve"> стратегічних напрямів Концепції розвитку закладу освіти є запровадження низки нових педагогічних та управлінських технологій:</w:t>
      </w:r>
    </w:p>
    <w:p w:rsidR="00764AD5" w:rsidRPr="007A294C" w:rsidRDefault="00764AD5" w:rsidP="007F6C34">
      <w:pPr>
        <w:numPr>
          <w:ilvl w:val="0"/>
          <w:numId w:val="8"/>
        </w:numPr>
        <w:ind w:left="0" w:firstLine="567"/>
        <w:jc w:val="both"/>
        <w:rPr>
          <w:color w:val="000000"/>
          <w:sz w:val="28"/>
          <w:szCs w:val="28"/>
          <w:lang w:val="uk-UA"/>
        </w:rPr>
      </w:pPr>
      <w:r w:rsidRPr="007A294C">
        <w:rPr>
          <w:color w:val="000000"/>
          <w:sz w:val="28"/>
          <w:szCs w:val="28"/>
          <w:lang w:val="uk-UA"/>
        </w:rPr>
        <w:t xml:space="preserve">перехід до концептуальної форми розвитку освіти на всіх рівнях; </w:t>
      </w:r>
    </w:p>
    <w:p w:rsidR="00764AD5" w:rsidRPr="007A294C" w:rsidRDefault="00764AD5" w:rsidP="007F6C34">
      <w:pPr>
        <w:numPr>
          <w:ilvl w:val="0"/>
          <w:numId w:val="8"/>
        </w:numPr>
        <w:ind w:left="0" w:firstLine="567"/>
        <w:jc w:val="both"/>
        <w:rPr>
          <w:color w:val="000000"/>
          <w:sz w:val="28"/>
          <w:szCs w:val="28"/>
          <w:lang w:val="uk-UA"/>
        </w:rPr>
      </w:pPr>
      <w:r w:rsidRPr="007A294C">
        <w:rPr>
          <w:color w:val="000000"/>
          <w:sz w:val="28"/>
          <w:szCs w:val="28"/>
          <w:lang w:val="uk-UA"/>
        </w:rPr>
        <w:t xml:space="preserve">упровадження системи постійного відстеження динаміки змін в освіті (моніторинг якості освіти); </w:t>
      </w:r>
    </w:p>
    <w:p w:rsidR="00764AD5" w:rsidRPr="007A294C" w:rsidRDefault="00764AD5" w:rsidP="007F6C34">
      <w:pPr>
        <w:numPr>
          <w:ilvl w:val="0"/>
          <w:numId w:val="8"/>
        </w:numPr>
        <w:ind w:left="0" w:firstLine="567"/>
        <w:jc w:val="both"/>
        <w:rPr>
          <w:color w:val="000000"/>
          <w:sz w:val="28"/>
          <w:szCs w:val="28"/>
          <w:lang w:val="uk-UA"/>
        </w:rPr>
      </w:pPr>
      <w:r w:rsidRPr="007A294C">
        <w:rPr>
          <w:color w:val="000000"/>
          <w:sz w:val="28"/>
          <w:szCs w:val="28"/>
          <w:lang w:val="uk-UA"/>
        </w:rPr>
        <w:t xml:space="preserve">організація служби освітнього маркетингу для вивчення соціального попиту на освітні послуги; </w:t>
      </w:r>
    </w:p>
    <w:p w:rsidR="00764AD5" w:rsidRPr="007A294C" w:rsidRDefault="00764AD5" w:rsidP="007F6C34">
      <w:pPr>
        <w:numPr>
          <w:ilvl w:val="0"/>
          <w:numId w:val="8"/>
        </w:numPr>
        <w:ind w:left="0" w:firstLine="567"/>
        <w:jc w:val="both"/>
        <w:rPr>
          <w:color w:val="000000"/>
          <w:sz w:val="28"/>
          <w:szCs w:val="28"/>
          <w:lang w:val="uk-UA"/>
        </w:rPr>
      </w:pPr>
      <w:r w:rsidRPr="007A294C">
        <w:rPr>
          <w:color w:val="000000"/>
          <w:sz w:val="28"/>
          <w:szCs w:val="28"/>
          <w:lang w:val="uk-UA"/>
        </w:rPr>
        <w:t xml:space="preserve">упровадження альтернативних моделей управління (проектне, неформальне, інтегроване тощо); </w:t>
      </w:r>
    </w:p>
    <w:p w:rsidR="00764AD5" w:rsidRPr="007A294C" w:rsidRDefault="00764AD5" w:rsidP="007F6C34">
      <w:pPr>
        <w:numPr>
          <w:ilvl w:val="0"/>
          <w:numId w:val="8"/>
        </w:numPr>
        <w:ind w:left="0" w:firstLine="567"/>
        <w:jc w:val="both"/>
        <w:rPr>
          <w:color w:val="000000"/>
          <w:sz w:val="28"/>
          <w:szCs w:val="28"/>
          <w:lang w:val="uk-UA"/>
        </w:rPr>
      </w:pPr>
      <w:r w:rsidRPr="007A294C">
        <w:rPr>
          <w:color w:val="000000"/>
          <w:sz w:val="28"/>
          <w:szCs w:val="28"/>
          <w:lang w:val="uk-UA"/>
        </w:rPr>
        <w:t xml:space="preserve">оновлення функцій управління (на всіх рівнях) відповідно до нових видів управлінської діяльності; </w:t>
      </w:r>
    </w:p>
    <w:p w:rsidR="00764AD5" w:rsidRPr="007A294C" w:rsidRDefault="00764AD5" w:rsidP="007F6C34">
      <w:pPr>
        <w:numPr>
          <w:ilvl w:val="0"/>
          <w:numId w:val="8"/>
        </w:numPr>
        <w:ind w:left="0" w:firstLine="567"/>
        <w:jc w:val="both"/>
        <w:rPr>
          <w:color w:val="000000"/>
          <w:sz w:val="28"/>
          <w:szCs w:val="28"/>
          <w:lang w:val="uk-UA"/>
        </w:rPr>
      </w:pPr>
      <w:r w:rsidRPr="007A294C">
        <w:rPr>
          <w:color w:val="000000"/>
          <w:sz w:val="28"/>
          <w:szCs w:val="28"/>
          <w:lang w:val="uk-UA"/>
        </w:rPr>
        <w:t xml:space="preserve">організаційне та функціональне оновлення науково-методичної служби; </w:t>
      </w:r>
    </w:p>
    <w:p w:rsidR="00764AD5" w:rsidRPr="007A294C" w:rsidRDefault="00764AD5" w:rsidP="007F6C34">
      <w:pPr>
        <w:numPr>
          <w:ilvl w:val="0"/>
          <w:numId w:val="8"/>
        </w:numPr>
        <w:ind w:left="0" w:firstLine="567"/>
        <w:jc w:val="both"/>
        <w:rPr>
          <w:color w:val="000000"/>
          <w:sz w:val="28"/>
          <w:szCs w:val="28"/>
          <w:lang w:val="uk-UA"/>
        </w:rPr>
      </w:pPr>
      <w:r w:rsidRPr="007A294C">
        <w:rPr>
          <w:color w:val="000000"/>
          <w:sz w:val="28"/>
          <w:szCs w:val="28"/>
          <w:lang w:val="uk-UA"/>
        </w:rPr>
        <w:t xml:space="preserve">реальне забезпечення відкритості й доступності освітньої галузі перед громадськістю. </w:t>
      </w:r>
    </w:p>
    <w:p w:rsidR="00764AD5" w:rsidRPr="007A294C" w:rsidRDefault="00764AD5" w:rsidP="007F6C34">
      <w:pPr>
        <w:pStyle w:val="Heading1"/>
        <w:tabs>
          <w:tab w:val="left" w:pos="-142"/>
          <w:tab w:val="left" w:pos="0"/>
          <w:tab w:val="left" w:pos="851"/>
        </w:tabs>
        <w:spacing w:line="276" w:lineRule="auto"/>
        <w:ind w:firstLine="426"/>
        <w:rPr>
          <w:color w:val="000000"/>
          <w:sz w:val="28"/>
          <w:szCs w:val="28"/>
          <w:lang w:val="uk-UA"/>
        </w:rPr>
      </w:pPr>
      <w:r w:rsidRPr="007A294C">
        <w:rPr>
          <w:color w:val="000000"/>
          <w:sz w:val="28"/>
          <w:szCs w:val="28"/>
          <w:lang w:val="uk-UA"/>
        </w:rPr>
        <w:t>Організація та фахова підтримка</w:t>
      </w:r>
    </w:p>
    <w:p w:rsidR="00764AD5" w:rsidRPr="007A294C" w:rsidRDefault="00764AD5" w:rsidP="007F6C34">
      <w:pPr>
        <w:pStyle w:val="NormalWeb"/>
        <w:tabs>
          <w:tab w:val="left" w:pos="-142"/>
          <w:tab w:val="left" w:pos="0"/>
          <w:tab w:val="left" w:pos="851"/>
        </w:tabs>
        <w:spacing w:before="0" w:beforeAutospacing="0" w:after="0" w:afterAutospacing="0"/>
        <w:ind w:firstLine="567"/>
        <w:jc w:val="both"/>
        <w:rPr>
          <w:color w:val="000000"/>
          <w:sz w:val="28"/>
          <w:szCs w:val="28"/>
          <w:lang w:val="uk-UA"/>
        </w:rPr>
      </w:pPr>
      <w:r w:rsidRPr="007A294C">
        <w:rPr>
          <w:color w:val="000000"/>
          <w:sz w:val="28"/>
          <w:szCs w:val="28"/>
          <w:lang w:val="uk-UA"/>
        </w:rPr>
        <w:t xml:space="preserve"> Для якісної роботи школи планується  комплекс заходів, який складається з відповідних управлінських дій, системного обслуговування локальної мережі у закладі, супроводження діючих програм, навчання керівних кадрів і педагогічних працівників способам і методам використання комп’ютерної техніки та комунікаційних технологій в процесі управління і навчально-виховному процесі тощо.</w:t>
      </w:r>
    </w:p>
    <w:p w:rsidR="00764AD5" w:rsidRPr="007A294C" w:rsidRDefault="00764AD5" w:rsidP="007F6C34">
      <w:pPr>
        <w:pStyle w:val="NormalWeb"/>
        <w:tabs>
          <w:tab w:val="left" w:pos="-142"/>
          <w:tab w:val="left" w:pos="0"/>
          <w:tab w:val="left" w:pos="851"/>
        </w:tabs>
        <w:spacing w:before="0" w:beforeAutospacing="0" w:after="0" w:afterAutospacing="0"/>
        <w:ind w:firstLine="567"/>
        <w:jc w:val="both"/>
        <w:rPr>
          <w:color w:val="000000"/>
          <w:sz w:val="28"/>
          <w:szCs w:val="28"/>
          <w:lang w:val="uk-UA"/>
        </w:rPr>
      </w:pPr>
      <w:r w:rsidRPr="007A294C">
        <w:rPr>
          <w:color w:val="000000"/>
          <w:sz w:val="28"/>
          <w:szCs w:val="28"/>
          <w:lang w:val="uk-UA"/>
        </w:rPr>
        <w:t>Для  досягнення мети необхідно:</w:t>
      </w:r>
    </w:p>
    <w:p w:rsidR="00764AD5" w:rsidRPr="007A294C" w:rsidRDefault="00764AD5" w:rsidP="007F6C34">
      <w:pPr>
        <w:pStyle w:val="BodyTextIndent"/>
        <w:numPr>
          <w:ilvl w:val="0"/>
          <w:numId w:val="9"/>
        </w:numPr>
        <w:tabs>
          <w:tab w:val="left" w:pos="-142"/>
          <w:tab w:val="left" w:pos="0"/>
          <w:tab w:val="left" w:pos="851"/>
        </w:tabs>
        <w:spacing w:after="0"/>
        <w:ind w:left="0" w:firstLine="567"/>
        <w:jc w:val="both"/>
        <w:rPr>
          <w:iCs/>
          <w:color w:val="000000"/>
          <w:sz w:val="28"/>
          <w:szCs w:val="28"/>
          <w:lang w:val="uk-UA"/>
        </w:rPr>
      </w:pPr>
      <w:r w:rsidRPr="007A294C">
        <w:rPr>
          <w:iCs/>
          <w:color w:val="000000"/>
          <w:sz w:val="28"/>
          <w:szCs w:val="28"/>
          <w:lang w:val="uk-UA"/>
        </w:rPr>
        <w:t xml:space="preserve">накопичення, апробація та використання програмного забезпечення, технічних засобів, інформаційно-методичних матеріалів, які сприяють впровадженню комп’ютерних технологій; </w:t>
      </w:r>
    </w:p>
    <w:p w:rsidR="00764AD5" w:rsidRPr="007A294C" w:rsidRDefault="00764AD5" w:rsidP="007F6C34">
      <w:pPr>
        <w:pStyle w:val="BodyTextIndent"/>
        <w:numPr>
          <w:ilvl w:val="0"/>
          <w:numId w:val="9"/>
        </w:numPr>
        <w:tabs>
          <w:tab w:val="left" w:pos="-142"/>
          <w:tab w:val="left" w:pos="0"/>
          <w:tab w:val="left" w:pos="851"/>
        </w:tabs>
        <w:spacing w:after="0"/>
        <w:ind w:left="0" w:firstLine="567"/>
        <w:jc w:val="both"/>
        <w:rPr>
          <w:iCs/>
          <w:color w:val="000000"/>
          <w:sz w:val="28"/>
          <w:szCs w:val="28"/>
          <w:lang w:val="uk-UA"/>
        </w:rPr>
      </w:pPr>
      <w:r w:rsidRPr="007A294C">
        <w:rPr>
          <w:iCs/>
          <w:color w:val="000000"/>
          <w:sz w:val="28"/>
          <w:szCs w:val="28"/>
          <w:lang w:val="uk-UA"/>
        </w:rPr>
        <w:t xml:space="preserve">накопичення інформаційно-методичних матеріалів, апробація методик, які сприяють розвитку комунікативних компетенцій; </w:t>
      </w:r>
    </w:p>
    <w:p w:rsidR="00764AD5" w:rsidRPr="007A294C" w:rsidRDefault="00764AD5" w:rsidP="007F6C34">
      <w:pPr>
        <w:pStyle w:val="BodyTextIndent"/>
        <w:numPr>
          <w:ilvl w:val="0"/>
          <w:numId w:val="9"/>
        </w:numPr>
        <w:tabs>
          <w:tab w:val="left" w:pos="-142"/>
          <w:tab w:val="left" w:pos="0"/>
          <w:tab w:val="left" w:pos="851"/>
        </w:tabs>
        <w:spacing w:after="0"/>
        <w:ind w:left="0" w:firstLine="567"/>
        <w:jc w:val="both"/>
        <w:rPr>
          <w:iCs/>
          <w:color w:val="000000"/>
          <w:sz w:val="28"/>
          <w:szCs w:val="28"/>
          <w:lang w:val="uk-UA"/>
        </w:rPr>
      </w:pPr>
      <w:r w:rsidRPr="007A294C">
        <w:rPr>
          <w:iCs/>
          <w:color w:val="000000"/>
          <w:sz w:val="28"/>
          <w:szCs w:val="28"/>
          <w:lang w:val="uk-UA"/>
        </w:rPr>
        <w:t>підтримка діючого прикладного програмного забезпечення і функціонування локальної комп’ютерної мережі у навчальному закладі;</w:t>
      </w:r>
    </w:p>
    <w:p w:rsidR="00764AD5" w:rsidRPr="007A294C" w:rsidRDefault="00764AD5" w:rsidP="007F6C34">
      <w:pPr>
        <w:pStyle w:val="BodyTextIndent"/>
        <w:numPr>
          <w:ilvl w:val="0"/>
          <w:numId w:val="9"/>
        </w:numPr>
        <w:tabs>
          <w:tab w:val="left" w:pos="-142"/>
          <w:tab w:val="left" w:pos="0"/>
          <w:tab w:val="left" w:pos="851"/>
        </w:tabs>
        <w:spacing w:after="0"/>
        <w:ind w:left="0" w:firstLine="567"/>
        <w:jc w:val="both"/>
        <w:rPr>
          <w:color w:val="000000"/>
          <w:sz w:val="28"/>
          <w:szCs w:val="28"/>
          <w:lang w:val="uk-UA"/>
        </w:rPr>
      </w:pPr>
      <w:r w:rsidRPr="007A294C">
        <w:rPr>
          <w:color w:val="000000"/>
          <w:sz w:val="28"/>
          <w:szCs w:val="28"/>
          <w:lang w:val="uk-UA"/>
        </w:rPr>
        <w:t>проведення практичних занять для педагогічних працівників школи щодо оволодіння навичками роботи з персональним комп’ютером та роботи в мережі Інтернет;</w:t>
      </w:r>
    </w:p>
    <w:p w:rsidR="00764AD5" w:rsidRPr="007A294C" w:rsidRDefault="00764AD5" w:rsidP="007F6C34">
      <w:pPr>
        <w:pStyle w:val="BodyTextIndent"/>
        <w:numPr>
          <w:ilvl w:val="0"/>
          <w:numId w:val="9"/>
        </w:numPr>
        <w:tabs>
          <w:tab w:val="left" w:pos="-142"/>
          <w:tab w:val="left" w:pos="0"/>
          <w:tab w:val="left" w:pos="851"/>
        </w:tabs>
        <w:spacing w:after="0"/>
        <w:ind w:left="0" w:firstLine="567"/>
        <w:jc w:val="both"/>
        <w:rPr>
          <w:color w:val="000000"/>
          <w:sz w:val="28"/>
          <w:szCs w:val="28"/>
          <w:lang w:val="uk-UA"/>
        </w:rPr>
      </w:pPr>
      <w:r w:rsidRPr="007A294C">
        <w:rPr>
          <w:color w:val="000000"/>
          <w:sz w:val="28"/>
          <w:szCs w:val="28"/>
          <w:lang w:val="uk-UA"/>
        </w:rPr>
        <w:t xml:space="preserve">проведення серії курсів та семінарів–практикумів для всіх категорій учасників навчально-виховного процесу з використання комп’ютерної техніки та інформаційних технологій, розвитку комунікаційних здібностей; </w:t>
      </w:r>
    </w:p>
    <w:p w:rsidR="00764AD5" w:rsidRPr="007A294C" w:rsidRDefault="00764AD5" w:rsidP="007F6C34">
      <w:pPr>
        <w:pStyle w:val="PlainText"/>
        <w:numPr>
          <w:ilvl w:val="0"/>
          <w:numId w:val="9"/>
        </w:numPr>
        <w:tabs>
          <w:tab w:val="left" w:pos="-142"/>
          <w:tab w:val="left" w:pos="0"/>
          <w:tab w:val="left" w:pos="851"/>
        </w:tabs>
        <w:ind w:left="0" w:firstLine="567"/>
        <w:jc w:val="both"/>
        <w:rPr>
          <w:rFonts w:ascii="Times New Roman" w:hAnsi="Times New Roman"/>
          <w:color w:val="000000"/>
          <w:sz w:val="28"/>
          <w:szCs w:val="28"/>
        </w:rPr>
      </w:pPr>
      <w:r w:rsidRPr="007A294C">
        <w:rPr>
          <w:rFonts w:ascii="Times New Roman" w:hAnsi="Times New Roman"/>
          <w:color w:val="000000"/>
          <w:sz w:val="28"/>
          <w:szCs w:val="28"/>
        </w:rPr>
        <w:t>розробка засобів діагностики (таблиць, графіків, діаграм щодо  розвитку освіти в школі, тощо);</w:t>
      </w:r>
    </w:p>
    <w:p w:rsidR="00764AD5" w:rsidRPr="007A294C" w:rsidRDefault="00764AD5" w:rsidP="007F6C34">
      <w:pPr>
        <w:pStyle w:val="PlainText"/>
        <w:tabs>
          <w:tab w:val="left" w:pos="-142"/>
          <w:tab w:val="left" w:pos="0"/>
          <w:tab w:val="left" w:pos="851"/>
        </w:tabs>
        <w:ind w:firstLine="567"/>
        <w:jc w:val="both"/>
        <w:rPr>
          <w:rFonts w:ascii="Times New Roman" w:hAnsi="Times New Roman"/>
          <w:color w:val="000000"/>
          <w:sz w:val="28"/>
          <w:szCs w:val="28"/>
        </w:rPr>
      </w:pPr>
      <w:r w:rsidRPr="007A294C">
        <w:rPr>
          <w:rFonts w:ascii="Times New Roman" w:hAnsi="Times New Roman"/>
          <w:color w:val="000000"/>
          <w:sz w:val="28"/>
          <w:szCs w:val="28"/>
        </w:rPr>
        <w:t>-   формування баз даних учнів;</w:t>
      </w:r>
    </w:p>
    <w:p w:rsidR="00764AD5" w:rsidRPr="007A294C" w:rsidRDefault="00764AD5" w:rsidP="007F6C34">
      <w:pPr>
        <w:pStyle w:val="NormalWeb"/>
        <w:tabs>
          <w:tab w:val="left" w:pos="-142"/>
          <w:tab w:val="left" w:pos="0"/>
          <w:tab w:val="left" w:pos="851"/>
        </w:tabs>
        <w:spacing w:before="0" w:beforeAutospacing="0" w:after="0" w:afterAutospacing="0"/>
        <w:ind w:firstLine="567"/>
        <w:jc w:val="both"/>
        <w:rPr>
          <w:color w:val="000000"/>
          <w:sz w:val="28"/>
          <w:szCs w:val="28"/>
          <w:lang w:val="uk-UA"/>
        </w:rPr>
      </w:pPr>
      <w:r w:rsidRPr="007A294C">
        <w:rPr>
          <w:color w:val="000000"/>
          <w:sz w:val="28"/>
          <w:szCs w:val="28"/>
          <w:lang w:val="uk-UA"/>
        </w:rPr>
        <w:t>-</w:t>
      </w:r>
      <w:r w:rsidRPr="007A294C">
        <w:rPr>
          <w:color w:val="000000"/>
          <w:sz w:val="28"/>
          <w:szCs w:val="28"/>
          <w:lang w:val="uk-UA"/>
        </w:rPr>
        <w:tab/>
        <w:t xml:space="preserve">створення бази даних бібліотечного фонду </w:t>
      </w:r>
      <w:r w:rsidRPr="007A294C">
        <w:rPr>
          <w:iCs/>
          <w:color w:val="000000"/>
          <w:sz w:val="28"/>
          <w:szCs w:val="28"/>
          <w:lang w:val="uk-UA"/>
        </w:rPr>
        <w:t>школи;</w:t>
      </w:r>
    </w:p>
    <w:p w:rsidR="00764AD5" w:rsidRPr="007A294C" w:rsidRDefault="00764AD5" w:rsidP="007F6C34">
      <w:pPr>
        <w:pStyle w:val="NormalWeb"/>
        <w:tabs>
          <w:tab w:val="left" w:pos="-142"/>
          <w:tab w:val="left" w:pos="0"/>
          <w:tab w:val="left" w:pos="851"/>
        </w:tabs>
        <w:spacing w:before="0" w:beforeAutospacing="0" w:after="0" w:afterAutospacing="0"/>
        <w:ind w:firstLine="567"/>
        <w:jc w:val="both"/>
        <w:rPr>
          <w:color w:val="000000"/>
          <w:sz w:val="28"/>
          <w:szCs w:val="28"/>
          <w:lang w:val="uk-UA"/>
        </w:rPr>
      </w:pPr>
      <w:r w:rsidRPr="007A294C">
        <w:rPr>
          <w:color w:val="000000"/>
          <w:sz w:val="28"/>
          <w:szCs w:val="28"/>
          <w:lang w:val="uk-UA"/>
        </w:rPr>
        <w:t xml:space="preserve">- </w:t>
      </w:r>
      <w:r w:rsidRPr="007A294C">
        <w:rPr>
          <w:color w:val="000000"/>
          <w:sz w:val="28"/>
          <w:szCs w:val="28"/>
          <w:lang w:val="uk-UA"/>
        </w:rPr>
        <w:tab/>
        <w:t>відслідковування результатів атестації педпрацівників;</w:t>
      </w:r>
    </w:p>
    <w:p w:rsidR="00764AD5" w:rsidRPr="007A294C" w:rsidRDefault="00764AD5" w:rsidP="007F6C34">
      <w:pPr>
        <w:pStyle w:val="NormalWeb"/>
        <w:tabs>
          <w:tab w:val="left" w:pos="-142"/>
          <w:tab w:val="left" w:pos="0"/>
          <w:tab w:val="left" w:pos="851"/>
        </w:tabs>
        <w:spacing w:before="0" w:beforeAutospacing="0" w:after="0" w:afterAutospacing="0"/>
        <w:ind w:firstLine="567"/>
        <w:jc w:val="both"/>
        <w:rPr>
          <w:color w:val="000000"/>
          <w:sz w:val="28"/>
          <w:szCs w:val="28"/>
          <w:lang w:val="uk-UA"/>
        </w:rPr>
      </w:pPr>
      <w:r w:rsidRPr="007A294C">
        <w:rPr>
          <w:color w:val="000000"/>
          <w:sz w:val="28"/>
          <w:szCs w:val="28"/>
          <w:lang w:val="uk-UA"/>
        </w:rPr>
        <w:t>-</w:t>
      </w:r>
      <w:r w:rsidRPr="007A294C">
        <w:rPr>
          <w:color w:val="000000"/>
          <w:sz w:val="28"/>
          <w:szCs w:val="28"/>
          <w:lang w:val="uk-UA"/>
        </w:rPr>
        <w:tab/>
        <w:t>залучення учасників навчально-виховного процесу до участі в Інтернет – конференціях;</w:t>
      </w:r>
    </w:p>
    <w:p w:rsidR="00764AD5" w:rsidRPr="007A294C" w:rsidRDefault="00764AD5" w:rsidP="00094C54">
      <w:pPr>
        <w:pStyle w:val="NormalWeb"/>
        <w:tabs>
          <w:tab w:val="left" w:pos="-142"/>
          <w:tab w:val="left" w:pos="0"/>
          <w:tab w:val="left" w:pos="851"/>
        </w:tabs>
        <w:spacing w:before="0" w:beforeAutospacing="0" w:after="0" w:afterAutospacing="0"/>
        <w:ind w:firstLine="567"/>
        <w:jc w:val="both"/>
        <w:rPr>
          <w:color w:val="000000"/>
          <w:sz w:val="28"/>
          <w:szCs w:val="28"/>
          <w:lang w:val="uk-UA"/>
        </w:rPr>
      </w:pPr>
      <w:r w:rsidRPr="007A294C">
        <w:rPr>
          <w:color w:val="000000"/>
          <w:sz w:val="28"/>
          <w:szCs w:val="28"/>
          <w:lang w:val="uk-UA"/>
        </w:rPr>
        <w:t>-</w:t>
      </w:r>
      <w:r w:rsidRPr="007A294C">
        <w:rPr>
          <w:color w:val="000000"/>
          <w:sz w:val="28"/>
          <w:szCs w:val="28"/>
          <w:lang w:val="uk-UA"/>
        </w:rPr>
        <w:tab/>
        <w:t>залучення учасників навчально-виховного процесу до участі у міжрегіональних та міжнародних Інтернет – проектах.</w:t>
      </w:r>
    </w:p>
    <w:p w:rsidR="00764AD5" w:rsidRPr="007A294C" w:rsidRDefault="00764AD5" w:rsidP="007F6C34">
      <w:pPr>
        <w:ind w:firstLine="567"/>
        <w:jc w:val="both"/>
        <w:rPr>
          <w:color w:val="000000"/>
          <w:sz w:val="28"/>
          <w:szCs w:val="28"/>
          <w:lang w:val="uk-UA"/>
        </w:rPr>
      </w:pPr>
      <w:r w:rsidRPr="007A294C">
        <w:rPr>
          <w:b/>
          <w:bCs/>
          <w:caps/>
          <w:color w:val="000000"/>
          <w:sz w:val="28"/>
          <w:szCs w:val="28"/>
          <w:lang w:val="uk-UA" w:eastAsia="en-US"/>
        </w:rPr>
        <w:t xml:space="preserve"> </w:t>
      </w:r>
    </w:p>
    <w:p w:rsidR="00764AD5" w:rsidRPr="007A294C" w:rsidRDefault="00764AD5" w:rsidP="00094C54">
      <w:pPr>
        <w:pStyle w:val="BodyText"/>
        <w:ind w:firstLine="567"/>
        <w:jc w:val="center"/>
        <w:rPr>
          <w:b/>
          <w:caps/>
          <w:color w:val="000000"/>
          <w:szCs w:val="28"/>
          <w:lang w:val="ru-RU"/>
        </w:rPr>
      </w:pPr>
      <w:r w:rsidRPr="007A294C">
        <w:rPr>
          <w:b/>
          <w:bCs/>
          <w:caps/>
          <w:color w:val="000000"/>
          <w:szCs w:val="28"/>
        </w:rPr>
        <w:t>ПЕРСПЕКТИВНЕ ПРОГНОЗУВАННЯ</w:t>
      </w:r>
    </w:p>
    <w:p w:rsidR="00764AD5" w:rsidRPr="007A294C" w:rsidRDefault="00764AD5" w:rsidP="00094C54">
      <w:pPr>
        <w:pStyle w:val="Default"/>
        <w:ind w:firstLine="567"/>
        <w:jc w:val="center"/>
        <w:rPr>
          <w:b/>
          <w:bCs/>
          <w:caps/>
          <w:sz w:val="28"/>
          <w:szCs w:val="28"/>
          <w:lang w:val="uk-UA"/>
        </w:rPr>
      </w:pPr>
      <w:r w:rsidRPr="007A294C">
        <w:rPr>
          <w:b/>
          <w:bCs/>
          <w:caps/>
          <w:sz w:val="28"/>
          <w:szCs w:val="28"/>
          <w:lang w:val="uk-UA"/>
        </w:rPr>
        <w:t>НА 2018-2024 РОКИ</w:t>
      </w:r>
    </w:p>
    <w:p w:rsidR="00764AD5" w:rsidRPr="007A294C" w:rsidRDefault="00764AD5" w:rsidP="007F6C34">
      <w:pPr>
        <w:pStyle w:val="Default"/>
        <w:ind w:left="2691" w:firstLine="141"/>
        <w:rPr>
          <w:sz w:val="28"/>
          <w:szCs w:val="28"/>
          <w:lang w:val="uk-UA"/>
        </w:rPr>
      </w:pPr>
      <w:r w:rsidRPr="007A294C">
        <w:rPr>
          <w:b/>
          <w:bCs/>
          <w:iCs/>
          <w:sz w:val="28"/>
          <w:szCs w:val="28"/>
          <w:lang w:val="uk-UA"/>
        </w:rPr>
        <w:t xml:space="preserve">Мережа класів на </w:t>
      </w:r>
      <w:r w:rsidRPr="007A294C">
        <w:rPr>
          <w:b/>
          <w:bCs/>
          <w:sz w:val="28"/>
          <w:szCs w:val="28"/>
          <w:lang w:val="uk-UA"/>
        </w:rPr>
        <w:t xml:space="preserve">2018-2024 </w:t>
      </w:r>
      <w:r w:rsidRPr="007A294C">
        <w:rPr>
          <w:b/>
          <w:bCs/>
          <w:iCs/>
          <w:sz w:val="28"/>
          <w:szCs w:val="28"/>
          <w:lang w:val="uk-UA"/>
        </w:rPr>
        <w:t>р. р.</w:t>
      </w:r>
    </w:p>
    <w:p w:rsidR="00764AD5" w:rsidRPr="007A294C" w:rsidRDefault="00764AD5" w:rsidP="007F6C34">
      <w:pPr>
        <w:jc w:val="center"/>
        <w:rPr>
          <w:b/>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1379"/>
        <w:gridCol w:w="1380"/>
        <w:gridCol w:w="1380"/>
        <w:gridCol w:w="1381"/>
        <w:gridCol w:w="1381"/>
        <w:gridCol w:w="1240"/>
      </w:tblGrid>
      <w:tr w:rsidR="00764AD5" w:rsidRPr="007A294C" w:rsidTr="00AF73B3">
        <w:trPr>
          <w:trHeight w:val="794"/>
        </w:trPr>
        <w:tc>
          <w:tcPr>
            <w:tcW w:w="1714" w:type="dxa"/>
          </w:tcPr>
          <w:p w:rsidR="00764AD5" w:rsidRPr="007A294C" w:rsidRDefault="00764AD5">
            <w:pPr>
              <w:jc w:val="center"/>
              <w:rPr>
                <w:b/>
                <w:color w:val="000000"/>
                <w:sz w:val="28"/>
                <w:szCs w:val="28"/>
                <w:lang w:val="uk-UA"/>
              </w:rPr>
            </w:pPr>
            <w:r w:rsidRPr="007A294C">
              <w:rPr>
                <w:b/>
                <w:color w:val="000000"/>
                <w:sz w:val="28"/>
                <w:szCs w:val="28"/>
                <w:lang w:val="uk-UA"/>
              </w:rPr>
              <w:t>Класи\Роки</w:t>
            </w:r>
          </w:p>
        </w:tc>
        <w:tc>
          <w:tcPr>
            <w:tcW w:w="1379" w:type="dxa"/>
          </w:tcPr>
          <w:p w:rsidR="00764AD5" w:rsidRPr="007A294C" w:rsidRDefault="00764AD5">
            <w:pPr>
              <w:jc w:val="center"/>
              <w:rPr>
                <w:b/>
                <w:color w:val="000000"/>
                <w:sz w:val="28"/>
                <w:szCs w:val="28"/>
                <w:lang w:val="uk-UA"/>
              </w:rPr>
            </w:pPr>
            <w:r w:rsidRPr="007A294C">
              <w:rPr>
                <w:b/>
                <w:color w:val="000000"/>
                <w:sz w:val="28"/>
                <w:szCs w:val="28"/>
                <w:lang w:val="uk-UA"/>
              </w:rPr>
              <w:t>2018-2019</w:t>
            </w:r>
          </w:p>
        </w:tc>
        <w:tc>
          <w:tcPr>
            <w:tcW w:w="1380" w:type="dxa"/>
          </w:tcPr>
          <w:p w:rsidR="00764AD5" w:rsidRPr="007A294C" w:rsidRDefault="00764AD5">
            <w:pPr>
              <w:jc w:val="center"/>
              <w:rPr>
                <w:b/>
                <w:color w:val="000000"/>
                <w:sz w:val="28"/>
                <w:szCs w:val="28"/>
                <w:lang w:val="uk-UA"/>
              </w:rPr>
            </w:pPr>
            <w:r w:rsidRPr="007A294C">
              <w:rPr>
                <w:b/>
                <w:color w:val="000000"/>
                <w:sz w:val="28"/>
                <w:szCs w:val="28"/>
                <w:lang w:val="uk-UA"/>
              </w:rPr>
              <w:t>2019-2020</w:t>
            </w:r>
          </w:p>
        </w:tc>
        <w:tc>
          <w:tcPr>
            <w:tcW w:w="1380" w:type="dxa"/>
          </w:tcPr>
          <w:p w:rsidR="00764AD5" w:rsidRPr="007A294C" w:rsidRDefault="00764AD5">
            <w:pPr>
              <w:jc w:val="center"/>
              <w:rPr>
                <w:b/>
                <w:color w:val="000000"/>
                <w:sz w:val="28"/>
                <w:szCs w:val="28"/>
                <w:lang w:val="uk-UA"/>
              </w:rPr>
            </w:pPr>
            <w:r w:rsidRPr="007A294C">
              <w:rPr>
                <w:b/>
                <w:color w:val="000000"/>
                <w:sz w:val="28"/>
                <w:szCs w:val="28"/>
                <w:lang w:val="uk-UA"/>
              </w:rPr>
              <w:t>20120-2021</w:t>
            </w:r>
          </w:p>
        </w:tc>
        <w:tc>
          <w:tcPr>
            <w:tcW w:w="1381" w:type="dxa"/>
          </w:tcPr>
          <w:p w:rsidR="00764AD5" w:rsidRPr="007A294C" w:rsidRDefault="00764AD5">
            <w:pPr>
              <w:jc w:val="center"/>
              <w:rPr>
                <w:b/>
                <w:color w:val="000000"/>
                <w:sz w:val="28"/>
                <w:szCs w:val="28"/>
                <w:lang w:val="uk-UA"/>
              </w:rPr>
            </w:pPr>
            <w:r w:rsidRPr="007A294C">
              <w:rPr>
                <w:b/>
                <w:color w:val="000000"/>
                <w:sz w:val="28"/>
                <w:szCs w:val="28"/>
                <w:lang w:val="uk-UA"/>
              </w:rPr>
              <w:t>2021-2022</w:t>
            </w:r>
          </w:p>
        </w:tc>
        <w:tc>
          <w:tcPr>
            <w:tcW w:w="1381" w:type="dxa"/>
          </w:tcPr>
          <w:p w:rsidR="00764AD5" w:rsidRPr="007A294C" w:rsidRDefault="00764AD5">
            <w:pPr>
              <w:jc w:val="center"/>
              <w:rPr>
                <w:b/>
                <w:color w:val="000000"/>
                <w:sz w:val="28"/>
                <w:szCs w:val="28"/>
                <w:lang w:val="uk-UA"/>
              </w:rPr>
            </w:pPr>
            <w:r w:rsidRPr="007A294C">
              <w:rPr>
                <w:b/>
                <w:color w:val="000000"/>
                <w:sz w:val="28"/>
                <w:szCs w:val="28"/>
                <w:lang w:val="uk-UA"/>
              </w:rPr>
              <w:t>2022-2023</w:t>
            </w:r>
          </w:p>
        </w:tc>
        <w:tc>
          <w:tcPr>
            <w:tcW w:w="1240" w:type="dxa"/>
          </w:tcPr>
          <w:p w:rsidR="00764AD5" w:rsidRPr="007A294C" w:rsidRDefault="00764AD5">
            <w:pPr>
              <w:jc w:val="center"/>
              <w:rPr>
                <w:b/>
                <w:color w:val="000000"/>
                <w:sz w:val="28"/>
                <w:szCs w:val="28"/>
                <w:lang w:val="uk-UA"/>
              </w:rPr>
            </w:pPr>
            <w:r w:rsidRPr="007A294C">
              <w:rPr>
                <w:b/>
                <w:color w:val="000000"/>
                <w:sz w:val="28"/>
                <w:szCs w:val="28"/>
                <w:lang w:val="uk-UA"/>
              </w:rPr>
              <w:t>2023-2024</w:t>
            </w:r>
          </w:p>
        </w:tc>
      </w:tr>
      <w:tr w:rsidR="00764AD5" w:rsidRPr="007A294C" w:rsidTr="00AF73B3">
        <w:trPr>
          <w:trHeight w:val="794"/>
        </w:trPr>
        <w:tc>
          <w:tcPr>
            <w:tcW w:w="1714" w:type="dxa"/>
          </w:tcPr>
          <w:p w:rsidR="00764AD5" w:rsidRPr="007A294C" w:rsidRDefault="00764AD5">
            <w:pPr>
              <w:jc w:val="center"/>
              <w:rPr>
                <w:b/>
                <w:color w:val="000000"/>
                <w:sz w:val="28"/>
                <w:szCs w:val="28"/>
                <w:lang w:val="uk-UA"/>
              </w:rPr>
            </w:pPr>
            <w:r w:rsidRPr="007A294C">
              <w:rPr>
                <w:b/>
                <w:color w:val="000000"/>
                <w:sz w:val="28"/>
                <w:szCs w:val="28"/>
                <w:lang w:val="uk-UA"/>
              </w:rPr>
              <w:t>1</w:t>
            </w:r>
          </w:p>
        </w:tc>
        <w:tc>
          <w:tcPr>
            <w:tcW w:w="1379" w:type="dxa"/>
          </w:tcPr>
          <w:p w:rsidR="00764AD5" w:rsidRPr="007A294C" w:rsidRDefault="00764AD5">
            <w:pPr>
              <w:jc w:val="center"/>
              <w:rPr>
                <w:b/>
                <w:color w:val="000000"/>
                <w:sz w:val="28"/>
                <w:szCs w:val="28"/>
                <w:lang w:val="uk-UA"/>
              </w:rPr>
            </w:pPr>
            <w:r w:rsidRPr="007A294C">
              <w:rPr>
                <w:b/>
                <w:color w:val="000000"/>
                <w:sz w:val="28"/>
                <w:szCs w:val="28"/>
                <w:lang w:val="uk-UA"/>
              </w:rPr>
              <w:t>11</w:t>
            </w:r>
          </w:p>
        </w:tc>
        <w:tc>
          <w:tcPr>
            <w:tcW w:w="1380" w:type="dxa"/>
          </w:tcPr>
          <w:p w:rsidR="00764AD5" w:rsidRPr="007A294C" w:rsidRDefault="00764AD5">
            <w:pPr>
              <w:jc w:val="center"/>
              <w:rPr>
                <w:b/>
                <w:color w:val="000000"/>
                <w:sz w:val="28"/>
                <w:szCs w:val="28"/>
                <w:lang w:val="uk-UA"/>
              </w:rPr>
            </w:pPr>
          </w:p>
        </w:tc>
        <w:tc>
          <w:tcPr>
            <w:tcW w:w="1380" w:type="dxa"/>
          </w:tcPr>
          <w:p w:rsidR="00764AD5" w:rsidRPr="007A294C" w:rsidRDefault="00764AD5">
            <w:pPr>
              <w:jc w:val="center"/>
              <w:rPr>
                <w:b/>
                <w:color w:val="000000"/>
                <w:sz w:val="28"/>
                <w:szCs w:val="28"/>
                <w:lang w:val="uk-UA"/>
              </w:rPr>
            </w:pPr>
          </w:p>
        </w:tc>
        <w:tc>
          <w:tcPr>
            <w:tcW w:w="1381" w:type="dxa"/>
          </w:tcPr>
          <w:p w:rsidR="00764AD5" w:rsidRPr="007A294C" w:rsidRDefault="00764AD5">
            <w:pPr>
              <w:jc w:val="center"/>
              <w:rPr>
                <w:b/>
                <w:color w:val="000000"/>
                <w:sz w:val="28"/>
                <w:szCs w:val="28"/>
                <w:lang w:val="uk-UA"/>
              </w:rPr>
            </w:pPr>
          </w:p>
        </w:tc>
        <w:tc>
          <w:tcPr>
            <w:tcW w:w="1381" w:type="dxa"/>
          </w:tcPr>
          <w:p w:rsidR="00764AD5" w:rsidRPr="007A294C" w:rsidRDefault="00764AD5">
            <w:pPr>
              <w:jc w:val="center"/>
              <w:rPr>
                <w:b/>
                <w:color w:val="000000"/>
                <w:sz w:val="28"/>
                <w:szCs w:val="28"/>
                <w:lang w:val="uk-UA"/>
              </w:rPr>
            </w:pPr>
          </w:p>
        </w:tc>
        <w:tc>
          <w:tcPr>
            <w:tcW w:w="1240" w:type="dxa"/>
          </w:tcPr>
          <w:p w:rsidR="00764AD5" w:rsidRPr="007A294C" w:rsidRDefault="00764AD5">
            <w:pPr>
              <w:jc w:val="center"/>
              <w:rPr>
                <w:b/>
                <w:color w:val="000000"/>
                <w:sz w:val="28"/>
                <w:szCs w:val="28"/>
                <w:lang w:val="uk-UA"/>
              </w:rPr>
            </w:pPr>
          </w:p>
        </w:tc>
      </w:tr>
      <w:tr w:rsidR="00764AD5" w:rsidRPr="007A294C" w:rsidTr="00AF73B3">
        <w:trPr>
          <w:trHeight w:val="794"/>
        </w:trPr>
        <w:tc>
          <w:tcPr>
            <w:tcW w:w="1714" w:type="dxa"/>
          </w:tcPr>
          <w:p w:rsidR="00764AD5" w:rsidRPr="007A294C" w:rsidRDefault="00764AD5">
            <w:pPr>
              <w:jc w:val="center"/>
              <w:rPr>
                <w:b/>
                <w:color w:val="000000"/>
                <w:sz w:val="28"/>
                <w:szCs w:val="28"/>
                <w:lang w:val="uk-UA"/>
              </w:rPr>
            </w:pPr>
            <w:r w:rsidRPr="007A294C">
              <w:rPr>
                <w:b/>
                <w:color w:val="000000"/>
                <w:sz w:val="28"/>
                <w:szCs w:val="28"/>
                <w:lang w:val="uk-UA"/>
              </w:rPr>
              <w:t>2</w:t>
            </w:r>
          </w:p>
        </w:tc>
        <w:tc>
          <w:tcPr>
            <w:tcW w:w="1379" w:type="dxa"/>
          </w:tcPr>
          <w:p w:rsidR="00764AD5" w:rsidRPr="007A294C" w:rsidRDefault="00764AD5">
            <w:pPr>
              <w:jc w:val="center"/>
              <w:rPr>
                <w:b/>
                <w:color w:val="000000"/>
                <w:sz w:val="28"/>
                <w:szCs w:val="28"/>
                <w:lang w:val="uk-UA"/>
              </w:rPr>
            </w:pPr>
            <w:r w:rsidRPr="007A294C">
              <w:rPr>
                <w:b/>
                <w:color w:val="000000"/>
                <w:sz w:val="28"/>
                <w:szCs w:val="28"/>
                <w:lang w:val="uk-UA"/>
              </w:rPr>
              <w:t>11</w:t>
            </w:r>
          </w:p>
        </w:tc>
        <w:tc>
          <w:tcPr>
            <w:tcW w:w="1380" w:type="dxa"/>
          </w:tcPr>
          <w:p w:rsidR="00764AD5" w:rsidRPr="007A294C" w:rsidRDefault="00764AD5" w:rsidP="005C6EDA">
            <w:pPr>
              <w:jc w:val="center"/>
              <w:rPr>
                <w:b/>
                <w:color w:val="000000"/>
                <w:sz w:val="28"/>
                <w:szCs w:val="28"/>
                <w:lang w:val="uk-UA"/>
              </w:rPr>
            </w:pPr>
            <w:r w:rsidRPr="007A294C">
              <w:rPr>
                <w:b/>
                <w:color w:val="000000"/>
                <w:sz w:val="28"/>
                <w:szCs w:val="28"/>
                <w:lang w:val="uk-UA"/>
              </w:rPr>
              <w:t>11</w:t>
            </w:r>
          </w:p>
        </w:tc>
        <w:tc>
          <w:tcPr>
            <w:tcW w:w="1380" w:type="dxa"/>
          </w:tcPr>
          <w:p w:rsidR="00764AD5" w:rsidRPr="007A294C" w:rsidRDefault="00764AD5" w:rsidP="00AF73B3">
            <w:pPr>
              <w:jc w:val="center"/>
              <w:rPr>
                <w:b/>
                <w:color w:val="000000"/>
              </w:rPr>
            </w:pPr>
          </w:p>
        </w:tc>
        <w:tc>
          <w:tcPr>
            <w:tcW w:w="1381" w:type="dxa"/>
          </w:tcPr>
          <w:p w:rsidR="00764AD5" w:rsidRPr="007A294C" w:rsidRDefault="00764AD5" w:rsidP="00AF73B3">
            <w:pPr>
              <w:jc w:val="center"/>
              <w:rPr>
                <w:b/>
                <w:color w:val="000000"/>
              </w:rPr>
            </w:pPr>
          </w:p>
        </w:tc>
        <w:tc>
          <w:tcPr>
            <w:tcW w:w="1381" w:type="dxa"/>
          </w:tcPr>
          <w:p w:rsidR="00764AD5" w:rsidRPr="007A294C" w:rsidRDefault="00764AD5" w:rsidP="00AF73B3">
            <w:pPr>
              <w:jc w:val="center"/>
              <w:rPr>
                <w:b/>
                <w:color w:val="000000"/>
              </w:rPr>
            </w:pPr>
          </w:p>
        </w:tc>
        <w:tc>
          <w:tcPr>
            <w:tcW w:w="1240" w:type="dxa"/>
          </w:tcPr>
          <w:p w:rsidR="00764AD5" w:rsidRPr="007A294C" w:rsidRDefault="00764AD5" w:rsidP="00AF73B3">
            <w:pPr>
              <w:jc w:val="center"/>
              <w:rPr>
                <w:b/>
                <w:color w:val="000000"/>
              </w:rPr>
            </w:pPr>
          </w:p>
        </w:tc>
      </w:tr>
      <w:tr w:rsidR="00764AD5" w:rsidRPr="007A294C" w:rsidTr="00AF73B3">
        <w:trPr>
          <w:trHeight w:val="794"/>
        </w:trPr>
        <w:tc>
          <w:tcPr>
            <w:tcW w:w="1714" w:type="dxa"/>
          </w:tcPr>
          <w:p w:rsidR="00764AD5" w:rsidRPr="007A294C" w:rsidRDefault="00764AD5">
            <w:pPr>
              <w:jc w:val="center"/>
              <w:rPr>
                <w:b/>
                <w:color w:val="000000"/>
                <w:sz w:val="28"/>
                <w:szCs w:val="28"/>
                <w:lang w:val="uk-UA"/>
              </w:rPr>
            </w:pPr>
            <w:r w:rsidRPr="007A294C">
              <w:rPr>
                <w:b/>
                <w:color w:val="000000"/>
                <w:sz w:val="28"/>
                <w:szCs w:val="28"/>
                <w:lang w:val="uk-UA"/>
              </w:rPr>
              <w:t>3</w:t>
            </w:r>
          </w:p>
        </w:tc>
        <w:tc>
          <w:tcPr>
            <w:tcW w:w="1379" w:type="dxa"/>
          </w:tcPr>
          <w:p w:rsidR="00764AD5" w:rsidRPr="007A294C" w:rsidRDefault="00764AD5">
            <w:pPr>
              <w:jc w:val="center"/>
              <w:rPr>
                <w:b/>
                <w:color w:val="000000"/>
                <w:sz w:val="28"/>
                <w:szCs w:val="28"/>
                <w:lang w:val="uk-UA"/>
              </w:rPr>
            </w:pPr>
            <w:r w:rsidRPr="007A294C">
              <w:rPr>
                <w:b/>
                <w:color w:val="000000"/>
                <w:sz w:val="28"/>
                <w:szCs w:val="28"/>
                <w:lang w:val="uk-UA"/>
              </w:rPr>
              <w:t>7</w:t>
            </w:r>
          </w:p>
        </w:tc>
        <w:tc>
          <w:tcPr>
            <w:tcW w:w="1380" w:type="dxa"/>
          </w:tcPr>
          <w:p w:rsidR="00764AD5" w:rsidRPr="007A294C" w:rsidRDefault="00764AD5" w:rsidP="005C6EDA">
            <w:pPr>
              <w:jc w:val="center"/>
              <w:rPr>
                <w:b/>
                <w:color w:val="000000"/>
                <w:sz w:val="28"/>
                <w:szCs w:val="28"/>
                <w:lang w:val="uk-UA"/>
              </w:rPr>
            </w:pPr>
            <w:r w:rsidRPr="007A294C">
              <w:rPr>
                <w:b/>
                <w:color w:val="000000"/>
                <w:sz w:val="28"/>
                <w:szCs w:val="28"/>
                <w:lang w:val="uk-UA"/>
              </w:rPr>
              <w:t>11</w:t>
            </w:r>
          </w:p>
        </w:tc>
        <w:tc>
          <w:tcPr>
            <w:tcW w:w="1380" w:type="dxa"/>
          </w:tcPr>
          <w:p w:rsidR="00764AD5" w:rsidRPr="007A294C" w:rsidRDefault="00764AD5" w:rsidP="005C6EDA">
            <w:pPr>
              <w:jc w:val="center"/>
              <w:rPr>
                <w:b/>
                <w:color w:val="000000"/>
                <w:sz w:val="28"/>
                <w:szCs w:val="28"/>
                <w:lang w:val="uk-UA"/>
              </w:rPr>
            </w:pPr>
          </w:p>
        </w:tc>
        <w:tc>
          <w:tcPr>
            <w:tcW w:w="1381" w:type="dxa"/>
          </w:tcPr>
          <w:p w:rsidR="00764AD5" w:rsidRPr="007A294C" w:rsidRDefault="00764AD5" w:rsidP="00AF73B3">
            <w:pPr>
              <w:jc w:val="center"/>
              <w:rPr>
                <w:b/>
                <w:color w:val="000000"/>
              </w:rPr>
            </w:pPr>
          </w:p>
        </w:tc>
        <w:tc>
          <w:tcPr>
            <w:tcW w:w="1381" w:type="dxa"/>
          </w:tcPr>
          <w:p w:rsidR="00764AD5" w:rsidRPr="007A294C" w:rsidRDefault="00764AD5" w:rsidP="00AF73B3">
            <w:pPr>
              <w:jc w:val="center"/>
              <w:rPr>
                <w:b/>
                <w:color w:val="000000"/>
              </w:rPr>
            </w:pPr>
          </w:p>
        </w:tc>
        <w:tc>
          <w:tcPr>
            <w:tcW w:w="1240" w:type="dxa"/>
          </w:tcPr>
          <w:p w:rsidR="00764AD5" w:rsidRPr="007A294C" w:rsidRDefault="00764AD5" w:rsidP="00AF73B3">
            <w:pPr>
              <w:jc w:val="center"/>
              <w:rPr>
                <w:b/>
                <w:color w:val="000000"/>
              </w:rPr>
            </w:pPr>
          </w:p>
        </w:tc>
      </w:tr>
      <w:tr w:rsidR="00764AD5" w:rsidRPr="007A294C" w:rsidTr="00AF73B3">
        <w:trPr>
          <w:trHeight w:val="794"/>
        </w:trPr>
        <w:tc>
          <w:tcPr>
            <w:tcW w:w="1714" w:type="dxa"/>
          </w:tcPr>
          <w:p w:rsidR="00764AD5" w:rsidRPr="007A294C" w:rsidRDefault="00764AD5">
            <w:pPr>
              <w:jc w:val="center"/>
              <w:rPr>
                <w:b/>
                <w:color w:val="000000"/>
                <w:sz w:val="28"/>
                <w:szCs w:val="28"/>
                <w:lang w:val="uk-UA"/>
              </w:rPr>
            </w:pPr>
            <w:r w:rsidRPr="007A294C">
              <w:rPr>
                <w:b/>
                <w:color w:val="000000"/>
                <w:sz w:val="28"/>
                <w:szCs w:val="28"/>
                <w:lang w:val="uk-UA"/>
              </w:rPr>
              <w:t>4</w:t>
            </w:r>
          </w:p>
        </w:tc>
        <w:tc>
          <w:tcPr>
            <w:tcW w:w="1379" w:type="dxa"/>
          </w:tcPr>
          <w:p w:rsidR="00764AD5" w:rsidRPr="007A294C" w:rsidRDefault="00764AD5">
            <w:pPr>
              <w:jc w:val="center"/>
              <w:rPr>
                <w:b/>
                <w:color w:val="000000"/>
                <w:sz w:val="28"/>
                <w:szCs w:val="28"/>
                <w:lang w:val="uk-UA"/>
              </w:rPr>
            </w:pPr>
            <w:r w:rsidRPr="007A294C">
              <w:rPr>
                <w:b/>
                <w:color w:val="000000"/>
                <w:sz w:val="28"/>
                <w:szCs w:val="28"/>
                <w:lang w:val="uk-UA"/>
              </w:rPr>
              <w:t>7</w:t>
            </w:r>
          </w:p>
        </w:tc>
        <w:tc>
          <w:tcPr>
            <w:tcW w:w="1380" w:type="dxa"/>
          </w:tcPr>
          <w:p w:rsidR="00764AD5" w:rsidRPr="007A294C" w:rsidRDefault="00764AD5" w:rsidP="005C6EDA">
            <w:pPr>
              <w:jc w:val="center"/>
              <w:rPr>
                <w:b/>
                <w:color w:val="000000"/>
                <w:sz w:val="28"/>
                <w:szCs w:val="28"/>
                <w:lang w:val="uk-UA"/>
              </w:rPr>
            </w:pPr>
            <w:r w:rsidRPr="007A294C">
              <w:rPr>
                <w:b/>
                <w:color w:val="000000"/>
                <w:sz w:val="28"/>
                <w:szCs w:val="28"/>
                <w:lang w:val="uk-UA"/>
              </w:rPr>
              <w:t>7</w:t>
            </w:r>
          </w:p>
        </w:tc>
        <w:tc>
          <w:tcPr>
            <w:tcW w:w="1380" w:type="dxa"/>
          </w:tcPr>
          <w:p w:rsidR="00764AD5" w:rsidRPr="007A294C" w:rsidRDefault="00764AD5" w:rsidP="005C6EDA">
            <w:pPr>
              <w:jc w:val="center"/>
              <w:rPr>
                <w:b/>
                <w:color w:val="000000"/>
                <w:sz w:val="28"/>
                <w:szCs w:val="28"/>
                <w:lang w:val="uk-UA"/>
              </w:rPr>
            </w:pPr>
          </w:p>
        </w:tc>
        <w:tc>
          <w:tcPr>
            <w:tcW w:w="1381" w:type="dxa"/>
          </w:tcPr>
          <w:p w:rsidR="00764AD5" w:rsidRPr="007A294C" w:rsidRDefault="00764AD5" w:rsidP="005C6EDA">
            <w:pPr>
              <w:jc w:val="center"/>
              <w:rPr>
                <w:b/>
                <w:color w:val="000000"/>
                <w:sz w:val="28"/>
                <w:szCs w:val="28"/>
                <w:lang w:val="uk-UA"/>
              </w:rPr>
            </w:pPr>
          </w:p>
        </w:tc>
        <w:tc>
          <w:tcPr>
            <w:tcW w:w="1381" w:type="dxa"/>
          </w:tcPr>
          <w:p w:rsidR="00764AD5" w:rsidRPr="007A294C" w:rsidRDefault="00764AD5" w:rsidP="00AF73B3">
            <w:pPr>
              <w:jc w:val="center"/>
              <w:rPr>
                <w:b/>
                <w:color w:val="000000"/>
              </w:rPr>
            </w:pPr>
          </w:p>
        </w:tc>
        <w:tc>
          <w:tcPr>
            <w:tcW w:w="1240" w:type="dxa"/>
          </w:tcPr>
          <w:p w:rsidR="00764AD5" w:rsidRPr="007A294C" w:rsidRDefault="00764AD5" w:rsidP="00AF73B3">
            <w:pPr>
              <w:jc w:val="center"/>
              <w:rPr>
                <w:b/>
                <w:color w:val="000000"/>
              </w:rPr>
            </w:pPr>
          </w:p>
        </w:tc>
      </w:tr>
      <w:tr w:rsidR="00764AD5" w:rsidRPr="007A294C" w:rsidTr="00AF73B3">
        <w:trPr>
          <w:trHeight w:val="794"/>
        </w:trPr>
        <w:tc>
          <w:tcPr>
            <w:tcW w:w="1714" w:type="dxa"/>
          </w:tcPr>
          <w:p w:rsidR="00764AD5" w:rsidRPr="007A294C" w:rsidRDefault="00764AD5">
            <w:pPr>
              <w:jc w:val="center"/>
              <w:rPr>
                <w:b/>
                <w:color w:val="000000"/>
                <w:sz w:val="28"/>
                <w:szCs w:val="28"/>
                <w:lang w:val="uk-UA"/>
              </w:rPr>
            </w:pPr>
            <w:r w:rsidRPr="007A294C">
              <w:rPr>
                <w:b/>
                <w:color w:val="000000"/>
                <w:sz w:val="28"/>
                <w:szCs w:val="28"/>
                <w:lang w:val="uk-UA"/>
              </w:rPr>
              <w:t>5</w:t>
            </w:r>
          </w:p>
        </w:tc>
        <w:tc>
          <w:tcPr>
            <w:tcW w:w="1379" w:type="dxa"/>
          </w:tcPr>
          <w:p w:rsidR="00764AD5" w:rsidRPr="007A294C" w:rsidRDefault="00764AD5">
            <w:pPr>
              <w:jc w:val="center"/>
              <w:rPr>
                <w:b/>
                <w:color w:val="000000"/>
                <w:sz w:val="28"/>
                <w:szCs w:val="28"/>
                <w:lang w:val="uk-UA"/>
              </w:rPr>
            </w:pPr>
            <w:r w:rsidRPr="007A294C">
              <w:rPr>
                <w:b/>
                <w:color w:val="000000"/>
                <w:sz w:val="28"/>
                <w:szCs w:val="28"/>
                <w:lang w:val="uk-UA"/>
              </w:rPr>
              <w:t>8</w:t>
            </w:r>
          </w:p>
        </w:tc>
        <w:tc>
          <w:tcPr>
            <w:tcW w:w="1380" w:type="dxa"/>
          </w:tcPr>
          <w:p w:rsidR="00764AD5" w:rsidRPr="007A294C" w:rsidRDefault="00764AD5" w:rsidP="005C6EDA">
            <w:pPr>
              <w:jc w:val="center"/>
              <w:rPr>
                <w:b/>
                <w:color w:val="000000"/>
                <w:sz w:val="28"/>
                <w:szCs w:val="28"/>
                <w:lang w:val="uk-UA"/>
              </w:rPr>
            </w:pPr>
            <w:r w:rsidRPr="007A294C">
              <w:rPr>
                <w:b/>
                <w:color w:val="000000"/>
                <w:sz w:val="28"/>
                <w:szCs w:val="28"/>
                <w:lang w:val="uk-UA"/>
              </w:rPr>
              <w:t>7</w:t>
            </w:r>
          </w:p>
        </w:tc>
        <w:tc>
          <w:tcPr>
            <w:tcW w:w="1380" w:type="dxa"/>
          </w:tcPr>
          <w:p w:rsidR="00764AD5" w:rsidRPr="007A294C" w:rsidRDefault="00764AD5" w:rsidP="005C6EDA">
            <w:pPr>
              <w:jc w:val="center"/>
              <w:rPr>
                <w:b/>
                <w:color w:val="000000"/>
                <w:sz w:val="28"/>
                <w:szCs w:val="28"/>
                <w:lang w:val="uk-UA"/>
              </w:rPr>
            </w:pPr>
          </w:p>
        </w:tc>
        <w:tc>
          <w:tcPr>
            <w:tcW w:w="1381" w:type="dxa"/>
          </w:tcPr>
          <w:p w:rsidR="00764AD5" w:rsidRPr="007A294C" w:rsidRDefault="00764AD5" w:rsidP="005C6EDA">
            <w:pPr>
              <w:jc w:val="center"/>
              <w:rPr>
                <w:b/>
                <w:color w:val="000000"/>
                <w:sz w:val="28"/>
                <w:szCs w:val="28"/>
                <w:lang w:val="uk-UA"/>
              </w:rPr>
            </w:pPr>
          </w:p>
        </w:tc>
        <w:tc>
          <w:tcPr>
            <w:tcW w:w="1381" w:type="dxa"/>
          </w:tcPr>
          <w:p w:rsidR="00764AD5" w:rsidRPr="007A294C" w:rsidRDefault="00764AD5" w:rsidP="005C6EDA">
            <w:pPr>
              <w:jc w:val="center"/>
              <w:rPr>
                <w:b/>
                <w:color w:val="000000"/>
                <w:sz w:val="28"/>
                <w:szCs w:val="28"/>
                <w:lang w:val="uk-UA"/>
              </w:rPr>
            </w:pPr>
          </w:p>
        </w:tc>
        <w:tc>
          <w:tcPr>
            <w:tcW w:w="1240" w:type="dxa"/>
          </w:tcPr>
          <w:p w:rsidR="00764AD5" w:rsidRPr="007A294C" w:rsidRDefault="00764AD5">
            <w:pPr>
              <w:jc w:val="center"/>
              <w:rPr>
                <w:b/>
                <w:color w:val="000000"/>
                <w:sz w:val="28"/>
                <w:szCs w:val="28"/>
                <w:lang w:val="uk-UA"/>
              </w:rPr>
            </w:pPr>
          </w:p>
        </w:tc>
      </w:tr>
      <w:tr w:rsidR="00764AD5" w:rsidRPr="007A294C" w:rsidTr="00AF73B3">
        <w:trPr>
          <w:trHeight w:val="794"/>
        </w:trPr>
        <w:tc>
          <w:tcPr>
            <w:tcW w:w="1714" w:type="dxa"/>
          </w:tcPr>
          <w:p w:rsidR="00764AD5" w:rsidRPr="007A294C" w:rsidRDefault="00764AD5">
            <w:pPr>
              <w:jc w:val="center"/>
              <w:rPr>
                <w:b/>
                <w:color w:val="000000"/>
                <w:sz w:val="28"/>
                <w:szCs w:val="28"/>
                <w:lang w:val="uk-UA"/>
              </w:rPr>
            </w:pPr>
            <w:r w:rsidRPr="007A294C">
              <w:rPr>
                <w:b/>
                <w:color w:val="000000"/>
                <w:sz w:val="28"/>
                <w:szCs w:val="28"/>
                <w:lang w:val="uk-UA"/>
              </w:rPr>
              <w:t>6</w:t>
            </w:r>
          </w:p>
        </w:tc>
        <w:tc>
          <w:tcPr>
            <w:tcW w:w="1379" w:type="dxa"/>
          </w:tcPr>
          <w:p w:rsidR="00764AD5" w:rsidRPr="007A294C" w:rsidRDefault="00764AD5">
            <w:pPr>
              <w:jc w:val="center"/>
              <w:rPr>
                <w:b/>
                <w:color w:val="000000"/>
                <w:sz w:val="28"/>
                <w:szCs w:val="28"/>
                <w:lang w:val="uk-UA"/>
              </w:rPr>
            </w:pPr>
            <w:r w:rsidRPr="007A294C">
              <w:rPr>
                <w:b/>
                <w:color w:val="000000"/>
                <w:sz w:val="28"/>
                <w:szCs w:val="28"/>
                <w:lang w:val="uk-UA"/>
              </w:rPr>
              <w:t>9</w:t>
            </w:r>
          </w:p>
        </w:tc>
        <w:tc>
          <w:tcPr>
            <w:tcW w:w="1380" w:type="dxa"/>
          </w:tcPr>
          <w:p w:rsidR="00764AD5" w:rsidRPr="007A294C" w:rsidRDefault="00764AD5" w:rsidP="005C6EDA">
            <w:pPr>
              <w:jc w:val="center"/>
              <w:rPr>
                <w:b/>
                <w:color w:val="000000"/>
                <w:sz w:val="28"/>
                <w:szCs w:val="28"/>
                <w:lang w:val="uk-UA"/>
              </w:rPr>
            </w:pPr>
            <w:r w:rsidRPr="007A294C">
              <w:rPr>
                <w:b/>
                <w:color w:val="000000"/>
                <w:sz w:val="28"/>
                <w:szCs w:val="28"/>
                <w:lang w:val="uk-UA"/>
              </w:rPr>
              <w:t>8</w:t>
            </w:r>
          </w:p>
        </w:tc>
        <w:tc>
          <w:tcPr>
            <w:tcW w:w="1380" w:type="dxa"/>
          </w:tcPr>
          <w:p w:rsidR="00764AD5" w:rsidRPr="007A294C" w:rsidRDefault="00764AD5" w:rsidP="005C6EDA">
            <w:pPr>
              <w:jc w:val="center"/>
              <w:rPr>
                <w:b/>
                <w:color w:val="000000"/>
                <w:sz w:val="28"/>
                <w:szCs w:val="28"/>
                <w:lang w:val="uk-UA"/>
              </w:rPr>
            </w:pPr>
          </w:p>
        </w:tc>
        <w:tc>
          <w:tcPr>
            <w:tcW w:w="1381" w:type="dxa"/>
          </w:tcPr>
          <w:p w:rsidR="00764AD5" w:rsidRPr="007A294C" w:rsidRDefault="00764AD5" w:rsidP="005C6EDA">
            <w:pPr>
              <w:jc w:val="center"/>
              <w:rPr>
                <w:b/>
                <w:color w:val="000000"/>
                <w:sz w:val="28"/>
                <w:szCs w:val="28"/>
                <w:lang w:val="uk-UA"/>
              </w:rPr>
            </w:pPr>
          </w:p>
        </w:tc>
        <w:tc>
          <w:tcPr>
            <w:tcW w:w="1381" w:type="dxa"/>
          </w:tcPr>
          <w:p w:rsidR="00764AD5" w:rsidRPr="007A294C" w:rsidRDefault="00764AD5" w:rsidP="005C6EDA">
            <w:pPr>
              <w:jc w:val="center"/>
              <w:rPr>
                <w:b/>
                <w:color w:val="000000"/>
                <w:sz w:val="28"/>
                <w:szCs w:val="28"/>
                <w:lang w:val="uk-UA"/>
              </w:rPr>
            </w:pPr>
          </w:p>
        </w:tc>
        <w:tc>
          <w:tcPr>
            <w:tcW w:w="1240" w:type="dxa"/>
          </w:tcPr>
          <w:p w:rsidR="00764AD5" w:rsidRPr="007A294C" w:rsidRDefault="00764AD5" w:rsidP="005C6EDA">
            <w:pPr>
              <w:jc w:val="center"/>
              <w:rPr>
                <w:b/>
                <w:color w:val="000000"/>
                <w:sz w:val="28"/>
                <w:szCs w:val="28"/>
                <w:lang w:val="uk-UA"/>
              </w:rPr>
            </w:pPr>
          </w:p>
        </w:tc>
      </w:tr>
      <w:tr w:rsidR="00764AD5" w:rsidRPr="007A294C" w:rsidTr="00AF73B3">
        <w:trPr>
          <w:trHeight w:val="794"/>
        </w:trPr>
        <w:tc>
          <w:tcPr>
            <w:tcW w:w="1714" w:type="dxa"/>
          </w:tcPr>
          <w:p w:rsidR="00764AD5" w:rsidRPr="007A294C" w:rsidRDefault="00764AD5">
            <w:pPr>
              <w:jc w:val="center"/>
              <w:rPr>
                <w:b/>
                <w:color w:val="000000"/>
                <w:sz w:val="28"/>
                <w:szCs w:val="28"/>
                <w:lang w:val="uk-UA"/>
              </w:rPr>
            </w:pPr>
            <w:r w:rsidRPr="007A294C">
              <w:rPr>
                <w:b/>
                <w:color w:val="000000"/>
                <w:sz w:val="28"/>
                <w:szCs w:val="28"/>
                <w:lang w:val="uk-UA"/>
              </w:rPr>
              <w:t>7</w:t>
            </w:r>
          </w:p>
        </w:tc>
        <w:tc>
          <w:tcPr>
            <w:tcW w:w="1379" w:type="dxa"/>
          </w:tcPr>
          <w:p w:rsidR="00764AD5" w:rsidRPr="007A294C" w:rsidRDefault="00764AD5">
            <w:pPr>
              <w:jc w:val="center"/>
              <w:rPr>
                <w:b/>
                <w:color w:val="000000"/>
                <w:sz w:val="28"/>
                <w:szCs w:val="28"/>
                <w:lang w:val="uk-UA"/>
              </w:rPr>
            </w:pPr>
            <w:r w:rsidRPr="007A294C">
              <w:rPr>
                <w:b/>
                <w:color w:val="000000"/>
                <w:sz w:val="28"/>
                <w:szCs w:val="28"/>
                <w:lang w:val="uk-UA"/>
              </w:rPr>
              <w:t>9</w:t>
            </w:r>
          </w:p>
        </w:tc>
        <w:tc>
          <w:tcPr>
            <w:tcW w:w="1380" w:type="dxa"/>
          </w:tcPr>
          <w:p w:rsidR="00764AD5" w:rsidRPr="007A294C" w:rsidRDefault="00764AD5" w:rsidP="005C6EDA">
            <w:pPr>
              <w:jc w:val="center"/>
              <w:rPr>
                <w:b/>
                <w:color w:val="000000"/>
                <w:sz w:val="28"/>
                <w:szCs w:val="28"/>
                <w:lang w:val="uk-UA"/>
              </w:rPr>
            </w:pPr>
            <w:r w:rsidRPr="007A294C">
              <w:rPr>
                <w:b/>
                <w:color w:val="000000"/>
                <w:sz w:val="28"/>
                <w:szCs w:val="28"/>
                <w:lang w:val="uk-UA"/>
              </w:rPr>
              <w:t>9</w:t>
            </w:r>
          </w:p>
        </w:tc>
        <w:tc>
          <w:tcPr>
            <w:tcW w:w="1380" w:type="dxa"/>
          </w:tcPr>
          <w:p w:rsidR="00764AD5" w:rsidRPr="007A294C" w:rsidRDefault="00764AD5" w:rsidP="005C6EDA">
            <w:pPr>
              <w:jc w:val="center"/>
              <w:rPr>
                <w:b/>
                <w:color w:val="000000"/>
                <w:sz w:val="28"/>
                <w:szCs w:val="28"/>
                <w:lang w:val="uk-UA"/>
              </w:rPr>
            </w:pPr>
          </w:p>
        </w:tc>
        <w:tc>
          <w:tcPr>
            <w:tcW w:w="1381" w:type="dxa"/>
          </w:tcPr>
          <w:p w:rsidR="00764AD5" w:rsidRPr="007A294C" w:rsidRDefault="00764AD5" w:rsidP="005C6EDA">
            <w:pPr>
              <w:jc w:val="center"/>
              <w:rPr>
                <w:b/>
                <w:color w:val="000000"/>
                <w:sz w:val="28"/>
                <w:szCs w:val="28"/>
                <w:lang w:val="uk-UA"/>
              </w:rPr>
            </w:pPr>
          </w:p>
        </w:tc>
        <w:tc>
          <w:tcPr>
            <w:tcW w:w="1381" w:type="dxa"/>
          </w:tcPr>
          <w:p w:rsidR="00764AD5" w:rsidRPr="007A294C" w:rsidRDefault="00764AD5" w:rsidP="005C6EDA">
            <w:pPr>
              <w:jc w:val="center"/>
              <w:rPr>
                <w:b/>
                <w:color w:val="000000"/>
                <w:sz w:val="28"/>
                <w:szCs w:val="28"/>
                <w:lang w:val="uk-UA"/>
              </w:rPr>
            </w:pPr>
          </w:p>
        </w:tc>
        <w:tc>
          <w:tcPr>
            <w:tcW w:w="1240" w:type="dxa"/>
          </w:tcPr>
          <w:p w:rsidR="00764AD5" w:rsidRPr="007A294C" w:rsidRDefault="00764AD5" w:rsidP="005C6EDA">
            <w:pPr>
              <w:jc w:val="center"/>
              <w:rPr>
                <w:b/>
                <w:color w:val="000000"/>
                <w:sz w:val="28"/>
                <w:szCs w:val="28"/>
                <w:lang w:val="uk-UA"/>
              </w:rPr>
            </w:pPr>
          </w:p>
        </w:tc>
      </w:tr>
      <w:tr w:rsidR="00764AD5" w:rsidRPr="007A294C" w:rsidTr="00AF73B3">
        <w:trPr>
          <w:trHeight w:val="794"/>
        </w:trPr>
        <w:tc>
          <w:tcPr>
            <w:tcW w:w="1714" w:type="dxa"/>
          </w:tcPr>
          <w:p w:rsidR="00764AD5" w:rsidRPr="007A294C" w:rsidRDefault="00764AD5">
            <w:pPr>
              <w:jc w:val="center"/>
              <w:rPr>
                <w:b/>
                <w:color w:val="000000"/>
                <w:sz w:val="28"/>
                <w:szCs w:val="28"/>
                <w:lang w:val="uk-UA"/>
              </w:rPr>
            </w:pPr>
            <w:r w:rsidRPr="007A294C">
              <w:rPr>
                <w:b/>
                <w:color w:val="000000"/>
                <w:sz w:val="28"/>
                <w:szCs w:val="28"/>
                <w:lang w:val="uk-UA"/>
              </w:rPr>
              <w:t>8</w:t>
            </w:r>
          </w:p>
        </w:tc>
        <w:tc>
          <w:tcPr>
            <w:tcW w:w="1379" w:type="dxa"/>
          </w:tcPr>
          <w:p w:rsidR="00764AD5" w:rsidRPr="007A294C" w:rsidRDefault="00764AD5">
            <w:pPr>
              <w:jc w:val="center"/>
              <w:rPr>
                <w:b/>
                <w:color w:val="000000"/>
                <w:sz w:val="28"/>
                <w:szCs w:val="28"/>
                <w:lang w:val="uk-UA"/>
              </w:rPr>
            </w:pPr>
            <w:r w:rsidRPr="007A294C">
              <w:rPr>
                <w:b/>
                <w:color w:val="000000"/>
                <w:sz w:val="28"/>
                <w:szCs w:val="28"/>
                <w:lang w:val="uk-UA"/>
              </w:rPr>
              <w:t>12</w:t>
            </w:r>
          </w:p>
        </w:tc>
        <w:tc>
          <w:tcPr>
            <w:tcW w:w="1380" w:type="dxa"/>
          </w:tcPr>
          <w:p w:rsidR="00764AD5" w:rsidRPr="007A294C" w:rsidRDefault="00764AD5" w:rsidP="005C6EDA">
            <w:pPr>
              <w:jc w:val="center"/>
              <w:rPr>
                <w:b/>
                <w:color w:val="000000"/>
                <w:sz w:val="28"/>
                <w:szCs w:val="28"/>
                <w:lang w:val="uk-UA"/>
              </w:rPr>
            </w:pPr>
            <w:r w:rsidRPr="007A294C">
              <w:rPr>
                <w:b/>
                <w:color w:val="000000"/>
                <w:sz w:val="28"/>
                <w:szCs w:val="28"/>
                <w:lang w:val="uk-UA"/>
              </w:rPr>
              <w:t>9</w:t>
            </w:r>
          </w:p>
        </w:tc>
        <w:tc>
          <w:tcPr>
            <w:tcW w:w="1380" w:type="dxa"/>
          </w:tcPr>
          <w:p w:rsidR="00764AD5" w:rsidRPr="007A294C" w:rsidRDefault="00764AD5" w:rsidP="005C6EDA">
            <w:pPr>
              <w:jc w:val="center"/>
              <w:rPr>
                <w:b/>
                <w:color w:val="000000"/>
                <w:sz w:val="28"/>
                <w:szCs w:val="28"/>
                <w:lang w:val="uk-UA"/>
              </w:rPr>
            </w:pPr>
          </w:p>
        </w:tc>
        <w:tc>
          <w:tcPr>
            <w:tcW w:w="1381" w:type="dxa"/>
          </w:tcPr>
          <w:p w:rsidR="00764AD5" w:rsidRPr="007A294C" w:rsidRDefault="00764AD5" w:rsidP="005C6EDA">
            <w:pPr>
              <w:jc w:val="center"/>
              <w:rPr>
                <w:b/>
                <w:color w:val="000000"/>
                <w:sz w:val="28"/>
                <w:szCs w:val="28"/>
                <w:lang w:val="uk-UA"/>
              </w:rPr>
            </w:pPr>
          </w:p>
        </w:tc>
        <w:tc>
          <w:tcPr>
            <w:tcW w:w="1381" w:type="dxa"/>
          </w:tcPr>
          <w:p w:rsidR="00764AD5" w:rsidRPr="007A294C" w:rsidRDefault="00764AD5" w:rsidP="005C6EDA">
            <w:pPr>
              <w:jc w:val="center"/>
              <w:rPr>
                <w:b/>
                <w:color w:val="000000"/>
                <w:sz w:val="28"/>
                <w:szCs w:val="28"/>
                <w:lang w:val="uk-UA"/>
              </w:rPr>
            </w:pPr>
          </w:p>
        </w:tc>
        <w:tc>
          <w:tcPr>
            <w:tcW w:w="1240" w:type="dxa"/>
          </w:tcPr>
          <w:p w:rsidR="00764AD5" w:rsidRPr="007A294C" w:rsidRDefault="00764AD5" w:rsidP="005C6EDA">
            <w:pPr>
              <w:jc w:val="center"/>
              <w:rPr>
                <w:b/>
                <w:color w:val="000000"/>
                <w:sz w:val="28"/>
                <w:szCs w:val="28"/>
                <w:lang w:val="uk-UA"/>
              </w:rPr>
            </w:pPr>
          </w:p>
        </w:tc>
      </w:tr>
      <w:tr w:rsidR="00764AD5" w:rsidRPr="007A294C" w:rsidTr="00AF73B3">
        <w:trPr>
          <w:trHeight w:val="794"/>
        </w:trPr>
        <w:tc>
          <w:tcPr>
            <w:tcW w:w="1714" w:type="dxa"/>
          </w:tcPr>
          <w:p w:rsidR="00764AD5" w:rsidRPr="007A294C" w:rsidRDefault="00764AD5">
            <w:pPr>
              <w:jc w:val="center"/>
              <w:rPr>
                <w:b/>
                <w:color w:val="000000"/>
                <w:sz w:val="28"/>
                <w:szCs w:val="28"/>
                <w:lang w:val="uk-UA"/>
              </w:rPr>
            </w:pPr>
            <w:r w:rsidRPr="007A294C">
              <w:rPr>
                <w:b/>
                <w:color w:val="000000"/>
                <w:sz w:val="28"/>
                <w:szCs w:val="28"/>
                <w:lang w:val="uk-UA"/>
              </w:rPr>
              <w:t>9</w:t>
            </w:r>
          </w:p>
        </w:tc>
        <w:tc>
          <w:tcPr>
            <w:tcW w:w="1379" w:type="dxa"/>
          </w:tcPr>
          <w:p w:rsidR="00764AD5" w:rsidRPr="007A294C" w:rsidRDefault="00764AD5">
            <w:pPr>
              <w:jc w:val="center"/>
              <w:rPr>
                <w:b/>
                <w:color w:val="000000"/>
                <w:sz w:val="28"/>
                <w:szCs w:val="28"/>
                <w:lang w:val="uk-UA"/>
              </w:rPr>
            </w:pPr>
            <w:r w:rsidRPr="007A294C">
              <w:rPr>
                <w:b/>
                <w:color w:val="000000"/>
                <w:sz w:val="28"/>
                <w:szCs w:val="28"/>
                <w:lang w:val="uk-UA"/>
              </w:rPr>
              <w:t>5</w:t>
            </w:r>
          </w:p>
        </w:tc>
        <w:tc>
          <w:tcPr>
            <w:tcW w:w="1380" w:type="dxa"/>
          </w:tcPr>
          <w:p w:rsidR="00764AD5" w:rsidRPr="007A294C" w:rsidRDefault="00764AD5" w:rsidP="005C6EDA">
            <w:pPr>
              <w:jc w:val="center"/>
              <w:rPr>
                <w:b/>
                <w:color w:val="000000"/>
                <w:sz w:val="28"/>
                <w:szCs w:val="28"/>
                <w:lang w:val="uk-UA"/>
              </w:rPr>
            </w:pPr>
            <w:r w:rsidRPr="007A294C">
              <w:rPr>
                <w:b/>
                <w:color w:val="000000"/>
                <w:sz w:val="28"/>
                <w:szCs w:val="28"/>
                <w:lang w:val="uk-UA"/>
              </w:rPr>
              <w:t>12</w:t>
            </w:r>
          </w:p>
        </w:tc>
        <w:tc>
          <w:tcPr>
            <w:tcW w:w="1380" w:type="dxa"/>
          </w:tcPr>
          <w:p w:rsidR="00764AD5" w:rsidRPr="007A294C" w:rsidRDefault="00764AD5" w:rsidP="005C6EDA">
            <w:pPr>
              <w:jc w:val="center"/>
              <w:rPr>
                <w:b/>
                <w:color w:val="000000"/>
                <w:sz w:val="28"/>
                <w:szCs w:val="28"/>
                <w:lang w:val="uk-UA"/>
              </w:rPr>
            </w:pPr>
          </w:p>
        </w:tc>
        <w:tc>
          <w:tcPr>
            <w:tcW w:w="1381" w:type="dxa"/>
          </w:tcPr>
          <w:p w:rsidR="00764AD5" w:rsidRPr="007A294C" w:rsidRDefault="00764AD5" w:rsidP="005C6EDA">
            <w:pPr>
              <w:jc w:val="center"/>
              <w:rPr>
                <w:b/>
                <w:color w:val="000000"/>
                <w:sz w:val="28"/>
                <w:szCs w:val="28"/>
                <w:lang w:val="uk-UA"/>
              </w:rPr>
            </w:pPr>
          </w:p>
        </w:tc>
        <w:tc>
          <w:tcPr>
            <w:tcW w:w="1381" w:type="dxa"/>
          </w:tcPr>
          <w:p w:rsidR="00764AD5" w:rsidRPr="007A294C" w:rsidRDefault="00764AD5" w:rsidP="005C6EDA">
            <w:pPr>
              <w:jc w:val="center"/>
              <w:rPr>
                <w:b/>
                <w:color w:val="000000"/>
                <w:sz w:val="28"/>
                <w:szCs w:val="28"/>
                <w:lang w:val="uk-UA"/>
              </w:rPr>
            </w:pPr>
          </w:p>
        </w:tc>
        <w:tc>
          <w:tcPr>
            <w:tcW w:w="1240" w:type="dxa"/>
          </w:tcPr>
          <w:p w:rsidR="00764AD5" w:rsidRPr="007A294C" w:rsidRDefault="00764AD5" w:rsidP="005C6EDA">
            <w:pPr>
              <w:jc w:val="center"/>
              <w:rPr>
                <w:b/>
                <w:color w:val="000000"/>
                <w:sz w:val="28"/>
                <w:szCs w:val="28"/>
                <w:lang w:val="uk-UA"/>
              </w:rPr>
            </w:pPr>
          </w:p>
        </w:tc>
      </w:tr>
      <w:tr w:rsidR="00764AD5" w:rsidRPr="007A294C" w:rsidTr="00AF73B3">
        <w:trPr>
          <w:trHeight w:val="794"/>
        </w:trPr>
        <w:tc>
          <w:tcPr>
            <w:tcW w:w="1714" w:type="dxa"/>
          </w:tcPr>
          <w:p w:rsidR="00764AD5" w:rsidRPr="007A294C" w:rsidRDefault="00764AD5">
            <w:pPr>
              <w:jc w:val="center"/>
              <w:rPr>
                <w:b/>
                <w:color w:val="000000"/>
                <w:sz w:val="28"/>
                <w:szCs w:val="28"/>
                <w:lang w:val="uk-UA"/>
              </w:rPr>
            </w:pPr>
            <w:r w:rsidRPr="007A294C">
              <w:rPr>
                <w:b/>
                <w:color w:val="000000"/>
                <w:sz w:val="28"/>
                <w:szCs w:val="28"/>
                <w:lang w:val="uk-UA"/>
              </w:rPr>
              <w:t>Всього</w:t>
            </w:r>
          </w:p>
        </w:tc>
        <w:tc>
          <w:tcPr>
            <w:tcW w:w="1379" w:type="dxa"/>
          </w:tcPr>
          <w:p w:rsidR="00764AD5" w:rsidRPr="007A294C" w:rsidRDefault="00764AD5">
            <w:pPr>
              <w:jc w:val="center"/>
              <w:rPr>
                <w:b/>
                <w:color w:val="000000"/>
                <w:sz w:val="28"/>
                <w:szCs w:val="28"/>
                <w:lang w:val="uk-UA"/>
              </w:rPr>
            </w:pPr>
            <w:r w:rsidRPr="007A294C">
              <w:rPr>
                <w:b/>
                <w:color w:val="000000"/>
                <w:sz w:val="28"/>
                <w:szCs w:val="28"/>
                <w:lang w:val="uk-UA"/>
              </w:rPr>
              <w:t>79</w:t>
            </w:r>
          </w:p>
        </w:tc>
        <w:tc>
          <w:tcPr>
            <w:tcW w:w="1380" w:type="dxa"/>
          </w:tcPr>
          <w:p w:rsidR="00764AD5" w:rsidRPr="007A294C" w:rsidRDefault="00764AD5">
            <w:pPr>
              <w:jc w:val="center"/>
              <w:rPr>
                <w:b/>
                <w:color w:val="000000"/>
                <w:sz w:val="28"/>
                <w:szCs w:val="28"/>
                <w:lang w:val="uk-UA"/>
              </w:rPr>
            </w:pPr>
          </w:p>
        </w:tc>
        <w:tc>
          <w:tcPr>
            <w:tcW w:w="1380" w:type="dxa"/>
          </w:tcPr>
          <w:p w:rsidR="00764AD5" w:rsidRPr="007A294C" w:rsidRDefault="00764AD5">
            <w:pPr>
              <w:jc w:val="center"/>
              <w:rPr>
                <w:b/>
                <w:color w:val="000000"/>
                <w:sz w:val="28"/>
                <w:szCs w:val="28"/>
                <w:lang w:val="uk-UA"/>
              </w:rPr>
            </w:pPr>
          </w:p>
        </w:tc>
        <w:tc>
          <w:tcPr>
            <w:tcW w:w="1381" w:type="dxa"/>
          </w:tcPr>
          <w:p w:rsidR="00764AD5" w:rsidRPr="007A294C" w:rsidRDefault="00764AD5">
            <w:pPr>
              <w:jc w:val="center"/>
              <w:rPr>
                <w:b/>
                <w:color w:val="000000"/>
                <w:sz w:val="28"/>
                <w:szCs w:val="28"/>
                <w:lang w:val="uk-UA"/>
              </w:rPr>
            </w:pPr>
          </w:p>
        </w:tc>
        <w:tc>
          <w:tcPr>
            <w:tcW w:w="1381" w:type="dxa"/>
          </w:tcPr>
          <w:p w:rsidR="00764AD5" w:rsidRPr="007A294C" w:rsidRDefault="00764AD5" w:rsidP="005C6EDA">
            <w:pPr>
              <w:jc w:val="center"/>
              <w:rPr>
                <w:b/>
                <w:color w:val="000000"/>
                <w:sz w:val="28"/>
                <w:szCs w:val="28"/>
                <w:lang w:val="uk-UA"/>
              </w:rPr>
            </w:pPr>
          </w:p>
        </w:tc>
        <w:tc>
          <w:tcPr>
            <w:tcW w:w="1240" w:type="dxa"/>
          </w:tcPr>
          <w:p w:rsidR="00764AD5" w:rsidRPr="007A294C" w:rsidRDefault="00764AD5" w:rsidP="005C6EDA">
            <w:pPr>
              <w:jc w:val="center"/>
              <w:rPr>
                <w:b/>
                <w:color w:val="000000"/>
                <w:sz w:val="28"/>
                <w:szCs w:val="28"/>
                <w:lang w:val="uk-UA"/>
              </w:rPr>
            </w:pPr>
          </w:p>
        </w:tc>
      </w:tr>
    </w:tbl>
    <w:p w:rsidR="00764AD5" w:rsidRPr="007A294C" w:rsidRDefault="00764AD5" w:rsidP="00094C54">
      <w:pPr>
        <w:shd w:val="clear" w:color="auto" w:fill="FFFFFF"/>
        <w:jc w:val="both"/>
        <w:rPr>
          <w:color w:val="000000"/>
          <w:sz w:val="28"/>
          <w:szCs w:val="28"/>
          <w:lang w:val="uk-UA"/>
        </w:rPr>
      </w:pPr>
    </w:p>
    <w:p w:rsidR="00764AD5" w:rsidRPr="007A294C" w:rsidRDefault="00764AD5" w:rsidP="007F6C34">
      <w:pPr>
        <w:pStyle w:val="Default"/>
        <w:ind w:firstLine="567"/>
        <w:jc w:val="center"/>
        <w:rPr>
          <w:b/>
          <w:bCs/>
          <w:caps/>
          <w:sz w:val="28"/>
          <w:szCs w:val="28"/>
          <w:lang w:val="uk-UA"/>
        </w:rPr>
      </w:pPr>
      <w:r w:rsidRPr="007A294C">
        <w:rPr>
          <w:b/>
          <w:bCs/>
          <w:caps/>
          <w:sz w:val="28"/>
          <w:szCs w:val="28"/>
          <w:lang w:val="uk-UA"/>
        </w:rPr>
        <w:t xml:space="preserve">Прогнозування </w:t>
      </w:r>
    </w:p>
    <w:p w:rsidR="00764AD5" w:rsidRPr="007A294C" w:rsidRDefault="00764AD5" w:rsidP="005C6EDA">
      <w:pPr>
        <w:jc w:val="center"/>
        <w:rPr>
          <w:b/>
          <w:bCs/>
          <w:color w:val="000000"/>
          <w:sz w:val="28"/>
          <w:szCs w:val="28"/>
          <w:lang w:val="uk-UA"/>
        </w:rPr>
      </w:pPr>
      <w:r w:rsidRPr="007A294C">
        <w:rPr>
          <w:b/>
          <w:bCs/>
          <w:color w:val="000000"/>
          <w:sz w:val="28"/>
          <w:szCs w:val="28"/>
          <w:lang w:val="uk-UA"/>
        </w:rPr>
        <w:t>р</w:t>
      </w:r>
      <w:r w:rsidRPr="007A294C">
        <w:rPr>
          <w:b/>
          <w:bCs/>
          <w:color w:val="000000"/>
          <w:sz w:val="28"/>
          <w:szCs w:val="28"/>
        </w:rPr>
        <w:t>озвит</w:t>
      </w:r>
      <w:r w:rsidRPr="007A294C">
        <w:rPr>
          <w:b/>
          <w:bCs/>
          <w:color w:val="000000"/>
          <w:sz w:val="28"/>
          <w:szCs w:val="28"/>
          <w:lang w:val="uk-UA"/>
        </w:rPr>
        <w:t>ку</w:t>
      </w:r>
      <w:r w:rsidRPr="007A294C">
        <w:rPr>
          <w:b/>
          <w:bCs/>
          <w:color w:val="000000"/>
          <w:sz w:val="28"/>
          <w:szCs w:val="28"/>
        </w:rPr>
        <w:t xml:space="preserve"> навчально-матеріальної бази</w:t>
      </w:r>
    </w:p>
    <w:p w:rsidR="00764AD5" w:rsidRPr="007A294C" w:rsidRDefault="00764AD5" w:rsidP="005C6EDA">
      <w:pPr>
        <w:jc w:val="center"/>
        <w:rPr>
          <w:b/>
          <w:bCs/>
          <w:color w:val="000000"/>
          <w:sz w:val="28"/>
          <w:szCs w:val="28"/>
          <w:lang w:val="uk-UA"/>
        </w:rPr>
      </w:pPr>
    </w:p>
    <w:tbl>
      <w:tblPr>
        <w:tblW w:w="4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3702"/>
        <w:gridCol w:w="922"/>
        <w:gridCol w:w="922"/>
        <w:gridCol w:w="922"/>
        <w:gridCol w:w="922"/>
        <w:gridCol w:w="921"/>
      </w:tblGrid>
      <w:tr w:rsidR="00764AD5" w:rsidRPr="007A294C" w:rsidTr="00116CD3">
        <w:tc>
          <w:tcPr>
            <w:tcW w:w="350" w:type="pct"/>
          </w:tcPr>
          <w:p w:rsidR="00764AD5" w:rsidRPr="007A294C" w:rsidRDefault="00764AD5">
            <w:pPr>
              <w:jc w:val="center"/>
              <w:rPr>
                <w:color w:val="000000"/>
                <w:sz w:val="28"/>
                <w:szCs w:val="28"/>
                <w:lang w:val="uk-UA"/>
              </w:rPr>
            </w:pPr>
            <w:r w:rsidRPr="007A294C">
              <w:rPr>
                <w:color w:val="000000"/>
                <w:sz w:val="28"/>
                <w:szCs w:val="28"/>
                <w:lang w:val="uk-UA"/>
              </w:rPr>
              <w:t>№</w:t>
            </w:r>
          </w:p>
          <w:p w:rsidR="00764AD5" w:rsidRPr="007A294C" w:rsidRDefault="00764AD5">
            <w:pPr>
              <w:jc w:val="center"/>
              <w:rPr>
                <w:color w:val="000000"/>
                <w:sz w:val="28"/>
                <w:szCs w:val="28"/>
                <w:lang w:val="uk-UA"/>
              </w:rPr>
            </w:pPr>
            <w:r w:rsidRPr="007A294C">
              <w:rPr>
                <w:color w:val="000000"/>
                <w:sz w:val="28"/>
                <w:szCs w:val="28"/>
                <w:lang w:val="uk-UA"/>
              </w:rPr>
              <w:t>п/п</w:t>
            </w:r>
          </w:p>
        </w:tc>
        <w:tc>
          <w:tcPr>
            <w:tcW w:w="2071" w:type="pct"/>
          </w:tcPr>
          <w:p w:rsidR="00764AD5" w:rsidRPr="007A294C" w:rsidRDefault="00764AD5">
            <w:pPr>
              <w:rPr>
                <w:color w:val="000000"/>
                <w:sz w:val="28"/>
                <w:szCs w:val="28"/>
                <w:lang w:val="uk-UA"/>
              </w:rPr>
            </w:pPr>
            <w:r w:rsidRPr="007A294C">
              <w:rPr>
                <w:color w:val="000000"/>
                <w:sz w:val="28"/>
                <w:szCs w:val="28"/>
                <w:lang w:val="uk-UA"/>
              </w:rPr>
              <w:t xml:space="preserve">                  </w:t>
            </w:r>
          </w:p>
          <w:p w:rsidR="00764AD5" w:rsidRPr="007A294C" w:rsidRDefault="00764AD5">
            <w:pPr>
              <w:jc w:val="center"/>
              <w:rPr>
                <w:color w:val="000000"/>
                <w:sz w:val="28"/>
                <w:szCs w:val="28"/>
                <w:lang w:val="uk-UA"/>
              </w:rPr>
            </w:pPr>
            <w:r w:rsidRPr="007A294C">
              <w:rPr>
                <w:color w:val="000000"/>
                <w:sz w:val="28"/>
                <w:szCs w:val="28"/>
                <w:lang w:val="uk-UA"/>
              </w:rPr>
              <w:t>Зміст  роботи</w:t>
            </w:r>
          </w:p>
        </w:tc>
        <w:tc>
          <w:tcPr>
            <w:tcW w:w="516" w:type="pct"/>
          </w:tcPr>
          <w:p w:rsidR="00764AD5" w:rsidRPr="007A294C" w:rsidRDefault="00764AD5">
            <w:pPr>
              <w:keepNext/>
              <w:jc w:val="center"/>
              <w:outlineLvl w:val="3"/>
              <w:rPr>
                <w:color w:val="000000"/>
                <w:sz w:val="28"/>
                <w:szCs w:val="28"/>
                <w:lang w:val="uk-UA"/>
              </w:rPr>
            </w:pPr>
            <w:r w:rsidRPr="007A294C">
              <w:rPr>
                <w:color w:val="000000"/>
                <w:sz w:val="28"/>
                <w:szCs w:val="28"/>
                <w:lang w:val="uk-UA"/>
              </w:rPr>
              <w:t>2018-</w:t>
            </w:r>
          </w:p>
          <w:p w:rsidR="00764AD5" w:rsidRPr="007A294C" w:rsidRDefault="00764AD5">
            <w:pPr>
              <w:jc w:val="center"/>
              <w:rPr>
                <w:color w:val="000000"/>
                <w:sz w:val="28"/>
                <w:szCs w:val="28"/>
                <w:lang w:val="uk-UA"/>
              </w:rPr>
            </w:pPr>
            <w:r w:rsidRPr="007A294C">
              <w:rPr>
                <w:color w:val="000000"/>
                <w:sz w:val="28"/>
                <w:szCs w:val="28"/>
                <w:lang w:val="uk-UA"/>
              </w:rPr>
              <w:t>2019</w:t>
            </w:r>
          </w:p>
        </w:tc>
        <w:tc>
          <w:tcPr>
            <w:tcW w:w="516" w:type="pct"/>
          </w:tcPr>
          <w:p w:rsidR="00764AD5" w:rsidRPr="007A294C" w:rsidRDefault="00764AD5">
            <w:pPr>
              <w:keepNext/>
              <w:jc w:val="center"/>
              <w:outlineLvl w:val="3"/>
              <w:rPr>
                <w:color w:val="000000"/>
                <w:sz w:val="28"/>
                <w:szCs w:val="28"/>
                <w:lang w:val="uk-UA"/>
              </w:rPr>
            </w:pPr>
            <w:r w:rsidRPr="007A294C">
              <w:rPr>
                <w:color w:val="000000"/>
                <w:sz w:val="28"/>
                <w:szCs w:val="28"/>
                <w:lang w:val="uk-UA"/>
              </w:rPr>
              <w:t>2019-</w:t>
            </w:r>
          </w:p>
          <w:p w:rsidR="00764AD5" w:rsidRPr="007A294C" w:rsidRDefault="00764AD5">
            <w:pPr>
              <w:jc w:val="center"/>
              <w:rPr>
                <w:color w:val="000000"/>
                <w:sz w:val="28"/>
                <w:szCs w:val="28"/>
                <w:lang w:val="uk-UA"/>
              </w:rPr>
            </w:pPr>
            <w:r w:rsidRPr="007A294C">
              <w:rPr>
                <w:color w:val="000000"/>
                <w:sz w:val="28"/>
                <w:szCs w:val="28"/>
                <w:lang w:val="uk-UA"/>
              </w:rPr>
              <w:t>2020</w:t>
            </w:r>
          </w:p>
        </w:tc>
        <w:tc>
          <w:tcPr>
            <w:tcW w:w="516" w:type="pct"/>
          </w:tcPr>
          <w:p w:rsidR="00764AD5" w:rsidRPr="007A294C" w:rsidRDefault="00764AD5">
            <w:pPr>
              <w:keepNext/>
              <w:jc w:val="center"/>
              <w:outlineLvl w:val="3"/>
              <w:rPr>
                <w:color w:val="000000"/>
                <w:sz w:val="28"/>
                <w:szCs w:val="28"/>
                <w:lang w:val="uk-UA"/>
              </w:rPr>
            </w:pPr>
            <w:r w:rsidRPr="007A294C">
              <w:rPr>
                <w:color w:val="000000"/>
                <w:sz w:val="28"/>
                <w:szCs w:val="28"/>
                <w:lang w:val="uk-UA"/>
              </w:rPr>
              <w:t>2020-</w:t>
            </w:r>
          </w:p>
          <w:p w:rsidR="00764AD5" w:rsidRPr="007A294C" w:rsidRDefault="00764AD5">
            <w:pPr>
              <w:jc w:val="center"/>
              <w:rPr>
                <w:color w:val="000000"/>
                <w:sz w:val="28"/>
                <w:szCs w:val="28"/>
                <w:lang w:val="uk-UA"/>
              </w:rPr>
            </w:pPr>
            <w:r w:rsidRPr="007A294C">
              <w:rPr>
                <w:color w:val="000000"/>
                <w:sz w:val="28"/>
                <w:szCs w:val="28"/>
                <w:lang w:val="uk-UA"/>
              </w:rPr>
              <w:t>2021</w:t>
            </w:r>
          </w:p>
        </w:tc>
        <w:tc>
          <w:tcPr>
            <w:tcW w:w="516" w:type="pct"/>
          </w:tcPr>
          <w:p w:rsidR="00764AD5" w:rsidRPr="007A294C" w:rsidRDefault="00764AD5">
            <w:pPr>
              <w:jc w:val="center"/>
              <w:rPr>
                <w:color w:val="000000"/>
                <w:sz w:val="28"/>
                <w:szCs w:val="28"/>
                <w:lang w:val="uk-UA"/>
              </w:rPr>
            </w:pPr>
            <w:r w:rsidRPr="007A294C">
              <w:rPr>
                <w:color w:val="000000"/>
                <w:sz w:val="28"/>
                <w:szCs w:val="28"/>
                <w:lang w:val="uk-UA"/>
              </w:rPr>
              <w:t>2021- 2022</w:t>
            </w:r>
          </w:p>
        </w:tc>
        <w:tc>
          <w:tcPr>
            <w:tcW w:w="516" w:type="pct"/>
          </w:tcPr>
          <w:p w:rsidR="00764AD5" w:rsidRPr="007A294C" w:rsidRDefault="00764AD5">
            <w:pPr>
              <w:jc w:val="center"/>
              <w:rPr>
                <w:color w:val="000000"/>
                <w:sz w:val="28"/>
                <w:szCs w:val="28"/>
                <w:lang w:val="uk-UA"/>
              </w:rPr>
            </w:pPr>
            <w:r w:rsidRPr="007A294C">
              <w:rPr>
                <w:color w:val="000000"/>
                <w:sz w:val="28"/>
                <w:szCs w:val="28"/>
                <w:lang w:val="uk-UA"/>
              </w:rPr>
              <w:t>2022-</w:t>
            </w:r>
          </w:p>
          <w:p w:rsidR="00764AD5" w:rsidRPr="007A294C" w:rsidRDefault="00764AD5">
            <w:pPr>
              <w:jc w:val="center"/>
              <w:rPr>
                <w:color w:val="000000"/>
                <w:sz w:val="28"/>
                <w:szCs w:val="28"/>
                <w:lang w:val="uk-UA"/>
              </w:rPr>
            </w:pPr>
            <w:r w:rsidRPr="007A294C">
              <w:rPr>
                <w:color w:val="000000"/>
                <w:sz w:val="28"/>
                <w:szCs w:val="28"/>
                <w:lang w:val="uk-UA"/>
              </w:rPr>
              <w:t>2023</w:t>
            </w:r>
          </w:p>
        </w:tc>
      </w:tr>
      <w:tr w:rsidR="00764AD5" w:rsidRPr="007A294C" w:rsidTr="00116CD3">
        <w:trPr>
          <w:trHeight w:val="3268"/>
        </w:trPr>
        <w:tc>
          <w:tcPr>
            <w:tcW w:w="350" w:type="pct"/>
          </w:tcPr>
          <w:p w:rsidR="00764AD5" w:rsidRPr="007A294C" w:rsidRDefault="00764AD5">
            <w:pPr>
              <w:jc w:val="center"/>
              <w:rPr>
                <w:color w:val="000000"/>
                <w:sz w:val="28"/>
                <w:szCs w:val="28"/>
                <w:lang w:val="uk-UA"/>
              </w:rPr>
            </w:pPr>
            <w:r w:rsidRPr="007A294C">
              <w:rPr>
                <w:color w:val="000000"/>
                <w:sz w:val="28"/>
                <w:szCs w:val="28"/>
                <w:lang w:val="uk-UA"/>
              </w:rPr>
              <w:t>1</w:t>
            </w: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rsidP="00116CD3">
            <w:pPr>
              <w:rPr>
                <w:color w:val="000000"/>
                <w:sz w:val="28"/>
                <w:szCs w:val="28"/>
                <w:lang w:val="uk-UA"/>
              </w:rPr>
            </w:pPr>
            <w:r w:rsidRPr="007A294C">
              <w:rPr>
                <w:color w:val="000000"/>
                <w:sz w:val="28"/>
                <w:szCs w:val="28"/>
                <w:lang w:val="uk-UA"/>
              </w:rPr>
              <w:t>2</w:t>
            </w:r>
          </w:p>
          <w:p w:rsidR="00764AD5" w:rsidRPr="007A294C" w:rsidRDefault="00764AD5">
            <w:pPr>
              <w:jc w:val="cente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 xml:space="preserve">  </w:t>
            </w:r>
          </w:p>
          <w:p w:rsidR="00764AD5" w:rsidRPr="007A294C" w:rsidRDefault="00764AD5">
            <w:pPr>
              <w:rPr>
                <w:color w:val="000000"/>
                <w:sz w:val="28"/>
                <w:szCs w:val="28"/>
                <w:lang w:val="uk-UA"/>
              </w:rPr>
            </w:pPr>
            <w:r w:rsidRPr="007A294C">
              <w:rPr>
                <w:color w:val="000000"/>
                <w:sz w:val="28"/>
                <w:szCs w:val="28"/>
                <w:lang w:val="uk-UA"/>
              </w:rPr>
              <w:t>3</w:t>
            </w:r>
          </w:p>
          <w:p w:rsidR="00764AD5" w:rsidRPr="007A294C" w:rsidRDefault="00764AD5">
            <w:pPr>
              <w:jc w:val="center"/>
              <w:rPr>
                <w:color w:val="000000"/>
                <w:sz w:val="28"/>
                <w:szCs w:val="28"/>
                <w:lang w:val="uk-UA"/>
              </w:rPr>
            </w:pPr>
          </w:p>
          <w:p w:rsidR="00764AD5" w:rsidRPr="007A294C" w:rsidRDefault="00764AD5" w:rsidP="00116CD3">
            <w:pPr>
              <w:rPr>
                <w:color w:val="000000"/>
                <w:sz w:val="28"/>
                <w:szCs w:val="28"/>
                <w:lang w:val="uk-UA"/>
              </w:rPr>
            </w:pPr>
            <w:r w:rsidRPr="007A294C">
              <w:rPr>
                <w:color w:val="000000"/>
                <w:sz w:val="28"/>
                <w:szCs w:val="28"/>
                <w:lang w:val="uk-UA"/>
              </w:rPr>
              <w:t>4</w:t>
            </w: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r w:rsidRPr="007A294C">
              <w:rPr>
                <w:color w:val="000000"/>
                <w:sz w:val="28"/>
                <w:szCs w:val="28"/>
                <w:lang w:val="uk-UA"/>
              </w:rPr>
              <w:t>5</w:t>
            </w: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rPr>
                <w:color w:val="000000"/>
                <w:sz w:val="28"/>
                <w:szCs w:val="28"/>
                <w:lang w:val="uk-UA"/>
              </w:rPr>
            </w:pPr>
          </w:p>
          <w:p w:rsidR="00764AD5" w:rsidRPr="007A294C" w:rsidRDefault="00764AD5" w:rsidP="00242EC4">
            <w:pPr>
              <w:rPr>
                <w:color w:val="000000"/>
                <w:sz w:val="28"/>
                <w:szCs w:val="28"/>
                <w:lang w:val="uk-UA"/>
              </w:rPr>
            </w:pPr>
            <w:r w:rsidRPr="007A294C">
              <w:rPr>
                <w:color w:val="000000"/>
                <w:sz w:val="28"/>
                <w:szCs w:val="28"/>
                <w:lang w:val="uk-UA"/>
              </w:rPr>
              <w:t>6</w:t>
            </w: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r w:rsidRPr="007A294C">
              <w:rPr>
                <w:color w:val="000000"/>
                <w:sz w:val="28"/>
                <w:szCs w:val="28"/>
                <w:lang w:val="uk-UA"/>
              </w:rPr>
              <w:t>7</w:t>
            </w:r>
          </w:p>
          <w:p w:rsidR="00764AD5" w:rsidRPr="007A294C" w:rsidRDefault="00764AD5">
            <w:pPr>
              <w:jc w:val="center"/>
              <w:rPr>
                <w:color w:val="000000"/>
                <w:sz w:val="28"/>
                <w:szCs w:val="28"/>
                <w:lang w:val="uk-UA"/>
              </w:rPr>
            </w:pPr>
          </w:p>
          <w:p w:rsidR="00764AD5" w:rsidRPr="007A294C" w:rsidRDefault="00764AD5" w:rsidP="00242EC4">
            <w:pPr>
              <w:jc w:val="center"/>
              <w:rPr>
                <w:color w:val="000000"/>
                <w:sz w:val="28"/>
                <w:szCs w:val="28"/>
                <w:lang w:val="uk-UA"/>
              </w:rPr>
            </w:pPr>
            <w:r w:rsidRPr="007A294C">
              <w:rPr>
                <w:color w:val="000000"/>
                <w:sz w:val="28"/>
                <w:szCs w:val="28"/>
                <w:lang w:val="uk-UA"/>
              </w:rPr>
              <w:t>8</w:t>
            </w:r>
          </w:p>
          <w:p w:rsidR="00764AD5" w:rsidRPr="007A294C" w:rsidRDefault="00764AD5">
            <w:pP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r w:rsidRPr="007A294C">
              <w:rPr>
                <w:color w:val="000000"/>
                <w:sz w:val="28"/>
                <w:szCs w:val="28"/>
                <w:lang w:val="uk-UA"/>
              </w:rPr>
              <w:t>9</w:t>
            </w:r>
          </w:p>
          <w:p w:rsidR="00764AD5" w:rsidRPr="007A294C" w:rsidRDefault="00764AD5">
            <w:pP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r w:rsidRPr="007A294C">
              <w:rPr>
                <w:color w:val="000000"/>
                <w:sz w:val="28"/>
                <w:szCs w:val="28"/>
                <w:lang w:val="uk-UA"/>
              </w:rPr>
              <w:t>10</w:t>
            </w:r>
          </w:p>
          <w:p w:rsidR="00764AD5" w:rsidRPr="007A294C" w:rsidRDefault="00764AD5">
            <w:pPr>
              <w:jc w:val="center"/>
              <w:rPr>
                <w:color w:val="000000"/>
                <w:sz w:val="28"/>
                <w:szCs w:val="28"/>
                <w:lang w:val="uk-UA"/>
              </w:rPr>
            </w:pPr>
          </w:p>
          <w:p w:rsidR="00764AD5" w:rsidRPr="007A294C" w:rsidRDefault="00764AD5">
            <w:pP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r w:rsidRPr="007A294C">
              <w:rPr>
                <w:color w:val="000000"/>
                <w:sz w:val="28"/>
                <w:szCs w:val="28"/>
                <w:lang w:val="uk-UA"/>
              </w:rPr>
              <w:t>11</w:t>
            </w: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rsidP="00094C54">
            <w:pPr>
              <w:rPr>
                <w:color w:val="000000"/>
                <w:sz w:val="28"/>
                <w:szCs w:val="28"/>
                <w:lang w:val="uk-UA"/>
              </w:rPr>
            </w:pPr>
            <w:r w:rsidRPr="007A294C">
              <w:rPr>
                <w:color w:val="000000"/>
                <w:sz w:val="28"/>
                <w:szCs w:val="28"/>
                <w:lang w:val="uk-UA"/>
              </w:rPr>
              <w:t>12</w:t>
            </w: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rsidP="00116CD3">
            <w:pPr>
              <w:rPr>
                <w:color w:val="000000"/>
                <w:sz w:val="28"/>
                <w:szCs w:val="28"/>
                <w:lang w:val="uk-UA"/>
              </w:rPr>
            </w:pPr>
            <w:r w:rsidRPr="007A294C">
              <w:rPr>
                <w:color w:val="000000"/>
                <w:sz w:val="28"/>
                <w:szCs w:val="28"/>
                <w:lang w:val="uk-UA"/>
              </w:rPr>
              <w:t>13</w:t>
            </w:r>
          </w:p>
          <w:p w:rsidR="00764AD5" w:rsidRPr="007A294C" w:rsidRDefault="00764AD5">
            <w:pPr>
              <w:jc w:val="cente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14</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15</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16</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17</w:t>
            </w:r>
          </w:p>
        </w:tc>
        <w:tc>
          <w:tcPr>
            <w:tcW w:w="2071" w:type="pct"/>
          </w:tcPr>
          <w:p w:rsidR="00764AD5" w:rsidRPr="007A294C" w:rsidRDefault="00764AD5">
            <w:pPr>
              <w:rPr>
                <w:color w:val="000000"/>
                <w:sz w:val="28"/>
                <w:szCs w:val="28"/>
                <w:lang w:val="uk-UA"/>
              </w:rPr>
            </w:pPr>
            <w:r w:rsidRPr="007A294C">
              <w:rPr>
                <w:color w:val="000000"/>
                <w:sz w:val="28"/>
                <w:szCs w:val="28"/>
                <w:lang w:val="uk-UA"/>
              </w:rPr>
              <w:t>Косметичний ремонт</w:t>
            </w:r>
          </w:p>
          <w:p w:rsidR="00764AD5" w:rsidRPr="007A294C" w:rsidRDefault="00764AD5">
            <w:pPr>
              <w:rPr>
                <w:color w:val="000000"/>
                <w:sz w:val="28"/>
                <w:szCs w:val="28"/>
                <w:lang w:val="uk-UA"/>
              </w:rPr>
            </w:pPr>
            <w:r w:rsidRPr="007A294C">
              <w:rPr>
                <w:color w:val="000000"/>
                <w:sz w:val="28"/>
                <w:szCs w:val="28"/>
                <w:lang w:val="uk-UA"/>
              </w:rPr>
              <w:t>навчальних кабінетів</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 xml:space="preserve">Протипожежна обробка деревяних конструкцій, </w:t>
            </w:r>
          </w:p>
          <w:p w:rsidR="00764AD5" w:rsidRPr="007A294C" w:rsidRDefault="00764AD5">
            <w:pPr>
              <w:rPr>
                <w:color w:val="000000"/>
                <w:sz w:val="28"/>
                <w:szCs w:val="28"/>
                <w:lang w:val="uk-UA"/>
              </w:rPr>
            </w:pPr>
            <w:r w:rsidRPr="007A294C">
              <w:rPr>
                <w:color w:val="000000"/>
                <w:sz w:val="28"/>
                <w:szCs w:val="28"/>
                <w:lang w:val="uk-UA"/>
              </w:rPr>
              <w:t xml:space="preserve">замір опору ізоляції </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Ремонт електропостачання</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Облаштування шкільної їдальні:</w:t>
            </w:r>
          </w:p>
          <w:p w:rsidR="00764AD5" w:rsidRPr="007A294C" w:rsidRDefault="00764AD5">
            <w:pPr>
              <w:rPr>
                <w:color w:val="000000"/>
                <w:sz w:val="28"/>
                <w:szCs w:val="28"/>
                <w:lang w:val="uk-UA"/>
              </w:rPr>
            </w:pPr>
            <w:r w:rsidRPr="007A294C">
              <w:rPr>
                <w:color w:val="000000"/>
                <w:sz w:val="28"/>
                <w:szCs w:val="28"/>
                <w:lang w:val="uk-UA"/>
              </w:rPr>
              <w:t>косметичний ремонт  харчоблоку, складських приміщень (стіни, стеля, підлога)</w:t>
            </w:r>
          </w:p>
          <w:p w:rsidR="00764AD5" w:rsidRPr="007A294C" w:rsidRDefault="00764AD5">
            <w:pPr>
              <w:rPr>
                <w:color w:val="000000"/>
                <w:sz w:val="28"/>
                <w:szCs w:val="28"/>
                <w:lang w:val="uk-UA"/>
              </w:rPr>
            </w:pPr>
            <w:r w:rsidRPr="007A294C">
              <w:rPr>
                <w:color w:val="000000"/>
                <w:sz w:val="28"/>
                <w:szCs w:val="28"/>
                <w:lang w:val="uk-UA"/>
              </w:rPr>
              <w:t>поновити посуд</w:t>
            </w:r>
          </w:p>
          <w:p w:rsidR="00764AD5" w:rsidRPr="007A294C" w:rsidRDefault="00764AD5">
            <w:pPr>
              <w:rPr>
                <w:color w:val="000000"/>
                <w:sz w:val="28"/>
                <w:szCs w:val="28"/>
                <w:lang w:val="uk-UA"/>
              </w:rPr>
            </w:pPr>
            <w:r w:rsidRPr="007A294C">
              <w:rPr>
                <w:color w:val="000000"/>
                <w:sz w:val="28"/>
                <w:szCs w:val="28"/>
                <w:lang w:val="uk-UA"/>
              </w:rPr>
              <w:t>реконструкція буфету</w:t>
            </w:r>
          </w:p>
          <w:p w:rsidR="00764AD5" w:rsidRPr="007A294C" w:rsidRDefault="00764AD5">
            <w:pPr>
              <w:rPr>
                <w:color w:val="000000"/>
                <w:sz w:val="28"/>
                <w:szCs w:val="28"/>
                <w:lang w:val="uk-UA"/>
              </w:rPr>
            </w:pPr>
            <w:r w:rsidRPr="007A294C">
              <w:rPr>
                <w:color w:val="000000"/>
                <w:sz w:val="28"/>
                <w:szCs w:val="28"/>
                <w:lang w:val="uk-UA"/>
              </w:rPr>
              <w:t>поновити меблі</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Облаштування комп</w:t>
            </w:r>
            <w:r w:rsidRPr="007A294C">
              <w:rPr>
                <w:color w:val="000000"/>
                <w:sz w:val="28"/>
                <w:szCs w:val="28"/>
              </w:rPr>
              <w:t>’</w:t>
            </w:r>
            <w:r w:rsidRPr="007A294C">
              <w:rPr>
                <w:color w:val="000000"/>
                <w:sz w:val="28"/>
                <w:szCs w:val="28"/>
                <w:lang w:val="uk-UA"/>
              </w:rPr>
              <w:t>ютерного класу:</w:t>
            </w:r>
          </w:p>
          <w:p w:rsidR="00764AD5" w:rsidRPr="007A294C" w:rsidRDefault="00764AD5">
            <w:pPr>
              <w:rPr>
                <w:color w:val="000000"/>
                <w:sz w:val="28"/>
                <w:szCs w:val="28"/>
                <w:lang w:val="uk-UA"/>
              </w:rPr>
            </w:pPr>
            <w:r w:rsidRPr="007A294C">
              <w:rPr>
                <w:color w:val="000000"/>
                <w:sz w:val="28"/>
                <w:szCs w:val="28"/>
                <w:lang w:val="uk-UA"/>
              </w:rPr>
              <w:t>ремонт кабінету, встановлення жалюзів, вентиляції</w:t>
            </w:r>
          </w:p>
          <w:p w:rsidR="00764AD5" w:rsidRPr="007A294C" w:rsidRDefault="00764AD5">
            <w:pPr>
              <w:rPr>
                <w:color w:val="000000"/>
                <w:sz w:val="28"/>
                <w:szCs w:val="28"/>
                <w:lang w:val="uk-UA"/>
              </w:rPr>
            </w:pPr>
            <w:r w:rsidRPr="007A294C">
              <w:rPr>
                <w:color w:val="000000"/>
                <w:sz w:val="28"/>
                <w:szCs w:val="28"/>
                <w:lang w:val="uk-UA"/>
              </w:rPr>
              <w:t>придбати меблі (столи, стільці, шафи)</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Ремонт фасаду школи</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Косметичний ремонт приміщення шкільної бібліотеки,</w:t>
            </w:r>
          </w:p>
          <w:p w:rsidR="00764AD5" w:rsidRPr="007A294C" w:rsidRDefault="00764AD5">
            <w:pPr>
              <w:rPr>
                <w:color w:val="000000"/>
                <w:sz w:val="28"/>
                <w:szCs w:val="28"/>
                <w:lang w:val="uk-UA"/>
              </w:rPr>
            </w:pPr>
            <w:r w:rsidRPr="007A294C">
              <w:rPr>
                <w:color w:val="000000"/>
                <w:sz w:val="28"/>
                <w:szCs w:val="28"/>
                <w:lang w:val="uk-UA"/>
              </w:rPr>
              <w:t>придбати меблі,</w:t>
            </w:r>
          </w:p>
          <w:p w:rsidR="00764AD5" w:rsidRPr="007A294C" w:rsidRDefault="00764AD5">
            <w:pPr>
              <w:rPr>
                <w:color w:val="000000"/>
                <w:sz w:val="28"/>
                <w:szCs w:val="28"/>
                <w:lang w:val="uk-UA"/>
              </w:rPr>
            </w:pPr>
            <w:r w:rsidRPr="007A294C">
              <w:rPr>
                <w:color w:val="000000"/>
                <w:sz w:val="28"/>
                <w:szCs w:val="28"/>
                <w:lang w:val="uk-UA"/>
              </w:rPr>
              <w:t>комп</w:t>
            </w:r>
            <w:r w:rsidRPr="007A294C">
              <w:rPr>
                <w:color w:val="000000"/>
                <w:sz w:val="28"/>
                <w:szCs w:val="28"/>
              </w:rPr>
              <w:t>’</w:t>
            </w:r>
            <w:r w:rsidRPr="007A294C">
              <w:rPr>
                <w:color w:val="000000"/>
                <w:sz w:val="28"/>
                <w:szCs w:val="28"/>
                <w:lang w:val="uk-UA"/>
              </w:rPr>
              <w:t xml:space="preserve">ютер, </w:t>
            </w:r>
          </w:p>
          <w:p w:rsidR="00764AD5" w:rsidRPr="007A294C" w:rsidRDefault="00764AD5">
            <w:pPr>
              <w:rPr>
                <w:color w:val="000000"/>
                <w:sz w:val="28"/>
                <w:szCs w:val="28"/>
                <w:lang w:val="uk-UA"/>
              </w:rPr>
            </w:pPr>
            <w:r w:rsidRPr="007A294C">
              <w:rPr>
                <w:color w:val="000000"/>
                <w:sz w:val="28"/>
                <w:szCs w:val="28"/>
                <w:lang w:val="uk-UA"/>
              </w:rPr>
              <w:t>провести інтернет</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Відремонтувати кабінети:</w:t>
            </w:r>
          </w:p>
          <w:p w:rsidR="00764AD5" w:rsidRPr="007A294C" w:rsidRDefault="00764AD5">
            <w:pPr>
              <w:rPr>
                <w:color w:val="000000"/>
                <w:sz w:val="28"/>
                <w:szCs w:val="28"/>
                <w:lang w:val="uk-UA"/>
              </w:rPr>
            </w:pPr>
            <w:r w:rsidRPr="007A294C">
              <w:rPr>
                <w:color w:val="000000"/>
                <w:sz w:val="28"/>
                <w:szCs w:val="28"/>
                <w:lang w:val="uk-UA"/>
              </w:rPr>
              <w:t>директора</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Ремонт стін і стелі коридорів; східців між поверхами:</w:t>
            </w:r>
          </w:p>
          <w:p w:rsidR="00764AD5" w:rsidRPr="007A294C" w:rsidRDefault="00764AD5">
            <w:pPr>
              <w:rPr>
                <w:color w:val="000000"/>
                <w:sz w:val="28"/>
                <w:szCs w:val="28"/>
                <w:lang w:val="uk-UA"/>
              </w:rPr>
            </w:pPr>
            <w:r w:rsidRPr="007A294C">
              <w:rPr>
                <w:color w:val="000000"/>
                <w:sz w:val="28"/>
                <w:szCs w:val="28"/>
                <w:lang w:val="uk-UA"/>
              </w:rPr>
              <w:t>реконструкція металевих тримачів (перил),</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Придбати:</w:t>
            </w:r>
          </w:p>
          <w:p w:rsidR="00764AD5" w:rsidRPr="007A294C" w:rsidRDefault="00764AD5">
            <w:pPr>
              <w:rPr>
                <w:color w:val="000000"/>
                <w:sz w:val="28"/>
                <w:szCs w:val="28"/>
                <w:lang w:val="uk-UA"/>
              </w:rPr>
            </w:pPr>
            <w:r w:rsidRPr="007A294C">
              <w:rPr>
                <w:color w:val="000000"/>
                <w:sz w:val="28"/>
                <w:szCs w:val="28"/>
                <w:lang w:val="uk-UA"/>
              </w:rPr>
              <w:t>вогнегасники (згідно норм)</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Поновлювати технічні засоби навчання (мультимедійні дошки, комп’ютери, телевізори і т.п.) для навчальних та адміністративних кабінетів</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Поновлювати спортивний інвентар,</w:t>
            </w:r>
          </w:p>
          <w:p w:rsidR="00764AD5" w:rsidRPr="007A294C" w:rsidRDefault="00764AD5">
            <w:pPr>
              <w:rPr>
                <w:color w:val="000000"/>
                <w:sz w:val="28"/>
                <w:szCs w:val="28"/>
                <w:lang w:val="uk-UA"/>
              </w:rPr>
            </w:pPr>
            <w:r w:rsidRPr="007A294C">
              <w:rPr>
                <w:color w:val="000000"/>
                <w:sz w:val="28"/>
                <w:szCs w:val="28"/>
                <w:lang w:val="uk-UA"/>
              </w:rPr>
              <w:t>встановити новий спортивний майданчик на території закладу</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Блогоустрій шкільного подвір</w:t>
            </w:r>
            <w:r w:rsidRPr="007A294C">
              <w:rPr>
                <w:color w:val="000000"/>
                <w:sz w:val="28"/>
                <w:szCs w:val="28"/>
              </w:rPr>
              <w:t>’</w:t>
            </w:r>
            <w:r w:rsidRPr="007A294C">
              <w:rPr>
                <w:color w:val="000000"/>
                <w:sz w:val="28"/>
                <w:szCs w:val="28"/>
                <w:lang w:val="uk-UA"/>
              </w:rPr>
              <w:t>я:</w:t>
            </w:r>
          </w:p>
          <w:p w:rsidR="00764AD5" w:rsidRPr="007A294C" w:rsidRDefault="00764AD5">
            <w:pPr>
              <w:rPr>
                <w:color w:val="000000"/>
                <w:sz w:val="28"/>
                <w:szCs w:val="28"/>
                <w:lang w:val="uk-UA"/>
              </w:rPr>
            </w:pPr>
            <w:r w:rsidRPr="007A294C">
              <w:rPr>
                <w:color w:val="000000"/>
                <w:sz w:val="28"/>
                <w:szCs w:val="28"/>
                <w:lang w:val="uk-UA"/>
              </w:rPr>
              <w:t>облаштувати квітники та газони,</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Забезпечення доступу всіх учасників НВП в приміщенні школи до мережі інтернет</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Поновлення наочності в навчальних кабінетах</w:t>
            </w:r>
          </w:p>
          <w:p w:rsidR="00764AD5" w:rsidRPr="007A294C" w:rsidRDefault="00764AD5">
            <w:pPr>
              <w:rPr>
                <w:color w:val="000000"/>
                <w:sz w:val="28"/>
                <w:szCs w:val="28"/>
                <w:lang w:val="uk-UA"/>
              </w:rPr>
            </w:pPr>
            <w:r w:rsidRPr="007A294C">
              <w:rPr>
                <w:color w:val="000000"/>
                <w:sz w:val="28"/>
                <w:szCs w:val="28"/>
                <w:lang w:val="uk-UA"/>
              </w:rPr>
              <w:t>Заміна меблів у навчальних кабінетах, згідно ростових норм</w:t>
            </w:r>
          </w:p>
        </w:tc>
        <w:tc>
          <w:tcPr>
            <w:tcW w:w="516" w:type="pct"/>
          </w:tcPr>
          <w:p w:rsidR="00764AD5" w:rsidRPr="007A294C" w:rsidRDefault="00764AD5">
            <w:pPr>
              <w:jc w:val="cente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rsidP="00242EC4">
            <w:pPr>
              <w:jc w:val="center"/>
              <w:rPr>
                <w:color w:val="000000"/>
                <w:sz w:val="28"/>
                <w:szCs w:val="28"/>
                <w:lang w:val="uk-UA"/>
              </w:rPr>
            </w:pPr>
            <w:r w:rsidRPr="007A294C">
              <w:rPr>
                <w:color w:val="000000"/>
                <w:sz w:val="28"/>
                <w:szCs w:val="28"/>
                <w:lang w:val="uk-UA"/>
              </w:rPr>
              <w:t>+</w:t>
            </w:r>
          </w:p>
          <w:p w:rsidR="00764AD5" w:rsidRPr="007A294C" w:rsidRDefault="00764AD5" w:rsidP="00242EC4">
            <w:pPr>
              <w:jc w:val="center"/>
              <w:rPr>
                <w:color w:val="000000"/>
                <w:sz w:val="28"/>
                <w:szCs w:val="28"/>
                <w:lang w:val="uk-UA"/>
              </w:rPr>
            </w:pPr>
            <w:r w:rsidRPr="007A294C">
              <w:rPr>
                <w:color w:val="000000"/>
                <w:sz w:val="28"/>
                <w:szCs w:val="28"/>
                <w:lang w:val="uk-UA"/>
              </w:rPr>
              <w:t>+</w:t>
            </w:r>
          </w:p>
          <w:p w:rsidR="00764AD5" w:rsidRPr="007A294C" w:rsidRDefault="00764AD5" w:rsidP="00242EC4">
            <w:pPr>
              <w:jc w:val="cente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rsidP="00242EC4">
            <w:pPr>
              <w:jc w:val="cente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rsidP="00094C54">
            <w:pPr>
              <w:jc w:val="center"/>
              <w:rPr>
                <w:color w:val="000000"/>
                <w:sz w:val="28"/>
                <w:szCs w:val="28"/>
                <w:lang w:val="uk-UA"/>
              </w:rPr>
            </w:pPr>
            <w:r w:rsidRPr="007A294C">
              <w:rPr>
                <w:color w:val="000000"/>
                <w:sz w:val="28"/>
                <w:szCs w:val="28"/>
                <w:lang w:val="uk-UA"/>
              </w:rPr>
              <w:t>+</w:t>
            </w:r>
          </w:p>
        </w:tc>
        <w:tc>
          <w:tcPr>
            <w:tcW w:w="516" w:type="pct"/>
          </w:tcPr>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rsidP="00242EC4">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rsidP="00242EC4">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rsidP="00242EC4">
            <w:pPr>
              <w:jc w:val="cente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rsidP="00116CD3">
            <w:pPr>
              <w:rPr>
                <w:color w:val="000000"/>
                <w:sz w:val="28"/>
                <w:szCs w:val="28"/>
                <w:lang w:val="uk-UA"/>
              </w:rPr>
            </w:pPr>
          </w:p>
        </w:tc>
        <w:tc>
          <w:tcPr>
            <w:tcW w:w="516" w:type="pct"/>
          </w:tcPr>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rsidP="00242EC4">
            <w:pPr>
              <w:jc w:val="cente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rsidP="00242EC4">
            <w:pPr>
              <w:jc w:val="cente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rsidP="00094C54">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rsidP="00242EC4">
            <w:pPr>
              <w:jc w:val="cente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rsidP="00094C54">
            <w:pPr>
              <w:rPr>
                <w:color w:val="000000"/>
                <w:sz w:val="28"/>
                <w:szCs w:val="28"/>
                <w:lang w:val="uk-UA"/>
              </w:rPr>
            </w:pPr>
          </w:p>
          <w:p w:rsidR="00764AD5" w:rsidRPr="007A294C" w:rsidRDefault="00764AD5" w:rsidP="00094C54">
            <w:pPr>
              <w:rPr>
                <w:color w:val="000000"/>
                <w:sz w:val="28"/>
                <w:szCs w:val="28"/>
                <w:lang w:val="uk-UA"/>
              </w:rPr>
            </w:pPr>
            <w:r w:rsidRPr="007A294C">
              <w:rPr>
                <w:color w:val="000000"/>
                <w:sz w:val="28"/>
                <w:szCs w:val="28"/>
                <w:lang w:val="uk-UA"/>
              </w:rPr>
              <w:t>+</w:t>
            </w:r>
          </w:p>
        </w:tc>
        <w:tc>
          <w:tcPr>
            <w:tcW w:w="516" w:type="pct"/>
          </w:tcPr>
          <w:p w:rsidR="00764AD5" w:rsidRPr="007A294C" w:rsidRDefault="00764AD5">
            <w:pPr>
              <w:rPr>
                <w:color w:val="000000"/>
                <w:sz w:val="28"/>
                <w:szCs w:val="28"/>
                <w:lang w:val="uk-UA"/>
              </w:rPr>
            </w:pPr>
          </w:p>
          <w:p w:rsidR="00764AD5" w:rsidRPr="007A294C" w:rsidRDefault="00764AD5" w:rsidP="00242EC4">
            <w:pPr>
              <w:jc w:val="center"/>
              <w:rPr>
                <w:color w:val="000000"/>
                <w:sz w:val="28"/>
                <w:szCs w:val="28"/>
                <w:lang w:val="uk-UA"/>
              </w:rPr>
            </w:pPr>
            <w:r w:rsidRPr="007A294C">
              <w:rPr>
                <w:color w:val="000000"/>
                <w:sz w:val="28"/>
                <w:szCs w:val="28"/>
                <w:lang w:val="uk-UA"/>
              </w:rPr>
              <w:t>+</w:t>
            </w:r>
          </w:p>
          <w:p w:rsidR="00764AD5" w:rsidRPr="007A294C" w:rsidRDefault="00764AD5" w:rsidP="00242EC4">
            <w:pPr>
              <w:jc w:val="cente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rsidP="00242EC4">
            <w:pPr>
              <w:jc w:val="cente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rsidP="00116CD3">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rsidP="00242EC4">
            <w:pPr>
              <w:jc w:val="cente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rsidP="00094C54">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tc>
        <w:tc>
          <w:tcPr>
            <w:tcW w:w="516" w:type="pct"/>
          </w:tcPr>
          <w:p w:rsidR="00764AD5" w:rsidRPr="007A294C" w:rsidRDefault="00764AD5">
            <w:pPr>
              <w:jc w:val="center"/>
              <w:rPr>
                <w:color w:val="000000"/>
                <w:sz w:val="28"/>
                <w:szCs w:val="28"/>
                <w:lang w:val="uk-UA"/>
              </w:rPr>
            </w:pPr>
          </w:p>
          <w:p w:rsidR="00764AD5" w:rsidRPr="007A294C" w:rsidRDefault="00764AD5" w:rsidP="005C6EDA">
            <w:pPr>
              <w:jc w:val="center"/>
              <w:rPr>
                <w:color w:val="000000"/>
                <w:sz w:val="28"/>
                <w:szCs w:val="28"/>
                <w:lang w:val="uk-UA"/>
              </w:rPr>
            </w:pPr>
            <w:r w:rsidRPr="007A294C">
              <w:rPr>
                <w:color w:val="000000"/>
                <w:sz w:val="28"/>
                <w:szCs w:val="28"/>
                <w:lang w:val="uk-UA"/>
              </w:rPr>
              <w:t>+</w:t>
            </w: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jc w:val="cente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rsidP="00116CD3">
            <w:pPr>
              <w:jc w:val="cente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rsidP="00116CD3">
            <w:pPr>
              <w:rPr>
                <w:color w:val="000000"/>
                <w:sz w:val="28"/>
                <w:szCs w:val="28"/>
                <w:lang w:val="uk-UA"/>
              </w:rPr>
            </w:pPr>
          </w:p>
          <w:p w:rsidR="00764AD5" w:rsidRPr="007A294C" w:rsidRDefault="00764AD5" w:rsidP="00242EC4">
            <w:pPr>
              <w:jc w:val="center"/>
              <w:rPr>
                <w:color w:val="000000"/>
                <w:sz w:val="28"/>
                <w:szCs w:val="28"/>
                <w:lang w:val="uk-UA"/>
              </w:rPr>
            </w:pPr>
            <w:r w:rsidRPr="007A294C">
              <w:rPr>
                <w:color w:val="000000"/>
                <w:sz w:val="28"/>
                <w:szCs w:val="28"/>
                <w:lang w:val="uk-UA"/>
              </w:rPr>
              <w:t>+</w:t>
            </w:r>
          </w:p>
          <w:p w:rsidR="00764AD5" w:rsidRPr="007A294C" w:rsidRDefault="00764AD5" w:rsidP="00242EC4">
            <w:pPr>
              <w:jc w:val="cente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p>
          <w:p w:rsidR="00764AD5" w:rsidRPr="007A294C" w:rsidRDefault="00764AD5">
            <w:pPr>
              <w:rPr>
                <w:color w:val="000000"/>
                <w:sz w:val="28"/>
                <w:szCs w:val="28"/>
                <w:lang w:val="uk-UA"/>
              </w:rPr>
            </w:pPr>
            <w:r w:rsidRPr="007A294C">
              <w:rPr>
                <w:color w:val="000000"/>
                <w:sz w:val="28"/>
                <w:szCs w:val="28"/>
                <w:lang w:val="uk-UA"/>
              </w:rPr>
              <w:t>+</w:t>
            </w:r>
          </w:p>
          <w:p w:rsidR="00764AD5" w:rsidRPr="007A294C" w:rsidRDefault="00764AD5" w:rsidP="00242EC4">
            <w:pPr>
              <w:jc w:val="cente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rsidP="00242EC4">
            <w:pPr>
              <w:jc w:val="center"/>
              <w:rPr>
                <w:color w:val="000000"/>
                <w:sz w:val="28"/>
                <w:szCs w:val="28"/>
                <w:lang w:val="uk-UA"/>
              </w:rPr>
            </w:pPr>
          </w:p>
          <w:p w:rsidR="00764AD5" w:rsidRPr="007A294C" w:rsidRDefault="00764AD5" w:rsidP="00094C54">
            <w:pPr>
              <w:rPr>
                <w:color w:val="000000"/>
                <w:sz w:val="28"/>
                <w:szCs w:val="28"/>
                <w:lang w:val="uk-UA"/>
              </w:rPr>
            </w:pPr>
          </w:p>
          <w:p w:rsidR="00764AD5" w:rsidRPr="007A294C" w:rsidRDefault="00764AD5" w:rsidP="00094C54">
            <w:pPr>
              <w:rPr>
                <w:color w:val="000000"/>
                <w:sz w:val="28"/>
                <w:szCs w:val="28"/>
                <w:lang w:val="uk-UA"/>
              </w:rPr>
            </w:pPr>
            <w:r w:rsidRPr="007A294C">
              <w:rPr>
                <w:color w:val="000000"/>
                <w:sz w:val="28"/>
                <w:szCs w:val="28"/>
                <w:lang w:val="uk-UA"/>
              </w:rPr>
              <w:t>+</w:t>
            </w:r>
          </w:p>
          <w:p w:rsidR="00764AD5" w:rsidRPr="007A294C" w:rsidRDefault="00764AD5">
            <w:pPr>
              <w:rPr>
                <w:color w:val="000000"/>
                <w:sz w:val="28"/>
                <w:szCs w:val="28"/>
                <w:lang w:val="uk-UA"/>
              </w:rPr>
            </w:pPr>
          </w:p>
        </w:tc>
      </w:tr>
    </w:tbl>
    <w:p w:rsidR="00764AD5" w:rsidRPr="007A294C" w:rsidRDefault="00764AD5" w:rsidP="00697EB5">
      <w:pPr>
        <w:pStyle w:val="Default"/>
        <w:rPr>
          <w:b/>
          <w:bCs/>
          <w:caps/>
          <w:sz w:val="28"/>
          <w:szCs w:val="28"/>
          <w:lang w:val="uk-UA"/>
        </w:rPr>
      </w:pPr>
    </w:p>
    <w:p w:rsidR="00764AD5" w:rsidRPr="007A294C" w:rsidRDefault="00764AD5" w:rsidP="007F6C34">
      <w:pPr>
        <w:pStyle w:val="Default"/>
        <w:ind w:left="567" w:firstLine="141"/>
        <w:rPr>
          <w:b/>
          <w:bCs/>
          <w:sz w:val="28"/>
          <w:szCs w:val="28"/>
          <w:lang w:val="uk-UA"/>
        </w:rPr>
      </w:pPr>
    </w:p>
    <w:p w:rsidR="00764AD5" w:rsidRPr="007A294C" w:rsidRDefault="00764AD5" w:rsidP="007F6C34">
      <w:pPr>
        <w:pStyle w:val="Default"/>
        <w:ind w:left="567" w:firstLine="141"/>
        <w:rPr>
          <w:b/>
          <w:bCs/>
          <w:sz w:val="28"/>
          <w:szCs w:val="28"/>
          <w:lang w:val="uk-UA"/>
        </w:rPr>
      </w:pPr>
    </w:p>
    <w:p w:rsidR="00764AD5" w:rsidRPr="007A294C" w:rsidRDefault="00764AD5" w:rsidP="007F6C34">
      <w:pPr>
        <w:pStyle w:val="Default"/>
        <w:ind w:left="567" w:firstLine="141"/>
        <w:rPr>
          <w:sz w:val="28"/>
          <w:szCs w:val="28"/>
          <w:lang w:val="uk-UA"/>
        </w:rPr>
      </w:pPr>
      <w:r w:rsidRPr="007A294C">
        <w:rPr>
          <w:b/>
          <w:bCs/>
          <w:sz w:val="28"/>
          <w:szCs w:val="28"/>
          <w:lang w:val="uk-UA"/>
        </w:rPr>
        <w:t>Основні напрямки та перспективи виховної роботи</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Життя постійно вимагає вдосконалення системи планування роботи навчальних закладів. У глобальному світовому суспільстві молодь не повинна втрачати свою індивідуальність, глибоке відчуття єдності з українським народом, повагу до його духовних, моральних і культурних надбань. Незалежно від своєї національності та світогляду учень має змогу дізнатися про духовне коріння української нації, моральні традиції інших національностей, які складають єдиний народ України. </w:t>
      </w:r>
    </w:p>
    <w:p w:rsidR="00764AD5" w:rsidRPr="007A294C" w:rsidRDefault="00764AD5" w:rsidP="007F6C34">
      <w:pPr>
        <w:pStyle w:val="Default"/>
        <w:ind w:firstLine="567"/>
        <w:jc w:val="both"/>
        <w:rPr>
          <w:lang w:val="uk-UA"/>
        </w:rPr>
      </w:pPr>
      <w:r w:rsidRPr="007A294C">
        <w:rPr>
          <w:sz w:val="28"/>
          <w:szCs w:val="28"/>
          <w:lang w:val="uk-UA"/>
        </w:rPr>
        <w:t xml:space="preserve">Подальше впровадження </w:t>
      </w:r>
      <w:r w:rsidRPr="007A294C">
        <w:rPr>
          <w:b/>
          <w:bCs/>
          <w:sz w:val="28"/>
          <w:szCs w:val="28"/>
          <w:lang w:val="uk-UA"/>
        </w:rPr>
        <w:t xml:space="preserve">Програми виховної роботи з учнями 1-9 класів «Я-Ми-Родина-Україна-Європа» </w:t>
      </w:r>
      <w:r w:rsidRPr="007A294C">
        <w:rPr>
          <w:sz w:val="28"/>
          <w:szCs w:val="28"/>
          <w:lang w:val="uk-UA"/>
        </w:rPr>
        <w:t>допоможе педагогам формувати морально-духовну життєво компетентну особистість, яка успішно самореалізується в соціумі як громадянин, сім’янин, професіонал.</w:t>
      </w:r>
    </w:p>
    <w:p w:rsidR="00764AD5" w:rsidRPr="007A294C" w:rsidRDefault="00764AD5" w:rsidP="007F6C34">
      <w:pPr>
        <w:pStyle w:val="Default"/>
        <w:ind w:firstLine="567"/>
        <w:jc w:val="both"/>
        <w:rPr>
          <w:sz w:val="28"/>
          <w:szCs w:val="28"/>
          <w:lang w:val="uk-UA"/>
        </w:rPr>
      </w:pPr>
      <w:r w:rsidRPr="007A294C">
        <w:rPr>
          <w:b/>
          <w:bCs/>
          <w:sz w:val="28"/>
          <w:szCs w:val="28"/>
          <w:lang w:val="uk-UA"/>
        </w:rPr>
        <w:t xml:space="preserve">Робота за програмою ґрунтується у процесі організації: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навчально-виховної діяльності;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позаурочної та позакласної діяльності;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позашкільної освіти;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роботи органів учнівського самоврядування; </w:t>
      </w:r>
    </w:p>
    <w:p w:rsidR="00764AD5" w:rsidRPr="007A294C" w:rsidRDefault="00764AD5" w:rsidP="007F6C34">
      <w:pPr>
        <w:pStyle w:val="Default"/>
        <w:ind w:firstLine="567"/>
        <w:jc w:val="both"/>
        <w:rPr>
          <w:sz w:val="28"/>
          <w:szCs w:val="28"/>
          <w:lang w:val="uk-UA"/>
        </w:rPr>
      </w:pPr>
      <w:r w:rsidRPr="007A294C">
        <w:rPr>
          <w:sz w:val="28"/>
          <w:szCs w:val="28"/>
          <w:lang w:val="uk-UA"/>
        </w:rPr>
        <w:t xml:space="preserve">- взаємодії з батьками, громадськими організаціями державними установами. </w:t>
      </w:r>
    </w:p>
    <w:p w:rsidR="00764AD5" w:rsidRPr="007A294C" w:rsidRDefault="00764AD5" w:rsidP="007F6C34">
      <w:pPr>
        <w:pStyle w:val="Default"/>
        <w:ind w:firstLine="567"/>
        <w:jc w:val="both"/>
        <w:rPr>
          <w:sz w:val="28"/>
          <w:szCs w:val="28"/>
          <w:lang w:val="uk-UA"/>
        </w:rPr>
      </w:pPr>
      <w:r w:rsidRPr="007A294C">
        <w:rPr>
          <w:sz w:val="28"/>
          <w:szCs w:val="28"/>
          <w:lang w:val="uk-UA"/>
        </w:rPr>
        <w:t>Дитина є суб’єктом виховного процесу, тому доцільно у практику роботи школи впроваджувати такі виховні технології, інтерактивні методи та форми діяльності, які ставлять за мету не нав’язування правил і норм та примусове їх виконання, а створення умов для осмислення суті моральних правил і норм, їх доцільності, добровільного</w:t>
      </w:r>
      <w:bookmarkStart w:id="9" w:name="_GoBack"/>
      <w:bookmarkEnd w:id="9"/>
      <w:r w:rsidRPr="007A294C">
        <w:rPr>
          <w:sz w:val="28"/>
          <w:szCs w:val="28"/>
          <w:lang w:val="uk-UA"/>
        </w:rPr>
        <w:t xml:space="preserve"> сприйняття, творчого застосування, почуття досвіду морально – ціннісного ставлення до самого себе, до людей, до навколишнього світу. </w:t>
      </w:r>
    </w:p>
    <w:p w:rsidR="00764AD5" w:rsidRPr="007A294C" w:rsidRDefault="00764AD5" w:rsidP="007F6C34">
      <w:pPr>
        <w:pStyle w:val="Default"/>
        <w:ind w:firstLine="567"/>
        <w:rPr>
          <w:sz w:val="28"/>
          <w:szCs w:val="28"/>
          <w:lang w:val="uk-UA"/>
        </w:rPr>
      </w:pPr>
      <w:r w:rsidRPr="007A294C">
        <w:rPr>
          <w:b/>
          <w:bCs/>
          <w:sz w:val="28"/>
          <w:szCs w:val="28"/>
          <w:lang w:val="uk-UA"/>
        </w:rPr>
        <w:t xml:space="preserve">Зміст виховної діяльності включає в себе: </w:t>
      </w:r>
    </w:p>
    <w:p w:rsidR="00764AD5" w:rsidRPr="007A294C" w:rsidRDefault="00764AD5" w:rsidP="007F6C34">
      <w:pPr>
        <w:pStyle w:val="Default"/>
        <w:spacing w:after="36"/>
        <w:ind w:firstLine="567"/>
        <w:rPr>
          <w:sz w:val="28"/>
          <w:szCs w:val="28"/>
          <w:lang w:val="uk-UA"/>
        </w:rPr>
      </w:pPr>
      <w:r w:rsidRPr="007A294C">
        <w:rPr>
          <w:sz w:val="28"/>
          <w:szCs w:val="28"/>
          <w:lang w:val="uk-UA"/>
        </w:rPr>
        <w:t xml:space="preserve">- Ціннісне ставлення до суспільства і держави; </w:t>
      </w:r>
    </w:p>
    <w:p w:rsidR="00764AD5" w:rsidRPr="007A294C" w:rsidRDefault="00764AD5" w:rsidP="007F6C34">
      <w:pPr>
        <w:pStyle w:val="Default"/>
        <w:spacing w:after="36"/>
        <w:ind w:firstLine="567"/>
        <w:rPr>
          <w:sz w:val="28"/>
          <w:szCs w:val="28"/>
          <w:lang w:val="uk-UA"/>
        </w:rPr>
      </w:pPr>
      <w:r w:rsidRPr="007A294C">
        <w:rPr>
          <w:sz w:val="28"/>
          <w:szCs w:val="28"/>
          <w:lang w:val="uk-UA"/>
        </w:rPr>
        <w:t xml:space="preserve">- Ціннісне ставлення до себе; </w:t>
      </w:r>
    </w:p>
    <w:p w:rsidR="00764AD5" w:rsidRPr="007A294C" w:rsidRDefault="00764AD5" w:rsidP="007F6C34">
      <w:pPr>
        <w:pStyle w:val="Default"/>
        <w:spacing w:after="36"/>
        <w:ind w:firstLine="567"/>
        <w:rPr>
          <w:sz w:val="28"/>
          <w:szCs w:val="28"/>
          <w:lang w:val="uk-UA"/>
        </w:rPr>
      </w:pPr>
      <w:r w:rsidRPr="007A294C">
        <w:rPr>
          <w:sz w:val="28"/>
          <w:szCs w:val="28"/>
          <w:lang w:val="uk-UA"/>
        </w:rPr>
        <w:t xml:space="preserve">- Ціннісне ставлення до праці; </w:t>
      </w:r>
    </w:p>
    <w:p w:rsidR="00764AD5" w:rsidRPr="007A294C" w:rsidRDefault="00764AD5" w:rsidP="007F6C34">
      <w:pPr>
        <w:pStyle w:val="Default"/>
        <w:spacing w:after="36"/>
        <w:ind w:firstLine="567"/>
        <w:rPr>
          <w:sz w:val="28"/>
          <w:szCs w:val="28"/>
          <w:lang w:val="uk-UA"/>
        </w:rPr>
      </w:pPr>
      <w:r w:rsidRPr="007A294C">
        <w:rPr>
          <w:sz w:val="28"/>
          <w:szCs w:val="28"/>
          <w:lang w:val="uk-UA"/>
        </w:rPr>
        <w:t xml:space="preserve">- Ціннісне ставлення до природи; </w:t>
      </w:r>
    </w:p>
    <w:p w:rsidR="00764AD5" w:rsidRPr="007A294C" w:rsidRDefault="00764AD5" w:rsidP="007F6C34">
      <w:pPr>
        <w:pStyle w:val="Default"/>
        <w:spacing w:after="36"/>
        <w:ind w:firstLine="567"/>
        <w:rPr>
          <w:sz w:val="28"/>
          <w:szCs w:val="28"/>
          <w:lang w:val="uk-UA"/>
        </w:rPr>
      </w:pPr>
      <w:r w:rsidRPr="007A294C">
        <w:rPr>
          <w:sz w:val="28"/>
          <w:szCs w:val="28"/>
          <w:lang w:val="uk-UA"/>
        </w:rPr>
        <w:t xml:space="preserve">- Ціннісне ставлення до культури і мистецтва; </w:t>
      </w:r>
    </w:p>
    <w:p w:rsidR="00764AD5" w:rsidRPr="007A294C" w:rsidRDefault="00764AD5" w:rsidP="007F6C34">
      <w:pPr>
        <w:pStyle w:val="Default"/>
        <w:ind w:firstLine="567"/>
        <w:rPr>
          <w:sz w:val="28"/>
          <w:szCs w:val="28"/>
          <w:lang w:val="uk-UA"/>
        </w:rPr>
      </w:pPr>
      <w:r w:rsidRPr="007A294C">
        <w:rPr>
          <w:sz w:val="28"/>
          <w:szCs w:val="28"/>
          <w:lang w:val="uk-UA"/>
        </w:rPr>
        <w:t>- Ціннісне ставлення до сім’ї, родини, людей.</w:t>
      </w:r>
    </w:p>
    <w:sectPr w:rsidR="00764AD5" w:rsidRPr="007A294C" w:rsidSect="00BB11EE">
      <w:headerReference w:type="default" r:id="rId9"/>
      <w:pgSz w:w="11906" w:h="16838"/>
      <w:pgMar w:top="993"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AD5" w:rsidRDefault="00764AD5" w:rsidP="00BB11EE">
      <w:r>
        <w:separator/>
      </w:r>
    </w:p>
  </w:endnote>
  <w:endnote w:type="continuationSeparator" w:id="0">
    <w:p w:rsidR="00764AD5" w:rsidRDefault="00764AD5" w:rsidP="00BB1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AD5" w:rsidRDefault="00764AD5" w:rsidP="00BB11EE">
      <w:r>
        <w:separator/>
      </w:r>
    </w:p>
  </w:footnote>
  <w:footnote w:type="continuationSeparator" w:id="0">
    <w:p w:rsidR="00764AD5" w:rsidRDefault="00764AD5" w:rsidP="00BB1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D5" w:rsidRDefault="00764AD5">
    <w:pPr>
      <w:pStyle w:val="Header"/>
      <w:jc w:val="right"/>
    </w:pPr>
    <w:fldSimple w:instr="PAGE   \* MERGEFORMAT">
      <w:r>
        <w:rPr>
          <w:noProof/>
        </w:rPr>
        <w:t>7</w:t>
      </w:r>
    </w:fldSimple>
  </w:p>
  <w:p w:rsidR="00764AD5" w:rsidRDefault="00764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FB9"/>
    <w:multiLevelType w:val="hybridMultilevel"/>
    <w:tmpl w:val="FD0A21AA"/>
    <w:lvl w:ilvl="0" w:tplc="5562EC7C">
      <w:start w:val="1"/>
      <w:numFmt w:val="bullet"/>
      <w:lvlText w:val=""/>
      <w:lvlJc w:val="left"/>
      <w:pPr>
        <w:tabs>
          <w:tab w:val="num" w:pos="884"/>
        </w:tabs>
        <w:ind w:left="600"/>
      </w:pPr>
      <w:rPr>
        <w:rFonts w:ascii="Symbol" w:hAnsi="Symbol" w:hint="default"/>
      </w:rPr>
    </w:lvl>
    <w:lvl w:ilvl="1" w:tplc="0419000F">
      <w:start w:val="1"/>
      <w:numFmt w:val="decimal"/>
      <w:lvlText w:val="%2."/>
      <w:lvlJc w:val="left"/>
      <w:pPr>
        <w:tabs>
          <w:tab w:val="num" w:pos="2040"/>
        </w:tabs>
        <w:ind w:left="20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2B67694"/>
    <w:multiLevelType w:val="hybridMultilevel"/>
    <w:tmpl w:val="DFC64A24"/>
    <w:lvl w:ilvl="0" w:tplc="3A7E4AC0">
      <w:numFmt w:val="bullet"/>
      <w:lvlText w:val="-"/>
      <w:lvlJc w:val="left"/>
      <w:pPr>
        <w:ind w:left="1146" w:hanging="360"/>
      </w:pPr>
      <w:rPr>
        <w:rFonts w:ascii="Calibri" w:eastAsia="Times New Roman" w:hAnsi="Calibri"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14C613D8"/>
    <w:multiLevelType w:val="hybridMultilevel"/>
    <w:tmpl w:val="D4208450"/>
    <w:lvl w:ilvl="0" w:tplc="5562EC7C">
      <w:start w:val="1"/>
      <w:numFmt w:val="bullet"/>
      <w:lvlText w:val=""/>
      <w:lvlJc w:val="left"/>
      <w:pPr>
        <w:tabs>
          <w:tab w:val="num" w:pos="884"/>
        </w:tabs>
        <w:ind w:left="60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23A3882"/>
    <w:multiLevelType w:val="hybridMultilevel"/>
    <w:tmpl w:val="45C85B6E"/>
    <w:lvl w:ilvl="0" w:tplc="5562EC7C">
      <w:start w:val="1"/>
      <w:numFmt w:val="bullet"/>
      <w:lvlText w:val=""/>
      <w:lvlJc w:val="left"/>
      <w:pPr>
        <w:tabs>
          <w:tab w:val="num" w:pos="884"/>
        </w:tabs>
        <w:ind w:left="60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FF83EAF"/>
    <w:multiLevelType w:val="hybridMultilevel"/>
    <w:tmpl w:val="1316911C"/>
    <w:lvl w:ilvl="0" w:tplc="9F6C84BE">
      <w:numFmt w:val="bullet"/>
      <w:lvlText w:val="-"/>
      <w:lvlJc w:val="left"/>
      <w:pPr>
        <w:tabs>
          <w:tab w:val="num" w:pos="1068"/>
        </w:tabs>
        <w:ind w:left="1068" w:hanging="360"/>
      </w:pPr>
      <w:rPr>
        <w:rFonts w:ascii="Times New Roman" w:eastAsia="MS Mincho"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5">
    <w:nsid w:val="51266D81"/>
    <w:multiLevelType w:val="hybridMultilevel"/>
    <w:tmpl w:val="60EA5508"/>
    <w:lvl w:ilvl="0" w:tplc="5562EC7C">
      <w:start w:val="1"/>
      <w:numFmt w:val="bullet"/>
      <w:lvlText w:val=""/>
      <w:lvlJc w:val="left"/>
      <w:pPr>
        <w:tabs>
          <w:tab w:val="num" w:pos="884"/>
        </w:tabs>
        <w:ind w:left="60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8C0158F"/>
    <w:multiLevelType w:val="hybridMultilevel"/>
    <w:tmpl w:val="D92295C2"/>
    <w:lvl w:ilvl="0" w:tplc="0A6E897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82E4E9A"/>
    <w:multiLevelType w:val="hybridMultilevel"/>
    <w:tmpl w:val="56A44270"/>
    <w:lvl w:ilvl="0" w:tplc="5562EC7C">
      <w:start w:val="1"/>
      <w:numFmt w:val="bullet"/>
      <w:lvlText w:val=""/>
      <w:lvlJc w:val="left"/>
      <w:pPr>
        <w:tabs>
          <w:tab w:val="num" w:pos="884"/>
        </w:tabs>
        <w:ind w:left="60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F64059A"/>
    <w:multiLevelType w:val="hybridMultilevel"/>
    <w:tmpl w:val="234809EA"/>
    <w:lvl w:ilvl="0" w:tplc="5562EC7C">
      <w:start w:val="1"/>
      <w:numFmt w:val="bullet"/>
      <w:lvlText w:val=""/>
      <w:lvlJc w:val="left"/>
      <w:pPr>
        <w:tabs>
          <w:tab w:val="num" w:pos="884"/>
        </w:tabs>
        <w:ind w:left="60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E8C"/>
    <w:rsid w:val="000145BE"/>
    <w:rsid w:val="00021C19"/>
    <w:rsid w:val="00083A27"/>
    <w:rsid w:val="00094C54"/>
    <w:rsid w:val="001003B5"/>
    <w:rsid w:val="00116CD3"/>
    <w:rsid w:val="00143DEC"/>
    <w:rsid w:val="001E468A"/>
    <w:rsid w:val="00242EC4"/>
    <w:rsid w:val="00585C3F"/>
    <w:rsid w:val="005C6EDA"/>
    <w:rsid w:val="00613E8C"/>
    <w:rsid w:val="00697EB5"/>
    <w:rsid w:val="00707224"/>
    <w:rsid w:val="00764AD5"/>
    <w:rsid w:val="007A294C"/>
    <w:rsid w:val="007F1497"/>
    <w:rsid w:val="007F4B29"/>
    <w:rsid w:val="007F6C34"/>
    <w:rsid w:val="00855596"/>
    <w:rsid w:val="009842BB"/>
    <w:rsid w:val="0099147C"/>
    <w:rsid w:val="009C68F0"/>
    <w:rsid w:val="00A5606F"/>
    <w:rsid w:val="00A70405"/>
    <w:rsid w:val="00AF73B3"/>
    <w:rsid w:val="00B73C14"/>
    <w:rsid w:val="00B855CE"/>
    <w:rsid w:val="00BA29C7"/>
    <w:rsid w:val="00BB11EE"/>
    <w:rsid w:val="00BC65A1"/>
    <w:rsid w:val="00BD664B"/>
    <w:rsid w:val="00C0183C"/>
    <w:rsid w:val="00C40E4A"/>
    <w:rsid w:val="00CF093E"/>
    <w:rsid w:val="00D7305A"/>
    <w:rsid w:val="00E7618A"/>
    <w:rsid w:val="00E87E32"/>
    <w:rsid w:val="00F03271"/>
    <w:rsid w:val="00FB70B4"/>
    <w:rsid w:val="00FE3A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34"/>
    <w:rPr>
      <w:rFonts w:ascii="Times New Roman" w:eastAsia="Times New Roman" w:hAnsi="Times New Roman"/>
      <w:sz w:val="24"/>
      <w:szCs w:val="24"/>
    </w:rPr>
  </w:style>
  <w:style w:type="paragraph" w:styleId="Heading1">
    <w:name w:val="heading 1"/>
    <w:basedOn w:val="Normal"/>
    <w:link w:val="Heading1Char"/>
    <w:uiPriority w:val="99"/>
    <w:qFormat/>
    <w:rsid w:val="007F6C34"/>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6C34"/>
    <w:rPr>
      <w:rFonts w:ascii="Times New Roman" w:hAnsi="Times New Roman" w:cs="Times New Roman"/>
      <w:b/>
      <w:bCs/>
      <w:kern w:val="36"/>
      <w:sz w:val="48"/>
      <w:szCs w:val="48"/>
      <w:lang w:eastAsia="ru-RU"/>
    </w:rPr>
  </w:style>
  <w:style w:type="paragraph" w:styleId="NormalWeb">
    <w:name w:val="Normal (Web)"/>
    <w:basedOn w:val="Normal"/>
    <w:uiPriority w:val="99"/>
    <w:semiHidden/>
    <w:rsid w:val="007F6C34"/>
    <w:pPr>
      <w:spacing w:before="100" w:beforeAutospacing="1" w:after="100" w:afterAutospacing="1"/>
    </w:pPr>
  </w:style>
  <w:style w:type="paragraph" w:styleId="BodyText">
    <w:name w:val="Body Text"/>
    <w:basedOn w:val="Normal"/>
    <w:link w:val="BodyTextChar"/>
    <w:uiPriority w:val="99"/>
    <w:semiHidden/>
    <w:rsid w:val="007F6C34"/>
    <w:rPr>
      <w:sz w:val="28"/>
      <w:lang w:val="uk-UA"/>
    </w:rPr>
  </w:style>
  <w:style w:type="character" w:customStyle="1" w:styleId="BodyTextChar">
    <w:name w:val="Body Text Char"/>
    <w:basedOn w:val="DefaultParagraphFont"/>
    <w:link w:val="BodyText"/>
    <w:uiPriority w:val="99"/>
    <w:semiHidden/>
    <w:locked/>
    <w:rsid w:val="007F6C34"/>
    <w:rPr>
      <w:rFonts w:ascii="Times New Roman" w:hAnsi="Times New Roman" w:cs="Times New Roman"/>
      <w:sz w:val="24"/>
      <w:szCs w:val="24"/>
      <w:lang w:val="uk-UA" w:eastAsia="ru-RU"/>
    </w:rPr>
  </w:style>
  <w:style w:type="paragraph" w:styleId="BodyTextIndent">
    <w:name w:val="Body Text Indent"/>
    <w:basedOn w:val="Normal"/>
    <w:link w:val="BodyTextIndentChar"/>
    <w:uiPriority w:val="99"/>
    <w:semiHidden/>
    <w:rsid w:val="007F6C34"/>
    <w:pPr>
      <w:spacing w:after="120"/>
      <w:ind w:left="283"/>
    </w:pPr>
  </w:style>
  <w:style w:type="character" w:customStyle="1" w:styleId="BodyTextIndentChar">
    <w:name w:val="Body Text Indent Char"/>
    <w:basedOn w:val="DefaultParagraphFont"/>
    <w:link w:val="BodyTextIndent"/>
    <w:uiPriority w:val="99"/>
    <w:semiHidden/>
    <w:locked/>
    <w:rsid w:val="007F6C34"/>
    <w:rPr>
      <w:rFonts w:ascii="Times New Roman" w:hAnsi="Times New Roman" w:cs="Times New Roman"/>
      <w:sz w:val="24"/>
      <w:szCs w:val="24"/>
      <w:lang w:eastAsia="ru-RU"/>
    </w:rPr>
  </w:style>
  <w:style w:type="paragraph" w:styleId="PlainText">
    <w:name w:val="Plain Text"/>
    <w:basedOn w:val="Normal"/>
    <w:link w:val="PlainTextChar"/>
    <w:uiPriority w:val="99"/>
    <w:semiHidden/>
    <w:rsid w:val="007F6C34"/>
    <w:rPr>
      <w:rFonts w:ascii="Courier New" w:hAnsi="Courier New"/>
      <w:sz w:val="20"/>
      <w:szCs w:val="20"/>
      <w:lang w:val="uk-UA"/>
    </w:rPr>
  </w:style>
  <w:style w:type="character" w:customStyle="1" w:styleId="PlainTextChar">
    <w:name w:val="Plain Text Char"/>
    <w:basedOn w:val="DefaultParagraphFont"/>
    <w:link w:val="PlainText"/>
    <w:uiPriority w:val="99"/>
    <w:semiHidden/>
    <w:locked/>
    <w:rsid w:val="007F6C34"/>
    <w:rPr>
      <w:rFonts w:ascii="Courier New" w:hAnsi="Courier New" w:cs="Times New Roman"/>
      <w:sz w:val="20"/>
      <w:szCs w:val="20"/>
      <w:lang w:val="uk-UA" w:eastAsia="ru-RU"/>
    </w:rPr>
  </w:style>
  <w:style w:type="paragraph" w:styleId="ListParagraph">
    <w:name w:val="List Paragraph"/>
    <w:basedOn w:val="Normal"/>
    <w:uiPriority w:val="99"/>
    <w:qFormat/>
    <w:rsid w:val="007F6C34"/>
    <w:pPr>
      <w:widowControl w:val="0"/>
      <w:autoSpaceDE w:val="0"/>
      <w:autoSpaceDN w:val="0"/>
      <w:adjustRightInd w:val="0"/>
      <w:ind w:left="720"/>
      <w:contextualSpacing/>
    </w:pPr>
    <w:rPr>
      <w:sz w:val="20"/>
      <w:szCs w:val="20"/>
    </w:rPr>
  </w:style>
  <w:style w:type="paragraph" w:customStyle="1" w:styleId="a">
    <w:name w:val="Нормальный"/>
    <w:uiPriority w:val="99"/>
    <w:rsid w:val="007F6C34"/>
    <w:pPr>
      <w:autoSpaceDE w:val="0"/>
      <w:autoSpaceDN w:val="0"/>
      <w:adjustRightInd w:val="0"/>
      <w:jc w:val="both"/>
    </w:pPr>
    <w:rPr>
      <w:rFonts w:ascii="Times New Roman" w:eastAsia="Times New Roman" w:hAnsi="Times New Roman"/>
      <w:sz w:val="28"/>
      <w:szCs w:val="28"/>
    </w:rPr>
  </w:style>
  <w:style w:type="paragraph" w:customStyle="1" w:styleId="Default">
    <w:name w:val="Default"/>
    <w:uiPriority w:val="99"/>
    <w:rsid w:val="007F6C34"/>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7F6C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6C34"/>
    <w:rPr>
      <w:rFonts w:ascii="Tahoma" w:hAnsi="Tahoma" w:cs="Tahoma"/>
      <w:sz w:val="16"/>
      <w:szCs w:val="16"/>
      <w:lang w:eastAsia="ru-RU"/>
    </w:rPr>
  </w:style>
  <w:style w:type="paragraph" w:styleId="Header">
    <w:name w:val="header"/>
    <w:basedOn w:val="Normal"/>
    <w:link w:val="HeaderChar"/>
    <w:uiPriority w:val="99"/>
    <w:rsid w:val="00BB11EE"/>
    <w:pPr>
      <w:tabs>
        <w:tab w:val="center" w:pos="4677"/>
        <w:tab w:val="right" w:pos="9355"/>
      </w:tabs>
    </w:pPr>
  </w:style>
  <w:style w:type="character" w:customStyle="1" w:styleId="HeaderChar">
    <w:name w:val="Header Char"/>
    <w:basedOn w:val="DefaultParagraphFont"/>
    <w:link w:val="Header"/>
    <w:uiPriority w:val="99"/>
    <w:locked/>
    <w:rsid w:val="00BB11EE"/>
    <w:rPr>
      <w:rFonts w:ascii="Times New Roman" w:hAnsi="Times New Roman" w:cs="Times New Roman"/>
      <w:sz w:val="24"/>
      <w:szCs w:val="24"/>
      <w:lang w:eastAsia="ru-RU"/>
    </w:rPr>
  </w:style>
  <w:style w:type="paragraph" w:styleId="Footer">
    <w:name w:val="footer"/>
    <w:basedOn w:val="Normal"/>
    <w:link w:val="FooterChar"/>
    <w:uiPriority w:val="99"/>
    <w:rsid w:val="00BB11EE"/>
    <w:pPr>
      <w:tabs>
        <w:tab w:val="center" w:pos="4677"/>
        <w:tab w:val="right" w:pos="9355"/>
      </w:tabs>
    </w:pPr>
  </w:style>
  <w:style w:type="character" w:customStyle="1" w:styleId="FooterChar">
    <w:name w:val="Footer Char"/>
    <w:basedOn w:val="DefaultParagraphFont"/>
    <w:link w:val="Footer"/>
    <w:uiPriority w:val="99"/>
    <w:locked/>
    <w:rsid w:val="00BB11EE"/>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5798461">
      <w:marLeft w:val="0"/>
      <w:marRight w:val="0"/>
      <w:marTop w:val="0"/>
      <w:marBottom w:val="0"/>
      <w:divBdr>
        <w:top w:val="none" w:sz="0" w:space="0" w:color="auto"/>
        <w:left w:val="none" w:sz="0" w:space="0" w:color="auto"/>
        <w:bottom w:val="none" w:sz="0" w:space="0" w:color="auto"/>
        <w:right w:val="none" w:sz="0" w:space="0" w:color="auto"/>
      </w:divBdr>
    </w:div>
    <w:div w:id="1315798462">
      <w:marLeft w:val="0"/>
      <w:marRight w:val="0"/>
      <w:marTop w:val="0"/>
      <w:marBottom w:val="0"/>
      <w:divBdr>
        <w:top w:val="none" w:sz="0" w:space="0" w:color="auto"/>
        <w:left w:val="none" w:sz="0" w:space="0" w:color="auto"/>
        <w:bottom w:val="none" w:sz="0" w:space="0" w:color="auto"/>
        <w:right w:val="none" w:sz="0" w:space="0" w:color="auto"/>
      </w:divBdr>
    </w:div>
    <w:div w:id="1315798463">
      <w:marLeft w:val="0"/>
      <w:marRight w:val="0"/>
      <w:marTop w:val="0"/>
      <w:marBottom w:val="0"/>
      <w:divBdr>
        <w:top w:val="none" w:sz="0" w:space="0" w:color="auto"/>
        <w:left w:val="none" w:sz="0" w:space="0" w:color="auto"/>
        <w:bottom w:val="none" w:sz="0" w:space="0" w:color="auto"/>
        <w:right w:val="none" w:sz="0" w:space="0" w:color="auto"/>
      </w:divBdr>
    </w:div>
    <w:div w:id="1315798464">
      <w:marLeft w:val="0"/>
      <w:marRight w:val="0"/>
      <w:marTop w:val="0"/>
      <w:marBottom w:val="0"/>
      <w:divBdr>
        <w:top w:val="none" w:sz="0" w:space="0" w:color="auto"/>
        <w:left w:val="none" w:sz="0" w:space="0" w:color="auto"/>
        <w:bottom w:val="none" w:sz="0" w:space="0" w:color="auto"/>
        <w:right w:val="none" w:sz="0" w:space="0" w:color="auto"/>
      </w:divBdr>
    </w:div>
    <w:div w:id="1315798465">
      <w:marLeft w:val="0"/>
      <w:marRight w:val="0"/>
      <w:marTop w:val="0"/>
      <w:marBottom w:val="0"/>
      <w:divBdr>
        <w:top w:val="none" w:sz="0" w:space="0" w:color="auto"/>
        <w:left w:val="none" w:sz="0" w:space="0" w:color="auto"/>
        <w:bottom w:val="none" w:sz="0" w:space="0" w:color="auto"/>
        <w:right w:val="none" w:sz="0" w:space="0" w:color="auto"/>
      </w:divBdr>
    </w:div>
    <w:div w:id="1315798466">
      <w:marLeft w:val="0"/>
      <w:marRight w:val="0"/>
      <w:marTop w:val="0"/>
      <w:marBottom w:val="0"/>
      <w:divBdr>
        <w:top w:val="none" w:sz="0" w:space="0" w:color="auto"/>
        <w:left w:val="none" w:sz="0" w:space="0" w:color="auto"/>
        <w:bottom w:val="none" w:sz="0" w:space="0" w:color="auto"/>
        <w:right w:val="none" w:sz="0" w:space="0" w:color="auto"/>
      </w:divBdr>
    </w:div>
    <w:div w:id="1315798467">
      <w:marLeft w:val="0"/>
      <w:marRight w:val="0"/>
      <w:marTop w:val="0"/>
      <w:marBottom w:val="0"/>
      <w:divBdr>
        <w:top w:val="none" w:sz="0" w:space="0" w:color="auto"/>
        <w:left w:val="none" w:sz="0" w:space="0" w:color="auto"/>
        <w:bottom w:val="none" w:sz="0" w:space="0" w:color="auto"/>
        <w:right w:val="none" w:sz="0" w:space="0" w:color="auto"/>
      </w:divBdr>
    </w:div>
    <w:div w:id="1315798468">
      <w:marLeft w:val="0"/>
      <w:marRight w:val="0"/>
      <w:marTop w:val="0"/>
      <w:marBottom w:val="0"/>
      <w:divBdr>
        <w:top w:val="none" w:sz="0" w:space="0" w:color="auto"/>
        <w:left w:val="none" w:sz="0" w:space="0" w:color="auto"/>
        <w:bottom w:val="none" w:sz="0" w:space="0" w:color="auto"/>
        <w:right w:val="none" w:sz="0" w:space="0" w:color="auto"/>
      </w:divBdr>
    </w:div>
    <w:div w:id="1315798469">
      <w:marLeft w:val="0"/>
      <w:marRight w:val="0"/>
      <w:marTop w:val="0"/>
      <w:marBottom w:val="0"/>
      <w:divBdr>
        <w:top w:val="none" w:sz="0" w:space="0" w:color="auto"/>
        <w:left w:val="none" w:sz="0" w:space="0" w:color="auto"/>
        <w:bottom w:val="none" w:sz="0" w:space="0" w:color="auto"/>
        <w:right w:val="none" w:sz="0" w:space="0" w:color="auto"/>
      </w:divBdr>
    </w:div>
    <w:div w:id="1315798470">
      <w:marLeft w:val="0"/>
      <w:marRight w:val="0"/>
      <w:marTop w:val="0"/>
      <w:marBottom w:val="0"/>
      <w:divBdr>
        <w:top w:val="none" w:sz="0" w:space="0" w:color="auto"/>
        <w:left w:val="none" w:sz="0" w:space="0" w:color="auto"/>
        <w:bottom w:val="none" w:sz="0" w:space="0" w:color="auto"/>
        <w:right w:val="none" w:sz="0" w:space="0" w:color="auto"/>
      </w:divBdr>
    </w:div>
    <w:div w:id="1315798471">
      <w:marLeft w:val="0"/>
      <w:marRight w:val="0"/>
      <w:marTop w:val="0"/>
      <w:marBottom w:val="0"/>
      <w:divBdr>
        <w:top w:val="none" w:sz="0" w:space="0" w:color="auto"/>
        <w:left w:val="none" w:sz="0" w:space="0" w:color="auto"/>
        <w:bottom w:val="none" w:sz="0" w:space="0" w:color="auto"/>
        <w:right w:val="none" w:sz="0" w:space="0" w:color="auto"/>
      </w:divBdr>
    </w:div>
    <w:div w:id="1315798472">
      <w:marLeft w:val="0"/>
      <w:marRight w:val="0"/>
      <w:marTop w:val="0"/>
      <w:marBottom w:val="0"/>
      <w:divBdr>
        <w:top w:val="none" w:sz="0" w:space="0" w:color="auto"/>
        <w:left w:val="none" w:sz="0" w:space="0" w:color="auto"/>
        <w:bottom w:val="none" w:sz="0" w:space="0" w:color="auto"/>
        <w:right w:val="none" w:sz="0" w:space="0" w:color="auto"/>
      </w:divBdr>
    </w:div>
    <w:div w:id="1315798473">
      <w:marLeft w:val="0"/>
      <w:marRight w:val="0"/>
      <w:marTop w:val="0"/>
      <w:marBottom w:val="0"/>
      <w:divBdr>
        <w:top w:val="none" w:sz="0" w:space="0" w:color="auto"/>
        <w:left w:val="none" w:sz="0" w:space="0" w:color="auto"/>
        <w:bottom w:val="none" w:sz="0" w:space="0" w:color="auto"/>
        <w:right w:val="none" w:sz="0" w:space="0" w:color="auto"/>
      </w:divBdr>
    </w:div>
    <w:div w:id="1315798474">
      <w:marLeft w:val="0"/>
      <w:marRight w:val="0"/>
      <w:marTop w:val="0"/>
      <w:marBottom w:val="0"/>
      <w:divBdr>
        <w:top w:val="none" w:sz="0" w:space="0" w:color="auto"/>
        <w:left w:val="none" w:sz="0" w:space="0" w:color="auto"/>
        <w:bottom w:val="none" w:sz="0" w:space="0" w:color="auto"/>
        <w:right w:val="none" w:sz="0" w:space="0" w:color="auto"/>
      </w:divBdr>
    </w:div>
    <w:div w:id="1315798475">
      <w:marLeft w:val="0"/>
      <w:marRight w:val="0"/>
      <w:marTop w:val="0"/>
      <w:marBottom w:val="0"/>
      <w:divBdr>
        <w:top w:val="none" w:sz="0" w:space="0" w:color="auto"/>
        <w:left w:val="none" w:sz="0" w:space="0" w:color="auto"/>
        <w:bottom w:val="none" w:sz="0" w:space="0" w:color="auto"/>
        <w:right w:val="none" w:sz="0" w:space="0" w:color="auto"/>
      </w:divBdr>
    </w:div>
    <w:div w:id="1315798476">
      <w:marLeft w:val="0"/>
      <w:marRight w:val="0"/>
      <w:marTop w:val="0"/>
      <w:marBottom w:val="0"/>
      <w:divBdr>
        <w:top w:val="none" w:sz="0" w:space="0" w:color="auto"/>
        <w:left w:val="none" w:sz="0" w:space="0" w:color="auto"/>
        <w:bottom w:val="none" w:sz="0" w:space="0" w:color="auto"/>
        <w:right w:val="none" w:sz="0" w:space="0" w:color="auto"/>
      </w:divBdr>
    </w:div>
    <w:div w:id="1315798477">
      <w:marLeft w:val="0"/>
      <w:marRight w:val="0"/>
      <w:marTop w:val="0"/>
      <w:marBottom w:val="0"/>
      <w:divBdr>
        <w:top w:val="none" w:sz="0" w:space="0" w:color="auto"/>
        <w:left w:val="none" w:sz="0" w:space="0" w:color="auto"/>
        <w:bottom w:val="none" w:sz="0" w:space="0" w:color="auto"/>
        <w:right w:val="none" w:sz="0" w:space="0" w:color="auto"/>
      </w:divBdr>
    </w:div>
    <w:div w:id="1315798478">
      <w:marLeft w:val="0"/>
      <w:marRight w:val="0"/>
      <w:marTop w:val="0"/>
      <w:marBottom w:val="0"/>
      <w:divBdr>
        <w:top w:val="none" w:sz="0" w:space="0" w:color="auto"/>
        <w:left w:val="none" w:sz="0" w:space="0" w:color="auto"/>
        <w:bottom w:val="none" w:sz="0" w:space="0" w:color="auto"/>
        <w:right w:val="none" w:sz="0" w:space="0" w:color="auto"/>
      </w:divBdr>
    </w:div>
    <w:div w:id="1315798479">
      <w:marLeft w:val="0"/>
      <w:marRight w:val="0"/>
      <w:marTop w:val="0"/>
      <w:marBottom w:val="0"/>
      <w:divBdr>
        <w:top w:val="none" w:sz="0" w:space="0" w:color="auto"/>
        <w:left w:val="none" w:sz="0" w:space="0" w:color="auto"/>
        <w:bottom w:val="none" w:sz="0" w:space="0" w:color="auto"/>
        <w:right w:val="none" w:sz="0" w:space="0" w:color="auto"/>
      </w:divBdr>
    </w:div>
    <w:div w:id="1315798480">
      <w:marLeft w:val="0"/>
      <w:marRight w:val="0"/>
      <w:marTop w:val="0"/>
      <w:marBottom w:val="0"/>
      <w:divBdr>
        <w:top w:val="none" w:sz="0" w:space="0" w:color="auto"/>
        <w:left w:val="none" w:sz="0" w:space="0" w:color="auto"/>
        <w:bottom w:val="none" w:sz="0" w:space="0" w:color="auto"/>
        <w:right w:val="none" w:sz="0" w:space="0" w:color="auto"/>
      </w:divBdr>
    </w:div>
    <w:div w:id="1315798481">
      <w:marLeft w:val="0"/>
      <w:marRight w:val="0"/>
      <w:marTop w:val="0"/>
      <w:marBottom w:val="0"/>
      <w:divBdr>
        <w:top w:val="none" w:sz="0" w:space="0" w:color="auto"/>
        <w:left w:val="none" w:sz="0" w:space="0" w:color="auto"/>
        <w:bottom w:val="none" w:sz="0" w:space="0" w:color="auto"/>
        <w:right w:val="none" w:sz="0" w:space="0" w:color="auto"/>
      </w:divBdr>
    </w:div>
    <w:div w:id="1315798482">
      <w:marLeft w:val="0"/>
      <w:marRight w:val="0"/>
      <w:marTop w:val="0"/>
      <w:marBottom w:val="0"/>
      <w:divBdr>
        <w:top w:val="none" w:sz="0" w:space="0" w:color="auto"/>
        <w:left w:val="none" w:sz="0" w:space="0" w:color="auto"/>
        <w:bottom w:val="none" w:sz="0" w:space="0" w:color="auto"/>
        <w:right w:val="none" w:sz="0" w:space="0" w:color="auto"/>
      </w:divBdr>
    </w:div>
    <w:div w:id="1315798483">
      <w:marLeft w:val="0"/>
      <w:marRight w:val="0"/>
      <w:marTop w:val="0"/>
      <w:marBottom w:val="0"/>
      <w:divBdr>
        <w:top w:val="none" w:sz="0" w:space="0" w:color="auto"/>
        <w:left w:val="none" w:sz="0" w:space="0" w:color="auto"/>
        <w:bottom w:val="none" w:sz="0" w:space="0" w:color="auto"/>
        <w:right w:val="none" w:sz="0" w:space="0" w:color="auto"/>
      </w:divBdr>
    </w:div>
    <w:div w:id="1315798484">
      <w:marLeft w:val="0"/>
      <w:marRight w:val="0"/>
      <w:marTop w:val="0"/>
      <w:marBottom w:val="0"/>
      <w:divBdr>
        <w:top w:val="none" w:sz="0" w:space="0" w:color="auto"/>
        <w:left w:val="none" w:sz="0" w:space="0" w:color="auto"/>
        <w:bottom w:val="none" w:sz="0" w:space="0" w:color="auto"/>
        <w:right w:val="none" w:sz="0" w:space="0" w:color="auto"/>
      </w:divBdr>
    </w:div>
    <w:div w:id="1315798485">
      <w:marLeft w:val="0"/>
      <w:marRight w:val="0"/>
      <w:marTop w:val="0"/>
      <w:marBottom w:val="0"/>
      <w:divBdr>
        <w:top w:val="none" w:sz="0" w:space="0" w:color="auto"/>
        <w:left w:val="none" w:sz="0" w:space="0" w:color="auto"/>
        <w:bottom w:val="none" w:sz="0" w:space="0" w:color="auto"/>
        <w:right w:val="none" w:sz="0" w:space="0" w:color="auto"/>
      </w:divBdr>
    </w:div>
    <w:div w:id="1315798486">
      <w:marLeft w:val="0"/>
      <w:marRight w:val="0"/>
      <w:marTop w:val="0"/>
      <w:marBottom w:val="0"/>
      <w:divBdr>
        <w:top w:val="none" w:sz="0" w:space="0" w:color="auto"/>
        <w:left w:val="none" w:sz="0" w:space="0" w:color="auto"/>
        <w:bottom w:val="none" w:sz="0" w:space="0" w:color="auto"/>
        <w:right w:val="none" w:sz="0" w:space="0" w:color="auto"/>
      </w:divBdr>
    </w:div>
    <w:div w:id="1315798487">
      <w:marLeft w:val="0"/>
      <w:marRight w:val="0"/>
      <w:marTop w:val="0"/>
      <w:marBottom w:val="0"/>
      <w:divBdr>
        <w:top w:val="none" w:sz="0" w:space="0" w:color="auto"/>
        <w:left w:val="none" w:sz="0" w:space="0" w:color="auto"/>
        <w:bottom w:val="none" w:sz="0" w:space="0" w:color="auto"/>
        <w:right w:val="none" w:sz="0" w:space="0" w:color="auto"/>
      </w:divBdr>
    </w:div>
    <w:div w:id="1315798488">
      <w:marLeft w:val="0"/>
      <w:marRight w:val="0"/>
      <w:marTop w:val="0"/>
      <w:marBottom w:val="0"/>
      <w:divBdr>
        <w:top w:val="none" w:sz="0" w:space="0" w:color="auto"/>
        <w:left w:val="none" w:sz="0" w:space="0" w:color="auto"/>
        <w:bottom w:val="none" w:sz="0" w:space="0" w:color="auto"/>
        <w:right w:val="none" w:sz="0" w:space="0" w:color="auto"/>
      </w:divBdr>
    </w:div>
    <w:div w:id="1315798489">
      <w:marLeft w:val="0"/>
      <w:marRight w:val="0"/>
      <w:marTop w:val="0"/>
      <w:marBottom w:val="0"/>
      <w:divBdr>
        <w:top w:val="none" w:sz="0" w:space="0" w:color="auto"/>
        <w:left w:val="none" w:sz="0" w:space="0" w:color="auto"/>
        <w:bottom w:val="none" w:sz="0" w:space="0" w:color="auto"/>
        <w:right w:val="none" w:sz="0" w:space="0" w:color="auto"/>
      </w:divBdr>
    </w:div>
    <w:div w:id="1315798490">
      <w:marLeft w:val="0"/>
      <w:marRight w:val="0"/>
      <w:marTop w:val="0"/>
      <w:marBottom w:val="0"/>
      <w:divBdr>
        <w:top w:val="none" w:sz="0" w:space="0" w:color="auto"/>
        <w:left w:val="none" w:sz="0" w:space="0" w:color="auto"/>
        <w:bottom w:val="none" w:sz="0" w:space="0" w:color="auto"/>
        <w:right w:val="none" w:sz="0" w:space="0" w:color="auto"/>
      </w:divBdr>
    </w:div>
    <w:div w:id="1315798491">
      <w:marLeft w:val="0"/>
      <w:marRight w:val="0"/>
      <w:marTop w:val="0"/>
      <w:marBottom w:val="0"/>
      <w:divBdr>
        <w:top w:val="none" w:sz="0" w:space="0" w:color="auto"/>
        <w:left w:val="none" w:sz="0" w:space="0" w:color="auto"/>
        <w:bottom w:val="none" w:sz="0" w:space="0" w:color="auto"/>
        <w:right w:val="none" w:sz="0" w:space="0" w:color="auto"/>
      </w:divBdr>
    </w:div>
    <w:div w:id="1315798492">
      <w:marLeft w:val="0"/>
      <w:marRight w:val="0"/>
      <w:marTop w:val="0"/>
      <w:marBottom w:val="0"/>
      <w:divBdr>
        <w:top w:val="none" w:sz="0" w:space="0" w:color="auto"/>
        <w:left w:val="none" w:sz="0" w:space="0" w:color="auto"/>
        <w:bottom w:val="none" w:sz="0" w:space="0" w:color="auto"/>
        <w:right w:val="none" w:sz="0" w:space="0" w:color="auto"/>
      </w:divBdr>
    </w:div>
    <w:div w:id="1315798493">
      <w:marLeft w:val="0"/>
      <w:marRight w:val="0"/>
      <w:marTop w:val="0"/>
      <w:marBottom w:val="0"/>
      <w:divBdr>
        <w:top w:val="none" w:sz="0" w:space="0" w:color="auto"/>
        <w:left w:val="none" w:sz="0" w:space="0" w:color="auto"/>
        <w:bottom w:val="none" w:sz="0" w:space="0" w:color="auto"/>
        <w:right w:val="none" w:sz="0" w:space="0" w:color="auto"/>
      </w:divBdr>
    </w:div>
    <w:div w:id="1315798494">
      <w:marLeft w:val="0"/>
      <w:marRight w:val="0"/>
      <w:marTop w:val="0"/>
      <w:marBottom w:val="0"/>
      <w:divBdr>
        <w:top w:val="none" w:sz="0" w:space="0" w:color="auto"/>
        <w:left w:val="none" w:sz="0" w:space="0" w:color="auto"/>
        <w:bottom w:val="none" w:sz="0" w:space="0" w:color="auto"/>
        <w:right w:val="none" w:sz="0" w:space="0" w:color="auto"/>
      </w:divBdr>
    </w:div>
    <w:div w:id="1315798495">
      <w:marLeft w:val="0"/>
      <w:marRight w:val="0"/>
      <w:marTop w:val="0"/>
      <w:marBottom w:val="0"/>
      <w:divBdr>
        <w:top w:val="none" w:sz="0" w:space="0" w:color="auto"/>
        <w:left w:val="none" w:sz="0" w:space="0" w:color="auto"/>
        <w:bottom w:val="none" w:sz="0" w:space="0" w:color="auto"/>
        <w:right w:val="none" w:sz="0" w:space="0" w:color="auto"/>
      </w:divBdr>
    </w:div>
    <w:div w:id="1315798496">
      <w:marLeft w:val="0"/>
      <w:marRight w:val="0"/>
      <w:marTop w:val="0"/>
      <w:marBottom w:val="0"/>
      <w:divBdr>
        <w:top w:val="none" w:sz="0" w:space="0" w:color="auto"/>
        <w:left w:val="none" w:sz="0" w:space="0" w:color="auto"/>
        <w:bottom w:val="none" w:sz="0" w:space="0" w:color="auto"/>
        <w:right w:val="none" w:sz="0" w:space="0" w:color="auto"/>
      </w:divBdr>
    </w:div>
    <w:div w:id="1315798497">
      <w:marLeft w:val="0"/>
      <w:marRight w:val="0"/>
      <w:marTop w:val="0"/>
      <w:marBottom w:val="0"/>
      <w:divBdr>
        <w:top w:val="none" w:sz="0" w:space="0" w:color="auto"/>
        <w:left w:val="none" w:sz="0" w:space="0" w:color="auto"/>
        <w:bottom w:val="none" w:sz="0" w:space="0" w:color="auto"/>
        <w:right w:val="none" w:sz="0" w:space="0" w:color="auto"/>
      </w:divBdr>
    </w:div>
    <w:div w:id="1315798498">
      <w:marLeft w:val="0"/>
      <w:marRight w:val="0"/>
      <w:marTop w:val="0"/>
      <w:marBottom w:val="0"/>
      <w:divBdr>
        <w:top w:val="none" w:sz="0" w:space="0" w:color="auto"/>
        <w:left w:val="none" w:sz="0" w:space="0" w:color="auto"/>
        <w:bottom w:val="none" w:sz="0" w:space="0" w:color="auto"/>
        <w:right w:val="none" w:sz="0" w:space="0" w:color="auto"/>
      </w:divBdr>
    </w:div>
    <w:div w:id="1315798499">
      <w:marLeft w:val="0"/>
      <w:marRight w:val="0"/>
      <w:marTop w:val="0"/>
      <w:marBottom w:val="0"/>
      <w:divBdr>
        <w:top w:val="none" w:sz="0" w:space="0" w:color="auto"/>
        <w:left w:val="none" w:sz="0" w:space="0" w:color="auto"/>
        <w:bottom w:val="none" w:sz="0" w:space="0" w:color="auto"/>
        <w:right w:val="none" w:sz="0" w:space="0" w:color="auto"/>
      </w:divBdr>
    </w:div>
    <w:div w:id="1315798500">
      <w:marLeft w:val="0"/>
      <w:marRight w:val="0"/>
      <w:marTop w:val="0"/>
      <w:marBottom w:val="0"/>
      <w:divBdr>
        <w:top w:val="none" w:sz="0" w:space="0" w:color="auto"/>
        <w:left w:val="none" w:sz="0" w:space="0" w:color="auto"/>
        <w:bottom w:val="none" w:sz="0" w:space="0" w:color="auto"/>
        <w:right w:val="none" w:sz="0" w:space="0" w:color="auto"/>
      </w:divBdr>
    </w:div>
    <w:div w:id="1315798501">
      <w:marLeft w:val="0"/>
      <w:marRight w:val="0"/>
      <w:marTop w:val="0"/>
      <w:marBottom w:val="0"/>
      <w:divBdr>
        <w:top w:val="none" w:sz="0" w:space="0" w:color="auto"/>
        <w:left w:val="none" w:sz="0" w:space="0" w:color="auto"/>
        <w:bottom w:val="none" w:sz="0" w:space="0" w:color="auto"/>
        <w:right w:val="none" w:sz="0" w:space="0" w:color="auto"/>
      </w:divBdr>
    </w:div>
    <w:div w:id="1315798502">
      <w:marLeft w:val="0"/>
      <w:marRight w:val="0"/>
      <w:marTop w:val="0"/>
      <w:marBottom w:val="0"/>
      <w:divBdr>
        <w:top w:val="none" w:sz="0" w:space="0" w:color="auto"/>
        <w:left w:val="none" w:sz="0" w:space="0" w:color="auto"/>
        <w:bottom w:val="none" w:sz="0" w:space="0" w:color="auto"/>
        <w:right w:val="none" w:sz="0" w:space="0" w:color="auto"/>
      </w:divBdr>
    </w:div>
    <w:div w:id="1315798503">
      <w:marLeft w:val="0"/>
      <w:marRight w:val="0"/>
      <w:marTop w:val="0"/>
      <w:marBottom w:val="0"/>
      <w:divBdr>
        <w:top w:val="none" w:sz="0" w:space="0" w:color="auto"/>
        <w:left w:val="none" w:sz="0" w:space="0" w:color="auto"/>
        <w:bottom w:val="none" w:sz="0" w:space="0" w:color="auto"/>
        <w:right w:val="none" w:sz="0" w:space="0" w:color="auto"/>
      </w:divBdr>
    </w:div>
    <w:div w:id="1315798504">
      <w:marLeft w:val="0"/>
      <w:marRight w:val="0"/>
      <w:marTop w:val="0"/>
      <w:marBottom w:val="0"/>
      <w:divBdr>
        <w:top w:val="none" w:sz="0" w:space="0" w:color="auto"/>
        <w:left w:val="none" w:sz="0" w:space="0" w:color="auto"/>
        <w:bottom w:val="none" w:sz="0" w:space="0" w:color="auto"/>
        <w:right w:val="none" w:sz="0" w:space="0" w:color="auto"/>
      </w:divBdr>
    </w:div>
    <w:div w:id="1315798505">
      <w:marLeft w:val="0"/>
      <w:marRight w:val="0"/>
      <w:marTop w:val="0"/>
      <w:marBottom w:val="0"/>
      <w:divBdr>
        <w:top w:val="none" w:sz="0" w:space="0" w:color="auto"/>
        <w:left w:val="none" w:sz="0" w:space="0" w:color="auto"/>
        <w:bottom w:val="none" w:sz="0" w:space="0" w:color="auto"/>
        <w:right w:val="none" w:sz="0" w:space="0" w:color="auto"/>
      </w:divBdr>
    </w:div>
    <w:div w:id="1315798506">
      <w:marLeft w:val="0"/>
      <w:marRight w:val="0"/>
      <w:marTop w:val="0"/>
      <w:marBottom w:val="0"/>
      <w:divBdr>
        <w:top w:val="none" w:sz="0" w:space="0" w:color="auto"/>
        <w:left w:val="none" w:sz="0" w:space="0" w:color="auto"/>
        <w:bottom w:val="none" w:sz="0" w:space="0" w:color="auto"/>
        <w:right w:val="none" w:sz="0" w:space="0" w:color="auto"/>
      </w:divBdr>
    </w:div>
    <w:div w:id="1315798507">
      <w:marLeft w:val="0"/>
      <w:marRight w:val="0"/>
      <w:marTop w:val="0"/>
      <w:marBottom w:val="0"/>
      <w:divBdr>
        <w:top w:val="none" w:sz="0" w:space="0" w:color="auto"/>
        <w:left w:val="none" w:sz="0" w:space="0" w:color="auto"/>
        <w:bottom w:val="none" w:sz="0" w:space="0" w:color="auto"/>
        <w:right w:val="none" w:sz="0" w:space="0" w:color="auto"/>
      </w:divBdr>
    </w:div>
    <w:div w:id="1315798508">
      <w:marLeft w:val="0"/>
      <w:marRight w:val="0"/>
      <w:marTop w:val="0"/>
      <w:marBottom w:val="0"/>
      <w:divBdr>
        <w:top w:val="none" w:sz="0" w:space="0" w:color="auto"/>
        <w:left w:val="none" w:sz="0" w:space="0" w:color="auto"/>
        <w:bottom w:val="none" w:sz="0" w:space="0" w:color="auto"/>
        <w:right w:val="none" w:sz="0" w:space="0" w:color="auto"/>
      </w:divBdr>
    </w:div>
    <w:div w:id="1315798509">
      <w:marLeft w:val="0"/>
      <w:marRight w:val="0"/>
      <w:marTop w:val="0"/>
      <w:marBottom w:val="0"/>
      <w:divBdr>
        <w:top w:val="none" w:sz="0" w:space="0" w:color="auto"/>
        <w:left w:val="none" w:sz="0" w:space="0" w:color="auto"/>
        <w:bottom w:val="none" w:sz="0" w:space="0" w:color="auto"/>
        <w:right w:val="none" w:sz="0" w:space="0" w:color="auto"/>
      </w:divBdr>
    </w:div>
    <w:div w:id="1315798510">
      <w:marLeft w:val="0"/>
      <w:marRight w:val="0"/>
      <w:marTop w:val="0"/>
      <w:marBottom w:val="0"/>
      <w:divBdr>
        <w:top w:val="none" w:sz="0" w:space="0" w:color="auto"/>
        <w:left w:val="none" w:sz="0" w:space="0" w:color="auto"/>
        <w:bottom w:val="none" w:sz="0" w:space="0" w:color="auto"/>
        <w:right w:val="none" w:sz="0" w:space="0" w:color="auto"/>
      </w:divBdr>
    </w:div>
    <w:div w:id="1315798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nvk167.kiev.ua/upload/images/bookstack.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TotalTime>
  <Pages>18</Pages>
  <Words>5418</Words>
  <Characters>30888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SARAKHMAN</dc:creator>
  <cp:keywords/>
  <dc:description/>
  <cp:lastModifiedBy>vova</cp:lastModifiedBy>
  <cp:revision>10</cp:revision>
  <cp:lastPrinted>2017-07-16T15:11:00Z</cp:lastPrinted>
  <dcterms:created xsi:type="dcterms:W3CDTF">2017-02-17T19:50:00Z</dcterms:created>
  <dcterms:modified xsi:type="dcterms:W3CDTF">2018-08-25T17:01:00Z</dcterms:modified>
</cp:coreProperties>
</file>