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5" w:rsidRDefault="00716AB4" w:rsidP="00716AB4">
      <w:pPr>
        <w:pStyle w:val="western"/>
        <w:spacing w:after="198" w:line="240" w:lineRule="auto"/>
      </w:pPr>
      <w:r>
        <w:rPr>
          <w:sz w:val="28"/>
          <w:szCs w:val="28"/>
        </w:rPr>
        <w:t xml:space="preserve">            «</w:t>
      </w:r>
      <w:r w:rsidR="00353A25">
        <w:rPr>
          <w:sz w:val="28"/>
          <w:szCs w:val="28"/>
        </w:rPr>
        <w:t>Погоджено</w:t>
      </w:r>
      <w:r>
        <w:rPr>
          <w:sz w:val="28"/>
          <w:szCs w:val="28"/>
        </w:rPr>
        <w:t>»</w:t>
      </w:r>
    </w:p>
    <w:p w:rsidR="00353A25" w:rsidRDefault="00353A25" w:rsidP="00716AB4">
      <w:pPr>
        <w:pStyle w:val="western"/>
        <w:spacing w:after="198" w:line="240" w:lineRule="auto"/>
      </w:pPr>
      <w:proofErr w:type="spellStart"/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едагогічною</w:t>
      </w:r>
      <w:proofErr w:type="spellEnd"/>
      <w:r>
        <w:rPr>
          <w:sz w:val="28"/>
          <w:szCs w:val="28"/>
        </w:rPr>
        <w:t xml:space="preserve"> радою школи</w:t>
      </w:r>
    </w:p>
    <w:p w:rsidR="00353A25" w:rsidRDefault="00353A25" w:rsidP="00716AB4">
      <w:pPr>
        <w:pStyle w:val="western"/>
        <w:spacing w:after="198" w:line="240" w:lineRule="auto"/>
      </w:pPr>
      <w:r>
        <w:rPr>
          <w:sz w:val="28"/>
          <w:szCs w:val="28"/>
        </w:rPr>
        <w:t>Протокол № __ від __.__. 2018 р</w:t>
      </w:r>
    </w:p>
    <w:p w:rsidR="00353A25" w:rsidRDefault="00353A25" w:rsidP="00716AB4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after="198" w:line="240" w:lineRule="auto"/>
        <w:jc w:val="center"/>
      </w:pPr>
      <w:r>
        <w:rPr>
          <w:b/>
          <w:bCs/>
          <w:sz w:val="36"/>
          <w:szCs w:val="36"/>
        </w:rPr>
        <w:t>Навчальний план</w:t>
      </w:r>
    </w:p>
    <w:p w:rsidR="00353A25" w:rsidRDefault="00353A25" w:rsidP="00716AB4">
      <w:pPr>
        <w:pStyle w:val="western"/>
        <w:spacing w:after="198" w:line="240" w:lineRule="auto"/>
        <w:jc w:val="center"/>
      </w:pPr>
      <w:r>
        <w:rPr>
          <w:b/>
          <w:bCs/>
          <w:i/>
          <w:iCs/>
          <w:sz w:val="28"/>
          <w:szCs w:val="28"/>
        </w:rPr>
        <w:t>Інклюзивне навчання з ученицею 6 класу</w:t>
      </w:r>
    </w:p>
    <w:p w:rsidR="00353A25" w:rsidRDefault="00353A25" w:rsidP="00716AB4">
      <w:pPr>
        <w:pStyle w:val="western"/>
        <w:spacing w:after="198" w:line="240" w:lineRule="auto"/>
        <w:jc w:val="center"/>
      </w:pPr>
      <w:proofErr w:type="spellStart"/>
      <w:r>
        <w:rPr>
          <w:b/>
          <w:bCs/>
          <w:i/>
          <w:iCs/>
          <w:sz w:val="28"/>
          <w:szCs w:val="28"/>
        </w:rPr>
        <w:t>Даничівського</w:t>
      </w:r>
      <w:proofErr w:type="spellEnd"/>
      <w:r>
        <w:rPr>
          <w:b/>
          <w:bCs/>
          <w:i/>
          <w:iCs/>
          <w:sz w:val="28"/>
          <w:szCs w:val="28"/>
        </w:rPr>
        <w:t xml:space="preserve"> НВК</w:t>
      </w:r>
    </w:p>
    <w:p w:rsidR="00353A25" w:rsidRDefault="00353A25" w:rsidP="00716AB4">
      <w:pPr>
        <w:pStyle w:val="western"/>
        <w:spacing w:after="198" w:line="240" w:lineRule="auto"/>
        <w:jc w:val="center"/>
      </w:pPr>
      <w:r>
        <w:rPr>
          <w:b/>
          <w:bCs/>
          <w:i/>
          <w:iCs/>
          <w:sz w:val="32"/>
          <w:szCs w:val="32"/>
          <w:u w:val="single"/>
        </w:rPr>
        <w:t>Данилюк Вікторією Сергіївною</w:t>
      </w:r>
    </w:p>
    <w:p w:rsidR="00353A25" w:rsidRDefault="00353A25" w:rsidP="00353A25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Українська мова – 4 години;</w:t>
      </w:r>
    </w:p>
    <w:p w:rsidR="00353A25" w:rsidRDefault="00353A25" w:rsidP="00716AB4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Українська література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Іноземна мова (англійська)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Математика – 5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Зарубіжна література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Інформатика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Основи здоров’я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Біологія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Історія – 3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bookmarkStart w:id="0" w:name="_GoBack"/>
      <w:bookmarkEnd w:id="0"/>
      <w:r>
        <w:rPr>
          <w:sz w:val="28"/>
          <w:szCs w:val="28"/>
        </w:rPr>
        <w:t>Географія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Образотворче мистецтво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Корекційно – розвиткові заняття: розвиток мовлення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Корекційно – розвиткові заняття: корекція вад розвитку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Корекційно – розвиткові заняття: орієнтування в просторі – 1 година;</w:t>
      </w:r>
    </w:p>
    <w:p w:rsidR="00353A25" w:rsidRDefault="00353A25" w:rsidP="00353A25">
      <w:pPr>
        <w:pStyle w:val="western"/>
        <w:spacing w:after="0" w:line="240" w:lineRule="auto"/>
      </w:pPr>
    </w:p>
    <w:p w:rsidR="00353A25" w:rsidRDefault="00353A25" w:rsidP="00353A25">
      <w:pPr>
        <w:pStyle w:val="western"/>
        <w:spacing w:after="0" w:line="240" w:lineRule="auto"/>
      </w:pPr>
    </w:p>
    <w:p w:rsidR="00353A25" w:rsidRDefault="00353A25" w:rsidP="00353A25">
      <w:pPr>
        <w:pStyle w:val="western"/>
        <w:spacing w:after="0" w:line="240" w:lineRule="auto"/>
      </w:pPr>
    </w:p>
    <w:p w:rsidR="00353A25" w:rsidRDefault="00353A25" w:rsidP="00353A25">
      <w:pPr>
        <w:pStyle w:val="western"/>
        <w:spacing w:after="0" w:line="240" w:lineRule="auto"/>
      </w:pPr>
    </w:p>
    <w:p w:rsidR="00353A25" w:rsidRDefault="00353A25" w:rsidP="00353A25">
      <w:pPr>
        <w:pStyle w:val="western"/>
        <w:spacing w:after="0" w:line="240" w:lineRule="auto"/>
      </w:pPr>
      <w:r>
        <w:rPr>
          <w:sz w:val="28"/>
          <w:szCs w:val="28"/>
        </w:rPr>
        <w:t xml:space="preserve">Директор НВК </w:t>
      </w:r>
      <w:r w:rsidR="00716AB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Н.Я.</w:t>
      </w:r>
      <w:proofErr w:type="spellStart"/>
      <w:r>
        <w:rPr>
          <w:sz w:val="28"/>
          <w:szCs w:val="28"/>
        </w:rPr>
        <w:t>Міськевич</w:t>
      </w:r>
      <w:proofErr w:type="spellEnd"/>
    </w:p>
    <w:p w:rsidR="00353A25" w:rsidRDefault="00353A25" w:rsidP="00353A25">
      <w:pPr>
        <w:pStyle w:val="western"/>
        <w:spacing w:after="240" w:line="240" w:lineRule="auto"/>
      </w:pPr>
    </w:p>
    <w:p w:rsidR="00353A25" w:rsidRDefault="00353A25" w:rsidP="00353A25">
      <w:pPr>
        <w:pStyle w:val="western"/>
        <w:spacing w:after="240" w:line="240" w:lineRule="auto"/>
      </w:pPr>
    </w:p>
    <w:p w:rsidR="00353A25" w:rsidRDefault="00353A25" w:rsidP="00353A25">
      <w:pPr>
        <w:pStyle w:val="western"/>
        <w:spacing w:after="240" w:line="240" w:lineRule="auto"/>
      </w:pPr>
    </w:p>
    <w:p w:rsidR="00353A25" w:rsidRDefault="00353A25" w:rsidP="00353A25">
      <w:pPr>
        <w:pStyle w:val="western"/>
        <w:spacing w:after="240" w:line="240" w:lineRule="auto"/>
      </w:pPr>
    </w:p>
    <w:p w:rsidR="00353A25" w:rsidRDefault="00716AB4" w:rsidP="00716AB4">
      <w:pPr>
        <w:pStyle w:val="western"/>
        <w:spacing w:after="198" w:line="240" w:lineRule="auto"/>
      </w:pPr>
      <w:r>
        <w:rPr>
          <w:sz w:val="28"/>
          <w:szCs w:val="28"/>
        </w:rPr>
        <w:t xml:space="preserve">         «</w:t>
      </w:r>
      <w:r w:rsidR="00353A25">
        <w:rPr>
          <w:sz w:val="28"/>
          <w:szCs w:val="28"/>
        </w:rPr>
        <w:t>Погоджено</w:t>
      </w:r>
      <w:r>
        <w:rPr>
          <w:sz w:val="28"/>
          <w:szCs w:val="28"/>
        </w:rPr>
        <w:t>»</w:t>
      </w:r>
    </w:p>
    <w:p w:rsidR="00353A25" w:rsidRDefault="00353A25" w:rsidP="00716AB4">
      <w:pPr>
        <w:pStyle w:val="western"/>
        <w:spacing w:after="198" w:line="240" w:lineRule="auto"/>
      </w:pPr>
      <w:proofErr w:type="spellStart"/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едагогічною</w:t>
      </w:r>
      <w:proofErr w:type="spellEnd"/>
      <w:r>
        <w:rPr>
          <w:sz w:val="28"/>
          <w:szCs w:val="28"/>
        </w:rPr>
        <w:t xml:space="preserve"> радою школи</w:t>
      </w:r>
    </w:p>
    <w:p w:rsidR="00353A25" w:rsidRDefault="00353A25" w:rsidP="00716AB4">
      <w:pPr>
        <w:pStyle w:val="western"/>
        <w:spacing w:after="198" w:line="240" w:lineRule="auto"/>
      </w:pPr>
      <w:r>
        <w:rPr>
          <w:sz w:val="28"/>
          <w:szCs w:val="28"/>
        </w:rPr>
        <w:t>Протокол № __ від __.__. 2018 р</w:t>
      </w:r>
    </w:p>
    <w:p w:rsidR="00353A25" w:rsidRDefault="00353A25" w:rsidP="00716AB4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after="198" w:line="240" w:lineRule="auto"/>
        <w:jc w:val="center"/>
      </w:pPr>
      <w:r>
        <w:rPr>
          <w:b/>
          <w:bCs/>
          <w:sz w:val="36"/>
          <w:szCs w:val="36"/>
        </w:rPr>
        <w:t>Навчальний план</w:t>
      </w:r>
    </w:p>
    <w:p w:rsidR="00353A25" w:rsidRDefault="00353A25" w:rsidP="00716AB4">
      <w:pPr>
        <w:pStyle w:val="western"/>
        <w:spacing w:after="198" w:line="240" w:lineRule="auto"/>
        <w:jc w:val="center"/>
      </w:pPr>
      <w:r>
        <w:rPr>
          <w:b/>
          <w:bCs/>
          <w:i/>
          <w:iCs/>
          <w:sz w:val="28"/>
          <w:szCs w:val="28"/>
        </w:rPr>
        <w:t>Інклюзивне навчання з учнем 6 класу</w:t>
      </w:r>
    </w:p>
    <w:p w:rsidR="00353A25" w:rsidRDefault="00353A25" w:rsidP="00716AB4">
      <w:pPr>
        <w:pStyle w:val="western"/>
        <w:spacing w:after="198" w:line="240" w:lineRule="auto"/>
        <w:jc w:val="center"/>
      </w:pPr>
      <w:proofErr w:type="spellStart"/>
      <w:r>
        <w:rPr>
          <w:b/>
          <w:bCs/>
          <w:i/>
          <w:iCs/>
          <w:sz w:val="28"/>
          <w:szCs w:val="28"/>
        </w:rPr>
        <w:t>Даничівського</w:t>
      </w:r>
      <w:proofErr w:type="spellEnd"/>
      <w:r>
        <w:rPr>
          <w:b/>
          <w:bCs/>
          <w:i/>
          <w:iCs/>
          <w:sz w:val="28"/>
          <w:szCs w:val="28"/>
        </w:rPr>
        <w:t xml:space="preserve"> НВК</w:t>
      </w:r>
    </w:p>
    <w:p w:rsidR="00353A25" w:rsidRDefault="00716AB4" w:rsidP="00716AB4">
      <w:pPr>
        <w:pStyle w:val="western"/>
        <w:spacing w:after="198" w:line="240" w:lineRule="auto"/>
        <w:jc w:val="center"/>
      </w:pPr>
      <w:r>
        <w:rPr>
          <w:b/>
          <w:bCs/>
          <w:i/>
          <w:iCs/>
          <w:sz w:val="32"/>
          <w:szCs w:val="32"/>
          <w:u w:val="single"/>
        </w:rPr>
        <w:t>Мой</w:t>
      </w:r>
      <w:r w:rsidR="00353A25">
        <w:rPr>
          <w:b/>
          <w:bCs/>
          <w:i/>
          <w:iCs/>
          <w:sz w:val="32"/>
          <w:szCs w:val="32"/>
          <w:u w:val="single"/>
        </w:rPr>
        <w:t>сеєвим Олексієм Володимировичем</w:t>
      </w:r>
    </w:p>
    <w:p w:rsidR="00353A25" w:rsidRDefault="00353A25" w:rsidP="00716AB4">
      <w:pPr>
        <w:pStyle w:val="western"/>
        <w:spacing w:after="240" w:line="240" w:lineRule="auto"/>
      </w:pP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Українська мова – 4 години;</w:t>
      </w:r>
    </w:p>
    <w:p w:rsidR="00353A25" w:rsidRDefault="00353A25" w:rsidP="00716AB4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Українська література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Іноземна мова (англійська)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Математика – 5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Зарубіжна література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Інформатика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Основи здоров’я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Біологія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Історія – 3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Географія – 2 години;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Образотворче мистецтво – 1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Корекційно – розвиткові заняття: розвиток мовлення – 2 година;</w:t>
      </w:r>
    </w:p>
    <w:p w:rsidR="00353A25" w:rsidRDefault="00353A25" w:rsidP="00716AB4">
      <w:pPr>
        <w:pStyle w:val="western"/>
        <w:spacing w:before="0" w:beforeAutospacing="0" w:after="0" w:line="240" w:lineRule="auto"/>
      </w:pPr>
      <w:r>
        <w:rPr>
          <w:sz w:val="28"/>
          <w:szCs w:val="28"/>
        </w:rPr>
        <w:t>Корекційно – розвиткові заняття: корекція вад розвитку – 1 година;</w:t>
      </w:r>
    </w:p>
    <w:p w:rsidR="00353A25" w:rsidRDefault="00353A25" w:rsidP="00716AB4">
      <w:pPr>
        <w:pStyle w:val="western"/>
        <w:spacing w:after="0" w:line="240" w:lineRule="auto"/>
      </w:pPr>
    </w:p>
    <w:p w:rsidR="00353A25" w:rsidRDefault="00353A25" w:rsidP="00716AB4">
      <w:pPr>
        <w:pStyle w:val="western"/>
        <w:spacing w:after="0" w:line="240" w:lineRule="auto"/>
      </w:pPr>
    </w:p>
    <w:p w:rsidR="00353A25" w:rsidRDefault="00353A25" w:rsidP="00716AB4">
      <w:pPr>
        <w:pStyle w:val="western"/>
        <w:spacing w:after="0" w:line="240" w:lineRule="auto"/>
      </w:pPr>
    </w:p>
    <w:p w:rsidR="00353A25" w:rsidRDefault="00353A25" w:rsidP="00716AB4">
      <w:pPr>
        <w:pStyle w:val="western"/>
        <w:spacing w:after="0" w:line="240" w:lineRule="auto"/>
      </w:pPr>
    </w:p>
    <w:p w:rsidR="00353A25" w:rsidRDefault="00353A25" w:rsidP="00716AB4">
      <w:pPr>
        <w:pStyle w:val="western"/>
        <w:spacing w:after="0" w:line="240" w:lineRule="auto"/>
      </w:pPr>
    </w:p>
    <w:p w:rsidR="00353A25" w:rsidRDefault="00353A25" w:rsidP="00716AB4">
      <w:pPr>
        <w:pStyle w:val="western"/>
        <w:spacing w:after="0" w:line="240" w:lineRule="auto"/>
      </w:pPr>
      <w:r>
        <w:rPr>
          <w:sz w:val="28"/>
          <w:szCs w:val="28"/>
        </w:rPr>
        <w:t xml:space="preserve">Директор НВК </w:t>
      </w:r>
      <w:r w:rsidR="00716AB4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Н.Я.</w:t>
      </w:r>
      <w:proofErr w:type="spellStart"/>
      <w:r>
        <w:rPr>
          <w:sz w:val="28"/>
          <w:szCs w:val="28"/>
        </w:rPr>
        <w:t>Міськевич</w:t>
      </w:r>
      <w:proofErr w:type="spellEnd"/>
    </w:p>
    <w:p w:rsidR="00B7695A" w:rsidRDefault="00B7695A"/>
    <w:sectPr w:rsidR="00B7695A" w:rsidSect="003B7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3A25"/>
    <w:rsid w:val="00353A25"/>
    <w:rsid w:val="003B7AE6"/>
    <w:rsid w:val="00716AB4"/>
    <w:rsid w:val="00B7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A2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A2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User</cp:lastModifiedBy>
  <cp:revision>2</cp:revision>
  <cp:lastPrinted>2006-01-03T12:59:00Z</cp:lastPrinted>
  <dcterms:created xsi:type="dcterms:W3CDTF">2018-10-18T10:47:00Z</dcterms:created>
  <dcterms:modified xsi:type="dcterms:W3CDTF">2006-01-03T12:59:00Z</dcterms:modified>
</cp:coreProperties>
</file>