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7E" w:rsidRPr="003B3ED0" w:rsidRDefault="00E1057E" w:rsidP="00E1057E">
      <w:pPr>
        <w:jc w:val="center"/>
        <w:rPr>
          <w:sz w:val="18"/>
        </w:rPr>
      </w:pPr>
      <w:r>
        <w:rPr>
          <w:i/>
          <w:noProof/>
          <w:color w:val="1D1B11"/>
          <w:szCs w:val="16"/>
          <w:lang w:val="uk-UA" w:eastAsia="uk-UA"/>
        </w:rPr>
        <w:drawing>
          <wp:inline distT="0" distB="0" distL="0" distR="0" wp14:anchorId="7B5ADF16" wp14:editId="682D4620">
            <wp:extent cx="396240" cy="541020"/>
            <wp:effectExtent l="19050" t="0" r="3810" b="0"/>
            <wp:docPr id="11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7E" w:rsidRPr="00F42B10" w:rsidRDefault="00E1057E" w:rsidP="00E1057E">
      <w:pPr>
        <w:pStyle w:val="a8"/>
        <w:jc w:val="center"/>
        <w:rPr>
          <w:rFonts w:ascii="Times New Roman" w:hAnsi="Times New Roman"/>
          <w:b/>
          <w:lang w:val="uk-UA"/>
        </w:rPr>
      </w:pPr>
      <w:r w:rsidRPr="00F42B10">
        <w:rPr>
          <w:rFonts w:ascii="Times New Roman" w:hAnsi="Times New Roman"/>
          <w:b/>
          <w:lang w:val="uk-UA"/>
        </w:rPr>
        <w:t>УПРАВЛІННЯ ОСВІТИ ЧЕРНІВЕЦЬКОЇ МІСЬКОЇ РАДИ</w:t>
      </w:r>
    </w:p>
    <w:p w:rsidR="00E1057E" w:rsidRPr="00F42B10" w:rsidRDefault="00E1057E" w:rsidP="00E1057E">
      <w:pPr>
        <w:pStyle w:val="a8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1057E" w:rsidRPr="00F42B10" w:rsidRDefault="00E1057E" w:rsidP="00E1057E">
      <w:pPr>
        <w:pStyle w:val="a8"/>
        <w:spacing w:line="360" w:lineRule="auto"/>
        <w:jc w:val="center"/>
        <w:rPr>
          <w:rFonts w:ascii="Times New Roman" w:hAnsi="Times New Roman"/>
          <w:b/>
          <w:sz w:val="34"/>
          <w:szCs w:val="34"/>
          <w:u w:val="single"/>
          <w:lang w:val="uk-UA"/>
        </w:rPr>
      </w:pPr>
      <w:r w:rsidRPr="00F42B10">
        <w:rPr>
          <w:rFonts w:ascii="Times New Roman" w:hAnsi="Times New Roman"/>
          <w:b/>
          <w:sz w:val="34"/>
          <w:szCs w:val="34"/>
          <w:u w:val="single"/>
          <w:lang w:val="uk-UA"/>
        </w:rPr>
        <w:t>ЧЕРНІВЕЦЬКИЙ ЛІЦЕЙ № 18</w:t>
      </w:r>
    </w:p>
    <w:p w:rsidR="00E1057E" w:rsidRPr="009F6FF4" w:rsidRDefault="00E1057E" w:rsidP="00E1057E">
      <w:pPr>
        <w:pStyle w:val="a8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F6FF4">
        <w:rPr>
          <w:rFonts w:ascii="Times New Roman" w:hAnsi="Times New Roman"/>
          <w:b/>
          <w:sz w:val="26"/>
          <w:szCs w:val="26"/>
        </w:rPr>
        <w:t>ЧЕРНІВЕЦЬКОЇ МІСЬКОЇ РАДИ</w:t>
      </w:r>
    </w:p>
    <w:p w:rsidR="00E1057E" w:rsidRPr="009F6FF4" w:rsidRDefault="00E1057E" w:rsidP="00E1057E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E1057E" w:rsidRPr="00C96DB5" w:rsidRDefault="00E1057E" w:rsidP="00E1057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B5">
        <w:rPr>
          <w:rFonts w:ascii="Times New Roman" w:hAnsi="Times New Roman"/>
          <w:b/>
          <w:sz w:val="24"/>
          <w:szCs w:val="24"/>
        </w:rPr>
        <w:t xml:space="preserve">вул. Комарова, 26-В, </w:t>
      </w:r>
      <w:proofErr w:type="spellStart"/>
      <w:r w:rsidRPr="00C96DB5">
        <w:rPr>
          <w:rFonts w:ascii="Times New Roman" w:hAnsi="Times New Roman"/>
          <w:b/>
          <w:sz w:val="24"/>
          <w:szCs w:val="24"/>
        </w:rPr>
        <w:t>м.Чернівці</w:t>
      </w:r>
      <w:proofErr w:type="spellEnd"/>
      <w:r w:rsidRPr="00C96DB5">
        <w:rPr>
          <w:rFonts w:ascii="Times New Roman" w:hAnsi="Times New Roman"/>
          <w:b/>
          <w:sz w:val="24"/>
          <w:szCs w:val="24"/>
        </w:rPr>
        <w:t xml:space="preserve">, 58013 </w:t>
      </w:r>
      <w:proofErr w:type="spellStart"/>
      <w:r w:rsidRPr="00C96DB5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C96DB5">
        <w:rPr>
          <w:rFonts w:ascii="Times New Roman" w:hAnsi="Times New Roman"/>
          <w:b/>
          <w:sz w:val="24"/>
          <w:szCs w:val="24"/>
        </w:rPr>
        <w:t>. 58-13-11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E1057E" w:rsidRPr="00C96DB5" w:rsidTr="00E1057E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57E" w:rsidRPr="00C96DB5" w:rsidRDefault="00E1057E" w:rsidP="00E1057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F42B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: </w:t>
            </w:r>
            <w:hyperlink r:id="rId6" w:history="1"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cvlyceum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</w:rPr>
                <w:t>18@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F42B1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96D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;  </w:t>
            </w:r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Код ЄДРПОУ № 21431046</w:t>
            </w:r>
          </w:p>
        </w:tc>
      </w:tr>
    </w:tbl>
    <w:p w:rsidR="00E1057E" w:rsidRPr="00D40684" w:rsidRDefault="00E1057E" w:rsidP="00E105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5017B" w:rsidRDefault="00E501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17B" w:rsidRPr="003D1B57" w:rsidRDefault="00FE7EB3" w:rsidP="008F39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ПРОТОКОЛ</w:t>
      </w:r>
      <w:r w:rsidR="00CB0D14" w:rsidRPr="003D1B57">
        <w:rPr>
          <w:rFonts w:ascii="Times New Roman" w:eastAsia="Times New Roman" w:hAnsi="Times New Roman" w:cs="Times New Roman"/>
          <w:b/>
          <w:sz w:val="32"/>
          <w:szCs w:val="28"/>
        </w:rPr>
        <w:t xml:space="preserve"> №</w:t>
      </w:r>
      <w:r w:rsidR="00BA1EEC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6</w:t>
      </w:r>
    </w:p>
    <w:p w:rsidR="00E5017B" w:rsidRDefault="00C06592" w:rsidP="008F39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 xml:space="preserve">від </w:t>
      </w:r>
      <w:r w:rsidR="00BA1EEC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27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BA1EEC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02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.202</w:t>
      </w:r>
      <w:r w:rsidR="00BA1EEC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3 </w:t>
      </w:r>
      <w:r w:rsidR="00CB0D14" w:rsidRPr="003D1B57">
        <w:rPr>
          <w:rFonts w:ascii="Times New Roman" w:eastAsia="Times New Roman" w:hAnsi="Times New Roman" w:cs="Times New Roman"/>
          <w:b/>
          <w:sz w:val="32"/>
          <w:szCs w:val="28"/>
        </w:rPr>
        <w:t>р.</w:t>
      </w:r>
    </w:p>
    <w:p w:rsidR="008F39E3" w:rsidRDefault="008F39E3" w:rsidP="008F39E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  вчителі ліцею</w:t>
      </w:r>
    </w:p>
    <w:p w:rsidR="008F39E3" w:rsidRPr="008F39E3" w:rsidRDefault="0052168C" w:rsidP="008F39E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кількості</w:t>
      </w:r>
      <w:r w:rsidR="008F3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4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65 </w:t>
      </w:r>
      <w:r w:rsidR="008F39E3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</w:p>
    <w:p w:rsidR="00E5017B" w:rsidRPr="003D1B57" w:rsidRDefault="00E5017B" w:rsidP="008F39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3D1B57" w:rsidRDefault="00CB0D14" w:rsidP="008F39E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>Порядок денний:</w:t>
      </w:r>
      <w:bookmarkStart w:id="0" w:name="_GoBack"/>
      <w:bookmarkEnd w:id="0"/>
    </w:p>
    <w:p w:rsidR="00E5017B" w:rsidRPr="008F39E3" w:rsidRDefault="00CB0D14" w:rsidP="008F39E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A1EE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057E" w:rsidRPr="00BA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A1EEC" w:rsidRPr="00BA1EEC">
        <w:rPr>
          <w:rFonts w:ascii="Times New Roman" w:hAnsi="Times New Roman" w:cs="Times New Roman"/>
          <w:sz w:val="28"/>
          <w:szCs w:val="28"/>
          <w:lang w:val="uk-UA"/>
        </w:rPr>
        <w:t>виб</w:t>
      </w:r>
      <w:r w:rsidR="00BA1E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1EEC" w:rsidRPr="00BA1EEC">
        <w:rPr>
          <w:rFonts w:ascii="Times New Roman" w:hAnsi="Times New Roman" w:cs="Times New Roman"/>
          <w:sz w:val="28"/>
          <w:szCs w:val="28"/>
          <w:lang w:val="uk-UA"/>
        </w:rPr>
        <w:t>р електронних версі</w:t>
      </w:r>
      <w:r w:rsidR="00BA1EEC">
        <w:rPr>
          <w:rFonts w:ascii="Times New Roman" w:hAnsi="Times New Roman" w:cs="Times New Roman"/>
          <w:sz w:val="28"/>
          <w:szCs w:val="28"/>
          <w:lang w:val="uk-UA"/>
        </w:rPr>
        <w:t xml:space="preserve">й оригінал-макетів підручників </w:t>
      </w:r>
      <w:r w:rsidR="00BA1EEC" w:rsidRPr="00BA1EEC">
        <w:rPr>
          <w:rFonts w:ascii="Times New Roman" w:hAnsi="Times New Roman" w:cs="Times New Roman"/>
          <w:sz w:val="28"/>
          <w:szCs w:val="28"/>
          <w:lang w:val="uk-UA"/>
        </w:rPr>
        <w:t xml:space="preserve">для 1 класу закладів загальної середньої освіти, поданих на конкурсний відбір підручників </w:t>
      </w:r>
      <w:r w:rsidR="0022312E">
        <w:rPr>
          <w:rFonts w:ascii="Times New Roman" w:hAnsi="Times New Roman" w:cs="Times New Roman"/>
          <w:sz w:val="28"/>
          <w:szCs w:val="28"/>
          <w:lang w:val="uk-UA"/>
        </w:rPr>
        <w:t xml:space="preserve">(крім електронних) </w:t>
      </w:r>
      <w:r w:rsidR="00BA1EEC" w:rsidRPr="00BA1EEC">
        <w:rPr>
          <w:rFonts w:ascii="Times New Roman" w:hAnsi="Times New Roman" w:cs="Times New Roman"/>
          <w:sz w:val="28"/>
          <w:szCs w:val="28"/>
          <w:lang w:val="uk-UA"/>
        </w:rPr>
        <w:t>для здобувачів повної загальної середньої освіти і педагогічних працівників</w:t>
      </w:r>
      <w:r w:rsidR="00BA1EEC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ліцею № 18 на 2023/2024 навчальний рік.</w:t>
      </w:r>
    </w:p>
    <w:p w:rsidR="00E5017B" w:rsidRPr="0052168C" w:rsidRDefault="008F39E3" w:rsidP="008F39E3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6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BF742F" w:rsidRDefault="00CB0D14" w:rsidP="008F39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ab/>
      </w:r>
      <w:r w:rsidR="00243A79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9230B">
        <w:rPr>
          <w:rFonts w:ascii="Times New Roman" w:hAnsi="Times New Roman" w:cs="Times New Roman"/>
          <w:sz w:val="28"/>
          <w:szCs w:val="28"/>
          <w:lang w:val="uk-UA" w:eastAsia="en-US"/>
        </w:rPr>
        <w:t>Мицак</w:t>
      </w:r>
      <w:proofErr w:type="spellEnd"/>
      <w:r w:rsidR="0039230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Р.М.,</w:t>
      </w:r>
      <w:r w:rsidR="0039230B" w:rsidRPr="0039230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заступника директора з навчально-виховної роботи, </w:t>
      </w:r>
      <w:r w:rsidR="0039230B">
        <w:rPr>
          <w:rFonts w:ascii="Times New Roman" w:hAnsi="Times New Roman" w:cs="Times New Roman"/>
          <w:sz w:val="28"/>
          <w:szCs w:val="28"/>
          <w:lang w:val="uk-UA"/>
        </w:rPr>
        <w:t xml:space="preserve">яка ознайомила присутніх з листом МОН України від 27.01.2023 № 1/1299-23 «Про забезпечення виконання наказу Міністерства освіти і науки України від 23 травня 2022 року «Про </w:t>
      </w:r>
      <w:r w:rsidR="0007167D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наказу МОН від 30.09.2022 № 869 (зі змінами)», в якому видано «</w:t>
      </w:r>
      <w:proofErr w:type="spellStart"/>
      <w:r w:rsidR="0007167D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07167D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матеріали для здійснення вибору закладами освіти підручників з кожної назви підручника у комплекті з </w:t>
      </w:r>
      <w:proofErr w:type="spellStart"/>
      <w:r w:rsidR="0007167D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07167D">
        <w:rPr>
          <w:rFonts w:ascii="Times New Roman" w:hAnsi="Times New Roman" w:cs="Times New Roman"/>
          <w:sz w:val="28"/>
          <w:szCs w:val="28"/>
          <w:lang w:val="uk-UA"/>
        </w:rPr>
        <w:t xml:space="preserve"> обкладинки для 1 класу закладів загальної середньої освіти».</w:t>
      </w:r>
    </w:p>
    <w:p w:rsidR="00BF742F" w:rsidRPr="008F39E3" w:rsidRDefault="008F39E3" w:rsidP="008F39E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Педагогічних працівників: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Дзьоник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А.Б., Слободян Т.С.,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Остафій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А.Р.,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Пержан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Л.І., Кучер Ж.В.,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Казимір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Паліброда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Олійнич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52168C">
        <w:rPr>
          <w:rFonts w:ascii="Times New Roman" w:hAnsi="Times New Roman" w:cs="Times New Roman"/>
          <w:sz w:val="28"/>
          <w:szCs w:val="28"/>
          <w:lang w:val="uk-UA"/>
        </w:rPr>
        <w:t>Коржан</w:t>
      </w:r>
      <w:proofErr w:type="spellEnd"/>
      <w:r w:rsidR="0052168C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зазначили, що ознайомлені з Порядком забезпечення підручниками та посібниками здобувачів повної загальної середньої освіти і педагогічних працівників, затвердженого наказом Міністерства освіти і науки України. Педагогічні працівники повідомили, що «треті особи» не впливали на їх волевиявлення щодо вибору підручників.</w:t>
      </w:r>
    </w:p>
    <w:p w:rsidR="0007167D" w:rsidRPr="0052168C" w:rsidRDefault="008F39E3" w:rsidP="008F39E3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6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F82150" w:rsidRDefault="0007167D" w:rsidP="008F39E3">
      <w:pPr>
        <w:pStyle w:val="a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</w:t>
      </w:r>
      <w:r w:rsidRPr="0007167D">
        <w:rPr>
          <w:rFonts w:ascii="Times New Roman" w:eastAsia="Times New Roman" w:hAnsi="Times New Roman" w:cs="Times New Roman"/>
          <w:szCs w:val="28"/>
        </w:rPr>
        <w:t xml:space="preserve">1. </w:t>
      </w:r>
      <w:r w:rsidRPr="0007167D">
        <w:rPr>
          <w:rFonts w:ascii="Times New Roman" w:hAnsi="Times New Roman" w:cs="Times New Roman"/>
        </w:rPr>
        <w:t xml:space="preserve">Зробити замовлення </w:t>
      </w:r>
      <w:proofErr w:type="spellStart"/>
      <w:r w:rsidRPr="0007167D">
        <w:rPr>
          <w:rFonts w:ascii="Times New Roman" w:hAnsi="Times New Roman" w:cs="Times New Roman"/>
        </w:rPr>
        <w:t>проєктів</w:t>
      </w:r>
      <w:proofErr w:type="spellEnd"/>
      <w:r w:rsidRPr="0007167D">
        <w:rPr>
          <w:rFonts w:ascii="Times New Roman" w:hAnsi="Times New Roman" w:cs="Times New Roman"/>
        </w:rPr>
        <w:t xml:space="preserve"> підручників за фрагментами електронних версій їх оригінал-макетів для 1 класу з кожної назви підручника  у порядку пріоритету авторів:</w:t>
      </w:r>
    </w:p>
    <w:p w:rsidR="0007167D" w:rsidRPr="0007167D" w:rsidRDefault="0084688D" w:rsidP="008F39E3">
      <w:pPr>
        <w:pStyle w:val="aa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</w:r>
      <w:r w:rsidR="0007167D" w:rsidRPr="0007167D">
        <w:rPr>
          <w:rFonts w:ascii="Times New Roman" w:hAnsi="Times New Roman" w:cs="Times New Roman"/>
          <w:szCs w:val="28"/>
        </w:rPr>
        <w:t xml:space="preserve">1.1. </w:t>
      </w:r>
      <w:r w:rsidR="0007167D" w:rsidRPr="0007167D">
        <w:rPr>
          <w:rFonts w:ascii="Times New Roman" w:eastAsia="Times New Roman" w:hAnsi="Times New Roman" w:cs="Times New Roman"/>
          <w:szCs w:val="28"/>
        </w:rPr>
        <w:t>«Українська мова. Буквар» навчальний посібник для 1 класу закладів загальної середньої освіти (до 6-и частин)</w:t>
      </w:r>
      <w:r w:rsidR="001A12A4">
        <w:rPr>
          <w:rFonts w:ascii="Times New Roman" w:eastAsia="Times New Roman" w:hAnsi="Times New Roman" w:cs="Times New Roman"/>
          <w:szCs w:val="28"/>
        </w:rPr>
        <w:t>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5"/>
        <w:gridCol w:w="3867"/>
        <w:gridCol w:w="1374"/>
        <w:gridCol w:w="865"/>
        <w:gridCol w:w="1090"/>
        <w:gridCol w:w="2135"/>
      </w:tblGrid>
      <w:tr w:rsidR="0007167D" w:rsidRPr="00F82150" w:rsidTr="0084688D">
        <w:trPr>
          <w:trHeight w:val="300"/>
        </w:trPr>
        <w:tc>
          <w:tcPr>
            <w:tcW w:w="445" w:type="dxa"/>
            <w:vMerge w:val="restart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vMerge w:val="restart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097" w:type="dxa"/>
            <w:vMerge w:val="restart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65" w:type="dxa"/>
            <w:gridSpan w:val="2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2183" w:type="dxa"/>
            <w:vMerge w:val="restart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84688D" w:rsidRPr="00F82150" w:rsidTr="0084688D">
        <w:trPr>
          <w:trHeight w:val="240"/>
        </w:trPr>
        <w:tc>
          <w:tcPr>
            <w:tcW w:w="445" w:type="dxa"/>
            <w:vMerge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90" w:type="dxa"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2183" w:type="dxa"/>
            <w:vMerge/>
          </w:tcPr>
          <w:p w:rsidR="0007167D" w:rsidRPr="00F82150" w:rsidRDefault="0007167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CD0" w:rsidRPr="00F82150" w:rsidTr="0084688D">
        <w:trPr>
          <w:trHeight w:val="240"/>
        </w:trPr>
        <w:tc>
          <w:tcPr>
            <w:tcW w:w="44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Н.М., Придаток О.Д. (у 4-и частинах)</w:t>
            </w:r>
          </w:p>
        </w:tc>
        <w:tc>
          <w:tcPr>
            <w:tcW w:w="1097" w:type="dxa"/>
          </w:tcPr>
          <w:p w:rsidR="00AD6CD0" w:rsidRPr="00F82150" w:rsidRDefault="0084688D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D6CD0"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</w:t>
            </w:r>
          </w:p>
        </w:tc>
        <w:tc>
          <w:tcPr>
            <w:tcW w:w="87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0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/>
                <w:sz w:val="24"/>
                <w:szCs w:val="24"/>
              </w:rPr>
              <w:t>8, 3, 9, 1, 2</w:t>
            </w:r>
          </w:p>
        </w:tc>
      </w:tr>
      <w:tr w:rsidR="0084688D" w:rsidRPr="00F82150" w:rsidTr="0084688D">
        <w:tc>
          <w:tcPr>
            <w:tcW w:w="44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  <w:vAlign w:val="bottom"/>
          </w:tcPr>
          <w:p w:rsidR="00AD6CD0" w:rsidRPr="00F82150" w:rsidRDefault="00AD6CD0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Пономарьова К.І. (у 6-и частинах)</w:t>
            </w:r>
          </w:p>
        </w:tc>
        <w:tc>
          <w:tcPr>
            <w:tcW w:w="1097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="0084688D"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</w:t>
            </w:r>
            <w:proofErr w:type="spellEnd"/>
            <w:r w:rsidR="0084688D"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(у 6-и частинах)</w:t>
            </w:r>
          </w:p>
        </w:tc>
        <w:tc>
          <w:tcPr>
            <w:tcW w:w="1097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Тарнавська С.С. (у 6-и частинах)</w:t>
            </w:r>
          </w:p>
        </w:tc>
        <w:tc>
          <w:tcPr>
            <w:tcW w:w="1097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6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Богданець-Білоскаленко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Н.І., Шумейко Ю.М., Клименко Л.В. (у 6-и частинах)</w:t>
            </w:r>
          </w:p>
        </w:tc>
        <w:tc>
          <w:tcPr>
            <w:tcW w:w="1097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6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 (у 4-х частинах)</w:t>
            </w:r>
          </w:p>
        </w:tc>
        <w:tc>
          <w:tcPr>
            <w:tcW w:w="1097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D6CD0" w:rsidRPr="00F82150" w:rsidRDefault="00AD6CD0" w:rsidP="008F39E3">
            <w:pPr>
              <w:pStyle w:val="aa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CD0" w:rsidRPr="0084688D" w:rsidRDefault="0052168C" w:rsidP="008F39E3">
      <w:pPr>
        <w:pStyle w:val="aa"/>
        <w:tabs>
          <w:tab w:val="left" w:pos="567"/>
        </w:tabs>
        <w:spacing w:line="360" w:lineRule="auto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AD6CD0" w:rsidRPr="0084688D">
        <w:rPr>
          <w:rFonts w:ascii="Times New Roman" w:eastAsia="Times New Roman" w:hAnsi="Times New Roman" w:cs="Times New Roman"/>
          <w:szCs w:val="28"/>
        </w:rPr>
        <w:t xml:space="preserve">1.2. </w:t>
      </w:r>
      <w:r w:rsidR="00AD6CD0" w:rsidRPr="0084688D">
        <w:rPr>
          <w:rFonts w:ascii="Times New Roman" w:eastAsia="Times New Roman" w:hAnsi="Times New Roman"/>
          <w:szCs w:val="28"/>
        </w:rPr>
        <w:t>«Математика» навчальний посібник для 1 класу закладів загальної середньої освіти (у 3-х частинах)</w:t>
      </w:r>
      <w:r w:rsidR="0084688D" w:rsidRPr="0084688D">
        <w:rPr>
          <w:rFonts w:ascii="Times New Roman" w:eastAsia="Times New Roman" w:hAnsi="Times New Roman"/>
          <w:szCs w:val="28"/>
        </w:rPr>
        <w:t>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5"/>
        <w:gridCol w:w="3834"/>
        <w:gridCol w:w="1374"/>
        <w:gridCol w:w="871"/>
        <w:gridCol w:w="1090"/>
        <w:gridCol w:w="2162"/>
      </w:tblGrid>
      <w:tr w:rsidR="0084688D" w:rsidRPr="00F82150" w:rsidTr="0084688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84688D" w:rsidRPr="00F82150" w:rsidTr="0084688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Н.П.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14,7,8,3,1</w:t>
            </w: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Онопрієнко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М.В., Корчевська О.П.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 </w:t>
            </w: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Беденко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 В.Г., Васильєва Д.В.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9E3" w:rsidRPr="00F82150" w:rsidRDefault="008F39E3" w:rsidP="008F39E3">
      <w:pPr>
        <w:pStyle w:val="a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50">
        <w:rPr>
          <w:rFonts w:ascii="Times New Roman" w:hAnsi="Times New Roman" w:cs="Times New Roman"/>
          <w:sz w:val="24"/>
          <w:szCs w:val="24"/>
        </w:rPr>
        <w:tab/>
      </w:r>
    </w:p>
    <w:p w:rsidR="0084688D" w:rsidRPr="0084688D" w:rsidRDefault="008F39E3" w:rsidP="008F39E3">
      <w:pPr>
        <w:pStyle w:val="aa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="0084688D">
        <w:rPr>
          <w:rFonts w:ascii="Times New Roman" w:hAnsi="Times New Roman" w:cs="Times New Roman"/>
        </w:rPr>
        <w:t>1.3.</w:t>
      </w:r>
      <w:r w:rsidR="001A12A4">
        <w:rPr>
          <w:rFonts w:ascii="Times New Roman" w:hAnsi="Times New Roman" w:cs="Times New Roman"/>
        </w:rPr>
        <w:t xml:space="preserve"> </w:t>
      </w:r>
      <w:r w:rsidR="0084688D" w:rsidRPr="0084688D">
        <w:rPr>
          <w:rFonts w:ascii="Times New Roman" w:eastAsia="Times New Roman" w:hAnsi="Times New Roman" w:cs="Times New Roman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="0084688D" w:rsidRPr="0084688D">
        <w:rPr>
          <w:rFonts w:ascii="Times New Roman" w:eastAsia="Times New Roman" w:hAnsi="Times New Roman" w:cs="Times New Roman"/>
          <w:szCs w:val="28"/>
        </w:rPr>
        <w:t>аудіосупроводом</w:t>
      </w:r>
      <w:proofErr w:type="spellEnd"/>
      <w:r w:rsidR="0084688D" w:rsidRPr="0084688D">
        <w:rPr>
          <w:rFonts w:ascii="Times New Roman" w:eastAsia="Times New Roman" w:hAnsi="Times New Roman" w:cs="Times New Roman"/>
          <w:szCs w:val="28"/>
        </w:rPr>
        <w:t>).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6"/>
        <w:gridCol w:w="3835"/>
        <w:gridCol w:w="1374"/>
        <w:gridCol w:w="870"/>
        <w:gridCol w:w="1090"/>
        <w:gridCol w:w="2161"/>
      </w:tblGrid>
      <w:tr w:rsidR="0084688D" w:rsidRPr="00F82150" w:rsidTr="00B57E57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84688D" w:rsidRPr="00F82150" w:rsidTr="00B57E5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7350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Герберт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Пухта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Пітер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Льюіс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-Джонс, Дроботенко С.В.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6,4,2,3,1</w:t>
            </w:r>
          </w:p>
        </w:tc>
      </w:tr>
      <w:tr w:rsidR="0084688D" w:rsidRPr="00F82150" w:rsidTr="00B57E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Грегг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Шредер, Головань Д.О.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B57E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Митчелл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E35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Губарєва С.С.,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І.В.,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Євчук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B57E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B57E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8D" w:rsidRPr="009702B9" w:rsidRDefault="0084688D" w:rsidP="0052168C">
      <w:pPr>
        <w:pStyle w:val="1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2B9">
        <w:rPr>
          <w:rFonts w:ascii="Times New Roman" w:hAnsi="Times New Roman" w:cs="Times New Roman"/>
          <w:sz w:val="28"/>
          <w:szCs w:val="28"/>
        </w:rPr>
        <w:t>1.4. «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курсу для 1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A12A4" w:rsidRPr="009702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5"/>
        <w:gridCol w:w="3834"/>
        <w:gridCol w:w="1374"/>
        <w:gridCol w:w="871"/>
        <w:gridCol w:w="1090"/>
        <w:gridCol w:w="2162"/>
      </w:tblGrid>
      <w:tr w:rsidR="0084688D" w:rsidRPr="00F82150" w:rsidTr="0084688D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84688D" w:rsidRPr="00F82150" w:rsidTr="0084688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D" w:rsidRPr="00F82150" w:rsidRDefault="0084688D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Калініченко О.В.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1,3,5,8,9</w:t>
            </w:r>
          </w:p>
        </w:tc>
      </w:tr>
      <w:tr w:rsidR="0084688D" w:rsidRPr="00F82150" w:rsidTr="00150C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Л.С.,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Чєн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Кізілова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Г.О.,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Шулько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DF25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Масол Л.М., Гайдамака О.В., Колотило О.М.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4E6E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88D" w:rsidRPr="00F82150" w:rsidRDefault="0084688D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Рубля Т.Є., Щеглова Т.Л., Мед І.Л.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8D" w:rsidRPr="00F82150" w:rsidTr="008468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Стеценко І.Б.,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Садовенко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F82150" w:rsidRDefault="0084688D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2A4" w:rsidRPr="009702B9" w:rsidRDefault="001A12A4" w:rsidP="0052168C">
      <w:pPr>
        <w:pStyle w:val="11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02B9">
        <w:rPr>
          <w:rFonts w:ascii="Times New Roman" w:hAnsi="Times New Roman" w:cs="Times New Roman"/>
          <w:sz w:val="28"/>
          <w:szCs w:val="28"/>
        </w:rPr>
        <w:t xml:space="preserve">1.5. «Я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досліджую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курсу для 1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 xml:space="preserve"> (у 2-х </w:t>
      </w:r>
      <w:proofErr w:type="spellStart"/>
      <w:r w:rsidRPr="009702B9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9702B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5"/>
        <w:gridCol w:w="3170"/>
        <w:gridCol w:w="1421"/>
        <w:gridCol w:w="1256"/>
        <w:gridCol w:w="1501"/>
        <w:gridCol w:w="1983"/>
      </w:tblGrid>
      <w:tr w:rsidR="001A12A4" w:rsidRPr="00F82150" w:rsidTr="001A12A4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1A12A4" w:rsidRPr="00F82150" w:rsidTr="001A12A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A4" w:rsidRPr="00F82150" w:rsidRDefault="001A12A4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A4" w:rsidRPr="00F82150" w:rsidRDefault="001A12A4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A4" w:rsidRPr="00F82150" w:rsidRDefault="001A12A4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A4" w:rsidRPr="00F82150" w:rsidRDefault="001A12A4" w:rsidP="008F39E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2A4" w:rsidRPr="00F82150" w:rsidTr="001A12A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Т.Г., Тарнавська С.С., Павич Н.М.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52168C">
            <w:pPr>
              <w:pStyle w:val="11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8,11,9,6,1</w:t>
            </w:r>
          </w:p>
        </w:tc>
      </w:tr>
      <w:tr w:rsidR="001A12A4" w:rsidRPr="00F82150" w:rsidTr="001A12A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І.В., Хитра З.М., Молочко В.В.,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Дробязко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A4" w:rsidRPr="00F82150" w:rsidTr="001A12A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Жаркова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І.І., Мечник Л.А.,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Роговська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A4" w:rsidRPr="00F82150" w:rsidTr="001A12A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Коршунова О.В., Гущина Н.І.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A4" w:rsidRPr="00F82150" w:rsidTr="001A12A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Воронцова Т.В., Пономаренко В.С., Хомич О.Л., Лаврентьєва І.В.,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Андрук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Н.В., Василенко К.С.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A4" w:rsidRPr="00F82150" w:rsidTr="001A12A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1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Бібік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F821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4" w:rsidRPr="00F82150" w:rsidRDefault="001A12A4" w:rsidP="008F39E3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150" w:rsidRPr="0052168C" w:rsidRDefault="0052168C" w:rsidP="0052168C">
      <w:pPr>
        <w:pStyle w:val="11"/>
        <w:spacing w:after="0" w:line="360" w:lineRule="auto"/>
        <w:ind w:left="540"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0D1D7A" w:rsidRPr="000D1D7A" w:rsidRDefault="000D1D7A" w:rsidP="0052168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AD6414" w:rsidRPr="003D1B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6414" w:rsidRPr="000D1D7A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1A12A4" w:rsidRPr="000D1D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6414" w:rsidRPr="000D1D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</w:t>
      </w:r>
      <w:proofErr w:type="spellStart"/>
      <w:r w:rsidR="00AD6414" w:rsidRPr="000D1D7A"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 w:rsidR="00AD6414" w:rsidRPr="000D1D7A">
        <w:rPr>
          <w:rFonts w:ascii="Times New Roman" w:hAnsi="Times New Roman" w:cs="Times New Roman"/>
          <w:sz w:val="28"/>
          <w:szCs w:val="28"/>
          <w:lang w:val="uk-UA"/>
        </w:rPr>
        <w:t xml:space="preserve"> Р.М. забезпечити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="00AD6414" w:rsidRPr="000D1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D7A">
        <w:rPr>
          <w:rFonts w:ascii="Times New Roman" w:hAnsi="Times New Roman" w:cs="Times New Roman"/>
          <w:sz w:val="28"/>
          <w:szCs w:val="28"/>
          <w:lang w:val="uk-UA"/>
        </w:rPr>
        <w:t>виконання відбору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D7A">
        <w:rPr>
          <w:rFonts w:ascii="Times New Roman" w:hAnsi="Times New Roman" w:cs="Times New Roman"/>
          <w:sz w:val="28"/>
          <w:szCs w:val="28"/>
          <w:lang w:val="uk-UA"/>
        </w:rPr>
        <w:t>електронних версі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оригінал-макетів підручників </w:t>
      </w:r>
      <w:r w:rsidRPr="000D1D7A">
        <w:rPr>
          <w:rFonts w:ascii="Times New Roman" w:hAnsi="Times New Roman" w:cs="Times New Roman"/>
          <w:sz w:val="28"/>
          <w:szCs w:val="28"/>
          <w:lang w:val="uk-UA"/>
        </w:rPr>
        <w:t>для 1 класу закладів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середньої освіти.</w:t>
      </w:r>
    </w:p>
    <w:p w:rsidR="00AD6414" w:rsidRPr="003D1B57" w:rsidRDefault="00AD6414" w:rsidP="008F39E3">
      <w:pPr>
        <w:spacing w:line="360" w:lineRule="auto"/>
        <w:ind w:firstLine="72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017B" w:rsidRPr="003D1B57" w:rsidRDefault="00CB0D14" w:rsidP="008F39E3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D6414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Заступник директора з НВР</w:t>
      </w: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C16D0"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E52634" w:rsidRPr="003D1B57" w:rsidRDefault="00E52634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017B" w:rsidRPr="003D1B57" w:rsidRDefault="00CB0D14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b/>
          <w:sz w:val="28"/>
          <w:szCs w:val="28"/>
        </w:rPr>
        <w:t>Голосували</w:t>
      </w:r>
      <w:r w:rsidR="001A7E50" w:rsidRPr="003D1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6414" w:rsidRPr="003D1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-   </w:t>
      </w:r>
      <w:r w:rsidRPr="003D1B57">
        <w:rPr>
          <w:rFonts w:ascii="Times New Roman" w:eastAsia="Times New Roman" w:hAnsi="Times New Roman" w:cs="Times New Roman"/>
          <w:b/>
          <w:sz w:val="28"/>
          <w:szCs w:val="28"/>
        </w:rPr>
        <w:t>одноголосно</w:t>
      </w:r>
    </w:p>
    <w:p w:rsidR="00E5017B" w:rsidRDefault="00E5017B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Default="00FE7EB3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Default="00FE7EB3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Default="00FE7EB3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EB3" w:rsidRPr="003D1B57" w:rsidRDefault="00FE7EB3" w:rsidP="008F39E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70741E" w:rsidRDefault="00CB0D14" w:rsidP="008F39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7EB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педради                             </w:t>
      </w:r>
      <w:r w:rsidR="009F7C00" w:rsidRPr="00FE7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D02630" w:rsidRPr="007074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Людмила </w:t>
      </w:r>
      <w:r w:rsidR="00FE7EB3" w:rsidRPr="007074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КРАМІНА</w:t>
      </w:r>
    </w:p>
    <w:p w:rsidR="00FE7EB3" w:rsidRPr="0070741E" w:rsidRDefault="00FE7EB3" w:rsidP="008F39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7EB3" w:rsidRPr="0070741E" w:rsidRDefault="00FE7EB3" w:rsidP="008F39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7EB3" w:rsidRPr="0070741E" w:rsidRDefault="00FE7EB3" w:rsidP="008F39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7EB3" w:rsidRPr="0070741E" w:rsidRDefault="00FE7EB3" w:rsidP="008F39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2B17" w:rsidRPr="0070741E" w:rsidRDefault="00782B17" w:rsidP="008F39E3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70741E" w:rsidRDefault="003D1B57" w:rsidP="008F39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741E">
        <w:rPr>
          <w:rFonts w:ascii="Times New Roman" w:eastAsia="Times New Roman" w:hAnsi="Times New Roman" w:cs="Times New Roman"/>
          <w:sz w:val="28"/>
          <w:szCs w:val="28"/>
        </w:rPr>
        <w:t>Секретар педради</w:t>
      </w:r>
      <w:r w:rsidR="00CB0D14" w:rsidRPr="007074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7074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7EB3" w:rsidRPr="007074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C00" w:rsidRPr="0070741E">
        <w:rPr>
          <w:rFonts w:ascii="Times New Roman" w:eastAsia="Times New Roman" w:hAnsi="Times New Roman" w:cs="Times New Roman"/>
          <w:sz w:val="28"/>
          <w:szCs w:val="28"/>
          <w:lang w:val="uk-UA"/>
        </w:rPr>
        <w:t>Ірина Притула</w:t>
      </w:r>
    </w:p>
    <w:p w:rsidR="00E5017B" w:rsidRPr="00AD6414" w:rsidRDefault="00E5017B" w:rsidP="008F39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17B" w:rsidRPr="00AD6414" w:rsidRDefault="00E5017B" w:rsidP="008F39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5017B" w:rsidRPr="00AD6414" w:rsidSect="00D66F9A">
      <w:pgSz w:w="11909" w:h="16834"/>
      <w:pgMar w:top="1276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C6"/>
    <w:multiLevelType w:val="hybridMultilevel"/>
    <w:tmpl w:val="6EDED72A"/>
    <w:lvl w:ilvl="0" w:tplc="DFA6A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212C"/>
    <w:multiLevelType w:val="hybridMultilevel"/>
    <w:tmpl w:val="BA8E7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05F7"/>
    <w:multiLevelType w:val="hybridMultilevel"/>
    <w:tmpl w:val="427C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ADB"/>
    <w:multiLevelType w:val="hybridMultilevel"/>
    <w:tmpl w:val="E5C0A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4D6"/>
    <w:multiLevelType w:val="hybridMultilevel"/>
    <w:tmpl w:val="519E884E"/>
    <w:lvl w:ilvl="0" w:tplc="9D6E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B02E7"/>
    <w:multiLevelType w:val="hybridMultilevel"/>
    <w:tmpl w:val="652A9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5BB"/>
    <w:multiLevelType w:val="hybridMultilevel"/>
    <w:tmpl w:val="3C9EE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101"/>
    <w:multiLevelType w:val="hybridMultilevel"/>
    <w:tmpl w:val="8A7E6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928"/>
    <w:multiLevelType w:val="hybridMultilevel"/>
    <w:tmpl w:val="AC20E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AB5"/>
    <w:multiLevelType w:val="hybridMultilevel"/>
    <w:tmpl w:val="9892A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E54"/>
    <w:multiLevelType w:val="hybridMultilevel"/>
    <w:tmpl w:val="676C1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017"/>
    <w:multiLevelType w:val="hybridMultilevel"/>
    <w:tmpl w:val="76AAC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0A98"/>
    <w:multiLevelType w:val="hybridMultilevel"/>
    <w:tmpl w:val="4E9C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9408B"/>
    <w:multiLevelType w:val="multilevel"/>
    <w:tmpl w:val="02A4703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65173A5"/>
    <w:multiLevelType w:val="multilevel"/>
    <w:tmpl w:val="8FEA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028F"/>
    <w:multiLevelType w:val="hybridMultilevel"/>
    <w:tmpl w:val="8B909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550A6"/>
    <w:multiLevelType w:val="hybridMultilevel"/>
    <w:tmpl w:val="9F7A7C88"/>
    <w:lvl w:ilvl="0" w:tplc="F85A1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DA3A61"/>
    <w:multiLevelType w:val="hybridMultilevel"/>
    <w:tmpl w:val="D48ED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9477C"/>
    <w:multiLevelType w:val="multilevel"/>
    <w:tmpl w:val="36B053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13F4054"/>
    <w:multiLevelType w:val="hybridMultilevel"/>
    <w:tmpl w:val="49082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4D63"/>
    <w:multiLevelType w:val="hybridMultilevel"/>
    <w:tmpl w:val="87AE7EFC"/>
    <w:lvl w:ilvl="0" w:tplc="92067F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6"/>
  </w:num>
  <w:num w:numId="9">
    <w:abstractNumId w:val="7"/>
  </w:num>
  <w:num w:numId="10">
    <w:abstractNumId w:val="18"/>
  </w:num>
  <w:num w:numId="11">
    <w:abstractNumId w:val="14"/>
  </w:num>
  <w:num w:numId="12">
    <w:abstractNumId w:val="12"/>
  </w:num>
  <w:num w:numId="13">
    <w:abstractNumId w:val="20"/>
  </w:num>
  <w:num w:numId="14">
    <w:abstractNumId w:val="0"/>
  </w:num>
  <w:num w:numId="15">
    <w:abstractNumId w:val="19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B"/>
    <w:rsid w:val="0007167D"/>
    <w:rsid w:val="000B15E1"/>
    <w:rsid w:val="000B46A5"/>
    <w:rsid w:val="000D1D7A"/>
    <w:rsid w:val="000E16CF"/>
    <w:rsid w:val="000E3307"/>
    <w:rsid w:val="00151788"/>
    <w:rsid w:val="00161160"/>
    <w:rsid w:val="001A12A4"/>
    <w:rsid w:val="001A7E50"/>
    <w:rsid w:val="0022312E"/>
    <w:rsid w:val="00243A79"/>
    <w:rsid w:val="00271AA4"/>
    <w:rsid w:val="00313D9F"/>
    <w:rsid w:val="00324686"/>
    <w:rsid w:val="0039230B"/>
    <w:rsid w:val="003D1B57"/>
    <w:rsid w:val="003D2B81"/>
    <w:rsid w:val="003F3FF4"/>
    <w:rsid w:val="00453C8C"/>
    <w:rsid w:val="004744B3"/>
    <w:rsid w:val="005131D4"/>
    <w:rsid w:val="0052168C"/>
    <w:rsid w:val="00524977"/>
    <w:rsid w:val="00534063"/>
    <w:rsid w:val="00561E23"/>
    <w:rsid w:val="005727E7"/>
    <w:rsid w:val="005857F6"/>
    <w:rsid w:val="00590E5B"/>
    <w:rsid w:val="005C2F52"/>
    <w:rsid w:val="005E0123"/>
    <w:rsid w:val="006020E1"/>
    <w:rsid w:val="00626C30"/>
    <w:rsid w:val="00642507"/>
    <w:rsid w:val="00655E5B"/>
    <w:rsid w:val="007040BA"/>
    <w:rsid w:val="00706ED7"/>
    <w:rsid w:val="0070741E"/>
    <w:rsid w:val="00753083"/>
    <w:rsid w:val="0075473B"/>
    <w:rsid w:val="00782B17"/>
    <w:rsid w:val="0081201E"/>
    <w:rsid w:val="0084688D"/>
    <w:rsid w:val="008F39E3"/>
    <w:rsid w:val="009659D1"/>
    <w:rsid w:val="009702B9"/>
    <w:rsid w:val="009B151D"/>
    <w:rsid w:val="009C5786"/>
    <w:rsid w:val="009C5F2E"/>
    <w:rsid w:val="009F7C00"/>
    <w:rsid w:val="00A11FD3"/>
    <w:rsid w:val="00A27AA9"/>
    <w:rsid w:val="00AA2F5B"/>
    <w:rsid w:val="00AD6414"/>
    <w:rsid w:val="00AD6631"/>
    <w:rsid w:val="00AD6CD0"/>
    <w:rsid w:val="00AE7430"/>
    <w:rsid w:val="00B23AD0"/>
    <w:rsid w:val="00B34779"/>
    <w:rsid w:val="00B52CE4"/>
    <w:rsid w:val="00BA1EEC"/>
    <w:rsid w:val="00BC16D0"/>
    <w:rsid w:val="00BD5FB1"/>
    <w:rsid w:val="00BE22D8"/>
    <w:rsid w:val="00BF3527"/>
    <w:rsid w:val="00BF742F"/>
    <w:rsid w:val="00BF77E5"/>
    <w:rsid w:val="00C06592"/>
    <w:rsid w:val="00C91024"/>
    <w:rsid w:val="00CB0D14"/>
    <w:rsid w:val="00CC67AF"/>
    <w:rsid w:val="00D02630"/>
    <w:rsid w:val="00D6572C"/>
    <w:rsid w:val="00D66F9A"/>
    <w:rsid w:val="00D824BE"/>
    <w:rsid w:val="00E1057E"/>
    <w:rsid w:val="00E10FD3"/>
    <w:rsid w:val="00E40CE0"/>
    <w:rsid w:val="00E5017B"/>
    <w:rsid w:val="00E52634"/>
    <w:rsid w:val="00E72278"/>
    <w:rsid w:val="00E975C6"/>
    <w:rsid w:val="00F61703"/>
    <w:rsid w:val="00F75E8F"/>
    <w:rsid w:val="00F82150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F01"/>
  <w15:docId w15:val="{B3F6ABB1-E820-4382-827F-69AB774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688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24977"/>
    <w:pPr>
      <w:spacing w:after="200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table" w:styleId="a6">
    <w:name w:val="Table Grid"/>
    <w:basedOn w:val="a1"/>
    <w:uiPriority w:val="39"/>
    <w:rsid w:val="00524977"/>
    <w:pPr>
      <w:spacing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1057E"/>
    <w:rPr>
      <w:color w:val="0000FF"/>
      <w:u w:val="single"/>
    </w:rPr>
  </w:style>
  <w:style w:type="paragraph" w:styleId="a8">
    <w:name w:val="No Spacing"/>
    <w:uiPriority w:val="1"/>
    <w:qFormat/>
    <w:rsid w:val="00E1057E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ий текст з відступом Знак"/>
    <w:link w:val="aa"/>
    <w:locked/>
    <w:rsid w:val="0007167D"/>
    <w:rPr>
      <w:sz w:val="28"/>
      <w:lang w:val="uk-UA"/>
    </w:rPr>
  </w:style>
  <w:style w:type="paragraph" w:styleId="aa">
    <w:name w:val="Body Text Indent"/>
    <w:basedOn w:val="a"/>
    <w:link w:val="a9"/>
    <w:rsid w:val="0007167D"/>
    <w:pPr>
      <w:spacing w:line="240" w:lineRule="auto"/>
    </w:pPr>
    <w:rPr>
      <w:sz w:val="28"/>
      <w:lang w:val="uk-UA"/>
    </w:rPr>
  </w:style>
  <w:style w:type="character" w:customStyle="1" w:styleId="10">
    <w:name w:val="Основний текст з відступом Знак1"/>
    <w:basedOn w:val="a0"/>
    <w:uiPriority w:val="99"/>
    <w:semiHidden/>
    <w:rsid w:val="0007167D"/>
  </w:style>
  <w:style w:type="paragraph" w:customStyle="1" w:styleId="11">
    <w:name w:val="Звичайний1"/>
    <w:qFormat/>
    <w:rsid w:val="0007167D"/>
    <w:pPr>
      <w:spacing w:after="200"/>
    </w:pPr>
    <w:rPr>
      <w:rFonts w:ascii="Calibri" w:eastAsia="Calibri" w:hAnsi="Calibri" w:cs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lyceum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3042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Ірина Притула</cp:lastModifiedBy>
  <cp:revision>13</cp:revision>
  <dcterms:created xsi:type="dcterms:W3CDTF">2023-04-11T16:44:00Z</dcterms:created>
  <dcterms:modified xsi:type="dcterms:W3CDTF">2023-04-14T08:21:00Z</dcterms:modified>
</cp:coreProperties>
</file>