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7A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10</w:t>
      </w:r>
    </w:p>
    <w:p w14:paraId="1B778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Олайн-засідання педагогічної ради</w:t>
      </w:r>
    </w:p>
    <w:p w14:paraId="0A52A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Чулаківського ліцею Чулаківської сільської ради  </w:t>
      </w:r>
    </w:p>
    <w:p w14:paraId="14D70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Скадовського району Херсонської області</w:t>
      </w:r>
    </w:p>
    <w:p w14:paraId="17AF9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05. 2024 р.</w:t>
      </w:r>
    </w:p>
    <w:p w14:paraId="46365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педради: М.Ф.Кардавар</w:t>
      </w:r>
    </w:p>
    <w:p w14:paraId="2D9BB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Секретар:   Т.Г.Руденко</w:t>
      </w:r>
    </w:p>
    <w:p w14:paraId="7A2EB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Присутні: 16 осіб, відсутні – 1</w:t>
      </w:r>
    </w:p>
    <w:p w14:paraId="6DFE3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денний:</w:t>
      </w:r>
    </w:p>
    <w:p w14:paraId="4D964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 закінчення 2023-2024 навчального року.</w:t>
      </w:r>
    </w:p>
    <w:p w14:paraId="1A2AC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 переведення учнів 1-10 класів.</w:t>
      </w:r>
    </w:p>
    <w:p w14:paraId="7548F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 нагородження учнів 3-8, 10 класу Похвальними листами за відмінні</w:t>
      </w:r>
    </w:p>
    <w:p w14:paraId="0B8A59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успіхи у навчанні.</w:t>
      </w:r>
    </w:p>
    <w:p w14:paraId="2BC4B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 вибір навчальних предметів для 10 класу.</w:t>
      </w:r>
    </w:p>
    <w:p w14:paraId="55A5E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 нагородження золотою медаллю «За відмінні успіхи у навчанні»</w:t>
      </w:r>
    </w:p>
    <w:p w14:paraId="054F7E27">
      <w:pPr>
        <w:pStyle w:val="16"/>
        <w:keepNext w:val="0"/>
        <w:keepLines w:val="0"/>
        <w:widowControl/>
        <w:suppressLineNumbers w:val="0"/>
        <w:bidi w:val="0"/>
        <w:spacing w:before="0" w:beforeAutospacing="0" w:after="0" w:afterAutospacing="0" w:line="10" w:lineRule="atLeast"/>
        <w:jc w:val="both"/>
        <w:rPr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bdr w:val="none" w:color="auto" w:sz="0" w:space="0"/>
          <w:vertAlign w:val="baseline"/>
          <w:lang w:val="uk-UA"/>
        </w:rPr>
        <w:t>6.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bdr w:val="none" w:color="auto" w:sz="0" w:space="0"/>
          <w:vertAlign w:val="baseline"/>
        </w:rPr>
        <w:t>Про  видачу свідоцтв про базову загальну середню освіту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bdr w:val="none" w:color="auto" w:sz="0" w:space="0"/>
          <w:vertAlign w:val="baseline"/>
          <w:lang w:val="uk-UA"/>
        </w:rPr>
        <w:t>учням 9 класу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bdr w:val="none" w:color="auto" w:sz="0" w:space="0"/>
          <w:vertAlign w:val="baseline"/>
        </w:rPr>
        <w:t xml:space="preserve"> .</w:t>
      </w:r>
    </w:p>
    <w:p w14:paraId="594AFEAE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>. Про випуск здобувачів і здобувачок освіти 11 класу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і видачу свідоцтв про повну загальну середню освіту,свідоцтва з відзнакою,</w:t>
      </w:r>
    </w:p>
    <w:p w14:paraId="2D192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1.СЛУХАЛИ:</w:t>
      </w:r>
    </w:p>
    <w:p w14:paraId="39EDD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Звіти класних керівників 1-11 класу за рік:</w:t>
      </w:r>
    </w:p>
    <w:tbl>
      <w:tblPr>
        <w:tblStyle w:val="18"/>
        <w:tblW w:w="10774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436"/>
        <w:gridCol w:w="1314"/>
        <w:gridCol w:w="1212"/>
        <w:gridCol w:w="1074"/>
        <w:gridCol w:w="1287"/>
        <w:gridCol w:w="1127"/>
        <w:gridCol w:w="1269"/>
        <w:gridCol w:w="1253"/>
      </w:tblGrid>
      <w:tr w14:paraId="6DE67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5" w:type="dxa"/>
          </w:tcPr>
          <w:p w14:paraId="2D250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1464" w:type="dxa"/>
          </w:tcPr>
          <w:p w14:paraId="019DE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учнів на поч року</w:t>
            </w:r>
          </w:p>
        </w:tc>
        <w:tc>
          <w:tcPr>
            <w:tcW w:w="1337" w:type="dxa"/>
          </w:tcPr>
          <w:p w14:paraId="222611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учнів на кінець року</w:t>
            </w:r>
          </w:p>
        </w:tc>
        <w:tc>
          <w:tcPr>
            <w:tcW w:w="1248" w:type="dxa"/>
          </w:tcPr>
          <w:p w14:paraId="2989D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Прибуло </w:t>
            </w:r>
          </w:p>
        </w:tc>
        <w:tc>
          <w:tcPr>
            <w:tcW w:w="1076" w:type="dxa"/>
          </w:tcPr>
          <w:p w14:paraId="27C92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вибуло</w:t>
            </w:r>
          </w:p>
        </w:tc>
        <w:tc>
          <w:tcPr>
            <w:tcW w:w="1300" w:type="dxa"/>
          </w:tcPr>
          <w:p w14:paraId="630BE3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Почат.</w:t>
            </w:r>
          </w:p>
          <w:p w14:paraId="6C3D6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рівень</w:t>
            </w:r>
          </w:p>
        </w:tc>
        <w:tc>
          <w:tcPr>
            <w:tcW w:w="1134" w:type="dxa"/>
          </w:tcPr>
          <w:p w14:paraId="0ADE8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 рівень</w:t>
            </w:r>
          </w:p>
        </w:tc>
        <w:tc>
          <w:tcPr>
            <w:tcW w:w="1276" w:type="dxa"/>
          </w:tcPr>
          <w:p w14:paraId="630EF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Достат.</w:t>
            </w:r>
          </w:p>
          <w:p w14:paraId="15A11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рівень</w:t>
            </w:r>
          </w:p>
        </w:tc>
        <w:tc>
          <w:tcPr>
            <w:tcW w:w="1134" w:type="dxa"/>
          </w:tcPr>
          <w:p w14:paraId="20806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Високий</w:t>
            </w:r>
          </w:p>
          <w:p w14:paraId="60EFE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рівень</w:t>
            </w:r>
          </w:p>
        </w:tc>
      </w:tr>
      <w:tr w14:paraId="6500B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3D57A5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4" w:type="dxa"/>
          </w:tcPr>
          <w:p w14:paraId="666D5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37" w:type="dxa"/>
          </w:tcPr>
          <w:p w14:paraId="0C4176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48" w:type="dxa"/>
          </w:tcPr>
          <w:p w14:paraId="467AC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076" w:type="dxa"/>
          </w:tcPr>
          <w:p w14:paraId="6FDB73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300" w:type="dxa"/>
          </w:tcPr>
          <w:p w14:paraId="50F98A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</w:t>
            </w:r>
          </w:p>
        </w:tc>
        <w:tc>
          <w:tcPr>
            <w:tcW w:w="1134" w:type="dxa"/>
          </w:tcPr>
          <w:p w14:paraId="1031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7F83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40C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02D0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3CBBC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4" w:type="dxa"/>
          </w:tcPr>
          <w:p w14:paraId="09D7D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37" w:type="dxa"/>
          </w:tcPr>
          <w:p w14:paraId="3844BD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48" w:type="dxa"/>
          </w:tcPr>
          <w:p w14:paraId="402BC7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1076" w:type="dxa"/>
          </w:tcPr>
          <w:p w14:paraId="6A83A1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1300" w:type="dxa"/>
          </w:tcPr>
          <w:p w14:paraId="56D28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</w:t>
            </w:r>
          </w:p>
        </w:tc>
        <w:tc>
          <w:tcPr>
            <w:tcW w:w="1134" w:type="dxa"/>
          </w:tcPr>
          <w:p w14:paraId="655ACD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14</w:t>
            </w:r>
          </w:p>
        </w:tc>
        <w:tc>
          <w:tcPr>
            <w:tcW w:w="1276" w:type="dxa"/>
          </w:tcPr>
          <w:p w14:paraId="677D9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</w:t>
            </w:r>
          </w:p>
        </w:tc>
        <w:tc>
          <w:tcPr>
            <w:tcW w:w="1134" w:type="dxa"/>
          </w:tcPr>
          <w:p w14:paraId="57BCC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</w:tr>
      <w:tr w14:paraId="68F9E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5E5A4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4" w:type="dxa"/>
          </w:tcPr>
          <w:p w14:paraId="4926C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37" w:type="dxa"/>
          </w:tcPr>
          <w:p w14:paraId="70692E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48" w:type="dxa"/>
          </w:tcPr>
          <w:p w14:paraId="0E35C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076" w:type="dxa"/>
          </w:tcPr>
          <w:p w14:paraId="4173EC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300" w:type="dxa"/>
          </w:tcPr>
          <w:p w14:paraId="174FA7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</w:t>
            </w:r>
          </w:p>
        </w:tc>
        <w:tc>
          <w:tcPr>
            <w:tcW w:w="1134" w:type="dxa"/>
          </w:tcPr>
          <w:p w14:paraId="65E8E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</w:t>
            </w:r>
          </w:p>
        </w:tc>
        <w:tc>
          <w:tcPr>
            <w:tcW w:w="1276" w:type="dxa"/>
          </w:tcPr>
          <w:p w14:paraId="327E6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1134" w:type="dxa"/>
          </w:tcPr>
          <w:p w14:paraId="36C97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</w:tr>
      <w:tr w14:paraId="51FED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13783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4" w:type="dxa"/>
          </w:tcPr>
          <w:p w14:paraId="05D1D1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37" w:type="dxa"/>
          </w:tcPr>
          <w:p w14:paraId="5D6F8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1248" w:type="dxa"/>
          </w:tcPr>
          <w:p w14:paraId="1B1A7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1076" w:type="dxa"/>
          </w:tcPr>
          <w:p w14:paraId="624B8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300" w:type="dxa"/>
          </w:tcPr>
          <w:p w14:paraId="05E63D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</w:t>
            </w:r>
          </w:p>
        </w:tc>
        <w:tc>
          <w:tcPr>
            <w:tcW w:w="1134" w:type="dxa"/>
          </w:tcPr>
          <w:p w14:paraId="6CDEC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12</w:t>
            </w:r>
          </w:p>
        </w:tc>
        <w:tc>
          <w:tcPr>
            <w:tcW w:w="1276" w:type="dxa"/>
          </w:tcPr>
          <w:p w14:paraId="397DB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1134" w:type="dxa"/>
          </w:tcPr>
          <w:p w14:paraId="25D75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14:paraId="59E47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4DFAB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4" w:type="dxa"/>
          </w:tcPr>
          <w:p w14:paraId="269F68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  <w:tc>
          <w:tcPr>
            <w:tcW w:w="1337" w:type="dxa"/>
          </w:tcPr>
          <w:p w14:paraId="4C70B0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  <w:tc>
          <w:tcPr>
            <w:tcW w:w="1248" w:type="dxa"/>
          </w:tcPr>
          <w:p w14:paraId="1A2C5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1076" w:type="dxa"/>
          </w:tcPr>
          <w:p w14:paraId="313541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300" w:type="dxa"/>
          </w:tcPr>
          <w:p w14:paraId="63159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</w:t>
            </w:r>
          </w:p>
        </w:tc>
        <w:tc>
          <w:tcPr>
            <w:tcW w:w="1134" w:type="dxa"/>
          </w:tcPr>
          <w:p w14:paraId="4E902A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12</w:t>
            </w:r>
          </w:p>
        </w:tc>
        <w:tc>
          <w:tcPr>
            <w:tcW w:w="1276" w:type="dxa"/>
          </w:tcPr>
          <w:p w14:paraId="0BC5D1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1134" w:type="dxa"/>
          </w:tcPr>
          <w:p w14:paraId="3F091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</w:tr>
      <w:tr w14:paraId="4D82E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224F7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4" w:type="dxa"/>
          </w:tcPr>
          <w:p w14:paraId="5CB49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</w:tc>
        <w:tc>
          <w:tcPr>
            <w:tcW w:w="1337" w:type="dxa"/>
          </w:tcPr>
          <w:p w14:paraId="1736E4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  <w:tc>
          <w:tcPr>
            <w:tcW w:w="1248" w:type="dxa"/>
          </w:tcPr>
          <w:p w14:paraId="2FF37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1076" w:type="dxa"/>
          </w:tcPr>
          <w:p w14:paraId="2B45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300" w:type="dxa"/>
          </w:tcPr>
          <w:p w14:paraId="1CA7B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</w:t>
            </w:r>
          </w:p>
        </w:tc>
        <w:tc>
          <w:tcPr>
            <w:tcW w:w="1134" w:type="dxa"/>
          </w:tcPr>
          <w:p w14:paraId="6A3417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15</w:t>
            </w:r>
          </w:p>
        </w:tc>
        <w:tc>
          <w:tcPr>
            <w:tcW w:w="1276" w:type="dxa"/>
          </w:tcPr>
          <w:p w14:paraId="6B7A3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6</w:t>
            </w:r>
          </w:p>
        </w:tc>
        <w:tc>
          <w:tcPr>
            <w:tcW w:w="1134" w:type="dxa"/>
          </w:tcPr>
          <w:p w14:paraId="4BCE8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</w:tr>
      <w:tr w14:paraId="4E2A5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66A3F7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64" w:type="dxa"/>
          </w:tcPr>
          <w:p w14:paraId="3B4CEA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37" w:type="dxa"/>
          </w:tcPr>
          <w:p w14:paraId="10D7D8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248" w:type="dxa"/>
          </w:tcPr>
          <w:p w14:paraId="438CB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076" w:type="dxa"/>
          </w:tcPr>
          <w:p w14:paraId="08676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300" w:type="dxa"/>
          </w:tcPr>
          <w:p w14:paraId="02AFF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</w:t>
            </w:r>
          </w:p>
        </w:tc>
        <w:tc>
          <w:tcPr>
            <w:tcW w:w="1134" w:type="dxa"/>
          </w:tcPr>
          <w:p w14:paraId="33311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12</w:t>
            </w:r>
          </w:p>
        </w:tc>
        <w:tc>
          <w:tcPr>
            <w:tcW w:w="1276" w:type="dxa"/>
          </w:tcPr>
          <w:p w14:paraId="7E1DC0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1134" w:type="dxa"/>
          </w:tcPr>
          <w:p w14:paraId="5681D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</w:t>
            </w:r>
          </w:p>
        </w:tc>
      </w:tr>
      <w:tr w14:paraId="62FE0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0048D7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4" w:type="dxa"/>
          </w:tcPr>
          <w:p w14:paraId="0584FB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37" w:type="dxa"/>
          </w:tcPr>
          <w:p w14:paraId="59B8F5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1248" w:type="dxa"/>
          </w:tcPr>
          <w:p w14:paraId="27ABE7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076" w:type="dxa"/>
          </w:tcPr>
          <w:p w14:paraId="08E07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1300" w:type="dxa"/>
          </w:tcPr>
          <w:p w14:paraId="2753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</w:t>
            </w:r>
          </w:p>
        </w:tc>
        <w:tc>
          <w:tcPr>
            <w:tcW w:w="1134" w:type="dxa"/>
          </w:tcPr>
          <w:p w14:paraId="4091A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10</w:t>
            </w:r>
          </w:p>
        </w:tc>
        <w:tc>
          <w:tcPr>
            <w:tcW w:w="1276" w:type="dxa"/>
          </w:tcPr>
          <w:p w14:paraId="2EE66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1134" w:type="dxa"/>
          </w:tcPr>
          <w:p w14:paraId="588435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</w:tr>
      <w:tr w14:paraId="2E417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289657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4" w:type="dxa"/>
          </w:tcPr>
          <w:p w14:paraId="2AA51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37" w:type="dxa"/>
          </w:tcPr>
          <w:p w14:paraId="1AEF32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1248" w:type="dxa"/>
          </w:tcPr>
          <w:p w14:paraId="6571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1076" w:type="dxa"/>
          </w:tcPr>
          <w:p w14:paraId="3FA2A7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300" w:type="dxa"/>
          </w:tcPr>
          <w:p w14:paraId="5E117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</w:t>
            </w:r>
          </w:p>
        </w:tc>
        <w:tc>
          <w:tcPr>
            <w:tcW w:w="1134" w:type="dxa"/>
          </w:tcPr>
          <w:p w14:paraId="5E883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7</w:t>
            </w:r>
          </w:p>
        </w:tc>
        <w:tc>
          <w:tcPr>
            <w:tcW w:w="1276" w:type="dxa"/>
          </w:tcPr>
          <w:p w14:paraId="2AFDF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1134" w:type="dxa"/>
          </w:tcPr>
          <w:p w14:paraId="6B336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</w:tr>
      <w:tr w14:paraId="766D1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398E22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4" w:type="dxa"/>
          </w:tcPr>
          <w:p w14:paraId="1CCDC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37" w:type="dxa"/>
          </w:tcPr>
          <w:p w14:paraId="1C8F6A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  <w:tc>
          <w:tcPr>
            <w:tcW w:w="1248" w:type="dxa"/>
          </w:tcPr>
          <w:p w14:paraId="44F29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1076" w:type="dxa"/>
          </w:tcPr>
          <w:p w14:paraId="28EAB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300" w:type="dxa"/>
          </w:tcPr>
          <w:p w14:paraId="5058B8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</w:t>
            </w:r>
          </w:p>
        </w:tc>
        <w:tc>
          <w:tcPr>
            <w:tcW w:w="1134" w:type="dxa"/>
          </w:tcPr>
          <w:p w14:paraId="76BCCF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11</w:t>
            </w:r>
          </w:p>
        </w:tc>
        <w:tc>
          <w:tcPr>
            <w:tcW w:w="1276" w:type="dxa"/>
          </w:tcPr>
          <w:p w14:paraId="445FC7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1134" w:type="dxa"/>
          </w:tcPr>
          <w:p w14:paraId="297E8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</w:tr>
    </w:tbl>
    <w:p w14:paraId="67085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1.УХВАЛИЛИ:</w:t>
      </w:r>
    </w:p>
    <w:p w14:paraId="1C84E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Інформацію класних керівників прийняти до відома.</w:t>
      </w:r>
    </w:p>
    <w:p w14:paraId="32ADD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</w:rPr>
        <w:t>.СЛУХАЛИ:</w:t>
      </w:r>
    </w:p>
    <w:p w14:paraId="528DD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Свиридову О.І., заступника директора з навчально-виховної роботи, яка</w:t>
      </w:r>
    </w:p>
    <w:p w14:paraId="270DA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проінформувала, що на кінець 2023-2024 навчального року всі учні 1-10-х</w:t>
      </w:r>
    </w:p>
    <w:p w14:paraId="5268E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класів атестовані, тому рекомендувала перевести їх до наступних класів.</w:t>
      </w:r>
    </w:p>
    <w:p w14:paraId="1CB2F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УХВАЛИЛИ:</w:t>
      </w:r>
    </w:p>
    <w:p w14:paraId="196C4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Перевести у наступні класи :</w:t>
      </w:r>
    </w:p>
    <w:p w14:paraId="695FC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Перевести до 2- класу 22 учня 1- класу.</w:t>
      </w:r>
    </w:p>
    <w:p w14:paraId="628C9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Перевести до 4 класу 22 учня 3 класу.</w:t>
      </w:r>
    </w:p>
    <w:p w14:paraId="46BBC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Перевести до 5- класу  16 учнів 4- класу.</w:t>
      </w:r>
    </w:p>
    <w:p w14:paraId="3E0F1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Перевести до 6- класу 17 учнів 5 класу.</w:t>
      </w:r>
    </w:p>
    <w:p w14:paraId="1F93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Перевести до 7- класу 17 учнів 6- класу.</w:t>
      </w:r>
    </w:p>
    <w:p w14:paraId="72BDE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Перевести до 8- класу 23 учня 7- класу.</w:t>
      </w:r>
    </w:p>
    <w:p w14:paraId="7A313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Перевести до 9- класу 15 учнів  8 - класу</w:t>
      </w:r>
    </w:p>
    <w:p w14:paraId="71733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Перевести до 10 класу  17 учнів 9- класу.</w:t>
      </w:r>
    </w:p>
    <w:p w14:paraId="6B12A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Перевести до 11 класу   12 учнів 10 класу.</w:t>
      </w:r>
    </w:p>
    <w:p w14:paraId="44A8D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списки додаються)</w:t>
      </w:r>
    </w:p>
    <w:p w14:paraId="1DA1B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</w:t>
      </w:r>
      <w:r>
        <w:rPr>
          <w:rFonts w:ascii="Times New Roman" w:hAnsi="Times New Roman" w:cs="Times New Roman"/>
          <w:sz w:val="28"/>
          <w:szCs w:val="28"/>
        </w:rPr>
        <w:t>. СЛУХАЛИ:</w:t>
      </w:r>
    </w:p>
    <w:p w14:paraId="612E7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Свиридову О.І.,, заступника директора з навчально-виховної роботи, яка</w:t>
      </w:r>
    </w:p>
    <w:p w14:paraId="4F0A6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зазначила, що відповідно до Положення про похвальний лист «За високі</w:t>
      </w:r>
    </w:p>
    <w:p w14:paraId="5DB6B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досягнення у навчанні» та похвальну грамоту «За особливі досягнення у</w:t>
      </w:r>
    </w:p>
    <w:p w14:paraId="288BA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вивченні окремих предметів» , затвердженого наказом МОН 11.12.2000 № 579 (у редакції наказу МОН від 17.03.2008 № 187), наказу МОНМС №115 від</w:t>
      </w:r>
    </w:p>
    <w:p w14:paraId="10412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07.02.2012 р. «Про внесення змін до Положення про похвальні лист «За високі</w:t>
      </w:r>
    </w:p>
    <w:p w14:paraId="2DD2B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досягнення у навчанні», та похвальну грамоту «За особливі досягнення у</w:t>
      </w:r>
    </w:p>
    <w:p w14:paraId="0797F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вивченні окремих предметів»  учнів 3-8, 10 класу можуть бути нагороджені</w:t>
      </w:r>
    </w:p>
    <w:p w14:paraId="6B456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«Похвальним листом», і випускників 11 класу «Похвальною грамотою».</w:t>
      </w:r>
    </w:p>
    <w:p w14:paraId="61BF3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3.УХВАЛИЛИ:</w:t>
      </w:r>
    </w:p>
    <w:p w14:paraId="7F157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1.Нагородити за високі досягнення у навчанні Похвальними листами «За високі</w:t>
      </w:r>
    </w:p>
    <w:p w14:paraId="6594F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досягнення у навчанні» учнів Чулаківського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ліцею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3F0E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клас- Гаврилюка Даніїла , Терещенко Кирила, Якубовську Софію</w:t>
      </w:r>
    </w:p>
    <w:p w14:paraId="19CDE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 – Зіновську Яну, Мусієнко Ксенію</w:t>
      </w:r>
    </w:p>
    <w:p w14:paraId="1FBE6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клас- Лук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яненко Вікторію </w:t>
      </w:r>
    </w:p>
    <w:p w14:paraId="42FF5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 – Архіпенко Маріну, Гончар Кіру</w:t>
      </w:r>
    </w:p>
    <w:p w14:paraId="0F400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Польова Анну , Москаленко Єлизавету</w:t>
      </w:r>
    </w:p>
    <w:p w14:paraId="3ECA7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10клас – Клюсяк Марію, Кравченко Ярославну </w:t>
      </w:r>
    </w:p>
    <w:p w14:paraId="5B894FFF">
      <w:pPr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Нагородити за високі досягнення у </w:t>
      </w:r>
      <w:r>
        <w:rPr>
          <w:rFonts w:ascii="Times New Roman" w:hAnsi="Times New Roman" w:cs="Times New Roman"/>
          <w:sz w:val="28"/>
          <w:szCs w:val="28"/>
          <w:lang w:val="uk-UA"/>
        </w:rPr>
        <w:t>вивченні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окремих предметів</w:t>
      </w:r>
      <w:r>
        <w:rPr>
          <w:rFonts w:ascii="Times New Roman" w:hAnsi="Times New Roman" w:cs="Times New Roman"/>
          <w:sz w:val="28"/>
          <w:szCs w:val="28"/>
        </w:rPr>
        <w:t xml:space="preserve"> Похвальними </w:t>
      </w:r>
      <w:r>
        <w:rPr>
          <w:rFonts w:ascii="Times New Roman" w:hAnsi="Times New Roman" w:cs="Times New Roman"/>
          <w:sz w:val="28"/>
          <w:szCs w:val="28"/>
          <w:lang w:val="uk-UA"/>
        </w:rPr>
        <w:t>грамотами</w:t>
      </w:r>
      <w:r>
        <w:rPr>
          <w:rFonts w:ascii="Times New Roman" w:hAnsi="Times New Roman" w:cs="Times New Roman"/>
          <w:sz w:val="28"/>
          <w:szCs w:val="28"/>
        </w:rPr>
        <w:t xml:space="preserve">  учнів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11 класу</w:t>
      </w:r>
      <w:r>
        <w:rPr>
          <w:rFonts w:ascii="Times New Roman" w:hAnsi="Times New Roman" w:cs="Times New Roman"/>
          <w:sz w:val="28"/>
          <w:szCs w:val="28"/>
        </w:rPr>
        <w:t xml:space="preserve"> Чулаківського </w:t>
      </w:r>
      <w:r>
        <w:rPr>
          <w:rFonts w:ascii="Times New Roman" w:hAnsi="Times New Roman" w:cs="Times New Roman"/>
          <w:sz w:val="28"/>
          <w:szCs w:val="28"/>
          <w:lang w:val="uk-UA"/>
        </w:rPr>
        <w:t>ліцею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Валінкевича Олександра-інформатика,астрономія,фізична культура;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Зацарінного Євгенія-фізична культура;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Лук’яненка Іллю-фізична культура;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Поліщук Мар’яну-фізична культура,українська мова,українська література,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мистецтво;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Свиридова Максима-фізична культура;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Хадараг Крістіну-мистецтво,фізична культура,зарубіжна література,хімія,інформатика,астрономія,історія України;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Ананов Віталій-астрономія,інформатика,фізична культура,мистецтво,біологія,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географія.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СЛУХАЛИ:</w:t>
      </w:r>
    </w:p>
    <w:p w14:paraId="3DCED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Заступника директора з НВР Свиридову О.І., яка повідомила про те, що</w:t>
      </w:r>
    </w:p>
    <w:p w14:paraId="42E87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учнів 10 класу необхідно обрати два предмета на вибір.</w:t>
      </w:r>
    </w:p>
    <w:p w14:paraId="6A599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УХВАЛИЛИ:</w:t>
      </w:r>
    </w:p>
    <w:p w14:paraId="0AEC7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Вибрати два предмета на вибір для 10 класу: інформатику і мистецтво.</w:t>
      </w:r>
    </w:p>
    <w:p w14:paraId="2DB469F7">
      <w:pPr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СЛУХАЛИ:</w:t>
      </w:r>
    </w:p>
    <w:p w14:paraId="7F2CA2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Кардавара М.Ф., директора ліцею , який зазначив , що згідно Положення про золоту медаль «За високі успіхи у навчанні», затвердженого наказом МОН України  від 17.03.2015 року №306 «Про затвердження положення про золоту медаль»,  пропонує нагородити  золотою медаллю  випускницю 11 класу Хадараг Крістіну Юріївну , яка за період навчання у старшій школі досягла високих успіхів у навчанні і за результатами семестрового та річного оцінювання має 10-12 балів з усіх предметів навчального плану.</w:t>
      </w:r>
    </w:p>
    <w:p w14:paraId="734B5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5.УХВАЛИЛИ :</w:t>
      </w:r>
    </w:p>
    <w:p w14:paraId="6AC50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Нагородити випускницю 11 класу Чулаківського ліцею Хадараг Крістіну Юріївну золотою медаллю «За високі досягнення у навчанні»</w:t>
      </w:r>
    </w:p>
    <w:p w14:paraId="399B1827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VI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:</w:t>
      </w:r>
    </w:p>
    <w:p w14:paraId="609C1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Заступника директора з навчально-виховної роботи Свиридову О.І., яка</w:t>
      </w:r>
    </w:p>
    <w:p w14:paraId="71A55C86">
      <w:pPr>
        <w:pStyle w:val="14"/>
        <w:spacing w:line="322" w:lineRule="exact"/>
        <w:ind w:left="0" w:leftChars="0" w:right="110" w:firstLine="0" w:firstLineChars="0"/>
        <w:jc w:val="both"/>
      </w:pPr>
      <w:r>
        <w:rPr>
          <w:rFonts w:ascii="Times New Roman" w:hAnsi="Times New Roman" w:cs="Times New Roman"/>
          <w:sz w:val="28"/>
          <w:szCs w:val="28"/>
        </w:rPr>
        <w:t>довела до відома присутніх, що керуючись</w:t>
      </w:r>
      <w:r>
        <w:rPr>
          <w:spacing w:val="13"/>
        </w:rPr>
        <w:t xml:space="preserve"> </w:t>
      </w:r>
      <w:r>
        <w:t>ст.</w:t>
      </w:r>
      <w:r>
        <w:rPr>
          <w:spacing w:val="11"/>
        </w:rPr>
        <w:t xml:space="preserve"> </w:t>
      </w:r>
      <w:r>
        <w:t>53</w:t>
      </w:r>
      <w:r>
        <w:rPr>
          <w:spacing w:val="12"/>
        </w:rPr>
        <w:t xml:space="preserve"> </w:t>
      </w:r>
      <w:r>
        <w:t>Конституції</w:t>
      </w:r>
      <w:r>
        <w:rPr>
          <w:spacing w:val="8"/>
        </w:rPr>
        <w:t xml:space="preserve"> </w:t>
      </w:r>
      <w:r>
        <w:t>України,</w:t>
      </w:r>
      <w:r>
        <w:rPr>
          <w:spacing w:val="19"/>
        </w:rPr>
        <w:t xml:space="preserve"> </w:t>
      </w:r>
      <w:r>
        <w:t>Законів</w:t>
      </w:r>
      <w:r>
        <w:rPr>
          <w:spacing w:val="12"/>
        </w:rPr>
        <w:t xml:space="preserve"> </w:t>
      </w:r>
      <w:r>
        <w:t>України</w:t>
      </w:r>
      <w:r>
        <w:rPr>
          <w:spacing w:val="16"/>
        </w:rPr>
        <w:t xml:space="preserve"> </w:t>
      </w:r>
      <w:r>
        <w:t>«Про</w:t>
      </w:r>
      <w:r>
        <w:rPr>
          <w:spacing w:val="13"/>
        </w:rPr>
        <w:t xml:space="preserve"> </w:t>
      </w:r>
      <w:r>
        <w:t>освіту»,</w:t>
      </w:r>
    </w:p>
    <w:p w14:paraId="5EA9C12A">
      <w:pPr>
        <w:pStyle w:val="14"/>
        <w:spacing w:line="322" w:lineRule="exact"/>
        <w:ind w:left="0" w:leftChars="0" w:right="109" w:firstLine="0" w:firstLineChars="0"/>
        <w:jc w:val="both"/>
      </w:pPr>
      <w:r>
        <w:rPr>
          <w:w w:val="95"/>
        </w:rPr>
        <w:t>«Про</w:t>
      </w:r>
      <w:r>
        <w:rPr>
          <w:spacing w:val="28"/>
          <w:w w:val="95"/>
        </w:rPr>
        <w:t xml:space="preserve"> </w:t>
      </w:r>
      <w:r>
        <w:rPr>
          <w:w w:val="95"/>
        </w:rPr>
        <w:t>повну</w:t>
      </w:r>
      <w:r>
        <w:rPr>
          <w:spacing w:val="24"/>
          <w:w w:val="95"/>
        </w:rPr>
        <w:t xml:space="preserve"> </w:t>
      </w:r>
      <w:r>
        <w:rPr>
          <w:w w:val="95"/>
        </w:rPr>
        <w:t>загальну</w:t>
      </w:r>
      <w:r>
        <w:rPr>
          <w:spacing w:val="20"/>
          <w:w w:val="95"/>
        </w:rPr>
        <w:t xml:space="preserve"> </w:t>
      </w:r>
      <w:r>
        <w:rPr>
          <w:w w:val="95"/>
        </w:rPr>
        <w:t>середню</w:t>
      </w:r>
      <w:r>
        <w:rPr>
          <w:spacing w:val="33"/>
          <w:w w:val="95"/>
        </w:rPr>
        <w:t xml:space="preserve"> </w:t>
      </w:r>
      <w:r>
        <w:rPr>
          <w:w w:val="95"/>
        </w:rPr>
        <w:t>освіту»,</w:t>
      </w:r>
      <w:r>
        <w:rPr>
          <w:spacing w:val="34"/>
          <w:w w:val="95"/>
        </w:rPr>
        <w:t xml:space="preserve"> </w:t>
      </w:r>
      <w:r>
        <w:rPr>
          <w:w w:val="95"/>
        </w:rPr>
        <w:t>Указу</w:t>
      </w:r>
      <w:r>
        <w:rPr>
          <w:spacing w:val="29"/>
          <w:w w:val="95"/>
        </w:rPr>
        <w:t xml:space="preserve"> </w:t>
      </w:r>
      <w:r>
        <w:rPr>
          <w:w w:val="95"/>
        </w:rPr>
        <w:t>Президента</w:t>
      </w:r>
      <w:r>
        <w:rPr>
          <w:spacing w:val="38"/>
          <w:w w:val="95"/>
        </w:rPr>
        <w:t xml:space="preserve"> </w:t>
      </w:r>
      <w:r>
        <w:rPr>
          <w:w w:val="95"/>
        </w:rPr>
        <w:t>ід</w:t>
      </w:r>
      <w:r>
        <w:rPr>
          <w:spacing w:val="32"/>
          <w:w w:val="95"/>
        </w:rPr>
        <w:t xml:space="preserve"> </w:t>
      </w:r>
      <w:r>
        <w:rPr>
          <w:w w:val="95"/>
        </w:rPr>
        <w:t>24.02.2022</w:t>
      </w:r>
      <w:r>
        <w:rPr>
          <w:spacing w:val="44"/>
          <w:w w:val="95"/>
        </w:rPr>
        <w:t xml:space="preserve"> </w:t>
      </w:r>
      <w:r>
        <w:rPr>
          <w:w w:val="95"/>
        </w:rPr>
        <w:t>№</w:t>
      </w:r>
      <w:r>
        <w:rPr>
          <w:spacing w:val="25"/>
          <w:w w:val="95"/>
        </w:rPr>
        <w:t xml:space="preserve"> </w:t>
      </w:r>
      <w:r>
        <w:rPr>
          <w:w w:val="95"/>
        </w:rPr>
        <w:t>64/2022</w:t>
      </w:r>
    </w:p>
    <w:p w14:paraId="1A69F850">
      <w:pPr>
        <w:pStyle w:val="14"/>
        <w:spacing w:line="322" w:lineRule="exact"/>
        <w:ind w:left="0" w:leftChars="0" w:right="108" w:firstLine="0" w:firstLineChars="0"/>
        <w:jc w:val="both"/>
      </w:pPr>
      <w:r>
        <w:t>«Про</w:t>
      </w:r>
      <w:r>
        <w:rPr>
          <w:spacing w:val="-10"/>
        </w:rPr>
        <w:t xml:space="preserve"> </w:t>
      </w:r>
      <w:r>
        <w:t>введення</w:t>
      </w:r>
      <w:r>
        <w:rPr>
          <w:spacing w:val="-8"/>
        </w:rPr>
        <w:t xml:space="preserve"> </w:t>
      </w:r>
      <w:r>
        <w:t>воєнного</w:t>
      </w:r>
      <w:r>
        <w:rPr>
          <w:spacing w:val="-9"/>
        </w:rPr>
        <w:t xml:space="preserve"> </w:t>
      </w:r>
      <w:r>
        <w:t>стану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Україні»,</w:t>
      </w:r>
      <w:r>
        <w:rPr>
          <w:spacing w:val="-6"/>
        </w:rPr>
        <w:t xml:space="preserve"> </w:t>
      </w:r>
      <w:r>
        <w:t>Закону</w:t>
      </w:r>
      <w:r>
        <w:rPr>
          <w:spacing w:val="-13"/>
        </w:rPr>
        <w:t xml:space="preserve"> </w:t>
      </w:r>
      <w:r>
        <w:t>України</w:t>
      </w:r>
      <w:r>
        <w:rPr>
          <w:spacing w:val="-9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10.03.2022</w:t>
      </w:r>
      <w:r>
        <w:rPr>
          <w:spacing w:val="-6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7132</w:t>
      </w:r>
    </w:p>
    <w:p w14:paraId="6F718CE2">
      <w:pPr>
        <w:pStyle w:val="14"/>
        <w:ind w:left="0" w:leftChars="0" w:right="109" w:firstLine="0" w:firstLineChars="0"/>
        <w:jc w:val="both"/>
      </w:pPr>
      <w:r>
        <w:t>«Про</w:t>
      </w:r>
      <w:r>
        <w:rPr>
          <w:spacing w:val="66"/>
        </w:rPr>
        <w:t xml:space="preserve"> </w:t>
      </w:r>
      <w:r>
        <w:t>внесення</w:t>
      </w:r>
      <w:r>
        <w:rPr>
          <w:spacing w:val="67"/>
        </w:rPr>
        <w:t xml:space="preserve"> </w:t>
      </w:r>
      <w:r>
        <w:t>змін</w:t>
      </w:r>
      <w:r>
        <w:rPr>
          <w:spacing w:val="66"/>
        </w:rPr>
        <w:t xml:space="preserve"> </w:t>
      </w:r>
      <w:r>
        <w:t>до</w:t>
      </w:r>
      <w:r>
        <w:rPr>
          <w:spacing w:val="67"/>
        </w:rPr>
        <w:t xml:space="preserve"> </w:t>
      </w:r>
      <w:r>
        <w:t>деяких</w:t>
      </w:r>
      <w:r>
        <w:rPr>
          <w:spacing w:val="61"/>
        </w:rPr>
        <w:t xml:space="preserve"> </w:t>
      </w:r>
      <w:r>
        <w:t>законодавчих</w:t>
      </w:r>
      <w:r>
        <w:rPr>
          <w:spacing w:val="62"/>
        </w:rPr>
        <w:t xml:space="preserve"> </w:t>
      </w:r>
      <w:r>
        <w:t>актів</w:t>
      </w:r>
      <w:r>
        <w:rPr>
          <w:spacing w:val="64"/>
        </w:rPr>
        <w:t xml:space="preserve"> </w:t>
      </w:r>
      <w:r>
        <w:t>України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сфері</w:t>
      </w:r>
      <w:r>
        <w:rPr>
          <w:spacing w:val="61"/>
        </w:rPr>
        <w:t xml:space="preserve"> </w:t>
      </w:r>
      <w:r>
        <w:t>освіти»,</w:t>
      </w:r>
      <w:r>
        <w:rPr>
          <w:spacing w:val="-67"/>
        </w:rPr>
        <w:t xml:space="preserve"> </w:t>
      </w:r>
      <w:r>
        <w:rPr>
          <w:spacing w:val="-1"/>
        </w:rPr>
        <w:t>затвердженого</w:t>
      </w:r>
      <w:r>
        <w:rPr>
          <w:spacing w:val="-14"/>
        </w:rPr>
        <w:t xml:space="preserve"> </w:t>
      </w:r>
      <w:r>
        <w:t>Верховною</w:t>
      </w:r>
      <w:r>
        <w:rPr>
          <w:spacing w:val="-15"/>
        </w:rPr>
        <w:t xml:space="preserve"> </w:t>
      </w:r>
      <w:r>
        <w:t>Радою</w:t>
      </w:r>
      <w:r>
        <w:rPr>
          <w:spacing w:val="-15"/>
        </w:rPr>
        <w:t xml:space="preserve"> </w:t>
      </w:r>
      <w:r>
        <w:t>України</w:t>
      </w:r>
      <w:r>
        <w:rPr>
          <w:spacing w:val="-9"/>
        </w:rPr>
        <w:t xml:space="preserve"> </w:t>
      </w:r>
      <w:r>
        <w:t>24.03.2022</w:t>
      </w:r>
      <w:r>
        <w:rPr>
          <w:spacing w:val="-14"/>
        </w:rPr>
        <w:t xml:space="preserve"> </w:t>
      </w:r>
      <w:r>
        <w:t>року,</w:t>
      </w:r>
      <w:r>
        <w:rPr>
          <w:spacing w:val="-11"/>
        </w:rPr>
        <w:t xml:space="preserve"> </w:t>
      </w:r>
      <w:r>
        <w:t>наказу</w:t>
      </w:r>
      <w:r>
        <w:rPr>
          <w:spacing w:val="-16"/>
        </w:rPr>
        <w:t xml:space="preserve"> </w:t>
      </w:r>
      <w:r>
        <w:t>МОН</w:t>
      </w:r>
      <w:r>
        <w:rPr>
          <w:spacing w:val="-17"/>
        </w:rPr>
        <w:t xml:space="preserve"> </w:t>
      </w:r>
      <w:r>
        <w:t>України</w:t>
      </w:r>
    </w:p>
    <w:p w14:paraId="38E6D64C">
      <w:pPr>
        <w:pStyle w:val="14"/>
        <w:ind w:left="116" w:right="106"/>
        <w:jc w:val="both"/>
        <w:rPr>
          <w:rFonts w:hint="default"/>
          <w:lang w:val="uk-UA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02124"/>
          <w:spacing w:val="0"/>
          <w:sz w:val="28"/>
          <w:szCs w:val="28"/>
          <w:shd w:val="clear" w:fill="FFFFFF"/>
        </w:rPr>
        <w:t>Відповідно до Закону України від 08.11.2023 №3438-IX «Про внесення змін до деяких законів України щодо державної підсумкової атестації та вступної кампанії 2024 року»</w:t>
      </w:r>
      <w:r>
        <w:rPr>
          <w:rFonts w:hint="default" w:ascii="Times New Roman" w:hAnsi="Times New Roman" w:cs="Times New Roman"/>
          <w:sz w:val="28"/>
          <w:szCs w:val="28"/>
        </w:rPr>
        <w:t xml:space="preserve">, </w:t>
      </w:r>
      <w:r>
        <w:t>відповідно до п.5 Порядку переведення учнів (вихованців)</w:t>
      </w:r>
      <w:r>
        <w:rPr>
          <w:spacing w:val="1"/>
        </w:rPr>
        <w:t xml:space="preserve"> </w:t>
      </w:r>
      <w:r>
        <w:t>закладу загальної середньої освіти до наступного класу, затвердженого наказом</w:t>
      </w:r>
      <w:r>
        <w:rPr>
          <w:spacing w:val="1"/>
        </w:rPr>
        <w:t xml:space="preserve"> </w:t>
      </w:r>
      <w:r>
        <w:rPr>
          <w:w w:val="95"/>
        </w:rPr>
        <w:t>МОН України від 14.07.2015 року № 762 і зареєстрованого у Міністерстві юстиції</w:t>
      </w:r>
      <w:r>
        <w:rPr>
          <w:spacing w:val="1"/>
          <w:w w:val="95"/>
        </w:rPr>
        <w:t xml:space="preserve"> </w:t>
      </w:r>
      <w:r>
        <w:t>30.07.2015 р. № 924/27369 (у редакції наказу МОН України від 08.05.2019 р. №</w:t>
      </w:r>
      <w:r>
        <w:rPr>
          <w:spacing w:val="1"/>
        </w:rPr>
        <w:t xml:space="preserve"> </w:t>
      </w:r>
      <w:r>
        <w:t>621),</w:t>
      </w:r>
      <w:r>
        <w:rPr>
          <w:rFonts w:eastAsia="Calibri" w:cs="Times New Roman"/>
          <w:lang w:val="uk-UA"/>
        </w:rPr>
        <w:t>Указу Президента України від 05 лютого 2024 року</w:t>
      </w:r>
      <w:r>
        <w:fldChar w:fldCharType="begin"/>
      </w:r>
      <w:r>
        <w:instrText xml:space="preserve"> HYPERLINK "https://zakon.rada.gov.ua/laws/show/49/2024" \l "n2" \t "_blank" </w:instrText>
      </w:r>
      <w:r>
        <w:fldChar w:fldCharType="separate"/>
      </w:r>
      <w:r>
        <w:rPr>
          <w:rStyle w:val="13"/>
          <w:rFonts w:eastAsia="Calibri" w:cs="Times New Roman"/>
        </w:rPr>
        <w:t> </w:t>
      </w:r>
      <w:r>
        <w:rPr>
          <w:rStyle w:val="13"/>
          <w:rFonts w:eastAsia="Calibri" w:cs="Times New Roman"/>
          <w:color w:val="auto"/>
          <w:u w:val="none"/>
          <w:lang w:val="uk-UA"/>
        </w:rPr>
        <w:t>№ 49/2024</w:t>
      </w:r>
      <w:r>
        <w:rPr>
          <w:rStyle w:val="13"/>
          <w:rFonts w:eastAsia="Calibri" w:cs="Times New Roman"/>
          <w:color w:val="auto"/>
          <w:u w:val="none"/>
          <w:lang w:val="uk-UA"/>
        </w:rPr>
        <w:fldChar w:fldCharType="end"/>
      </w:r>
      <w:r>
        <w:rPr>
          <w:rFonts w:eastAsia="Calibri" w:cs="Times New Roman"/>
        </w:rPr>
        <w:t> </w:t>
      </w:r>
      <w:r>
        <w:rPr>
          <w:rFonts w:eastAsia="Calibri" w:cs="Times New Roman"/>
          <w:lang w:val="uk-UA"/>
        </w:rPr>
        <w:t xml:space="preserve">«Про </w:t>
      </w:r>
      <w:bookmarkStart w:id="0" w:name="_Hlk163506680"/>
      <w:r>
        <w:rPr>
          <w:rFonts w:eastAsia="Calibri" w:cs="Times New Roman"/>
          <w:lang w:val="uk-UA"/>
        </w:rPr>
        <w:t>продовження строку дії</w:t>
      </w:r>
      <w:bookmarkEnd w:id="0"/>
      <w:r>
        <w:rPr>
          <w:rFonts w:eastAsia="Calibri" w:cs="Times New Roman"/>
          <w:lang w:val="uk-UA"/>
        </w:rPr>
        <w:t xml:space="preserve"> воєнного стану в Україні», затвердженого Законом України від 06 лютого 2024 року № 3564-IX «Про затвердження Указу Президента України «Про продовження строку дії воєнного стану в Україні»,</w:t>
      </w:r>
      <w:r>
        <w:t xml:space="preserve"> наказу 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річного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rPr>
          <w:rFonts w:hint="default"/>
          <w:spacing w:val="1"/>
          <w:lang w:val="uk-UA"/>
        </w:rPr>
        <w:t>.</w:t>
      </w:r>
    </w:p>
    <w:p w14:paraId="63F6DA29"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УХВАЛИЛИ:</w:t>
      </w:r>
    </w:p>
    <w:p w14:paraId="1083714A">
      <w:pPr>
        <w:pStyle w:val="32"/>
        <w:numPr>
          <w:numId w:val="0"/>
        </w:numPr>
        <w:tabs>
          <w:tab w:val="left" w:pos="477"/>
        </w:tabs>
        <w:spacing w:before="0" w:after="0" w:line="242" w:lineRule="auto"/>
        <w:ind w:leftChars="0" w:right="123" w:rightChars="0"/>
        <w:jc w:val="left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Видати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свідоцтва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здобуття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базової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середньої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освіти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перевести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наступний</w:t>
      </w:r>
      <w:r>
        <w:rPr>
          <w:rFonts w:hint="default" w:ascii="Times New Roman" w:hAnsi="Times New Roman" w:cs="Times New Roman"/>
          <w:spacing w:val="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рік навчання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таких учнів</w:t>
      </w:r>
      <w:r>
        <w:rPr>
          <w:rFonts w:hint="default" w:ascii="Times New Roman" w:hAnsi="Times New Roman" w:cs="Times New Roman"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9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класу:</w:t>
      </w:r>
    </w:p>
    <w:p w14:paraId="672C00D7">
      <w:pPr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Брегіда Євгеній Миколайович</w:t>
      </w:r>
    </w:p>
    <w:p w14:paraId="347ABC1F">
      <w:pPr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Зацаринна Софія Григорівна</w:t>
      </w:r>
    </w:p>
    <w:p w14:paraId="7AE0C4A4">
      <w:pPr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Кабіна Владислава Валентинівна</w:t>
      </w:r>
    </w:p>
    <w:p w14:paraId="6E4CC209">
      <w:pPr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Караваєв Іван Сергійович</w:t>
      </w:r>
    </w:p>
    <w:p w14:paraId="2855D119">
      <w:pPr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Климук Євгенія Олегівна</w:t>
      </w:r>
    </w:p>
    <w:p w14:paraId="4F5774FC">
      <w:pPr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Косенко Дар’я Павлівна</w:t>
      </w:r>
    </w:p>
    <w:p w14:paraId="15FEED09"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Крисенко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Олександра Андріївна</w:t>
      </w:r>
    </w:p>
    <w:p w14:paraId="1BF55A1B">
      <w:pPr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Міщенко Максим Вікторович</w:t>
      </w:r>
    </w:p>
    <w:p w14:paraId="6F7AFB54">
      <w:pPr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Омельян Діана Андріївна</w:t>
      </w:r>
    </w:p>
    <w:p w14:paraId="007CD806">
      <w:pPr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Палагнюк Владислав Віталійович</w:t>
      </w:r>
    </w:p>
    <w:p w14:paraId="3FC46A72">
      <w:pPr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Пельц Ростислав Миколайович</w:t>
      </w:r>
    </w:p>
    <w:p w14:paraId="7A1D4633"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Семенюк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Вадим Валерійович</w:t>
      </w:r>
    </w:p>
    <w:p w14:paraId="532F61B8"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Семенюк Валерія Валеріївна</w:t>
      </w:r>
    </w:p>
    <w:p w14:paraId="465A81EC"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Штригель Ярослав</w:t>
      </w:r>
    </w:p>
    <w:p w14:paraId="49627531">
      <w:pPr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Шульга Дмитро Володимирович</w:t>
      </w:r>
    </w:p>
    <w:p w14:paraId="7CA5C8E3">
      <w:pPr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Якименко Олександр Андрійович</w:t>
      </w:r>
    </w:p>
    <w:p w14:paraId="31714B4B">
      <w:pPr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Ярига Владислав Дмитрович</w:t>
      </w:r>
    </w:p>
    <w:p w14:paraId="1611E2DA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7D520736">
      <w:pPr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V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</w:rPr>
        <w:t>. СЛУХАЛИ:</w:t>
      </w:r>
    </w:p>
    <w:p w14:paraId="4EEBA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Заступника директора з навчально-виховної роботи Свиридову О.І., яка</w:t>
      </w:r>
    </w:p>
    <w:p w14:paraId="411A0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довела до відома присутніх, що керуючись ст. 53 Конституції України,</w:t>
      </w:r>
    </w:p>
    <w:p w14:paraId="1D9AC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законами України «Про освіту», «Про загальну середню освіту», відповідно до</w:t>
      </w:r>
    </w:p>
    <w:p w14:paraId="55854E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27.08.2010 № 778 «Про затвердження</w:t>
      </w:r>
    </w:p>
    <w:p w14:paraId="762BC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Положення про загальноосвітній навчальний заклад», постанов Кабінету</w:t>
      </w:r>
    </w:p>
    <w:p w14:paraId="07CC7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Міністрів України від 13.09.2017 № 648 «Про затвердження Порядку ведення</w:t>
      </w:r>
    </w:p>
    <w:p w14:paraId="49415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обліку дітей шкільного віку та учнів», Порядку переведення учнів (вихованців)</w:t>
      </w:r>
    </w:p>
    <w:p w14:paraId="6A0E1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загальноосвітнього навчального закладу до наступного класу, затвердженого</w:t>
      </w:r>
    </w:p>
    <w:p w14:paraId="39F835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наказом Міністерства освіти і науки України від 14.07.2015 №762,</w:t>
      </w:r>
    </w:p>
    <w:p w14:paraId="0222C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зареєстрованим у Міністерстві юстиції України 30.07.2015 за № 924/27369,</w:t>
      </w:r>
    </w:p>
    <w:p w14:paraId="0C2AF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Положення про державну підсумкову атестацію учнів (вихованців) у системі</w:t>
      </w:r>
    </w:p>
    <w:p w14:paraId="667F4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загальної середньої освіти, затвердженого наказом Міністерства освіти і науки</w:t>
      </w:r>
    </w:p>
    <w:p w14:paraId="3B9BBD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України від 30.12.2014 № 1547, зареєстрованим у Міністерстві юстиції України</w:t>
      </w:r>
    </w:p>
    <w:p w14:paraId="60AE9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14.02.2015 за №157/26602, наказу Міністерства освіти і науки України від</w:t>
      </w:r>
    </w:p>
    <w:p w14:paraId="26399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16.04.2018 № 367 «Про затвердження Порядку зарахування, відрахування та</w:t>
      </w:r>
    </w:p>
    <w:p w14:paraId="099380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переведення учнів до державних та комунальних закладів освіти для здобуття</w:t>
      </w:r>
    </w:p>
    <w:p w14:paraId="7AAC5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повної загальної середньої освіти», Статуту Чулаківського ліцею </w:t>
      </w:r>
    </w:p>
    <w:p w14:paraId="47206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Чулаківської сільської ради і, на підставі річного оцінювання потрібно провести</w:t>
      </w:r>
    </w:p>
    <w:p w14:paraId="40559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випуск 17 учнів 11 класу</w:t>
      </w:r>
    </w:p>
    <w:p w14:paraId="70080F66">
      <w:pPr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>. УХВАЛИЛИ:</w:t>
      </w:r>
    </w:p>
    <w:p w14:paraId="00C7A34F">
      <w:pPr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ідрахувати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зі</w:t>
      </w:r>
      <w:bookmarkStart w:id="1" w:name="_GoBack"/>
      <w:bookmarkEnd w:id="1"/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списків</w:t>
      </w:r>
      <w:r>
        <w:rPr>
          <w:rFonts w:ascii="Times New Roman" w:hAnsi="Times New Roman" w:cs="Times New Roman"/>
          <w:sz w:val="28"/>
          <w:szCs w:val="28"/>
        </w:rPr>
        <w:t xml:space="preserve"> 11 класу Чулаківського ліцею Чулаківської сільської ради Скадовського району Херсонської області  1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6  </w:t>
      </w:r>
      <w:r>
        <w:rPr>
          <w:rFonts w:ascii="Times New Roman" w:hAnsi="Times New Roman" w:cs="Times New Roman"/>
          <w:sz w:val="28"/>
          <w:szCs w:val="28"/>
        </w:rPr>
        <w:t>учнів із врученням свідоцтва  про здобуття повної загальної середньої освіти:</w:t>
      </w:r>
    </w:p>
    <w:p w14:paraId="306DB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1.Абдурашитовій Карині Русланівні</w:t>
      </w:r>
    </w:p>
    <w:p w14:paraId="34A49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2.Ананову Валентину Вікторовичу</w:t>
      </w:r>
    </w:p>
    <w:p w14:paraId="5DCEA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3.Ананов Віталі Вікторовичу </w:t>
      </w:r>
    </w:p>
    <w:p w14:paraId="237FF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4.Валінкевичу Олександру Сергійовичу</w:t>
      </w:r>
    </w:p>
    <w:p w14:paraId="37880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5.Гідулянов Єгору  Юрійовичу</w:t>
      </w:r>
    </w:p>
    <w:p w14:paraId="5B4AF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6.Лукяненко Іллі Вікторовичу</w:t>
      </w:r>
    </w:p>
    <w:p w14:paraId="19B03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7.Зацаринному  Євгену  Юрійовичу</w:t>
      </w:r>
    </w:p>
    <w:p w14:paraId="111C64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8.Молчанову  Данилу Сергійовичу</w:t>
      </w:r>
    </w:p>
    <w:p w14:paraId="213AA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9.Мішину Олексію Михайловичу</w:t>
      </w:r>
    </w:p>
    <w:p w14:paraId="4CA6C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10Кошляцькому Андрію Олександровичу </w:t>
      </w:r>
    </w:p>
    <w:p w14:paraId="1EAAD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11.Поддобривній  Єдизаветі Іванівні</w:t>
      </w:r>
    </w:p>
    <w:p w14:paraId="6A39A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12..Поліщук Мар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яні Віталіївні</w:t>
      </w:r>
    </w:p>
    <w:p w14:paraId="5E708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Семенюк Аліні  Валеріївні</w:t>
      </w:r>
    </w:p>
    <w:p w14:paraId="00492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14.Свиридову Максиму Вадимовичу</w:t>
      </w:r>
    </w:p>
    <w:p w14:paraId="70059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15.Хадараг Крістіні Юріївні </w:t>
      </w:r>
    </w:p>
    <w:p w14:paraId="3039C04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16.Чопку Андрію Олеговичу</w:t>
      </w:r>
    </w:p>
    <w:p w14:paraId="42305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Шелковенко Максиму Сергійовичу</w:t>
      </w:r>
    </w:p>
    <w:p w14:paraId="6748044F">
      <w:pPr>
        <w:pStyle w:val="1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uk-UA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uk-UA"/>
        </w:rPr>
        <w:t>2.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Відрахувати зі спискового складу учнів 11 класу закладу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uk-UA"/>
        </w:rPr>
        <w:t xml:space="preserve"> освіти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uk-UA"/>
        </w:rPr>
        <w:t>Хадараг Крістіну Юріївну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, що здобул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uk-UA"/>
        </w:rPr>
        <w:t>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повну загальну середню освіту та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uk-UA"/>
        </w:rPr>
        <w:t>видати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свідоцтво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uk-UA"/>
        </w:rPr>
        <w:t xml:space="preserve">з відзнакою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про повну загальну середню освіту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uk-UA"/>
        </w:rPr>
        <w:t>.</w:t>
      </w:r>
    </w:p>
    <w:p w14:paraId="7814F081">
      <w:pPr>
        <w:pStyle w:val="32"/>
        <w:numPr>
          <w:ilvl w:val="0"/>
          <w:numId w:val="0"/>
        </w:numPr>
        <w:tabs>
          <w:tab w:val="left" w:pos="708"/>
          <w:tab w:val="left" w:pos="709"/>
          <w:tab w:val="left" w:pos="2379"/>
          <w:tab w:val="left" w:pos="3630"/>
          <w:tab w:val="left" w:pos="4941"/>
          <w:tab w:val="left" w:pos="5585"/>
          <w:tab w:val="left" w:pos="6593"/>
          <w:tab w:val="left" w:pos="8199"/>
          <w:tab w:val="left" w:pos="8583"/>
        </w:tabs>
        <w:spacing w:before="1" w:after="0" w:line="240" w:lineRule="auto"/>
        <w:ind w:right="127" w:rightChars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uk-UA"/>
        </w:rPr>
      </w:pPr>
      <w:r>
        <w:rPr>
          <w:rFonts w:hint="default" w:ascii="Times New Roman" w:hAnsi="Times New Roman" w:cs="Times New Roman"/>
          <w:sz w:val="28"/>
          <w:lang w:val="uk-UA"/>
        </w:rPr>
        <w:t>3.</w:t>
      </w:r>
      <w:r>
        <w:rPr>
          <w:rFonts w:hint="default" w:ascii="Times New Roman" w:hAnsi="Times New Roman" w:cs="Times New Roman"/>
          <w:sz w:val="28"/>
        </w:rPr>
        <w:t>Нагородити</w:t>
      </w:r>
      <w:r>
        <w:rPr>
          <w:rFonts w:hint="default" w:ascii="Times New Roman" w:hAnsi="Times New Roman" w:cs="Times New Roman"/>
          <w:sz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золотою</w:t>
      </w:r>
      <w:r>
        <w:rPr>
          <w:rFonts w:hint="default" w:ascii="Times New Roman" w:hAnsi="Times New Roman" w:cs="Times New Roman"/>
          <w:sz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</w:rPr>
        <w:t>медаллю</w:t>
      </w:r>
      <w:r>
        <w:rPr>
          <w:rFonts w:hint="default" w:ascii="Times New Roman" w:hAnsi="Times New Roman" w:cs="Times New Roman"/>
          <w:sz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</w:rPr>
        <w:t>«За</w:t>
      </w:r>
      <w:r>
        <w:rPr>
          <w:rFonts w:hint="default" w:ascii="Times New Roman" w:hAnsi="Times New Roman" w:cs="Times New Roman"/>
          <w:sz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високі</w:t>
      </w:r>
      <w:r>
        <w:rPr>
          <w:rFonts w:hint="default" w:ascii="Times New Roman" w:hAnsi="Times New Roman" w:cs="Times New Roman"/>
          <w:sz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</w:rPr>
        <w:t>досягнення</w:t>
      </w:r>
      <w:r>
        <w:rPr>
          <w:rFonts w:hint="default" w:ascii="Times New Roman" w:hAnsi="Times New Roman" w:cs="Times New Roman"/>
          <w:sz w:val="28"/>
        </w:rPr>
        <w:tab/>
      </w:r>
      <w:r>
        <w:rPr>
          <w:rFonts w:hint="default" w:ascii="Times New Roman" w:hAnsi="Times New Roman" w:cs="Times New Roman"/>
          <w:sz w:val="28"/>
        </w:rPr>
        <w:t>у</w:t>
      </w:r>
      <w:r>
        <w:rPr>
          <w:rFonts w:hint="default" w:ascii="Times New Roman" w:hAnsi="Times New Roman" w:cs="Times New Roman"/>
          <w:sz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навчанні»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pacing w:val="-67"/>
          <w:sz w:val="28"/>
          <w:lang w:val="uk-UA"/>
        </w:rPr>
        <w:t xml:space="preserve">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uk-UA"/>
        </w:rPr>
        <w:t>Хадараг  Крістіну Юріївну.</w:t>
      </w:r>
    </w:p>
    <w:p w14:paraId="7577B64A">
      <w:pPr>
        <w:rPr>
          <w:rFonts w:ascii="Times New Roman" w:hAnsi="Times New Roman" w:cs="Times New Roman"/>
          <w:sz w:val="28"/>
          <w:szCs w:val="28"/>
        </w:rPr>
      </w:pPr>
    </w:p>
    <w:p w14:paraId="1F5C0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педради:                               Микола КАРДАВАР </w:t>
      </w:r>
    </w:p>
    <w:p w14:paraId="01889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Секретар:                                          Тетяна  РУДЕНКО</w:t>
      </w:r>
    </w:p>
    <w:sectPr>
      <w:pgSz w:w="11906" w:h="16838"/>
      <w:pgMar w:top="1134" w:right="567" w:bottom="1134" w:left="1701" w:header="708" w:footer="709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DD9ABB"/>
    <w:multiLevelType w:val="singleLevel"/>
    <w:tmpl w:val="6CDD9AB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6E"/>
    <w:rsid w:val="0000626A"/>
    <w:rsid w:val="0004563B"/>
    <w:rsid w:val="000668BC"/>
    <w:rsid w:val="0009394C"/>
    <w:rsid w:val="000B556F"/>
    <w:rsid w:val="000B7597"/>
    <w:rsid w:val="000D7413"/>
    <w:rsid w:val="00103648"/>
    <w:rsid w:val="00103AF8"/>
    <w:rsid w:val="00121655"/>
    <w:rsid w:val="00156BFA"/>
    <w:rsid w:val="001B686E"/>
    <w:rsid w:val="001C2BC1"/>
    <w:rsid w:val="001D49CB"/>
    <w:rsid w:val="001E403C"/>
    <w:rsid w:val="001E7BFA"/>
    <w:rsid w:val="00200A6C"/>
    <w:rsid w:val="00274870"/>
    <w:rsid w:val="002915F4"/>
    <w:rsid w:val="002B4B30"/>
    <w:rsid w:val="002C7D0D"/>
    <w:rsid w:val="002D7A57"/>
    <w:rsid w:val="003123EC"/>
    <w:rsid w:val="00323E4A"/>
    <w:rsid w:val="0034210F"/>
    <w:rsid w:val="003473D9"/>
    <w:rsid w:val="003658F1"/>
    <w:rsid w:val="003A1C7F"/>
    <w:rsid w:val="003D24CB"/>
    <w:rsid w:val="00411E8E"/>
    <w:rsid w:val="00414809"/>
    <w:rsid w:val="00415640"/>
    <w:rsid w:val="00431ED4"/>
    <w:rsid w:val="004A3D8D"/>
    <w:rsid w:val="004C7578"/>
    <w:rsid w:val="004F05AD"/>
    <w:rsid w:val="00506EC7"/>
    <w:rsid w:val="00514CC0"/>
    <w:rsid w:val="00520D89"/>
    <w:rsid w:val="00562894"/>
    <w:rsid w:val="00563DED"/>
    <w:rsid w:val="005A236A"/>
    <w:rsid w:val="005D2CF9"/>
    <w:rsid w:val="005D338D"/>
    <w:rsid w:val="005E1FDA"/>
    <w:rsid w:val="005E25E0"/>
    <w:rsid w:val="00604A3B"/>
    <w:rsid w:val="00621849"/>
    <w:rsid w:val="006343B7"/>
    <w:rsid w:val="0067213C"/>
    <w:rsid w:val="006C4AF0"/>
    <w:rsid w:val="006F1DD3"/>
    <w:rsid w:val="006F1E88"/>
    <w:rsid w:val="00751286"/>
    <w:rsid w:val="00751D19"/>
    <w:rsid w:val="00762D00"/>
    <w:rsid w:val="007913F0"/>
    <w:rsid w:val="00795497"/>
    <w:rsid w:val="00796B9F"/>
    <w:rsid w:val="007A4109"/>
    <w:rsid w:val="007C18BB"/>
    <w:rsid w:val="007D2615"/>
    <w:rsid w:val="007D5C17"/>
    <w:rsid w:val="007D5E03"/>
    <w:rsid w:val="007F08AA"/>
    <w:rsid w:val="00802F26"/>
    <w:rsid w:val="008200EB"/>
    <w:rsid w:val="00826664"/>
    <w:rsid w:val="0083704A"/>
    <w:rsid w:val="00840D55"/>
    <w:rsid w:val="00844CC1"/>
    <w:rsid w:val="00871540"/>
    <w:rsid w:val="0089020E"/>
    <w:rsid w:val="0089103F"/>
    <w:rsid w:val="008A2D21"/>
    <w:rsid w:val="008A3C0A"/>
    <w:rsid w:val="008C5A68"/>
    <w:rsid w:val="008D622D"/>
    <w:rsid w:val="008E747C"/>
    <w:rsid w:val="00915279"/>
    <w:rsid w:val="009375D1"/>
    <w:rsid w:val="0096441B"/>
    <w:rsid w:val="00964870"/>
    <w:rsid w:val="00967989"/>
    <w:rsid w:val="009B4E90"/>
    <w:rsid w:val="009E51DC"/>
    <w:rsid w:val="009E5AF4"/>
    <w:rsid w:val="009F7CBE"/>
    <w:rsid w:val="00A01ABA"/>
    <w:rsid w:val="00A03689"/>
    <w:rsid w:val="00A3571E"/>
    <w:rsid w:val="00A63DFD"/>
    <w:rsid w:val="00AD366E"/>
    <w:rsid w:val="00AE1A42"/>
    <w:rsid w:val="00AE375B"/>
    <w:rsid w:val="00AF497B"/>
    <w:rsid w:val="00B9619E"/>
    <w:rsid w:val="00BE22C1"/>
    <w:rsid w:val="00BE6FC3"/>
    <w:rsid w:val="00C20BAF"/>
    <w:rsid w:val="00C307FB"/>
    <w:rsid w:val="00C72E03"/>
    <w:rsid w:val="00C84EAF"/>
    <w:rsid w:val="00CB7739"/>
    <w:rsid w:val="00CC760C"/>
    <w:rsid w:val="00CD7EA6"/>
    <w:rsid w:val="00D4668C"/>
    <w:rsid w:val="00D56538"/>
    <w:rsid w:val="00D63958"/>
    <w:rsid w:val="00D935C5"/>
    <w:rsid w:val="00DA6CF9"/>
    <w:rsid w:val="00DC072E"/>
    <w:rsid w:val="00DD6CE9"/>
    <w:rsid w:val="00DE1879"/>
    <w:rsid w:val="00E14A13"/>
    <w:rsid w:val="00E57B72"/>
    <w:rsid w:val="00EA18E8"/>
    <w:rsid w:val="00EC0022"/>
    <w:rsid w:val="00ED06D9"/>
    <w:rsid w:val="00ED63C8"/>
    <w:rsid w:val="00F50D0B"/>
    <w:rsid w:val="00FA2DA2"/>
    <w:rsid w:val="00FC565E"/>
    <w:rsid w:val="00FC798C"/>
    <w:rsid w:val="00FE3B2D"/>
    <w:rsid w:val="0566636B"/>
    <w:rsid w:val="077A3017"/>
    <w:rsid w:val="107667FB"/>
    <w:rsid w:val="4FE06F1C"/>
    <w:rsid w:val="66DA71A7"/>
    <w:rsid w:val="6F7C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uk-UA" w:eastAsia="en-US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Body Text"/>
    <w:basedOn w:val="1"/>
    <w:qFormat/>
    <w:uiPriority w:val="1"/>
    <w:pPr>
      <w:ind w:left="552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type="paragraph" w:styleId="15">
    <w:name w:val="Title"/>
    <w:basedOn w:val="1"/>
    <w:next w:val="1"/>
    <w:link w:val="28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6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17">
    <w:name w:val="Subtitle"/>
    <w:basedOn w:val="1"/>
    <w:next w:val="1"/>
    <w:link w:val="29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8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2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3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4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Назва Знак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Підзаголовок Знак"/>
    <w:basedOn w:val="11"/>
    <w:link w:val="17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Цитата Знак"/>
    <w:basedOn w:val="11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Насичена цитата Знак"/>
    <w:basedOn w:val="11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3919</Words>
  <Characters>2234</Characters>
  <Lines>18</Lines>
  <Paragraphs>12</Paragraphs>
  <TotalTime>2</TotalTime>
  <ScaleCrop>false</ScaleCrop>
  <LinksUpToDate>false</LinksUpToDate>
  <CharactersWithSpaces>6141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2024-06-08T11:40:00Z</dcterms:created>
  <dc:creator>Ольга Свиридова</dc:creator>
  <cp:lastModifiedBy>nikol</cp:lastModifiedBy>
  <dcterms:modified xsi:type="dcterms:W3CDTF">2025-05-09T07:24:24Z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E3360738BAA043A9BE80F9869B87AFCD_13</vt:lpwstr>
  </property>
</Properties>
</file>