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9A" w:rsidRPr="006E7407" w:rsidRDefault="00D5009A" w:rsidP="006E7407">
      <w:pPr>
        <w:pStyle w:val="cdt4ke"/>
        <w:spacing w:before="208" w:beforeAutospacing="0" w:after="0" w:afterAutospacing="0"/>
        <w:contextualSpacing/>
        <w:jc w:val="center"/>
        <w:textAlignment w:val="top"/>
        <w:rPr>
          <w:color w:val="212121"/>
          <w:sz w:val="28"/>
          <w:szCs w:val="28"/>
        </w:rPr>
      </w:pPr>
      <w:r w:rsidRPr="006E7407">
        <w:rPr>
          <w:rStyle w:val="a3"/>
          <w:color w:val="212121"/>
          <w:sz w:val="28"/>
          <w:szCs w:val="28"/>
        </w:rPr>
        <w:t>Протокол №2</w:t>
      </w:r>
    </w:p>
    <w:p w:rsidR="00F92361" w:rsidRPr="006E7407" w:rsidRDefault="00F92361" w:rsidP="006E7407">
      <w:pPr>
        <w:pStyle w:val="cdt4ke"/>
        <w:spacing w:before="343" w:beforeAutospacing="0" w:after="0" w:afterAutospacing="0"/>
        <w:contextualSpacing/>
        <w:jc w:val="center"/>
        <w:rPr>
          <w:color w:val="212121"/>
          <w:sz w:val="28"/>
          <w:szCs w:val="28"/>
        </w:rPr>
      </w:pPr>
      <w:proofErr w:type="spellStart"/>
      <w:r w:rsidRPr="006E7407">
        <w:rPr>
          <w:rStyle w:val="a3"/>
          <w:color w:val="212121"/>
          <w:sz w:val="28"/>
          <w:szCs w:val="28"/>
        </w:rPr>
        <w:t>засідання</w:t>
      </w:r>
      <w:proofErr w:type="spellEnd"/>
      <w:r w:rsidRPr="006E7407">
        <w:rPr>
          <w:rStyle w:val="a3"/>
          <w:color w:val="212121"/>
          <w:sz w:val="28"/>
          <w:szCs w:val="28"/>
        </w:rPr>
        <w:t xml:space="preserve"> методичного </w:t>
      </w:r>
      <w:proofErr w:type="spellStart"/>
      <w:r w:rsidRPr="006E7407">
        <w:rPr>
          <w:rStyle w:val="a3"/>
          <w:color w:val="212121"/>
          <w:sz w:val="28"/>
          <w:szCs w:val="28"/>
        </w:rPr>
        <w:t>об’єднання</w:t>
      </w:r>
      <w:proofErr w:type="spellEnd"/>
    </w:p>
    <w:p w:rsidR="00F92361" w:rsidRPr="006E7407" w:rsidRDefault="00F92361" w:rsidP="006E7407">
      <w:pPr>
        <w:pStyle w:val="cdt4ke"/>
        <w:spacing w:before="343" w:beforeAutospacing="0" w:after="0" w:afterAutospacing="0"/>
        <w:contextualSpacing/>
        <w:jc w:val="center"/>
        <w:rPr>
          <w:color w:val="212121"/>
          <w:sz w:val="28"/>
          <w:szCs w:val="28"/>
        </w:rPr>
      </w:pPr>
      <w:proofErr w:type="spellStart"/>
      <w:r w:rsidRPr="006E7407">
        <w:rPr>
          <w:rStyle w:val="a3"/>
          <w:color w:val="212121"/>
          <w:sz w:val="28"/>
          <w:szCs w:val="28"/>
        </w:rPr>
        <w:t>вчителів</w:t>
      </w:r>
      <w:proofErr w:type="spellEnd"/>
      <w:r w:rsidRPr="006E7407">
        <w:rPr>
          <w:rStyle w:val="a3"/>
          <w:color w:val="212121"/>
          <w:sz w:val="28"/>
          <w:szCs w:val="28"/>
        </w:rPr>
        <w:t xml:space="preserve"> </w:t>
      </w:r>
      <w:proofErr w:type="spellStart"/>
      <w:r w:rsidRPr="006E7407">
        <w:rPr>
          <w:rStyle w:val="a3"/>
          <w:color w:val="212121"/>
          <w:sz w:val="28"/>
          <w:szCs w:val="28"/>
        </w:rPr>
        <w:t>суспільно-гуманітарних</w:t>
      </w:r>
      <w:proofErr w:type="spellEnd"/>
      <w:r w:rsidRPr="006E7407">
        <w:rPr>
          <w:rStyle w:val="a3"/>
          <w:color w:val="212121"/>
          <w:sz w:val="28"/>
          <w:szCs w:val="28"/>
        </w:rPr>
        <w:t xml:space="preserve"> </w:t>
      </w:r>
      <w:r w:rsidRPr="006E7407">
        <w:rPr>
          <w:rStyle w:val="a3"/>
          <w:color w:val="212121"/>
          <w:sz w:val="28"/>
          <w:szCs w:val="28"/>
          <w:lang w:val="uk-UA"/>
        </w:rPr>
        <w:t xml:space="preserve">та художньо-естетичних </w:t>
      </w:r>
      <w:proofErr w:type="spellStart"/>
      <w:r w:rsidRPr="006E7407">
        <w:rPr>
          <w:rStyle w:val="a3"/>
          <w:color w:val="212121"/>
          <w:sz w:val="28"/>
          <w:szCs w:val="28"/>
        </w:rPr>
        <w:t>дисциплін</w:t>
      </w:r>
      <w:proofErr w:type="spellEnd"/>
    </w:p>
    <w:p w:rsidR="00F92361" w:rsidRPr="006E7407" w:rsidRDefault="00F92361" w:rsidP="006E7407">
      <w:pPr>
        <w:pStyle w:val="cdt4ke"/>
        <w:spacing w:before="343" w:beforeAutospacing="0" w:after="0" w:afterAutospacing="0"/>
        <w:contextualSpacing/>
        <w:jc w:val="center"/>
        <w:rPr>
          <w:color w:val="212121"/>
          <w:sz w:val="28"/>
          <w:szCs w:val="28"/>
        </w:rPr>
      </w:pPr>
      <w:proofErr w:type="spellStart"/>
      <w:r w:rsidRPr="006E7407">
        <w:rPr>
          <w:rStyle w:val="a3"/>
          <w:color w:val="212121"/>
          <w:sz w:val="28"/>
          <w:szCs w:val="28"/>
          <w:lang w:val="uk-UA"/>
        </w:rPr>
        <w:t>Чулаківського</w:t>
      </w:r>
      <w:proofErr w:type="spellEnd"/>
      <w:r w:rsidRPr="006E7407">
        <w:rPr>
          <w:rStyle w:val="a3"/>
          <w:color w:val="212121"/>
          <w:sz w:val="28"/>
          <w:szCs w:val="28"/>
          <w:lang w:val="uk-UA"/>
        </w:rPr>
        <w:t xml:space="preserve"> закладу ПЗСО</w:t>
      </w:r>
    </w:p>
    <w:p w:rsidR="00D5009A" w:rsidRPr="006E7407" w:rsidRDefault="00D5009A" w:rsidP="006E7407">
      <w:pPr>
        <w:pStyle w:val="cdt4ke"/>
        <w:spacing w:before="208" w:beforeAutospacing="0" w:after="0" w:afterAutospacing="0"/>
        <w:contextualSpacing/>
        <w:jc w:val="center"/>
        <w:textAlignment w:val="top"/>
        <w:rPr>
          <w:color w:val="212121"/>
          <w:sz w:val="28"/>
          <w:szCs w:val="28"/>
        </w:rPr>
      </w:pPr>
    </w:p>
    <w:p w:rsidR="00D5009A" w:rsidRPr="006E7407" w:rsidRDefault="006E7407" w:rsidP="006E7407">
      <w:pPr>
        <w:pStyle w:val="cdt4ke"/>
        <w:spacing w:before="208" w:beforeAutospacing="0" w:after="0" w:afterAutospacing="0"/>
        <w:contextualSpacing/>
        <w:jc w:val="right"/>
        <w:textAlignment w:val="top"/>
        <w:rPr>
          <w:color w:val="212121"/>
          <w:sz w:val="28"/>
          <w:szCs w:val="28"/>
        </w:rPr>
      </w:pPr>
      <w:proofErr w:type="spellStart"/>
      <w:r w:rsidRPr="006E7407">
        <w:rPr>
          <w:color w:val="212121"/>
          <w:sz w:val="28"/>
          <w:szCs w:val="28"/>
        </w:rPr>
        <w:t>від</w:t>
      </w:r>
      <w:proofErr w:type="spellEnd"/>
      <w:r w:rsidRPr="006E7407">
        <w:rPr>
          <w:color w:val="212121"/>
          <w:sz w:val="28"/>
          <w:szCs w:val="28"/>
        </w:rPr>
        <w:t xml:space="preserve"> 27</w:t>
      </w:r>
      <w:r w:rsidR="00D5009A" w:rsidRPr="006E7407">
        <w:rPr>
          <w:color w:val="212121"/>
          <w:sz w:val="28"/>
          <w:szCs w:val="28"/>
        </w:rPr>
        <w:t xml:space="preserve"> листопада 2017 року</w:t>
      </w:r>
    </w:p>
    <w:p w:rsidR="00D5009A" w:rsidRPr="006E7407" w:rsidRDefault="00D5009A" w:rsidP="006E7407">
      <w:pPr>
        <w:pStyle w:val="cdt4ke"/>
        <w:spacing w:before="208" w:beforeAutospacing="0" w:after="0" w:afterAutospacing="0"/>
        <w:contextualSpacing/>
        <w:textAlignment w:val="top"/>
        <w:rPr>
          <w:color w:val="212121"/>
          <w:sz w:val="28"/>
          <w:szCs w:val="28"/>
          <w:lang w:val="uk-UA"/>
        </w:rPr>
      </w:pPr>
      <w:r w:rsidRPr="006E7407">
        <w:rPr>
          <w:color w:val="212121"/>
          <w:sz w:val="28"/>
          <w:szCs w:val="28"/>
        </w:rPr>
        <w:t xml:space="preserve">Голова МО </w:t>
      </w:r>
      <w:r w:rsidRPr="006E7407">
        <w:rPr>
          <w:color w:val="212121"/>
          <w:sz w:val="28"/>
          <w:szCs w:val="28"/>
          <w:lang w:val="uk-UA"/>
        </w:rPr>
        <w:t>– Руденко Т.Г</w:t>
      </w:r>
    </w:p>
    <w:p w:rsidR="00D5009A" w:rsidRPr="006E7407" w:rsidRDefault="00D5009A" w:rsidP="006E7407">
      <w:pPr>
        <w:pStyle w:val="cdt4ke"/>
        <w:spacing w:before="208" w:beforeAutospacing="0" w:after="0" w:afterAutospacing="0"/>
        <w:contextualSpacing/>
        <w:textAlignment w:val="top"/>
        <w:rPr>
          <w:color w:val="212121"/>
          <w:sz w:val="28"/>
          <w:szCs w:val="28"/>
          <w:lang w:val="uk-UA"/>
        </w:rPr>
      </w:pPr>
      <w:proofErr w:type="spellStart"/>
      <w:r w:rsidRPr="006E7407">
        <w:rPr>
          <w:color w:val="212121"/>
          <w:sz w:val="28"/>
          <w:szCs w:val="28"/>
        </w:rPr>
        <w:t>Секретар</w:t>
      </w:r>
      <w:proofErr w:type="spellEnd"/>
      <w:r w:rsidRPr="006E7407">
        <w:rPr>
          <w:color w:val="212121"/>
          <w:sz w:val="28"/>
          <w:szCs w:val="28"/>
        </w:rPr>
        <w:t xml:space="preserve"> –  </w:t>
      </w:r>
      <w:proofErr w:type="spellStart"/>
      <w:r w:rsidRPr="006E7407">
        <w:rPr>
          <w:color w:val="212121"/>
          <w:sz w:val="28"/>
          <w:szCs w:val="28"/>
        </w:rPr>
        <w:t>Єрмак</w:t>
      </w:r>
      <w:proofErr w:type="spellEnd"/>
      <w:r w:rsidRPr="006E7407">
        <w:rPr>
          <w:color w:val="212121"/>
          <w:sz w:val="28"/>
          <w:szCs w:val="28"/>
        </w:rPr>
        <w:t xml:space="preserve"> Я.І</w:t>
      </w:r>
    </w:p>
    <w:p w:rsidR="00D5009A" w:rsidRPr="006E7407" w:rsidRDefault="00D5009A" w:rsidP="006E7407">
      <w:pPr>
        <w:pStyle w:val="cdt4ke"/>
        <w:spacing w:before="208" w:beforeAutospacing="0" w:after="0" w:afterAutospacing="0"/>
        <w:contextualSpacing/>
        <w:textAlignment w:val="top"/>
        <w:rPr>
          <w:color w:val="212121"/>
          <w:sz w:val="28"/>
          <w:szCs w:val="28"/>
          <w:lang w:val="uk-UA"/>
        </w:rPr>
      </w:pPr>
      <w:proofErr w:type="spellStart"/>
      <w:r w:rsidRPr="006E7407">
        <w:rPr>
          <w:color w:val="212121"/>
          <w:sz w:val="28"/>
          <w:szCs w:val="28"/>
        </w:rPr>
        <w:t>Присутні</w:t>
      </w:r>
      <w:proofErr w:type="spellEnd"/>
      <w:r w:rsidRPr="006E7407">
        <w:rPr>
          <w:color w:val="212121"/>
          <w:sz w:val="28"/>
          <w:szCs w:val="28"/>
        </w:rPr>
        <w:t xml:space="preserve"> – </w:t>
      </w:r>
      <w:r w:rsidRPr="006E7407">
        <w:rPr>
          <w:color w:val="212121"/>
          <w:sz w:val="28"/>
          <w:szCs w:val="28"/>
          <w:lang w:val="uk-UA"/>
        </w:rPr>
        <w:t>9</w:t>
      </w:r>
    </w:p>
    <w:p w:rsidR="00D5009A" w:rsidRPr="006E7407" w:rsidRDefault="00D5009A" w:rsidP="006E7407">
      <w:pPr>
        <w:pStyle w:val="cdt4ke"/>
        <w:spacing w:before="208" w:beforeAutospacing="0" w:after="0" w:afterAutospacing="0"/>
        <w:contextualSpacing/>
        <w:textAlignment w:val="top"/>
        <w:rPr>
          <w:color w:val="212121"/>
          <w:sz w:val="28"/>
          <w:szCs w:val="28"/>
        </w:rPr>
      </w:pPr>
      <w:proofErr w:type="spellStart"/>
      <w:r w:rsidRPr="006E7407">
        <w:rPr>
          <w:color w:val="212121"/>
          <w:sz w:val="28"/>
          <w:szCs w:val="28"/>
        </w:rPr>
        <w:t>Відсутні</w:t>
      </w:r>
      <w:proofErr w:type="spellEnd"/>
      <w:r w:rsidRPr="006E7407">
        <w:rPr>
          <w:color w:val="212121"/>
          <w:sz w:val="28"/>
          <w:szCs w:val="28"/>
        </w:rPr>
        <w:t xml:space="preserve"> – 0</w:t>
      </w:r>
    </w:p>
    <w:p w:rsidR="00D5009A" w:rsidRPr="006E7407" w:rsidRDefault="00D5009A" w:rsidP="006E7407">
      <w:pPr>
        <w:pStyle w:val="cdt4ke"/>
        <w:spacing w:before="208" w:beforeAutospacing="0" w:after="0" w:afterAutospacing="0"/>
        <w:contextualSpacing/>
        <w:textAlignment w:val="top"/>
        <w:rPr>
          <w:color w:val="212121"/>
          <w:sz w:val="28"/>
          <w:szCs w:val="28"/>
        </w:rPr>
      </w:pPr>
      <w:r w:rsidRPr="006E7407">
        <w:rPr>
          <w:rStyle w:val="a3"/>
          <w:color w:val="212121"/>
          <w:sz w:val="28"/>
          <w:szCs w:val="28"/>
        </w:rPr>
        <w:t xml:space="preserve">Порядок </w:t>
      </w:r>
      <w:proofErr w:type="spellStart"/>
      <w:r w:rsidRPr="006E7407">
        <w:rPr>
          <w:rStyle w:val="a3"/>
          <w:color w:val="212121"/>
          <w:sz w:val="28"/>
          <w:szCs w:val="28"/>
        </w:rPr>
        <w:t>денний</w:t>
      </w:r>
      <w:proofErr w:type="spellEnd"/>
      <w:r w:rsidRPr="006E7407">
        <w:rPr>
          <w:rStyle w:val="a3"/>
          <w:color w:val="212121"/>
          <w:sz w:val="28"/>
          <w:szCs w:val="28"/>
        </w:rPr>
        <w:t>:</w:t>
      </w:r>
    </w:p>
    <w:p w:rsidR="00D5009A" w:rsidRPr="006E7407" w:rsidRDefault="00D5009A" w:rsidP="006E740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7407">
        <w:rPr>
          <w:rFonts w:ascii="Times New Roman" w:hAnsi="Times New Roman" w:cs="Times New Roman"/>
          <w:color w:val="212121"/>
          <w:sz w:val="28"/>
          <w:szCs w:val="28"/>
        </w:rPr>
        <w:t xml:space="preserve">1. </w:t>
      </w:r>
      <w:proofErr w:type="spellStart"/>
      <w:r w:rsidRPr="006E7407">
        <w:rPr>
          <w:rFonts w:ascii="Times New Roman" w:hAnsi="Times New Roman" w:cs="Times New Roman"/>
          <w:bCs/>
          <w:sz w:val="28"/>
          <w:szCs w:val="28"/>
        </w:rPr>
        <w:t>Навчальний</w:t>
      </w:r>
      <w:proofErr w:type="spellEnd"/>
      <w:r w:rsidRPr="006E7407">
        <w:rPr>
          <w:rFonts w:ascii="Times New Roman" w:hAnsi="Times New Roman" w:cs="Times New Roman"/>
          <w:bCs/>
          <w:sz w:val="28"/>
          <w:szCs w:val="28"/>
        </w:rPr>
        <w:t xml:space="preserve"> мультик. </w:t>
      </w:r>
      <w:proofErr w:type="spellStart"/>
      <w:r w:rsidRPr="006E7407">
        <w:rPr>
          <w:rFonts w:ascii="Times New Roman" w:hAnsi="Times New Roman" w:cs="Times New Roman"/>
          <w:bCs/>
          <w:sz w:val="28"/>
          <w:szCs w:val="28"/>
        </w:rPr>
        <w:t>Використання</w:t>
      </w:r>
      <w:proofErr w:type="spellEnd"/>
      <w:r w:rsidRPr="006E74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7407">
        <w:rPr>
          <w:rFonts w:ascii="Times New Roman" w:hAnsi="Times New Roman" w:cs="Times New Roman"/>
          <w:bCs/>
          <w:sz w:val="28"/>
          <w:szCs w:val="28"/>
        </w:rPr>
        <w:t>анімаційного</w:t>
      </w:r>
      <w:proofErr w:type="spellEnd"/>
      <w:r w:rsidRPr="006E74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7407">
        <w:rPr>
          <w:rFonts w:ascii="Times New Roman" w:hAnsi="Times New Roman" w:cs="Times New Roman"/>
          <w:bCs/>
          <w:sz w:val="28"/>
          <w:szCs w:val="28"/>
        </w:rPr>
        <w:t>контенту</w:t>
      </w:r>
      <w:proofErr w:type="spellEnd"/>
      <w:r w:rsidRPr="006E7407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Pr="006E7407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6E7407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D5009A" w:rsidRPr="006E7407" w:rsidRDefault="00D5009A" w:rsidP="006E7407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E74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Pr="006E74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740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Руденко Т.Г</w:t>
      </w:r>
    </w:p>
    <w:p w:rsidR="00D5009A" w:rsidRPr="006E7407" w:rsidRDefault="00D5009A" w:rsidP="006E7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E7407">
        <w:rPr>
          <w:rFonts w:ascii="Times New Roman" w:hAnsi="Times New Roman" w:cs="Times New Roman"/>
          <w:color w:val="212121"/>
          <w:sz w:val="28"/>
          <w:szCs w:val="28"/>
        </w:rPr>
        <w:t xml:space="preserve">2. </w:t>
      </w:r>
      <w:proofErr w:type="spellStart"/>
      <w:r w:rsidRPr="006E740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E74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407">
        <w:rPr>
          <w:rFonts w:ascii="Times New Roman" w:hAnsi="Times New Roman" w:cs="Times New Roman"/>
          <w:sz w:val="28"/>
          <w:szCs w:val="28"/>
        </w:rPr>
        <w:t>критичного</w:t>
      </w:r>
      <w:proofErr w:type="gramEnd"/>
      <w:r w:rsidRPr="006E7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407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Pr="006E7407">
        <w:rPr>
          <w:rFonts w:ascii="Times New Roman" w:hAnsi="Times New Roman" w:cs="Times New Roman"/>
          <w:sz w:val="28"/>
          <w:szCs w:val="28"/>
        </w:rPr>
        <w:t xml:space="preserve"> на уроках </w:t>
      </w:r>
      <w:proofErr w:type="spellStart"/>
      <w:r w:rsidRPr="006E7407">
        <w:rPr>
          <w:rFonts w:ascii="Times New Roman" w:hAnsi="Times New Roman" w:cs="Times New Roman"/>
          <w:sz w:val="28"/>
          <w:szCs w:val="28"/>
        </w:rPr>
        <w:t>суспільствознавчих</w:t>
      </w:r>
      <w:proofErr w:type="spellEnd"/>
      <w:r w:rsidRPr="006E7407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6E74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009A" w:rsidRPr="006E7407" w:rsidRDefault="00D5009A" w:rsidP="006E7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E740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proofErr w:type="spellStart"/>
      <w:r w:rsidRPr="006E7407">
        <w:rPr>
          <w:rFonts w:ascii="Times New Roman" w:hAnsi="Times New Roman" w:cs="Times New Roman"/>
          <w:sz w:val="28"/>
          <w:szCs w:val="28"/>
          <w:lang w:val="uk-UA"/>
        </w:rPr>
        <w:t>Горькова</w:t>
      </w:r>
      <w:proofErr w:type="spellEnd"/>
      <w:r w:rsidRPr="006E7407">
        <w:rPr>
          <w:rFonts w:ascii="Times New Roman" w:hAnsi="Times New Roman" w:cs="Times New Roman"/>
          <w:sz w:val="28"/>
          <w:szCs w:val="28"/>
          <w:lang w:val="uk-UA"/>
        </w:rPr>
        <w:t xml:space="preserve"> Л.М</w:t>
      </w:r>
    </w:p>
    <w:p w:rsidR="00D5009A" w:rsidRPr="006E7407" w:rsidRDefault="00D5009A" w:rsidP="006E7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E7407">
        <w:rPr>
          <w:rFonts w:ascii="Times New Roman" w:hAnsi="Times New Roman" w:cs="Times New Roman"/>
          <w:color w:val="212121"/>
          <w:sz w:val="28"/>
          <w:szCs w:val="28"/>
        </w:rPr>
        <w:t xml:space="preserve">3. </w:t>
      </w:r>
      <w:proofErr w:type="spellStart"/>
      <w:r w:rsidRPr="006E7407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6E74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E7407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6E7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7407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Pr="006E74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7407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6E74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E7407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6E7407">
        <w:rPr>
          <w:rFonts w:ascii="Times New Roman" w:hAnsi="Times New Roman" w:cs="Times New Roman"/>
          <w:sz w:val="28"/>
          <w:szCs w:val="28"/>
          <w:lang w:val="uk-UA"/>
        </w:rPr>
        <w:t xml:space="preserve">          Вакуленко</w:t>
      </w:r>
      <w:proofErr w:type="gramStart"/>
      <w:r w:rsidRPr="006E7407">
        <w:rPr>
          <w:rFonts w:ascii="Times New Roman" w:hAnsi="Times New Roman" w:cs="Times New Roman"/>
          <w:sz w:val="28"/>
          <w:szCs w:val="28"/>
          <w:lang w:val="uk-UA"/>
        </w:rPr>
        <w:t xml:space="preserve"> І.</w:t>
      </w:r>
      <w:proofErr w:type="gramEnd"/>
      <w:r w:rsidRPr="006E7407">
        <w:rPr>
          <w:rFonts w:ascii="Times New Roman" w:hAnsi="Times New Roman" w:cs="Times New Roman"/>
          <w:sz w:val="28"/>
          <w:szCs w:val="28"/>
          <w:lang w:val="uk-UA"/>
        </w:rPr>
        <w:t>О</w:t>
      </w:r>
    </w:p>
    <w:p w:rsidR="00D5009A" w:rsidRPr="006E7407" w:rsidRDefault="004652A7" w:rsidP="006E7407">
      <w:pPr>
        <w:pStyle w:val="cdt4ke"/>
        <w:spacing w:before="208" w:beforeAutospacing="0" w:after="0" w:afterAutospacing="0"/>
        <w:contextualSpacing/>
        <w:textAlignment w:val="top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  <w:lang w:val="uk-UA"/>
        </w:rPr>
        <w:t>4</w:t>
      </w:r>
      <w:r w:rsidR="00D5009A" w:rsidRPr="006E7407">
        <w:rPr>
          <w:color w:val="212121"/>
          <w:sz w:val="28"/>
          <w:szCs w:val="28"/>
        </w:rPr>
        <w:t xml:space="preserve">. </w:t>
      </w:r>
      <w:proofErr w:type="spellStart"/>
      <w:r w:rsidR="00D5009A" w:rsidRPr="006E7407">
        <w:rPr>
          <w:color w:val="212121"/>
          <w:sz w:val="28"/>
          <w:szCs w:val="28"/>
        </w:rPr>
        <w:t>Аналіз</w:t>
      </w:r>
      <w:proofErr w:type="spellEnd"/>
      <w:r w:rsidR="00D5009A" w:rsidRPr="006E7407">
        <w:rPr>
          <w:color w:val="212121"/>
          <w:sz w:val="28"/>
          <w:szCs w:val="28"/>
        </w:rPr>
        <w:t xml:space="preserve"> </w:t>
      </w:r>
      <w:proofErr w:type="spellStart"/>
      <w:r w:rsidR="00D5009A" w:rsidRPr="006E7407">
        <w:rPr>
          <w:color w:val="212121"/>
          <w:sz w:val="28"/>
          <w:szCs w:val="28"/>
        </w:rPr>
        <w:t>результатів</w:t>
      </w:r>
      <w:proofErr w:type="spellEnd"/>
      <w:r w:rsidR="00D5009A" w:rsidRPr="006E7407">
        <w:rPr>
          <w:color w:val="212121"/>
          <w:sz w:val="28"/>
          <w:szCs w:val="28"/>
        </w:rPr>
        <w:t xml:space="preserve"> </w:t>
      </w:r>
      <w:proofErr w:type="spellStart"/>
      <w:r w:rsidR="00D5009A" w:rsidRPr="006E7407">
        <w:rPr>
          <w:color w:val="212121"/>
          <w:sz w:val="28"/>
          <w:szCs w:val="28"/>
        </w:rPr>
        <w:t>шкільного</w:t>
      </w:r>
      <w:proofErr w:type="spellEnd"/>
      <w:r w:rsidR="00D5009A" w:rsidRPr="006E7407">
        <w:rPr>
          <w:color w:val="212121"/>
          <w:sz w:val="28"/>
          <w:szCs w:val="28"/>
        </w:rPr>
        <w:t xml:space="preserve"> </w:t>
      </w:r>
      <w:proofErr w:type="spellStart"/>
      <w:r w:rsidR="00D5009A" w:rsidRPr="006E7407">
        <w:rPr>
          <w:color w:val="212121"/>
          <w:sz w:val="28"/>
          <w:szCs w:val="28"/>
        </w:rPr>
        <w:t>етапу</w:t>
      </w:r>
      <w:proofErr w:type="spellEnd"/>
      <w:r w:rsidR="00D5009A" w:rsidRPr="006E7407">
        <w:rPr>
          <w:color w:val="212121"/>
          <w:sz w:val="28"/>
          <w:szCs w:val="28"/>
        </w:rPr>
        <w:t xml:space="preserve"> </w:t>
      </w:r>
      <w:proofErr w:type="spellStart"/>
      <w:r w:rsidR="00D5009A" w:rsidRPr="006E7407">
        <w:rPr>
          <w:color w:val="212121"/>
          <w:sz w:val="28"/>
          <w:szCs w:val="28"/>
        </w:rPr>
        <w:t>предметних</w:t>
      </w:r>
      <w:proofErr w:type="spellEnd"/>
      <w:r w:rsidR="00D5009A" w:rsidRPr="006E7407">
        <w:rPr>
          <w:color w:val="212121"/>
          <w:sz w:val="28"/>
          <w:szCs w:val="28"/>
        </w:rPr>
        <w:t xml:space="preserve"> </w:t>
      </w:r>
      <w:proofErr w:type="spellStart"/>
      <w:r w:rsidR="00D5009A" w:rsidRPr="006E7407">
        <w:rPr>
          <w:color w:val="212121"/>
          <w:sz w:val="28"/>
          <w:szCs w:val="28"/>
        </w:rPr>
        <w:t>олімпіад</w:t>
      </w:r>
      <w:proofErr w:type="spellEnd"/>
    </w:p>
    <w:p w:rsidR="00D5009A" w:rsidRPr="006E7407" w:rsidRDefault="00D5009A" w:rsidP="006E7407">
      <w:pPr>
        <w:pStyle w:val="cdt4ke"/>
        <w:spacing w:before="208" w:beforeAutospacing="0" w:after="0" w:afterAutospacing="0"/>
        <w:contextualSpacing/>
        <w:jc w:val="right"/>
        <w:textAlignment w:val="top"/>
        <w:rPr>
          <w:color w:val="212121"/>
          <w:sz w:val="28"/>
          <w:szCs w:val="28"/>
        </w:rPr>
      </w:pPr>
      <w:r w:rsidRPr="006E7407">
        <w:rPr>
          <w:color w:val="212121"/>
          <w:sz w:val="28"/>
          <w:szCs w:val="28"/>
        </w:rPr>
        <w:t>Члени МО</w:t>
      </w:r>
    </w:p>
    <w:p w:rsidR="004652A7" w:rsidRDefault="004652A7" w:rsidP="006E7407">
      <w:pPr>
        <w:spacing w:after="0" w:line="240" w:lineRule="auto"/>
        <w:ind w:right="-284" w:firstLine="567"/>
        <w:contextualSpacing/>
        <w:jc w:val="both"/>
        <w:rPr>
          <w:rStyle w:val="a3"/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602986" w:rsidRPr="006E7407" w:rsidRDefault="00D5009A" w:rsidP="006E7407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652A7">
        <w:rPr>
          <w:rStyle w:val="a3"/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Слухали: </w:t>
      </w:r>
      <w:r w:rsidR="00602986" w:rsidRPr="006E7407">
        <w:rPr>
          <w:rStyle w:val="a3"/>
          <w:rFonts w:ascii="Times New Roman" w:hAnsi="Times New Roman" w:cs="Times New Roman"/>
          <w:b w:val="0"/>
          <w:color w:val="212121"/>
          <w:sz w:val="28"/>
          <w:szCs w:val="28"/>
          <w:lang w:val="uk-UA"/>
        </w:rPr>
        <w:t>інформацію Руденко Т.Г про а</w:t>
      </w:r>
      <w:r w:rsidR="00602986"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німацію як одну із форм візуалізації, що допомагає подати навчальний матеріал у простій формі, утримує увагу учнів, зменшує інформаційне перевантаження. </w:t>
      </w:r>
    </w:p>
    <w:p w:rsidR="006E7407" w:rsidRPr="006E7407" w:rsidRDefault="00602986" w:rsidP="006E7407">
      <w:pPr>
        <w:spacing w:after="0" w:line="240" w:lineRule="auto"/>
        <w:ind w:right="-28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6E740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Powtoon</w:t>
      </w:r>
      <w:proofErr w:type="spellEnd"/>
      <w:r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</w:t>
      </w:r>
      <w:proofErr w:type="spellStart"/>
      <w:r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proofErr w:type="spellEnd"/>
      <w:r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програма</w:t>
      </w:r>
      <w:proofErr w:type="spellEnd"/>
      <w:r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створення</w:t>
      </w:r>
      <w:proofErr w:type="spellEnd"/>
      <w:r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інтерактивних</w:t>
      </w:r>
      <w:proofErr w:type="spellEnd"/>
      <w:r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анімаційних</w:t>
      </w:r>
      <w:proofErr w:type="spellEnd"/>
      <w:r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відео</w:t>
      </w:r>
      <w:proofErr w:type="spellEnd"/>
      <w:r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презентацій</w:t>
      </w:r>
      <w:proofErr w:type="spellEnd"/>
      <w:r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 основі шаблону або «з </w:t>
      </w:r>
      <w:proofErr w:type="gramStart"/>
      <w:r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чистого</w:t>
      </w:r>
      <w:proofErr w:type="gramEnd"/>
      <w:r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аркуша». </w:t>
      </w:r>
      <w:r w:rsidR="006E7407"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Анімаційний контент</w:t>
      </w:r>
      <w:r w:rsidRPr="006E7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можна використовувати на різних етапах уроку під час вивчення нового матеріалу чи систематизації та узагальнення знань.</w:t>
      </w:r>
    </w:p>
    <w:p w:rsidR="004652A7" w:rsidRDefault="004652A7" w:rsidP="006E7407">
      <w:pPr>
        <w:spacing w:after="0" w:line="240" w:lineRule="auto"/>
        <w:ind w:right="-284" w:firstLine="567"/>
        <w:contextualSpacing/>
        <w:jc w:val="both"/>
        <w:rPr>
          <w:rStyle w:val="a3"/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602986" w:rsidRPr="006E7407" w:rsidRDefault="00D5009A" w:rsidP="006E7407">
      <w:pPr>
        <w:spacing w:after="0" w:line="240" w:lineRule="auto"/>
        <w:ind w:right="-284" w:firstLine="567"/>
        <w:contextualSpacing/>
        <w:jc w:val="both"/>
        <w:rPr>
          <w:rStyle w:val="a3"/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6E7407">
        <w:rPr>
          <w:rStyle w:val="a3"/>
          <w:rFonts w:ascii="Times New Roman" w:hAnsi="Times New Roman" w:cs="Times New Roman"/>
          <w:color w:val="212121"/>
          <w:sz w:val="28"/>
          <w:szCs w:val="28"/>
          <w:lang w:val="uk-UA"/>
        </w:rPr>
        <w:t>Ухвалили:</w:t>
      </w:r>
      <w:r w:rsidR="00602986" w:rsidRPr="006E740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uk-UA"/>
        </w:rPr>
        <w:t xml:space="preserve">  Провести майстер-клас із використання </w:t>
      </w:r>
      <w:proofErr w:type="spellStart"/>
      <w:r w:rsidR="00602986" w:rsidRPr="006E740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uk-UA"/>
        </w:rPr>
        <w:t>онлайн-сервісу</w:t>
      </w:r>
      <w:proofErr w:type="spellEnd"/>
      <w:r w:rsidR="00602986" w:rsidRPr="006E740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602986" w:rsidRPr="006E740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en-US"/>
        </w:rPr>
        <w:t>Powtoon</w:t>
      </w:r>
      <w:proofErr w:type="spellEnd"/>
      <w:r w:rsidR="006E7407" w:rsidRPr="006E7407"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602986" w:rsidRPr="006E740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–</w:t>
      </w:r>
      <w:r w:rsidR="006E7407" w:rsidRPr="006E740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 </w:t>
      </w:r>
      <w:r w:rsidR="00602986" w:rsidRPr="006E740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зручного інструменту для створення анімаційних відео з будь-яких навчальних дисциплін</w:t>
      </w:r>
      <w:r w:rsidR="00893DCF" w:rsidRPr="006E740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 xml:space="preserve">, </w:t>
      </w:r>
      <w:r w:rsidR="00602986" w:rsidRPr="006E7407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  <w:lang w:val="uk-UA"/>
        </w:rPr>
        <w:t>що дають змогу вразити учня незвичайним форматом, цікавою подачею матеріалу.</w:t>
      </w:r>
    </w:p>
    <w:p w:rsidR="006E7407" w:rsidRDefault="006E7407" w:rsidP="006E7407">
      <w:pPr>
        <w:spacing w:line="240" w:lineRule="auto"/>
        <w:contextualSpacing/>
        <w:rPr>
          <w:rStyle w:val="a3"/>
          <w:rFonts w:ascii="Times New Roman" w:hAnsi="Times New Roman" w:cs="Times New Roman"/>
          <w:color w:val="212121"/>
          <w:sz w:val="28"/>
          <w:szCs w:val="28"/>
          <w:lang w:val="uk-UA"/>
        </w:rPr>
      </w:pPr>
    </w:p>
    <w:p w:rsidR="007B52A2" w:rsidRPr="006E7407" w:rsidRDefault="00D5009A" w:rsidP="006E7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E7407">
        <w:rPr>
          <w:rStyle w:val="a3"/>
          <w:rFonts w:ascii="Times New Roman" w:hAnsi="Times New Roman" w:cs="Times New Roman"/>
          <w:color w:val="212121"/>
          <w:sz w:val="28"/>
          <w:szCs w:val="28"/>
          <w:lang w:val="uk-UA"/>
        </w:rPr>
        <w:t>Слухали:</w:t>
      </w:r>
      <w:r w:rsidRPr="006E740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учителя історії та правознавства</w:t>
      </w:r>
      <w:r w:rsidR="007B52A2" w:rsidRPr="006E740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</w:t>
      </w:r>
      <w:proofErr w:type="spellStart"/>
      <w:r w:rsidR="007B52A2" w:rsidRPr="006E7407">
        <w:rPr>
          <w:rFonts w:ascii="Times New Roman" w:hAnsi="Times New Roman" w:cs="Times New Roman"/>
          <w:color w:val="212121"/>
          <w:sz w:val="28"/>
          <w:szCs w:val="28"/>
          <w:lang w:val="uk-UA"/>
        </w:rPr>
        <w:t>Горькову</w:t>
      </w:r>
      <w:proofErr w:type="spellEnd"/>
      <w:r w:rsidR="007B52A2" w:rsidRPr="006E740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Л.М</w:t>
      </w:r>
      <w:r w:rsidRPr="006E7407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. про </w:t>
      </w:r>
      <w:r w:rsidR="007B52A2" w:rsidRPr="006E7407">
        <w:rPr>
          <w:rFonts w:ascii="Times New Roman" w:hAnsi="Times New Roman" w:cs="Times New Roman"/>
          <w:sz w:val="28"/>
          <w:szCs w:val="28"/>
          <w:lang w:val="uk-UA"/>
        </w:rPr>
        <w:t>критичне мислення, що сприяє кращому запам’ятовуванню вивченого матеріалу; активізує діяльність учнів на уроці; підвищує пізнавальний інтерес до отриманих нових знань; створює атмосферу довіри  та співпраці.</w:t>
      </w:r>
    </w:p>
    <w:p w:rsidR="007B52A2" w:rsidRPr="006E7407" w:rsidRDefault="006E7407" w:rsidP="006E74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E7407">
        <w:rPr>
          <w:rFonts w:ascii="Times New Roman" w:hAnsi="Times New Roman" w:cs="Times New Roman"/>
          <w:sz w:val="28"/>
          <w:szCs w:val="28"/>
          <w:lang w:val="uk-UA"/>
        </w:rPr>
        <w:t>Учителька зазначила , що к</w:t>
      </w:r>
      <w:r w:rsidR="007B52A2" w:rsidRPr="006E7407">
        <w:rPr>
          <w:rFonts w:ascii="Times New Roman" w:hAnsi="Times New Roman" w:cs="Times New Roman"/>
          <w:sz w:val="28"/>
          <w:szCs w:val="28"/>
          <w:lang w:val="uk-UA"/>
        </w:rPr>
        <w:t>ритичне мислення формується поступово. Створити певний алгоритм дій по формуванню критичного мислення достатньо важко. Але можна виділити певні умови за яких можна спонукати</w:t>
      </w:r>
      <w:r w:rsidRPr="006E7407">
        <w:rPr>
          <w:rFonts w:ascii="Times New Roman" w:hAnsi="Times New Roman" w:cs="Times New Roman"/>
          <w:sz w:val="28"/>
          <w:szCs w:val="28"/>
          <w:lang w:val="uk-UA"/>
        </w:rPr>
        <w:t xml:space="preserve"> учнів до критичного мислення, а</w:t>
      </w:r>
      <w:r w:rsidR="007B52A2" w:rsidRPr="006E7407">
        <w:rPr>
          <w:rFonts w:ascii="Times New Roman" w:hAnsi="Times New Roman" w:cs="Times New Roman"/>
          <w:sz w:val="28"/>
          <w:szCs w:val="28"/>
          <w:lang w:val="uk-UA"/>
        </w:rPr>
        <w:t xml:space="preserve"> саме:</w:t>
      </w:r>
      <w:r w:rsidRPr="006E7407">
        <w:rPr>
          <w:rFonts w:ascii="Times New Roman" w:hAnsi="Times New Roman" w:cs="Times New Roman"/>
          <w:sz w:val="28"/>
          <w:szCs w:val="28"/>
          <w:lang w:val="uk-UA"/>
        </w:rPr>
        <w:t xml:space="preserve"> час, очікування ідей, спілкування, віра в сили учнів.</w:t>
      </w:r>
    </w:p>
    <w:p w:rsidR="004652A7" w:rsidRDefault="004652A7" w:rsidP="006E7407">
      <w:pPr>
        <w:pStyle w:val="cdt4ke"/>
        <w:spacing w:before="208" w:after="0"/>
        <w:contextualSpacing/>
        <w:textAlignment w:val="top"/>
        <w:rPr>
          <w:rStyle w:val="a3"/>
          <w:color w:val="212121"/>
          <w:sz w:val="28"/>
          <w:szCs w:val="28"/>
          <w:lang w:val="uk-UA"/>
        </w:rPr>
      </w:pPr>
    </w:p>
    <w:p w:rsidR="004652A7" w:rsidRDefault="004652A7" w:rsidP="006E7407">
      <w:pPr>
        <w:pStyle w:val="cdt4ke"/>
        <w:spacing w:before="208" w:after="0"/>
        <w:contextualSpacing/>
        <w:textAlignment w:val="top"/>
        <w:rPr>
          <w:rStyle w:val="a3"/>
          <w:color w:val="212121"/>
          <w:sz w:val="28"/>
          <w:szCs w:val="28"/>
          <w:lang w:val="uk-UA"/>
        </w:rPr>
      </w:pPr>
    </w:p>
    <w:p w:rsidR="006E7407" w:rsidRPr="006E7407" w:rsidRDefault="00D5009A" w:rsidP="006E7407">
      <w:pPr>
        <w:pStyle w:val="cdt4ke"/>
        <w:spacing w:before="208" w:after="0"/>
        <w:contextualSpacing/>
        <w:textAlignment w:val="top"/>
        <w:rPr>
          <w:rStyle w:val="a3"/>
          <w:color w:val="212121"/>
          <w:sz w:val="28"/>
          <w:szCs w:val="28"/>
          <w:lang w:val="uk-UA"/>
        </w:rPr>
      </w:pPr>
      <w:r w:rsidRPr="006E7407">
        <w:rPr>
          <w:rStyle w:val="a3"/>
          <w:color w:val="212121"/>
          <w:sz w:val="28"/>
          <w:szCs w:val="28"/>
          <w:lang w:val="uk-UA"/>
        </w:rPr>
        <w:lastRenderedPageBreak/>
        <w:t xml:space="preserve">Ухвалили: </w:t>
      </w:r>
    </w:p>
    <w:p w:rsidR="007B52A2" w:rsidRPr="006E7407" w:rsidRDefault="006E7407" w:rsidP="006E7407">
      <w:pPr>
        <w:pStyle w:val="cdt4ke"/>
        <w:spacing w:before="208" w:after="0"/>
        <w:contextualSpacing/>
        <w:textAlignment w:val="top"/>
        <w:rPr>
          <w:rStyle w:val="a3"/>
          <w:b w:val="0"/>
          <w:color w:val="212121"/>
          <w:sz w:val="28"/>
          <w:szCs w:val="28"/>
          <w:lang w:val="uk-UA"/>
        </w:rPr>
      </w:pPr>
      <w:r>
        <w:rPr>
          <w:rStyle w:val="a3"/>
          <w:b w:val="0"/>
          <w:color w:val="212121"/>
          <w:sz w:val="28"/>
          <w:szCs w:val="28"/>
          <w:lang w:val="uk-UA"/>
        </w:rPr>
        <w:t>1.</w:t>
      </w:r>
      <w:r w:rsidRPr="006E7407">
        <w:rPr>
          <w:rStyle w:val="a3"/>
          <w:b w:val="0"/>
          <w:color w:val="212121"/>
          <w:sz w:val="28"/>
          <w:szCs w:val="28"/>
          <w:lang w:val="uk-UA"/>
        </w:rPr>
        <w:t>Інформацію про розвиток критичного мислення взяти до уваги, адже д</w:t>
      </w:r>
      <w:r w:rsidR="007B52A2" w:rsidRPr="006E7407">
        <w:rPr>
          <w:rStyle w:val="a3"/>
          <w:b w:val="0"/>
          <w:color w:val="212121"/>
          <w:sz w:val="28"/>
          <w:szCs w:val="28"/>
          <w:lang w:val="uk-UA"/>
        </w:rPr>
        <w:t>ля успіху в майбутньому професійному житті сучасному школяру необхідно отримувати інформацію, критично оцінювати, опановувати та застосовувати її, а також робити аргументовані висновки.</w:t>
      </w:r>
    </w:p>
    <w:p w:rsidR="007B52A2" w:rsidRPr="006E7407" w:rsidRDefault="006E7407" w:rsidP="006E7407">
      <w:pPr>
        <w:pStyle w:val="cdt4ke"/>
        <w:spacing w:before="208" w:after="0"/>
        <w:contextualSpacing/>
        <w:textAlignment w:val="top"/>
        <w:rPr>
          <w:rStyle w:val="a3"/>
          <w:b w:val="0"/>
          <w:color w:val="212121"/>
          <w:sz w:val="28"/>
          <w:szCs w:val="28"/>
          <w:lang w:val="uk-UA"/>
        </w:rPr>
      </w:pPr>
      <w:r>
        <w:rPr>
          <w:rStyle w:val="a3"/>
          <w:b w:val="0"/>
          <w:color w:val="212121"/>
          <w:sz w:val="28"/>
          <w:szCs w:val="28"/>
          <w:lang w:val="uk-UA"/>
        </w:rPr>
        <w:t xml:space="preserve">2. </w:t>
      </w:r>
      <w:r w:rsidRPr="006E7407">
        <w:rPr>
          <w:rStyle w:val="a3"/>
          <w:b w:val="0"/>
          <w:color w:val="212121"/>
          <w:sz w:val="28"/>
          <w:szCs w:val="28"/>
          <w:lang w:val="uk-UA"/>
        </w:rPr>
        <w:t xml:space="preserve">Упроваджувати </w:t>
      </w:r>
      <w:r w:rsidR="007B52A2" w:rsidRPr="006E7407">
        <w:rPr>
          <w:rStyle w:val="a3"/>
          <w:b w:val="0"/>
          <w:color w:val="212121"/>
          <w:sz w:val="28"/>
          <w:szCs w:val="28"/>
          <w:lang w:val="uk-UA"/>
        </w:rPr>
        <w:t xml:space="preserve"> технології розвитку критичного мислення на уроках </w:t>
      </w:r>
      <w:r w:rsidRPr="006E7407">
        <w:rPr>
          <w:rStyle w:val="a3"/>
          <w:b w:val="0"/>
          <w:color w:val="212121"/>
          <w:sz w:val="28"/>
          <w:szCs w:val="28"/>
          <w:lang w:val="uk-UA"/>
        </w:rPr>
        <w:t xml:space="preserve">з різних дисциплін, </w:t>
      </w:r>
      <w:r w:rsidR="007B52A2" w:rsidRPr="006E7407">
        <w:rPr>
          <w:rStyle w:val="a3"/>
          <w:b w:val="0"/>
          <w:color w:val="212121"/>
          <w:sz w:val="28"/>
          <w:szCs w:val="28"/>
          <w:lang w:val="uk-UA"/>
        </w:rPr>
        <w:t>ро</w:t>
      </w:r>
      <w:r w:rsidRPr="006E7407">
        <w:rPr>
          <w:rStyle w:val="a3"/>
          <w:b w:val="0"/>
          <w:color w:val="212121"/>
          <w:sz w:val="28"/>
          <w:szCs w:val="28"/>
          <w:lang w:val="uk-UA"/>
        </w:rPr>
        <w:t xml:space="preserve">звивати творчі здібностей учнів, </w:t>
      </w:r>
      <w:r w:rsidR="007B52A2" w:rsidRPr="006E7407">
        <w:rPr>
          <w:rStyle w:val="a3"/>
          <w:b w:val="0"/>
          <w:color w:val="212121"/>
          <w:sz w:val="28"/>
          <w:szCs w:val="28"/>
          <w:lang w:val="uk-UA"/>
        </w:rPr>
        <w:t>формувати нестандартне, креативне мислення, що вчить учнів розв’язувати складні комплексні завдання, відповідати на проблемні запитання, складати і заповнювати різного типу та складності схеми, таблиці тощо;</w:t>
      </w:r>
    </w:p>
    <w:p w:rsidR="004652A7" w:rsidRDefault="004652A7" w:rsidP="006E7407">
      <w:pPr>
        <w:pStyle w:val="cdt4ke"/>
        <w:spacing w:before="208" w:beforeAutospacing="0" w:after="0" w:afterAutospacing="0"/>
        <w:contextualSpacing/>
        <w:textAlignment w:val="top"/>
        <w:rPr>
          <w:rStyle w:val="a3"/>
          <w:color w:val="212121"/>
          <w:sz w:val="28"/>
          <w:szCs w:val="28"/>
          <w:lang w:val="uk-UA"/>
        </w:rPr>
      </w:pPr>
    </w:p>
    <w:p w:rsidR="00D5009A" w:rsidRPr="006E7407" w:rsidRDefault="00D5009A" w:rsidP="006E7407">
      <w:pPr>
        <w:pStyle w:val="cdt4ke"/>
        <w:spacing w:before="208" w:beforeAutospacing="0" w:after="0" w:afterAutospacing="0"/>
        <w:contextualSpacing/>
        <w:textAlignment w:val="top"/>
        <w:rPr>
          <w:color w:val="212121"/>
          <w:sz w:val="28"/>
          <w:szCs w:val="28"/>
          <w:lang w:val="uk-UA"/>
        </w:rPr>
      </w:pPr>
      <w:r w:rsidRPr="006E7407">
        <w:rPr>
          <w:rStyle w:val="a3"/>
          <w:color w:val="212121"/>
          <w:sz w:val="28"/>
          <w:szCs w:val="28"/>
          <w:lang w:val="uk-UA"/>
        </w:rPr>
        <w:t>Слухали:</w:t>
      </w:r>
      <w:r w:rsidRPr="006E7407">
        <w:rPr>
          <w:color w:val="212121"/>
          <w:sz w:val="28"/>
          <w:szCs w:val="28"/>
          <w:lang w:val="uk-UA"/>
        </w:rPr>
        <w:t xml:space="preserve"> учителя зарубіжної літератури Вакуленко І.О. </w:t>
      </w:r>
      <w:r w:rsidR="00893DCF" w:rsidRPr="006E7407">
        <w:rPr>
          <w:color w:val="212121"/>
          <w:sz w:val="28"/>
          <w:szCs w:val="28"/>
          <w:lang w:val="uk-UA"/>
        </w:rPr>
        <w:t>п</w:t>
      </w:r>
      <w:r w:rsidR="00893DCF" w:rsidRPr="006E7407">
        <w:rPr>
          <w:color w:val="000000"/>
          <w:sz w:val="28"/>
          <w:szCs w:val="28"/>
          <w:shd w:val="clear" w:color="auto" w:fill="FFFFFF"/>
          <w:lang w:val="uk-UA"/>
        </w:rPr>
        <w:t xml:space="preserve">ро необхідність і важливість  </w:t>
      </w:r>
      <w:proofErr w:type="spellStart"/>
      <w:r w:rsidR="00893DCF" w:rsidRPr="006E7407">
        <w:rPr>
          <w:color w:val="000000"/>
          <w:sz w:val="28"/>
          <w:szCs w:val="28"/>
          <w:shd w:val="clear" w:color="auto" w:fill="FFFFFF"/>
          <w:lang w:val="uk-UA"/>
        </w:rPr>
        <w:t>міжпредметних</w:t>
      </w:r>
      <w:proofErr w:type="spellEnd"/>
      <w:r w:rsidR="00893DCF" w:rsidRPr="006E7407">
        <w:rPr>
          <w:color w:val="000000"/>
          <w:sz w:val="28"/>
          <w:szCs w:val="28"/>
          <w:shd w:val="clear" w:color="auto" w:fill="FFFFFF"/>
          <w:lang w:val="uk-UA"/>
        </w:rPr>
        <w:t xml:space="preserve"> зв’язків у шкільному навчанні (про це наголошували у своїх працях ще Я.А. </w:t>
      </w:r>
      <w:proofErr w:type="spellStart"/>
      <w:r w:rsidR="00893DCF" w:rsidRPr="006E7407">
        <w:rPr>
          <w:color w:val="000000"/>
          <w:sz w:val="28"/>
          <w:szCs w:val="28"/>
          <w:shd w:val="clear" w:color="auto" w:fill="FFFFFF"/>
          <w:lang w:val="uk-UA"/>
        </w:rPr>
        <w:t>Коменський</w:t>
      </w:r>
      <w:proofErr w:type="spellEnd"/>
      <w:r w:rsidR="00893DCF" w:rsidRPr="006E7407">
        <w:rPr>
          <w:color w:val="000000"/>
          <w:sz w:val="28"/>
          <w:szCs w:val="28"/>
          <w:shd w:val="clear" w:color="auto" w:fill="FFFFFF"/>
          <w:lang w:val="uk-UA"/>
        </w:rPr>
        <w:t>, К.Д. Ушинський, В.Ф. Одоєвський) Інтеграція різних предметів: української (англійської) мови, літератури, мистецтва, історії, географії, народознавства - допомагає розвинути в учнів уміння аналізувати, порівнювати, виокремлювати головне, знаходити взаємозв’язки, синтезувати і викликає в них інтерес до різних навчальних дисциплін, бажання дізнатися більше щодо обговорюваної теми,  розширити свій кругозір.</w:t>
      </w:r>
    </w:p>
    <w:p w:rsidR="004652A7" w:rsidRDefault="004652A7" w:rsidP="006E7407">
      <w:pPr>
        <w:pStyle w:val="cdt4ke"/>
        <w:spacing w:before="208" w:beforeAutospacing="0" w:after="0" w:afterAutospacing="0"/>
        <w:contextualSpacing/>
        <w:textAlignment w:val="top"/>
        <w:rPr>
          <w:rStyle w:val="a3"/>
          <w:color w:val="212121"/>
          <w:sz w:val="28"/>
          <w:szCs w:val="28"/>
          <w:lang w:val="uk-UA"/>
        </w:rPr>
      </w:pPr>
    </w:p>
    <w:p w:rsidR="00D5009A" w:rsidRPr="006E7407" w:rsidRDefault="00D5009A" w:rsidP="006E7407">
      <w:pPr>
        <w:pStyle w:val="cdt4ke"/>
        <w:spacing w:before="208" w:beforeAutospacing="0" w:after="0" w:afterAutospacing="0"/>
        <w:contextualSpacing/>
        <w:textAlignment w:val="top"/>
        <w:rPr>
          <w:rStyle w:val="a3"/>
          <w:color w:val="212121"/>
          <w:sz w:val="28"/>
          <w:szCs w:val="28"/>
          <w:lang w:val="uk-UA"/>
        </w:rPr>
      </w:pPr>
      <w:r w:rsidRPr="006E7407">
        <w:rPr>
          <w:rStyle w:val="a3"/>
          <w:color w:val="212121"/>
          <w:sz w:val="28"/>
          <w:szCs w:val="28"/>
          <w:lang w:val="uk-UA"/>
        </w:rPr>
        <w:t>Ухвал</w:t>
      </w:r>
      <w:r w:rsidRPr="006E7407">
        <w:rPr>
          <w:rStyle w:val="a3"/>
          <w:color w:val="212121"/>
          <w:sz w:val="28"/>
          <w:szCs w:val="28"/>
        </w:rPr>
        <w:t>или:</w:t>
      </w:r>
    </w:p>
    <w:p w:rsidR="00D5009A" w:rsidRPr="004652A7" w:rsidRDefault="00D5009A" w:rsidP="006E7407">
      <w:pPr>
        <w:pStyle w:val="cdt4ke"/>
        <w:spacing w:before="208" w:beforeAutospacing="0" w:after="0" w:afterAutospacing="0"/>
        <w:contextualSpacing/>
        <w:textAlignment w:val="top"/>
        <w:rPr>
          <w:color w:val="212121"/>
          <w:sz w:val="28"/>
          <w:szCs w:val="28"/>
          <w:lang w:val="uk-UA"/>
        </w:rPr>
      </w:pPr>
      <w:r w:rsidRPr="006E7407">
        <w:rPr>
          <w:color w:val="212121"/>
          <w:sz w:val="28"/>
          <w:szCs w:val="28"/>
        </w:rPr>
        <w:t xml:space="preserve"> </w:t>
      </w:r>
      <w:r w:rsidR="004652A7">
        <w:rPr>
          <w:color w:val="212121"/>
          <w:sz w:val="28"/>
          <w:szCs w:val="28"/>
          <w:lang w:val="uk-UA"/>
        </w:rPr>
        <w:t>Запланувати проведення серії інтегрованих, бінарних уроків для виявлення сильних та слабких сторін освітньої інтеграції</w:t>
      </w:r>
    </w:p>
    <w:p w:rsidR="004652A7" w:rsidRDefault="004652A7" w:rsidP="006E7407">
      <w:pPr>
        <w:pStyle w:val="cdt4ke"/>
        <w:spacing w:before="208" w:beforeAutospacing="0" w:after="0" w:afterAutospacing="0"/>
        <w:contextualSpacing/>
        <w:textAlignment w:val="top"/>
        <w:rPr>
          <w:color w:val="212121"/>
          <w:sz w:val="28"/>
          <w:szCs w:val="28"/>
          <w:lang w:val="uk-UA"/>
        </w:rPr>
      </w:pPr>
    </w:p>
    <w:p w:rsidR="004652A7" w:rsidRDefault="004652A7" w:rsidP="006E7407">
      <w:pPr>
        <w:pStyle w:val="cdt4ke"/>
        <w:spacing w:before="208" w:beforeAutospacing="0" w:after="0" w:afterAutospacing="0"/>
        <w:contextualSpacing/>
        <w:textAlignment w:val="top"/>
        <w:rPr>
          <w:color w:val="212121"/>
          <w:sz w:val="28"/>
          <w:szCs w:val="28"/>
          <w:lang w:val="uk-UA"/>
        </w:rPr>
      </w:pPr>
    </w:p>
    <w:p w:rsidR="004652A7" w:rsidRPr="004652A7" w:rsidRDefault="00D5009A" w:rsidP="006E7407">
      <w:pPr>
        <w:pStyle w:val="cdt4ke"/>
        <w:spacing w:before="208" w:beforeAutospacing="0" w:after="0" w:afterAutospacing="0"/>
        <w:contextualSpacing/>
        <w:textAlignment w:val="top"/>
        <w:rPr>
          <w:color w:val="212121"/>
          <w:sz w:val="28"/>
          <w:szCs w:val="28"/>
          <w:lang w:val="uk-UA"/>
        </w:rPr>
      </w:pPr>
      <w:r w:rsidRPr="006E7407">
        <w:rPr>
          <w:color w:val="212121"/>
          <w:sz w:val="28"/>
          <w:szCs w:val="28"/>
        </w:rPr>
        <w:t xml:space="preserve">Голова МО </w:t>
      </w:r>
      <w:r w:rsidR="004652A7">
        <w:rPr>
          <w:color w:val="212121"/>
          <w:sz w:val="28"/>
          <w:szCs w:val="28"/>
          <w:lang w:val="uk-UA"/>
        </w:rPr>
        <w:t xml:space="preserve"> - Руденко Т.Г</w:t>
      </w:r>
    </w:p>
    <w:p w:rsidR="00C145F0" w:rsidRPr="004652A7" w:rsidRDefault="00D5009A" w:rsidP="004652A7">
      <w:pPr>
        <w:pStyle w:val="cdt4ke"/>
        <w:spacing w:before="208" w:beforeAutospacing="0" w:after="0" w:afterAutospacing="0"/>
        <w:contextualSpacing/>
        <w:textAlignment w:val="top"/>
        <w:rPr>
          <w:color w:val="212121"/>
          <w:sz w:val="28"/>
          <w:szCs w:val="28"/>
          <w:lang w:val="uk-UA"/>
        </w:rPr>
      </w:pPr>
      <w:proofErr w:type="spellStart"/>
      <w:r w:rsidRPr="006E7407">
        <w:rPr>
          <w:color w:val="212121"/>
          <w:sz w:val="28"/>
          <w:szCs w:val="28"/>
        </w:rPr>
        <w:t>Секретар</w:t>
      </w:r>
      <w:proofErr w:type="spellEnd"/>
      <w:r w:rsidRPr="006E7407">
        <w:rPr>
          <w:color w:val="212121"/>
          <w:sz w:val="28"/>
          <w:szCs w:val="28"/>
        </w:rPr>
        <w:t xml:space="preserve"> </w:t>
      </w:r>
      <w:r w:rsidR="004652A7">
        <w:rPr>
          <w:color w:val="212121"/>
          <w:sz w:val="28"/>
          <w:szCs w:val="28"/>
          <w:lang w:val="uk-UA"/>
        </w:rPr>
        <w:t>– Єрмак Я.І</w:t>
      </w:r>
    </w:p>
    <w:p w:rsidR="004652A7" w:rsidRPr="004652A7" w:rsidRDefault="004652A7" w:rsidP="004652A7">
      <w:pPr>
        <w:pStyle w:val="cdt4ke"/>
        <w:spacing w:before="208" w:beforeAutospacing="0" w:after="0" w:afterAutospacing="0"/>
        <w:contextualSpacing/>
        <w:textAlignment w:val="top"/>
        <w:rPr>
          <w:sz w:val="28"/>
          <w:szCs w:val="28"/>
          <w:lang w:val="uk-UA"/>
        </w:rPr>
      </w:pPr>
    </w:p>
    <w:sectPr w:rsidR="004652A7" w:rsidRPr="004652A7" w:rsidSect="000E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5009A"/>
    <w:rsid w:val="00093492"/>
    <w:rsid w:val="000E1CD0"/>
    <w:rsid w:val="0031421D"/>
    <w:rsid w:val="004652A7"/>
    <w:rsid w:val="00602986"/>
    <w:rsid w:val="006E7407"/>
    <w:rsid w:val="007B52A2"/>
    <w:rsid w:val="00893DCF"/>
    <w:rsid w:val="00A67397"/>
    <w:rsid w:val="00A73194"/>
    <w:rsid w:val="00C145F0"/>
    <w:rsid w:val="00D5009A"/>
    <w:rsid w:val="00F9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D50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5009A"/>
    <w:rPr>
      <w:b/>
      <w:bCs/>
    </w:rPr>
  </w:style>
  <w:style w:type="character" w:customStyle="1" w:styleId="fs16">
    <w:name w:val="fs_16"/>
    <w:basedOn w:val="a0"/>
    <w:rsid w:val="006029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6381">
          <w:marLeft w:val="34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9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8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2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5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4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2021-04-15T18:59:00Z</dcterms:created>
  <dcterms:modified xsi:type="dcterms:W3CDTF">2021-04-16T05:22:00Z</dcterms:modified>
</cp:coreProperties>
</file>