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369CB">
      <w:pPr>
        <w:widowControl w:val="0"/>
        <w:autoSpaceDE w:val="0"/>
        <w:autoSpaceDN w:val="0"/>
        <w:spacing w:before="7" w:after="0" w:line="276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>Чулаківський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  <w:t xml:space="preserve"> ліцей</w:t>
      </w:r>
    </w:p>
    <w:p w14:paraId="52083E9C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6BC11B6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ПРОТОКОЛ №6</w:t>
      </w:r>
    </w:p>
    <w:p w14:paraId="2AF7567C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ЗАСІДАННЯ НАРАДИ ПРИ ДИРЕКТОРОВІ</w:t>
      </w:r>
    </w:p>
    <w:p w14:paraId="6AA61F8A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BCCEC32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10.01.2024 року                                                                           </w:t>
      </w:r>
    </w:p>
    <w:p w14:paraId="3D3AC391">
      <w:pPr>
        <w:widowControl w:val="0"/>
        <w:autoSpaceDE w:val="0"/>
        <w:autoSpaceDN w:val="0"/>
        <w:spacing w:before="1" w:after="0" w:line="276" w:lineRule="auto"/>
        <w:ind w:left="53"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68902674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Присутні: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6</w:t>
      </w:r>
    </w:p>
    <w:p w14:paraId="5317C94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Відсутні: 2</w:t>
      </w:r>
    </w:p>
    <w:p w14:paraId="14E9B95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Відсутні з поважних причин: 2</w:t>
      </w:r>
    </w:p>
    <w:p w14:paraId="5D2E3F89">
      <w:pPr>
        <w:widowControl w:val="0"/>
        <w:autoSpaceDE w:val="0"/>
        <w:autoSpaceDN w:val="0"/>
        <w:spacing w:before="1" w:after="0" w:line="276" w:lineRule="auto"/>
        <w:ind w:left="53"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68912470">
      <w:pPr>
        <w:widowControl w:val="0"/>
        <w:autoSpaceDE w:val="0"/>
        <w:autoSpaceDN w:val="0"/>
        <w:spacing w:before="1" w:after="0" w:line="276" w:lineRule="auto"/>
        <w:ind w:left="53" w:right="6"/>
        <w:jc w:val="center"/>
        <w:outlineLvl w:val="0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ПОРЯДОК</w:t>
      </w:r>
      <w:r>
        <w:rPr>
          <w:rFonts w:ascii="Times New Roman" w:hAnsi="Times New Roman" w:eastAsia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  <w:t>ДЕННИЙ:</w:t>
      </w:r>
    </w:p>
    <w:p w14:paraId="1DAA0054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1. Про аналіз результатів контролю усіх видів шкільної документації</w:t>
      </w:r>
    </w:p>
    <w:p w14:paraId="5715DCB5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2. Про створення робочої групи з підготовки проєкту плану роботи школи на</w:t>
      </w:r>
    </w:p>
    <w:p w14:paraId="22A9E4D6">
      <w:pPr>
        <w:shd w:val="clear" w:color="auto" w:fill="FFFFFF"/>
        <w:spacing w:after="0" w:line="276" w:lineRule="auto"/>
        <w:ind w:left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2024- 2025 навчальний рік.</w:t>
      </w:r>
    </w:p>
    <w:p w14:paraId="7F05569C">
      <w:pPr>
        <w:pStyle w:val="5"/>
        <w:ind w:left="0"/>
        <w:rPr>
          <w:rFonts w:eastAsia="Times New Roman"/>
          <w:szCs w:val="28"/>
        </w:rPr>
      </w:pPr>
      <w:r>
        <w:rPr>
          <w:rFonts w:eastAsia="Times New Roman"/>
          <w:color w:val="111111"/>
          <w:szCs w:val="28"/>
          <w:lang w:eastAsia="ru-RU"/>
        </w:rPr>
        <w:t xml:space="preserve">3. </w:t>
      </w:r>
      <w:r>
        <w:rPr>
          <w:rFonts w:eastAsia="Times New Roman"/>
          <w:szCs w:val="28"/>
        </w:rPr>
        <w:t>Планування навчальної та виховної роботи на ІІ семестр.</w:t>
      </w:r>
    </w:p>
    <w:p w14:paraId="7CF7067B">
      <w:pPr>
        <w:pStyle w:val="5"/>
        <w:ind w:left="284" w:hanging="284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val="ru-RU" w:eastAsia="uk-UA"/>
        </w:rPr>
        <w:t xml:space="preserve">4. </w:t>
      </w:r>
      <w:r>
        <w:rPr>
          <w:rFonts w:eastAsia="Times New Roman"/>
          <w:color w:val="000000"/>
          <w:szCs w:val="28"/>
          <w:lang w:eastAsia="uk-UA"/>
        </w:rPr>
        <w:t>Результати навчальних досягнень учнів за І семестр 2023-2024 навчального року.</w:t>
      </w:r>
    </w:p>
    <w:p w14:paraId="00034AE0">
      <w:pPr>
        <w:pStyle w:val="5"/>
        <w:ind w:left="0"/>
      </w:pPr>
      <w:r>
        <w:rPr>
          <w:rFonts w:eastAsia="Times New Roman"/>
          <w:szCs w:val="28"/>
          <w:lang w:val="ru-RU"/>
        </w:rPr>
        <w:t xml:space="preserve">5. </w:t>
      </w:r>
      <w:r>
        <w:rPr>
          <w:rFonts w:eastAsia="Times New Roman"/>
          <w:szCs w:val="28"/>
        </w:rPr>
        <w:t>Аналіз планів класних керівників.</w:t>
      </w:r>
    </w:p>
    <w:p w14:paraId="3319ED51">
      <w:pPr>
        <w:pStyle w:val="5"/>
        <w:ind w:left="0"/>
      </w:pPr>
      <w:r>
        <w:rPr>
          <w:rFonts w:eastAsia="Times New Roman"/>
          <w:szCs w:val="28"/>
          <w:lang w:val="ru-RU"/>
        </w:rPr>
        <w:t xml:space="preserve">6. </w:t>
      </w:r>
      <w:r>
        <w:rPr>
          <w:rFonts w:eastAsia="Times New Roman"/>
          <w:szCs w:val="28"/>
        </w:rPr>
        <w:t>Системність роботи закладу з питань профілактики насильства, булінгу та правопорушень.</w:t>
      </w:r>
    </w:p>
    <w:p w14:paraId="2354A221">
      <w:pPr>
        <w:pStyle w:val="5"/>
        <w:ind w:left="0"/>
      </w:pPr>
      <w:r>
        <w:rPr>
          <w:rFonts w:eastAsia="Times New Roman"/>
          <w:szCs w:val="28"/>
          <w:lang w:val="ru-RU"/>
        </w:rPr>
        <w:t xml:space="preserve">7. </w:t>
      </w:r>
      <w:r>
        <w:rPr>
          <w:rFonts w:eastAsia="Times New Roman"/>
          <w:szCs w:val="28"/>
        </w:rPr>
        <w:t xml:space="preserve">Про організацію та діяльність учнівського самоврядування в </w:t>
      </w:r>
      <w:r>
        <w:rPr>
          <w:rFonts w:eastAsia="Times New Roman"/>
          <w:szCs w:val="28"/>
          <w:lang w:val="uk-UA"/>
        </w:rPr>
        <w:t>ліцеї</w:t>
      </w:r>
      <w:r>
        <w:rPr>
          <w:rFonts w:eastAsia="Times New Roman"/>
          <w:szCs w:val="28"/>
        </w:rPr>
        <w:t>.</w:t>
      </w:r>
    </w:p>
    <w:p w14:paraId="0F04509B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І. СЛУХАЛИ:</w:t>
      </w:r>
    </w:p>
    <w:p w14:paraId="3F047759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</w:p>
    <w:p w14:paraId="3B5CD8F4">
      <w:pPr>
        <w:shd w:val="clear" w:color="auto" w:fill="FFFFFF"/>
        <w:spacing w:after="200" w:line="276" w:lineRule="auto"/>
        <w:ind w:firstLine="708"/>
        <w:contextualSpacing/>
        <w:jc w:val="left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Кардавар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М.Ф.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про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контроль  виконання державних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програм,  про відвідування  уроків, перевірку класних журналів, зошитів і щоденників учнів. Контроль ведення документації здійснювався таким чином:</w:t>
      </w:r>
    </w:p>
    <w:p w14:paraId="4340789E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а) перевірка класних журналів (один раз на місяць) з метою:</w:t>
      </w:r>
    </w:p>
    <w:p w14:paraId="2DC0423A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вересень - правильність оформлення журналів;</w:t>
      </w:r>
    </w:p>
    <w:p w14:paraId="31CB0994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жовтень - відвідуваність уроків, система опитування, використання технічних засобів навчання;</w:t>
      </w:r>
    </w:p>
    <w:p w14:paraId="28B681F9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листопад - об'єктивність  оцінок, робота зі слабовстигаючими учнями;</w:t>
      </w:r>
    </w:p>
    <w:p w14:paraId="57BF60B3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грудень - виконання державних програм, система проведення письмових робіт;</w:t>
      </w:r>
    </w:p>
    <w:p w14:paraId="70BDA7DB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б) перевірка робочих зошитів з метою:</w:t>
      </w:r>
    </w:p>
    <w:p w14:paraId="7056059F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дотримання єдиних орфографічних вимог;</w:t>
      </w:r>
    </w:p>
    <w:p w14:paraId="7C16E279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система роботи над помилками, перевірка обсягу класних і домашніх робіт;</w:t>
      </w:r>
    </w:p>
    <w:p w14:paraId="6AD3295F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робота над каліграфією, дотримання норм оцінок, види письмових робіт;</w:t>
      </w:r>
    </w:p>
    <w:p w14:paraId="38BAEFD4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система роботи над помилками, індивідуальна робота;</w:t>
      </w:r>
    </w:p>
    <w:p w14:paraId="7EFC60E0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в) перевірка зошитів для контрольних робіт  з метою:</w:t>
      </w:r>
    </w:p>
    <w:p w14:paraId="300ADAD9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вересень - наявність, правильність оформлення;</w:t>
      </w:r>
    </w:p>
    <w:p w14:paraId="040F2AD5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грудень - робота над помилками, дотримання норм оцінок, види контрольних робіт;</w:t>
      </w:r>
    </w:p>
    <w:p w14:paraId="4F902CF7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г) перевірка тематичних і календарних планів;</w:t>
      </w:r>
    </w:p>
    <w:p w14:paraId="036EA1CB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д) перевірка щоденників спостережень з метою:</w:t>
      </w:r>
    </w:p>
    <w:p w14:paraId="6FC61380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жовтень, листопад - робота учнів зі щоденником спостережень;</w:t>
      </w:r>
    </w:p>
    <w:p w14:paraId="00348E95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е) перевірка особистих справ з метою правильності оформлення;</w:t>
      </w:r>
    </w:p>
    <w:p w14:paraId="51C30A6E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ж) перевірка щоденників учнів з метою:</w:t>
      </w:r>
    </w:p>
    <w:p w14:paraId="3F0413B9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правильність ведення, єдиний орфографічний режим;</w:t>
      </w:r>
    </w:p>
    <w:p w14:paraId="2E6A638B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робота вчителів і батьків зі щоденниками;</w:t>
      </w:r>
    </w:p>
    <w:p w14:paraId="77B6759B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робота вчителів і батьків зі щоденниками, норма домашніх завдань;</w:t>
      </w:r>
    </w:p>
    <w:p w14:paraId="298CA66C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перевірка правильності ведення щоденників.</w:t>
      </w:r>
    </w:p>
    <w:p w14:paraId="618C586B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Контроль  рівня  викладання.</w:t>
      </w:r>
    </w:p>
    <w:p w14:paraId="70110F15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а) відвідувати уроки з метою:</w:t>
      </w:r>
    </w:p>
    <w:p w14:paraId="53F87292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вивчення роботи вчителів зі слабовстигаючими учнями;</w:t>
      </w:r>
    </w:p>
    <w:p w14:paraId="513B9072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активізація методів навчання на уроці;</w:t>
      </w:r>
    </w:p>
    <w:p w14:paraId="5A3086AB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організація самостійної роботи на уроці;</w:t>
      </w:r>
    </w:p>
    <w:p w14:paraId="301F4CC5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виховна спрямованість уроку;</w:t>
      </w:r>
    </w:p>
    <w:p w14:paraId="1D27EB31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диференціація й індивідуальна робота на уроці;</w:t>
      </w:r>
    </w:p>
    <w:p w14:paraId="1B55F4FD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використання матеріалів кабінету на уроці;</w:t>
      </w:r>
    </w:p>
    <w:p w14:paraId="5715CA4C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сполучення індивідуального опитування з фронтальною роботою класу;</w:t>
      </w:r>
    </w:p>
    <w:p w14:paraId="67831720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розвиток навичок усних обчислень;</w:t>
      </w:r>
    </w:p>
    <w:p w14:paraId="4428FDD3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розвиток логічного мислення;</w:t>
      </w:r>
    </w:p>
    <w:p w14:paraId="09D1838C">
      <w:pPr>
        <w:shd w:val="clear" w:color="auto" w:fill="FFFFFF"/>
        <w:spacing w:after="200" w:line="276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творча активність учнів на уроці .</w:t>
      </w:r>
    </w:p>
    <w:p w14:paraId="644280F5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Контроль рівня навчальних досягнень учнів:</w:t>
      </w:r>
    </w:p>
    <w:p w14:paraId="10261881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1-3-й класи - математика - усні й письмові обчислювальні навички (15 хвилин);</w:t>
      </w:r>
    </w:p>
    <w:p w14:paraId="372BB618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1-3-й класи - математика - уміння розв’язувати задачі;</w:t>
      </w:r>
    </w:p>
    <w:p w14:paraId="68843905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  клас - читання – перевірка усвідомлення прочитаного;</w:t>
      </w:r>
    </w:p>
    <w:p w14:paraId="5D5A6A13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 клас - читання - перевірка  усвідомлення прочитаного;</w:t>
      </w:r>
    </w:p>
    <w:p w14:paraId="44C7CCD7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2-3- класи - природознавство.</w:t>
      </w:r>
    </w:p>
    <w:p w14:paraId="1FD8B5A1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результатами контрольних робіт зробити аналіз. Виділити типові помилки, причини їх виникнення, шляхи ліквідації.</w:t>
      </w:r>
    </w:p>
    <w:p w14:paraId="7C2E2A63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Провели наради вчителів при заступнику директора з навчально - виховної роботи  за результатами контролю:</w:t>
      </w:r>
    </w:p>
    <w:p w14:paraId="23DC0374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а) про підготовленість учнів 1-го класу  до школи;</w:t>
      </w:r>
    </w:p>
    <w:p w14:paraId="3133AC42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б) про результати перевірки документації;</w:t>
      </w:r>
    </w:p>
    <w:p w14:paraId="1649D316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в) про результати роботи зі слабовстигаючими учнями на уроці;</w:t>
      </w:r>
    </w:p>
    <w:p w14:paraId="5DA7D274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г) про підсумки успішності за І семестр.</w:t>
      </w:r>
    </w:p>
    <w:p w14:paraId="3F1F9004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Контроль методичної роботи:</w:t>
      </w:r>
    </w:p>
    <w:p w14:paraId="7320F20F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а) відвідування всіх засідань методичних об’єднань;</w:t>
      </w:r>
    </w:p>
    <w:p w14:paraId="7FA12388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б) контроль ведення документації методичних об’єднань;</w:t>
      </w:r>
    </w:p>
    <w:p w14:paraId="60A2C10A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в) контроль виконання плану роботи методичних об’єднань.</w:t>
      </w:r>
    </w:p>
    <w:p w14:paraId="28F5BF9A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Контроль виховної роботи:</w:t>
      </w:r>
    </w:p>
    <w:p w14:paraId="389411F0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а) складання графіка позакласних заходів і контроль його виконання;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б) контроль гурткової роботи у класах і групи продовженого дня (вересень, листопад).</w:t>
      </w:r>
    </w:p>
    <w:p w14:paraId="0A2B2724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2952488B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ВИСТУПИЛИ:</w:t>
      </w:r>
    </w:p>
    <w:p w14:paraId="32DE4B2C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</w:p>
    <w:p w14:paraId="42725520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val="uk-UA" w:eastAsia="ru-RU"/>
        </w:rPr>
        <w:t>Свиридова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uk-UA" w:eastAsia="ru-RU"/>
        </w:rPr>
        <w:t xml:space="preserve"> О.І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., заступник директора з навчально-виховної роботи, з аналізом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виконання вимог Інструкції з ведення ділової документації у загальноосвітніх навчальних закладах І-ІІІ ступенів, згідно із річним планом роботи школи, з метою контролю за дотриманням вимог та порядку ведення шкільної документації, протягом  ГРУДНЯ 2023 року адміністрацією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ліцею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здійснювалася перевірка ведення шкільної документації.</w:t>
      </w:r>
    </w:p>
    <w:p w14:paraId="069E009D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Уся ділова документація у навчальному закладі ведеться державною мовою відповідно до порядку, встановленого чинним законодавством, із дотриманням вказівок щодо оформлення записів у книгах і журналах встановленого зразка.</w:t>
      </w:r>
    </w:p>
    <w:p w14:paraId="7DCD33ED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Усі ділові папери, що надходять до закладу освіти чи відправляються із закладу, реєструються відповідно у книгах обліку вхідних і вихідних документів з позначками про відповідального за виконання.</w:t>
      </w:r>
    </w:p>
    <w:p w14:paraId="39DFE983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Алфавітна книга ведеться і зберігається у відповідності до нормативних документів. Усі записи щодо руху учнів здійснюються охайно і своєчасно.</w:t>
      </w:r>
    </w:p>
    <w:p w14:paraId="60CCD751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Особові справи учнів 1-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класів ведуться і зберігаються згідно до чинної інструкції в окремих папках, усі записи робляться класними керівниками своєчасно, чітко і охайно у відповідності до чинних вимог.</w:t>
      </w:r>
    </w:p>
    <w:p w14:paraId="45FB3700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Перевірка особових справ учнів показала, що всі  папки з особовими справами мають необхідний перелік потрібних документів.</w:t>
      </w:r>
    </w:p>
    <w:p w14:paraId="7386F0E4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Накази з основної діяльності, кадрових питань та адміністративно – господарської діяльності друкуються та реєструються в спеціальному журналі. Накази щодо руху учнів (зарахування, вибуття) зафіксовані в книзі обліку руху учнів. Довідки, що підтверджують зарахування учнів, які вибули до інших навчальних закладів, зберігаються у папці, усі в наявності.</w:t>
      </w:r>
    </w:p>
    <w:p w14:paraId="4DD52FB7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Основним документом у плануванні роботи школи є річний план.</w:t>
      </w:r>
    </w:p>
    <w:p w14:paraId="198A5C54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Усі накази та розпорядчі документи нумеруються упродовж календарного року, протоколи виборних органів – у межах їх повноважень.</w:t>
      </w:r>
    </w:p>
    <w:p w14:paraId="1FE09D43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Обговорення питань і рішення, що приймаються на засіданнях  педагогічної ради, шкільних методичних об’єднань, атестаційної комісії фіксуються секретарями у протоколах. У них вказано всі необхідні реквізити, зафіксовані доручення та встановлені терміни виконання.</w:t>
      </w:r>
    </w:p>
    <w:p w14:paraId="5AFCF515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Основною метою перевірки електронних класних журналів було: дотримання вимог інструкції щодо ведення електронних журналів, контроль за обліком відвідування учнями занять, дотримання вимог щодо тематичного обліку навчальних досягнень учнів, виконання навчального плану, охайність ведення сторінок журналу вчителями-предметниками, своєчасний запис проведених уроків,  зміст і обсяг домашніх завдань, правильність і повнота записів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загальних відомостей про навчальні досягнення школярів, проведення і запис бесід по попередженню дитячого травматизму, усунення недоліків і зауважень щодо ведення класного журналу тощо.</w:t>
      </w:r>
    </w:p>
    <w:p w14:paraId="27658165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Перевірка класних журналів 1-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11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класів показала, що класні керівники журнали ведуть відповідно  до чинних вимог та інструкції щодо ведення класного журналу. </w:t>
      </w:r>
    </w:p>
    <w:p w14:paraId="73A232AE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Під час перевірки щоденників учнів виявилось, що учні середніх та старших класів не систематично записують зміст домашніх завдань, учні 7  класу ….. В невчасно  записують розклад уроків, не дають щоденника учителям для виставлення оцінок. Класні керівники в основному  своєчасно доводять до відома батьків результати тематичного обліку навчальних досягнень учнів, записують зауваження та бесіди з попередження  випадків дитячого травматизму та  профілактики захворювань на інфекційні хвороби тощо, оперативно встановлюють причини відсутності учнів на заняттях.</w:t>
      </w:r>
    </w:p>
    <w:p w14:paraId="02111562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Вибіркова перевірка зошитів учнів показала, що учителі дотримуються вимог щодо єдиного орфографічного режиму, термінів перевірки обов´язкових письмових робіт учнів, роботи над допущеними помилками. </w:t>
      </w:r>
    </w:p>
    <w:p w14:paraId="37763264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УХВАЛИЛИ:</w:t>
      </w:r>
    </w:p>
    <w:p w14:paraId="7B0F99B8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Повторно розглянути   результати перевірки з питання дотримання Інструкції з ведення ділової документації на нараді при директорові у березні 2024 року.</w:t>
      </w:r>
    </w:p>
    <w:p w14:paraId="4C784958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Усім педагогам гімназії:</w:t>
      </w:r>
    </w:p>
    <w:p w14:paraId="382E50D5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2.1.Записи в журналах робити відповідно до єдиних орфографічних вимог.</w:t>
      </w:r>
    </w:p>
    <w:p w14:paraId="10C4E48D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2.2. Записи вести своєчасно, охайно, розбірливо.</w:t>
      </w:r>
    </w:p>
    <w:p w14:paraId="19F0802B">
      <w:pPr>
        <w:shd w:val="clear" w:color="auto" w:fill="FFFFFF"/>
        <w:spacing w:after="20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2.3. При оформленні записів у журналах не допускати виправлень,закреслень, витирання та використання  коректора та простого олівця.</w:t>
      </w:r>
    </w:p>
    <w:p w14:paraId="3C46EAD1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Класним керівникам постійно тримати на контролі відвідування учнів на першому та останніх уроках та щодня фіксувати про це на сторінках класних журналів у розділі «Зведений облік відвідування учнями».</w:t>
      </w:r>
    </w:p>
    <w:p w14:paraId="0241F042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2D326D2F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ІІ. СЛУХАЛИ:</w:t>
      </w:r>
    </w:p>
    <w:p w14:paraId="36B961E5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Абрамчук О. О., директора гімназії,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про створення робочої групи з підготовки проєкту плану роботи школи на 2024-2025 навчальний рік.</w:t>
      </w:r>
    </w:p>
    <w:p w14:paraId="3E48D9BA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01553E43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ВИСТУПИЛИ:</w:t>
      </w:r>
    </w:p>
    <w:p w14:paraId="657FF34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Філіпчук Н. В., учитель початкових класів, яка запропонувала створити робочу групу з підготовки проєкту роботи школи на 2024-2024 навчальний рік у складі: </w:t>
      </w:r>
    </w:p>
    <w:p w14:paraId="381B9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851" w:right="850" w:bottom="1134" w:left="1701" w:header="708" w:footer="708" w:gutter="0"/>
          <w:cols w:space="708" w:num="1"/>
          <w:docGrid w:linePitch="360" w:charSpace="0"/>
        </w:sectPr>
      </w:pPr>
    </w:p>
    <w:p w14:paraId="65D83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Літвінчук О. В.</w:t>
      </w:r>
    </w:p>
    <w:p w14:paraId="0343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Філіпчук Н. В.</w:t>
      </w:r>
    </w:p>
    <w:p w14:paraId="2303E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Кухти О. С.</w:t>
      </w:r>
    </w:p>
    <w:p w14:paraId="2F174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Пархомчук І. С.</w:t>
      </w:r>
    </w:p>
    <w:p w14:paraId="0B2EA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Л. М.</w:t>
      </w:r>
    </w:p>
    <w:p w14:paraId="64E6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Кібич В. Р.</w:t>
      </w:r>
    </w:p>
    <w:p w14:paraId="5FE6A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Грич  Р. В.</w:t>
      </w:r>
    </w:p>
    <w:p w14:paraId="4B04F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Копанько Л. А.</w:t>
      </w:r>
    </w:p>
    <w:p w14:paraId="1F8A5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І. Ю.</w:t>
      </w:r>
    </w:p>
    <w:p w14:paraId="5D4C8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Домнюк І. В.</w:t>
      </w:r>
    </w:p>
    <w:p w14:paraId="0852CEF4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sectPr>
          <w:type w:val="continuous"/>
          <w:pgSz w:w="11906" w:h="16838"/>
          <w:pgMar w:top="851" w:right="850" w:bottom="1134" w:left="1701" w:header="708" w:footer="708" w:gutter="0"/>
          <w:cols w:space="708" w:num="2"/>
          <w:docGrid w:linePitch="360" w:charSpace="0"/>
        </w:sectPr>
      </w:pPr>
    </w:p>
    <w:p w14:paraId="0CD45B04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F14AB18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УХВАЛИЛИ:</w:t>
      </w:r>
    </w:p>
    <w:p w14:paraId="52EB0B80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Створити робочу групу з підготовки проекту роботи школи на 2024-2025 навчальний рік  у складі: </w:t>
      </w:r>
    </w:p>
    <w:p w14:paraId="2A25E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851" w:right="850" w:bottom="1134" w:left="1701" w:header="708" w:footer="708" w:gutter="0"/>
          <w:cols w:space="708" w:num="1"/>
          <w:docGrid w:linePitch="360" w:charSpace="0"/>
        </w:sectPr>
      </w:pPr>
    </w:p>
    <w:p w14:paraId="11FED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Літвінчук О. В.</w:t>
      </w:r>
    </w:p>
    <w:p w14:paraId="430D8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Філіпчук Н. В.</w:t>
      </w:r>
    </w:p>
    <w:p w14:paraId="6F72F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Кухти О. С.</w:t>
      </w:r>
    </w:p>
    <w:p w14:paraId="30826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Пархомчук І. С.</w:t>
      </w:r>
    </w:p>
    <w:p w14:paraId="19856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Л. М.</w:t>
      </w:r>
    </w:p>
    <w:p w14:paraId="40DA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Кібич В. Р.</w:t>
      </w:r>
    </w:p>
    <w:p w14:paraId="25707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Грич  Р. В.</w:t>
      </w:r>
    </w:p>
    <w:p w14:paraId="1162D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Копанько Л. А.</w:t>
      </w:r>
    </w:p>
    <w:p w14:paraId="09041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І. Ю.</w:t>
      </w:r>
    </w:p>
    <w:p w14:paraId="482FC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Домнюк І. В.</w:t>
      </w:r>
    </w:p>
    <w:p w14:paraId="27AB3EC5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sectPr>
          <w:type w:val="continuous"/>
          <w:pgSz w:w="11906" w:h="16838"/>
          <w:pgMar w:top="851" w:right="850" w:bottom="1134" w:left="1701" w:header="708" w:footer="708" w:gutter="0"/>
          <w:cols w:space="708" w:num="2"/>
          <w:docGrid w:linePitch="360" w:charSpace="0"/>
        </w:sectPr>
      </w:pPr>
    </w:p>
    <w:p w14:paraId="464FA415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2FDC30BF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1CC488DE">
      <w:pPr>
        <w:pStyle w:val="5"/>
        <w:shd w:val="clear" w:color="auto" w:fill="FFFFFF"/>
        <w:spacing w:after="0"/>
        <w:ind w:left="0"/>
        <w:jc w:val="both"/>
        <w:rPr>
          <w:rFonts w:eastAsia="Times New Roman"/>
          <w:b/>
          <w:bCs/>
          <w:color w:val="000000"/>
          <w:szCs w:val="28"/>
          <w:lang w:eastAsia="uk-UA"/>
        </w:rPr>
      </w:pPr>
      <w:r>
        <w:rPr>
          <w:rFonts w:eastAsia="Times New Roman"/>
          <w:b/>
          <w:bCs/>
          <w:color w:val="000000"/>
          <w:szCs w:val="28"/>
          <w:lang w:eastAsia="uk-UA"/>
        </w:rPr>
        <w:t>ІІІ. СЛУХАЛИ:</w:t>
      </w:r>
    </w:p>
    <w:p w14:paraId="1AD971AD">
      <w:pP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Заступника директора з НВР Літвінчук О. В. про планування </w:t>
      </w:r>
      <w:r>
        <w:rPr>
          <w:rFonts w:ascii="Times New Roman" w:hAnsi="Times New Roman" w:eastAsia="Times New Roman" w:cs="Times New Roman"/>
          <w:sz w:val="28"/>
          <w:szCs w:val="28"/>
        </w:rPr>
        <w:t>навчальної та виховної роботи на ІІ семестр.</w:t>
      </w:r>
    </w:p>
    <w:p w14:paraId="428A3CA2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>УХВАЛИЛИ:</w:t>
      </w:r>
    </w:p>
    <w:p w14:paraId="1205C408">
      <w:pPr>
        <w:pStyle w:val="5"/>
        <w:numPr>
          <w:ilvl w:val="0"/>
          <w:numId w:val="1"/>
        </w:numPr>
        <w:spacing w:after="0"/>
        <w:ind w:left="0" w:firstLine="0"/>
        <w:jc w:val="both"/>
        <w:rPr>
          <w:szCs w:val="28"/>
        </w:rPr>
      </w:pPr>
      <w:r>
        <w:rPr>
          <w:szCs w:val="28"/>
        </w:rPr>
        <w:t>Вчителям подати на завірення календарно-тематичне планування на ІІ семестр</w:t>
      </w:r>
      <w:r>
        <w:rPr>
          <w:szCs w:val="28"/>
          <w:lang w:val="ru-RU"/>
        </w:rPr>
        <w:t xml:space="preserve"> 2023-2024 н.р</w:t>
      </w:r>
      <w:r>
        <w:rPr>
          <w:szCs w:val="28"/>
        </w:rPr>
        <w:t>.</w:t>
      </w:r>
    </w:p>
    <w:p w14:paraId="1805B629">
      <w:pPr>
        <w:pStyle w:val="5"/>
        <w:numPr>
          <w:ilvl w:val="0"/>
          <w:numId w:val="1"/>
        </w:numPr>
        <w:spacing w:after="0"/>
        <w:ind w:left="0" w:firstLine="0"/>
        <w:jc w:val="both"/>
        <w:rPr>
          <w:szCs w:val="28"/>
        </w:rPr>
      </w:pPr>
      <w:r>
        <w:rPr>
          <w:szCs w:val="28"/>
        </w:rPr>
        <w:t xml:space="preserve">Класним керівникам спланувати та завірити план виховної роботи на </w:t>
      </w:r>
      <w:r>
        <w:rPr>
          <w:szCs w:val="28"/>
          <w:lang w:val="ru-RU"/>
        </w:rPr>
        <w:t>ІІ</w:t>
      </w:r>
      <w:r>
        <w:rPr>
          <w:szCs w:val="28"/>
        </w:rPr>
        <w:t xml:space="preserve"> семестр</w:t>
      </w:r>
      <w:r>
        <w:rPr>
          <w:szCs w:val="28"/>
          <w:lang w:val="ru-RU"/>
        </w:rPr>
        <w:t xml:space="preserve"> 2023-2024 н.р</w:t>
      </w:r>
      <w:r>
        <w:rPr>
          <w:szCs w:val="28"/>
        </w:rPr>
        <w:t>.</w:t>
      </w:r>
    </w:p>
    <w:p w14:paraId="49F976ED">
      <w:pPr>
        <w:pStyle w:val="5"/>
        <w:spacing w:after="0"/>
        <w:ind w:left="0"/>
        <w:jc w:val="both"/>
        <w:rPr>
          <w:szCs w:val="28"/>
        </w:rPr>
      </w:pPr>
    </w:p>
    <w:p w14:paraId="7872C816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І</w:t>
      </w:r>
      <w:r>
        <w:rPr>
          <w:rFonts w:ascii="Times New Roman" w:hAnsi="Times New Roman" w:cs="Times New Roman"/>
          <w:b/>
          <w:color w:val="0D0D0D"/>
          <w:sz w:val="28"/>
          <w:szCs w:val="28"/>
          <w:lang w:val="en-US"/>
        </w:rPr>
        <w:t>V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>. СЛУХАЛИ:</w:t>
      </w:r>
    </w:p>
    <w:p w14:paraId="29BE63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Заступника директора з НВР Літвінчук О. В., про результати навчальних досягнень учнів за І семестр 2013-2024 навчального року. </w:t>
      </w:r>
      <w:r>
        <w:rPr>
          <w:rFonts w:ascii="Times New Roman" w:hAnsi="Times New Roman" w:cs="Times New Roman"/>
          <w:sz w:val="28"/>
          <w:szCs w:val="28"/>
        </w:rPr>
        <w:t xml:space="preserve">За результатами І семестру у гімназії 4 відмінники.   Таких учнів ,які не відвідують гімназію, немає. Є учні які порушують дисципліну. Ці учні потребують як додаткової уваги вчителя, так і батьків. Потрібно батькам звертати увагу на правила поведінки в школі під час уроків та перерв, у шкільній їдальні, проводити бесіди з дітьми. </w:t>
      </w:r>
    </w:p>
    <w:p w14:paraId="64E72E0A">
      <w:pP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>УХВАЛИЛИ:</w:t>
      </w:r>
    </w:p>
    <w:p w14:paraId="54DE137F">
      <w:pPr>
        <w:pStyle w:val="5"/>
        <w:numPr>
          <w:ilvl w:val="0"/>
          <w:numId w:val="2"/>
        </w:numPr>
        <w:spacing w:after="0"/>
        <w:ind w:left="0" w:firstLine="0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>Вчителям посилити роботу з обдарованими учнями для покращення навчальних досягнень учнів</w:t>
      </w:r>
      <w:r>
        <w:rPr>
          <w:rFonts w:eastAsia="Times New Roman"/>
          <w:color w:val="000000"/>
          <w:szCs w:val="28"/>
          <w:lang w:val="ru-RU" w:eastAsia="uk-UA"/>
        </w:rPr>
        <w:t>.</w:t>
      </w:r>
    </w:p>
    <w:p w14:paraId="5B3DBFB0">
      <w:pPr>
        <w:pStyle w:val="5"/>
        <w:spacing w:after="0"/>
        <w:ind w:left="0"/>
        <w:jc w:val="both"/>
        <w:rPr>
          <w:rFonts w:eastAsia="Times New Roman"/>
          <w:color w:val="000000"/>
          <w:szCs w:val="28"/>
          <w:lang w:eastAsia="uk-UA"/>
        </w:rPr>
      </w:pPr>
    </w:p>
    <w:p w14:paraId="19A23C58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  <w:lang w:val="en-US"/>
        </w:rPr>
        <w:t>V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uk-UA"/>
        </w:rPr>
        <w:t>. СЛУХАЛИ:</w:t>
      </w:r>
    </w:p>
    <w:p w14:paraId="39A9A0E0">
      <w:pPr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 xml:space="preserve">      Заступника директора з НВР Літвінчук О. В., про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аналіз планів класних керівників, яка зазначила, що всім класним керівникам у своїй роботі слід враховувати різні напрямки виховання та підбирати цікаві форми і методи роботи для роботи з учнями для розвитку всебічно і гармонійно розвиненої особистості.</w:t>
      </w:r>
    </w:p>
    <w:p w14:paraId="2838C90A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>УХВАЛИЛИ:</w:t>
      </w:r>
    </w:p>
    <w:p w14:paraId="6F31CE79">
      <w:pPr>
        <w:pStyle w:val="5"/>
        <w:numPr>
          <w:ilvl w:val="0"/>
          <w:numId w:val="3"/>
        </w:numPr>
        <w:spacing w:after="0"/>
        <w:ind w:left="0" w:firstLine="0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>Всім класним керівникам доопрацювати та вдосконалити плани виховної роботи, подати на затвердження.</w:t>
      </w:r>
    </w:p>
    <w:p w14:paraId="64FB3F1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68F4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>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>. СЛУХАЛИ:</w:t>
      </w:r>
    </w:p>
    <w:p w14:paraId="1D0D5F8C">
      <w:pP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Заступника директора з НВР Літвінчук О. В., про </w:t>
      </w:r>
      <w:r>
        <w:rPr>
          <w:rFonts w:ascii="Times New Roman" w:hAnsi="Times New Roman" w:eastAsia="Times New Roman" w:cs="Times New Roman"/>
          <w:sz w:val="28"/>
          <w:szCs w:val="28"/>
        </w:rPr>
        <w:t>системність роботи закладу з питань профілактики насильства, булінгу та правопорушень. Вона зазначила 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ринципи, на яких базується сучасна система профілактики :</w:t>
      </w:r>
    </w:p>
    <w:p w14:paraId="66819F0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 1. Проактивний, відновний підхід запобігає правопорушенням, усуваючи причини та обставини, що  можуть спонукати підлітків чинити протиправні дії (проактивний підхід); передбачає активну участь громади в процесі реабілітації дітей та молоді, що перебувають у конфлікті з законом або  виявляють девіантну поведінку, зокрема надання підтримки та допомоги в її ресоціалізації та реінтеграції; створює умови для того, щоб правопорушники взяли на себе належну відповідальність за свої вчинки: усвідомили наслідки скоєного й спрямували свої дії на їх виправлення та відновлення стосунків і миру в громаді (відновний підхід).</w:t>
      </w:r>
    </w:p>
    <w:p w14:paraId="63E714F6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 2. Врахування психологічних особливостей (враховуються особливості психічного та фізичного стану молодої людини в період формування її особистості, коли їй особливо потрібні підтримка і турбота з боку дорослих, і тому вона має нести справедливу та пропорційну відповідальність за свої дії).</w:t>
      </w:r>
    </w:p>
    <w:p w14:paraId="1D0A98F6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 3. Повага до суспільних цінностей (профілактика ґрунтується на засадах поваги до суспільних цінностей, орієнтована на формування в соціумі шанобливого ставлення до загальнолюдських моральних засад, поваги до особистості, а також гендерних, етнічних, культурних та мовник відмінностей).</w:t>
      </w:r>
    </w:p>
    <w:p w14:paraId="394DC52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4. Визнання прав дитини (визнаються права та свободи дитини, які закріплені в Міжнародній конвенції про права дитини, зокрема її право бути вислуханою та брати участь у процесі прийняття рішень, як і в пливають на її життя).</w:t>
      </w:r>
    </w:p>
    <w:p w14:paraId="55750AB3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На сучасному етапі профілактичної роботи серед дітей та учнівської молоді здійснюється об'єднання ресурсів громади з метою зменшення рівня злочинності серед неповнолітніх. В першу чергу це залучення до профілактичної роботи представників правової системи, зокрема правоохоронних органів, а також органів місцевої влади, соціальних служб і неурядових організацій, які спільно створюють Координаційну раду з профілактики злочинності. Координаційна рада має повноваження ухвалювати рішення щодо адаптації і забезпечення функціонування моделі на рівні міста, району чи області. Координаційна рада також сприяє формуванню мульти дисциплінарної команди, до складу якої входять представники відповідних служб громади. Члени мульти дисциплінарної команди — це фахівці різноманітних організацій та установ, які об'єдналися для надання безпосередньої допомоги в кожному конкретному випадку, в цьому полягає комплексний підхід до роботи з дітьми та молоддю, що виявляють девіантну чи делінквентну поведінку. </w:t>
      </w:r>
    </w:p>
    <w:p w14:paraId="4558276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>УХВАЛИЛИ:</w:t>
      </w:r>
    </w:p>
    <w:p w14:paraId="232A1AC5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 Класним керівникам, педагогічним працівникам:</w:t>
      </w:r>
    </w:p>
    <w:p w14:paraId="5FD4AEE6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виконання Плану заходів щодо запобігання та протидії булінгу  на 2024 рік.</w:t>
      </w:r>
    </w:p>
    <w:p w14:paraId="5503FFFE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допускати випадків фізичного та психологічного насильства, образ, недбалого й жорстокого поводження з дітьми.</w:t>
      </w:r>
    </w:p>
    <w:p w14:paraId="36F905A7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формувати в учасників освітнього процесу толерантне ставлення один до одного</w:t>
      </w:r>
    </w:p>
    <w:p w14:paraId="40DB63FA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Уникати проявів жорстокого ставлення до учнів, приниження їхньої честі, гідності та інших форм насильства (фізичного або  психічного).</w:t>
      </w:r>
    </w:p>
    <w:p w14:paraId="79BF83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використовувати у своїй роботі ефективний досвід виховної діяльності щодо запобігання негативним проявам в учнівському середовищі.</w:t>
      </w:r>
    </w:p>
    <w:p w14:paraId="27FA1A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4FEF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ІІ. </w:t>
      </w:r>
      <w:r>
        <w:rPr>
          <w:rFonts w:ascii="Times New Roman" w:hAnsi="Times New Roman" w:cs="Times New Roman"/>
          <w:b/>
          <w:sz w:val="28"/>
          <w:szCs w:val="28"/>
        </w:rPr>
        <w:t>СЛУХАЛИ:</w:t>
      </w:r>
    </w:p>
    <w:p w14:paraId="501041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Копанько Л. А. – педагога-організатора, яка розповіла, що самоврядування – це постійні реальні справи, взаємозв’язок між учнями, учителями та адміністрацією. Учнівське самоврядування робить життя гімназії змістовним, насиченим, цікавим. З настановами учнівського самоврядування кожен учень не лише здобуває знання, а й має змогу творчо розвиватися, брати участь в різноманітних заходах, удосконалювати в собі якості лідера, виховуватися в дусі патріотизму, добра та милосердя. У такому колективі кожен стає особистістю, навчається самостійно приймати рішення, допомагати іншим та придумувати й втілювати креативні ідеї.</w:t>
      </w:r>
    </w:p>
    <w:p w14:paraId="1E06DF5C">
      <w:pPr>
        <w:pStyle w:val="4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Активні та творчі діти – члени шкільного самоврядування – постійно беруть участь у різноманітних заходах, уміло поєднують навчання з трудовою діяльністю, виховну з ігровою, природоохоронну з благодійною, не забувають про спорт і дозвілля.</w:t>
      </w:r>
    </w:p>
    <w:p w14:paraId="540411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Шкільне самоврядування активно брало участь у заходах, що мали навчально-виховну мету. Завдяки діяльності лідерів було проведено безліч цікавих та значущих заходів щодо поліпшення рівню освіченості учнів.</w:t>
      </w:r>
    </w:p>
    <w:p w14:paraId="4E13662E">
      <w:pPr>
        <w:pStyle w:val="4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Для комунікації між самоврядуванням та учнями </w:t>
      </w:r>
      <w:r>
        <w:rPr>
          <w:sz w:val="28"/>
          <w:szCs w:val="28"/>
          <w:lang w:val="ru-RU"/>
        </w:rPr>
        <w:t>гімназії</w:t>
      </w:r>
      <w:r>
        <w:rPr>
          <w:sz w:val="28"/>
          <w:szCs w:val="28"/>
        </w:rPr>
        <w:t xml:space="preserve"> та висвітлення основних подій, що проходять у школі, та результатів участі в олімпіадах і конкурсах було створено сторінку </w:t>
      </w:r>
      <w:r>
        <w:rPr>
          <w:sz w:val="28"/>
          <w:szCs w:val="28"/>
          <w:lang w:val="ru-RU"/>
        </w:rPr>
        <w:t>Волошківської гімназії</w:t>
      </w:r>
      <w:r>
        <w:rPr>
          <w:sz w:val="28"/>
          <w:szCs w:val="28"/>
        </w:rPr>
        <w:t xml:space="preserve"> в популярній серед молоді соціальній мережі </w:t>
      </w:r>
      <w:r>
        <w:rPr>
          <w:sz w:val="28"/>
          <w:szCs w:val="28"/>
          <w:lang w:val="en-US"/>
        </w:rPr>
        <w:t>Facebook</w:t>
      </w:r>
      <w:r>
        <w:rPr>
          <w:sz w:val="28"/>
          <w:szCs w:val="28"/>
        </w:rPr>
        <w:t>.</w:t>
      </w:r>
    </w:p>
    <w:p w14:paraId="361D2D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>УХВАЛИЛИ:</w:t>
      </w:r>
    </w:p>
    <w:p w14:paraId="05ACC21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 Педагогу-організатору й надалі працювати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 xml:space="preserve"> над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залученням членів 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самоврядування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 до процесу оновлення змісту 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діяльності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 гімназії, боротьби з негативними явищами у середовищі учнів.</w:t>
      </w:r>
    </w:p>
    <w:p w14:paraId="2F54EF5A">
      <w:pPr>
        <w:spacing w:after="0"/>
        <w:jc w:val="both"/>
        <w:rPr>
          <w:szCs w:val="28"/>
        </w:rPr>
      </w:pPr>
    </w:p>
    <w:p w14:paraId="667FFB5A">
      <w:pPr>
        <w:rPr>
          <w:rFonts w:ascii="Times New Roman" w:hAnsi="Times New Roman" w:eastAsia="Times New Roman" w:cs="Times New Roman"/>
          <w:b/>
          <w:i/>
          <w:sz w:val="28"/>
          <w:lang w:val="uk-UA"/>
        </w:rPr>
      </w:pPr>
    </w:p>
    <w:p w14:paraId="735FDBE5">
      <w:pPr>
        <w:rPr>
          <w:rFonts w:ascii="Times New Roman" w:hAnsi="Times New Roman" w:eastAsia="Times New Roman" w:cs="Times New Roman"/>
          <w:b/>
          <w:i/>
          <w:sz w:val="28"/>
          <w:lang w:val="uk-UA"/>
        </w:rPr>
      </w:pPr>
    </w:p>
    <w:p w14:paraId="0ED02C5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Директор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Олена АБРАМЧУК</w:t>
      </w:r>
    </w:p>
    <w:p w14:paraId="6A4BBBD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lang w:val="uk-UA"/>
        </w:rPr>
      </w:pPr>
    </w:p>
    <w:p w14:paraId="68C1C91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lang w:val="uk-UA"/>
        </w:rPr>
      </w:pP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>Секретар</w:t>
      </w: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>Ірина ПАРХОМЧУК</w:t>
      </w:r>
      <w:r>
        <w:rPr>
          <w:rFonts w:ascii="Times New Roman" w:hAnsi="Times New Roman" w:eastAsia="Times New Roman" w:cs="Times New Roman"/>
          <w:b/>
          <w:i/>
          <w:sz w:val="28"/>
          <w:lang w:val="uk-UA"/>
        </w:rPr>
        <w:tab/>
      </w:r>
    </w:p>
    <w:p w14:paraId="07ED42B4">
      <w:pPr>
        <w:rPr>
          <w:lang w:val="uk-UA"/>
        </w:rPr>
      </w:pPr>
    </w:p>
    <w:sectPr>
      <w:type w:val="continuous"/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14147"/>
    <w:multiLevelType w:val="multilevel"/>
    <w:tmpl w:val="2ED14147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A9277A"/>
    <w:multiLevelType w:val="multilevel"/>
    <w:tmpl w:val="45A9277A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295A08"/>
    <w:multiLevelType w:val="multilevel"/>
    <w:tmpl w:val="46295A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D7C6A"/>
    <w:multiLevelType w:val="multilevel"/>
    <w:tmpl w:val="681D7C6A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4F"/>
    <w:rsid w:val="004566DB"/>
    <w:rsid w:val="0080454F"/>
    <w:rsid w:val="008B3744"/>
    <w:rsid w:val="00A17147"/>
    <w:rsid w:val="00BA5B0C"/>
    <w:rsid w:val="00C61E35"/>
    <w:rsid w:val="00DA51A6"/>
    <w:rsid w:val="00E20BE5"/>
    <w:rsid w:val="00E644F8"/>
    <w:rsid w:val="7923407D"/>
    <w:rsid w:val="7AE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5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Times New Roman" w:hAnsi="Times New Roman" w:eastAsia="Calibri" w:cs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8</Pages>
  <Words>2301</Words>
  <Characters>13119</Characters>
  <Lines>109</Lines>
  <Paragraphs>30</Paragraphs>
  <TotalTime>686</TotalTime>
  <ScaleCrop>false</ScaleCrop>
  <LinksUpToDate>false</LinksUpToDate>
  <CharactersWithSpaces>15390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2023-10-27T19:26:00Z</dcterms:created>
  <dc:creator>asus</dc:creator>
  <cp:lastModifiedBy>Микола Кардавар</cp:lastModifiedBy>
  <dcterms:modified xsi:type="dcterms:W3CDTF">2025-11-21T05:18:54Z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6702B2842FF84A059C2EA6C9F53C312F_13</vt:lpwstr>
  </property>
</Properties>
</file>