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0685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</w:p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2BB15CD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</w:p>
    <w:p w14:paraId="1570598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4</w:t>
      </w:r>
    </w:p>
    <w:p w14:paraId="1108C7C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6AFF629F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23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11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18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</w:t>
      </w:r>
    </w:p>
    <w:p w14:paraId="5213887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-3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повижних причин-3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</w:t>
      </w:r>
    </w:p>
    <w:p w14:paraId="59B63C0C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</w:p>
    <w:p w14:paraId="663C6C8D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ПОРЯДОК ДЕННИЙ:</w:t>
      </w:r>
    </w:p>
    <w:p w14:paraId="2C7813E1">
      <w:pPr>
        <w:pStyle w:val="8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Організація освітнього процесу в умовах воєнного стану.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Моніторинг якості дистанційного навчання.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Психологічна підтримка учнів та вчителів.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4.</w:t>
      </w:r>
      <w:r>
        <w:rPr>
          <w:sz w:val="28"/>
          <w:szCs w:val="28"/>
        </w:rPr>
        <w:t>Технічне забезпечення роботи.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5.</w:t>
      </w:r>
      <w:r>
        <w:rPr>
          <w:sz w:val="28"/>
          <w:szCs w:val="28"/>
        </w:rPr>
        <w:t>Підготовка до завершення І семестру.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6.</w:t>
      </w:r>
      <w:r>
        <w:rPr>
          <w:sz w:val="28"/>
          <w:szCs w:val="28"/>
        </w:rPr>
        <w:t>Планування роботи на січень 2026 року.</w:t>
      </w:r>
    </w:p>
    <w:p w14:paraId="66F6090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ХІД НАРАДИ</w:t>
      </w:r>
    </w:p>
    <w:p w14:paraId="006B1557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1. Організація освітнього процесу в умовах воєнного стану.</w:t>
      </w:r>
    </w:p>
    <w:p w14:paraId="5BA9DC4A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Доповідач</w:t>
      </w:r>
      <w:r>
        <w:rPr>
          <w:rFonts w:hint="default" w:ascii="Times New Roman" w:hAnsi="Times New Roman" w:cs="Times New Roman"/>
          <w:sz w:val="28"/>
          <w:szCs w:val="28"/>
        </w:rPr>
        <w:t xml:space="preserve">: директор школи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Кардавар М.Ф.,який розповів про  в</w:t>
      </w:r>
      <w:r>
        <w:rPr>
          <w:rFonts w:hint="default" w:ascii="Times New Roman" w:hAnsi="Times New Roman" w:cs="Times New Roman"/>
          <w:sz w:val="28"/>
          <w:szCs w:val="28"/>
        </w:rPr>
        <w:t>иконання навчальних планів за І семестр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,а</w:t>
      </w:r>
      <w:r>
        <w:rPr>
          <w:rFonts w:hint="default" w:ascii="Times New Roman" w:hAnsi="Times New Roman" w:cs="Times New Roman"/>
          <w:sz w:val="28"/>
          <w:szCs w:val="28"/>
        </w:rPr>
        <w:t>ктуальний графік синхронних та асинхронних занять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,д</w:t>
      </w:r>
      <w:r>
        <w:rPr>
          <w:rFonts w:hint="default" w:ascii="Times New Roman" w:hAnsi="Times New Roman" w:cs="Times New Roman"/>
          <w:sz w:val="28"/>
          <w:szCs w:val="28"/>
        </w:rPr>
        <w:t>оступність учнів (перебої електроенергії, інтернету)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обота з учнями, які перебувають за кордоном або в зоні нестабільного зв’язку.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Вирішили: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Продовжити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удосконалювати</w:t>
      </w:r>
      <w:r>
        <w:rPr>
          <w:rFonts w:hint="default" w:ascii="Times New Roman" w:hAnsi="Times New Roman" w:cs="Times New Roman"/>
          <w:sz w:val="28"/>
          <w:szCs w:val="28"/>
        </w:rPr>
        <w:t xml:space="preserve"> дистанційну форму.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Забезпечити регулярне інформування батьків та учнів щодо змін у розкладі.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Посилити увагу до питань безпеки під час п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роведення уроків</w:t>
      </w:r>
    </w:p>
    <w:p w14:paraId="21C2C4F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2. Моніторинг якості дистанційного навчання.</w:t>
      </w:r>
    </w:p>
    <w:p w14:paraId="0050E4C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Доповідач</w:t>
      </w:r>
      <w:r>
        <w:rPr>
          <w:rFonts w:hint="default" w:ascii="Times New Roman" w:hAnsi="Times New Roman" w:cs="Times New Roman"/>
          <w:sz w:val="28"/>
          <w:szCs w:val="28"/>
        </w:rPr>
        <w:t xml:space="preserve">: заступник директора з НВР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Свиридова О.І.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Вир</w:t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>ішили:</w:t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Провести черговий аналіз відвідування онлайн-занять та виконання завдань учнями.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Посилити контроль за своєчасністю виставлення оцінок у електронному журналі.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Зібрати пропозиції вчителів щодо удосконалення дистанційних інструментів навчання.</w:t>
      </w:r>
    </w:p>
    <w:p w14:paraId="77985D07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3. Психологічна підтримка учнів та вчителів.</w:t>
      </w:r>
    </w:p>
    <w:p w14:paraId="10CA378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Доповідач: практичний психолог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Кравченко Д.А.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Вирішили: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Організувати додаткові консультації для учнів, які відчувають стрес чи емоційне виснаження.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Підготувати онлайн-ресурси з техніками саморегуляції.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Провести тренінг для педагогів щодо подолання професійного вигорання у воєнний час.</w:t>
      </w:r>
    </w:p>
    <w:p w14:paraId="68C0A32E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4. Технічне забезпечення роботи.</w:t>
      </w:r>
    </w:p>
    <w:p w14:paraId="10F296A1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Доповідач</w:t>
      </w:r>
      <w:r>
        <w:rPr>
          <w:rFonts w:hint="default" w:ascii="Times New Roman" w:hAnsi="Times New Roman" w:cs="Times New Roman"/>
          <w:sz w:val="28"/>
          <w:szCs w:val="28"/>
        </w:rPr>
        <w:t xml:space="preserve">:  ІТ-фахівець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Верещака І.В.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Вирішили: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Перевірити стан обладнання, що використовується для дистанційного навчання.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Оновити або відремонтувати техніку, яка потребує втручання.</w:t>
      </w:r>
    </w:p>
    <w:p w14:paraId="3EF8AAF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5. Підготовка до завершення І семестру.</w:t>
      </w:r>
    </w:p>
    <w:p w14:paraId="7BD8EB7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Доповідач</w:t>
      </w:r>
      <w:r>
        <w:rPr>
          <w:rFonts w:hint="default" w:ascii="Times New Roman" w:hAnsi="Times New Roman" w:cs="Times New Roman"/>
          <w:sz w:val="28"/>
          <w:szCs w:val="28"/>
        </w:rPr>
        <w:t xml:space="preserve">: заступник директора з НВР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Свиридова О.І.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Вирішили: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Нагадати вчителям про терміни виставлення підсумкових оцінок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та ведення журналів НУШ.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Перевірити коректність ведення електронного журналу.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Підготувати інформацію для батьків щодо результатів навчання та умов подальшої роботи.</w:t>
      </w:r>
    </w:p>
    <w:p w14:paraId="43377174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6. Планування роботи на січень 2026 року.</w:t>
      </w:r>
    </w:p>
    <w:p w14:paraId="25C36EE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Доповідач: директор школи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Кардавар М.Ф.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Вирішили: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Сформувати попередній розклад на січень з урахуванням можливих змін у безпековій ситуації.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Запланувати методичні заходи та педагогічні наради.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Підготувати заходи для підтримки навчальної мотивації після зимових канікул.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C42CAC2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Директор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   Микола КАРДАВАР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</w:t>
      </w:r>
    </w:p>
    <w:p w14:paraId="04D68C6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</w:p>
    <w:p w14:paraId="48276E62">
      <w:pPr>
        <w:shd w:val="clear" w:color="auto" w:fill="FFFFFF"/>
        <w:spacing w:after="0" w:line="240" w:lineRule="auto"/>
        <w:rPr>
          <w:rFonts w:hint="default"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Секретар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Яна ГАРКОВЕНКО</w:t>
      </w:r>
    </w:p>
    <w:p w14:paraId="46C847D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</w:rPr>
      </w:pPr>
    </w:p>
    <w:p w14:paraId="70EF83F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</w:p>
    <w:p w14:paraId="59C1EA50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F4"/>
    <w:rsid w:val="00244DF4"/>
    <w:rsid w:val="005434B1"/>
    <w:rsid w:val="006162E8"/>
    <w:rsid w:val="00754E61"/>
    <w:rsid w:val="00A40592"/>
    <w:rsid w:val="00B46055"/>
    <w:rsid w:val="00B700C7"/>
    <w:rsid w:val="00BF7F60"/>
    <w:rsid w:val="18DD6003"/>
    <w:rsid w:val="7C1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2742</Words>
  <Characters>1563</Characters>
  <Lines>13</Lines>
  <Paragraphs>8</Paragraphs>
  <TotalTime>23</TotalTime>
  <ScaleCrop>false</ScaleCrop>
  <LinksUpToDate>false</LinksUpToDate>
  <CharactersWithSpaces>4297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2025-11-05T10:37:00Z</dcterms:created>
  <dc:creator>Addmin</dc:creator>
  <cp:lastModifiedBy>nikol</cp:lastModifiedBy>
  <dcterms:modified xsi:type="dcterms:W3CDTF">2025-12-11T17:04:52Z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AD768AD418984DEFB695A4D181628157_13</vt:lpwstr>
  </property>
</Properties>
</file>