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B3" w:rsidRPr="00F960B3" w:rsidRDefault="00F960B3" w:rsidP="00F960B3">
      <w:pPr>
        <w:jc w:val="center"/>
        <w:rPr>
          <w:lang w:val="uk-UA"/>
        </w:rPr>
      </w:pPr>
      <w:r w:rsidRPr="00F960B3">
        <w:rPr>
          <w:rFonts w:ascii="Arial" w:hAnsi="Arial" w:cs="Arial"/>
          <w:caps/>
          <w:color w:val="000000"/>
          <w:sz w:val="27"/>
          <w:szCs w:val="27"/>
        </w:rPr>
        <w:fldChar w:fldCharType="begin"/>
      </w:r>
      <w:r w:rsidRPr="00F960B3">
        <w:rPr>
          <w:rFonts w:ascii="Arial" w:hAnsi="Arial" w:cs="Arial"/>
          <w:caps/>
          <w:color w:val="000000"/>
          <w:sz w:val="27"/>
          <w:szCs w:val="27"/>
        </w:rPr>
        <w:instrText xml:space="preserve"> HYPERLINK "https://lms.e-school.net.ua/" </w:instrText>
      </w:r>
      <w:r w:rsidRPr="00F960B3">
        <w:rPr>
          <w:rFonts w:ascii="Arial" w:hAnsi="Arial" w:cs="Arial"/>
          <w:caps/>
          <w:color w:val="000000"/>
          <w:sz w:val="27"/>
          <w:szCs w:val="27"/>
        </w:rPr>
        <w:fldChar w:fldCharType="separate"/>
      </w:r>
      <w:r w:rsidRPr="00F960B3">
        <w:rPr>
          <w:rFonts w:ascii="Arial" w:hAnsi="Arial" w:cs="Arial"/>
          <w:caps/>
          <w:color w:val="307ECC"/>
          <w:sz w:val="27"/>
          <w:szCs w:val="27"/>
          <w:u w:val="single"/>
        </w:rPr>
        <w:t>ВСЕУКРАЇНСЬКА ШКОЛА ОНЛАЙН</w:t>
      </w:r>
      <w:r w:rsidRPr="00F960B3">
        <w:rPr>
          <w:rFonts w:ascii="Arial" w:hAnsi="Arial" w:cs="Arial"/>
          <w:caps/>
          <w:color w:val="000000"/>
          <w:sz w:val="27"/>
          <w:szCs w:val="27"/>
        </w:rPr>
        <w:fldChar w:fldCharType="end"/>
      </w:r>
    </w:p>
    <w:p w:rsidR="00F960B3" w:rsidRDefault="00F960B3" w:rsidP="00F960B3">
      <w:pPr>
        <w:jc w:val="center"/>
        <w:rPr>
          <w:rFonts w:ascii="Arial" w:hAnsi="Arial" w:cs="Arial"/>
          <w:caps/>
          <w:color w:val="336471"/>
          <w:sz w:val="41"/>
          <w:szCs w:val="41"/>
          <w:lang w:val="uk-UA"/>
        </w:rPr>
      </w:pPr>
      <w:r>
        <w:rPr>
          <w:noProof/>
          <w:lang w:eastAsia="ru-RU"/>
        </w:rPr>
        <w:drawing>
          <wp:inline distT="0" distB="0" distL="0" distR="0" wp14:anchorId="5BA48E5A" wp14:editId="52F5EC15">
            <wp:extent cx="1887220" cy="1060450"/>
            <wp:effectExtent l="0" t="0" r="0" b="6350"/>
            <wp:docPr id="1" name="Рисунок 1" descr="http://www.nmc.org.ua/_/rsrc/1610441312339/platformi-ta-servisi/images.png?height=111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mc.org.ua/_/rsrc/1610441312339/platformi-ta-servisi/images.png?height=111&amp;width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B3" w:rsidRDefault="00F960B3" w:rsidP="00F960B3">
      <w:pPr>
        <w:jc w:val="center"/>
        <w:rPr>
          <w:rFonts w:ascii="Arial" w:hAnsi="Arial" w:cs="Arial"/>
          <w:caps/>
          <w:color w:val="336471"/>
          <w:sz w:val="41"/>
          <w:szCs w:val="41"/>
          <w:lang w:val="uk-UA"/>
        </w:rPr>
      </w:pPr>
    </w:p>
    <w:p w:rsidR="00F960B3" w:rsidRDefault="00F960B3" w:rsidP="00F960B3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ED-ERA. 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який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створює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онлайн-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курси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освітній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контент широкого спектра з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використанням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IT</w:t>
      </w:r>
    </w:p>
    <w:p w:rsidR="00F960B3" w:rsidRDefault="00F960B3" w:rsidP="00F960B3">
      <w:pPr>
        <w:jc w:val="center"/>
        <w:rPr>
          <w:rFonts w:ascii="Arial" w:hAnsi="Arial" w:cs="Arial"/>
          <w:caps/>
          <w:color w:val="336471"/>
          <w:sz w:val="41"/>
          <w:szCs w:val="41"/>
          <w:lang w:val="uk-UA"/>
        </w:rPr>
      </w:pPr>
      <w:r>
        <w:rPr>
          <w:noProof/>
          <w:lang w:eastAsia="ru-RU"/>
        </w:rPr>
        <w:drawing>
          <wp:inline distT="0" distB="0" distL="0" distR="0" wp14:anchorId="3D935E80" wp14:editId="6A755DCE">
            <wp:extent cx="1430020" cy="982345"/>
            <wp:effectExtent l="0" t="0" r="0" b="8255"/>
            <wp:docPr id="2" name="Рисунок 2" descr="eder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era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B3" w:rsidRDefault="00F960B3" w:rsidP="00F960B3">
      <w:pPr>
        <w:jc w:val="center"/>
        <w:rPr>
          <w:rFonts w:ascii="Arial" w:hAnsi="Arial" w:cs="Arial"/>
          <w:caps/>
          <w:color w:val="336471"/>
          <w:sz w:val="41"/>
          <w:szCs w:val="41"/>
          <w:lang w:val="uk-UA"/>
        </w:rPr>
      </w:pPr>
    </w:p>
    <w:p w:rsidR="00F960B3" w:rsidRDefault="00F960B3" w:rsidP="00F960B3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GOOGLE</w:t>
      </w:r>
      <w:r w:rsidRPr="00F960B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CLASSROOM</w:t>
      </w:r>
      <w:r w:rsidRPr="00F960B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F960B3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Безкоштовний </w:t>
      </w:r>
      <w:proofErr w:type="spellStart"/>
      <w:r w:rsidRPr="00F960B3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веб-сервіс</w:t>
      </w:r>
      <w:proofErr w:type="spellEnd"/>
      <w:r w:rsidRPr="00F960B3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створений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F960B3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для закладів освіти з метою спрощення створення, поширення і класифікації завдань </w:t>
      </w:r>
      <w:proofErr w:type="spellStart"/>
      <w:r w:rsidRPr="00F960B3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безпаперовим</w:t>
      </w:r>
      <w:proofErr w:type="spellEnd"/>
      <w:r w:rsidRPr="00F960B3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шляхом.</w:t>
      </w:r>
    </w:p>
    <w:p w:rsidR="00F960B3" w:rsidRDefault="00F960B3" w:rsidP="00F960B3">
      <w:pPr>
        <w:jc w:val="center"/>
        <w:rPr>
          <w:rFonts w:ascii="Arial" w:hAnsi="Arial" w:cs="Arial"/>
          <w:caps/>
          <w:color w:val="336471"/>
          <w:sz w:val="41"/>
          <w:szCs w:val="41"/>
          <w:lang w:val="uk-UA"/>
        </w:rPr>
      </w:pPr>
      <w:r>
        <w:rPr>
          <w:noProof/>
          <w:lang w:eastAsia="ru-RU"/>
        </w:rPr>
        <w:drawing>
          <wp:inline distT="0" distB="0" distL="0" distR="0" wp14:anchorId="1A509E9C" wp14:editId="54FB0036">
            <wp:extent cx="1430020" cy="1225550"/>
            <wp:effectExtent l="0" t="0" r="0" b="0"/>
            <wp:docPr id="3" name="Рисунок 3" descr="google-classro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-classroom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B3" w:rsidRDefault="00F960B3" w:rsidP="00F960B3">
      <w:pPr>
        <w:jc w:val="center"/>
        <w:rPr>
          <w:rFonts w:ascii="Arial" w:hAnsi="Arial" w:cs="Arial"/>
          <w:caps/>
          <w:color w:val="336471"/>
          <w:sz w:val="41"/>
          <w:szCs w:val="41"/>
          <w:lang w:val="uk-UA"/>
        </w:rPr>
      </w:pPr>
    </w:p>
    <w:p w:rsidR="00F960B3" w:rsidRDefault="00F960B3" w:rsidP="00F960B3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GOOGLE FORMS. 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Сервіс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хмарних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технологій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системи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тесті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контролю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навчальної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Застосування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форм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надає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нові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можливості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створення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динамічних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актуальних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додатків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основі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інформаційно-цифрових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технологій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застосування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дистанційному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навчанні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F960B3" w:rsidRPr="00F960B3" w:rsidRDefault="00F960B3" w:rsidP="00F960B3">
      <w:pPr>
        <w:jc w:val="center"/>
        <w:rPr>
          <w:rFonts w:ascii="Arial" w:hAnsi="Arial" w:cs="Arial"/>
          <w:caps/>
          <w:color w:val="336471"/>
          <w:sz w:val="41"/>
          <w:szCs w:val="41"/>
          <w:lang w:val="uk-UA"/>
        </w:rPr>
      </w:pPr>
      <w:r>
        <w:rPr>
          <w:noProof/>
          <w:lang w:eastAsia="ru-RU"/>
        </w:rPr>
        <w:drawing>
          <wp:inline distT="0" distB="0" distL="0" distR="0" wp14:anchorId="2BDE25DA" wp14:editId="4ABD47C5">
            <wp:extent cx="953311" cy="953311"/>
            <wp:effectExtent l="0" t="0" r="0" b="0"/>
            <wp:docPr id="4" name="Рисунок 4" descr="google-for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-forms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47" cy="95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B3" w:rsidRPr="00F960B3" w:rsidRDefault="00F960B3" w:rsidP="00F960B3">
      <w:pPr>
        <w:pStyle w:val="a6"/>
        <w:rPr>
          <w:lang w:val="uk-UA"/>
        </w:rPr>
      </w:pPr>
      <w:bookmarkStart w:id="0" w:name="_GoBack"/>
      <w:bookmarkEnd w:id="0"/>
    </w:p>
    <w:sectPr w:rsidR="00F960B3" w:rsidRPr="00F9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E5567"/>
    <w:multiLevelType w:val="hybridMultilevel"/>
    <w:tmpl w:val="34DE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0"/>
    <w:rsid w:val="000841E9"/>
    <w:rsid w:val="00785D83"/>
    <w:rsid w:val="009F6879"/>
    <w:rsid w:val="00D04BC1"/>
    <w:rsid w:val="00F24250"/>
    <w:rsid w:val="00F960B3"/>
    <w:rsid w:val="00FC09D0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8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0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6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8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0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542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2021-04-22T09:15:00Z</dcterms:created>
  <dcterms:modified xsi:type="dcterms:W3CDTF">2021-04-22T09:35:00Z</dcterms:modified>
</cp:coreProperties>
</file>