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08" w:type="dxa"/>
        <w:tblInd w:w="-116" w:type="dxa"/>
        <w:tblLayout w:type="fixed"/>
        <w:tblCellMar>
          <w:left w:w="10" w:type="dxa"/>
          <w:right w:w="10" w:type="dxa"/>
        </w:tblCellMar>
        <w:tblLook w:val="0000" w:firstRow="0" w:lastRow="0" w:firstColumn="0" w:lastColumn="0" w:noHBand="0" w:noVBand="0"/>
      </w:tblPr>
      <w:tblGrid>
        <w:gridCol w:w="6323"/>
        <w:gridCol w:w="3685"/>
      </w:tblGrid>
      <w:tr w:rsidR="001316DB" w:rsidTr="00454C98">
        <w:trPr>
          <w:trHeight w:val="1197"/>
        </w:trPr>
        <w:tc>
          <w:tcPr>
            <w:tcW w:w="6322" w:type="dxa"/>
            <w:shd w:val="clear" w:color="auto" w:fill="auto"/>
            <w:tcMar>
              <w:top w:w="0" w:type="dxa"/>
              <w:left w:w="108" w:type="dxa"/>
              <w:bottom w:w="0" w:type="dxa"/>
              <w:right w:w="108" w:type="dxa"/>
            </w:tcMar>
          </w:tcPr>
          <w:p w:rsidR="001316DB" w:rsidRDefault="001316DB" w:rsidP="00454C98">
            <w:pPr>
              <w:pStyle w:val="Standard"/>
              <w:ind w:left="567" w:right="567" w:firstLine="567"/>
              <w:jc w:val="both"/>
            </w:pPr>
          </w:p>
          <w:p w:rsidR="001316DB" w:rsidRDefault="001316DB" w:rsidP="00454C98">
            <w:pPr>
              <w:pStyle w:val="Standard"/>
              <w:ind w:left="567" w:right="567" w:firstLine="567"/>
              <w:jc w:val="both"/>
            </w:pPr>
            <w:r>
              <w:rPr>
                <w:noProof/>
                <w:lang w:val="uk-UA" w:eastAsia="uk-UA"/>
              </w:rPr>
              <w:drawing>
                <wp:inline distT="0" distB="0" distL="0" distR="0">
                  <wp:extent cx="2030760" cy="819000"/>
                  <wp:effectExtent l="0" t="0" r="0" b="0"/>
                  <wp:docPr id="1" name="Рисунок 3" descr="Без имени-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alphaModFix/>
                            <a:lum/>
                          </a:blip>
                          <a:srcRect/>
                          <a:stretch>
                            <a:fillRect/>
                          </a:stretch>
                        </pic:blipFill>
                        <pic:spPr>
                          <a:xfrm>
                            <a:off x="0" y="0"/>
                            <a:ext cx="2030760" cy="819000"/>
                          </a:xfrm>
                          <a:prstGeom prst="rect">
                            <a:avLst/>
                          </a:prstGeom>
                          <a:noFill/>
                          <a:ln>
                            <a:noFill/>
                            <a:prstDash/>
                          </a:ln>
                        </pic:spPr>
                      </pic:pic>
                    </a:graphicData>
                  </a:graphic>
                </wp:inline>
              </w:drawing>
            </w:r>
          </w:p>
        </w:tc>
        <w:tc>
          <w:tcPr>
            <w:tcW w:w="3685" w:type="dxa"/>
            <w:shd w:val="clear" w:color="auto" w:fill="auto"/>
            <w:tcMar>
              <w:top w:w="0" w:type="dxa"/>
              <w:left w:w="108" w:type="dxa"/>
              <w:bottom w:w="0" w:type="dxa"/>
              <w:right w:w="108" w:type="dxa"/>
            </w:tcMar>
          </w:tcPr>
          <w:p w:rsidR="001316DB" w:rsidRDefault="001316DB" w:rsidP="00454C98">
            <w:pPr>
              <w:pStyle w:val="41"/>
              <w:spacing w:before="0" w:after="0"/>
              <w:ind w:left="57"/>
            </w:pPr>
            <w:r>
              <w:rPr>
                <w:rFonts w:ascii="Times New Roman" w:hAnsi="Times New Roman"/>
                <w:b w:val="0"/>
                <w:color w:val="000000"/>
                <w:lang w:val="uk-UA"/>
              </w:rPr>
              <w:t>Сектор зв’язків із ЗМІ</w:t>
            </w:r>
          </w:p>
          <w:p w:rsidR="001316DB" w:rsidRDefault="001316DB" w:rsidP="00454C98">
            <w:pPr>
              <w:pStyle w:val="Standard"/>
              <w:ind w:left="57"/>
            </w:pPr>
            <w:r>
              <w:rPr>
                <w:bCs/>
                <w:color w:val="000000"/>
                <w:sz w:val="28"/>
                <w:szCs w:val="28"/>
                <w:lang w:val="uk-UA"/>
              </w:rPr>
              <w:t>та роботи з громадськістю</w:t>
            </w:r>
          </w:p>
          <w:p w:rsidR="001316DB" w:rsidRDefault="001316DB" w:rsidP="00454C98">
            <w:pPr>
              <w:pStyle w:val="41"/>
              <w:spacing w:before="0" w:after="0"/>
              <w:ind w:left="57"/>
            </w:pPr>
            <w:r>
              <w:rPr>
                <w:rFonts w:ascii="Times New Roman" w:hAnsi="Times New Roman"/>
                <w:b w:val="0"/>
                <w:color w:val="000000"/>
                <w:lang w:val="uk-UA"/>
              </w:rPr>
              <w:t>ГУ ДСНС України</w:t>
            </w:r>
          </w:p>
          <w:p w:rsidR="001316DB" w:rsidRDefault="001316DB" w:rsidP="00454C98">
            <w:pPr>
              <w:pStyle w:val="41"/>
              <w:spacing w:before="0" w:after="0"/>
              <w:ind w:left="57"/>
            </w:pPr>
            <w:r>
              <w:rPr>
                <w:rFonts w:ascii="Times New Roman" w:hAnsi="Times New Roman"/>
                <w:b w:val="0"/>
                <w:color w:val="000000"/>
                <w:lang w:val="uk-UA"/>
              </w:rPr>
              <w:t>у Запорізькій області</w:t>
            </w:r>
          </w:p>
        </w:tc>
      </w:tr>
    </w:tbl>
    <w:p w:rsidR="001316DB" w:rsidRDefault="001316DB" w:rsidP="001316DB">
      <w:pPr>
        <w:pStyle w:val="Standard"/>
        <w:ind w:left="567" w:firstLine="567"/>
        <w:jc w:val="center"/>
        <w:rPr>
          <w:b/>
          <w:bCs/>
          <w:sz w:val="16"/>
          <w:szCs w:val="16"/>
          <w:lang w:val="uk-UA"/>
        </w:rPr>
      </w:pPr>
    </w:p>
    <w:p w:rsidR="001316DB" w:rsidRDefault="001316DB" w:rsidP="001316DB">
      <w:pPr>
        <w:pStyle w:val="Standard"/>
        <w:ind w:left="1134" w:right="140" w:firstLine="567"/>
        <w:jc w:val="center"/>
      </w:pPr>
      <w:r>
        <w:rPr>
          <w:bCs/>
          <w:sz w:val="28"/>
          <w:szCs w:val="28"/>
          <w:lang w:val="uk-UA"/>
        </w:rPr>
        <w:t>ЕКСПРЕС-ІНФОРМАЦІЯ</w:t>
      </w:r>
    </w:p>
    <w:p w:rsidR="001316DB" w:rsidRDefault="001316DB" w:rsidP="001316DB">
      <w:pPr>
        <w:pStyle w:val="Standard"/>
        <w:ind w:left="1134" w:right="140" w:firstLine="567"/>
        <w:jc w:val="center"/>
        <w:rPr>
          <w:bCs/>
          <w:sz w:val="16"/>
          <w:szCs w:val="16"/>
          <w:lang w:val="uk-UA"/>
        </w:rPr>
      </w:pPr>
    </w:p>
    <w:p w:rsidR="001316DB" w:rsidRDefault="001316DB" w:rsidP="001316DB">
      <w:pPr>
        <w:pStyle w:val="Standard"/>
      </w:pPr>
      <w:r>
        <w:rPr>
          <w:color w:val="000000"/>
          <w:sz w:val="28"/>
          <w:szCs w:val="28"/>
          <w:lang w:val="uk-UA"/>
        </w:rPr>
        <w:t>Про навчання населення правилам</w:t>
      </w:r>
    </w:p>
    <w:p w:rsidR="001316DB" w:rsidRDefault="001316DB" w:rsidP="001316DB">
      <w:pPr>
        <w:pStyle w:val="Standard"/>
      </w:pPr>
      <w:r>
        <w:rPr>
          <w:color w:val="000000"/>
          <w:sz w:val="28"/>
          <w:szCs w:val="28"/>
          <w:lang w:val="uk-UA"/>
        </w:rPr>
        <w:t>безпеки життєдіяльності</w:t>
      </w:r>
    </w:p>
    <w:p w:rsidR="001316DB" w:rsidRDefault="001316DB" w:rsidP="001316DB">
      <w:pPr>
        <w:pStyle w:val="Standard"/>
        <w:rPr>
          <w:lang w:val="uk-UA"/>
        </w:rPr>
      </w:pPr>
    </w:p>
    <w:p w:rsidR="001316DB" w:rsidRDefault="001316DB" w:rsidP="001316DB">
      <w:pPr>
        <w:pStyle w:val="Standard"/>
        <w:tabs>
          <w:tab w:val="left" w:pos="3435"/>
        </w:tabs>
        <w:jc w:val="center"/>
      </w:pPr>
      <w:r>
        <w:rPr>
          <w:b/>
          <w:color w:val="000000"/>
          <w:sz w:val="28"/>
          <w:lang w:val="uk-UA"/>
        </w:rPr>
        <w:t>П</w:t>
      </w:r>
      <w:proofErr w:type="spellStart"/>
      <w:r>
        <w:rPr>
          <w:b/>
          <w:color w:val="000000"/>
          <w:sz w:val="28"/>
        </w:rPr>
        <w:t>равила</w:t>
      </w:r>
      <w:proofErr w:type="spellEnd"/>
      <w:r>
        <w:rPr>
          <w:b/>
          <w:color w:val="000000"/>
          <w:sz w:val="28"/>
        </w:rPr>
        <w:t xml:space="preserve"> </w:t>
      </w:r>
      <w:proofErr w:type="spellStart"/>
      <w:r>
        <w:rPr>
          <w:b/>
          <w:color w:val="000000"/>
          <w:sz w:val="28"/>
        </w:rPr>
        <w:t>безпеки</w:t>
      </w:r>
      <w:proofErr w:type="spellEnd"/>
      <w:r>
        <w:rPr>
          <w:b/>
          <w:color w:val="000000"/>
          <w:sz w:val="28"/>
        </w:rPr>
        <w:t xml:space="preserve"> </w:t>
      </w:r>
      <w:proofErr w:type="spellStart"/>
      <w:r>
        <w:rPr>
          <w:b/>
          <w:color w:val="000000"/>
          <w:sz w:val="28"/>
        </w:rPr>
        <w:t>під</w:t>
      </w:r>
      <w:proofErr w:type="spellEnd"/>
      <w:r>
        <w:rPr>
          <w:b/>
          <w:color w:val="000000"/>
          <w:sz w:val="28"/>
        </w:rPr>
        <w:t xml:space="preserve"> час</w:t>
      </w:r>
      <w:r>
        <w:rPr>
          <w:b/>
          <w:color w:val="000000"/>
          <w:sz w:val="28"/>
          <w:lang w:val="uk-UA"/>
        </w:rPr>
        <w:t xml:space="preserve"> </w:t>
      </w:r>
      <w:proofErr w:type="spellStart"/>
      <w:r>
        <w:rPr>
          <w:b/>
          <w:color w:val="000000"/>
          <w:sz w:val="28"/>
        </w:rPr>
        <w:t>відпочинку</w:t>
      </w:r>
      <w:proofErr w:type="spellEnd"/>
      <w:r>
        <w:rPr>
          <w:b/>
          <w:color w:val="000000"/>
          <w:sz w:val="28"/>
        </w:rPr>
        <w:t xml:space="preserve"> на </w:t>
      </w:r>
      <w:proofErr w:type="spellStart"/>
      <w:r>
        <w:rPr>
          <w:b/>
          <w:color w:val="000000"/>
          <w:sz w:val="28"/>
        </w:rPr>
        <w:t>водних</w:t>
      </w:r>
      <w:proofErr w:type="spellEnd"/>
      <w:r>
        <w:rPr>
          <w:b/>
          <w:color w:val="000000"/>
          <w:sz w:val="28"/>
        </w:rPr>
        <w:t xml:space="preserve"> </w:t>
      </w:r>
      <w:proofErr w:type="spellStart"/>
      <w:r>
        <w:rPr>
          <w:b/>
          <w:color w:val="000000"/>
          <w:sz w:val="28"/>
        </w:rPr>
        <w:t>об’єктах</w:t>
      </w:r>
      <w:proofErr w:type="spellEnd"/>
    </w:p>
    <w:p w:rsidR="001316DB" w:rsidRDefault="001316DB" w:rsidP="001316DB">
      <w:pPr>
        <w:pStyle w:val="Standard"/>
        <w:tabs>
          <w:tab w:val="left" w:pos="3435"/>
        </w:tabs>
        <w:jc w:val="both"/>
        <w:rPr>
          <w:b/>
          <w:color w:val="000000"/>
          <w:sz w:val="28"/>
          <w:lang w:val="uk-UA"/>
        </w:rPr>
      </w:pPr>
    </w:p>
    <w:p w:rsidR="001316DB" w:rsidRDefault="001316DB" w:rsidP="001316DB">
      <w:pPr>
        <w:pStyle w:val="Textbody"/>
        <w:ind w:firstLine="708"/>
      </w:pPr>
      <w:r>
        <w:rPr>
          <w:color w:val="000000"/>
          <w:sz w:val="28"/>
        </w:rPr>
        <w:t>Вода є невід'ємною частиною життя на Землі. Але, на жаль, водяна стихія несе в собі велику небезпеку. Так, мабуть, ніхто не зможе заперечити, що вигляд бурхливого моря, спокійної річки або мальовничого озера захоплює, надихає і манить, а рятувальників бентежить і непокоїть. Бо саме ця не оповита стихія щороку поглинає людські життя</w:t>
      </w:r>
      <w:r>
        <w:rPr>
          <w:sz w:val="28"/>
        </w:rPr>
        <w:t>.</w:t>
      </w:r>
    </w:p>
    <w:p w:rsidR="001316DB" w:rsidRDefault="001316DB" w:rsidP="001316DB">
      <w:pPr>
        <w:pStyle w:val="Standard"/>
        <w:ind w:firstLine="709"/>
        <w:jc w:val="both"/>
      </w:pPr>
      <w:r>
        <w:rPr>
          <w:sz w:val="28"/>
          <w:szCs w:val="28"/>
          <w:lang w:val="uk-UA"/>
        </w:rPr>
        <w:t>Результати роботи підрозділів ДСНС. комунальних рятувально-водолазних та інших служб у напрямку оперативного реагування на надзвичайні події на водних об</w:t>
      </w:r>
      <w:r>
        <w:rPr>
          <w:sz w:val="28"/>
          <w:szCs w:val="28"/>
        </w:rPr>
        <w:t>’</w:t>
      </w:r>
      <w:r>
        <w:rPr>
          <w:sz w:val="28"/>
          <w:szCs w:val="28"/>
          <w:lang w:val="uk-UA"/>
        </w:rPr>
        <w:t>єктах  області у 2019 року - 265 врятованих життів, у тому числі 33 дитини.</w:t>
      </w:r>
    </w:p>
    <w:p w:rsidR="001316DB" w:rsidRDefault="001316DB" w:rsidP="001316DB">
      <w:pPr>
        <w:pStyle w:val="Standard"/>
        <w:ind w:firstLine="709"/>
        <w:jc w:val="both"/>
      </w:pPr>
      <w:r>
        <w:rPr>
          <w:sz w:val="28"/>
          <w:szCs w:val="28"/>
          <w:lang w:val="uk-UA"/>
        </w:rPr>
        <w:t>Статистика загибелі на воді – 60 загиблих у 2019 (8 дітей), 60 осіб, з яких 5 дітей – у 2018 році. З початку поточного року на водних об</w:t>
      </w:r>
      <w:r>
        <w:rPr>
          <w:sz w:val="28"/>
          <w:szCs w:val="28"/>
        </w:rPr>
        <w:t>’</w:t>
      </w:r>
      <w:r>
        <w:rPr>
          <w:sz w:val="28"/>
          <w:szCs w:val="28"/>
          <w:lang w:val="uk-UA"/>
        </w:rPr>
        <w:t>єктах області врятовано 8 осіб, загинуло – 6.</w:t>
      </w:r>
    </w:p>
    <w:p w:rsidR="001316DB" w:rsidRDefault="001316DB" w:rsidP="001316DB">
      <w:pPr>
        <w:pStyle w:val="Standard"/>
        <w:ind w:firstLine="709"/>
        <w:jc w:val="both"/>
      </w:pPr>
      <w:r>
        <w:rPr>
          <w:sz w:val="28"/>
          <w:szCs w:val="28"/>
          <w:lang w:val="uk-UA"/>
        </w:rPr>
        <w:t>Оздоровчий період ще не розпочався, проте тепла погода та стрімке підвищення температури повітря підвищує інтерес громадян до відпочинку поблизу водойм, а це у свою чергу становить певну небезпеку, оскільки частіше за все люди обирають несанкціоновані для купання місця. Адже основними причинами трагедій на водних об</w:t>
      </w:r>
      <w:r>
        <w:rPr>
          <w:sz w:val="28"/>
          <w:szCs w:val="28"/>
        </w:rPr>
        <w:t>’</w:t>
      </w:r>
      <w:r>
        <w:rPr>
          <w:sz w:val="28"/>
          <w:szCs w:val="28"/>
          <w:lang w:val="uk-UA"/>
        </w:rPr>
        <w:t xml:space="preserve">єктах залишаються: купання у необладнаних для цього місцях – стихійних пляжах, зрошувальних каналах, ставках; купання у нетверезому стані; порушення правил безпечного поводження на воді під час риболовлі. Часто під час відпочинку батьки послаблюють контроль за дітьми, що може стати причиною трагедії. Цього року на початку лютого у селі </w:t>
      </w:r>
      <w:proofErr w:type="spellStart"/>
      <w:r>
        <w:rPr>
          <w:sz w:val="28"/>
          <w:szCs w:val="28"/>
          <w:lang w:val="uk-UA"/>
        </w:rPr>
        <w:t>Долинське</w:t>
      </w:r>
      <w:proofErr w:type="spellEnd"/>
      <w:r>
        <w:rPr>
          <w:sz w:val="28"/>
          <w:szCs w:val="28"/>
          <w:lang w:val="uk-UA"/>
        </w:rPr>
        <w:t xml:space="preserve"> Запорізького району зимові водойми забрали життя трьох малолітніх дітей. Такі трагедії непоодинокі і безвідносно до пори року можуть трапитися у житті будь-кого, хто хоча б на хвилину знехтує елементарними правилами безпеки.</w:t>
      </w:r>
      <w:r>
        <w:rPr>
          <w:sz w:val="28"/>
          <w:szCs w:val="28"/>
          <w:shd w:val="clear" w:color="auto" w:fill="FFFFFF"/>
          <w:lang w:val="uk-UA"/>
        </w:rPr>
        <w:t xml:space="preserve"> </w:t>
      </w:r>
      <w:r>
        <w:rPr>
          <w:sz w:val="28"/>
          <w:szCs w:val="28"/>
          <w:lang w:val="uk-UA"/>
        </w:rPr>
        <w:t>Чи впевнені ви, що саме ваша дитина не опиниться у цій жахливій статистиці? Тож перед тим, як відпускати її на водоймище, переконайтесь, що ваш син або донька обізнані у питаннях безпеки на воді та вправно плаває. А краще за все – завжди бути поруч із дитиною.</w:t>
      </w:r>
    </w:p>
    <w:p w:rsidR="001316DB" w:rsidRDefault="001316DB" w:rsidP="001316DB">
      <w:pPr>
        <w:pStyle w:val="Textbodyindent"/>
        <w:spacing w:after="0"/>
        <w:ind w:left="0" w:firstLine="737"/>
        <w:jc w:val="both"/>
      </w:pPr>
      <w:r>
        <w:rPr>
          <w:sz w:val="28"/>
          <w:szCs w:val="28"/>
          <w:lang w:val="uk-UA"/>
        </w:rPr>
        <w:t xml:space="preserve">Вагоме значення має також температура води. Низька температура води викликає спазм судин шкіри та легень, довготривале скорочення дихальних м’язів, що призводить до гострих порушень дихання та серцевої діяльності, анемії мозку, яка проявляється втратою свідомості, або близьким до цього </w:t>
      </w:r>
      <w:r>
        <w:rPr>
          <w:sz w:val="28"/>
          <w:szCs w:val="28"/>
          <w:lang w:val="uk-UA"/>
        </w:rPr>
        <w:lastRenderedPageBreak/>
        <w:t>станом. У практично здорової людини при швидкому входженні у холодну воду може розвинутись холодовий шок, який іноді закінчується смертю. Подібний стан може розвинутися не лише в холодній (нижче 16-17 °С), але й достатньо теплій воді (22-26 °С), коли її температура значно відрізняється від температури тіла, що обумовлено тривалим перебуванням на сонці чи фізичними перевантаженнями.</w:t>
      </w:r>
    </w:p>
    <w:p w:rsidR="001316DB" w:rsidRDefault="001316DB" w:rsidP="001316DB">
      <w:pPr>
        <w:pStyle w:val="Textbodyindent"/>
        <w:spacing w:after="0"/>
        <w:ind w:left="0" w:firstLine="737"/>
        <w:jc w:val="both"/>
      </w:pPr>
      <w:r>
        <w:rPr>
          <w:sz w:val="28"/>
          <w:szCs w:val="28"/>
          <w:lang w:val="uk-UA"/>
        </w:rPr>
        <w:t>Серед інших причин, що призводять до утоплення, необхідно назвати невміння плавати, втома при тривалих запливах, хворобливий стан, травми при стрибках у воду (особливо у незнайомих місцях), порушення серцевої діяльності при підводному плаванні на глибинах понад 2 м. Проте, не тільки діти не дотримуються правил поведінки на водних об’єктах. Здавалося б, цілком дорослі та адекватні люди іноді гинуть або травмуються через власну необачність. Майже половина всіх утоплень спричинені вживанням алкоголю. Вживання алкоголю на пляжах зараз, на жаль, є чи не традицією. Не дивно, що «вибухова суміш» спиртних напоїв та пекучого сонця дає свої трагічні результати.</w:t>
      </w:r>
    </w:p>
    <w:p w:rsidR="001316DB" w:rsidRDefault="001316DB" w:rsidP="001316DB">
      <w:pPr>
        <w:pStyle w:val="Textbodyindent"/>
        <w:spacing w:after="0"/>
        <w:ind w:left="0" w:firstLine="737"/>
        <w:jc w:val="both"/>
      </w:pPr>
      <w:r>
        <w:rPr>
          <w:sz w:val="28"/>
          <w:szCs w:val="28"/>
          <w:lang w:val="uk-UA"/>
        </w:rPr>
        <w:t>Чинниками, що посилюють небезпеку при купанні, є значна швидкість течії води, коловороти, підземні джерела, що різко зменшують температуру води в обмеженому просторі, великі хвилі, можливість зіштовхнутись з плаваючими засобами. Значному зниженню ризику утоплення, не лише в звичайних, але й в екстремальних умовах, сприяє виховання в людини вольових якостей та загартування організму.</w:t>
      </w:r>
    </w:p>
    <w:p w:rsidR="001316DB" w:rsidRDefault="001316DB" w:rsidP="001316DB">
      <w:pPr>
        <w:pStyle w:val="Textbodyindent"/>
        <w:spacing w:after="0"/>
        <w:ind w:left="0" w:firstLine="737"/>
        <w:jc w:val="both"/>
      </w:pPr>
      <w:r>
        <w:rPr>
          <w:sz w:val="28"/>
          <w:szCs w:val="28"/>
          <w:lang w:val="uk-UA"/>
        </w:rPr>
        <w:t>Тож постає нагальна потреба забезпечення належної роз’яснювальної роботи щодо навчання правил безпеки життєдіяльності на водних об’єктах серед населення області.</w:t>
      </w:r>
    </w:p>
    <w:p w:rsidR="001316DB" w:rsidRDefault="001316DB" w:rsidP="001316DB">
      <w:pPr>
        <w:pStyle w:val="Standard"/>
        <w:shd w:val="clear" w:color="auto" w:fill="FFFFFF"/>
        <w:ind w:right="5" w:firstLine="708"/>
        <w:jc w:val="both"/>
      </w:pPr>
      <w:r>
        <w:rPr>
          <w:color w:val="000000"/>
          <w:sz w:val="28"/>
          <w:szCs w:val="28"/>
          <w:lang w:val="uk-UA"/>
        </w:rPr>
        <w:t>З метою запобігання травмуванню та загибелі людей внаслідок порушення елементарних правил безпеки життєдіяльності, виховання культури безпечної поведінки надсилаємо Вам експрес-інформацію та просимо сприяти проведенню інформаційно-роз’яснювальної роботи серед фахівців Вашого відомства.</w:t>
      </w:r>
    </w:p>
    <w:p w:rsidR="001316DB" w:rsidRDefault="001316DB" w:rsidP="001316DB">
      <w:pPr>
        <w:pStyle w:val="Standard"/>
        <w:shd w:val="clear" w:color="auto" w:fill="FFFFFF"/>
        <w:ind w:right="5" w:firstLine="708"/>
        <w:jc w:val="both"/>
      </w:pPr>
      <w:r>
        <w:rPr>
          <w:spacing w:val="-6"/>
          <w:sz w:val="28"/>
          <w:szCs w:val="28"/>
          <w:lang w:val="uk-UA"/>
        </w:rPr>
        <w:t xml:space="preserve">Давайте разом дбати про безпеку! </w:t>
      </w:r>
      <w:r>
        <w:rPr>
          <w:color w:val="000000"/>
          <w:sz w:val="28"/>
          <w:szCs w:val="28"/>
          <w:lang w:val="uk-UA"/>
        </w:rPr>
        <w:t>Щиро запрошуємо до співпраці, яка є необхідною для підвищення рівня обізнаності людей щодо правил безпеки життєдіяльності. Лише разом ми зробимо життя безпечним!</w:t>
      </w:r>
    </w:p>
    <w:p w:rsidR="001316DB" w:rsidRDefault="001316DB" w:rsidP="001316DB">
      <w:pPr>
        <w:pStyle w:val="Standard"/>
        <w:shd w:val="clear" w:color="auto" w:fill="FFFFFF"/>
        <w:spacing w:line="276" w:lineRule="atLeast"/>
        <w:jc w:val="center"/>
        <w:rPr>
          <w:b/>
          <w:bCs/>
          <w:color w:val="000000"/>
          <w:sz w:val="28"/>
          <w:szCs w:val="28"/>
          <w:lang w:val="uk-UA"/>
        </w:rPr>
      </w:pPr>
    </w:p>
    <w:p w:rsidR="001316DB" w:rsidRDefault="001316DB" w:rsidP="001316DB">
      <w:pPr>
        <w:pStyle w:val="Standard"/>
        <w:shd w:val="clear" w:color="auto" w:fill="FFFFFF"/>
        <w:spacing w:line="276" w:lineRule="atLeast"/>
        <w:jc w:val="center"/>
      </w:pPr>
      <w:r>
        <w:rPr>
          <w:b/>
          <w:bCs/>
          <w:color w:val="000000"/>
          <w:sz w:val="28"/>
          <w:szCs w:val="28"/>
          <w:lang w:val="uk-UA"/>
        </w:rPr>
        <w:t>Заходи безпеки при купанні</w:t>
      </w:r>
      <w:r>
        <w:rPr>
          <w:color w:val="000000"/>
          <w:sz w:val="28"/>
          <w:szCs w:val="28"/>
          <w:lang w:val="uk-UA"/>
        </w:rPr>
        <w:t> </w:t>
      </w:r>
    </w:p>
    <w:p w:rsidR="001316DB" w:rsidRDefault="001316DB" w:rsidP="001316DB">
      <w:pPr>
        <w:pStyle w:val="Standard"/>
        <w:shd w:val="clear" w:color="auto" w:fill="FFFFFF"/>
        <w:spacing w:line="276" w:lineRule="atLeast"/>
        <w:ind w:firstLine="708"/>
        <w:jc w:val="both"/>
      </w:pPr>
      <w:r>
        <w:rPr>
          <w:color w:val="000000"/>
          <w:sz w:val="28"/>
          <w:szCs w:val="28"/>
          <w:lang w:val="uk-UA"/>
        </w:rPr>
        <w:t>• Купатися краще вранці або ввечері, коли сонце гріє, але немає небезпеки перегрівання. </w:t>
      </w:r>
    </w:p>
    <w:p w:rsidR="001316DB" w:rsidRDefault="001316DB" w:rsidP="001316DB">
      <w:pPr>
        <w:pStyle w:val="Standard"/>
        <w:shd w:val="clear" w:color="auto" w:fill="FFFFFF"/>
        <w:spacing w:line="276" w:lineRule="atLeast"/>
        <w:ind w:firstLine="708"/>
        <w:jc w:val="both"/>
      </w:pPr>
      <w:r>
        <w:rPr>
          <w:color w:val="000000"/>
          <w:sz w:val="28"/>
          <w:szCs w:val="28"/>
          <w:lang w:val="uk-UA"/>
        </w:rPr>
        <w:t>• Плавати у воді можна не більше 20 хвилин, причому цей час слід збільшувати поступово, починаючи з 3-5 хвилин. </w:t>
      </w:r>
    </w:p>
    <w:p w:rsidR="001316DB" w:rsidRDefault="001316DB" w:rsidP="001316DB">
      <w:pPr>
        <w:pStyle w:val="Standard"/>
        <w:shd w:val="clear" w:color="auto" w:fill="FFFFFF"/>
        <w:spacing w:line="276" w:lineRule="atLeast"/>
        <w:ind w:firstLine="708"/>
        <w:jc w:val="both"/>
      </w:pPr>
      <w:r>
        <w:rPr>
          <w:color w:val="000000"/>
          <w:sz w:val="28"/>
          <w:szCs w:val="28"/>
          <w:lang w:val="uk-UA"/>
        </w:rPr>
        <w:t>• Не можна пірнати у воду після тривалого перебування на сонці. При різкому охолодженні у воді настає рефлекторне скорочення м'язів, що спричиняє припинення дихання. </w:t>
      </w:r>
    </w:p>
    <w:p w:rsidR="001316DB" w:rsidRDefault="001316DB" w:rsidP="001316DB">
      <w:pPr>
        <w:pStyle w:val="Standard"/>
        <w:shd w:val="clear" w:color="auto" w:fill="FFFFFF"/>
        <w:spacing w:line="276" w:lineRule="atLeast"/>
        <w:ind w:firstLine="708"/>
        <w:jc w:val="both"/>
      </w:pPr>
      <w:r>
        <w:rPr>
          <w:color w:val="000000"/>
          <w:sz w:val="28"/>
          <w:szCs w:val="28"/>
          <w:lang w:val="uk-UA"/>
        </w:rPr>
        <w:t>• Забороняється входити у воду в стані алкогольного сп'яніння. Алкоголь блокує нормальну діяльність головного мозку. </w:t>
      </w:r>
    </w:p>
    <w:p w:rsidR="001316DB" w:rsidRDefault="001316DB" w:rsidP="001316DB">
      <w:pPr>
        <w:pStyle w:val="Standard"/>
        <w:shd w:val="clear" w:color="auto" w:fill="FFFFFF"/>
        <w:spacing w:line="276" w:lineRule="atLeast"/>
        <w:ind w:firstLine="708"/>
        <w:jc w:val="both"/>
      </w:pPr>
      <w:r>
        <w:rPr>
          <w:color w:val="000000"/>
          <w:sz w:val="28"/>
          <w:szCs w:val="28"/>
          <w:lang w:val="uk-UA"/>
        </w:rPr>
        <w:lastRenderedPageBreak/>
        <w:t>• Якщо немає поблизу обладнаного пляжу, треба вибрати безпечне для купання місце з поступовим ухилом та твердим і чистим дном. </w:t>
      </w:r>
    </w:p>
    <w:p w:rsidR="001316DB" w:rsidRDefault="001316DB" w:rsidP="001316DB">
      <w:pPr>
        <w:pStyle w:val="Standard"/>
        <w:shd w:val="clear" w:color="auto" w:fill="FFFFFF"/>
        <w:spacing w:line="276" w:lineRule="atLeast"/>
        <w:ind w:firstLine="708"/>
        <w:jc w:val="both"/>
      </w:pPr>
      <w:r>
        <w:rPr>
          <w:color w:val="000000"/>
          <w:sz w:val="28"/>
          <w:szCs w:val="28"/>
          <w:lang w:val="uk-UA"/>
        </w:rPr>
        <w:t>• У воду заходьте обережно. Ніколи не пірнайте в незнайомих місцях. </w:t>
      </w:r>
    </w:p>
    <w:p w:rsidR="001316DB" w:rsidRDefault="001316DB" w:rsidP="001316DB">
      <w:pPr>
        <w:pStyle w:val="Standard"/>
        <w:shd w:val="clear" w:color="auto" w:fill="FFFFFF"/>
        <w:spacing w:line="276" w:lineRule="atLeast"/>
        <w:ind w:firstLine="708"/>
        <w:jc w:val="both"/>
      </w:pPr>
      <w:r>
        <w:rPr>
          <w:color w:val="000000"/>
          <w:sz w:val="28"/>
          <w:szCs w:val="28"/>
          <w:lang w:val="uk-UA"/>
        </w:rPr>
        <w:t>• Не запливати далеко, особливо за буї, тому що можна не розрахувати своїх сил. </w:t>
      </w:r>
    </w:p>
    <w:p w:rsidR="001316DB" w:rsidRDefault="001316DB" w:rsidP="001316DB">
      <w:pPr>
        <w:pStyle w:val="Standard"/>
        <w:shd w:val="clear" w:color="auto" w:fill="FFFFFF"/>
        <w:spacing w:line="276" w:lineRule="atLeast"/>
        <w:ind w:firstLine="708"/>
        <w:jc w:val="both"/>
      </w:pPr>
      <w:r>
        <w:rPr>
          <w:color w:val="000000"/>
          <w:sz w:val="28"/>
          <w:szCs w:val="28"/>
          <w:lang w:val="uk-UA"/>
        </w:rPr>
        <w:t>• У водоймах з великою кількістю водоростей потрібно намагатися плисти поблизу самої поверхні води, не робити різких рухів, щоб не заплутатись. </w:t>
      </w:r>
    </w:p>
    <w:p w:rsidR="001316DB" w:rsidRDefault="001316DB" w:rsidP="001316DB">
      <w:pPr>
        <w:pStyle w:val="Standard"/>
        <w:shd w:val="clear" w:color="auto" w:fill="FFFFFF"/>
        <w:spacing w:line="276" w:lineRule="atLeast"/>
        <w:ind w:firstLine="708"/>
        <w:jc w:val="both"/>
      </w:pPr>
      <w:r>
        <w:rPr>
          <w:color w:val="000000"/>
          <w:sz w:val="28"/>
          <w:szCs w:val="28"/>
          <w:lang w:val="uk-UA"/>
        </w:rPr>
        <w:t>• Якщо ж руки або ноги заплуталися в стеблах, необхідно зупинитися (прийняти положення "поплавка", "спливання") і звільнитися від них. </w:t>
      </w:r>
    </w:p>
    <w:p w:rsidR="001316DB" w:rsidRDefault="001316DB" w:rsidP="001316DB">
      <w:pPr>
        <w:pStyle w:val="Standard"/>
        <w:shd w:val="clear" w:color="auto" w:fill="FFFFFF"/>
        <w:spacing w:line="276" w:lineRule="atLeast"/>
        <w:ind w:firstLine="708"/>
        <w:jc w:val="both"/>
      </w:pPr>
      <w:r>
        <w:rPr>
          <w:color w:val="000000"/>
          <w:sz w:val="28"/>
          <w:szCs w:val="28"/>
          <w:lang w:val="uk-UA"/>
        </w:rPr>
        <w:t>• Дуже обережно плавайте на надувних матрацах і надувних іграшках. Вітром їх може віднести дуже далеко від берега, а хвилею – захлеснути, із них може вийти повітря, і вони втратять плавучість. </w:t>
      </w:r>
    </w:p>
    <w:p w:rsidR="001316DB" w:rsidRDefault="001316DB" w:rsidP="001316DB">
      <w:pPr>
        <w:pStyle w:val="Standard"/>
        <w:shd w:val="clear" w:color="auto" w:fill="FFFFFF"/>
        <w:spacing w:line="276" w:lineRule="atLeast"/>
        <w:ind w:firstLine="708"/>
        <w:jc w:val="both"/>
      </w:pPr>
      <w:r>
        <w:rPr>
          <w:color w:val="000000"/>
          <w:sz w:val="28"/>
          <w:szCs w:val="28"/>
          <w:lang w:val="uk-UA"/>
        </w:rPr>
        <w:t>• Купання з маскою, трубкою і ластами потребує особливої обережності. Не можна плавати з трубкою при сильних хвилях.</w:t>
      </w:r>
    </w:p>
    <w:p w:rsidR="001316DB" w:rsidRDefault="001316DB" w:rsidP="001316DB">
      <w:pPr>
        <w:pStyle w:val="Standard"/>
        <w:shd w:val="clear" w:color="auto" w:fill="FFFFFF"/>
        <w:spacing w:line="276" w:lineRule="atLeast"/>
        <w:ind w:firstLine="708"/>
        <w:jc w:val="both"/>
        <w:rPr>
          <w:color w:val="000000"/>
          <w:sz w:val="28"/>
          <w:szCs w:val="28"/>
          <w:lang w:val="uk-UA"/>
        </w:rPr>
      </w:pPr>
    </w:p>
    <w:p w:rsidR="001316DB" w:rsidRDefault="001316DB" w:rsidP="001316DB">
      <w:pPr>
        <w:pStyle w:val="Standard"/>
        <w:shd w:val="clear" w:color="auto" w:fill="FFFFFF"/>
        <w:ind w:right="180" w:firstLine="180"/>
        <w:jc w:val="center"/>
      </w:pPr>
      <w:r>
        <w:rPr>
          <w:b/>
          <w:bCs/>
          <w:iCs/>
          <w:color w:val="000000"/>
          <w:spacing w:val="-1"/>
          <w:sz w:val="28"/>
          <w:szCs w:val="28"/>
          <w:lang w:val="uk-UA"/>
        </w:rPr>
        <w:t>Не жартуйте на воді:</w:t>
      </w:r>
    </w:p>
    <w:p w:rsidR="001316DB" w:rsidRPr="00AA78EB" w:rsidRDefault="001316DB" w:rsidP="001316DB">
      <w:pPr>
        <w:pStyle w:val="a3"/>
        <w:numPr>
          <w:ilvl w:val="0"/>
          <w:numId w:val="4"/>
        </w:numPr>
        <w:shd w:val="clear" w:color="auto" w:fill="FFFFFF"/>
        <w:tabs>
          <w:tab w:val="left" w:pos="1213"/>
        </w:tabs>
        <w:spacing w:line="240" w:lineRule="auto"/>
        <w:ind w:right="181" w:hanging="360"/>
        <w:jc w:val="both"/>
        <w:rPr>
          <w:rFonts w:ascii="Times New Roman" w:hAnsi="Times New Roman" w:cs="Times New Roman"/>
        </w:rPr>
      </w:pPr>
      <w:r w:rsidRPr="00AA78EB">
        <w:rPr>
          <w:rStyle w:val="Normal"/>
          <w:rFonts w:ascii="Times New Roman" w:hAnsi="Times New Roman" w:cs="Times New Roman"/>
          <w:sz w:val="28"/>
          <w:szCs w:val="28"/>
        </w:rPr>
        <w:t>Не підпливайте під тих, хто купається;</w:t>
      </w:r>
    </w:p>
    <w:p w:rsidR="001316DB" w:rsidRPr="00AA78EB" w:rsidRDefault="001316DB" w:rsidP="001316DB">
      <w:pPr>
        <w:pStyle w:val="a3"/>
        <w:widowControl w:val="0"/>
        <w:numPr>
          <w:ilvl w:val="0"/>
          <w:numId w:val="2"/>
        </w:numPr>
        <w:shd w:val="clear" w:color="auto" w:fill="FFFFFF"/>
        <w:tabs>
          <w:tab w:val="left" w:pos="644"/>
        </w:tabs>
        <w:suppressAutoHyphens w:val="0"/>
        <w:spacing w:line="240" w:lineRule="auto"/>
        <w:ind w:right="181" w:hanging="360"/>
        <w:jc w:val="both"/>
        <w:textAlignment w:val="auto"/>
        <w:rPr>
          <w:rFonts w:ascii="Times New Roman" w:hAnsi="Times New Roman" w:cs="Times New Roman"/>
        </w:rPr>
      </w:pPr>
      <w:r w:rsidRPr="00AA78EB">
        <w:rPr>
          <w:rFonts w:ascii="Times New Roman" w:hAnsi="Times New Roman" w:cs="Times New Roman"/>
          <w:color w:val="000000"/>
          <w:spacing w:val="-5"/>
          <w:sz w:val="28"/>
          <w:szCs w:val="28"/>
          <w:lang w:val="uk-UA"/>
        </w:rPr>
        <w:t>Не хапайте їх за ноги;</w:t>
      </w:r>
    </w:p>
    <w:p w:rsidR="001316DB" w:rsidRPr="00AA78EB" w:rsidRDefault="001316DB" w:rsidP="001316DB">
      <w:pPr>
        <w:pStyle w:val="a3"/>
        <w:widowControl w:val="0"/>
        <w:numPr>
          <w:ilvl w:val="0"/>
          <w:numId w:val="2"/>
        </w:numPr>
        <w:shd w:val="clear" w:color="auto" w:fill="FFFFFF"/>
        <w:tabs>
          <w:tab w:val="left" w:pos="644"/>
        </w:tabs>
        <w:suppressAutoHyphens w:val="0"/>
        <w:spacing w:line="240" w:lineRule="auto"/>
        <w:ind w:right="181" w:hanging="360"/>
        <w:jc w:val="both"/>
        <w:textAlignment w:val="auto"/>
        <w:rPr>
          <w:rFonts w:ascii="Times New Roman" w:hAnsi="Times New Roman" w:cs="Times New Roman"/>
        </w:rPr>
      </w:pPr>
      <w:r w:rsidRPr="00AA78EB">
        <w:rPr>
          <w:rFonts w:ascii="Times New Roman" w:hAnsi="Times New Roman" w:cs="Times New Roman"/>
          <w:color w:val="000000"/>
          <w:spacing w:val="-9"/>
          <w:sz w:val="28"/>
          <w:szCs w:val="28"/>
          <w:lang w:val="uk-UA"/>
        </w:rPr>
        <w:t>Не намагайтеся імітувати утоплення: ані своє, ані оточуючих;</w:t>
      </w:r>
    </w:p>
    <w:p w:rsidR="001316DB" w:rsidRPr="00AA78EB" w:rsidRDefault="001316DB" w:rsidP="001316DB">
      <w:pPr>
        <w:pStyle w:val="a3"/>
        <w:widowControl w:val="0"/>
        <w:numPr>
          <w:ilvl w:val="0"/>
          <w:numId w:val="2"/>
        </w:numPr>
        <w:shd w:val="clear" w:color="auto" w:fill="FFFFFF"/>
        <w:tabs>
          <w:tab w:val="left" w:pos="644"/>
        </w:tabs>
        <w:suppressAutoHyphens w:val="0"/>
        <w:spacing w:line="240" w:lineRule="auto"/>
        <w:ind w:right="181" w:hanging="360"/>
        <w:jc w:val="both"/>
        <w:textAlignment w:val="auto"/>
        <w:rPr>
          <w:rFonts w:ascii="Times New Roman" w:hAnsi="Times New Roman" w:cs="Times New Roman"/>
        </w:rPr>
      </w:pPr>
      <w:r w:rsidRPr="00AA78EB">
        <w:rPr>
          <w:rFonts w:ascii="Times New Roman" w:hAnsi="Times New Roman" w:cs="Times New Roman"/>
          <w:color w:val="000000"/>
          <w:spacing w:val="6"/>
          <w:sz w:val="28"/>
          <w:szCs w:val="28"/>
          <w:lang w:val="uk-UA"/>
        </w:rPr>
        <w:t xml:space="preserve">Купання дітей має відбуватися тільки під наглядом дорослих, які добре </w:t>
      </w:r>
      <w:r w:rsidRPr="00AA78EB">
        <w:rPr>
          <w:rFonts w:ascii="Times New Roman" w:hAnsi="Times New Roman" w:cs="Times New Roman"/>
          <w:color w:val="000000"/>
          <w:spacing w:val="-4"/>
          <w:sz w:val="28"/>
          <w:szCs w:val="28"/>
          <w:lang w:val="uk-UA"/>
        </w:rPr>
        <w:t>вміють плавати;</w:t>
      </w:r>
    </w:p>
    <w:p w:rsidR="001316DB" w:rsidRPr="00AA78EB" w:rsidRDefault="001316DB" w:rsidP="001316DB">
      <w:pPr>
        <w:pStyle w:val="a3"/>
        <w:numPr>
          <w:ilvl w:val="0"/>
          <w:numId w:val="2"/>
        </w:numPr>
        <w:shd w:val="clear" w:color="auto" w:fill="FFFFFF"/>
        <w:tabs>
          <w:tab w:val="left" w:pos="1231"/>
        </w:tabs>
        <w:spacing w:line="240" w:lineRule="auto"/>
        <w:ind w:right="181" w:hanging="360"/>
        <w:jc w:val="both"/>
        <w:rPr>
          <w:rFonts w:ascii="Times New Roman" w:hAnsi="Times New Roman" w:cs="Times New Roman"/>
        </w:rPr>
      </w:pPr>
      <w:r w:rsidRPr="00AA78EB">
        <w:rPr>
          <w:rFonts w:ascii="Times New Roman" w:hAnsi="Times New Roman" w:cs="Times New Roman"/>
          <w:color w:val="000000"/>
          <w:sz w:val="28"/>
          <w:szCs w:val="28"/>
          <w:lang w:val="uk-UA"/>
        </w:rPr>
        <w:t>В</w:t>
      </w:r>
      <w:r w:rsidRPr="00AA78EB">
        <w:rPr>
          <w:rFonts w:ascii="Times New Roman" w:hAnsi="Times New Roman" w:cs="Times New Roman"/>
          <w:color w:val="000000"/>
          <w:spacing w:val="2"/>
          <w:sz w:val="28"/>
          <w:szCs w:val="28"/>
          <w:lang w:val="uk-UA"/>
        </w:rPr>
        <w:t>читися плавати потрібно під керівництвом інструктора або батьків.</w:t>
      </w:r>
      <w:r w:rsidRPr="00AA78EB">
        <w:rPr>
          <w:rFonts w:ascii="Times New Roman" w:hAnsi="Times New Roman" w:cs="Times New Roman"/>
          <w:color w:val="000000"/>
          <w:spacing w:val="6"/>
          <w:sz w:val="28"/>
          <w:szCs w:val="28"/>
          <w:lang w:val="uk-UA"/>
        </w:rPr>
        <w:t xml:space="preserve"> Навчити плавати свою дитину - обов'язок такий самий, як навчити її </w:t>
      </w:r>
      <w:r w:rsidRPr="00AA78EB">
        <w:rPr>
          <w:rFonts w:ascii="Times New Roman" w:hAnsi="Times New Roman" w:cs="Times New Roman"/>
          <w:color w:val="000000"/>
          <w:spacing w:val="-5"/>
          <w:sz w:val="28"/>
          <w:szCs w:val="28"/>
          <w:lang w:val="uk-UA"/>
        </w:rPr>
        <w:t>переходити вулицю.</w:t>
      </w:r>
    </w:p>
    <w:p w:rsidR="001316DB" w:rsidRPr="00AA78EB" w:rsidRDefault="001316DB" w:rsidP="001316DB">
      <w:pPr>
        <w:pStyle w:val="a3"/>
        <w:numPr>
          <w:ilvl w:val="0"/>
          <w:numId w:val="2"/>
        </w:numPr>
        <w:shd w:val="clear" w:color="auto" w:fill="FFFFFF"/>
        <w:spacing w:line="240" w:lineRule="auto"/>
        <w:ind w:right="180" w:hanging="360"/>
        <w:jc w:val="both"/>
        <w:rPr>
          <w:rFonts w:ascii="Times New Roman" w:hAnsi="Times New Roman" w:cs="Times New Roman"/>
        </w:rPr>
      </w:pPr>
      <w:r w:rsidRPr="00AA78EB">
        <w:rPr>
          <w:rFonts w:ascii="Times New Roman" w:hAnsi="Times New Roman" w:cs="Times New Roman"/>
          <w:color w:val="000000"/>
          <w:spacing w:val="3"/>
          <w:sz w:val="28"/>
          <w:szCs w:val="28"/>
          <w:lang w:val="uk-UA"/>
        </w:rPr>
        <w:t xml:space="preserve">Впевнено триматися на воді можна навчити за 5-7 днів, і це вже перший </w:t>
      </w:r>
      <w:r w:rsidRPr="00AA78EB">
        <w:rPr>
          <w:rFonts w:ascii="Times New Roman" w:hAnsi="Times New Roman" w:cs="Times New Roman"/>
          <w:color w:val="000000"/>
          <w:spacing w:val="-3"/>
          <w:sz w:val="28"/>
          <w:szCs w:val="28"/>
          <w:lang w:val="uk-UA"/>
        </w:rPr>
        <w:t xml:space="preserve">крок до безпеки: діти тонуть не тільки в ставках і річках, але й у бочках із водою, в </w:t>
      </w:r>
      <w:r w:rsidRPr="00AA78EB">
        <w:rPr>
          <w:rFonts w:ascii="Times New Roman" w:hAnsi="Times New Roman" w:cs="Times New Roman"/>
          <w:color w:val="000000"/>
          <w:sz w:val="28"/>
          <w:szCs w:val="28"/>
          <w:lang w:val="uk-UA"/>
        </w:rPr>
        <w:t>домашніх ваннах, залишені батьками, дорослими "буквально на одну хвилинку".</w:t>
      </w:r>
    </w:p>
    <w:p w:rsidR="001316DB" w:rsidRPr="00AA78EB" w:rsidRDefault="001316DB" w:rsidP="001316DB">
      <w:pPr>
        <w:pStyle w:val="a3"/>
        <w:widowControl w:val="0"/>
        <w:numPr>
          <w:ilvl w:val="0"/>
          <w:numId w:val="2"/>
        </w:numPr>
        <w:shd w:val="clear" w:color="auto" w:fill="FFFFFF"/>
        <w:tabs>
          <w:tab w:val="left" w:pos="1231"/>
        </w:tabs>
        <w:suppressAutoHyphens w:val="0"/>
        <w:spacing w:line="240" w:lineRule="auto"/>
        <w:ind w:right="180" w:hanging="360"/>
        <w:jc w:val="both"/>
        <w:textAlignment w:val="auto"/>
        <w:rPr>
          <w:rFonts w:ascii="Times New Roman" w:hAnsi="Times New Roman" w:cs="Times New Roman"/>
        </w:rPr>
      </w:pPr>
      <w:r w:rsidRPr="00AA78EB">
        <w:rPr>
          <w:rFonts w:ascii="Times New Roman" w:hAnsi="Times New Roman" w:cs="Times New Roman"/>
          <w:bCs/>
          <w:color w:val="000000"/>
          <w:spacing w:val="-5"/>
          <w:sz w:val="28"/>
          <w:szCs w:val="28"/>
          <w:lang w:val="uk-UA"/>
        </w:rPr>
        <w:t>Не лишайте біля води малят, в</w:t>
      </w:r>
      <w:r w:rsidRPr="00AA78EB">
        <w:rPr>
          <w:rFonts w:ascii="Times New Roman" w:hAnsi="Times New Roman" w:cs="Times New Roman"/>
          <w:color w:val="000000"/>
          <w:spacing w:val="-2"/>
          <w:sz w:val="28"/>
          <w:szCs w:val="28"/>
          <w:lang w:val="uk-UA"/>
        </w:rPr>
        <w:t>они можуть оступитися і впасти, захлинутися водою або потрапити в яму;</w:t>
      </w:r>
    </w:p>
    <w:p w:rsidR="001316DB" w:rsidRPr="00AA78EB" w:rsidRDefault="001316DB" w:rsidP="001316DB">
      <w:pPr>
        <w:pStyle w:val="a3"/>
        <w:numPr>
          <w:ilvl w:val="0"/>
          <w:numId w:val="2"/>
        </w:numPr>
        <w:shd w:val="clear" w:color="auto" w:fill="FFFFFF"/>
        <w:tabs>
          <w:tab w:val="left" w:pos="1238"/>
        </w:tabs>
        <w:spacing w:line="240" w:lineRule="auto"/>
        <w:ind w:right="180" w:hanging="360"/>
        <w:jc w:val="both"/>
        <w:rPr>
          <w:rFonts w:ascii="Times New Roman" w:hAnsi="Times New Roman" w:cs="Times New Roman"/>
        </w:rPr>
      </w:pPr>
      <w:r w:rsidRPr="00AA78EB">
        <w:rPr>
          <w:rFonts w:ascii="Times New Roman" w:hAnsi="Times New Roman" w:cs="Times New Roman"/>
          <w:color w:val="000000"/>
          <w:spacing w:val="2"/>
          <w:sz w:val="28"/>
          <w:szCs w:val="28"/>
          <w:lang w:val="uk-UA"/>
        </w:rPr>
        <w:t xml:space="preserve">Не запливайте за обмежувальні знаки, які відділяють акваторію з </w:t>
      </w:r>
      <w:r w:rsidRPr="00AA78EB">
        <w:rPr>
          <w:rFonts w:ascii="Times New Roman" w:hAnsi="Times New Roman" w:cs="Times New Roman"/>
          <w:color w:val="000000"/>
          <w:spacing w:val="-1"/>
          <w:sz w:val="28"/>
          <w:szCs w:val="28"/>
          <w:lang w:val="uk-UA"/>
        </w:rPr>
        <w:t xml:space="preserve">перевіреним дном, визначеною глибиною, тут гарантована відсутність водовертей </w:t>
      </w:r>
      <w:r w:rsidRPr="00AA78EB">
        <w:rPr>
          <w:rFonts w:ascii="Times New Roman" w:hAnsi="Times New Roman" w:cs="Times New Roman"/>
          <w:color w:val="000000"/>
          <w:spacing w:val="-6"/>
          <w:sz w:val="28"/>
          <w:szCs w:val="28"/>
          <w:lang w:val="uk-UA"/>
        </w:rPr>
        <w:t>(чорториїв) та інших небезпек;</w:t>
      </w:r>
    </w:p>
    <w:p w:rsidR="001316DB" w:rsidRPr="00AA78EB" w:rsidRDefault="001316DB" w:rsidP="001316DB">
      <w:pPr>
        <w:pStyle w:val="a3"/>
        <w:widowControl w:val="0"/>
        <w:numPr>
          <w:ilvl w:val="0"/>
          <w:numId w:val="2"/>
        </w:numPr>
        <w:shd w:val="clear" w:color="auto" w:fill="FFFFFF"/>
        <w:suppressAutoHyphens w:val="0"/>
        <w:spacing w:line="240" w:lineRule="auto"/>
        <w:ind w:right="180" w:hanging="360"/>
        <w:jc w:val="both"/>
        <w:textAlignment w:val="auto"/>
        <w:rPr>
          <w:rFonts w:ascii="Times New Roman" w:hAnsi="Times New Roman" w:cs="Times New Roman"/>
        </w:rPr>
      </w:pPr>
      <w:r w:rsidRPr="00AA78EB">
        <w:rPr>
          <w:rFonts w:ascii="Times New Roman" w:hAnsi="Times New Roman" w:cs="Times New Roman"/>
          <w:color w:val="000000"/>
          <w:spacing w:val="-5"/>
          <w:sz w:val="28"/>
          <w:szCs w:val="28"/>
          <w:lang w:val="uk-UA"/>
        </w:rPr>
        <w:t xml:space="preserve">Не треба відпливати далеко від берега або перепливати водойми на заклад. </w:t>
      </w:r>
      <w:r w:rsidRPr="00AA78EB">
        <w:rPr>
          <w:rFonts w:ascii="Times New Roman" w:hAnsi="Times New Roman" w:cs="Times New Roman"/>
          <w:color w:val="000000"/>
          <w:spacing w:val="-1"/>
          <w:sz w:val="28"/>
          <w:szCs w:val="28"/>
          <w:lang w:val="uk-UA"/>
        </w:rPr>
        <w:t xml:space="preserve">Довести своє вміння плавати можна, пропливши декілька разів ту саму </w:t>
      </w:r>
      <w:r w:rsidRPr="00AA78EB">
        <w:rPr>
          <w:rFonts w:ascii="Times New Roman" w:hAnsi="Times New Roman" w:cs="Times New Roman"/>
          <w:color w:val="000000"/>
          <w:spacing w:val="-6"/>
          <w:sz w:val="28"/>
          <w:szCs w:val="28"/>
          <w:lang w:val="uk-UA"/>
        </w:rPr>
        <w:t>дистанцію вздовж берега;</w:t>
      </w:r>
    </w:p>
    <w:p w:rsidR="001316DB" w:rsidRPr="00AA78EB" w:rsidRDefault="001316DB" w:rsidP="001316DB">
      <w:pPr>
        <w:pStyle w:val="a3"/>
        <w:widowControl w:val="0"/>
        <w:numPr>
          <w:ilvl w:val="0"/>
          <w:numId w:val="2"/>
        </w:numPr>
        <w:shd w:val="clear" w:color="auto" w:fill="FFFFFF"/>
        <w:suppressAutoHyphens w:val="0"/>
        <w:spacing w:line="240" w:lineRule="auto"/>
        <w:ind w:left="0" w:right="180" w:firstLine="284"/>
        <w:jc w:val="both"/>
        <w:textAlignment w:val="auto"/>
        <w:rPr>
          <w:rFonts w:ascii="Times New Roman" w:hAnsi="Times New Roman" w:cs="Times New Roman"/>
        </w:rPr>
      </w:pPr>
      <w:r w:rsidRPr="00AA78EB">
        <w:rPr>
          <w:rFonts w:ascii="Times New Roman" w:hAnsi="Times New Roman" w:cs="Times New Roman"/>
          <w:color w:val="000000"/>
          <w:spacing w:val="1"/>
          <w:sz w:val="28"/>
          <w:szCs w:val="28"/>
          <w:lang w:val="uk-UA"/>
        </w:rPr>
        <w:t>Не наближатися до суден, човнів і катерів, які пропливають поблизу вас.</w:t>
      </w:r>
    </w:p>
    <w:p w:rsidR="001316DB" w:rsidRPr="00AA78EB" w:rsidRDefault="001316DB" w:rsidP="001316DB">
      <w:pPr>
        <w:pStyle w:val="a3"/>
        <w:widowControl w:val="0"/>
        <w:shd w:val="clear" w:color="auto" w:fill="FFFFFF"/>
        <w:suppressAutoHyphens w:val="0"/>
        <w:spacing w:line="240" w:lineRule="auto"/>
        <w:ind w:left="0" w:right="180" w:firstLine="709"/>
        <w:jc w:val="both"/>
        <w:textAlignment w:val="auto"/>
        <w:rPr>
          <w:rFonts w:ascii="Times New Roman" w:hAnsi="Times New Roman" w:cs="Times New Roman"/>
        </w:rPr>
      </w:pPr>
      <w:r w:rsidRPr="00AA78EB">
        <w:rPr>
          <w:rFonts w:ascii="Times New Roman" w:hAnsi="Times New Roman" w:cs="Times New Roman"/>
          <w:color w:val="000000"/>
          <w:spacing w:val="3"/>
          <w:sz w:val="28"/>
          <w:szCs w:val="28"/>
          <w:lang w:val="uk-UA"/>
        </w:rPr>
        <w:lastRenderedPageBreak/>
        <w:t xml:space="preserve">Порушення цих правил залишаються головною причиною загибелі </w:t>
      </w:r>
      <w:r w:rsidRPr="00AA78EB">
        <w:rPr>
          <w:rFonts w:ascii="Times New Roman" w:hAnsi="Times New Roman" w:cs="Times New Roman"/>
          <w:color w:val="000000"/>
          <w:spacing w:val="-3"/>
          <w:sz w:val="28"/>
          <w:szCs w:val="28"/>
          <w:lang w:val="uk-UA"/>
        </w:rPr>
        <w:t>людей на воді.</w:t>
      </w:r>
    </w:p>
    <w:p w:rsidR="001316DB" w:rsidRDefault="001316DB" w:rsidP="001316DB">
      <w:pPr>
        <w:pStyle w:val="Standard"/>
        <w:shd w:val="clear" w:color="auto" w:fill="FFFFFF"/>
        <w:spacing w:line="276" w:lineRule="atLeast"/>
        <w:jc w:val="center"/>
        <w:rPr>
          <w:b/>
          <w:bCs/>
          <w:color w:val="000000"/>
          <w:sz w:val="28"/>
          <w:szCs w:val="28"/>
          <w:lang w:val="uk-UA"/>
        </w:rPr>
      </w:pPr>
    </w:p>
    <w:p w:rsidR="001316DB" w:rsidRDefault="001316DB" w:rsidP="001316DB">
      <w:pPr>
        <w:pStyle w:val="Standard"/>
        <w:shd w:val="clear" w:color="auto" w:fill="FFFFFF"/>
        <w:spacing w:line="276" w:lineRule="atLeast"/>
        <w:jc w:val="center"/>
      </w:pPr>
      <w:r>
        <w:rPr>
          <w:b/>
          <w:bCs/>
          <w:color w:val="000000"/>
          <w:sz w:val="28"/>
          <w:szCs w:val="28"/>
          <w:lang w:val="uk-UA"/>
        </w:rPr>
        <w:t>Що робити, якщо на ваших очах тоне людина</w:t>
      </w:r>
      <w:r>
        <w:rPr>
          <w:color w:val="000000"/>
          <w:sz w:val="28"/>
          <w:szCs w:val="28"/>
          <w:lang w:val="uk-UA"/>
        </w:rPr>
        <w:t> </w:t>
      </w:r>
    </w:p>
    <w:p w:rsidR="001316DB" w:rsidRDefault="001316DB" w:rsidP="001316DB">
      <w:pPr>
        <w:pStyle w:val="Standard"/>
        <w:shd w:val="clear" w:color="auto" w:fill="FFFFFF"/>
        <w:spacing w:line="276" w:lineRule="atLeast"/>
        <w:ind w:firstLine="708"/>
        <w:jc w:val="both"/>
      </w:pPr>
      <w:r>
        <w:rPr>
          <w:color w:val="000000"/>
          <w:sz w:val="28"/>
          <w:szCs w:val="28"/>
          <w:lang w:val="uk-UA"/>
        </w:rPr>
        <w:t>Негайно оцініть обстановку та подивіться, чи немає поруч рятувального засобу.  Ним може бути все, що збільшить плавучість людини і що ви в змозі до неї докинути. </w:t>
      </w:r>
    </w:p>
    <w:p w:rsidR="001316DB" w:rsidRDefault="001316DB" w:rsidP="001316DB">
      <w:pPr>
        <w:pStyle w:val="Standard"/>
        <w:shd w:val="clear" w:color="auto" w:fill="FFFFFF"/>
        <w:spacing w:line="276" w:lineRule="atLeast"/>
        <w:ind w:firstLine="708"/>
        <w:jc w:val="both"/>
      </w:pPr>
      <w:r>
        <w:rPr>
          <w:color w:val="000000"/>
          <w:sz w:val="28"/>
          <w:szCs w:val="28"/>
          <w:lang w:val="uk-UA"/>
        </w:rPr>
        <w:t>Уміння надати допомогу при нещасних випадках потрібне кожній людині. Особливо складно це робити без використання рятувальних засобів (човнів, катерів та ін.). Якщо ви кинулися на допомогу, то треба максимально враховувати плин води, вітер, відстань до берега. Наближаючись, намагайтеся заспокоїти і підбадьорити плавця, що вибився із сил. Якщо це вдалося і постраждалий може контролювати себе, він повинен триматися за плечі свого рятівника. Якщо ж постраждалий не контролює своїх дій – поводитися з ним треба жорстко, не даючи йому впасти у стан паніки.</w:t>
      </w:r>
    </w:p>
    <w:p w:rsidR="001316DB" w:rsidRDefault="001316DB" w:rsidP="001316DB">
      <w:pPr>
        <w:pStyle w:val="Standard"/>
        <w:shd w:val="clear" w:color="auto" w:fill="FFFFFF"/>
        <w:spacing w:line="276" w:lineRule="atLeast"/>
        <w:jc w:val="center"/>
        <w:rPr>
          <w:b/>
          <w:bCs/>
          <w:color w:val="000000"/>
          <w:sz w:val="28"/>
          <w:szCs w:val="28"/>
          <w:lang w:val="uk-UA"/>
        </w:rPr>
      </w:pPr>
    </w:p>
    <w:p w:rsidR="001316DB" w:rsidRDefault="001316DB" w:rsidP="001316DB">
      <w:pPr>
        <w:pStyle w:val="Standard"/>
        <w:shd w:val="clear" w:color="auto" w:fill="FFFFFF"/>
        <w:spacing w:line="276" w:lineRule="atLeast"/>
        <w:jc w:val="center"/>
      </w:pPr>
      <w:r>
        <w:rPr>
          <w:b/>
          <w:bCs/>
          <w:color w:val="000000"/>
          <w:sz w:val="28"/>
          <w:szCs w:val="28"/>
          <w:lang w:val="uk-UA"/>
        </w:rPr>
        <w:t>Елементарна техніка рятування</w:t>
      </w:r>
    </w:p>
    <w:p w:rsidR="001316DB" w:rsidRDefault="001316DB" w:rsidP="001316DB">
      <w:pPr>
        <w:pStyle w:val="Standard"/>
        <w:shd w:val="clear" w:color="auto" w:fill="FFFFFF"/>
        <w:spacing w:line="276" w:lineRule="atLeast"/>
        <w:ind w:firstLine="708"/>
        <w:jc w:val="both"/>
      </w:pPr>
      <w:r>
        <w:rPr>
          <w:color w:val="000000"/>
          <w:sz w:val="28"/>
          <w:szCs w:val="28"/>
          <w:lang w:val="uk-UA"/>
        </w:rPr>
        <w:t>Наблизившись до потопаючого, треба пірнути під нього й одним із прийомів захоплення транспортувати до берега. </w:t>
      </w:r>
    </w:p>
    <w:p w:rsidR="001316DB" w:rsidRDefault="001316DB" w:rsidP="001316DB">
      <w:pPr>
        <w:pStyle w:val="Standard"/>
        <w:shd w:val="clear" w:color="auto" w:fill="FFFFFF"/>
        <w:spacing w:line="276" w:lineRule="atLeast"/>
        <w:ind w:firstLine="708"/>
        <w:jc w:val="both"/>
      </w:pPr>
      <w:r>
        <w:rPr>
          <w:color w:val="000000"/>
          <w:sz w:val="28"/>
          <w:szCs w:val="28"/>
          <w:lang w:val="uk-UA"/>
        </w:rPr>
        <w:t>У випадку, якщо потопаючому вдалося схопити вас за руки, ноги або шию, звільняйтеся і негайно пірнайте. Інстинкт самозбереження змусить потерпілого вас відпустити. Якщо ж він уже занурився у воду, не припиняйте спроб знайти його там.</w:t>
      </w:r>
    </w:p>
    <w:p w:rsidR="001316DB" w:rsidRDefault="001316DB" w:rsidP="001316DB">
      <w:pPr>
        <w:pStyle w:val="Standard"/>
        <w:shd w:val="clear" w:color="auto" w:fill="FFFFFF"/>
        <w:spacing w:line="276" w:lineRule="atLeast"/>
        <w:ind w:firstLine="708"/>
        <w:jc w:val="both"/>
      </w:pPr>
      <w:r>
        <w:rPr>
          <w:color w:val="000000"/>
          <w:sz w:val="28"/>
          <w:szCs w:val="28"/>
          <w:lang w:val="uk-UA"/>
        </w:rPr>
        <w:t>Коли потерпілий вже на березі, основну увагу слід звернути на колір шкіри, дихання, серцеву діяльність, рефлекси очей, ширину зіниць. Допомога надається залежно від його стану.</w:t>
      </w:r>
    </w:p>
    <w:p w:rsidR="001316DB" w:rsidRDefault="001316DB" w:rsidP="001316DB">
      <w:pPr>
        <w:pStyle w:val="Standard"/>
        <w:shd w:val="clear" w:color="auto" w:fill="FFFFFF"/>
        <w:spacing w:line="276" w:lineRule="atLeast"/>
        <w:jc w:val="both"/>
      </w:pPr>
      <w:r>
        <w:rPr>
          <w:color w:val="000000"/>
          <w:sz w:val="28"/>
          <w:szCs w:val="28"/>
          <w:lang w:val="uk-UA"/>
        </w:rPr>
        <w:t> </w:t>
      </w:r>
    </w:p>
    <w:p w:rsidR="001316DB" w:rsidRDefault="001316DB" w:rsidP="001316DB">
      <w:pPr>
        <w:pStyle w:val="Standard"/>
        <w:shd w:val="clear" w:color="auto" w:fill="FFFFFF"/>
        <w:spacing w:line="276" w:lineRule="atLeast"/>
        <w:jc w:val="both"/>
        <w:rPr>
          <w:color w:val="000000"/>
          <w:sz w:val="28"/>
          <w:szCs w:val="28"/>
          <w:lang w:val="uk-UA"/>
        </w:rPr>
      </w:pPr>
    </w:p>
    <w:p w:rsidR="001316DB" w:rsidRDefault="001316DB" w:rsidP="001316DB">
      <w:pPr>
        <w:pStyle w:val="Textbodyuser"/>
        <w:shd w:val="clear" w:color="auto" w:fill="FFFFFF"/>
        <w:spacing w:line="276" w:lineRule="atLeast"/>
        <w:jc w:val="center"/>
      </w:pPr>
      <w:r>
        <w:rPr>
          <w:rStyle w:val="StrongEmphasis"/>
          <w:sz w:val="28"/>
          <w:szCs w:val="28"/>
          <w:lang w:val="uk-UA"/>
        </w:rPr>
        <w:t>Правила поводження під час відпочинку на водних об’єктах:</w:t>
      </w:r>
    </w:p>
    <w:p w:rsidR="001316DB" w:rsidRDefault="001316DB" w:rsidP="001316DB">
      <w:pPr>
        <w:pStyle w:val="Textbodyuser"/>
        <w:numPr>
          <w:ilvl w:val="0"/>
          <w:numId w:val="5"/>
        </w:numPr>
        <w:spacing w:after="0"/>
        <w:ind w:hanging="283"/>
        <w:jc w:val="both"/>
      </w:pPr>
      <w:r>
        <w:rPr>
          <w:sz w:val="28"/>
          <w:szCs w:val="28"/>
          <w:lang w:val="uk-UA"/>
        </w:rPr>
        <w:t>Варто пам’ятати, що основними умовами безпеки є правильний вибір і обладнання місць для купання; навчання дорослих та дітей плаванню, суворе дотримання правил поведінки під час купання і катання на плавзасобах, постійний контроль за дітьми у воді з боку дорослих. Відпочинок на воді допускається тільки у спеціально відведених місцевими органами влади та обладнаних для цього місцях. Безпечніше відпочивати на воді у світлу частину доби. Купатися дозволяється в спокійну безвітряну погоду при температурі води не менше +18, повітря не нижче +24.</w:t>
      </w:r>
    </w:p>
    <w:p w:rsidR="001316DB" w:rsidRPr="00C65259" w:rsidRDefault="001316DB" w:rsidP="001316DB">
      <w:pPr>
        <w:pStyle w:val="Textbodyuser"/>
        <w:numPr>
          <w:ilvl w:val="0"/>
          <w:numId w:val="3"/>
        </w:numPr>
        <w:spacing w:after="0"/>
        <w:ind w:hanging="283"/>
        <w:jc w:val="both"/>
        <w:rPr>
          <w:lang w:val="uk-UA"/>
        </w:rPr>
      </w:pPr>
      <w:r>
        <w:rPr>
          <w:sz w:val="28"/>
          <w:szCs w:val="28"/>
          <w:lang w:val="uk-UA"/>
        </w:rPr>
        <w:t xml:space="preserve">Не лізьте у воду в незнайомому для вас місці, уникайте води із швидкою течією, не заходьте у воду напідпитку, ніколи не плавайте наодинці, особливо якщо не впевнені у своїх силах; купаючись на «дикому пляжі» чи у незнайомому місці – не пірнайте з берега, гірки, дерева; у воду слід входити неспішно, обережно пробуючи дно ногою; купатися краще там, де є рятувальні служби; особливо слідкуйте за дітьми: їхня поведінка у воді не передбачувана; до плавок потрібно прикріпляти шпильку, якщо далеко від берега судома зведе </w:t>
      </w:r>
      <w:r>
        <w:rPr>
          <w:sz w:val="28"/>
          <w:szCs w:val="28"/>
          <w:lang w:val="uk-UA"/>
        </w:rPr>
        <w:lastRenderedPageBreak/>
        <w:t xml:space="preserve">руку чи ногу, укол шпилькою допоможе відновити еластичність м’язів; утримуйтеся від далеких запливів: переохолодження – головна причина трагічних випадків. На рівнинних річках є багато ям і вирів. Вони підступно зустрічаються біля піщаних </w:t>
      </w:r>
      <w:proofErr w:type="spellStart"/>
      <w:r>
        <w:rPr>
          <w:sz w:val="28"/>
          <w:szCs w:val="28"/>
          <w:lang w:val="uk-UA"/>
        </w:rPr>
        <w:t>кос</w:t>
      </w:r>
      <w:proofErr w:type="spellEnd"/>
      <w:r>
        <w:rPr>
          <w:sz w:val="28"/>
          <w:szCs w:val="28"/>
          <w:lang w:val="uk-UA"/>
        </w:rPr>
        <w:t>, під берегом, де особливо полюбляють купатися діти.</w:t>
      </w:r>
    </w:p>
    <w:p w:rsidR="001316DB" w:rsidRDefault="001316DB" w:rsidP="001316DB">
      <w:pPr>
        <w:pStyle w:val="Textbodyuser"/>
        <w:numPr>
          <w:ilvl w:val="0"/>
          <w:numId w:val="3"/>
        </w:numPr>
        <w:spacing w:after="0"/>
        <w:ind w:hanging="283"/>
        <w:jc w:val="both"/>
      </w:pPr>
      <w:r>
        <w:rPr>
          <w:sz w:val="28"/>
          <w:szCs w:val="28"/>
          <w:lang w:val="uk-UA"/>
        </w:rPr>
        <w:t>На морі треба завжди зважати на хвилі, які можуть перевернути людину при вході у воду. Не намагайтеся плисти проти хвилі. Варто бути обережними біля водорізів. Не пірнайте з них, бо можна впасти – вони дуже слизькі від водоростей. Не запливайте за буйки! Великою бідою може обернутися пірнання на мілководді або в незнайомих місцях. У таких випадках можливі травми шийного відділу хребта з пошкодженням спинного мозку.</w:t>
      </w:r>
    </w:p>
    <w:p w:rsidR="001316DB" w:rsidRDefault="001316DB" w:rsidP="001316DB">
      <w:pPr>
        <w:pStyle w:val="Textbodyuser"/>
        <w:numPr>
          <w:ilvl w:val="0"/>
          <w:numId w:val="3"/>
        </w:numPr>
        <w:spacing w:after="0"/>
        <w:ind w:hanging="283"/>
        <w:jc w:val="both"/>
      </w:pPr>
      <w:r>
        <w:rPr>
          <w:sz w:val="28"/>
          <w:szCs w:val="28"/>
          <w:lang w:val="uk-UA"/>
        </w:rPr>
        <w:t>Якщо човен перевернувся, головне не розгубитися. Навіть коли перекинувся, він і тоді ще певний час тримається на воді, отже, треба зберігати спокій, і до прибуття рятувальників триматися за човен, штовхаючи його до берега. Той, хто добре вміє плавати, у першу чергу повинен допомогти тому, хто не вміє, підтримувати його на плаву. Рятувати треба спочатку одного потопаючого, а потім іншого, допомогти вплав одночасно кільком людям неможливо. Під час катання дітей необхідна присутність дорослого в кожному човні. Він мусить уміти керувати судном, добре плавати, знати прийоми надання невідкладної допомоги постраждалим на воді. Основною причиною загибелі людей на воді є страх. У більшості випадків тонуть люди, котрі вміють плавати, і з самовпевненістю запливають далеко від берега. Там вони можуть потрапити у потік холодної води. Тоді починає зводити ноги і хапає корч. У цій ситуації головне – не злякатися. Треба зануритися у воду і сильно потягти рукою на себе ступню за великий палець.</w:t>
      </w:r>
    </w:p>
    <w:p w:rsidR="001316DB" w:rsidRDefault="001316DB" w:rsidP="001316DB">
      <w:pPr>
        <w:pStyle w:val="Standard"/>
        <w:shd w:val="clear" w:color="auto" w:fill="FFFFFF"/>
        <w:jc w:val="both"/>
      </w:pPr>
      <w:r>
        <w:rPr>
          <w:color w:val="000000"/>
          <w:sz w:val="28"/>
          <w:szCs w:val="28"/>
          <w:lang w:val="uk-UA"/>
        </w:rPr>
        <w:t> </w:t>
      </w:r>
    </w:p>
    <w:p w:rsidR="001316DB" w:rsidRDefault="001316DB" w:rsidP="001316DB">
      <w:pPr>
        <w:pStyle w:val="Standard"/>
        <w:tabs>
          <w:tab w:val="left" w:pos="3435"/>
        </w:tabs>
        <w:jc w:val="center"/>
      </w:pPr>
      <w:r>
        <w:rPr>
          <w:b/>
          <w:color w:val="000000"/>
          <w:sz w:val="28"/>
          <w:szCs w:val="28"/>
          <w:lang w:val="uk-UA"/>
        </w:rPr>
        <w:t>Правила пожежної безпеки на відкритих територіях</w:t>
      </w:r>
    </w:p>
    <w:p w:rsidR="001316DB" w:rsidRDefault="001316DB" w:rsidP="001316DB">
      <w:pPr>
        <w:pStyle w:val="Standard"/>
        <w:tabs>
          <w:tab w:val="left" w:pos="3435"/>
        </w:tabs>
        <w:jc w:val="center"/>
        <w:rPr>
          <w:b/>
          <w:bCs/>
          <w:color w:val="000000"/>
          <w:sz w:val="28"/>
          <w:szCs w:val="28"/>
          <w:lang w:val="uk-UA"/>
        </w:rPr>
      </w:pPr>
    </w:p>
    <w:p w:rsidR="001316DB" w:rsidRDefault="001316DB" w:rsidP="001316DB">
      <w:pPr>
        <w:pStyle w:val="Standard"/>
        <w:ind w:firstLine="708"/>
        <w:jc w:val="both"/>
      </w:pPr>
      <w:r>
        <w:rPr>
          <w:sz w:val="28"/>
          <w:szCs w:val="28"/>
          <w:lang w:val="uk-UA"/>
        </w:rPr>
        <w:t>Розпочався пожежонебезпечний період, коли достатньо лише необачно кинутого недопалка у суху траву, як миттєво пожежа набуває загрозливих масштабів. Вітряна погода сприяє дуже швидкому поширенню вогню. Рятувальники стикаються з проблемою недотримання людьми правил пожежної безпеки під час відвідування екосистем. Як результат – масштабні пожежі на відкритій території, непоправна шкода екології та чималі матеріальні збитки. Пам’ятайте, користуватись вогнем для знищення сухої трави та сміття категорично заборонено. Адже ці необдумані дії можуть призвести до розповсюдження вогню на житлові, господарські споруди та дачні садиби.</w:t>
      </w:r>
    </w:p>
    <w:p w:rsidR="001316DB" w:rsidRDefault="001316DB" w:rsidP="001316DB">
      <w:pPr>
        <w:pStyle w:val="Standard"/>
        <w:ind w:firstLine="708"/>
        <w:jc w:val="both"/>
      </w:pPr>
      <w:r>
        <w:rPr>
          <w:color w:val="000000"/>
          <w:sz w:val="28"/>
          <w:szCs w:val="28"/>
          <w:lang w:val="uk-UA"/>
        </w:rPr>
        <w:t>За статистикою ГУ ДСНС України у Запорізькій області з початку цього року виникло 978 пожеж в екосистемах, в результаті чого вогнем було знищено – 246 га території навколишнього природного середовища.</w:t>
      </w:r>
    </w:p>
    <w:p w:rsidR="001316DB" w:rsidRDefault="001316DB" w:rsidP="001316DB">
      <w:pPr>
        <w:pStyle w:val="Standard"/>
        <w:ind w:firstLine="708"/>
        <w:jc w:val="both"/>
      </w:pPr>
      <w:r>
        <w:rPr>
          <w:color w:val="000000"/>
          <w:sz w:val="28"/>
          <w:szCs w:val="28"/>
          <w:lang w:val="uk-UA"/>
        </w:rPr>
        <w:t xml:space="preserve">Гасіння лісових пожеж та загорянь на відкритій території пов’язане з подоланням великих труднощів, витратою значних матеріальних засобів і людських ресурсів. Від своєчасного виявлення загорання і гасіння на початковій стадії залежить подальший успіх ліквідації пожежі та розміри </w:t>
      </w:r>
      <w:r>
        <w:rPr>
          <w:color w:val="000000"/>
          <w:sz w:val="28"/>
          <w:szCs w:val="28"/>
          <w:lang w:val="uk-UA"/>
        </w:rPr>
        <w:lastRenderedPageBreak/>
        <w:t xml:space="preserve">збитків. На жаль, непоодинокими є випадки, коли недбалість мешканців приватних домоволодінь, спалюючи суху рослинність, призводила до розповсюдження вогню на житлові будинки, як сталося 3 квітня поточного року у с. </w:t>
      </w:r>
      <w:proofErr w:type="spellStart"/>
      <w:r>
        <w:rPr>
          <w:color w:val="000000"/>
          <w:sz w:val="28"/>
          <w:szCs w:val="28"/>
          <w:lang w:val="uk-UA"/>
        </w:rPr>
        <w:t>Новофедорівка</w:t>
      </w:r>
      <w:proofErr w:type="spellEnd"/>
      <w:r>
        <w:rPr>
          <w:color w:val="000000"/>
          <w:sz w:val="28"/>
          <w:szCs w:val="28"/>
          <w:lang w:val="uk-UA"/>
        </w:rPr>
        <w:t xml:space="preserve"> </w:t>
      </w:r>
      <w:proofErr w:type="spellStart"/>
      <w:r>
        <w:rPr>
          <w:color w:val="000000"/>
          <w:sz w:val="28"/>
          <w:szCs w:val="28"/>
          <w:lang w:val="uk-UA"/>
        </w:rPr>
        <w:t>Вільнянського</w:t>
      </w:r>
      <w:proofErr w:type="spellEnd"/>
      <w:r>
        <w:rPr>
          <w:color w:val="000000"/>
          <w:sz w:val="28"/>
          <w:szCs w:val="28"/>
          <w:lang w:val="uk-UA"/>
        </w:rPr>
        <w:t xml:space="preserve"> район. </w:t>
      </w:r>
      <w:proofErr w:type="spellStart"/>
      <w:r>
        <w:rPr>
          <w:color w:val="000000"/>
          <w:sz w:val="28"/>
          <w:szCs w:val="28"/>
          <w:shd w:val="clear" w:color="auto" w:fill="FFFFFF"/>
        </w:rPr>
        <w:t>Ймовірною</w:t>
      </w:r>
      <w:proofErr w:type="spellEnd"/>
      <w:r>
        <w:rPr>
          <w:color w:val="000000"/>
          <w:sz w:val="28"/>
          <w:szCs w:val="28"/>
          <w:shd w:val="clear" w:color="auto" w:fill="FFFFFF"/>
        </w:rPr>
        <w:t xml:space="preserve"> причиною </w:t>
      </w:r>
      <w:proofErr w:type="spellStart"/>
      <w:r>
        <w:rPr>
          <w:color w:val="000000"/>
          <w:sz w:val="28"/>
          <w:szCs w:val="28"/>
          <w:shd w:val="clear" w:color="auto" w:fill="FFFFFF"/>
        </w:rPr>
        <w:t>пожежі</w:t>
      </w:r>
      <w:proofErr w:type="spellEnd"/>
      <w:r>
        <w:rPr>
          <w:color w:val="000000"/>
          <w:sz w:val="28"/>
          <w:szCs w:val="28"/>
          <w:shd w:val="clear" w:color="auto" w:fill="FFFFFF"/>
        </w:rPr>
        <w:t xml:space="preserve"> </w:t>
      </w:r>
      <w:r>
        <w:rPr>
          <w:color w:val="000000"/>
          <w:sz w:val="28"/>
          <w:szCs w:val="28"/>
          <w:shd w:val="clear" w:color="auto" w:fill="FFFFFF"/>
          <w:lang w:val="uk-UA"/>
        </w:rPr>
        <w:t xml:space="preserve">під час якої згоріло </w:t>
      </w:r>
      <w:proofErr w:type="spellStart"/>
      <w:r>
        <w:rPr>
          <w:color w:val="000000"/>
          <w:sz w:val="28"/>
          <w:szCs w:val="28"/>
          <w:shd w:val="clear" w:color="auto" w:fill="FFFFFF"/>
          <w:lang w:val="uk-UA"/>
        </w:rPr>
        <w:t>домволодіння</w:t>
      </w:r>
      <w:proofErr w:type="spellEnd"/>
      <w:r>
        <w:rPr>
          <w:color w:val="000000"/>
          <w:sz w:val="28"/>
          <w:szCs w:val="28"/>
          <w:shd w:val="clear" w:color="auto" w:fill="FFFFFF"/>
          <w:lang w:val="uk-UA"/>
        </w:rPr>
        <w:t xml:space="preserve"> </w:t>
      </w:r>
      <w:r>
        <w:rPr>
          <w:color w:val="000000"/>
          <w:sz w:val="28"/>
          <w:szCs w:val="28"/>
          <w:shd w:val="clear" w:color="auto" w:fill="FFFFFF"/>
        </w:rPr>
        <w:t xml:space="preserve">стало </w:t>
      </w:r>
      <w:proofErr w:type="spellStart"/>
      <w:r>
        <w:rPr>
          <w:color w:val="000000"/>
          <w:sz w:val="28"/>
          <w:szCs w:val="28"/>
          <w:shd w:val="clear" w:color="auto" w:fill="FFFFFF"/>
        </w:rPr>
        <w:t>необережне</w:t>
      </w:r>
      <w:proofErr w:type="spellEnd"/>
      <w:r>
        <w:rPr>
          <w:color w:val="000000"/>
          <w:sz w:val="28"/>
          <w:szCs w:val="28"/>
          <w:shd w:val="clear" w:color="auto" w:fill="FFFFFF"/>
        </w:rPr>
        <w:t xml:space="preserve"> </w:t>
      </w:r>
      <w:proofErr w:type="spellStart"/>
      <w:r>
        <w:rPr>
          <w:color w:val="000000"/>
          <w:sz w:val="28"/>
          <w:szCs w:val="28"/>
          <w:shd w:val="clear" w:color="auto" w:fill="FFFFFF"/>
        </w:rPr>
        <w:t>поводження</w:t>
      </w:r>
      <w:proofErr w:type="spellEnd"/>
      <w:r>
        <w:rPr>
          <w:color w:val="000000"/>
          <w:sz w:val="28"/>
          <w:szCs w:val="28"/>
          <w:shd w:val="clear" w:color="auto" w:fill="FFFFFF"/>
        </w:rPr>
        <w:t xml:space="preserve"> з вогнем </w:t>
      </w:r>
      <w:proofErr w:type="spellStart"/>
      <w:r>
        <w:rPr>
          <w:color w:val="000000"/>
          <w:sz w:val="28"/>
          <w:szCs w:val="28"/>
          <w:shd w:val="clear" w:color="auto" w:fill="FFFFFF"/>
        </w:rPr>
        <w:t>невстановленою</w:t>
      </w:r>
      <w:proofErr w:type="spellEnd"/>
      <w:r>
        <w:rPr>
          <w:color w:val="000000"/>
          <w:sz w:val="28"/>
          <w:szCs w:val="28"/>
          <w:shd w:val="clear" w:color="auto" w:fill="FFFFFF"/>
        </w:rPr>
        <w:t xml:space="preserve"> особою на </w:t>
      </w:r>
      <w:proofErr w:type="spellStart"/>
      <w:r>
        <w:rPr>
          <w:color w:val="000000"/>
          <w:sz w:val="28"/>
          <w:szCs w:val="28"/>
          <w:shd w:val="clear" w:color="auto" w:fill="FFFFFF"/>
        </w:rPr>
        <w:t>відкритій</w:t>
      </w:r>
      <w:proofErr w:type="spellEnd"/>
      <w:r>
        <w:rPr>
          <w:color w:val="000000"/>
          <w:sz w:val="28"/>
          <w:szCs w:val="28"/>
          <w:shd w:val="clear" w:color="auto" w:fill="FFFFFF"/>
        </w:rPr>
        <w:t xml:space="preserve"> </w:t>
      </w:r>
      <w:proofErr w:type="spellStart"/>
      <w:r>
        <w:rPr>
          <w:color w:val="000000"/>
          <w:sz w:val="28"/>
          <w:szCs w:val="28"/>
          <w:shd w:val="clear" w:color="auto" w:fill="FFFFFF"/>
        </w:rPr>
        <w:t>території</w:t>
      </w:r>
      <w:proofErr w:type="spellEnd"/>
      <w:r>
        <w:rPr>
          <w:color w:val="000000"/>
          <w:sz w:val="28"/>
          <w:szCs w:val="28"/>
          <w:shd w:val="clear" w:color="auto" w:fill="FFFFFF"/>
        </w:rPr>
        <w:t xml:space="preserve">, </w:t>
      </w:r>
      <w:proofErr w:type="spellStart"/>
      <w:r>
        <w:rPr>
          <w:color w:val="000000"/>
          <w:sz w:val="28"/>
          <w:szCs w:val="28"/>
          <w:shd w:val="clear" w:color="auto" w:fill="FFFFFF"/>
        </w:rPr>
        <w:t>внаслідок</w:t>
      </w:r>
      <w:proofErr w:type="spellEnd"/>
      <w:r>
        <w:rPr>
          <w:color w:val="000000"/>
          <w:sz w:val="28"/>
          <w:szCs w:val="28"/>
          <w:shd w:val="clear" w:color="auto" w:fill="FFFFFF"/>
        </w:rPr>
        <w:t xml:space="preserve"> </w:t>
      </w:r>
      <w:proofErr w:type="spellStart"/>
      <w:r>
        <w:rPr>
          <w:color w:val="000000"/>
          <w:sz w:val="28"/>
          <w:szCs w:val="28"/>
          <w:shd w:val="clear" w:color="auto" w:fill="FFFFFF"/>
        </w:rPr>
        <w:t>чого</w:t>
      </w:r>
      <w:proofErr w:type="spellEnd"/>
      <w:r>
        <w:rPr>
          <w:color w:val="000000"/>
          <w:sz w:val="28"/>
          <w:szCs w:val="28"/>
          <w:shd w:val="clear" w:color="auto" w:fill="FFFFFF"/>
        </w:rPr>
        <w:t xml:space="preserve"> </w:t>
      </w:r>
      <w:proofErr w:type="spellStart"/>
      <w:r>
        <w:rPr>
          <w:color w:val="000000"/>
          <w:sz w:val="28"/>
          <w:szCs w:val="28"/>
          <w:shd w:val="clear" w:color="auto" w:fill="FFFFFF"/>
        </w:rPr>
        <w:t>вогонь</w:t>
      </w:r>
      <w:proofErr w:type="spellEnd"/>
      <w:r>
        <w:rPr>
          <w:color w:val="000000"/>
          <w:sz w:val="28"/>
          <w:szCs w:val="28"/>
          <w:shd w:val="clear" w:color="auto" w:fill="FFFFFF"/>
        </w:rPr>
        <w:t xml:space="preserve"> </w:t>
      </w:r>
      <w:proofErr w:type="spellStart"/>
      <w:r>
        <w:rPr>
          <w:color w:val="000000"/>
          <w:sz w:val="28"/>
          <w:szCs w:val="28"/>
          <w:shd w:val="clear" w:color="auto" w:fill="FFFFFF"/>
        </w:rPr>
        <w:t>перекинувся</w:t>
      </w:r>
      <w:proofErr w:type="spellEnd"/>
      <w:r>
        <w:rPr>
          <w:color w:val="000000"/>
          <w:sz w:val="28"/>
          <w:szCs w:val="28"/>
          <w:shd w:val="clear" w:color="auto" w:fill="FFFFFF"/>
        </w:rPr>
        <w:t xml:space="preserve"> на </w:t>
      </w:r>
      <w:r>
        <w:rPr>
          <w:color w:val="000000"/>
          <w:sz w:val="28"/>
          <w:szCs w:val="28"/>
          <w:shd w:val="clear" w:color="auto" w:fill="FFFFFF"/>
          <w:lang w:val="uk-UA"/>
        </w:rPr>
        <w:t>будинок</w:t>
      </w:r>
      <w:r>
        <w:rPr>
          <w:color w:val="000000"/>
          <w:sz w:val="28"/>
          <w:szCs w:val="28"/>
          <w:shd w:val="clear" w:color="auto" w:fill="FFFFFF"/>
        </w:rPr>
        <w:t xml:space="preserve">. За фактом </w:t>
      </w:r>
      <w:proofErr w:type="spellStart"/>
      <w:r>
        <w:rPr>
          <w:color w:val="000000"/>
          <w:sz w:val="28"/>
          <w:szCs w:val="28"/>
          <w:shd w:val="clear" w:color="auto" w:fill="FFFFFF"/>
        </w:rPr>
        <w:t>події</w:t>
      </w:r>
      <w:proofErr w:type="spellEnd"/>
      <w:r>
        <w:rPr>
          <w:color w:val="000000"/>
          <w:sz w:val="28"/>
          <w:szCs w:val="28"/>
          <w:shd w:val="clear" w:color="auto" w:fill="FFFFFF"/>
        </w:rPr>
        <w:t xml:space="preserve"> </w:t>
      </w:r>
      <w:proofErr w:type="spellStart"/>
      <w:r>
        <w:rPr>
          <w:color w:val="000000"/>
          <w:sz w:val="28"/>
          <w:szCs w:val="28"/>
          <w:shd w:val="clear" w:color="auto" w:fill="FFFFFF"/>
        </w:rPr>
        <w:t>відповідними</w:t>
      </w:r>
      <w:proofErr w:type="spellEnd"/>
      <w:r>
        <w:rPr>
          <w:color w:val="000000"/>
          <w:sz w:val="28"/>
          <w:szCs w:val="28"/>
          <w:shd w:val="clear" w:color="auto" w:fill="FFFFFF"/>
        </w:rPr>
        <w:t xml:space="preserve"> органами </w:t>
      </w:r>
      <w:proofErr w:type="spellStart"/>
      <w:r>
        <w:rPr>
          <w:color w:val="000000"/>
          <w:sz w:val="28"/>
          <w:szCs w:val="28"/>
          <w:shd w:val="clear" w:color="auto" w:fill="FFFFFF"/>
        </w:rPr>
        <w:t>ведеться</w:t>
      </w:r>
      <w:proofErr w:type="spellEnd"/>
      <w:r>
        <w:rPr>
          <w:color w:val="000000"/>
          <w:sz w:val="28"/>
          <w:szCs w:val="28"/>
          <w:shd w:val="clear" w:color="auto" w:fill="FFFFFF"/>
        </w:rPr>
        <w:t xml:space="preserve"> </w:t>
      </w:r>
      <w:proofErr w:type="spellStart"/>
      <w:r>
        <w:rPr>
          <w:color w:val="000000"/>
          <w:sz w:val="28"/>
          <w:szCs w:val="28"/>
          <w:shd w:val="clear" w:color="auto" w:fill="FFFFFF"/>
        </w:rPr>
        <w:t>розслідування</w:t>
      </w:r>
      <w:proofErr w:type="spellEnd"/>
      <w:r>
        <w:rPr>
          <w:color w:val="000000"/>
          <w:sz w:val="28"/>
          <w:szCs w:val="28"/>
          <w:shd w:val="clear" w:color="auto" w:fill="FFFFFF"/>
        </w:rPr>
        <w:t>.</w:t>
      </w:r>
    </w:p>
    <w:p w:rsidR="001316DB" w:rsidRDefault="001316DB" w:rsidP="001316DB">
      <w:pPr>
        <w:pStyle w:val="Standard"/>
        <w:jc w:val="both"/>
      </w:pPr>
      <w:r>
        <w:rPr>
          <w:sz w:val="28"/>
          <w:szCs w:val="28"/>
          <w:lang w:val="uk-UA"/>
        </w:rPr>
        <w:tab/>
        <w:t>Під час відвідування лісів, берегів річки Дніпро та Національного заповідника о. Хортиця, необхідно бути вкрай обережним, адже не загашений недопалок або не залите вогнище можуть стати причиною виникнення масштабної пожежі. Представники лісництва розповідають, що для того, щоб повністю відновити пошкоджені дерева необхідно в середньому 40-50 років, чагарники та кущі відновлюються за 5 років. Якщо пожежа знищила червонокнижний вид трави чи кущів – то це завдає неоціненних збитків.</w:t>
      </w:r>
    </w:p>
    <w:p w:rsidR="001316DB" w:rsidRDefault="001316DB" w:rsidP="001316DB">
      <w:pPr>
        <w:pStyle w:val="Standard"/>
        <w:ind w:firstLine="708"/>
        <w:jc w:val="both"/>
      </w:pPr>
      <w:r>
        <w:rPr>
          <w:sz w:val="28"/>
          <w:szCs w:val="28"/>
          <w:lang w:val="uk-UA"/>
        </w:rPr>
        <w:t>Під час відпочинку у лісопаркових зонах слідкуйте за розпаленим багаттям та дотримуйтесь всіх правил пожежної безпеки. При виборі місця для пікніку враховуйте наявність охоронної зони ліній електромереж. Вона становить для ЛЕМ напругою 6-10кВ – 10 метрів з кожного боку лінії, для ЛЕМ напругою 35кВ – 15 метрів, для ЛЕМ, напругою 110кВ – 20 метрів, для ЛЕМ наругою 150кВ і більше – 25 метрів. Розпалення багать в охоронній зоні – загрожує не лише знеструмленням лінії, а й несе безпосередню загрозу для вашого здоров’я і, навіть, життя. Категорично забороняється також розкладати багаття, спалювати стерню, залишати легкозаймисті матеріали та складати сміття поблизу ліній електропередач та трансформаторних підстанцій.</w:t>
      </w:r>
    </w:p>
    <w:p w:rsidR="001316DB" w:rsidRDefault="001316DB" w:rsidP="001316DB">
      <w:pPr>
        <w:pStyle w:val="Standard"/>
        <w:shd w:val="clear" w:color="auto" w:fill="FFFFFF"/>
        <w:spacing w:line="300" w:lineRule="atLeast"/>
        <w:ind w:firstLine="708"/>
        <w:jc w:val="both"/>
      </w:pPr>
      <w:r>
        <w:rPr>
          <w:sz w:val="28"/>
          <w:szCs w:val="28"/>
          <w:lang w:val="uk-UA"/>
        </w:rPr>
        <w:t>Рятувальники вкрай стурбовані та звертаються до громадян з проханням бути пильними та обережними під час відпочинку на природі, дотримуватись правил пожежної безпеки. Але, якщо вже так сталося, що невинне багаття переходить у неконтрольоване розповсюдження вогню у велику пожежу, одразу телефонуйте до Служби порятунку «101».</w:t>
      </w:r>
    </w:p>
    <w:p w:rsidR="001316DB" w:rsidRDefault="001316DB" w:rsidP="001316DB">
      <w:pPr>
        <w:pStyle w:val="Standard"/>
        <w:ind w:firstLine="708"/>
        <w:jc w:val="both"/>
      </w:pPr>
      <w:r>
        <w:rPr>
          <w:sz w:val="28"/>
          <w:szCs w:val="28"/>
          <w:lang w:val="uk-UA"/>
        </w:rPr>
        <w:t>З метою запобігання травмуванню та загибелі людей внаслідок порушення елементарних правил безпеки життєдіяльності, виховання у громадян культури безпечної поведінки надсилаємо Вам експрес-інформацію та просимо сприяти проведенню інформаційно-роз’яснювальної роботи серед фахівців Вашого відомства. Давайте разом дбати про безпеку! Щиро запрошуємо до співпраці, яка є необхідною для підвищення рівня обізнаності людей щодо правил безпеки життєдіяльності. Лише разом ми зробимо життя безпечним!</w:t>
      </w:r>
    </w:p>
    <w:p w:rsidR="001316DB" w:rsidRDefault="001316DB" w:rsidP="001316DB">
      <w:pPr>
        <w:pStyle w:val="Standard"/>
        <w:ind w:firstLine="708"/>
        <w:jc w:val="both"/>
        <w:rPr>
          <w:color w:val="000000"/>
          <w:sz w:val="28"/>
          <w:szCs w:val="28"/>
          <w:shd w:val="clear" w:color="auto" w:fill="FFFFFF"/>
          <w:lang w:val="uk-UA"/>
        </w:rPr>
      </w:pPr>
    </w:p>
    <w:p w:rsidR="001316DB" w:rsidRDefault="001316DB" w:rsidP="001316DB">
      <w:pPr>
        <w:pStyle w:val="Standard"/>
        <w:shd w:val="clear" w:color="auto" w:fill="FFFFFF"/>
        <w:jc w:val="center"/>
      </w:pPr>
      <w:r>
        <w:rPr>
          <w:b/>
          <w:bCs/>
          <w:color w:val="000000"/>
          <w:sz w:val="28"/>
          <w:szCs w:val="28"/>
          <w:lang w:val="uk-UA"/>
        </w:rPr>
        <w:t>Як безпечно розпалити багаття</w:t>
      </w:r>
    </w:p>
    <w:p w:rsidR="001316DB" w:rsidRDefault="001316DB" w:rsidP="001316DB">
      <w:pPr>
        <w:pStyle w:val="a3"/>
        <w:numPr>
          <w:ilvl w:val="0"/>
          <w:numId w:val="6"/>
        </w:numPr>
        <w:spacing w:after="0" w:line="240" w:lineRule="auto"/>
        <w:ind w:left="284" w:hanging="360"/>
        <w:jc w:val="both"/>
      </w:pPr>
      <w:r>
        <w:rPr>
          <w:rFonts w:ascii="Times New Roman" w:hAnsi="Times New Roman" w:cs="Times New Roman"/>
          <w:sz w:val="28"/>
          <w:szCs w:val="28"/>
          <w:lang w:val="uk-UA"/>
        </w:rPr>
        <w:t>місце для багаття обирайте на відкритому, але захищеному від вітру місці. Навіть невеликий вітерець здатний викликати швидке поширення вогню;</w:t>
      </w:r>
    </w:p>
    <w:p w:rsidR="001316DB" w:rsidRDefault="001316DB" w:rsidP="001316DB">
      <w:pPr>
        <w:pStyle w:val="a3"/>
        <w:numPr>
          <w:ilvl w:val="0"/>
          <w:numId w:val="1"/>
        </w:numPr>
        <w:spacing w:after="0" w:line="240" w:lineRule="auto"/>
        <w:ind w:left="284" w:hanging="360"/>
        <w:jc w:val="both"/>
      </w:pPr>
      <w:r>
        <w:rPr>
          <w:rFonts w:ascii="Times New Roman" w:hAnsi="Times New Roman" w:cs="Times New Roman"/>
          <w:sz w:val="28"/>
          <w:szCs w:val="28"/>
          <w:lang w:val="uk-UA"/>
        </w:rPr>
        <w:t>не можна розводити багаття ближче, ніж у 4–6 метрах від дерев, смолистих пнів або коренів;</w:t>
      </w:r>
    </w:p>
    <w:p w:rsidR="001316DB" w:rsidRDefault="001316DB" w:rsidP="001316DB">
      <w:pPr>
        <w:pStyle w:val="a3"/>
        <w:numPr>
          <w:ilvl w:val="0"/>
          <w:numId w:val="1"/>
        </w:numPr>
        <w:spacing w:after="0" w:line="240" w:lineRule="auto"/>
        <w:ind w:left="284" w:hanging="360"/>
        <w:jc w:val="both"/>
      </w:pPr>
      <w:r>
        <w:rPr>
          <w:rFonts w:ascii="Times New Roman" w:hAnsi="Times New Roman" w:cs="Times New Roman"/>
          <w:sz w:val="28"/>
          <w:szCs w:val="28"/>
          <w:lang w:val="uk-UA"/>
        </w:rPr>
        <w:t>не розводьте багаття на ділянках із сухим очеретом, мохом або травою;</w:t>
      </w:r>
    </w:p>
    <w:p w:rsidR="001316DB" w:rsidRDefault="001316DB" w:rsidP="001316DB">
      <w:pPr>
        <w:pStyle w:val="a3"/>
        <w:numPr>
          <w:ilvl w:val="0"/>
          <w:numId w:val="1"/>
        </w:numPr>
        <w:spacing w:after="0" w:line="240" w:lineRule="auto"/>
        <w:ind w:left="284" w:hanging="360"/>
        <w:jc w:val="both"/>
      </w:pPr>
      <w:r>
        <w:rPr>
          <w:rFonts w:ascii="Times New Roman" w:hAnsi="Times New Roman" w:cs="Times New Roman"/>
          <w:sz w:val="28"/>
          <w:szCs w:val="28"/>
          <w:lang w:val="uk-UA"/>
        </w:rPr>
        <w:lastRenderedPageBreak/>
        <w:t>не розводьте велике багаття. По можливості використовуйте вже існуючі місця для розведення вогнища;</w:t>
      </w:r>
    </w:p>
    <w:p w:rsidR="001316DB" w:rsidRDefault="001316DB" w:rsidP="001316DB">
      <w:pPr>
        <w:pStyle w:val="a3"/>
        <w:numPr>
          <w:ilvl w:val="0"/>
          <w:numId w:val="1"/>
        </w:numPr>
        <w:spacing w:after="0" w:line="240" w:lineRule="auto"/>
        <w:ind w:left="284" w:hanging="360"/>
        <w:jc w:val="both"/>
      </w:pPr>
      <w:r>
        <w:rPr>
          <w:rFonts w:ascii="Times New Roman" w:hAnsi="Times New Roman" w:cs="Times New Roman"/>
          <w:sz w:val="28"/>
          <w:szCs w:val="28"/>
          <w:lang w:val="uk-UA"/>
        </w:rPr>
        <w:t>ніколи не залишайте вогнище без нагляду;</w:t>
      </w:r>
    </w:p>
    <w:p w:rsidR="001316DB" w:rsidRDefault="001316DB" w:rsidP="001316DB">
      <w:pPr>
        <w:pStyle w:val="a3"/>
        <w:numPr>
          <w:ilvl w:val="0"/>
          <w:numId w:val="1"/>
        </w:numPr>
        <w:spacing w:after="0" w:line="240" w:lineRule="auto"/>
        <w:ind w:left="284" w:hanging="360"/>
        <w:jc w:val="both"/>
      </w:pPr>
      <w:r>
        <w:rPr>
          <w:rFonts w:ascii="Times New Roman" w:hAnsi="Times New Roman" w:cs="Times New Roman"/>
          <w:sz w:val="28"/>
          <w:szCs w:val="28"/>
          <w:lang w:val="uk-UA"/>
        </w:rPr>
        <w:t>залишаючи місце відпочинку, загасіть вогнище, заливши його водою. Переконайтесь, що у вогнищі не залишилось жодної жарини.</w:t>
      </w:r>
    </w:p>
    <w:p w:rsidR="001316DB" w:rsidRDefault="001316DB" w:rsidP="001316DB">
      <w:pPr>
        <w:pStyle w:val="Standard"/>
        <w:shd w:val="clear" w:color="auto" w:fill="FFFFFF"/>
        <w:spacing w:line="276" w:lineRule="atLeast"/>
        <w:jc w:val="both"/>
      </w:pPr>
      <w:r>
        <w:rPr>
          <w:color w:val="000000"/>
          <w:sz w:val="28"/>
          <w:szCs w:val="28"/>
          <w:lang w:val="uk-UA"/>
        </w:rPr>
        <w:t> </w:t>
      </w:r>
    </w:p>
    <w:p w:rsidR="001316DB" w:rsidRDefault="001316DB" w:rsidP="001316DB">
      <w:pPr>
        <w:pStyle w:val="Standard"/>
        <w:shd w:val="clear" w:color="auto" w:fill="FFFFFF"/>
        <w:spacing w:line="276" w:lineRule="atLeast"/>
        <w:jc w:val="center"/>
      </w:pPr>
      <w:r>
        <w:rPr>
          <w:b/>
          <w:bCs/>
          <w:color w:val="000000"/>
          <w:sz w:val="28"/>
          <w:szCs w:val="28"/>
          <w:lang w:val="uk-UA"/>
        </w:rPr>
        <w:t>Що робити в разі виникнення пожежі в екосистемах</w:t>
      </w:r>
      <w:r>
        <w:rPr>
          <w:color w:val="000000"/>
          <w:sz w:val="28"/>
          <w:szCs w:val="28"/>
          <w:lang w:val="uk-UA"/>
        </w:rPr>
        <w:t> </w:t>
      </w:r>
    </w:p>
    <w:p w:rsidR="001316DB" w:rsidRDefault="001316DB" w:rsidP="001316DB">
      <w:pPr>
        <w:pStyle w:val="Standard"/>
        <w:shd w:val="clear" w:color="auto" w:fill="FFFFFF"/>
        <w:spacing w:line="276" w:lineRule="atLeast"/>
        <w:jc w:val="both"/>
      </w:pPr>
      <w:r>
        <w:rPr>
          <w:color w:val="000000"/>
          <w:sz w:val="28"/>
          <w:szCs w:val="28"/>
          <w:lang w:val="uk-UA"/>
        </w:rPr>
        <w:t>- не панікуйте та не приймайте поспішних необдуманих рішень;</w:t>
      </w:r>
    </w:p>
    <w:p w:rsidR="001316DB" w:rsidRDefault="001316DB" w:rsidP="001316DB">
      <w:pPr>
        <w:pStyle w:val="Standard"/>
        <w:shd w:val="clear" w:color="auto" w:fill="FFFFFF"/>
        <w:spacing w:line="276" w:lineRule="atLeast"/>
        <w:jc w:val="both"/>
      </w:pPr>
      <w:r>
        <w:rPr>
          <w:color w:val="000000"/>
          <w:sz w:val="28"/>
          <w:szCs w:val="28"/>
          <w:lang w:val="uk-UA"/>
        </w:rPr>
        <w:t> - не тікайте від полум`я у протилежний від вогню бік, а долайте крайку вогню проти вітру, закривши голову і обличчя одягом;</w:t>
      </w:r>
    </w:p>
    <w:p w:rsidR="001316DB" w:rsidRDefault="001316DB" w:rsidP="001316DB">
      <w:pPr>
        <w:pStyle w:val="Standard"/>
        <w:shd w:val="clear" w:color="auto" w:fill="FFFFFF"/>
        <w:spacing w:line="276" w:lineRule="atLeast"/>
        <w:jc w:val="both"/>
      </w:pPr>
      <w:r>
        <w:rPr>
          <w:color w:val="000000"/>
          <w:sz w:val="28"/>
          <w:szCs w:val="28"/>
          <w:lang w:val="uk-UA"/>
        </w:rPr>
        <w:t> - з небезпечної зони, до якої наближається полум`я, виходьте швидко, перпендикулярно напряму поширення вогню;</w:t>
      </w:r>
    </w:p>
    <w:p w:rsidR="001316DB" w:rsidRPr="00C65259" w:rsidRDefault="001316DB" w:rsidP="001316DB">
      <w:pPr>
        <w:pStyle w:val="Standard"/>
        <w:shd w:val="clear" w:color="auto" w:fill="FFFFFF"/>
        <w:spacing w:line="276" w:lineRule="atLeast"/>
        <w:jc w:val="both"/>
        <w:rPr>
          <w:lang w:val="uk-UA"/>
        </w:rPr>
      </w:pPr>
      <w:r>
        <w:rPr>
          <w:color w:val="000000"/>
          <w:sz w:val="28"/>
          <w:szCs w:val="28"/>
          <w:lang w:val="uk-UA"/>
        </w:rPr>
        <w:t> - якщо втекти від пожежі неможливо, то вийдіть на відкриту місцевість або галявину, ввійдіть у водойму або прикрийте ніс та рот мокрим одягом;</w:t>
      </w:r>
    </w:p>
    <w:p w:rsidR="001316DB" w:rsidRDefault="001316DB" w:rsidP="001316DB">
      <w:pPr>
        <w:pStyle w:val="Standard"/>
        <w:shd w:val="clear" w:color="auto" w:fill="FFFFFF"/>
        <w:spacing w:line="276" w:lineRule="atLeast"/>
        <w:jc w:val="both"/>
      </w:pPr>
      <w:r>
        <w:rPr>
          <w:color w:val="000000"/>
          <w:sz w:val="28"/>
          <w:szCs w:val="28"/>
          <w:lang w:val="uk-UA"/>
        </w:rPr>
        <w:t> - будьте обережні в місцях загоряння високих дерев, вони можуть завалитися та травмувати вас;</w:t>
      </w:r>
    </w:p>
    <w:p w:rsidR="001316DB" w:rsidRPr="00C65259" w:rsidRDefault="001316DB" w:rsidP="001316DB">
      <w:pPr>
        <w:pStyle w:val="Standard"/>
        <w:shd w:val="clear" w:color="auto" w:fill="FFFFFF"/>
        <w:spacing w:line="276" w:lineRule="atLeast"/>
        <w:jc w:val="both"/>
        <w:rPr>
          <w:lang w:val="uk-UA"/>
        </w:rPr>
      </w:pPr>
      <w:r>
        <w:rPr>
          <w:color w:val="000000"/>
          <w:sz w:val="28"/>
          <w:szCs w:val="28"/>
          <w:lang w:val="uk-UA"/>
        </w:rPr>
        <w:t> - особливо будьте обережні у місцях торф`яних пожеж, враховуйте, що там можуть створюватися глибокі вирви, тому рухайтеся, по можливості, перевіряючи палицею глибину шару, що вигорів;</w:t>
      </w:r>
    </w:p>
    <w:p w:rsidR="001316DB" w:rsidRDefault="001316DB" w:rsidP="001316DB">
      <w:pPr>
        <w:pStyle w:val="Standard"/>
        <w:shd w:val="clear" w:color="auto" w:fill="FFFFFF"/>
        <w:spacing w:line="276" w:lineRule="atLeast"/>
        <w:jc w:val="both"/>
      </w:pPr>
      <w:r>
        <w:rPr>
          <w:color w:val="000000"/>
          <w:sz w:val="28"/>
          <w:szCs w:val="28"/>
          <w:lang w:val="uk-UA"/>
        </w:rPr>
        <w:t> </w:t>
      </w:r>
      <w:r>
        <w:rPr>
          <w:color w:val="000000"/>
          <w:sz w:val="28"/>
          <w:szCs w:val="28"/>
          <w:lang w:val="uk-UA"/>
        </w:rPr>
        <w:tab/>
        <w:t>Якщо ви помітили загоряння у екосистемах – одразу зателефонуйте до Служби порятунку «101».</w:t>
      </w:r>
    </w:p>
    <w:p w:rsidR="001316DB" w:rsidRDefault="001316DB" w:rsidP="001316DB">
      <w:pPr>
        <w:pStyle w:val="Standard"/>
        <w:shd w:val="clear" w:color="auto" w:fill="FFFFFF"/>
        <w:spacing w:line="276" w:lineRule="atLeast"/>
        <w:jc w:val="both"/>
      </w:pPr>
      <w:r>
        <w:rPr>
          <w:color w:val="000000"/>
          <w:sz w:val="28"/>
          <w:szCs w:val="28"/>
          <w:lang w:val="uk-UA"/>
        </w:rPr>
        <w:t> </w:t>
      </w:r>
      <w:r>
        <w:rPr>
          <w:color w:val="000000"/>
          <w:sz w:val="28"/>
          <w:szCs w:val="28"/>
          <w:lang w:val="uk-UA"/>
        </w:rPr>
        <w:tab/>
        <w:t>Дотримання цих елементарних правил суттєво підвищує ваші шанси не потрапити у надзвичайну подію та зберегти своє життя і здоров’я!</w:t>
      </w:r>
    </w:p>
    <w:p w:rsidR="00BE1EC6" w:rsidRDefault="00BE1EC6">
      <w:pPr>
        <w:rPr>
          <w:lang w:val="uk-UA"/>
        </w:rPr>
      </w:pPr>
    </w:p>
    <w:p w:rsidR="0000182F" w:rsidRDefault="0000182F">
      <w:pPr>
        <w:rPr>
          <w:lang w:val="uk-UA"/>
        </w:rPr>
      </w:pPr>
    </w:p>
    <w:p w:rsidR="0000182F" w:rsidRDefault="0000182F">
      <w:pPr>
        <w:rPr>
          <w:lang w:val="uk-UA"/>
        </w:rPr>
      </w:pPr>
    </w:p>
    <w:p w:rsidR="0000182F" w:rsidRDefault="0000182F">
      <w:pPr>
        <w:rPr>
          <w:lang w:val="uk-UA"/>
        </w:rPr>
      </w:pPr>
    </w:p>
    <w:p w:rsidR="00AA78EB" w:rsidRDefault="00AA78EB">
      <w:pPr>
        <w:rPr>
          <w:b/>
          <w:sz w:val="28"/>
          <w:szCs w:val="28"/>
          <w:lang w:val="uk-UA"/>
        </w:rPr>
      </w:pPr>
      <w:r w:rsidRPr="00AA78EB">
        <w:rPr>
          <w:b/>
          <w:sz w:val="28"/>
          <w:szCs w:val="28"/>
          <w:lang w:val="uk-UA"/>
        </w:rPr>
        <w:t xml:space="preserve">Веселівський РС ГУ ДСНС </w:t>
      </w:r>
    </w:p>
    <w:p w:rsidR="0000182F" w:rsidRPr="00AA78EB" w:rsidRDefault="00AA78EB">
      <w:pPr>
        <w:rPr>
          <w:b/>
          <w:sz w:val="28"/>
          <w:szCs w:val="28"/>
          <w:lang w:val="uk-UA"/>
        </w:rPr>
      </w:pPr>
      <w:r w:rsidRPr="00AA78EB">
        <w:rPr>
          <w:b/>
          <w:sz w:val="28"/>
          <w:szCs w:val="28"/>
          <w:lang w:val="uk-UA"/>
        </w:rPr>
        <w:t>України у Запорізькій області</w:t>
      </w:r>
    </w:p>
    <w:p w:rsidR="0000182F" w:rsidRDefault="0000182F">
      <w:pPr>
        <w:rPr>
          <w:lang w:val="uk-UA"/>
        </w:rPr>
      </w:pPr>
    </w:p>
    <w:p w:rsidR="0000182F" w:rsidRDefault="0000182F">
      <w:pPr>
        <w:rPr>
          <w:lang w:val="uk-UA"/>
        </w:rPr>
      </w:pPr>
    </w:p>
    <w:p w:rsidR="0000182F" w:rsidRDefault="0000182F">
      <w:pPr>
        <w:rPr>
          <w:lang w:val="uk-UA"/>
        </w:rPr>
      </w:pPr>
    </w:p>
    <w:p w:rsidR="0000182F" w:rsidRDefault="0000182F">
      <w:pPr>
        <w:rPr>
          <w:lang w:val="uk-UA"/>
        </w:rPr>
      </w:pPr>
    </w:p>
    <w:p w:rsidR="0000182F" w:rsidRDefault="0000182F">
      <w:pPr>
        <w:rPr>
          <w:lang w:val="uk-UA"/>
        </w:rPr>
      </w:pPr>
    </w:p>
    <w:p w:rsidR="0000182F" w:rsidRDefault="0000182F">
      <w:pPr>
        <w:rPr>
          <w:lang w:val="uk-UA"/>
        </w:rPr>
      </w:pPr>
    </w:p>
    <w:p w:rsidR="0000182F" w:rsidRDefault="0000182F">
      <w:pPr>
        <w:rPr>
          <w:lang w:val="uk-UA"/>
        </w:rPr>
      </w:pPr>
    </w:p>
    <w:p w:rsidR="0000182F" w:rsidRDefault="0000182F">
      <w:pPr>
        <w:rPr>
          <w:lang w:val="uk-UA"/>
        </w:rPr>
      </w:pPr>
    </w:p>
    <w:p w:rsidR="0000182F" w:rsidRDefault="0000182F">
      <w:pPr>
        <w:rPr>
          <w:lang w:val="uk-UA"/>
        </w:rPr>
      </w:pPr>
    </w:p>
    <w:p w:rsidR="0000182F" w:rsidRDefault="0000182F">
      <w:pPr>
        <w:rPr>
          <w:lang w:val="uk-UA"/>
        </w:rPr>
      </w:pPr>
    </w:p>
    <w:p w:rsidR="0000182F" w:rsidRDefault="0000182F">
      <w:pPr>
        <w:rPr>
          <w:lang w:val="uk-UA"/>
        </w:rPr>
      </w:pPr>
    </w:p>
    <w:p w:rsidR="0000182F" w:rsidRDefault="0000182F">
      <w:pPr>
        <w:rPr>
          <w:lang w:val="uk-UA"/>
        </w:rPr>
      </w:pPr>
    </w:p>
    <w:p w:rsidR="0000182F" w:rsidRDefault="0000182F">
      <w:pPr>
        <w:rPr>
          <w:lang w:val="uk-UA"/>
        </w:rPr>
      </w:pPr>
    </w:p>
    <w:p w:rsidR="0000182F" w:rsidRDefault="0000182F">
      <w:pPr>
        <w:rPr>
          <w:lang w:val="uk-UA"/>
        </w:rPr>
      </w:pPr>
    </w:p>
    <w:p w:rsidR="0000182F" w:rsidRDefault="0000182F">
      <w:pPr>
        <w:rPr>
          <w:lang w:val="uk-UA"/>
        </w:rPr>
      </w:pPr>
    </w:p>
    <w:p w:rsidR="0000182F" w:rsidRPr="0000182F" w:rsidRDefault="0000182F">
      <w:pPr>
        <w:rPr>
          <w:lang w:val="uk-UA"/>
        </w:rPr>
      </w:pPr>
      <w:bookmarkStart w:id="0" w:name="_GoBack"/>
      <w:bookmarkEnd w:id="0"/>
    </w:p>
    <w:sectPr w:rsidR="0000182F" w:rsidRPr="0000182F" w:rsidSect="00BE1E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34706E"/>
    <w:multiLevelType w:val="multilevel"/>
    <w:tmpl w:val="DAB86DF2"/>
    <w:styleLink w:val="WWNum10"/>
    <w:lvl w:ilvl="0">
      <w:start w:val="1"/>
      <w:numFmt w:val="decimal"/>
      <w:lvlText w:val="%1."/>
      <w:lvlJc w:val="left"/>
      <w:rPr>
        <w:sz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73874CF0"/>
    <w:multiLevelType w:val="multilevel"/>
    <w:tmpl w:val="BBCABF26"/>
    <w:styleLink w:val="WW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742A47EA"/>
    <w:multiLevelType w:val="multilevel"/>
    <w:tmpl w:val="2A32403C"/>
    <w:styleLink w:val="WWNum8"/>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2"/>
  </w:num>
  <w:num w:numId="2">
    <w:abstractNumId w:val="0"/>
  </w:num>
  <w:num w:numId="3">
    <w:abstractNumId w:val="1"/>
  </w:num>
  <w:num w:numId="4">
    <w:abstractNumId w:val="0"/>
    <w:lvlOverride w:ilvl="0">
      <w:startOverride w:val="1"/>
    </w:lvlOverride>
  </w:num>
  <w:num w:numId="5">
    <w:abstractNumId w:val="1"/>
    <w:lvlOverride w:ilvl="0">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6DB"/>
    <w:rsid w:val="0000182F"/>
    <w:rsid w:val="0000220C"/>
    <w:rsid w:val="00002362"/>
    <w:rsid w:val="00002883"/>
    <w:rsid w:val="0000394F"/>
    <w:rsid w:val="00003B0B"/>
    <w:rsid w:val="0000438B"/>
    <w:rsid w:val="00004A82"/>
    <w:rsid w:val="00006980"/>
    <w:rsid w:val="00007511"/>
    <w:rsid w:val="0001442C"/>
    <w:rsid w:val="00014872"/>
    <w:rsid w:val="00015871"/>
    <w:rsid w:val="00016445"/>
    <w:rsid w:val="0001783D"/>
    <w:rsid w:val="000214EA"/>
    <w:rsid w:val="00022030"/>
    <w:rsid w:val="0002393E"/>
    <w:rsid w:val="0002463B"/>
    <w:rsid w:val="00024E96"/>
    <w:rsid w:val="00024F9E"/>
    <w:rsid w:val="0002547D"/>
    <w:rsid w:val="000255C3"/>
    <w:rsid w:val="00025D75"/>
    <w:rsid w:val="00025EB2"/>
    <w:rsid w:val="000260AB"/>
    <w:rsid w:val="00026D4D"/>
    <w:rsid w:val="00027656"/>
    <w:rsid w:val="00027A6F"/>
    <w:rsid w:val="00030CD0"/>
    <w:rsid w:val="000329FE"/>
    <w:rsid w:val="00033003"/>
    <w:rsid w:val="000339CD"/>
    <w:rsid w:val="0003475E"/>
    <w:rsid w:val="000348E0"/>
    <w:rsid w:val="00034BC1"/>
    <w:rsid w:val="00035BBD"/>
    <w:rsid w:val="00036205"/>
    <w:rsid w:val="000378AB"/>
    <w:rsid w:val="00040373"/>
    <w:rsid w:val="00040C1D"/>
    <w:rsid w:val="00041946"/>
    <w:rsid w:val="000443A9"/>
    <w:rsid w:val="0004448F"/>
    <w:rsid w:val="0004474C"/>
    <w:rsid w:val="00045D68"/>
    <w:rsid w:val="00045E35"/>
    <w:rsid w:val="00045FFC"/>
    <w:rsid w:val="0004661D"/>
    <w:rsid w:val="00046E2D"/>
    <w:rsid w:val="00047EAE"/>
    <w:rsid w:val="00051F0A"/>
    <w:rsid w:val="00052BBE"/>
    <w:rsid w:val="0005386D"/>
    <w:rsid w:val="00055E16"/>
    <w:rsid w:val="0005606C"/>
    <w:rsid w:val="00061D67"/>
    <w:rsid w:val="00062FFA"/>
    <w:rsid w:val="000643D8"/>
    <w:rsid w:val="000648F0"/>
    <w:rsid w:val="000660B0"/>
    <w:rsid w:val="0006655A"/>
    <w:rsid w:val="00067A87"/>
    <w:rsid w:val="00067B59"/>
    <w:rsid w:val="00071009"/>
    <w:rsid w:val="000710F0"/>
    <w:rsid w:val="000738FA"/>
    <w:rsid w:val="0007427D"/>
    <w:rsid w:val="00074957"/>
    <w:rsid w:val="00074A1A"/>
    <w:rsid w:val="00077784"/>
    <w:rsid w:val="000777A9"/>
    <w:rsid w:val="00077B2E"/>
    <w:rsid w:val="00077F1A"/>
    <w:rsid w:val="0008037B"/>
    <w:rsid w:val="00080B26"/>
    <w:rsid w:val="00081AA3"/>
    <w:rsid w:val="00082E39"/>
    <w:rsid w:val="00083177"/>
    <w:rsid w:val="00083928"/>
    <w:rsid w:val="00084162"/>
    <w:rsid w:val="00084B21"/>
    <w:rsid w:val="00085107"/>
    <w:rsid w:val="00085F04"/>
    <w:rsid w:val="00086C12"/>
    <w:rsid w:val="00091EC0"/>
    <w:rsid w:val="0009386D"/>
    <w:rsid w:val="00093955"/>
    <w:rsid w:val="00094018"/>
    <w:rsid w:val="00094649"/>
    <w:rsid w:val="00095CF8"/>
    <w:rsid w:val="00095E6F"/>
    <w:rsid w:val="00097313"/>
    <w:rsid w:val="000975C2"/>
    <w:rsid w:val="00097BBB"/>
    <w:rsid w:val="000A11C9"/>
    <w:rsid w:val="000A1DF3"/>
    <w:rsid w:val="000A43AA"/>
    <w:rsid w:val="000A4418"/>
    <w:rsid w:val="000A4E1E"/>
    <w:rsid w:val="000A51A2"/>
    <w:rsid w:val="000A5B0A"/>
    <w:rsid w:val="000A6DA9"/>
    <w:rsid w:val="000A74CD"/>
    <w:rsid w:val="000A75D8"/>
    <w:rsid w:val="000A7BCC"/>
    <w:rsid w:val="000B0BCF"/>
    <w:rsid w:val="000B1869"/>
    <w:rsid w:val="000B2B0D"/>
    <w:rsid w:val="000B2F3F"/>
    <w:rsid w:val="000B326B"/>
    <w:rsid w:val="000B4065"/>
    <w:rsid w:val="000B40EE"/>
    <w:rsid w:val="000B418C"/>
    <w:rsid w:val="000B55C5"/>
    <w:rsid w:val="000B711D"/>
    <w:rsid w:val="000C058B"/>
    <w:rsid w:val="000C2283"/>
    <w:rsid w:val="000C27EC"/>
    <w:rsid w:val="000C3292"/>
    <w:rsid w:val="000C3DB1"/>
    <w:rsid w:val="000C3EF6"/>
    <w:rsid w:val="000C48C2"/>
    <w:rsid w:val="000C5B32"/>
    <w:rsid w:val="000C6077"/>
    <w:rsid w:val="000C6B1C"/>
    <w:rsid w:val="000C6D2F"/>
    <w:rsid w:val="000C74B2"/>
    <w:rsid w:val="000D1124"/>
    <w:rsid w:val="000D1F95"/>
    <w:rsid w:val="000D2F14"/>
    <w:rsid w:val="000D406A"/>
    <w:rsid w:val="000D4225"/>
    <w:rsid w:val="000D55CC"/>
    <w:rsid w:val="000D5C32"/>
    <w:rsid w:val="000D5F08"/>
    <w:rsid w:val="000D6988"/>
    <w:rsid w:val="000E07ED"/>
    <w:rsid w:val="000E0EF7"/>
    <w:rsid w:val="000E1A8E"/>
    <w:rsid w:val="000E2977"/>
    <w:rsid w:val="000E33D1"/>
    <w:rsid w:val="000E4AC1"/>
    <w:rsid w:val="000E58E6"/>
    <w:rsid w:val="000E6C7B"/>
    <w:rsid w:val="000F039E"/>
    <w:rsid w:val="000F0B38"/>
    <w:rsid w:val="000F0E05"/>
    <w:rsid w:val="000F13AF"/>
    <w:rsid w:val="000F230B"/>
    <w:rsid w:val="000F38AC"/>
    <w:rsid w:val="000F4E6E"/>
    <w:rsid w:val="000F5C19"/>
    <w:rsid w:val="000F6451"/>
    <w:rsid w:val="000F7688"/>
    <w:rsid w:val="00101670"/>
    <w:rsid w:val="00102C08"/>
    <w:rsid w:val="00102EA1"/>
    <w:rsid w:val="001035CD"/>
    <w:rsid w:val="00110042"/>
    <w:rsid w:val="00111DAC"/>
    <w:rsid w:val="00111FBA"/>
    <w:rsid w:val="00112FC2"/>
    <w:rsid w:val="0011449F"/>
    <w:rsid w:val="001144AD"/>
    <w:rsid w:val="00114BE2"/>
    <w:rsid w:val="001151C9"/>
    <w:rsid w:val="00116C42"/>
    <w:rsid w:val="001214B0"/>
    <w:rsid w:val="0012238A"/>
    <w:rsid w:val="00122AD5"/>
    <w:rsid w:val="00122D2D"/>
    <w:rsid w:val="001247F3"/>
    <w:rsid w:val="0012557E"/>
    <w:rsid w:val="00125F48"/>
    <w:rsid w:val="00125F51"/>
    <w:rsid w:val="00126106"/>
    <w:rsid w:val="00126493"/>
    <w:rsid w:val="001301CE"/>
    <w:rsid w:val="001305DC"/>
    <w:rsid w:val="00130857"/>
    <w:rsid w:val="00130A17"/>
    <w:rsid w:val="00130CB8"/>
    <w:rsid w:val="001316DB"/>
    <w:rsid w:val="00131E80"/>
    <w:rsid w:val="00132211"/>
    <w:rsid w:val="00132684"/>
    <w:rsid w:val="00132D6F"/>
    <w:rsid w:val="00135C17"/>
    <w:rsid w:val="001362A2"/>
    <w:rsid w:val="00136467"/>
    <w:rsid w:val="00136722"/>
    <w:rsid w:val="001367EA"/>
    <w:rsid w:val="00140F64"/>
    <w:rsid w:val="00144017"/>
    <w:rsid w:val="001447B9"/>
    <w:rsid w:val="00144867"/>
    <w:rsid w:val="00145177"/>
    <w:rsid w:val="00145637"/>
    <w:rsid w:val="00147342"/>
    <w:rsid w:val="0014790A"/>
    <w:rsid w:val="0015121E"/>
    <w:rsid w:val="00152A97"/>
    <w:rsid w:val="001536EE"/>
    <w:rsid w:val="00153D8B"/>
    <w:rsid w:val="00153F9D"/>
    <w:rsid w:val="00155C05"/>
    <w:rsid w:val="00156624"/>
    <w:rsid w:val="00156748"/>
    <w:rsid w:val="00157030"/>
    <w:rsid w:val="001574CA"/>
    <w:rsid w:val="0015786A"/>
    <w:rsid w:val="00157B6B"/>
    <w:rsid w:val="001603E9"/>
    <w:rsid w:val="00161600"/>
    <w:rsid w:val="00161F82"/>
    <w:rsid w:val="001624A2"/>
    <w:rsid w:val="00162B7A"/>
    <w:rsid w:val="00163648"/>
    <w:rsid w:val="001652A7"/>
    <w:rsid w:val="00165C49"/>
    <w:rsid w:val="001662A5"/>
    <w:rsid w:val="00166488"/>
    <w:rsid w:val="00167E30"/>
    <w:rsid w:val="0017143E"/>
    <w:rsid w:val="00171C71"/>
    <w:rsid w:val="00171CC8"/>
    <w:rsid w:val="00172F48"/>
    <w:rsid w:val="00173D78"/>
    <w:rsid w:val="001747F3"/>
    <w:rsid w:val="00177997"/>
    <w:rsid w:val="00177D08"/>
    <w:rsid w:val="0018098B"/>
    <w:rsid w:val="0018231A"/>
    <w:rsid w:val="00182A03"/>
    <w:rsid w:val="0018427D"/>
    <w:rsid w:val="00184E38"/>
    <w:rsid w:val="001860DA"/>
    <w:rsid w:val="00186CB4"/>
    <w:rsid w:val="00192BCC"/>
    <w:rsid w:val="0019431D"/>
    <w:rsid w:val="00194442"/>
    <w:rsid w:val="0019475F"/>
    <w:rsid w:val="00194BA0"/>
    <w:rsid w:val="00195B67"/>
    <w:rsid w:val="00195D28"/>
    <w:rsid w:val="001A001F"/>
    <w:rsid w:val="001A106D"/>
    <w:rsid w:val="001A1AA6"/>
    <w:rsid w:val="001A30B0"/>
    <w:rsid w:val="001A31A3"/>
    <w:rsid w:val="001A3642"/>
    <w:rsid w:val="001A3C44"/>
    <w:rsid w:val="001A3CE1"/>
    <w:rsid w:val="001A3F0C"/>
    <w:rsid w:val="001A555A"/>
    <w:rsid w:val="001A56A4"/>
    <w:rsid w:val="001A65A5"/>
    <w:rsid w:val="001A6FD0"/>
    <w:rsid w:val="001B0C24"/>
    <w:rsid w:val="001B126B"/>
    <w:rsid w:val="001B13B5"/>
    <w:rsid w:val="001B205C"/>
    <w:rsid w:val="001B2AD2"/>
    <w:rsid w:val="001B2AEE"/>
    <w:rsid w:val="001B2C93"/>
    <w:rsid w:val="001B38A3"/>
    <w:rsid w:val="001B4057"/>
    <w:rsid w:val="001B7386"/>
    <w:rsid w:val="001C266E"/>
    <w:rsid w:val="001C2780"/>
    <w:rsid w:val="001C4429"/>
    <w:rsid w:val="001C4762"/>
    <w:rsid w:val="001C66FA"/>
    <w:rsid w:val="001C6AD9"/>
    <w:rsid w:val="001C6E92"/>
    <w:rsid w:val="001D0064"/>
    <w:rsid w:val="001D0897"/>
    <w:rsid w:val="001D0F14"/>
    <w:rsid w:val="001D12CD"/>
    <w:rsid w:val="001D1C26"/>
    <w:rsid w:val="001D2F2A"/>
    <w:rsid w:val="001D3C14"/>
    <w:rsid w:val="001D454A"/>
    <w:rsid w:val="001D492D"/>
    <w:rsid w:val="001D4C01"/>
    <w:rsid w:val="001D7C58"/>
    <w:rsid w:val="001D7E2A"/>
    <w:rsid w:val="001E18B7"/>
    <w:rsid w:val="001E1FC1"/>
    <w:rsid w:val="001E2B08"/>
    <w:rsid w:val="001E2F00"/>
    <w:rsid w:val="001E30C5"/>
    <w:rsid w:val="001E3D93"/>
    <w:rsid w:val="001E55D5"/>
    <w:rsid w:val="001E7699"/>
    <w:rsid w:val="001E779C"/>
    <w:rsid w:val="001F275B"/>
    <w:rsid w:val="001F3289"/>
    <w:rsid w:val="001F39BD"/>
    <w:rsid w:val="001F3BAD"/>
    <w:rsid w:val="001F5E5E"/>
    <w:rsid w:val="001F6901"/>
    <w:rsid w:val="001F7199"/>
    <w:rsid w:val="001F7BE8"/>
    <w:rsid w:val="00200A36"/>
    <w:rsid w:val="002024F0"/>
    <w:rsid w:val="00203374"/>
    <w:rsid w:val="00205587"/>
    <w:rsid w:val="002064A4"/>
    <w:rsid w:val="0020684E"/>
    <w:rsid w:val="00207ADB"/>
    <w:rsid w:val="00207F97"/>
    <w:rsid w:val="00207FC1"/>
    <w:rsid w:val="002114AA"/>
    <w:rsid w:val="00211859"/>
    <w:rsid w:val="002119ED"/>
    <w:rsid w:val="00211AB2"/>
    <w:rsid w:val="00212313"/>
    <w:rsid w:val="0021384A"/>
    <w:rsid w:val="00214040"/>
    <w:rsid w:val="00214733"/>
    <w:rsid w:val="002158D5"/>
    <w:rsid w:val="00215B12"/>
    <w:rsid w:val="00217477"/>
    <w:rsid w:val="00220146"/>
    <w:rsid w:val="0022017D"/>
    <w:rsid w:val="002203B3"/>
    <w:rsid w:val="00220D30"/>
    <w:rsid w:val="00221460"/>
    <w:rsid w:val="002216B9"/>
    <w:rsid w:val="00222B90"/>
    <w:rsid w:val="002234A9"/>
    <w:rsid w:val="002235C1"/>
    <w:rsid w:val="002238C8"/>
    <w:rsid w:val="00223964"/>
    <w:rsid w:val="00223CB8"/>
    <w:rsid w:val="00223F1D"/>
    <w:rsid w:val="002254CB"/>
    <w:rsid w:val="0022555E"/>
    <w:rsid w:val="0022613B"/>
    <w:rsid w:val="00226AD1"/>
    <w:rsid w:val="002278A8"/>
    <w:rsid w:val="00231243"/>
    <w:rsid w:val="0023152E"/>
    <w:rsid w:val="00232734"/>
    <w:rsid w:val="002335E6"/>
    <w:rsid w:val="0023747B"/>
    <w:rsid w:val="00237C79"/>
    <w:rsid w:val="00241DE9"/>
    <w:rsid w:val="00241EFE"/>
    <w:rsid w:val="002427BF"/>
    <w:rsid w:val="002429AD"/>
    <w:rsid w:val="00243191"/>
    <w:rsid w:val="00243C15"/>
    <w:rsid w:val="00244A90"/>
    <w:rsid w:val="00244D79"/>
    <w:rsid w:val="00245551"/>
    <w:rsid w:val="00245C61"/>
    <w:rsid w:val="00245E4B"/>
    <w:rsid w:val="00247E9A"/>
    <w:rsid w:val="00250FCF"/>
    <w:rsid w:val="00251A51"/>
    <w:rsid w:val="00251AD6"/>
    <w:rsid w:val="0025420D"/>
    <w:rsid w:val="002549EE"/>
    <w:rsid w:val="00255DF6"/>
    <w:rsid w:val="00255E1D"/>
    <w:rsid w:val="00255E3D"/>
    <w:rsid w:val="002563BA"/>
    <w:rsid w:val="00260B9D"/>
    <w:rsid w:val="00260F97"/>
    <w:rsid w:val="00261DAF"/>
    <w:rsid w:val="0026243F"/>
    <w:rsid w:val="002629DA"/>
    <w:rsid w:val="002639CC"/>
    <w:rsid w:val="00265AAF"/>
    <w:rsid w:val="00265F00"/>
    <w:rsid w:val="00266C7C"/>
    <w:rsid w:val="00267206"/>
    <w:rsid w:val="00267AF9"/>
    <w:rsid w:val="00270393"/>
    <w:rsid w:val="00271362"/>
    <w:rsid w:val="0027139D"/>
    <w:rsid w:val="00274DD9"/>
    <w:rsid w:val="00275CE5"/>
    <w:rsid w:val="00280009"/>
    <w:rsid w:val="00280ECD"/>
    <w:rsid w:val="00282166"/>
    <w:rsid w:val="0028280B"/>
    <w:rsid w:val="00283068"/>
    <w:rsid w:val="002848F1"/>
    <w:rsid w:val="002858C3"/>
    <w:rsid w:val="00286757"/>
    <w:rsid w:val="00287F2C"/>
    <w:rsid w:val="00290B4F"/>
    <w:rsid w:val="00290FFC"/>
    <w:rsid w:val="00292662"/>
    <w:rsid w:val="0029446D"/>
    <w:rsid w:val="00294AE0"/>
    <w:rsid w:val="00295512"/>
    <w:rsid w:val="002956FB"/>
    <w:rsid w:val="00295A77"/>
    <w:rsid w:val="00295CAD"/>
    <w:rsid w:val="002960E3"/>
    <w:rsid w:val="00296FEA"/>
    <w:rsid w:val="00297251"/>
    <w:rsid w:val="002A204A"/>
    <w:rsid w:val="002A26A1"/>
    <w:rsid w:val="002A2FE9"/>
    <w:rsid w:val="002A40AC"/>
    <w:rsid w:val="002A4F73"/>
    <w:rsid w:val="002A500C"/>
    <w:rsid w:val="002A544F"/>
    <w:rsid w:val="002A5908"/>
    <w:rsid w:val="002A5E2B"/>
    <w:rsid w:val="002A654B"/>
    <w:rsid w:val="002A6827"/>
    <w:rsid w:val="002A72E2"/>
    <w:rsid w:val="002A7CE0"/>
    <w:rsid w:val="002A7E5B"/>
    <w:rsid w:val="002B05DC"/>
    <w:rsid w:val="002B0ECD"/>
    <w:rsid w:val="002B11A7"/>
    <w:rsid w:val="002B1F55"/>
    <w:rsid w:val="002B23D9"/>
    <w:rsid w:val="002B2AD2"/>
    <w:rsid w:val="002B578E"/>
    <w:rsid w:val="002C025F"/>
    <w:rsid w:val="002C07D2"/>
    <w:rsid w:val="002C0BD6"/>
    <w:rsid w:val="002C0E61"/>
    <w:rsid w:val="002C0E9F"/>
    <w:rsid w:val="002C2180"/>
    <w:rsid w:val="002C2855"/>
    <w:rsid w:val="002C2CC5"/>
    <w:rsid w:val="002C363F"/>
    <w:rsid w:val="002C4187"/>
    <w:rsid w:val="002C439E"/>
    <w:rsid w:val="002C4555"/>
    <w:rsid w:val="002C58FF"/>
    <w:rsid w:val="002C7A6B"/>
    <w:rsid w:val="002C7E50"/>
    <w:rsid w:val="002D0941"/>
    <w:rsid w:val="002D0DD6"/>
    <w:rsid w:val="002D127B"/>
    <w:rsid w:val="002D2266"/>
    <w:rsid w:val="002D3C20"/>
    <w:rsid w:val="002D4414"/>
    <w:rsid w:val="002D4972"/>
    <w:rsid w:val="002D4D8F"/>
    <w:rsid w:val="002D5C6E"/>
    <w:rsid w:val="002D65A7"/>
    <w:rsid w:val="002E25AE"/>
    <w:rsid w:val="002E299F"/>
    <w:rsid w:val="002E2C8D"/>
    <w:rsid w:val="002E3767"/>
    <w:rsid w:val="002E3E73"/>
    <w:rsid w:val="002E4509"/>
    <w:rsid w:val="002E5376"/>
    <w:rsid w:val="002E5A0B"/>
    <w:rsid w:val="002E7629"/>
    <w:rsid w:val="002E76AF"/>
    <w:rsid w:val="002F0446"/>
    <w:rsid w:val="002F1270"/>
    <w:rsid w:val="002F50F3"/>
    <w:rsid w:val="002F599E"/>
    <w:rsid w:val="002F605F"/>
    <w:rsid w:val="00300015"/>
    <w:rsid w:val="0030107F"/>
    <w:rsid w:val="003011A0"/>
    <w:rsid w:val="003016EF"/>
    <w:rsid w:val="003019DD"/>
    <w:rsid w:val="00302708"/>
    <w:rsid w:val="0030288E"/>
    <w:rsid w:val="00302AF7"/>
    <w:rsid w:val="00303BE9"/>
    <w:rsid w:val="003040A8"/>
    <w:rsid w:val="00304190"/>
    <w:rsid w:val="0030603E"/>
    <w:rsid w:val="0030657D"/>
    <w:rsid w:val="00306B92"/>
    <w:rsid w:val="00307BC6"/>
    <w:rsid w:val="00307EFA"/>
    <w:rsid w:val="00307F09"/>
    <w:rsid w:val="003107F2"/>
    <w:rsid w:val="00310B4B"/>
    <w:rsid w:val="003111E8"/>
    <w:rsid w:val="0031162D"/>
    <w:rsid w:val="00311FB1"/>
    <w:rsid w:val="00313411"/>
    <w:rsid w:val="0031347C"/>
    <w:rsid w:val="00313B22"/>
    <w:rsid w:val="00313B38"/>
    <w:rsid w:val="00313F20"/>
    <w:rsid w:val="003153BC"/>
    <w:rsid w:val="00315463"/>
    <w:rsid w:val="00315755"/>
    <w:rsid w:val="00316166"/>
    <w:rsid w:val="00316539"/>
    <w:rsid w:val="00317973"/>
    <w:rsid w:val="00317E1F"/>
    <w:rsid w:val="00317F8C"/>
    <w:rsid w:val="00320FA5"/>
    <w:rsid w:val="003214BD"/>
    <w:rsid w:val="00321CCC"/>
    <w:rsid w:val="00324AF0"/>
    <w:rsid w:val="00324C51"/>
    <w:rsid w:val="003273B7"/>
    <w:rsid w:val="00327976"/>
    <w:rsid w:val="00327F60"/>
    <w:rsid w:val="003301C1"/>
    <w:rsid w:val="0033325E"/>
    <w:rsid w:val="00333D88"/>
    <w:rsid w:val="00334057"/>
    <w:rsid w:val="00335C47"/>
    <w:rsid w:val="00335E80"/>
    <w:rsid w:val="003361A0"/>
    <w:rsid w:val="00340042"/>
    <w:rsid w:val="003404B8"/>
    <w:rsid w:val="003409DE"/>
    <w:rsid w:val="00341569"/>
    <w:rsid w:val="003427AB"/>
    <w:rsid w:val="003433C5"/>
    <w:rsid w:val="00343B19"/>
    <w:rsid w:val="0034483F"/>
    <w:rsid w:val="0034616F"/>
    <w:rsid w:val="0034683F"/>
    <w:rsid w:val="00346F7B"/>
    <w:rsid w:val="0034776A"/>
    <w:rsid w:val="00347A4A"/>
    <w:rsid w:val="00347C64"/>
    <w:rsid w:val="00347D38"/>
    <w:rsid w:val="003502B7"/>
    <w:rsid w:val="00350A47"/>
    <w:rsid w:val="003512D8"/>
    <w:rsid w:val="00351425"/>
    <w:rsid w:val="0035149C"/>
    <w:rsid w:val="00351785"/>
    <w:rsid w:val="00352E84"/>
    <w:rsid w:val="00354444"/>
    <w:rsid w:val="003549DF"/>
    <w:rsid w:val="00355056"/>
    <w:rsid w:val="003554F0"/>
    <w:rsid w:val="003555E8"/>
    <w:rsid w:val="00355F9C"/>
    <w:rsid w:val="003563A2"/>
    <w:rsid w:val="003570D8"/>
    <w:rsid w:val="0035729A"/>
    <w:rsid w:val="00357A9C"/>
    <w:rsid w:val="003604CB"/>
    <w:rsid w:val="00362307"/>
    <w:rsid w:val="00362540"/>
    <w:rsid w:val="00362CA6"/>
    <w:rsid w:val="00364FDA"/>
    <w:rsid w:val="00365603"/>
    <w:rsid w:val="00365EE2"/>
    <w:rsid w:val="00370CF2"/>
    <w:rsid w:val="003712B6"/>
    <w:rsid w:val="00371F8D"/>
    <w:rsid w:val="00372039"/>
    <w:rsid w:val="00373039"/>
    <w:rsid w:val="00373BFA"/>
    <w:rsid w:val="0037507B"/>
    <w:rsid w:val="00376946"/>
    <w:rsid w:val="00377062"/>
    <w:rsid w:val="00380BDA"/>
    <w:rsid w:val="00380E94"/>
    <w:rsid w:val="003825D0"/>
    <w:rsid w:val="00384274"/>
    <w:rsid w:val="003852B7"/>
    <w:rsid w:val="00385F3E"/>
    <w:rsid w:val="0038676B"/>
    <w:rsid w:val="00387D8F"/>
    <w:rsid w:val="00390242"/>
    <w:rsid w:val="0039063C"/>
    <w:rsid w:val="00391B2E"/>
    <w:rsid w:val="00392229"/>
    <w:rsid w:val="00392972"/>
    <w:rsid w:val="003937E8"/>
    <w:rsid w:val="003940AC"/>
    <w:rsid w:val="003940CD"/>
    <w:rsid w:val="003941FE"/>
    <w:rsid w:val="003948A2"/>
    <w:rsid w:val="003959EE"/>
    <w:rsid w:val="003961EE"/>
    <w:rsid w:val="0039632B"/>
    <w:rsid w:val="003965C3"/>
    <w:rsid w:val="003966AC"/>
    <w:rsid w:val="003970B4"/>
    <w:rsid w:val="00397D5C"/>
    <w:rsid w:val="00397DB7"/>
    <w:rsid w:val="003A0193"/>
    <w:rsid w:val="003A1684"/>
    <w:rsid w:val="003A2242"/>
    <w:rsid w:val="003A2B23"/>
    <w:rsid w:val="003A309D"/>
    <w:rsid w:val="003A310A"/>
    <w:rsid w:val="003A3DA4"/>
    <w:rsid w:val="003A57AB"/>
    <w:rsid w:val="003A58EB"/>
    <w:rsid w:val="003A5ABE"/>
    <w:rsid w:val="003A5CDA"/>
    <w:rsid w:val="003A73FA"/>
    <w:rsid w:val="003A765F"/>
    <w:rsid w:val="003A78FA"/>
    <w:rsid w:val="003A7DE3"/>
    <w:rsid w:val="003B15E1"/>
    <w:rsid w:val="003B258D"/>
    <w:rsid w:val="003B2F4F"/>
    <w:rsid w:val="003B4B49"/>
    <w:rsid w:val="003B5484"/>
    <w:rsid w:val="003B5C8D"/>
    <w:rsid w:val="003B5CEA"/>
    <w:rsid w:val="003B6288"/>
    <w:rsid w:val="003B70DD"/>
    <w:rsid w:val="003B78C9"/>
    <w:rsid w:val="003B7909"/>
    <w:rsid w:val="003B7F8E"/>
    <w:rsid w:val="003C13B8"/>
    <w:rsid w:val="003C17DA"/>
    <w:rsid w:val="003C1B78"/>
    <w:rsid w:val="003C4F98"/>
    <w:rsid w:val="003C51BF"/>
    <w:rsid w:val="003C6477"/>
    <w:rsid w:val="003C6C28"/>
    <w:rsid w:val="003C7738"/>
    <w:rsid w:val="003D0672"/>
    <w:rsid w:val="003D0727"/>
    <w:rsid w:val="003D0DAF"/>
    <w:rsid w:val="003D1749"/>
    <w:rsid w:val="003D301C"/>
    <w:rsid w:val="003D3476"/>
    <w:rsid w:val="003D4218"/>
    <w:rsid w:val="003D42C3"/>
    <w:rsid w:val="003D7570"/>
    <w:rsid w:val="003D796A"/>
    <w:rsid w:val="003E01EA"/>
    <w:rsid w:val="003E0E2A"/>
    <w:rsid w:val="003E444C"/>
    <w:rsid w:val="003E77DB"/>
    <w:rsid w:val="003F0458"/>
    <w:rsid w:val="003F08AD"/>
    <w:rsid w:val="003F0C75"/>
    <w:rsid w:val="003F1B0C"/>
    <w:rsid w:val="003F252C"/>
    <w:rsid w:val="003F2DD3"/>
    <w:rsid w:val="003F7446"/>
    <w:rsid w:val="003F7556"/>
    <w:rsid w:val="00402B36"/>
    <w:rsid w:val="00404B06"/>
    <w:rsid w:val="004051DE"/>
    <w:rsid w:val="004059C9"/>
    <w:rsid w:val="004063B4"/>
    <w:rsid w:val="00406408"/>
    <w:rsid w:val="00406B4F"/>
    <w:rsid w:val="00411727"/>
    <w:rsid w:val="00413BAA"/>
    <w:rsid w:val="00414B80"/>
    <w:rsid w:val="00417383"/>
    <w:rsid w:val="00417E44"/>
    <w:rsid w:val="0042010B"/>
    <w:rsid w:val="004216A9"/>
    <w:rsid w:val="00421D5A"/>
    <w:rsid w:val="00421E07"/>
    <w:rsid w:val="0042272D"/>
    <w:rsid w:val="00422A30"/>
    <w:rsid w:val="00423D7A"/>
    <w:rsid w:val="00423F1D"/>
    <w:rsid w:val="00426BFC"/>
    <w:rsid w:val="00426F00"/>
    <w:rsid w:val="00427028"/>
    <w:rsid w:val="00430454"/>
    <w:rsid w:val="00430F47"/>
    <w:rsid w:val="00431B82"/>
    <w:rsid w:val="0043246B"/>
    <w:rsid w:val="00432DDF"/>
    <w:rsid w:val="00433B34"/>
    <w:rsid w:val="00434085"/>
    <w:rsid w:val="00434B81"/>
    <w:rsid w:val="00434D3A"/>
    <w:rsid w:val="0043510A"/>
    <w:rsid w:val="004352B2"/>
    <w:rsid w:val="004368EB"/>
    <w:rsid w:val="00437696"/>
    <w:rsid w:val="00437A67"/>
    <w:rsid w:val="00437FCF"/>
    <w:rsid w:val="00440AC1"/>
    <w:rsid w:val="004429B1"/>
    <w:rsid w:val="00442F4F"/>
    <w:rsid w:val="00443667"/>
    <w:rsid w:val="00444974"/>
    <w:rsid w:val="00444C0B"/>
    <w:rsid w:val="00444E6E"/>
    <w:rsid w:val="00445316"/>
    <w:rsid w:val="00446336"/>
    <w:rsid w:val="00446602"/>
    <w:rsid w:val="00450A94"/>
    <w:rsid w:val="00450FAA"/>
    <w:rsid w:val="00451789"/>
    <w:rsid w:val="00452015"/>
    <w:rsid w:val="00452824"/>
    <w:rsid w:val="00452ACE"/>
    <w:rsid w:val="004538AA"/>
    <w:rsid w:val="00454D0A"/>
    <w:rsid w:val="00455417"/>
    <w:rsid w:val="00456880"/>
    <w:rsid w:val="00456C35"/>
    <w:rsid w:val="00456D61"/>
    <w:rsid w:val="00456E39"/>
    <w:rsid w:val="00460977"/>
    <w:rsid w:val="004609C5"/>
    <w:rsid w:val="00461869"/>
    <w:rsid w:val="00461BEC"/>
    <w:rsid w:val="004625B8"/>
    <w:rsid w:val="0046320A"/>
    <w:rsid w:val="0046649B"/>
    <w:rsid w:val="0046685A"/>
    <w:rsid w:val="004671AE"/>
    <w:rsid w:val="00467EED"/>
    <w:rsid w:val="0047196C"/>
    <w:rsid w:val="00475C29"/>
    <w:rsid w:val="00475FAB"/>
    <w:rsid w:val="004766AE"/>
    <w:rsid w:val="00477B06"/>
    <w:rsid w:val="00477C8A"/>
    <w:rsid w:val="00477D30"/>
    <w:rsid w:val="00477FF7"/>
    <w:rsid w:val="00480562"/>
    <w:rsid w:val="004817AA"/>
    <w:rsid w:val="004821E9"/>
    <w:rsid w:val="004822C9"/>
    <w:rsid w:val="004828B2"/>
    <w:rsid w:val="00482E81"/>
    <w:rsid w:val="00483167"/>
    <w:rsid w:val="0048365A"/>
    <w:rsid w:val="00483B77"/>
    <w:rsid w:val="00483C8B"/>
    <w:rsid w:val="00484262"/>
    <w:rsid w:val="0048519C"/>
    <w:rsid w:val="00486EA8"/>
    <w:rsid w:val="00487639"/>
    <w:rsid w:val="0049172D"/>
    <w:rsid w:val="0049395A"/>
    <w:rsid w:val="004958E7"/>
    <w:rsid w:val="0049690D"/>
    <w:rsid w:val="00496FDE"/>
    <w:rsid w:val="004A0889"/>
    <w:rsid w:val="004A0D28"/>
    <w:rsid w:val="004A2443"/>
    <w:rsid w:val="004A2D23"/>
    <w:rsid w:val="004A45D6"/>
    <w:rsid w:val="004A4738"/>
    <w:rsid w:val="004A57DA"/>
    <w:rsid w:val="004A58F9"/>
    <w:rsid w:val="004A5F49"/>
    <w:rsid w:val="004A6C4B"/>
    <w:rsid w:val="004A70F8"/>
    <w:rsid w:val="004B0F18"/>
    <w:rsid w:val="004B181A"/>
    <w:rsid w:val="004B1D6A"/>
    <w:rsid w:val="004B24E5"/>
    <w:rsid w:val="004B2B92"/>
    <w:rsid w:val="004B2C71"/>
    <w:rsid w:val="004B42A3"/>
    <w:rsid w:val="004B4D75"/>
    <w:rsid w:val="004B6ABD"/>
    <w:rsid w:val="004B6F13"/>
    <w:rsid w:val="004B7517"/>
    <w:rsid w:val="004C0AA2"/>
    <w:rsid w:val="004C0EAB"/>
    <w:rsid w:val="004C1E89"/>
    <w:rsid w:val="004C3C57"/>
    <w:rsid w:val="004C410F"/>
    <w:rsid w:val="004C5F12"/>
    <w:rsid w:val="004C634B"/>
    <w:rsid w:val="004C63BB"/>
    <w:rsid w:val="004C6559"/>
    <w:rsid w:val="004C71A1"/>
    <w:rsid w:val="004C752C"/>
    <w:rsid w:val="004D04CF"/>
    <w:rsid w:val="004D2052"/>
    <w:rsid w:val="004D3141"/>
    <w:rsid w:val="004D32CB"/>
    <w:rsid w:val="004D4AAF"/>
    <w:rsid w:val="004D60ED"/>
    <w:rsid w:val="004D6FE0"/>
    <w:rsid w:val="004E069F"/>
    <w:rsid w:val="004E13D0"/>
    <w:rsid w:val="004E17EE"/>
    <w:rsid w:val="004E2ED1"/>
    <w:rsid w:val="004E2F45"/>
    <w:rsid w:val="004E44DD"/>
    <w:rsid w:val="004E50B9"/>
    <w:rsid w:val="004E5BEB"/>
    <w:rsid w:val="004E6CB8"/>
    <w:rsid w:val="004E7373"/>
    <w:rsid w:val="004E77A5"/>
    <w:rsid w:val="004E7E43"/>
    <w:rsid w:val="004F01C9"/>
    <w:rsid w:val="004F1978"/>
    <w:rsid w:val="004F1B01"/>
    <w:rsid w:val="004F4295"/>
    <w:rsid w:val="004F598D"/>
    <w:rsid w:val="004F5CF4"/>
    <w:rsid w:val="004F6128"/>
    <w:rsid w:val="004F6175"/>
    <w:rsid w:val="004F6EC9"/>
    <w:rsid w:val="004F715A"/>
    <w:rsid w:val="004F75FE"/>
    <w:rsid w:val="004F7625"/>
    <w:rsid w:val="00500EC2"/>
    <w:rsid w:val="00501AF7"/>
    <w:rsid w:val="00503496"/>
    <w:rsid w:val="00503BD9"/>
    <w:rsid w:val="00504011"/>
    <w:rsid w:val="00504225"/>
    <w:rsid w:val="0050547C"/>
    <w:rsid w:val="0050608B"/>
    <w:rsid w:val="0050610D"/>
    <w:rsid w:val="00506478"/>
    <w:rsid w:val="005069CE"/>
    <w:rsid w:val="00507078"/>
    <w:rsid w:val="00511668"/>
    <w:rsid w:val="00512266"/>
    <w:rsid w:val="00513193"/>
    <w:rsid w:val="00513469"/>
    <w:rsid w:val="00513591"/>
    <w:rsid w:val="00513F82"/>
    <w:rsid w:val="005140E9"/>
    <w:rsid w:val="00515B53"/>
    <w:rsid w:val="00515F97"/>
    <w:rsid w:val="005160D9"/>
    <w:rsid w:val="005166E4"/>
    <w:rsid w:val="005170FE"/>
    <w:rsid w:val="00517D60"/>
    <w:rsid w:val="00520046"/>
    <w:rsid w:val="00520202"/>
    <w:rsid w:val="0052059D"/>
    <w:rsid w:val="005225B2"/>
    <w:rsid w:val="00522B62"/>
    <w:rsid w:val="00522C43"/>
    <w:rsid w:val="00523348"/>
    <w:rsid w:val="005237BE"/>
    <w:rsid w:val="0052489B"/>
    <w:rsid w:val="00524C5F"/>
    <w:rsid w:val="00525720"/>
    <w:rsid w:val="00525CBA"/>
    <w:rsid w:val="00526A15"/>
    <w:rsid w:val="00526B46"/>
    <w:rsid w:val="00526C71"/>
    <w:rsid w:val="0052700A"/>
    <w:rsid w:val="005274ED"/>
    <w:rsid w:val="00527CE7"/>
    <w:rsid w:val="00527F37"/>
    <w:rsid w:val="005310B0"/>
    <w:rsid w:val="00531940"/>
    <w:rsid w:val="00531A4A"/>
    <w:rsid w:val="00535314"/>
    <w:rsid w:val="005372AA"/>
    <w:rsid w:val="00537AC0"/>
    <w:rsid w:val="005429BA"/>
    <w:rsid w:val="005433FF"/>
    <w:rsid w:val="00543FB8"/>
    <w:rsid w:val="005449C2"/>
    <w:rsid w:val="00544D0E"/>
    <w:rsid w:val="005453BB"/>
    <w:rsid w:val="0054561E"/>
    <w:rsid w:val="005459D6"/>
    <w:rsid w:val="005459F7"/>
    <w:rsid w:val="00546860"/>
    <w:rsid w:val="0054694E"/>
    <w:rsid w:val="0055020E"/>
    <w:rsid w:val="0055077B"/>
    <w:rsid w:val="00550FBD"/>
    <w:rsid w:val="005510CC"/>
    <w:rsid w:val="0055211F"/>
    <w:rsid w:val="0055317B"/>
    <w:rsid w:val="00553BB9"/>
    <w:rsid w:val="00557004"/>
    <w:rsid w:val="0055743B"/>
    <w:rsid w:val="005613F9"/>
    <w:rsid w:val="005620BC"/>
    <w:rsid w:val="005628EE"/>
    <w:rsid w:val="00563A8C"/>
    <w:rsid w:val="00564E62"/>
    <w:rsid w:val="00565261"/>
    <w:rsid w:val="00565F61"/>
    <w:rsid w:val="005667DE"/>
    <w:rsid w:val="005677CB"/>
    <w:rsid w:val="005727F7"/>
    <w:rsid w:val="00572C8B"/>
    <w:rsid w:val="005734C6"/>
    <w:rsid w:val="005735CF"/>
    <w:rsid w:val="00573821"/>
    <w:rsid w:val="00573953"/>
    <w:rsid w:val="00573E4F"/>
    <w:rsid w:val="005744D2"/>
    <w:rsid w:val="00575E6D"/>
    <w:rsid w:val="00576EC7"/>
    <w:rsid w:val="00577B0A"/>
    <w:rsid w:val="00577BF1"/>
    <w:rsid w:val="0058024C"/>
    <w:rsid w:val="005815EF"/>
    <w:rsid w:val="005831FD"/>
    <w:rsid w:val="005840AB"/>
    <w:rsid w:val="00584DA4"/>
    <w:rsid w:val="00586620"/>
    <w:rsid w:val="00586D9A"/>
    <w:rsid w:val="00587F09"/>
    <w:rsid w:val="0059188B"/>
    <w:rsid w:val="005926DF"/>
    <w:rsid w:val="00594828"/>
    <w:rsid w:val="005953F6"/>
    <w:rsid w:val="00596126"/>
    <w:rsid w:val="005A08CD"/>
    <w:rsid w:val="005A12CB"/>
    <w:rsid w:val="005A1777"/>
    <w:rsid w:val="005A1FCB"/>
    <w:rsid w:val="005A2A7E"/>
    <w:rsid w:val="005A3709"/>
    <w:rsid w:val="005A4BA2"/>
    <w:rsid w:val="005A650B"/>
    <w:rsid w:val="005A7C33"/>
    <w:rsid w:val="005B1C0F"/>
    <w:rsid w:val="005B1DF4"/>
    <w:rsid w:val="005B24CC"/>
    <w:rsid w:val="005B4932"/>
    <w:rsid w:val="005B4D0F"/>
    <w:rsid w:val="005B5128"/>
    <w:rsid w:val="005B53C1"/>
    <w:rsid w:val="005B58AA"/>
    <w:rsid w:val="005B5D44"/>
    <w:rsid w:val="005B6912"/>
    <w:rsid w:val="005C23D9"/>
    <w:rsid w:val="005C2D44"/>
    <w:rsid w:val="005C37F1"/>
    <w:rsid w:val="005C393C"/>
    <w:rsid w:val="005C45E2"/>
    <w:rsid w:val="005C4A4D"/>
    <w:rsid w:val="005C57C9"/>
    <w:rsid w:val="005C6B6B"/>
    <w:rsid w:val="005C6ED4"/>
    <w:rsid w:val="005C7187"/>
    <w:rsid w:val="005C7805"/>
    <w:rsid w:val="005C7D21"/>
    <w:rsid w:val="005D1C69"/>
    <w:rsid w:val="005D22FD"/>
    <w:rsid w:val="005D3C1B"/>
    <w:rsid w:val="005D4BFB"/>
    <w:rsid w:val="005D57A6"/>
    <w:rsid w:val="005D6BE8"/>
    <w:rsid w:val="005D6C2B"/>
    <w:rsid w:val="005D78E9"/>
    <w:rsid w:val="005E063D"/>
    <w:rsid w:val="005E0CCF"/>
    <w:rsid w:val="005E18BC"/>
    <w:rsid w:val="005E37E0"/>
    <w:rsid w:val="005E43B2"/>
    <w:rsid w:val="005E4FE0"/>
    <w:rsid w:val="005E57EF"/>
    <w:rsid w:val="005E63BF"/>
    <w:rsid w:val="005E6615"/>
    <w:rsid w:val="005E7C66"/>
    <w:rsid w:val="005E7F89"/>
    <w:rsid w:val="005F0499"/>
    <w:rsid w:val="005F11DF"/>
    <w:rsid w:val="005F11F7"/>
    <w:rsid w:val="005F1A14"/>
    <w:rsid w:val="005F2506"/>
    <w:rsid w:val="005F2533"/>
    <w:rsid w:val="005F2B67"/>
    <w:rsid w:val="005F4A49"/>
    <w:rsid w:val="005F6071"/>
    <w:rsid w:val="005F6840"/>
    <w:rsid w:val="00600938"/>
    <w:rsid w:val="006020D3"/>
    <w:rsid w:val="006025BC"/>
    <w:rsid w:val="00602AB9"/>
    <w:rsid w:val="006033E1"/>
    <w:rsid w:val="006048DC"/>
    <w:rsid w:val="00604C05"/>
    <w:rsid w:val="0060541E"/>
    <w:rsid w:val="006069BE"/>
    <w:rsid w:val="0061059F"/>
    <w:rsid w:val="0061087C"/>
    <w:rsid w:val="006109E2"/>
    <w:rsid w:val="00611D91"/>
    <w:rsid w:val="00613518"/>
    <w:rsid w:val="00613733"/>
    <w:rsid w:val="00613DD1"/>
    <w:rsid w:val="0061444B"/>
    <w:rsid w:val="006145BC"/>
    <w:rsid w:val="00614E04"/>
    <w:rsid w:val="0061532C"/>
    <w:rsid w:val="0061555A"/>
    <w:rsid w:val="006202A1"/>
    <w:rsid w:val="00620C5D"/>
    <w:rsid w:val="006220EA"/>
    <w:rsid w:val="00622769"/>
    <w:rsid w:val="006231DC"/>
    <w:rsid w:val="006235B9"/>
    <w:rsid w:val="006249AB"/>
    <w:rsid w:val="00624DEA"/>
    <w:rsid w:val="0062508C"/>
    <w:rsid w:val="00625617"/>
    <w:rsid w:val="00625705"/>
    <w:rsid w:val="00625ACD"/>
    <w:rsid w:val="00627261"/>
    <w:rsid w:val="00627CAF"/>
    <w:rsid w:val="00631863"/>
    <w:rsid w:val="006318F7"/>
    <w:rsid w:val="00632507"/>
    <w:rsid w:val="00632C36"/>
    <w:rsid w:val="006340D6"/>
    <w:rsid w:val="00635651"/>
    <w:rsid w:val="00635934"/>
    <w:rsid w:val="00635C9E"/>
    <w:rsid w:val="00636C45"/>
    <w:rsid w:val="00637328"/>
    <w:rsid w:val="0063752A"/>
    <w:rsid w:val="00637557"/>
    <w:rsid w:val="00637BB5"/>
    <w:rsid w:val="00640BC2"/>
    <w:rsid w:val="0064323C"/>
    <w:rsid w:val="006438AA"/>
    <w:rsid w:val="0064577E"/>
    <w:rsid w:val="006464AD"/>
    <w:rsid w:val="006468E0"/>
    <w:rsid w:val="00646D19"/>
    <w:rsid w:val="00647240"/>
    <w:rsid w:val="00650A08"/>
    <w:rsid w:val="00650B75"/>
    <w:rsid w:val="006562CE"/>
    <w:rsid w:val="00656450"/>
    <w:rsid w:val="006567CC"/>
    <w:rsid w:val="00656A6A"/>
    <w:rsid w:val="00657264"/>
    <w:rsid w:val="00657B9E"/>
    <w:rsid w:val="00657FB7"/>
    <w:rsid w:val="00660217"/>
    <w:rsid w:val="006609C2"/>
    <w:rsid w:val="00661141"/>
    <w:rsid w:val="0066116C"/>
    <w:rsid w:val="00661D8C"/>
    <w:rsid w:val="006623AD"/>
    <w:rsid w:val="0066261B"/>
    <w:rsid w:val="00662E7C"/>
    <w:rsid w:val="006640F3"/>
    <w:rsid w:val="006649DB"/>
    <w:rsid w:val="006657D1"/>
    <w:rsid w:val="0066633C"/>
    <w:rsid w:val="00667562"/>
    <w:rsid w:val="006677D0"/>
    <w:rsid w:val="0067049B"/>
    <w:rsid w:val="00671147"/>
    <w:rsid w:val="006716C8"/>
    <w:rsid w:val="00671703"/>
    <w:rsid w:val="00672266"/>
    <w:rsid w:val="00672B89"/>
    <w:rsid w:val="00672DE1"/>
    <w:rsid w:val="006731E9"/>
    <w:rsid w:val="00674349"/>
    <w:rsid w:val="0067477D"/>
    <w:rsid w:val="006760DA"/>
    <w:rsid w:val="006776A8"/>
    <w:rsid w:val="006805A3"/>
    <w:rsid w:val="00681976"/>
    <w:rsid w:val="00682635"/>
    <w:rsid w:val="0068369C"/>
    <w:rsid w:val="00684FA7"/>
    <w:rsid w:val="0068591D"/>
    <w:rsid w:val="00685AE7"/>
    <w:rsid w:val="00686273"/>
    <w:rsid w:val="006871EE"/>
    <w:rsid w:val="00687238"/>
    <w:rsid w:val="006875C0"/>
    <w:rsid w:val="006878A1"/>
    <w:rsid w:val="00691CE4"/>
    <w:rsid w:val="00692792"/>
    <w:rsid w:val="006930D4"/>
    <w:rsid w:val="00693A21"/>
    <w:rsid w:val="006941E1"/>
    <w:rsid w:val="006942CA"/>
    <w:rsid w:val="00694AE3"/>
    <w:rsid w:val="00694B66"/>
    <w:rsid w:val="006950E8"/>
    <w:rsid w:val="006972CB"/>
    <w:rsid w:val="006A015B"/>
    <w:rsid w:val="006A089D"/>
    <w:rsid w:val="006A10BE"/>
    <w:rsid w:val="006A1531"/>
    <w:rsid w:val="006A1E3E"/>
    <w:rsid w:val="006A203B"/>
    <w:rsid w:val="006A20B9"/>
    <w:rsid w:val="006A2711"/>
    <w:rsid w:val="006A30CF"/>
    <w:rsid w:val="006A3409"/>
    <w:rsid w:val="006A3995"/>
    <w:rsid w:val="006A5853"/>
    <w:rsid w:val="006A5A87"/>
    <w:rsid w:val="006A6ADB"/>
    <w:rsid w:val="006A6B96"/>
    <w:rsid w:val="006A6BA5"/>
    <w:rsid w:val="006A7DD7"/>
    <w:rsid w:val="006B279E"/>
    <w:rsid w:val="006B2B58"/>
    <w:rsid w:val="006B2EFD"/>
    <w:rsid w:val="006B324A"/>
    <w:rsid w:val="006B3500"/>
    <w:rsid w:val="006B3718"/>
    <w:rsid w:val="006B437F"/>
    <w:rsid w:val="006B44C8"/>
    <w:rsid w:val="006B5673"/>
    <w:rsid w:val="006B5B78"/>
    <w:rsid w:val="006B5BE1"/>
    <w:rsid w:val="006B6580"/>
    <w:rsid w:val="006B6636"/>
    <w:rsid w:val="006B7F08"/>
    <w:rsid w:val="006C19AB"/>
    <w:rsid w:val="006C1D29"/>
    <w:rsid w:val="006C2ADC"/>
    <w:rsid w:val="006C338C"/>
    <w:rsid w:val="006C3E30"/>
    <w:rsid w:val="006C46E8"/>
    <w:rsid w:val="006C48B4"/>
    <w:rsid w:val="006C64D3"/>
    <w:rsid w:val="006C68C9"/>
    <w:rsid w:val="006C7676"/>
    <w:rsid w:val="006C771D"/>
    <w:rsid w:val="006C7A8F"/>
    <w:rsid w:val="006C7D13"/>
    <w:rsid w:val="006D0A6D"/>
    <w:rsid w:val="006D106D"/>
    <w:rsid w:val="006D1191"/>
    <w:rsid w:val="006D2084"/>
    <w:rsid w:val="006D21DA"/>
    <w:rsid w:val="006D263F"/>
    <w:rsid w:val="006D2725"/>
    <w:rsid w:val="006D2AE0"/>
    <w:rsid w:val="006D2B1B"/>
    <w:rsid w:val="006D2C97"/>
    <w:rsid w:val="006D32B0"/>
    <w:rsid w:val="006D3426"/>
    <w:rsid w:val="006D35E7"/>
    <w:rsid w:val="006D492C"/>
    <w:rsid w:val="006D501E"/>
    <w:rsid w:val="006D6D93"/>
    <w:rsid w:val="006D7B8E"/>
    <w:rsid w:val="006E0629"/>
    <w:rsid w:val="006E152A"/>
    <w:rsid w:val="006E20E2"/>
    <w:rsid w:val="006E2568"/>
    <w:rsid w:val="006E2654"/>
    <w:rsid w:val="006E2B18"/>
    <w:rsid w:val="006E33C7"/>
    <w:rsid w:val="006E38D2"/>
    <w:rsid w:val="006E4EFD"/>
    <w:rsid w:val="006E60E6"/>
    <w:rsid w:val="006E6136"/>
    <w:rsid w:val="006E6735"/>
    <w:rsid w:val="006F0BC3"/>
    <w:rsid w:val="006F0BE1"/>
    <w:rsid w:val="006F0F4C"/>
    <w:rsid w:val="006F11E0"/>
    <w:rsid w:val="006F14FD"/>
    <w:rsid w:val="006F2398"/>
    <w:rsid w:val="006F3148"/>
    <w:rsid w:val="006F3B84"/>
    <w:rsid w:val="006F4C17"/>
    <w:rsid w:val="006F567C"/>
    <w:rsid w:val="006F5958"/>
    <w:rsid w:val="006F5BC1"/>
    <w:rsid w:val="00700AD2"/>
    <w:rsid w:val="00702675"/>
    <w:rsid w:val="007027AE"/>
    <w:rsid w:val="0070293D"/>
    <w:rsid w:val="00703346"/>
    <w:rsid w:val="00705C77"/>
    <w:rsid w:val="00706D03"/>
    <w:rsid w:val="00710342"/>
    <w:rsid w:val="00710F92"/>
    <w:rsid w:val="007123CB"/>
    <w:rsid w:val="00712568"/>
    <w:rsid w:val="007125DC"/>
    <w:rsid w:val="007129F2"/>
    <w:rsid w:val="00714732"/>
    <w:rsid w:val="00714EF0"/>
    <w:rsid w:val="00715ED6"/>
    <w:rsid w:val="00715FA5"/>
    <w:rsid w:val="00717467"/>
    <w:rsid w:val="00717CFA"/>
    <w:rsid w:val="007203E7"/>
    <w:rsid w:val="00720988"/>
    <w:rsid w:val="00720BAE"/>
    <w:rsid w:val="00720CA2"/>
    <w:rsid w:val="00722149"/>
    <w:rsid w:val="007223C9"/>
    <w:rsid w:val="007224FD"/>
    <w:rsid w:val="00723FA8"/>
    <w:rsid w:val="007248BC"/>
    <w:rsid w:val="00724BFE"/>
    <w:rsid w:val="007259F2"/>
    <w:rsid w:val="00727FD8"/>
    <w:rsid w:val="00731C32"/>
    <w:rsid w:val="00731CC8"/>
    <w:rsid w:val="00731F76"/>
    <w:rsid w:val="007331EA"/>
    <w:rsid w:val="00733C2A"/>
    <w:rsid w:val="0073470E"/>
    <w:rsid w:val="00735EF2"/>
    <w:rsid w:val="00736E20"/>
    <w:rsid w:val="007401B3"/>
    <w:rsid w:val="00742344"/>
    <w:rsid w:val="00744DA9"/>
    <w:rsid w:val="00745BA7"/>
    <w:rsid w:val="00745CEC"/>
    <w:rsid w:val="0074616E"/>
    <w:rsid w:val="00747697"/>
    <w:rsid w:val="00747849"/>
    <w:rsid w:val="00750138"/>
    <w:rsid w:val="00750E29"/>
    <w:rsid w:val="0075111D"/>
    <w:rsid w:val="007525E8"/>
    <w:rsid w:val="00753087"/>
    <w:rsid w:val="00753ACF"/>
    <w:rsid w:val="007547CF"/>
    <w:rsid w:val="00755725"/>
    <w:rsid w:val="00756165"/>
    <w:rsid w:val="007562F8"/>
    <w:rsid w:val="0075743B"/>
    <w:rsid w:val="007604F4"/>
    <w:rsid w:val="00761CBA"/>
    <w:rsid w:val="00761DE5"/>
    <w:rsid w:val="00762F78"/>
    <w:rsid w:val="0076392C"/>
    <w:rsid w:val="00763AF5"/>
    <w:rsid w:val="00763D77"/>
    <w:rsid w:val="0076425E"/>
    <w:rsid w:val="007646EC"/>
    <w:rsid w:val="0076523B"/>
    <w:rsid w:val="00766CE6"/>
    <w:rsid w:val="00766D3D"/>
    <w:rsid w:val="00770D47"/>
    <w:rsid w:val="007711D6"/>
    <w:rsid w:val="00771227"/>
    <w:rsid w:val="00771AFF"/>
    <w:rsid w:val="00772127"/>
    <w:rsid w:val="007727B4"/>
    <w:rsid w:val="00772EBF"/>
    <w:rsid w:val="00773D44"/>
    <w:rsid w:val="00774D17"/>
    <w:rsid w:val="00775095"/>
    <w:rsid w:val="00775C21"/>
    <w:rsid w:val="00775FAC"/>
    <w:rsid w:val="007764AB"/>
    <w:rsid w:val="00776AA0"/>
    <w:rsid w:val="00777DD5"/>
    <w:rsid w:val="007812D4"/>
    <w:rsid w:val="007828BC"/>
    <w:rsid w:val="007839BD"/>
    <w:rsid w:val="00783AF8"/>
    <w:rsid w:val="00783C7F"/>
    <w:rsid w:val="007864FA"/>
    <w:rsid w:val="00787AB7"/>
    <w:rsid w:val="00787D34"/>
    <w:rsid w:val="007906D2"/>
    <w:rsid w:val="007907BC"/>
    <w:rsid w:val="00791478"/>
    <w:rsid w:val="007918E2"/>
    <w:rsid w:val="00792F48"/>
    <w:rsid w:val="00793119"/>
    <w:rsid w:val="00793931"/>
    <w:rsid w:val="00793976"/>
    <w:rsid w:val="00797517"/>
    <w:rsid w:val="0079770C"/>
    <w:rsid w:val="00797F76"/>
    <w:rsid w:val="007A0123"/>
    <w:rsid w:val="007A1047"/>
    <w:rsid w:val="007A16FD"/>
    <w:rsid w:val="007A1D56"/>
    <w:rsid w:val="007A2929"/>
    <w:rsid w:val="007A30CF"/>
    <w:rsid w:val="007A3B30"/>
    <w:rsid w:val="007A3BEB"/>
    <w:rsid w:val="007A434B"/>
    <w:rsid w:val="007A5B7B"/>
    <w:rsid w:val="007A66B7"/>
    <w:rsid w:val="007A6F91"/>
    <w:rsid w:val="007B096B"/>
    <w:rsid w:val="007B12B0"/>
    <w:rsid w:val="007B1F33"/>
    <w:rsid w:val="007B205B"/>
    <w:rsid w:val="007B21EF"/>
    <w:rsid w:val="007B35F3"/>
    <w:rsid w:val="007B37D3"/>
    <w:rsid w:val="007B3C08"/>
    <w:rsid w:val="007B5A66"/>
    <w:rsid w:val="007C2FEC"/>
    <w:rsid w:val="007C74C8"/>
    <w:rsid w:val="007C7BA8"/>
    <w:rsid w:val="007C7E1C"/>
    <w:rsid w:val="007D06C3"/>
    <w:rsid w:val="007D0847"/>
    <w:rsid w:val="007D1051"/>
    <w:rsid w:val="007D1796"/>
    <w:rsid w:val="007D296D"/>
    <w:rsid w:val="007D2CEB"/>
    <w:rsid w:val="007D3F7C"/>
    <w:rsid w:val="007D436E"/>
    <w:rsid w:val="007D48E8"/>
    <w:rsid w:val="007D499B"/>
    <w:rsid w:val="007D53DB"/>
    <w:rsid w:val="007D696E"/>
    <w:rsid w:val="007D70D1"/>
    <w:rsid w:val="007D743C"/>
    <w:rsid w:val="007D7580"/>
    <w:rsid w:val="007D77A9"/>
    <w:rsid w:val="007D7E8F"/>
    <w:rsid w:val="007E000E"/>
    <w:rsid w:val="007E3510"/>
    <w:rsid w:val="007E4BB3"/>
    <w:rsid w:val="007E4F59"/>
    <w:rsid w:val="007E5732"/>
    <w:rsid w:val="007E5993"/>
    <w:rsid w:val="007E5DC4"/>
    <w:rsid w:val="007E5EBB"/>
    <w:rsid w:val="007E77A9"/>
    <w:rsid w:val="007E7A5C"/>
    <w:rsid w:val="007F0101"/>
    <w:rsid w:val="007F17D3"/>
    <w:rsid w:val="007F2053"/>
    <w:rsid w:val="007F2A4B"/>
    <w:rsid w:val="007F2D04"/>
    <w:rsid w:val="007F30B5"/>
    <w:rsid w:val="007F31A5"/>
    <w:rsid w:val="007F3314"/>
    <w:rsid w:val="007F3406"/>
    <w:rsid w:val="007F5CF8"/>
    <w:rsid w:val="007F5DB1"/>
    <w:rsid w:val="007F6EBF"/>
    <w:rsid w:val="008000A0"/>
    <w:rsid w:val="00800AF5"/>
    <w:rsid w:val="00800C19"/>
    <w:rsid w:val="008012FB"/>
    <w:rsid w:val="00801652"/>
    <w:rsid w:val="008017B2"/>
    <w:rsid w:val="00801DF1"/>
    <w:rsid w:val="008020FA"/>
    <w:rsid w:val="00802444"/>
    <w:rsid w:val="008029C8"/>
    <w:rsid w:val="00804DA6"/>
    <w:rsid w:val="00807163"/>
    <w:rsid w:val="0080755C"/>
    <w:rsid w:val="00810AD2"/>
    <w:rsid w:val="008119FC"/>
    <w:rsid w:val="00813092"/>
    <w:rsid w:val="008141DB"/>
    <w:rsid w:val="008143D5"/>
    <w:rsid w:val="008168CD"/>
    <w:rsid w:val="00816D1D"/>
    <w:rsid w:val="008178DF"/>
    <w:rsid w:val="00820F6D"/>
    <w:rsid w:val="008225BB"/>
    <w:rsid w:val="00822702"/>
    <w:rsid w:val="00822745"/>
    <w:rsid w:val="00822758"/>
    <w:rsid w:val="008238EA"/>
    <w:rsid w:val="008239FB"/>
    <w:rsid w:val="00825E4F"/>
    <w:rsid w:val="0082659C"/>
    <w:rsid w:val="00826C17"/>
    <w:rsid w:val="0082728F"/>
    <w:rsid w:val="00827ED5"/>
    <w:rsid w:val="008318C7"/>
    <w:rsid w:val="008327EF"/>
    <w:rsid w:val="00833388"/>
    <w:rsid w:val="00833929"/>
    <w:rsid w:val="008340D8"/>
    <w:rsid w:val="008348B7"/>
    <w:rsid w:val="00834B8C"/>
    <w:rsid w:val="00836A33"/>
    <w:rsid w:val="00837037"/>
    <w:rsid w:val="00837D34"/>
    <w:rsid w:val="00840042"/>
    <w:rsid w:val="008411D4"/>
    <w:rsid w:val="008417D0"/>
    <w:rsid w:val="008420FE"/>
    <w:rsid w:val="00842942"/>
    <w:rsid w:val="00842FC5"/>
    <w:rsid w:val="00844DD2"/>
    <w:rsid w:val="008451C1"/>
    <w:rsid w:val="008461A6"/>
    <w:rsid w:val="00846CD4"/>
    <w:rsid w:val="008471C0"/>
    <w:rsid w:val="00847C5B"/>
    <w:rsid w:val="00847FD1"/>
    <w:rsid w:val="00850A12"/>
    <w:rsid w:val="00850FF0"/>
    <w:rsid w:val="008517B3"/>
    <w:rsid w:val="00851B57"/>
    <w:rsid w:val="008520EB"/>
    <w:rsid w:val="00854A8F"/>
    <w:rsid w:val="00855256"/>
    <w:rsid w:val="0085608E"/>
    <w:rsid w:val="008564E5"/>
    <w:rsid w:val="00856965"/>
    <w:rsid w:val="0085705B"/>
    <w:rsid w:val="00857439"/>
    <w:rsid w:val="0086014D"/>
    <w:rsid w:val="008601D9"/>
    <w:rsid w:val="0086092E"/>
    <w:rsid w:val="00860E35"/>
    <w:rsid w:val="00863E82"/>
    <w:rsid w:val="0086468D"/>
    <w:rsid w:val="008649DE"/>
    <w:rsid w:val="00864C90"/>
    <w:rsid w:val="00864EE2"/>
    <w:rsid w:val="00865A53"/>
    <w:rsid w:val="00867558"/>
    <w:rsid w:val="00870E8F"/>
    <w:rsid w:val="00871417"/>
    <w:rsid w:val="00871676"/>
    <w:rsid w:val="00872B1B"/>
    <w:rsid w:val="00873EAC"/>
    <w:rsid w:val="00874366"/>
    <w:rsid w:val="008800B6"/>
    <w:rsid w:val="00880A4F"/>
    <w:rsid w:val="00881C2D"/>
    <w:rsid w:val="00881D35"/>
    <w:rsid w:val="00882CFF"/>
    <w:rsid w:val="008831B5"/>
    <w:rsid w:val="008842A9"/>
    <w:rsid w:val="008844F1"/>
    <w:rsid w:val="0088521C"/>
    <w:rsid w:val="00885CDD"/>
    <w:rsid w:val="00885DF4"/>
    <w:rsid w:val="00886802"/>
    <w:rsid w:val="00886E29"/>
    <w:rsid w:val="008879F7"/>
    <w:rsid w:val="00887E32"/>
    <w:rsid w:val="0089020F"/>
    <w:rsid w:val="00890635"/>
    <w:rsid w:val="00890CC7"/>
    <w:rsid w:val="0089132E"/>
    <w:rsid w:val="0089158E"/>
    <w:rsid w:val="00892900"/>
    <w:rsid w:val="00892CEE"/>
    <w:rsid w:val="00892D89"/>
    <w:rsid w:val="00893248"/>
    <w:rsid w:val="00894141"/>
    <w:rsid w:val="00894189"/>
    <w:rsid w:val="00894649"/>
    <w:rsid w:val="00894C31"/>
    <w:rsid w:val="00894D19"/>
    <w:rsid w:val="008950C2"/>
    <w:rsid w:val="00895148"/>
    <w:rsid w:val="008965A4"/>
    <w:rsid w:val="00897735"/>
    <w:rsid w:val="008A188D"/>
    <w:rsid w:val="008A3599"/>
    <w:rsid w:val="008A3697"/>
    <w:rsid w:val="008A3796"/>
    <w:rsid w:val="008A3E21"/>
    <w:rsid w:val="008A3F3B"/>
    <w:rsid w:val="008A4044"/>
    <w:rsid w:val="008B04ED"/>
    <w:rsid w:val="008B055C"/>
    <w:rsid w:val="008B1CEC"/>
    <w:rsid w:val="008B25D7"/>
    <w:rsid w:val="008B65B4"/>
    <w:rsid w:val="008B75D9"/>
    <w:rsid w:val="008C06E5"/>
    <w:rsid w:val="008C0F1E"/>
    <w:rsid w:val="008C129F"/>
    <w:rsid w:val="008C31C1"/>
    <w:rsid w:val="008C3846"/>
    <w:rsid w:val="008C3CEF"/>
    <w:rsid w:val="008C4F62"/>
    <w:rsid w:val="008C5663"/>
    <w:rsid w:val="008C5805"/>
    <w:rsid w:val="008C5D0A"/>
    <w:rsid w:val="008C5F4C"/>
    <w:rsid w:val="008C64C7"/>
    <w:rsid w:val="008C6A56"/>
    <w:rsid w:val="008C6F24"/>
    <w:rsid w:val="008C73D0"/>
    <w:rsid w:val="008D046A"/>
    <w:rsid w:val="008D06B8"/>
    <w:rsid w:val="008D0A38"/>
    <w:rsid w:val="008D0DA1"/>
    <w:rsid w:val="008D1970"/>
    <w:rsid w:val="008D1F74"/>
    <w:rsid w:val="008D2225"/>
    <w:rsid w:val="008D2B5A"/>
    <w:rsid w:val="008D3C44"/>
    <w:rsid w:val="008D3CCB"/>
    <w:rsid w:val="008D3DFE"/>
    <w:rsid w:val="008D4355"/>
    <w:rsid w:val="008D4742"/>
    <w:rsid w:val="008D505F"/>
    <w:rsid w:val="008D570F"/>
    <w:rsid w:val="008D744B"/>
    <w:rsid w:val="008E05B7"/>
    <w:rsid w:val="008E162F"/>
    <w:rsid w:val="008E187C"/>
    <w:rsid w:val="008E2232"/>
    <w:rsid w:val="008E68A2"/>
    <w:rsid w:val="008E6FD0"/>
    <w:rsid w:val="008E72C8"/>
    <w:rsid w:val="008F179D"/>
    <w:rsid w:val="008F2AC4"/>
    <w:rsid w:val="008F3055"/>
    <w:rsid w:val="008F3FC2"/>
    <w:rsid w:val="008F4633"/>
    <w:rsid w:val="008F4CC4"/>
    <w:rsid w:val="008F6679"/>
    <w:rsid w:val="008F66E5"/>
    <w:rsid w:val="008F6DB0"/>
    <w:rsid w:val="008F7191"/>
    <w:rsid w:val="008F7398"/>
    <w:rsid w:val="009015EF"/>
    <w:rsid w:val="00901703"/>
    <w:rsid w:val="00901C46"/>
    <w:rsid w:val="00901C95"/>
    <w:rsid w:val="0090256D"/>
    <w:rsid w:val="009054E4"/>
    <w:rsid w:val="0090566D"/>
    <w:rsid w:val="00906377"/>
    <w:rsid w:val="00906964"/>
    <w:rsid w:val="00906BAB"/>
    <w:rsid w:val="00906C7E"/>
    <w:rsid w:val="00907876"/>
    <w:rsid w:val="00910039"/>
    <w:rsid w:val="0091068E"/>
    <w:rsid w:val="00910AAE"/>
    <w:rsid w:val="00910C4B"/>
    <w:rsid w:val="00912219"/>
    <w:rsid w:val="0091275F"/>
    <w:rsid w:val="00912C7D"/>
    <w:rsid w:val="009143F4"/>
    <w:rsid w:val="00914878"/>
    <w:rsid w:val="00914BB7"/>
    <w:rsid w:val="00915EE6"/>
    <w:rsid w:val="00916580"/>
    <w:rsid w:val="00916EAC"/>
    <w:rsid w:val="00916F21"/>
    <w:rsid w:val="009175EC"/>
    <w:rsid w:val="00917A0E"/>
    <w:rsid w:val="00920E56"/>
    <w:rsid w:val="00922C53"/>
    <w:rsid w:val="009230C7"/>
    <w:rsid w:val="009232EE"/>
    <w:rsid w:val="009234C1"/>
    <w:rsid w:val="00923BD2"/>
    <w:rsid w:val="0092469F"/>
    <w:rsid w:val="00927216"/>
    <w:rsid w:val="009277F9"/>
    <w:rsid w:val="009308DB"/>
    <w:rsid w:val="00931F19"/>
    <w:rsid w:val="00931F7F"/>
    <w:rsid w:val="00932D46"/>
    <w:rsid w:val="00933498"/>
    <w:rsid w:val="00933E13"/>
    <w:rsid w:val="00936DDC"/>
    <w:rsid w:val="0093790F"/>
    <w:rsid w:val="00937C47"/>
    <w:rsid w:val="00940AB3"/>
    <w:rsid w:val="00940AC7"/>
    <w:rsid w:val="00941900"/>
    <w:rsid w:val="00942E8A"/>
    <w:rsid w:val="00943271"/>
    <w:rsid w:val="00943C62"/>
    <w:rsid w:val="00944D46"/>
    <w:rsid w:val="00945EC9"/>
    <w:rsid w:val="0095163A"/>
    <w:rsid w:val="009516D1"/>
    <w:rsid w:val="00951BAF"/>
    <w:rsid w:val="0095214E"/>
    <w:rsid w:val="00953210"/>
    <w:rsid w:val="009539AF"/>
    <w:rsid w:val="00953A57"/>
    <w:rsid w:val="00955AFE"/>
    <w:rsid w:val="009568A2"/>
    <w:rsid w:val="00956E5B"/>
    <w:rsid w:val="0095734C"/>
    <w:rsid w:val="00957CE4"/>
    <w:rsid w:val="00960ECB"/>
    <w:rsid w:val="00960FF0"/>
    <w:rsid w:val="00961136"/>
    <w:rsid w:val="00962911"/>
    <w:rsid w:val="009630FF"/>
    <w:rsid w:val="00964D5C"/>
    <w:rsid w:val="009664BD"/>
    <w:rsid w:val="009667B8"/>
    <w:rsid w:val="009668A4"/>
    <w:rsid w:val="009679D7"/>
    <w:rsid w:val="00967DDB"/>
    <w:rsid w:val="00970EE2"/>
    <w:rsid w:val="0097361F"/>
    <w:rsid w:val="00973771"/>
    <w:rsid w:val="00973BBA"/>
    <w:rsid w:val="00977199"/>
    <w:rsid w:val="00977625"/>
    <w:rsid w:val="00980294"/>
    <w:rsid w:val="00982A60"/>
    <w:rsid w:val="00982E53"/>
    <w:rsid w:val="00985A3F"/>
    <w:rsid w:val="00985AE3"/>
    <w:rsid w:val="00985E37"/>
    <w:rsid w:val="00986439"/>
    <w:rsid w:val="00987368"/>
    <w:rsid w:val="00987884"/>
    <w:rsid w:val="00987CDF"/>
    <w:rsid w:val="00991F82"/>
    <w:rsid w:val="00993F3E"/>
    <w:rsid w:val="00994569"/>
    <w:rsid w:val="009945E5"/>
    <w:rsid w:val="009966EB"/>
    <w:rsid w:val="009972DF"/>
    <w:rsid w:val="009A0435"/>
    <w:rsid w:val="009A0ECF"/>
    <w:rsid w:val="009A14E2"/>
    <w:rsid w:val="009A19C6"/>
    <w:rsid w:val="009A19E2"/>
    <w:rsid w:val="009A1F26"/>
    <w:rsid w:val="009A353E"/>
    <w:rsid w:val="009A3DCF"/>
    <w:rsid w:val="009A43F1"/>
    <w:rsid w:val="009A6756"/>
    <w:rsid w:val="009B08E0"/>
    <w:rsid w:val="009B140F"/>
    <w:rsid w:val="009B1CBD"/>
    <w:rsid w:val="009B2206"/>
    <w:rsid w:val="009B3781"/>
    <w:rsid w:val="009B3782"/>
    <w:rsid w:val="009B66A0"/>
    <w:rsid w:val="009C0CBE"/>
    <w:rsid w:val="009C1C0F"/>
    <w:rsid w:val="009C358D"/>
    <w:rsid w:val="009C4FC6"/>
    <w:rsid w:val="009C5125"/>
    <w:rsid w:val="009C5F94"/>
    <w:rsid w:val="009C6D87"/>
    <w:rsid w:val="009C6E32"/>
    <w:rsid w:val="009C6F61"/>
    <w:rsid w:val="009C74A5"/>
    <w:rsid w:val="009C7C71"/>
    <w:rsid w:val="009D088B"/>
    <w:rsid w:val="009D0EC8"/>
    <w:rsid w:val="009D120C"/>
    <w:rsid w:val="009D1AA3"/>
    <w:rsid w:val="009D25F0"/>
    <w:rsid w:val="009D2960"/>
    <w:rsid w:val="009D3C14"/>
    <w:rsid w:val="009D4231"/>
    <w:rsid w:val="009D45BE"/>
    <w:rsid w:val="009D512D"/>
    <w:rsid w:val="009D5B53"/>
    <w:rsid w:val="009D7147"/>
    <w:rsid w:val="009D7510"/>
    <w:rsid w:val="009E00EF"/>
    <w:rsid w:val="009E0CFA"/>
    <w:rsid w:val="009E0FED"/>
    <w:rsid w:val="009E163D"/>
    <w:rsid w:val="009E1CE7"/>
    <w:rsid w:val="009E1FE0"/>
    <w:rsid w:val="009E2AD9"/>
    <w:rsid w:val="009E2E3F"/>
    <w:rsid w:val="009E3008"/>
    <w:rsid w:val="009E4464"/>
    <w:rsid w:val="009E50EA"/>
    <w:rsid w:val="009E54A2"/>
    <w:rsid w:val="009E67C0"/>
    <w:rsid w:val="009E68EC"/>
    <w:rsid w:val="009E6F73"/>
    <w:rsid w:val="009F0AE6"/>
    <w:rsid w:val="009F0DA5"/>
    <w:rsid w:val="009F1CBC"/>
    <w:rsid w:val="009F2003"/>
    <w:rsid w:val="009F20FC"/>
    <w:rsid w:val="009F39A0"/>
    <w:rsid w:val="009F5231"/>
    <w:rsid w:val="009F5AC9"/>
    <w:rsid w:val="009F5C0D"/>
    <w:rsid w:val="009F6248"/>
    <w:rsid w:val="009F6856"/>
    <w:rsid w:val="00A00ABC"/>
    <w:rsid w:val="00A00BD8"/>
    <w:rsid w:val="00A0114D"/>
    <w:rsid w:val="00A011A8"/>
    <w:rsid w:val="00A020BD"/>
    <w:rsid w:val="00A03433"/>
    <w:rsid w:val="00A05C3F"/>
    <w:rsid w:val="00A05CD5"/>
    <w:rsid w:val="00A05EB2"/>
    <w:rsid w:val="00A062BC"/>
    <w:rsid w:val="00A065D9"/>
    <w:rsid w:val="00A071ED"/>
    <w:rsid w:val="00A0785E"/>
    <w:rsid w:val="00A07D9A"/>
    <w:rsid w:val="00A07F2D"/>
    <w:rsid w:val="00A11DD6"/>
    <w:rsid w:val="00A12B1F"/>
    <w:rsid w:val="00A12EE8"/>
    <w:rsid w:val="00A132A6"/>
    <w:rsid w:val="00A13D1F"/>
    <w:rsid w:val="00A14867"/>
    <w:rsid w:val="00A14A9E"/>
    <w:rsid w:val="00A17471"/>
    <w:rsid w:val="00A2045E"/>
    <w:rsid w:val="00A20D6B"/>
    <w:rsid w:val="00A214FD"/>
    <w:rsid w:val="00A22402"/>
    <w:rsid w:val="00A23AF2"/>
    <w:rsid w:val="00A23C90"/>
    <w:rsid w:val="00A2427B"/>
    <w:rsid w:val="00A2430B"/>
    <w:rsid w:val="00A24E55"/>
    <w:rsid w:val="00A24E99"/>
    <w:rsid w:val="00A2762C"/>
    <w:rsid w:val="00A300D5"/>
    <w:rsid w:val="00A3053D"/>
    <w:rsid w:val="00A316CF"/>
    <w:rsid w:val="00A32138"/>
    <w:rsid w:val="00A3350B"/>
    <w:rsid w:val="00A345EA"/>
    <w:rsid w:val="00A35557"/>
    <w:rsid w:val="00A369AC"/>
    <w:rsid w:val="00A37B61"/>
    <w:rsid w:val="00A401CF"/>
    <w:rsid w:val="00A4054B"/>
    <w:rsid w:val="00A412FF"/>
    <w:rsid w:val="00A43D7F"/>
    <w:rsid w:val="00A4499D"/>
    <w:rsid w:val="00A450F8"/>
    <w:rsid w:val="00A452F3"/>
    <w:rsid w:val="00A4594D"/>
    <w:rsid w:val="00A45C19"/>
    <w:rsid w:val="00A45DE8"/>
    <w:rsid w:val="00A47212"/>
    <w:rsid w:val="00A51CFA"/>
    <w:rsid w:val="00A51F74"/>
    <w:rsid w:val="00A52132"/>
    <w:rsid w:val="00A5366F"/>
    <w:rsid w:val="00A5455C"/>
    <w:rsid w:val="00A54A71"/>
    <w:rsid w:val="00A55340"/>
    <w:rsid w:val="00A55B51"/>
    <w:rsid w:val="00A5601D"/>
    <w:rsid w:val="00A5660E"/>
    <w:rsid w:val="00A57D59"/>
    <w:rsid w:val="00A60445"/>
    <w:rsid w:val="00A61C30"/>
    <w:rsid w:val="00A62C6D"/>
    <w:rsid w:val="00A632A3"/>
    <w:rsid w:val="00A63E29"/>
    <w:rsid w:val="00A64095"/>
    <w:rsid w:val="00A64861"/>
    <w:rsid w:val="00A678B6"/>
    <w:rsid w:val="00A7178D"/>
    <w:rsid w:val="00A72AA0"/>
    <w:rsid w:val="00A73623"/>
    <w:rsid w:val="00A73E7D"/>
    <w:rsid w:val="00A74780"/>
    <w:rsid w:val="00A74D85"/>
    <w:rsid w:val="00A772B1"/>
    <w:rsid w:val="00A77F4D"/>
    <w:rsid w:val="00A801B7"/>
    <w:rsid w:val="00A80AC7"/>
    <w:rsid w:val="00A80C77"/>
    <w:rsid w:val="00A813F3"/>
    <w:rsid w:val="00A82BD6"/>
    <w:rsid w:val="00A83377"/>
    <w:rsid w:val="00A83951"/>
    <w:rsid w:val="00A83D4E"/>
    <w:rsid w:val="00A844E3"/>
    <w:rsid w:val="00A84A07"/>
    <w:rsid w:val="00A84E49"/>
    <w:rsid w:val="00A853DF"/>
    <w:rsid w:val="00A8654F"/>
    <w:rsid w:val="00A86FD9"/>
    <w:rsid w:val="00A906C6"/>
    <w:rsid w:val="00A9092F"/>
    <w:rsid w:val="00A913D2"/>
    <w:rsid w:val="00A92795"/>
    <w:rsid w:val="00A92E0B"/>
    <w:rsid w:val="00A93810"/>
    <w:rsid w:val="00A939D2"/>
    <w:rsid w:val="00A93E5F"/>
    <w:rsid w:val="00A95AF4"/>
    <w:rsid w:val="00A95EE0"/>
    <w:rsid w:val="00A9604D"/>
    <w:rsid w:val="00A968BF"/>
    <w:rsid w:val="00A970AC"/>
    <w:rsid w:val="00A9716D"/>
    <w:rsid w:val="00A97649"/>
    <w:rsid w:val="00AA3545"/>
    <w:rsid w:val="00AA3653"/>
    <w:rsid w:val="00AA3E57"/>
    <w:rsid w:val="00AA4FCF"/>
    <w:rsid w:val="00AA5994"/>
    <w:rsid w:val="00AA7645"/>
    <w:rsid w:val="00AA78EB"/>
    <w:rsid w:val="00AA7CCE"/>
    <w:rsid w:val="00AB02D3"/>
    <w:rsid w:val="00AB0AFE"/>
    <w:rsid w:val="00AB154C"/>
    <w:rsid w:val="00AB503B"/>
    <w:rsid w:val="00AB5175"/>
    <w:rsid w:val="00AB5235"/>
    <w:rsid w:val="00AB574B"/>
    <w:rsid w:val="00AB5B0D"/>
    <w:rsid w:val="00AB5DB2"/>
    <w:rsid w:val="00AB601C"/>
    <w:rsid w:val="00AB68AE"/>
    <w:rsid w:val="00AB7BBC"/>
    <w:rsid w:val="00AC0617"/>
    <w:rsid w:val="00AC09F7"/>
    <w:rsid w:val="00AC1902"/>
    <w:rsid w:val="00AC19D7"/>
    <w:rsid w:val="00AC27B8"/>
    <w:rsid w:val="00AC2DF8"/>
    <w:rsid w:val="00AC5148"/>
    <w:rsid w:val="00AC73E0"/>
    <w:rsid w:val="00AC7BC2"/>
    <w:rsid w:val="00AC7EA1"/>
    <w:rsid w:val="00AD0B0B"/>
    <w:rsid w:val="00AD1167"/>
    <w:rsid w:val="00AD1470"/>
    <w:rsid w:val="00AD19E4"/>
    <w:rsid w:val="00AD1B99"/>
    <w:rsid w:val="00AD1C90"/>
    <w:rsid w:val="00AD1C9A"/>
    <w:rsid w:val="00AD401D"/>
    <w:rsid w:val="00AD41B0"/>
    <w:rsid w:val="00AD598D"/>
    <w:rsid w:val="00AD5CF6"/>
    <w:rsid w:val="00AD5FAC"/>
    <w:rsid w:val="00AD642C"/>
    <w:rsid w:val="00AD6AA1"/>
    <w:rsid w:val="00AD714D"/>
    <w:rsid w:val="00AE13AC"/>
    <w:rsid w:val="00AE1DD8"/>
    <w:rsid w:val="00AE3216"/>
    <w:rsid w:val="00AE413F"/>
    <w:rsid w:val="00AE54D0"/>
    <w:rsid w:val="00AE5971"/>
    <w:rsid w:val="00AE5EDA"/>
    <w:rsid w:val="00AE6365"/>
    <w:rsid w:val="00AE6E09"/>
    <w:rsid w:val="00AE6E86"/>
    <w:rsid w:val="00AE727B"/>
    <w:rsid w:val="00AF095B"/>
    <w:rsid w:val="00AF1A5A"/>
    <w:rsid w:val="00AF2111"/>
    <w:rsid w:val="00AF2BD2"/>
    <w:rsid w:val="00AF2C83"/>
    <w:rsid w:val="00AF31EF"/>
    <w:rsid w:val="00AF50B8"/>
    <w:rsid w:val="00AF544B"/>
    <w:rsid w:val="00AF5F3A"/>
    <w:rsid w:val="00AF643D"/>
    <w:rsid w:val="00AF6DBB"/>
    <w:rsid w:val="00AF7F4F"/>
    <w:rsid w:val="00B00EDA"/>
    <w:rsid w:val="00B0112C"/>
    <w:rsid w:val="00B0148C"/>
    <w:rsid w:val="00B03562"/>
    <w:rsid w:val="00B047F8"/>
    <w:rsid w:val="00B0559D"/>
    <w:rsid w:val="00B05D9F"/>
    <w:rsid w:val="00B0697A"/>
    <w:rsid w:val="00B07855"/>
    <w:rsid w:val="00B1065F"/>
    <w:rsid w:val="00B10982"/>
    <w:rsid w:val="00B11C14"/>
    <w:rsid w:val="00B12867"/>
    <w:rsid w:val="00B12D42"/>
    <w:rsid w:val="00B14238"/>
    <w:rsid w:val="00B145C0"/>
    <w:rsid w:val="00B14AFD"/>
    <w:rsid w:val="00B15206"/>
    <w:rsid w:val="00B17611"/>
    <w:rsid w:val="00B1799D"/>
    <w:rsid w:val="00B17D01"/>
    <w:rsid w:val="00B219C7"/>
    <w:rsid w:val="00B224B6"/>
    <w:rsid w:val="00B22A99"/>
    <w:rsid w:val="00B230FF"/>
    <w:rsid w:val="00B23779"/>
    <w:rsid w:val="00B23F69"/>
    <w:rsid w:val="00B25441"/>
    <w:rsid w:val="00B2582E"/>
    <w:rsid w:val="00B258D7"/>
    <w:rsid w:val="00B30C18"/>
    <w:rsid w:val="00B3150C"/>
    <w:rsid w:val="00B31A41"/>
    <w:rsid w:val="00B337F2"/>
    <w:rsid w:val="00B358BC"/>
    <w:rsid w:val="00B36B39"/>
    <w:rsid w:val="00B36F92"/>
    <w:rsid w:val="00B37039"/>
    <w:rsid w:val="00B37040"/>
    <w:rsid w:val="00B3715D"/>
    <w:rsid w:val="00B37283"/>
    <w:rsid w:val="00B377F1"/>
    <w:rsid w:val="00B40E7C"/>
    <w:rsid w:val="00B413B2"/>
    <w:rsid w:val="00B41E79"/>
    <w:rsid w:val="00B428B2"/>
    <w:rsid w:val="00B42A83"/>
    <w:rsid w:val="00B436F1"/>
    <w:rsid w:val="00B43CEF"/>
    <w:rsid w:val="00B43D9B"/>
    <w:rsid w:val="00B44CB9"/>
    <w:rsid w:val="00B456C1"/>
    <w:rsid w:val="00B46D61"/>
    <w:rsid w:val="00B47634"/>
    <w:rsid w:val="00B47D7D"/>
    <w:rsid w:val="00B510D7"/>
    <w:rsid w:val="00B5153B"/>
    <w:rsid w:val="00B52F3E"/>
    <w:rsid w:val="00B54BE5"/>
    <w:rsid w:val="00B54C37"/>
    <w:rsid w:val="00B56B95"/>
    <w:rsid w:val="00B57D3B"/>
    <w:rsid w:val="00B60A23"/>
    <w:rsid w:val="00B615BA"/>
    <w:rsid w:val="00B63114"/>
    <w:rsid w:val="00B650B1"/>
    <w:rsid w:val="00B65631"/>
    <w:rsid w:val="00B65ED9"/>
    <w:rsid w:val="00B704F5"/>
    <w:rsid w:val="00B705EB"/>
    <w:rsid w:val="00B717FC"/>
    <w:rsid w:val="00B72017"/>
    <w:rsid w:val="00B72459"/>
    <w:rsid w:val="00B729BC"/>
    <w:rsid w:val="00B74996"/>
    <w:rsid w:val="00B75905"/>
    <w:rsid w:val="00B75B1A"/>
    <w:rsid w:val="00B76A7D"/>
    <w:rsid w:val="00B76BE0"/>
    <w:rsid w:val="00B77770"/>
    <w:rsid w:val="00B801E7"/>
    <w:rsid w:val="00B809DA"/>
    <w:rsid w:val="00B81404"/>
    <w:rsid w:val="00B81496"/>
    <w:rsid w:val="00B81EFC"/>
    <w:rsid w:val="00B81F48"/>
    <w:rsid w:val="00B83720"/>
    <w:rsid w:val="00B8379E"/>
    <w:rsid w:val="00B837D0"/>
    <w:rsid w:val="00B8437F"/>
    <w:rsid w:val="00B8464F"/>
    <w:rsid w:val="00B84E78"/>
    <w:rsid w:val="00B84F97"/>
    <w:rsid w:val="00B854E9"/>
    <w:rsid w:val="00B90A67"/>
    <w:rsid w:val="00B9372B"/>
    <w:rsid w:val="00B9456D"/>
    <w:rsid w:val="00B947C0"/>
    <w:rsid w:val="00B95383"/>
    <w:rsid w:val="00B9672D"/>
    <w:rsid w:val="00B96F11"/>
    <w:rsid w:val="00B975FD"/>
    <w:rsid w:val="00BA003D"/>
    <w:rsid w:val="00BA10C1"/>
    <w:rsid w:val="00BA19B5"/>
    <w:rsid w:val="00BA1D1F"/>
    <w:rsid w:val="00BA2CEA"/>
    <w:rsid w:val="00BA4A2A"/>
    <w:rsid w:val="00BA5544"/>
    <w:rsid w:val="00BA7AD1"/>
    <w:rsid w:val="00BB0A17"/>
    <w:rsid w:val="00BB1072"/>
    <w:rsid w:val="00BB17BD"/>
    <w:rsid w:val="00BB2AF4"/>
    <w:rsid w:val="00BB38CC"/>
    <w:rsid w:val="00BB3E6E"/>
    <w:rsid w:val="00BB42F0"/>
    <w:rsid w:val="00BB453D"/>
    <w:rsid w:val="00BB4B67"/>
    <w:rsid w:val="00BB5DA0"/>
    <w:rsid w:val="00BB600F"/>
    <w:rsid w:val="00BB69D3"/>
    <w:rsid w:val="00BB7025"/>
    <w:rsid w:val="00BB7166"/>
    <w:rsid w:val="00BB7C98"/>
    <w:rsid w:val="00BC0FCD"/>
    <w:rsid w:val="00BC176D"/>
    <w:rsid w:val="00BC3C31"/>
    <w:rsid w:val="00BC3EF1"/>
    <w:rsid w:val="00BC4223"/>
    <w:rsid w:val="00BC72F1"/>
    <w:rsid w:val="00BD0389"/>
    <w:rsid w:val="00BD08E1"/>
    <w:rsid w:val="00BD13DE"/>
    <w:rsid w:val="00BD1638"/>
    <w:rsid w:val="00BD1951"/>
    <w:rsid w:val="00BD2190"/>
    <w:rsid w:val="00BD294B"/>
    <w:rsid w:val="00BD2C23"/>
    <w:rsid w:val="00BD4681"/>
    <w:rsid w:val="00BD49C3"/>
    <w:rsid w:val="00BD6AB7"/>
    <w:rsid w:val="00BE0B1A"/>
    <w:rsid w:val="00BE0F75"/>
    <w:rsid w:val="00BE10EC"/>
    <w:rsid w:val="00BE1158"/>
    <w:rsid w:val="00BE1EC6"/>
    <w:rsid w:val="00BE44FC"/>
    <w:rsid w:val="00BE4B6E"/>
    <w:rsid w:val="00BE50D9"/>
    <w:rsid w:val="00BE5344"/>
    <w:rsid w:val="00BE6D8D"/>
    <w:rsid w:val="00BE7750"/>
    <w:rsid w:val="00BF1C23"/>
    <w:rsid w:val="00BF37BC"/>
    <w:rsid w:val="00BF4BCB"/>
    <w:rsid w:val="00BF5E15"/>
    <w:rsid w:val="00BF747A"/>
    <w:rsid w:val="00BF7F5B"/>
    <w:rsid w:val="00C0158C"/>
    <w:rsid w:val="00C01937"/>
    <w:rsid w:val="00C0280B"/>
    <w:rsid w:val="00C02D8D"/>
    <w:rsid w:val="00C042B4"/>
    <w:rsid w:val="00C061F5"/>
    <w:rsid w:val="00C06C64"/>
    <w:rsid w:val="00C06DED"/>
    <w:rsid w:val="00C0768F"/>
    <w:rsid w:val="00C1011D"/>
    <w:rsid w:val="00C10A8F"/>
    <w:rsid w:val="00C110B0"/>
    <w:rsid w:val="00C11266"/>
    <w:rsid w:val="00C11C9A"/>
    <w:rsid w:val="00C13F06"/>
    <w:rsid w:val="00C16953"/>
    <w:rsid w:val="00C16CA1"/>
    <w:rsid w:val="00C16D91"/>
    <w:rsid w:val="00C20F5C"/>
    <w:rsid w:val="00C21E9B"/>
    <w:rsid w:val="00C22245"/>
    <w:rsid w:val="00C233E6"/>
    <w:rsid w:val="00C23EF2"/>
    <w:rsid w:val="00C25549"/>
    <w:rsid w:val="00C26C3C"/>
    <w:rsid w:val="00C31E76"/>
    <w:rsid w:val="00C320FF"/>
    <w:rsid w:val="00C32B48"/>
    <w:rsid w:val="00C343ED"/>
    <w:rsid w:val="00C34E51"/>
    <w:rsid w:val="00C3562B"/>
    <w:rsid w:val="00C3563F"/>
    <w:rsid w:val="00C3576E"/>
    <w:rsid w:val="00C35819"/>
    <w:rsid w:val="00C3582F"/>
    <w:rsid w:val="00C37026"/>
    <w:rsid w:val="00C4132F"/>
    <w:rsid w:val="00C416BC"/>
    <w:rsid w:val="00C41AB3"/>
    <w:rsid w:val="00C427E5"/>
    <w:rsid w:val="00C437F8"/>
    <w:rsid w:val="00C45F8E"/>
    <w:rsid w:val="00C47AA2"/>
    <w:rsid w:val="00C50669"/>
    <w:rsid w:val="00C50892"/>
    <w:rsid w:val="00C512BB"/>
    <w:rsid w:val="00C517BB"/>
    <w:rsid w:val="00C52848"/>
    <w:rsid w:val="00C54599"/>
    <w:rsid w:val="00C56C7C"/>
    <w:rsid w:val="00C5721C"/>
    <w:rsid w:val="00C60C23"/>
    <w:rsid w:val="00C60DF5"/>
    <w:rsid w:val="00C61155"/>
    <w:rsid w:val="00C6395A"/>
    <w:rsid w:val="00C66A57"/>
    <w:rsid w:val="00C70555"/>
    <w:rsid w:val="00C708DA"/>
    <w:rsid w:val="00C7167F"/>
    <w:rsid w:val="00C72379"/>
    <w:rsid w:val="00C72A6A"/>
    <w:rsid w:val="00C72C3E"/>
    <w:rsid w:val="00C75174"/>
    <w:rsid w:val="00C76D4D"/>
    <w:rsid w:val="00C76E3D"/>
    <w:rsid w:val="00C81108"/>
    <w:rsid w:val="00C814AA"/>
    <w:rsid w:val="00C82781"/>
    <w:rsid w:val="00C83C3B"/>
    <w:rsid w:val="00C84E8F"/>
    <w:rsid w:val="00C85612"/>
    <w:rsid w:val="00C869C1"/>
    <w:rsid w:val="00C86D6D"/>
    <w:rsid w:val="00C875A1"/>
    <w:rsid w:val="00C875DA"/>
    <w:rsid w:val="00C90BAB"/>
    <w:rsid w:val="00C92220"/>
    <w:rsid w:val="00C924AC"/>
    <w:rsid w:val="00C92550"/>
    <w:rsid w:val="00C93358"/>
    <w:rsid w:val="00C93538"/>
    <w:rsid w:val="00C93DBB"/>
    <w:rsid w:val="00C93EDD"/>
    <w:rsid w:val="00C96101"/>
    <w:rsid w:val="00C97008"/>
    <w:rsid w:val="00C97089"/>
    <w:rsid w:val="00C97097"/>
    <w:rsid w:val="00C97195"/>
    <w:rsid w:val="00C97DC9"/>
    <w:rsid w:val="00CA0DB6"/>
    <w:rsid w:val="00CA1B9F"/>
    <w:rsid w:val="00CA1DA7"/>
    <w:rsid w:val="00CA2054"/>
    <w:rsid w:val="00CA2392"/>
    <w:rsid w:val="00CA3029"/>
    <w:rsid w:val="00CA42BD"/>
    <w:rsid w:val="00CA43C5"/>
    <w:rsid w:val="00CA472C"/>
    <w:rsid w:val="00CA5A8F"/>
    <w:rsid w:val="00CA7153"/>
    <w:rsid w:val="00CA79A6"/>
    <w:rsid w:val="00CB0790"/>
    <w:rsid w:val="00CB1215"/>
    <w:rsid w:val="00CB1700"/>
    <w:rsid w:val="00CB1E1D"/>
    <w:rsid w:val="00CB24B3"/>
    <w:rsid w:val="00CB2B7E"/>
    <w:rsid w:val="00CB309D"/>
    <w:rsid w:val="00CB3FA8"/>
    <w:rsid w:val="00CB4BB2"/>
    <w:rsid w:val="00CB4D7C"/>
    <w:rsid w:val="00CB6CE9"/>
    <w:rsid w:val="00CB729F"/>
    <w:rsid w:val="00CB7C97"/>
    <w:rsid w:val="00CC0B20"/>
    <w:rsid w:val="00CC13E3"/>
    <w:rsid w:val="00CC1B24"/>
    <w:rsid w:val="00CC3652"/>
    <w:rsid w:val="00CC4DB5"/>
    <w:rsid w:val="00CC777F"/>
    <w:rsid w:val="00CC7F5F"/>
    <w:rsid w:val="00CD2E83"/>
    <w:rsid w:val="00CD6161"/>
    <w:rsid w:val="00CD647A"/>
    <w:rsid w:val="00CD700F"/>
    <w:rsid w:val="00CD7B32"/>
    <w:rsid w:val="00CE067C"/>
    <w:rsid w:val="00CE0816"/>
    <w:rsid w:val="00CE0847"/>
    <w:rsid w:val="00CE0C47"/>
    <w:rsid w:val="00CE1436"/>
    <w:rsid w:val="00CE1F45"/>
    <w:rsid w:val="00CE2A3F"/>
    <w:rsid w:val="00CE30B1"/>
    <w:rsid w:val="00CE312A"/>
    <w:rsid w:val="00CE323C"/>
    <w:rsid w:val="00CE3F9D"/>
    <w:rsid w:val="00CE40F2"/>
    <w:rsid w:val="00CE4E57"/>
    <w:rsid w:val="00CE57F4"/>
    <w:rsid w:val="00CE58DE"/>
    <w:rsid w:val="00CE6060"/>
    <w:rsid w:val="00CE79BB"/>
    <w:rsid w:val="00CF06D2"/>
    <w:rsid w:val="00CF160D"/>
    <w:rsid w:val="00CF3D93"/>
    <w:rsid w:val="00CF43BB"/>
    <w:rsid w:val="00CF43EA"/>
    <w:rsid w:val="00CF455B"/>
    <w:rsid w:val="00CF4DE8"/>
    <w:rsid w:val="00CF4E7C"/>
    <w:rsid w:val="00CF5349"/>
    <w:rsid w:val="00CF638D"/>
    <w:rsid w:val="00CF6E3A"/>
    <w:rsid w:val="00CF75E5"/>
    <w:rsid w:val="00CF7B4D"/>
    <w:rsid w:val="00D00DFC"/>
    <w:rsid w:val="00D017DB"/>
    <w:rsid w:val="00D02292"/>
    <w:rsid w:val="00D02BA9"/>
    <w:rsid w:val="00D02D6F"/>
    <w:rsid w:val="00D033D3"/>
    <w:rsid w:val="00D034E4"/>
    <w:rsid w:val="00D03FC0"/>
    <w:rsid w:val="00D04EF3"/>
    <w:rsid w:val="00D054CF"/>
    <w:rsid w:val="00D05A55"/>
    <w:rsid w:val="00D07744"/>
    <w:rsid w:val="00D134DA"/>
    <w:rsid w:val="00D13CD2"/>
    <w:rsid w:val="00D15F5C"/>
    <w:rsid w:val="00D169BC"/>
    <w:rsid w:val="00D17250"/>
    <w:rsid w:val="00D1725C"/>
    <w:rsid w:val="00D172B5"/>
    <w:rsid w:val="00D17747"/>
    <w:rsid w:val="00D20664"/>
    <w:rsid w:val="00D21165"/>
    <w:rsid w:val="00D21B37"/>
    <w:rsid w:val="00D21F48"/>
    <w:rsid w:val="00D22257"/>
    <w:rsid w:val="00D2251C"/>
    <w:rsid w:val="00D229E0"/>
    <w:rsid w:val="00D2357F"/>
    <w:rsid w:val="00D23DFE"/>
    <w:rsid w:val="00D23F25"/>
    <w:rsid w:val="00D2591C"/>
    <w:rsid w:val="00D260FE"/>
    <w:rsid w:val="00D266AD"/>
    <w:rsid w:val="00D27813"/>
    <w:rsid w:val="00D30176"/>
    <w:rsid w:val="00D3065E"/>
    <w:rsid w:val="00D31318"/>
    <w:rsid w:val="00D32237"/>
    <w:rsid w:val="00D32437"/>
    <w:rsid w:val="00D33940"/>
    <w:rsid w:val="00D33E1A"/>
    <w:rsid w:val="00D34DB1"/>
    <w:rsid w:val="00D36462"/>
    <w:rsid w:val="00D37608"/>
    <w:rsid w:val="00D37D93"/>
    <w:rsid w:val="00D406C7"/>
    <w:rsid w:val="00D411E8"/>
    <w:rsid w:val="00D44976"/>
    <w:rsid w:val="00D44A2E"/>
    <w:rsid w:val="00D453E6"/>
    <w:rsid w:val="00D45B7D"/>
    <w:rsid w:val="00D46F80"/>
    <w:rsid w:val="00D47E37"/>
    <w:rsid w:val="00D506E3"/>
    <w:rsid w:val="00D50791"/>
    <w:rsid w:val="00D50BDA"/>
    <w:rsid w:val="00D5104F"/>
    <w:rsid w:val="00D53548"/>
    <w:rsid w:val="00D54D0F"/>
    <w:rsid w:val="00D555AA"/>
    <w:rsid w:val="00D55800"/>
    <w:rsid w:val="00D55A0F"/>
    <w:rsid w:val="00D56AF6"/>
    <w:rsid w:val="00D57004"/>
    <w:rsid w:val="00D57D15"/>
    <w:rsid w:val="00D61420"/>
    <w:rsid w:val="00D64852"/>
    <w:rsid w:val="00D67F5F"/>
    <w:rsid w:val="00D719A7"/>
    <w:rsid w:val="00D72618"/>
    <w:rsid w:val="00D72975"/>
    <w:rsid w:val="00D72AD4"/>
    <w:rsid w:val="00D74EF2"/>
    <w:rsid w:val="00D752F3"/>
    <w:rsid w:val="00D75785"/>
    <w:rsid w:val="00D75B56"/>
    <w:rsid w:val="00D76D43"/>
    <w:rsid w:val="00D77809"/>
    <w:rsid w:val="00D77D59"/>
    <w:rsid w:val="00D8063D"/>
    <w:rsid w:val="00D8074A"/>
    <w:rsid w:val="00D82907"/>
    <w:rsid w:val="00D82D0E"/>
    <w:rsid w:val="00D83AEE"/>
    <w:rsid w:val="00D848A2"/>
    <w:rsid w:val="00D85348"/>
    <w:rsid w:val="00D859A4"/>
    <w:rsid w:val="00D85E4B"/>
    <w:rsid w:val="00D869B1"/>
    <w:rsid w:val="00D86ACE"/>
    <w:rsid w:val="00D873EB"/>
    <w:rsid w:val="00D9153B"/>
    <w:rsid w:val="00D93377"/>
    <w:rsid w:val="00D93876"/>
    <w:rsid w:val="00D93CAF"/>
    <w:rsid w:val="00D93D26"/>
    <w:rsid w:val="00D94259"/>
    <w:rsid w:val="00D954AA"/>
    <w:rsid w:val="00D96B3D"/>
    <w:rsid w:val="00D97964"/>
    <w:rsid w:val="00D97B72"/>
    <w:rsid w:val="00DA06B7"/>
    <w:rsid w:val="00DA2E99"/>
    <w:rsid w:val="00DA33FB"/>
    <w:rsid w:val="00DA41BE"/>
    <w:rsid w:val="00DA6B94"/>
    <w:rsid w:val="00DA70AD"/>
    <w:rsid w:val="00DA7718"/>
    <w:rsid w:val="00DA777E"/>
    <w:rsid w:val="00DB1751"/>
    <w:rsid w:val="00DB18BC"/>
    <w:rsid w:val="00DB209B"/>
    <w:rsid w:val="00DB3373"/>
    <w:rsid w:val="00DB35DD"/>
    <w:rsid w:val="00DB3ACE"/>
    <w:rsid w:val="00DB409F"/>
    <w:rsid w:val="00DB4DF0"/>
    <w:rsid w:val="00DB5DC7"/>
    <w:rsid w:val="00DB7DFA"/>
    <w:rsid w:val="00DC0B37"/>
    <w:rsid w:val="00DC152F"/>
    <w:rsid w:val="00DC1546"/>
    <w:rsid w:val="00DC1B33"/>
    <w:rsid w:val="00DC1D6D"/>
    <w:rsid w:val="00DC1F36"/>
    <w:rsid w:val="00DC216A"/>
    <w:rsid w:val="00DC4000"/>
    <w:rsid w:val="00DC5B9B"/>
    <w:rsid w:val="00DC5D67"/>
    <w:rsid w:val="00DC687A"/>
    <w:rsid w:val="00DC7809"/>
    <w:rsid w:val="00DD0B86"/>
    <w:rsid w:val="00DD4222"/>
    <w:rsid w:val="00DD440B"/>
    <w:rsid w:val="00DD5448"/>
    <w:rsid w:val="00DD545E"/>
    <w:rsid w:val="00DD560C"/>
    <w:rsid w:val="00DD5C14"/>
    <w:rsid w:val="00DD61D9"/>
    <w:rsid w:val="00DD64CE"/>
    <w:rsid w:val="00DD6D62"/>
    <w:rsid w:val="00DD7190"/>
    <w:rsid w:val="00DD7B7E"/>
    <w:rsid w:val="00DE0DA5"/>
    <w:rsid w:val="00DE0DF8"/>
    <w:rsid w:val="00DE1B31"/>
    <w:rsid w:val="00DE25F4"/>
    <w:rsid w:val="00DE2CE6"/>
    <w:rsid w:val="00DE3944"/>
    <w:rsid w:val="00DE4993"/>
    <w:rsid w:val="00DE4A03"/>
    <w:rsid w:val="00DE6344"/>
    <w:rsid w:val="00DE6EFA"/>
    <w:rsid w:val="00DE7703"/>
    <w:rsid w:val="00DF16E0"/>
    <w:rsid w:val="00DF1B28"/>
    <w:rsid w:val="00DF3348"/>
    <w:rsid w:val="00DF5DB0"/>
    <w:rsid w:val="00DF67BF"/>
    <w:rsid w:val="00E00E66"/>
    <w:rsid w:val="00E011C6"/>
    <w:rsid w:val="00E0167C"/>
    <w:rsid w:val="00E0247A"/>
    <w:rsid w:val="00E0270B"/>
    <w:rsid w:val="00E02B26"/>
    <w:rsid w:val="00E035E7"/>
    <w:rsid w:val="00E04414"/>
    <w:rsid w:val="00E044B8"/>
    <w:rsid w:val="00E04D77"/>
    <w:rsid w:val="00E04E52"/>
    <w:rsid w:val="00E05A47"/>
    <w:rsid w:val="00E06CB2"/>
    <w:rsid w:val="00E07470"/>
    <w:rsid w:val="00E10CC3"/>
    <w:rsid w:val="00E11A1C"/>
    <w:rsid w:val="00E125CA"/>
    <w:rsid w:val="00E12D8B"/>
    <w:rsid w:val="00E13179"/>
    <w:rsid w:val="00E13C74"/>
    <w:rsid w:val="00E14785"/>
    <w:rsid w:val="00E1515A"/>
    <w:rsid w:val="00E15724"/>
    <w:rsid w:val="00E15985"/>
    <w:rsid w:val="00E1773F"/>
    <w:rsid w:val="00E21038"/>
    <w:rsid w:val="00E211B6"/>
    <w:rsid w:val="00E214D3"/>
    <w:rsid w:val="00E2233A"/>
    <w:rsid w:val="00E223DC"/>
    <w:rsid w:val="00E22406"/>
    <w:rsid w:val="00E24956"/>
    <w:rsid w:val="00E255FC"/>
    <w:rsid w:val="00E2575C"/>
    <w:rsid w:val="00E25AF4"/>
    <w:rsid w:val="00E25C33"/>
    <w:rsid w:val="00E30A34"/>
    <w:rsid w:val="00E32CFF"/>
    <w:rsid w:val="00E335E6"/>
    <w:rsid w:val="00E368C7"/>
    <w:rsid w:val="00E36E0B"/>
    <w:rsid w:val="00E37C7F"/>
    <w:rsid w:val="00E419B2"/>
    <w:rsid w:val="00E427F9"/>
    <w:rsid w:val="00E42F3E"/>
    <w:rsid w:val="00E43CA9"/>
    <w:rsid w:val="00E43E62"/>
    <w:rsid w:val="00E44331"/>
    <w:rsid w:val="00E4455F"/>
    <w:rsid w:val="00E44E3E"/>
    <w:rsid w:val="00E46AE5"/>
    <w:rsid w:val="00E47CEA"/>
    <w:rsid w:val="00E50854"/>
    <w:rsid w:val="00E51A1C"/>
    <w:rsid w:val="00E5311D"/>
    <w:rsid w:val="00E55EA1"/>
    <w:rsid w:val="00E566F3"/>
    <w:rsid w:val="00E56AE1"/>
    <w:rsid w:val="00E57867"/>
    <w:rsid w:val="00E60AA9"/>
    <w:rsid w:val="00E60DD4"/>
    <w:rsid w:val="00E611AA"/>
    <w:rsid w:val="00E617E6"/>
    <w:rsid w:val="00E61F83"/>
    <w:rsid w:val="00E62EDD"/>
    <w:rsid w:val="00E65B68"/>
    <w:rsid w:val="00E65CDD"/>
    <w:rsid w:val="00E66270"/>
    <w:rsid w:val="00E70233"/>
    <w:rsid w:val="00E7219F"/>
    <w:rsid w:val="00E72712"/>
    <w:rsid w:val="00E72F37"/>
    <w:rsid w:val="00E73628"/>
    <w:rsid w:val="00E736A0"/>
    <w:rsid w:val="00E7476C"/>
    <w:rsid w:val="00E7484F"/>
    <w:rsid w:val="00E752F5"/>
    <w:rsid w:val="00E80CFE"/>
    <w:rsid w:val="00E82977"/>
    <w:rsid w:val="00E83370"/>
    <w:rsid w:val="00E85296"/>
    <w:rsid w:val="00E853B1"/>
    <w:rsid w:val="00E86294"/>
    <w:rsid w:val="00E867BD"/>
    <w:rsid w:val="00E873C0"/>
    <w:rsid w:val="00E90732"/>
    <w:rsid w:val="00E9095F"/>
    <w:rsid w:val="00E909F8"/>
    <w:rsid w:val="00E92693"/>
    <w:rsid w:val="00E927A7"/>
    <w:rsid w:val="00E94AD5"/>
    <w:rsid w:val="00E961D4"/>
    <w:rsid w:val="00EA06EA"/>
    <w:rsid w:val="00EA0C51"/>
    <w:rsid w:val="00EA10CC"/>
    <w:rsid w:val="00EA18ED"/>
    <w:rsid w:val="00EA2B62"/>
    <w:rsid w:val="00EA33D2"/>
    <w:rsid w:val="00EA4F5B"/>
    <w:rsid w:val="00EA5092"/>
    <w:rsid w:val="00EA5D31"/>
    <w:rsid w:val="00EA6778"/>
    <w:rsid w:val="00EA68D5"/>
    <w:rsid w:val="00EA6A87"/>
    <w:rsid w:val="00EA74CA"/>
    <w:rsid w:val="00EA78EB"/>
    <w:rsid w:val="00EB12B9"/>
    <w:rsid w:val="00EB2305"/>
    <w:rsid w:val="00EB28AB"/>
    <w:rsid w:val="00EB29E1"/>
    <w:rsid w:val="00EB317F"/>
    <w:rsid w:val="00EB552C"/>
    <w:rsid w:val="00EB55FB"/>
    <w:rsid w:val="00EB5A36"/>
    <w:rsid w:val="00EB5F9B"/>
    <w:rsid w:val="00EB728F"/>
    <w:rsid w:val="00EB766A"/>
    <w:rsid w:val="00EC1709"/>
    <w:rsid w:val="00EC18B8"/>
    <w:rsid w:val="00EC1969"/>
    <w:rsid w:val="00EC1F54"/>
    <w:rsid w:val="00EC416D"/>
    <w:rsid w:val="00EC5B49"/>
    <w:rsid w:val="00EC656E"/>
    <w:rsid w:val="00EC6D2B"/>
    <w:rsid w:val="00EC7A7A"/>
    <w:rsid w:val="00EC7D3F"/>
    <w:rsid w:val="00ED0711"/>
    <w:rsid w:val="00ED13BB"/>
    <w:rsid w:val="00ED240D"/>
    <w:rsid w:val="00ED2607"/>
    <w:rsid w:val="00ED2931"/>
    <w:rsid w:val="00ED3BBF"/>
    <w:rsid w:val="00ED4B16"/>
    <w:rsid w:val="00ED4B8E"/>
    <w:rsid w:val="00ED4BA0"/>
    <w:rsid w:val="00ED5841"/>
    <w:rsid w:val="00ED5891"/>
    <w:rsid w:val="00ED62CB"/>
    <w:rsid w:val="00ED63FE"/>
    <w:rsid w:val="00ED6689"/>
    <w:rsid w:val="00ED7049"/>
    <w:rsid w:val="00EE00F6"/>
    <w:rsid w:val="00EE031C"/>
    <w:rsid w:val="00EE0BEB"/>
    <w:rsid w:val="00EE29BA"/>
    <w:rsid w:val="00EE3118"/>
    <w:rsid w:val="00EE410B"/>
    <w:rsid w:val="00EE5A84"/>
    <w:rsid w:val="00EE5B48"/>
    <w:rsid w:val="00EE5EDA"/>
    <w:rsid w:val="00EE6104"/>
    <w:rsid w:val="00EE64B5"/>
    <w:rsid w:val="00EF2309"/>
    <w:rsid w:val="00EF33E3"/>
    <w:rsid w:val="00EF44FD"/>
    <w:rsid w:val="00EF4839"/>
    <w:rsid w:val="00EF5965"/>
    <w:rsid w:val="00EF6948"/>
    <w:rsid w:val="00EF70C3"/>
    <w:rsid w:val="00EF7138"/>
    <w:rsid w:val="00F00643"/>
    <w:rsid w:val="00F023E1"/>
    <w:rsid w:val="00F02506"/>
    <w:rsid w:val="00F02BCD"/>
    <w:rsid w:val="00F039C3"/>
    <w:rsid w:val="00F03CF0"/>
    <w:rsid w:val="00F03FC6"/>
    <w:rsid w:val="00F04F32"/>
    <w:rsid w:val="00F06658"/>
    <w:rsid w:val="00F06D2F"/>
    <w:rsid w:val="00F078DA"/>
    <w:rsid w:val="00F1046F"/>
    <w:rsid w:val="00F12F81"/>
    <w:rsid w:val="00F15514"/>
    <w:rsid w:val="00F1764D"/>
    <w:rsid w:val="00F17839"/>
    <w:rsid w:val="00F17C19"/>
    <w:rsid w:val="00F2048D"/>
    <w:rsid w:val="00F20702"/>
    <w:rsid w:val="00F2095B"/>
    <w:rsid w:val="00F211CC"/>
    <w:rsid w:val="00F24AA0"/>
    <w:rsid w:val="00F2663C"/>
    <w:rsid w:val="00F2756E"/>
    <w:rsid w:val="00F304BB"/>
    <w:rsid w:val="00F314FE"/>
    <w:rsid w:val="00F319F1"/>
    <w:rsid w:val="00F32091"/>
    <w:rsid w:val="00F34981"/>
    <w:rsid w:val="00F35BF4"/>
    <w:rsid w:val="00F45127"/>
    <w:rsid w:val="00F51D2B"/>
    <w:rsid w:val="00F523F1"/>
    <w:rsid w:val="00F52E5D"/>
    <w:rsid w:val="00F534BC"/>
    <w:rsid w:val="00F53CAF"/>
    <w:rsid w:val="00F54273"/>
    <w:rsid w:val="00F54359"/>
    <w:rsid w:val="00F54449"/>
    <w:rsid w:val="00F54D33"/>
    <w:rsid w:val="00F55497"/>
    <w:rsid w:val="00F56656"/>
    <w:rsid w:val="00F56C1C"/>
    <w:rsid w:val="00F62428"/>
    <w:rsid w:val="00F636F4"/>
    <w:rsid w:val="00F6758B"/>
    <w:rsid w:val="00F6762D"/>
    <w:rsid w:val="00F7044A"/>
    <w:rsid w:val="00F706C1"/>
    <w:rsid w:val="00F719F2"/>
    <w:rsid w:val="00F73730"/>
    <w:rsid w:val="00F745D4"/>
    <w:rsid w:val="00F75682"/>
    <w:rsid w:val="00F757A7"/>
    <w:rsid w:val="00F75CB0"/>
    <w:rsid w:val="00F7690C"/>
    <w:rsid w:val="00F77208"/>
    <w:rsid w:val="00F818FF"/>
    <w:rsid w:val="00F81C81"/>
    <w:rsid w:val="00F84A35"/>
    <w:rsid w:val="00F85231"/>
    <w:rsid w:val="00F85DAF"/>
    <w:rsid w:val="00F867CA"/>
    <w:rsid w:val="00F8788B"/>
    <w:rsid w:val="00F906D4"/>
    <w:rsid w:val="00F90C36"/>
    <w:rsid w:val="00F9172A"/>
    <w:rsid w:val="00F9248D"/>
    <w:rsid w:val="00F92F8E"/>
    <w:rsid w:val="00F93F3A"/>
    <w:rsid w:val="00F94D3B"/>
    <w:rsid w:val="00F94F63"/>
    <w:rsid w:val="00F95982"/>
    <w:rsid w:val="00F96B90"/>
    <w:rsid w:val="00F970E1"/>
    <w:rsid w:val="00F979BB"/>
    <w:rsid w:val="00F97F91"/>
    <w:rsid w:val="00FA05C3"/>
    <w:rsid w:val="00FA0F94"/>
    <w:rsid w:val="00FA1343"/>
    <w:rsid w:val="00FA2539"/>
    <w:rsid w:val="00FA33A2"/>
    <w:rsid w:val="00FA3B09"/>
    <w:rsid w:val="00FA3CF5"/>
    <w:rsid w:val="00FA3FF3"/>
    <w:rsid w:val="00FA4398"/>
    <w:rsid w:val="00FA6349"/>
    <w:rsid w:val="00FA69A9"/>
    <w:rsid w:val="00FA77D9"/>
    <w:rsid w:val="00FB0D2F"/>
    <w:rsid w:val="00FB13D6"/>
    <w:rsid w:val="00FB1A5F"/>
    <w:rsid w:val="00FB304D"/>
    <w:rsid w:val="00FB341F"/>
    <w:rsid w:val="00FB3BA2"/>
    <w:rsid w:val="00FB4083"/>
    <w:rsid w:val="00FB4100"/>
    <w:rsid w:val="00FB4220"/>
    <w:rsid w:val="00FB47E9"/>
    <w:rsid w:val="00FB5488"/>
    <w:rsid w:val="00FB5F24"/>
    <w:rsid w:val="00FB692F"/>
    <w:rsid w:val="00FB7F9B"/>
    <w:rsid w:val="00FC0320"/>
    <w:rsid w:val="00FC3841"/>
    <w:rsid w:val="00FC3F2E"/>
    <w:rsid w:val="00FC3F9C"/>
    <w:rsid w:val="00FC55F7"/>
    <w:rsid w:val="00FC6E93"/>
    <w:rsid w:val="00FC7239"/>
    <w:rsid w:val="00FC7BCE"/>
    <w:rsid w:val="00FD09AD"/>
    <w:rsid w:val="00FD0B86"/>
    <w:rsid w:val="00FD1CD8"/>
    <w:rsid w:val="00FD1D65"/>
    <w:rsid w:val="00FD468F"/>
    <w:rsid w:val="00FD517A"/>
    <w:rsid w:val="00FD5A70"/>
    <w:rsid w:val="00FD6CB8"/>
    <w:rsid w:val="00FE0644"/>
    <w:rsid w:val="00FE1184"/>
    <w:rsid w:val="00FE1438"/>
    <w:rsid w:val="00FE2461"/>
    <w:rsid w:val="00FE26BB"/>
    <w:rsid w:val="00FE3C0D"/>
    <w:rsid w:val="00FE4023"/>
    <w:rsid w:val="00FE503A"/>
    <w:rsid w:val="00FE5CB2"/>
    <w:rsid w:val="00FE5FCA"/>
    <w:rsid w:val="00FF13C4"/>
    <w:rsid w:val="00FF21B8"/>
    <w:rsid w:val="00FF22F5"/>
    <w:rsid w:val="00FF24B0"/>
    <w:rsid w:val="00FF3358"/>
    <w:rsid w:val="00FF363C"/>
    <w:rsid w:val="00FF380C"/>
    <w:rsid w:val="00FF4195"/>
    <w:rsid w:val="00FF421A"/>
    <w:rsid w:val="00FF4F2A"/>
    <w:rsid w:val="00FF6516"/>
    <w:rsid w:val="00FF6FD6"/>
    <w:rsid w:val="00FF7AE8"/>
    <w:rsid w:val="00FF7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3B641F-050B-4F95-9A0A-A7CFFED52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6DB"/>
    <w:pPr>
      <w:widowControl w:val="0"/>
      <w:suppressAutoHyphens/>
      <w:autoSpaceDN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316DB"/>
    <w:pPr>
      <w:suppressAutoHyphens/>
      <w:autoSpaceDN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Textbody">
    <w:name w:val="Text body"/>
    <w:basedOn w:val="Standard"/>
    <w:rsid w:val="001316DB"/>
    <w:pPr>
      <w:shd w:val="clear" w:color="auto" w:fill="FFFFFF"/>
      <w:jc w:val="both"/>
    </w:pPr>
    <w:rPr>
      <w:color w:val="CC3300"/>
      <w:w w:val="105"/>
      <w:szCs w:val="21"/>
      <w:lang w:val="uk-UA"/>
    </w:rPr>
  </w:style>
  <w:style w:type="paragraph" w:customStyle="1" w:styleId="41">
    <w:name w:val="Заголовок 41"/>
    <w:basedOn w:val="Standard"/>
    <w:next w:val="Standard"/>
    <w:rsid w:val="001316DB"/>
    <w:pPr>
      <w:keepNext/>
      <w:spacing w:before="240" w:after="60"/>
      <w:outlineLvl w:val="3"/>
    </w:pPr>
    <w:rPr>
      <w:rFonts w:ascii="Calibri" w:hAnsi="Calibri"/>
      <w:b/>
      <w:bCs/>
      <w:sz w:val="28"/>
      <w:szCs w:val="28"/>
    </w:rPr>
  </w:style>
  <w:style w:type="paragraph" w:customStyle="1" w:styleId="Textbodyindent">
    <w:name w:val="Text body indent"/>
    <w:basedOn w:val="Standard"/>
    <w:rsid w:val="001316DB"/>
    <w:pPr>
      <w:spacing w:after="120"/>
      <w:ind w:left="283"/>
    </w:pPr>
  </w:style>
  <w:style w:type="paragraph" w:styleId="a3">
    <w:name w:val="List Paragraph"/>
    <w:basedOn w:val="Standard"/>
    <w:rsid w:val="001316DB"/>
    <w:pPr>
      <w:spacing w:after="200" w:line="276" w:lineRule="auto"/>
      <w:ind w:left="720"/>
    </w:pPr>
    <w:rPr>
      <w:rFonts w:ascii="Calibri" w:hAnsi="Calibri" w:cs="Calibri"/>
      <w:sz w:val="22"/>
      <w:szCs w:val="22"/>
    </w:rPr>
  </w:style>
  <w:style w:type="paragraph" w:customStyle="1" w:styleId="Textbodyuser">
    <w:name w:val="Text body (user)"/>
    <w:basedOn w:val="Standard"/>
    <w:rsid w:val="001316DB"/>
    <w:pPr>
      <w:suppressAutoHyphens w:val="0"/>
      <w:spacing w:after="120"/>
      <w:textAlignment w:val="auto"/>
    </w:pPr>
    <w:rPr>
      <w:sz w:val="20"/>
      <w:szCs w:val="20"/>
    </w:rPr>
  </w:style>
  <w:style w:type="character" w:customStyle="1" w:styleId="Normal">
    <w:name w:val="Normal Знак"/>
    <w:rsid w:val="001316DB"/>
    <w:rPr>
      <w:sz w:val="16"/>
      <w:lang w:val="uk-UA" w:eastAsia="ru-RU" w:bidi="ar-SA"/>
    </w:rPr>
  </w:style>
  <w:style w:type="character" w:customStyle="1" w:styleId="StrongEmphasis">
    <w:name w:val="Strong Emphasis"/>
    <w:rsid w:val="001316DB"/>
    <w:rPr>
      <w:b/>
      <w:bCs/>
    </w:rPr>
  </w:style>
  <w:style w:type="numbering" w:customStyle="1" w:styleId="WWNum8">
    <w:name w:val="WWNum8"/>
    <w:basedOn w:val="a2"/>
    <w:rsid w:val="001316DB"/>
    <w:pPr>
      <w:numPr>
        <w:numId w:val="1"/>
      </w:numPr>
    </w:pPr>
  </w:style>
  <w:style w:type="numbering" w:customStyle="1" w:styleId="WWNum10">
    <w:name w:val="WWNum10"/>
    <w:basedOn w:val="a2"/>
    <w:rsid w:val="001316DB"/>
    <w:pPr>
      <w:numPr>
        <w:numId w:val="2"/>
      </w:numPr>
    </w:pPr>
  </w:style>
  <w:style w:type="numbering" w:customStyle="1" w:styleId="WWNum12">
    <w:name w:val="WWNum12"/>
    <w:basedOn w:val="a2"/>
    <w:rsid w:val="001316DB"/>
    <w:pPr>
      <w:numPr>
        <w:numId w:val="3"/>
      </w:numPr>
    </w:pPr>
  </w:style>
  <w:style w:type="paragraph" w:styleId="a4">
    <w:name w:val="Balloon Text"/>
    <w:basedOn w:val="a"/>
    <w:link w:val="a5"/>
    <w:uiPriority w:val="99"/>
    <w:semiHidden/>
    <w:unhideWhenUsed/>
    <w:rsid w:val="001316DB"/>
    <w:rPr>
      <w:rFonts w:ascii="Tahoma" w:hAnsi="Tahoma" w:cs="Tahoma"/>
      <w:sz w:val="16"/>
      <w:szCs w:val="16"/>
    </w:rPr>
  </w:style>
  <w:style w:type="character" w:customStyle="1" w:styleId="a5">
    <w:name w:val="Текст выноски Знак"/>
    <w:basedOn w:val="a0"/>
    <w:link w:val="a4"/>
    <w:uiPriority w:val="99"/>
    <w:semiHidden/>
    <w:rsid w:val="001316D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10562</Words>
  <Characters>6021</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Баша</dc:creator>
  <cp:keywords/>
  <dc:description/>
  <cp:lastModifiedBy>Виктор</cp:lastModifiedBy>
  <cp:revision>3</cp:revision>
  <dcterms:created xsi:type="dcterms:W3CDTF">2020-05-23T02:31:00Z</dcterms:created>
  <dcterms:modified xsi:type="dcterms:W3CDTF">2020-05-23T03:10:00Z</dcterms:modified>
</cp:coreProperties>
</file>