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9D" w:rsidRPr="006B6CEB" w:rsidRDefault="000C44EE" w:rsidP="008D67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</w:pPr>
      <w:bookmarkStart w:id="0" w:name="_GoBack"/>
      <w:bookmarkEnd w:id="0"/>
      <w:r w:rsidRPr="006B6CE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План роботи Ради школи на 2020/</w:t>
      </w:r>
      <w:r w:rsidR="008D679D" w:rsidRPr="006B6CE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 xml:space="preserve">2021 </w:t>
      </w:r>
      <w:proofErr w:type="spellStart"/>
      <w:r w:rsidR="008D679D" w:rsidRPr="006B6CE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н.р</w:t>
      </w:r>
      <w:proofErr w:type="spellEnd"/>
      <w:r w:rsidR="008D679D" w:rsidRPr="006B6CE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.</w:t>
      </w:r>
    </w:p>
    <w:p w:rsidR="00AD50AC" w:rsidRPr="006B6CEB" w:rsidRDefault="00AD50AC" w:rsidP="00AD50AC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5697"/>
        <w:gridCol w:w="26"/>
        <w:gridCol w:w="1305"/>
        <w:gridCol w:w="91"/>
        <w:gridCol w:w="105"/>
        <w:gridCol w:w="21"/>
        <w:gridCol w:w="2389"/>
      </w:tblGrid>
      <w:tr w:rsidR="008D679D" w:rsidRPr="006B6CEB" w:rsidTr="001F71B7">
        <w:tc>
          <w:tcPr>
            <w:tcW w:w="735" w:type="dxa"/>
            <w:vAlign w:val="center"/>
          </w:tcPr>
          <w:p w:rsidR="008D679D" w:rsidRPr="006B6CEB" w:rsidRDefault="008D679D" w:rsidP="008D6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№з/п</w:t>
            </w:r>
          </w:p>
        </w:tc>
        <w:tc>
          <w:tcPr>
            <w:tcW w:w="5802" w:type="dxa"/>
            <w:gridSpan w:val="2"/>
          </w:tcPr>
          <w:p w:rsidR="008D679D" w:rsidRPr="006B6CEB" w:rsidRDefault="008D679D" w:rsidP="008D679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523" w:type="dxa"/>
            <w:gridSpan w:val="4"/>
          </w:tcPr>
          <w:p w:rsidR="008D679D" w:rsidRPr="006B6CEB" w:rsidRDefault="008D679D" w:rsidP="008D679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396" w:type="dxa"/>
          </w:tcPr>
          <w:p w:rsidR="008D679D" w:rsidRPr="006B6CEB" w:rsidRDefault="008D679D" w:rsidP="008D679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за виконання</w:t>
            </w:r>
          </w:p>
        </w:tc>
      </w:tr>
      <w:tr w:rsidR="00A91870" w:rsidRPr="006B6CEB" w:rsidTr="00A91870">
        <w:tc>
          <w:tcPr>
            <w:tcW w:w="10456" w:type="dxa"/>
            <w:gridSpan w:val="8"/>
          </w:tcPr>
          <w:p w:rsidR="00A91870" w:rsidRPr="006B6CEB" w:rsidRDefault="00A91870" w:rsidP="00D40A4A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A91870" w:rsidRPr="006B6CEB" w:rsidRDefault="00A91870" w:rsidP="00D40A4A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Розділ І. Заходи, спрямовані на ініціювання дій, що сприяли б неухильному виконанню положень чинного законодавства щодо обов’язковості загальної середньої освіти</w:t>
            </w:r>
          </w:p>
          <w:p w:rsidR="00A91870" w:rsidRPr="006B6CEB" w:rsidRDefault="00A91870" w:rsidP="00D40A4A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A91870" w:rsidRPr="006B6CEB" w:rsidTr="001F71B7">
        <w:tblPrEx>
          <w:tblLook w:val="06A0" w:firstRow="1" w:lastRow="0" w:firstColumn="1" w:lastColumn="0" w:noHBand="1" w:noVBand="1"/>
        </w:tblPrEx>
        <w:tc>
          <w:tcPr>
            <w:tcW w:w="735" w:type="dxa"/>
            <w:vAlign w:val="center"/>
          </w:tcPr>
          <w:p w:rsidR="00A91870" w:rsidRPr="006B6CEB" w:rsidRDefault="00A91870" w:rsidP="00A91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776" w:type="dxa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контролю за станом роботи з охоплення навчанням дітей шкільного віку</w:t>
            </w:r>
          </w:p>
        </w:tc>
        <w:tc>
          <w:tcPr>
            <w:tcW w:w="1528" w:type="dxa"/>
            <w:gridSpan w:val="4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417" w:type="dxa"/>
            <w:gridSpan w:val="2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A91870" w:rsidRPr="006B6CEB" w:rsidTr="001F71B7">
        <w:tblPrEx>
          <w:tblLook w:val="06A0" w:firstRow="1" w:lastRow="0" w:firstColumn="1" w:lastColumn="0" w:noHBand="1" w:noVBand="1"/>
        </w:tblPrEx>
        <w:tc>
          <w:tcPr>
            <w:tcW w:w="735" w:type="dxa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776" w:type="dxa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контролю</w:t>
            </w:r>
            <w:r w:rsidR="008D2287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організацією інклюзивного</w:t>
            </w: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навчання</w:t>
            </w:r>
          </w:p>
        </w:tc>
        <w:tc>
          <w:tcPr>
            <w:tcW w:w="1528" w:type="dxa"/>
            <w:gridSpan w:val="4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417" w:type="dxa"/>
            <w:gridSpan w:val="2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A91870" w:rsidRPr="006B6CEB" w:rsidTr="001F71B7">
        <w:tblPrEx>
          <w:tblLook w:val="06A0" w:firstRow="1" w:lastRow="0" w:firstColumn="1" w:lastColumn="0" w:noHBand="1" w:noVBand="1"/>
        </w:tblPrEx>
        <w:tc>
          <w:tcPr>
            <w:tcW w:w="735" w:type="dxa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776" w:type="dxa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роботи по попередженню пропусків уроків учнями школи без поважних причин</w:t>
            </w:r>
          </w:p>
        </w:tc>
        <w:tc>
          <w:tcPr>
            <w:tcW w:w="1528" w:type="dxa"/>
            <w:gridSpan w:val="4"/>
          </w:tcPr>
          <w:p w:rsidR="00A91870" w:rsidRPr="006B6CEB" w:rsidRDefault="00A91870" w:rsidP="00A91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417" w:type="dxa"/>
            <w:gridSpan w:val="2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Солонько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870" w:rsidRPr="006B6CEB" w:rsidTr="00A91870">
        <w:tc>
          <w:tcPr>
            <w:tcW w:w="10456" w:type="dxa"/>
            <w:gridSpan w:val="8"/>
          </w:tcPr>
          <w:p w:rsidR="00A91870" w:rsidRPr="006B6CEB" w:rsidRDefault="00A91870" w:rsidP="00A91870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70" w:rsidRPr="006B6CEB" w:rsidRDefault="00A91870" w:rsidP="00A91870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Розділ II. Заходи, спрямовані на підвищення </w:t>
            </w:r>
            <w:r w:rsidR="00D921D9"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ефективності освітнь</w:t>
            </w:r>
            <w:r w:rsidR="000C44EE"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</w:t>
            </w:r>
            <w:r w:rsidR="00D921D9"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</w:t>
            </w:r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процесу; підтримку громадських ініціатив щодо вдосконалення навчання та виховання учнів; стимулювання</w:t>
            </w:r>
            <w:r w:rsidR="00640D7C"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 заохочення учасників освітньо</w:t>
            </w:r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го процесу; зміцнення партнерських </w:t>
            </w:r>
            <w:proofErr w:type="spellStart"/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зв’язків</w:t>
            </w:r>
            <w:proofErr w:type="spellEnd"/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між родинами учнів та школи з метою забезпечення єдності освітнього процесу</w:t>
            </w:r>
          </w:p>
          <w:p w:rsidR="00A91870" w:rsidRPr="006B6CEB" w:rsidRDefault="00A91870" w:rsidP="00A91870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870" w:rsidRPr="006B6CEB" w:rsidTr="001F71B7">
        <w:tc>
          <w:tcPr>
            <w:tcW w:w="735" w:type="dxa"/>
          </w:tcPr>
          <w:p w:rsidR="00A91870" w:rsidRPr="006B6CEB" w:rsidRDefault="00AA6003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776" w:type="dxa"/>
            <w:vAlign w:val="center"/>
          </w:tcPr>
          <w:p w:rsidR="00A91870" w:rsidRPr="006B6CEB" w:rsidRDefault="00A91870" w:rsidP="00A91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виконання рішень Ради школи та загальних зборів</w:t>
            </w:r>
            <w:r w:rsidR="004E0DAF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28" w:type="dxa"/>
            <w:gridSpan w:val="4"/>
          </w:tcPr>
          <w:p w:rsidR="00A91870" w:rsidRPr="006B6CEB" w:rsidRDefault="00A91870" w:rsidP="00A91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417" w:type="dxa"/>
            <w:gridSpan w:val="2"/>
          </w:tcPr>
          <w:p w:rsidR="00A91870" w:rsidRPr="006B6CEB" w:rsidRDefault="00AA6003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A91870" w:rsidRPr="006B6CEB" w:rsidTr="001F71B7">
        <w:tc>
          <w:tcPr>
            <w:tcW w:w="735" w:type="dxa"/>
            <w:vAlign w:val="center"/>
          </w:tcPr>
          <w:p w:rsidR="00A91870" w:rsidRPr="006B6CEB" w:rsidRDefault="00AA6003" w:rsidP="00A91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776" w:type="dxa"/>
          </w:tcPr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роботи з профілактики правопорушень серед учнів з девіантною поведінкою</w:t>
            </w:r>
            <w:r w:rsidR="004E0DAF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28" w:type="dxa"/>
            <w:gridSpan w:val="4"/>
          </w:tcPr>
          <w:p w:rsidR="00A91870" w:rsidRPr="006B6CEB" w:rsidRDefault="00A91870" w:rsidP="00A91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A91870" w:rsidRPr="006B6CEB" w:rsidRDefault="00A91870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417" w:type="dxa"/>
            <w:gridSpan w:val="2"/>
          </w:tcPr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Солонько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91870" w:rsidRPr="006B6CEB" w:rsidRDefault="00A91870" w:rsidP="00A9187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03" w:rsidRPr="006B6CEB" w:rsidTr="001F71B7">
        <w:tc>
          <w:tcPr>
            <w:tcW w:w="735" w:type="dxa"/>
          </w:tcPr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6" w:type="dxa"/>
            <w:vAlign w:val="center"/>
          </w:tcPr>
          <w:p w:rsidR="00AA6003" w:rsidRPr="006B6CEB" w:rsidRDefault="004E0DAF" w:rsidP="00AA6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Розгляд звернен</w:t>
            </w:r>
            <w:r w:rsidR="00AA6003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 учасників освітнього процесу з питань роботи школи</w:t>
            </w: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28" w:type="dxa"/>
            <w:gridSpan w:val="4"/>
          </w:tcPr>
          <w:p w:rsidR="00AA6003" w:rsidRPr="006B6CEB" w:rsidRDefault="00AA6003" w:rsidP="00AA6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417" w:type="dxa"/>
            <w:gridSpan w:val="2"/>
          </w:tcPr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AA6003" w:rsidRPr="006B6CEB" w:rsidTr="001F71B7">
        <w:tc>
          <w:tcPr>
            <w:tcW w:w="735" w:type="dxa"/>
            <w:tcBorders>
              <w:bottom w:val="single" w:sz="4" w:space="0" w:color="auto"/>
            </w:tcBorders>
          </w:tcPr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Сприяти поповненню бібліотечного фонду та передплаті періодичних видань</w:t>
            </w:r>
            <w:r w:rsidR="004E0DAF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28" w:type="dxa"/>
            <w:gridSpan w:val="4"/>
            <w:tcBorders>
              <w:bottom w:val="single" w:sz="4" w:space="0" w:color="auto"/>
            </w:tcBorders>
          </w:tcPr>
          <w:p w:rsidR="00AA6003" w:rsidRPr="006B6CEB" w:rsidRDefault="00AA6003" w:rsidP="00AA6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AA6003" w:rsidRPr="006B6CEB" w:rsidRDefault="00AA6003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Кириленко В.В.</w:t>
            </w:r>
          </w:p>
        </w:tc>
      </w:tr>
      <w:tr w:rsidR="004E0DAF" w:rsidRPr="006B6CEB" w:rsidTr="001F71B7">
        <w:tc>
          <w:tcPr>
            <w:tcW w:w="735" w:type="dxa"/>
            <w:tcBorders>
              <w:bottom w:val="single" w:sz="4" w:space="0" w:color="auto"/>
            </w:tcBorders>
          </w:tcPr>
          <w:p w:rsidR="004E0DAF" w:rsidRPr="006B6CEB" w:rsidRDefault="004E0DAF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4E0DAF" w:rsidRPr="006B6CEB" w:rsidRDefault="004E0DAF" w:rsidP="00AA6003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Затвердити систему моральних та матеріальних заохочень учасників освітнього процесу</w:t>
            </w:r>
            <w:r w:rsidR="00B24762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28" w:type="dxa"/>
            <w:gridSpan w:val="4"/>
            <w:tcBorders>
              <w:bottom w:val="single" w:sz="4" w:space="0" w:color="auto"/>
            </w:tcBorders>
          </w:tcPr>
          <w:p w:rsidR="004E0DAF" w:rsidRPr="006B6CEB" w:rsidRDefault="00B24762" w:rsidP="00AA6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4E0DAF" w:rsidRPr="006B6CEB" w:rsidRDefault="00B24762" w:rsidP="00AA600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Члени Ради школи</w:t>
            </w:r>
          </w:p>
        </w:tc>
      </w:tr>
      <w:tr w:rsidR="001F71B7" w:rsidRPr="006B6CEB" w:rsidTr="001F71B7">
        <w:tc>
          <w:tcPr>
            <w:tcW w:w="10456" w:type="dxa"/>
            <w:gridSpan w:val="8"/>
          </w:tcPr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Розділ III. Заходи, спрямовані на визначення стратегічних завдань, пріоритетни</w:t>
            </w:r>
            <w:r w:rsidR="00640D7C"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 напрямків розвитку</w:t>
            </w:r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закладу та сприяння організаційно-педагогічному забезпеченню НВП.</w:t>
            </w:r>
          </w:p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1B7" w:rsidRPr="006B6CEB" w:rsidTr="001F71B7">
        <w:tc>
          <w:tcPr>
            <w:tcW w:w="735" w:type="dxa"/>
          </w:tcPr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6" w:type="dxa"/>
          </w:tcPr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та внесення пропозицій до плану роботи Ради школи на </w:t>
            </w:r>
            <w:r w:rsidR="006B6C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2020/2021 навчальний рік</w:t>
            </w:r>
            <w:r w:rsidR="00B24762" w:rsidRPr="006B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gridSpan w:val="3"/>
          </w:tcPr>
          <w:p w:rsidR="001F71B7" w:rsidRPr="006B6CEB" w:rsidRDefault="000C44EE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71B7" w:rsidRPr="006B6CEB">
              <w:rPr>
                <w:rFonts w:ascii="Times New Roman" w:hAnsi="Times New Roman" w:cs="Times New Roman"/>
                <w:sz w:val="28"/>
                <w:szCs w:val="28"/>
              </w:rPr>
              <w:t>равень</w:t>
            </w:r>
            <w:r w:rsidR="006B6CEB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523" w:type="dxa"/>
            <w:gridSpan w:val="3"/>
          </w:tcPr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Члени Ради школи</w:t>
            </w:r>
          </w:p>
        </w:tc>
      </w:tr>
      <w:tr w:rsidR="001F71B7" w:rsidRPr="006B6CEB" w:rsidTr="001F71B7">
        <w:tc>
          <w:tcPr>
            <w:tcW w:w="735" w:type="dxa"/>
          </w:tcPr>
          <w:p w:rsidR="001F71B7" w:rsidRPr="006B6CEB" w:rsidRDefault="00B6250E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1B7" w:rsidRPr="006B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6" w:type="dxa"/>
          </w:tcPr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контролю за виконанням Статуту школи</w:t>
            </w:r>
            <w:r w:rsidR="00B24762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22" w:type="dxa"/>
            <w:gridSpan w:val="3"/>
          </w:tcPr>
          <w:p w:rsidR="001F71B7" w:rsidRPr="006B6CEB" w:rsidRDefault="001F71B7" w:rsidP="001F7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1F71B7" w:rsidRPr="006B6CEB" w:rsidRDefault="001F71B7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523" w:type="dxa"/>
            <w:gridSpan w:val="3"/>
          </w:tcPr>
          <w:p w:rsidR="001F71B7" w:rsidRPr="006B6CEB" w:rsidRDefault="001F71B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 школи</w:t>
            </w:r>
          </w:p>
        </w:tc>
      </w:tr>
      <w:tr w:rsidR="001F71B7" w:rsidRPr="006B6CEB" w:rsidTr="00F9380C">
        <w:tc>
          <w:tcPr>
            <w:tcW w:w="735" w:type="dxa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F71B7" w:rsidRPr="006B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6" w:type="dxa"/>
          </w:tcPr>
          <w:p w:rsidR="001F71B7" w:rsidRPr="006B6CEB" w:rsidRDefault="001F71B7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Обговорення режиму роботи школи</w:t>
            </w:r>
            <w:r w:rsidR="00B24762" w:rsidRPr="006B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gridSpan w:val="3"/>
            <w:vAlign w:val="center"/>
          </w:tcPr>
          <w:p w:rsidR="001F71B7" w:rsidRPr="006B6CEB" w:rsidRDefault="001F71B7" w:rsidP="001F7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1F71B7" w:rsidRPr="006B6CEB" w:rsidRDefault="001F71B7" w:rsidP="001F71B7">
            <w:pPr>
              <w:spacing w:after="18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523" w:type="dxa"/>
            <w:gridSpan w:val="3"/>
          </w:tcPr>
          <w:p w:rsidR="001F71B7" w:rsidRPr="006B6CEB" w:rsidRDefault="001F71B7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 школи</w:t>
            </w:r>
          </w:p>
        </w:tc>
      </w:tr>
      <w:tr w:rsidR="001F71B7" w:rsidRPr="006B6CEB" w:rsidTr="001F71B7">
        <w:tc>
          <w:tcPr>
            <w:tcW w:w="735" w:type="dxa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71B7" w:rsidRPr="006B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6" w:type="dxa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Погодження розкладу уроків на </w:t>
            </w:r>
            <w:r w:rsidR="000C44EE"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2020/2021 навчальний рік</w:t>
            </w:r>
            <w:r w:rsidR="00B24762" w:rsidRPr="006B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gridSpan w:val="3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523" w:type="dxa"/>
            <w:gridSpan w:val="3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 школи</w:t>
            </w:r>
          </w:p>
        </w:tc>
      </w:tr>
      <w:tr w:rsidR="001F71B7" w:rsidRPr="006B6CEB" w:rsidTr="001F71B7">
        <w:tc>
          <w:tcPr>
            <w:tcW w:w="735" w:type="dxa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76" w:type="dxa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контроль за дотриманням вимог санітарно-гігієнічного режиму в школі</w:t>
            </w:r>
            <w:r w:rsidR="00B24762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22" w:type="dxa"/>
            <w:gridSpan w:val="3"/>
          </w:tcPr>
          <w:p w:rsidR="00B6250E" w:rsidRPr="006B6CEB" w:rsidRDefault="00B6250E" w:rsidP="00B62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1F71B7" w:rsidRPr="006B6CEB" w:rsidRDefault="00B6250E" w:rsidP="00B6250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523" w:type="dxa"/>
            <w:gridSpan w:val="3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Кожан И.О.</w:t>
            </w:r>
          </w:p>
          <w:p w:rsidR="00B6250E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Макаренко Т.В.</w:t>
            </w:r>
          </w:p>
        </w:tc>
      </w:tr>
      <w:tr w:rsidR="001F71B7" w:rsidRPr="006B6CEB" w:rsidTr="001F71B7">
        <w:tc>
          <w:tcPr>
            <w:tcW w:w="735" w:type="dxa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76" w:type="dxa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Організувати моніторинг </w:t>
            </w:r>
            <w:r w:rsidR="000C44EE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стану </w:t>
            </w: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навчальних приміщень з метою визначення необхідності проведення профілактичного ремонту.</w:t>
            </w:r>
          </w:p>
        </w:tc>
        <w:tc>
          <w:tcPr>
            <w:tcW w:w="1422" w:type="dxa"/>
            <w:gridSpan w:val="3"/>
          </w:tcPr>
          <w:p w:rsidR="001F71B7" w:rsidRPr="006B6CEB" w:rsidRDefault="00B6250E" w:rsidP="001F71B7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523" w:type="dxa"/>
            <w:gridSpan w:val="3"/>
          </w:tcPr>
          <w:p w:rsidR="00B6250E" w:rsidRPr="006B6CEB" w:rsidRDefault="00B6250E" w:rsidP="00B6250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Кожан И.О.</w:t>
            </w:r>
          </w:p>
          <w:p w:rsidR="001F71B7" w:rsidRPr="006B6CEB" w:rsidRDefault="00B6250E" w:rsidP="00B6250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Макаренко Т.В.</w:t>
            </w:r>
          </w:p>
          <w:p w:rsidR="00B6250E" w:rsidRPr="006B6CEB" w:rsidRDefault="00B6250E" w:rsidP="00B6250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Кириленко В.В.</w:t>
            </w:r>
          </w:p>
        </w:tc>
      </w:tr>
      <w:tr w:rsidR="00B6250E" w:rsidRPr="006B6CEB" w:rsidTr="00B6250E">
        <w:tc>
          <w:tcPr>
            <w:tcW w:w="10456" w:type="dxa"/>
            <w:gridSpan w:val="8"/>
          </w:tcPr>
          <w:p w:rsidR="00B6250E" w:rsidRPr="006B6CEB" w:rsidRDefault="00B6250E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Розділ IV. Заходи, спрямовані на формування виховного середовища; створення належного педагогічного клімату; сприяння духовному, фізичному розвитку учнів та набуття ними соціального досвіду; сприяння організації дозвілля учнів.</w:t>
            </w:r>
          </w:p>
        </w:tc>
      </w:tr>
      <w:tr w:rsidR="00B6250E" w:rsidRPr="006B6CEB" w:rsidTr="00B6250E">
        <w:tc>
          <w:tcPr>
            <w:tcW w:w="735" w:type="dxa"/>
          </w:tcPr>
          <w:p w:rsidR="00B6250E" w:rsidRPr="006B6CEB" w:rsidRDefault="002C209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6" w:type="dxa"/>
          </w:tcPr>
          <w:p w:rsidR="00B6250E" w:rsidRPr="006B6CEB" w:rsidRDefault="002C209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Надання </w:t>
            </w:r>
            <w:r w:rsidR="00EA605D" w:rsidRPr="006B6CEB">
              <w:rPr>
                <w:rFonts w:ascii="Times New Roman" w:hAnsi="Times New Roman" w:cs="Times New Roman"/>
                <w:sz w:val="28"/>
                <w:szCs w:val="28"/>
              </w:rPr>
              <w:t>допомоги в організації та</w:t>
            </w:r>
            <w:r w:rsidR="007E3D2F"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проведенні</w:t>
            </w: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виховної роботи</w:t>
            </w:r>
            <w:r w:rsidR="000E174E" w:rsidRPr="006B6CEB">
              <w:rPr>
                <w:rFonts w:ascii="Times New Roman" w:hAnsi="Times New Roman" w:cs="Times New Roman"/>
                <w:sz w:val="28"/>
                <w:szCs w:val="28"/>
              </w:rPr>
              <w:t>, спортивних заходів в ЗЗСО.</w:t>
            </w: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  <w:gridSpan w:val="2"/>
          </w:tcPr>
          <w:p w:rsidR="004E0DAF" w:rsidRPr="006B6CEB" w:rsidRDefault="004E0DAF" w:rsidP="004E0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B6250E" w:rsidRPr="006B6CEB" w:rsidRDefault="004E0DAF" w:rsidP="004E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614" w:type="dxa"/>
            <w:gridSpan w:val="4"/>
          </w:tcPr>
          <w:p w:rsidR="00B6250E" w:rsidRPr="006B6CEB" w:rsidRDefault="004E0DAF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Голота Н.В.</w:t>
            </w:r>
          </w:p>
          <w:p w:rsidR="004E0DAF" w:rsidRPr="006B6CEB" w:rsidRDefault="004E0DAF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Гаврилова Н.</w:t>
            </w:r>
          </w:p>
        </w:tc>
      </w:tr>
      <w:tr w:rsidR="00B6250E" w:rsidRPr="006B6CEB" w:rsidTr="00B6250E">
        <w:tc>
          <w:tcPr>
            <w:tcW w:w="735" w:type="dxa"/>
          </w:tcPr>
          <w:p w:rsidR="00B6250E" w:rsidRPr="006B6CEB" w:rsidRDefault="002C209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76" w:type="dxa"/>
          </w:tcPr>
          <w:p w:rsidR="00B6250E" w:rsidRPr="006B6CEB" w:rsidRDefault="004E0DAF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Сприяти залученню громадськості та батьків до проведення культурно-масових заходів з учнями.</w:t>
            </w:r>
          </w:p>
        </w:tc>
        <w:tc>
          <w:tcPr>
            <w:tcW w:w="1331" w:type="dxa"/>
            <w:gridSpan w:val="2"/>
          </w:tcPr>
          <w:p w:rsidR="004E0DAF" w:rsidRPr="006B6CEB" w:rsidRDefault="004E0DAF" w:rsidP="004E0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B6250E" w:rsidRPr="006B6CEB" w:rsidRDefault="004E0DAF" w:rsidP="004E0DAF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614" w:type="dxa"/>
            <w:gridSpan w:val="4"/>
          </w:tcPr>
          <w:p w:rsidR="00B6250E" w:rsidRPr="006B6CEB" w:rsidRDefault="00B6250E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0E" w:rsidRPr="006B6CEB" w:rsidTr="00B6250E">
        <w:tc>
          <w:tcPr>
            <w:tcW w:w="735" w:type="dxa"/>
          </w:tcPr>
          <w:p w:rsidR="00B6250E" w:rsidRPr="006B6CEB" w:rsidRDefault="002C2097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6" w:type="dxa"/>
          </w:tcPr>
          <w:p w:rsidR="00B6250E" w:rsidRPr="006B6CEB" w:rsidRDefault="004E0DAF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співпрацю з органами учнівського самоврядування</w:t>
            </w:r>
            <w:r w:rsidR="00B24762"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31" w:type="dxa"/>
            <w:gridSpan w:val="2"/>
          </w:tcPr>
          <w:p w:rsidR="004E0DAF" w:rsidRPr="006B6CEB" w:rsidRDefault="004E0DAF" w:rsidP="004E0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</w:p>
          <w:p w:rsidR="00B6250E" w:rsidRPr="006B6CEB" w:rsidRDefault="004E0DAF" w:rsidP="004E0DAF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614" w:type="dxa"/>
            <w:gridSpan w:val="4"/>
          </w:tcPr>
          <w:p w:rsidR="00B6250E" w:rsidRPr="006B6CEB" w:rsidRDefault="004E0DAF" w:rsidP="00AD50AC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C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 школи</w:t>
            </w:r>
          </w:p>
        </w:tc>
      </w:tr>
    </w:tbl>
    <w:p w:rsidR="008D679D" w:rsidRPr="006B6CEB" w:rsidRDefault="008D679D" w:rsidP="00AD50AC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</w:p>
    <w:p w:rsidR="00BC304B" w:rsidRPr="006B6CEB" w:rsidRDefault="00BC304B" w:rsidP="00AD50AC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</w:p>
    <w:p w:rsidR="00BC304B" w:rsidRPr="006B6CEB" w:rsidRDefault="00BC304B" w:rsidP="00AD50AC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</w:p>
    <w:p w:rsidR="00BC304B" w:rsidRPr="006B6CEB" w:rsidRDefault="00BC304B" w:rsidP="00AD50AC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 w:rsidRPr="006B6CEB">
        <w:rPr>
          <w:rFonts w:ascii="Times New Roman" w:hAnsi="Times New Roman" w:cs="Times New Roman"/>
          <w:sz w:val="28"/>
          <w:szCs w:val="28"/>
        </w:rPr>
        <w:t xml:space="preserve">Голова Ради школи                                                                                     </w:t>
      </w:r>
      <w:proofErr w:type="spellStart"/>
      <w:r w:rsidR="000E174E" w:rsidRPr="006B6CEB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="000E174E" w:rsidRPr="006B6CEB">
        <w:rPr>
          <w:rFonts w:ascii="Times New Roman" w:hAnsi="Times New Roman" w:cs="Times New Roman"/>
          <w:sz w:val="28"/>
          <w:szCs w:val="28"/>
        </w:rPr>
        <w:t xml:space="preserve"> Н. І.</w:t>
      </w:r>
    </w:p>
    <w:sectPr w:rsidR="00BC304B" w:rsidRPr="006B6CEB" w:rsidSect="00AD5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153"/>
    <w:multiLevelType w:val="hybridMultilevel"/>
    <w:tmpl w:val="D1262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6879"/>
    <w:multiLevelType w:val="hybridMultilevel"/>
    <w:tmpl w:val="73AAC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A2"/>
    <w:rsid w:val="000C44EE"/>
    <w:rsid w:val="000E174E"/>
    <w:rsid w:val="001B5F58"/>
    <w:rsid w:val="001F71B7"/>
    <w:rsid w:val="002C2097"/>
    <w:rsid w:val="003959EF"/>
    <w:rsid w:val="004E0DAF"/>
    <w:rsid w:val="00611103"/>
    <w:rsid w:val="0062704D"/>
    <w:rsid w:val="00640D7C"/>
    <w:rsid w:val="006B6CEB"/>
    <w:rsid w:val="007A36F4"/>
    <w:rsid w:val="007E3D2F"/>
    <w:rsid w:val="008D2287"/>
    <w:rsid w:val="008D679D"/>
    <w:rsid w:val="009548A2"/>
    <w:rsid w:val="00992969"/>
    <w:rsid w:val="00A91870"/>
    <w:rsid w:val="00AA6003"/>
    <w:rsid w:val="00AD50AC"/>
    <w:rsid w:val="00B24762"/>
    <w:rsid w:val="00B6250E"/>
    <w:rsid w:val="00BC304B"/>
    <w:rsid w:val="00D921D9"/>
    <w:rsid w:val="00EA605D"/>
    <w:rsid w:val="00F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23AAC-646D-488C-826B-9BCAA8AC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9D"/>
    <w:pPr>
      <w:ind w:left="720"/>
      <w:contextualSpacing/>
    </w:pPr>
  </w:style>
  <w:style w:type="table" w:styleId="a4">
    <w:name w:val="Table Grid"/>
    <w:basedOn w:val="a1"/>
    <w:uiPriority w:val="39"/>
    <w:rsid w:val="008D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</dc:creator>
  <cp:keywords/>
  <dc:description/>
  <cp:lastModifiedBy>Таранець</cp:lastModifiedBy>
  <cp:revision>19</cp:revision>
  <cp:lastPrinted>2021-03-02T13:52:00Z</cp:lastPrinted>
  <dcterms:created xsi:type="dcterms:W3CDTF">2021-03-01T11:20:00Z</dcterms:created>
  <dcterms:modified xsi:type="dcterms:W3CDTF">2021-03-06T13:28:00Z</dcterms:modified>
</cp:coreProperties>
</file>