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C70" w:rsidRPr="00F7101B" w:rsidRDefault="00322C70" w:rsidP="00322C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uk-UA"/>
        </w:rPr>
      </w:pPr>
    </w:p>
    <w:p w:rsidR="00322C70" w:rsidRPr="007853AA" w:rsidRDefault="00322C70" w:rsidP="003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53A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7429C3E" wp14:editId="6170C725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70" w:rsidRPr="007853AA" w:rsidRDefault="00322C70" w:rsidP="003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У К Р А Ї Н А</w:t>
      </w:r>
    </w:p>
    <w:p w:rsidR="00322C70" w:rsidRPr="007853AA" w:rsidRDefault="00322C70" w:rsidP="00322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КОМУНАЛЬНИЙ ЗАКЛАД </w:t>
      </w:r>
    </w:p>
    <w:p w:rsidR="00322C70" w:rsidRPr="007853AA" w:rsidRDefault="00322C70" w:rsidP="00322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«ЧКАЛОВСЬКА ЗАГАЛЬНООСВІТНЯ ШКОЛА  І-ІІІ СТУПЕНІВ </w:t>
      </w:r>
    </w:p>
    <w:p w:rsidR="00322C70" w:rsidRPr="007853AA" w:rsidRDefault="00322C70" w:rsidP="00322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</w:t>
      </w:r>
      <w:bookmarkStart w:id="0" w:name="_GoBack"/>
      <w:bookmarkEnd w:id="0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АЛОВСЬКОЇ СІЛЬСЬКОЇ РАДИ </w:t>
      </w:r>
    </w:p>
    <w:p w:rsidR="00322C70" w:rsidRPr="007853AA" w:rsidRDefault="00322C70" w:rsidP="00322C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ВЕСЕЛІВСЬКОГО РАЙОНУ ЗАПОРІЗЬКОЇ ОБЛАСТІ»</w:t>
      </w:r>
    </w:p>
    <w:p w:rsidR="00322C70" w:rsidRPr="007853AA" w:rsidRDefault="00322C70" w:rsidP="00322C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72212, Запорізька обл., </w:t>
      </w:r>
      <w:proofErr w:type="spellStart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Веселівський</w:t>
      </w:r>
      <w:proofErr w:type="spellEnd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район, с. Чкалове, вул. </w:t>
      </w:r>
      <w:proofErr w:type="spellStart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Черняховського</w:t>
      </w:r>
      <w:proofErr w:type="spellEnd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, 1 </w:t>
      </w:r>
    </w:p>
    <w:p w:rsidR="00322C70" w:rsidRPr="007853AA" w:rsidRDefault="00322C70" w:rsidP="00322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т. 74-5-25   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E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-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mail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: </w:t>
      </w:r>
      <w:proofErr w:type="spellStart"/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chkalov</w:t>
      </w:r>
      <w:proofErr w:type="spellEnd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school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@ </w:t>
      </w:r>
      <w:proofErr w:type="spellStart"/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ukr</w:t>
      </w:r>
      <w:proofErr w:type="spellEnd"/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.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val="en-US" w:eastAsia="uk-UA"/>
        </w:rPr>
        <w:t>net</w:t>
      </w:r>
      <w:r w:rsidRPr="007853A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код ЄДРПОУ 26318165</w:t>
      </w:r>
    </w:p>
    <w:p w:rsidR="00322C70" w:rsidRPr="007853AA" w:rsidRDefault="00322C70" w:rsidP="003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853A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94C15D" wp14:editId="6BCAEE57">
                <wp:simplePos x="0" y="0"/>
                <wp:positionH relativeFrom="column">
                  <wp:posOffset>17145</wp:posOffset>
                </wp:positionH>
                <wp:positionV relativeFrom="paragraph">
                  <wp:posOffset>85090</wp:posOffset>
                </wp:positionV>
                <wp:extent cx="5760720" cy="0"/>
                <wp:effectExtent l="36195" t="37465" r="3238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8079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.7pt" to="454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" o:allowincell="f" strokeweight="4.5pt">
                <v:stroke linestyle="thickThin"/>
              </v:line>
            </w:pict>
          </mc:Fallback>
        </mc:AlternateContent>
      </w:r>
    </w:p>
    <w:p w:rsidR="00322C70" w:rsidRPr="007853AA" w:rsidRDefault="00322C70" w:rsidP="00322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3A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</w:t>
      </w:r>
    </w:p>
    <w:p w:rsidR="00322C70" w:rsidRPr="007853AA" w:rsidRDefault="00322C70" w:rsidP="0032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2C70" w:rsidRPr="007853AA" w:rsidRDefault="00322C70" w:rsidP="0032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22C70" w:rsidRPr="007853AA" w:rsidRDefault="00322C70" w:rsidP="00322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53AA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 _________                                                                  №____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Про організацію роботи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                                                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щодо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розгляду звернень громадян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 метою удосконалення порядку та підвищення ефективності проведення розгляду звернень громадян, керуючись ст. 40 Конституції України, Законом України «Про звернення громадян» зі змінами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НАКАЗУЮ:</w:t>
      </w:r>
    </w:p>
    <w:p w:rsidR="00322C70" w:rsidRPr="007853AA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1.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Затвердити графік особистого прийому громадян директором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КЗ «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Ч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каловська</w:t>
      </w:r>
      <w:proofErr w:type="spellEnd"/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ЗОШ 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uk-UA"/>
        </w:rPr>
        <w:t>I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>-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en-US" w:eastAsia="uk-UA"/>
        </w:rPr>
        <w:t>III</w:t>
      </w:r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 xml:space="preserve"> </w:t>
      </w:r>
      <w:proofErr w:type="spellStart"/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>ступенів</w:t>
      </w:r>
      <w:proofErr w:type="spellEnd"/>
      <w:r w:rsidRPr="007853AA"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>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ru-RU" w:eastAsia="uk-UA"/>
        </w:rPr>
        <w:t>:</w:t>
      </w:r>
    </w:p>
    <w:tbl>
      <w:tblPr>
        <w:tblW w:w="9285" w:type="dxa"/>
        <w:tblBorders>
          <w:top w:val="single" w:sz="6" w:space="0" w:color="32BEB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2845"/>
        <w:gridCol w:w="3246"/>
      </w:tblGrid>
      <w:tr w:rsidR="00322C70" w:rsidRPr="00F7101B" w:rsidTr="00CF27CB">
        <w:tc>
          <w:tcPr>
            <w:tcW w:w="0" w:type="auto"/>
            <w:vMerge w:val="restart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C70" w:rsidRPr="00F7101B" w:rsidRDefault="00322C70" w:rsidP="00CF27C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7101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Щотижнево: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C70" w:rsidRPr="00F7101B" w:rsidRDefault="00322C70" w:rsidP="00CF27C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7101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Понеділок: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C70" w:rsidRPr="00F7101B" w:rsidRDefault="00322C70" w:rsidP="00CF27C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7101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10.00 – 12.00</w:t>
            </w:r>
          </w:p>
        </w:tc>
      </w:tr>
      <w:tr w:rsidR="00322C70" w:rsidRPr="00F7101B" w:rsidTr="00CF27CB">
        <w:tc>
          <w:tcPr>
            <w:tcW w:w="0" w:type="auto"/>
            <w:vMerge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vAlign w:val="center"/>
            <w:hideMark/>
          </w:tcPr>
          <w:p w:rsidR="00322C70" w:rsidRPr="00F7101B" w:rsidRDefault="00322C70" w:rsidP="00CF2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C70" w:rsidRPr="00F7101B" w:rsidRDefault="00322C70" w:rsidP="00CF27C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7101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Четвер:</w:t>
            </w:r>
          </w:p>
        </w:tc>
        <w:tc>
          <w:tcPr>
            <w:tcW w:w="0" w:type="auto"/>
            <w:tcBorders>
              <w:top w:val="single" w:sz="6" w:space="0" w:color="32BEBC"/>
              <w:left w:val="single" w:sz="6" w:space="0" w:color="32BEBC"/>
              <w:bottom w:val="single" w:sz="6" w:space="0" w:color="32BEBC"/>
              <w:right w:val="single" w:sz="6" w:space="0" w:color="32BEB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2C70" w:rsidRPr="00F7101B" w:rsidRDefault="00322C70" w:rsidP="00CF27CB">
            <w:pPr>
              <w:spacing w:after="0" w:line="295" w:lineRule="atLeast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</w:pPr>
            <w:r w:rsidRPr="00F7101B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uk-UA"/>
              </w:rPr>
              <w:t>15.00 – 17.00</w:t>
            </w:r>
          </w:p>
        </w:tc>
      </w:tr>
    </w:tbl>
    <w:p w:rsidR="00322C70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2.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Покласти на ЗНВР </w:t>
      </w:r>
      <w:proofErr w:type="spellStart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Сопіну</w:t>
      </w:r>
      <w:proofErr w:type="spellEnd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О.О. обов’язки відповідальної особи за організацію діловодства за зверненнями громадян, відповідно до Інструкції з діловодства від 14 квітня 1997 р. № 348 (зі змінами і доповненнями) та доручити </w:t>
      </w:r>
      <w:proofErr w:type="spellStart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Сопіній</w:t>
      </w:r>
      <w:proofErr w:type="spellEnd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О.О. , ведення журналу прийому та здійснення контролю за виконанням доручень.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3.Доручити </w:t>
      </w:r>
      <w:proofErr w:type="spellStart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Сопіній</w:t>
      </w:r>
      <w:proofErr w:type="spellEnd"/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О.О. заступнику директора школи з НВР, організацію роботи по розгляду звернень громадян, забезпечення роб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оти «телефону довіри» ( 74-5-25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) та покласти контроль за станом роботи зі зверненнями грома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дян у освітньо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му закладі.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4. ЗВР Овчар О.М. здійснити оновлення інформації на інформаційному стенді та сайті школи з питань роботи із зверненнями громадян.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lastRenderedPageBreak/>
        <w:t>5.</w:t>
      </w:r>
      <w:r w:rsidRPr="00F7101B"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Контроль за виконанням даного наказу залишаю за собою.</w:t>
      </w:r>
    </w:p>
    <w:p w:rsidR="00322C70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З наказом ознайомлені 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>Сопіна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О.О. </w:t>
      </w:r>
    </w:p>
    <w:p w:rsidR="00322C70" w:rsidRPr="00F7101B" w:rsidRDefault="00322C70" w:rsidP="00322C70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uk-UA"/>
        </w:rPr>
        <w:t xml:space="preserve">                                         Овчар О.М.</w:t>
      </w:r>
    </w:p>
    <w:p w:rsidR="00D1558C" w:rsidRDefault="00322C70"/>
    <w:sectPr w:rsidR="00D15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71"/>
    <w:rsid w:val="001B5F58"/>
    <w:rsid w:val="00322C70"/>
    <w:rsid w:val="00351671"/>
    <w:rsid w:val="0062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78820-D120-4B40-B460-F06A3CA1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1113</Words>
  <Characters>635</Characters>
  <Application>Microsoft Office Word</Application>
  <DocSecurity>0</DocSecurity>
  <Lines>5</Lines>
  <Paragraphs>3</Paragraphs>
  <ScaleCrop>false</ScaleCrop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Таранець</dc:creator>
  <cp:keywords/>
  <dc:description/>
  <cp:lastModifiedBy>Таранець</cp:lastModifiedBy>
  <cp:revision>2</cp:revision>
  <dcterms:created xsi:type="dcterms:W3CDTF">2021-03-06T13:11:00Z</dcterms:created>
  <dcterms:modified xsi:type="dcterms:W3CDTF">2021-03-06T13:12:00Z</dcterms:modified>
</cp:coreProperties>
</file>