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34" w:rsidRPr="005C6B03" w:rsidRDefault="005C6B03">
      <w:pPr>
        <w:shd w:val="clear" w:color="auto" w:fill="FFFFFF"/>
        <w:spacing w:after="0"/>
        <w:ind w:right="-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B03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A47B34" w:rsidRPr="005C6B03" w:rsidRDefault="005C6B03">
      <w:pPr>
        <w:shd w:val="clear" w:color="auto" w:fill="FFFFFF"/>
        <w:spacing w:after="0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C6B03">
        <w:rPr>
          <w:rFonts w:ascii="Times New Roman" w:eastAsia="Times New Roman" w:hAnsi="Times New Roman" w:cs="Times New Roman"/>
          <w:sz w:val="28"/>
          <w:szCs w:val="28"/>
        </w:rPr>
        <w:t xml:space="preserve">проведення Тижня протидії булінгу в </w:t>
      </w:r>
      <w:r w:rsidRPr="005C6B03">
        <w:rPr>
          <w:rFonts w:ascii="Times New Roman" w:eastAsia="Times New Roman" w:hAnsi="Times New Roman" w:cs="Times New Roman"/>
          <w:sz w:val="28"/>
          <w:szCs w:val="28"/>
          <w:lang w:val="uk-UA"/>
        </w:rPr>
        <w:t>Червоноіванівському НВК</w:t>
      </w:r>
    </w:p>
    <w:p w:rsidR="00A47B34" w:rsidRPr="005C6B03" w:rsidRDefault="005C6B03">
      <w:pPr>
        <w:shd w:val="clear" w:color="auto" w:fill="FFFFFF"/>
        <w:spacing w:after="0"/>
        <w:ind w:right="-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B03">
        <w:rPr>
          <w:rFonts w:ascii="Times New Roman" w:eastAsia="Times New Roman" w:hAnsi="Times New Roman" w:cs="Times New Roman"/>
          <w:sz w:val="28"/>
          <w:szCs w:val="28"/>
        </w:rPr>
        <w:t>(щодо попередження насильницької моделі поведінки, випадків булінгу серед учасників</w:t>
      </w:r>
      <w:r w:rsidRPr="005C6B03">
        <w:rPr>
          <w:rFonts w:ascii="Arial" w:eastAsia="Arial" w:hAnsi="Arial" w:cs="Arial"/>
          <w:sz w:val="20"/>
          <w:szCs w:val="20"/>
        </w:rPr>
        <w:t> </w:t>
      </w:r>
      <w:r w:rsidRPr="005C6B03">
        <w:rPr>
          <w:rFonts w:ascii="Times New Roman" w:eastAsia="Times New Roman" w:hAnsi="Times New Roman" w:cs="Times New Roman"/>
          <w:sz w:val="28"/>
          <w:szCs w:val="28"/>
        </w:rPr>
        <w:t>освітнього процесу)</w:t>
      </w:r>
    </w:p>
    <w:p w:rsidR="005C6B03" w:rsidRDefault="005C6B03">
      <w:pPr>
        <w:shd w:val="clear" w:color="auto" w:fill="FFFFFF"/>
        <w:spacing w:after="0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9364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573"/>
        <w:gridCol w:w="4104"/>
        <w:gridCol w:w="1409"/>
        <w:gridCol w:w="1327"/>
        <w:gridCol w:w="1951"/>
      </w:tblGrid>
      <w:tr w:rsidR="005C6B03" w:rsidRPr="005C6B03" w:rsidTr="00502D3A">
        <w:trPr>
          <w:trHeight w:val="324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0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 заходу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Термін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Класи</w:t>
            </w:r>
          </w:p>
        </w:tc>
        <w:tc>
          <w:tcPr>
            <w:tcW w:w="19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Відповідальний</w:t>
            </w:r>
          </w:p>
        </w:tc>
      </w:tr>
      <w:tr w:rsidR="005C6B03" w:rsidRPr="005C6B03" w:rsidTr="00502D3A">
        <w:trPr>
          <w:trHeight w:val="32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проведення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6B03" w:rsidRPr="005C6B03" w:rsidTr="00502D3A">
        <w:trPr>
          <w:trHeight w:val="308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в  школі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 кл.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Класоводи, класні керівники</w:t>
            </w:r>
          </w:p>
        </w:tc>
      </w:tr>
      <w:tr w:rsidR="005C6B03" w:rsidRPr="005C6B03" w:rsidTr="00502D3A">
        <w:trPr>
          <w:trHeight w:val="322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тиждень протидії поширення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жовтень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24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булінгу серед учасників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2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освітнього процесу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08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Перегляд відео-презентацій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 кл.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Алейнічева І.В.</w:t>
            </w:r>
          </w:p>
        </w:tc>
      </w:tr>
      <w:tr w:rsidR="005C6B03" w:rsidRPr="005C6B03" w:rsidTr="00502D3A">
        <w:trPr>
          <w:trHeight w:val="322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«Булінг у школі. Як його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27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розпізнати?»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09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Проведення уроків відвертого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Класоводи, класні керівники</w:t>
            </w:r>
          </w:p>
        </w:tc>
      </w:tr>
      <w:tr w:rsidR="005C6B03" w:rsidRPr="005C6B03" w:rsidTr="00502D3A">
        <w:trPr>
          <w:trHeight w:val="322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спілкування.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6B03" w:rsidRPr="005C6B03" w:rsidTr="00502D3A">
        <w:trPr>
          <w:trHeight w:val="322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 кл. - «Змінюй у собі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1-4 кл.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6B03" w:rsidRPr="005C6B03" w:rsidTr="00502D3A">
        <w:trPr>
          <w:trHeight w:val="322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негативне ставлення до інших».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6B03" w:rsidRPr="005C6B03" w:rsidTr="00502D3A">
        <w:trPr>
          <w:trHeight w:val="322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 кл. – «Допоможи собі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5-11 кл.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6B03" w:rsidRPr="005C6B03" w:rsidTr="00502D3A">
        <w:trPr>
          <w:trHeight w:val="322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рятуючи інших».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08"/>
        </w:trPr>
        <w:tc>
          <w:tcPr>
            <w:tcW w:w="573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0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Організувати в школі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5- 11 кл.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Учителі</w:t>
            </w:r>
          </w:p>
        </w:tc>
      </w:tr>
      <w:tr w:rsidR="005C6B03" w:rsidRPr="005C6B03" w:rsidTr="00502D3A">
        <w:trPr>
          <w:trHeight w:val="324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написання есе на тему: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української</w:t>
            </w:r>
          </w:p>
        </w:tc>
      </w:tr>
      <w:tr w:rsidR="005C6B03" w:rsidRPr="005C6B03" w:rsidTr="00502D3A">
        <w:trPr>
          <w:trHeight w:val="322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«Як довіряти і бути вдячним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мови</w:t>
            </w:r>
          </w:p>
        </w:tc>
      </w:tr>
      <w:tr w:rsidR="005C6B03" w:rsidRPr="005C6B03" w:rsidTr="00502D3A">
        <w:trPr>
          <w:trHeight w:val="32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іншим».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08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Тренінгове заняття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5- 11</w:t>
            </w:r>
            <w:r w:rsidRPr="005C6B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кл.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Тронь І.М.</w:t>
            </w:r>
          </w:p>
        </w:tc>
      </w:tr>
      <w:tr w:rsidR="005C6B03" w:rsidRPr="005C6B03" w:rsidTr="00502D3A">
        <w:trPr>
          <w:trHeight w:val="322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«Профілактика булінгу в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Кошелюк Н.Б</w:t>
            </w:r>
          </w:p>
        </w:tc>
      </w:tr>
      <w:tr w:rsidR="005C6B03" w:rsidRPr="005C6B03" w:rsidTr="00502D3A">
        <w:trPr>
          <w:trHeight w:val="8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учнівському середовищі».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6B03" w:rsidRPr="005C6B03" w:rsidTr="00502D3A">
        <w:trPr>
          <w:trHeight w:val="309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Проведення засідання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22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методичного об’єднання класних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5C6B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1-11 кл.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Класоводи, </w:t>
            </w:r>
          </w:p>
        </w:tc>
      </w:tr>
      <w:tr w:rsidR="005C6B03" w:rsidRPr="005C6B03" w:rsidTr="00502D3A">
        <w:trPr>
          <w:trHeight w:val="322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керівників 1-11 кл. на тему: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класні керівники</w:t>
            </w:r>
          </w:p>
        </w:tc>
      </w:tr>
      <w:tr w:rsidR="005C6B03" w:rsidRPr="005C6B03" w:rsidTr="00502D3A">
        <w:trPr>
          <w:trHeight w:val="322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«Організація та проведення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6B03" w:rsidRPr="005C6B03" w:rsidTr="00502D3A">
        <w:trPr>
          <w:trHeight w:val="322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профілактичної роботи щодо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24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попередження випадків булінгу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22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серед учасників освітнього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2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процесу»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08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Години спілкування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</w:t>
            </w:r>
            <w:r w:rsidRPr="005C6B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кл.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Класні</w:t>
            </w:r>
          </w:p>
        </w:tc>
      </w:tr>
      <w:tr w:rsidR="005C6B03" w:rsidRPr="005C6B03" w:rsidTr="00502D3A">
        <w:trPr>
          <w:trHeight w:val="322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«Кібербулінг! Який він?».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керівники 5-9</w:t>
            </w:r>
            <w:r w:rsidRPr="005C6B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кл.</w:t>
            </w:r>
          </w:p>
        </w:tc>
      </w:tr>
      <w:tr w:rsidR="005C6B03" w:rsidRPr="005C6B03" w:rsidTr="00502D3A">
        <w:trPr>
          <w:trHeight w:val="308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6B03" w:rsidRPr="005C6B03" w:rsidTr="00502D3A">
        <w:trPr>
          <w:trHeight w:val="322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2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16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Провести загальношкільні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5C6B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1-11 кл.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ЗДВР</w:t>
            </w:r>
            <w:r w:rsidRPr="005C6B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Мітракова Л.Г.</w:t>
            </w:r>
          </w:p>
        </w:tc>
      </w:tr>
      <w:tr w:rsidR="005C6B03" w:rsidRPr="005C6B03" w:rsidTr="00502D3A">
        <w:trPr>
          <w:trHeight w:val="328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батьківські збори батьків учнів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28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8.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 кл. на тему: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28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«Шкільний булінг. Якщо ваша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31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дитина стала його жертвою».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16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Години відвертого спілкування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 кл.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5C6B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Класні керівники</w:t>
            </w:r>
          </w:p>
        </w:tc>
      </w:tr>
      <w:tr w:rsidR="005C6B03" w:rsidRPr="005C6B03" w:rsidTr="00502D3A">
        <w:trPr>
          <w:trHeight w:val="328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другу».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6B03" w:rsidRPr="005C6B03" w:rsidTr="00502D3A">
        <w:trPr>
          <w:trHeight w:val="8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16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Конкурс-виставка плакатів на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Слинько С.І.</w:t>
            </w:r>
          </w:p>
        </w:tc>
      </w:tr>
      <w:tr w:rsidR="005C6B03" w:rsidRPr="005C6B03" w:rsidTr="00502D3A">
        <w:trPr>
          <w:trHeight w:val="80"/>
        </w:trPr>
        <w:tc>
          <w:tcPr>
            <w:tcW w:w="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тему «Шкільному булінгу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5C6B03" w:rsidRPr="005C6B03" w:rsidTr="00502D3A">
        <w:trPr>
          <w:trHeight w:val="331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скажемо – НІ!</w:t>
            </w:r>
            <w:r w:rsidRPr="005C6B0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5C6B03" w:rsidRPr="005C6B03" w:rsidRDefault="005C6B03" w:rsidP="005C6B0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C6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A47B34" w:rsidRDefault="00A47B34">
      <w:pPr>
        <w:shd w:val="clear" w:color="auto" w:fill="FFFFFF"/>
        <w:spacing w:after="0"/>
        <w:rPr>
          <w:rFonts w:ascii="Arial" w:eastAsia="Arial" w:hAnsi="Arial" w:cs="Arial"/>
          <w:color w:val="333333"/>
          <w:sz w:val="20"/>
          <w:szCs w:val="20"/>
        </w:rPr>
      </w:pPr>
    </w:p>
    <w:p w:rsidR="00A47B34" w:rsidRPr="005C6B03" w:rsidRDefault="005C6B03">
      <w:pPr>
        <w:shd w:val="clear" w:color="auto" w:fill="FFFFFF"/>
        <w:spacing w:after="0"/>
        <w:rPr>
          <w:rFonts w:ascii="Arial" w:eastAsia="Arial" w:hAnsi="Arial" w:cs="Arial"/>
          <w:sz w:val="28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47B34" w:rsidRPr="005C6B03" w:rsidRDefault="005C6B03">
      <w:pPr>
        <w:jc w:val="right"/>
        <w:rPr>
          <w:rFonts w:ascii="Times New Roman" w:hAnsi="Times New Roman" w:cs="Times New Roman"/>
          <w:sz w:val="28"/>
          <w:szCs w:val="24"/>
        </w:rPr>
      </w:pPr>
      <w:bookmarkStart w:id="0" w:name="bookmark=id.gjdgxs" w:colFirst="0" w:colLast="0"/>
      <w:bookmarkEnd w:id="0"/>
      <w:r w:rsidRPr="005C6B03">
        <w:rPr>
          <w:rFonts w:ascii="Times New Roman" w:hAnsi="Times New Roman" w:cs="Times New Roman"/>
          <w:sz w:val="28"/>
          <w:szCs w:val="24"/>
        </w:rPr>
        <w:t>Погоджено</w:t>
      </w:r>
    </w:p>
    <w:p w:rsidR="00A47B34" w:rsidRPr="005C6B03" w:rsidRDefault="005C6B03">
      <w:pPr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5C6B03">
        <w:rPr>
          <w:rFonts w:ascii="Times New Roman" w:hAnsi="Times New Roman" w:cs="Times New Roman"/>
          <w:sz w:val="28"/>
          <w:szCs w:val="24"/>
        </w:rPr>
        <w:t xml:space="preserve">Директор </w:t>
      </w:r>
      <w:r w:rsidRPr="005C6B03">
        <w:rPr>
          <w:rFonts w:ascii="Times New Roman" w:hAnsi="Times New Roman" w:cs="Times New Roman"/>
          <w:sz w:val="28"/>
          <w:szCs w:val="24"/>
          <w:lang w:val="uk-UA"/>
        </w:rPr>
        <w:t>НВК</w:t>
      </w:r>
    </w:p>
    <w:p w:rsidR="005C6B03" w:rsidRPr="005C6B03" w:rsidRDefault="005C6B03">
      <w:pPr>
        <w:jc w:val="right"/>
        <w:rPr>
          <w:rFonts w:ascii="Times New Roman" w:hAnsi="Times New Roman" w:cs="Times New Roman"/>
          <w:sz w:val="28"/>
          <w:szCs w:val="24"/>
          <w:lang w:val="uk-UA"/>
        </w:rPr>
      </w:pPr>
      <w:r w:rsidRPr="005C6B03">
        <w:rPr>
          <w:rFonts w:ascii="Times New Roman" w:hAnsi="Times New Roman" w:cs="Times New Roman"/>
          <w:sz w:val="28"/>
          <w:szCs w:val="24"/>
          <w:lang w:val="uk-UA"/>
        </w:rPr>
        <w:t>Недождій О.Д.</w:t>
      </w:r>
    </w:p>
    <w:p w:rsidR="00A47B34" w:rsidRDefault="00A47B34">
      <w:pPr>
        <w:jc w:val="right"/>
        <w:rPr>
          <w:sz w:val="24"/>
          <w:szCs w:val="24"/>
        </w:rPr>
      </w:pPr>
      <w:bookmarkStart w:id="1" w:name="_GoBack"/>
      <w:bookmarkEnd w:id="1"/>
    </w:p>
    <w:sectPr w:rsidR="00A47B3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34"/>
    <w:rsid w:val="005C6B03"/>
    <w:rsid w:val="00A4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9901"/>
  <w15:docId w15:val="{36BE5824-D428-4184-A0B9-15E47969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43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C7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/mKIR4BP4sGv4018Xq11CMlQ0g==">AMUW2mUYBlNoopYx6SGxJWtrwuktLMQltZXfDVnGU3rkMBKP1L8FUCieLsPf2Jyl1e47810UoyRvVGiQUKxFWHq+cSmOBMsK7peoBafeqVazKRs25nwoaJvm73qU4OgcbX4Bn/MmPBYZ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2019-10-02T05:36:00Z</dcterms:created>
  <dcterms:modified xsi:type="dcterms:W3CDTF">2020-07-29T11:55:00Z</dcterms:modified>
</cp:coreProperties>
</file>