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979" w:rsidRPr="00BD13CD" w:rsidRDefault="002C1979" w:rsidP="002C1979">
      <w:pPr>
        <w:jc w:val="center"/>
        <w:rPr>
          <w:b/>
          <w:lang w:val="uk-UA"/>
        </w:rPr>
      </w:pPr>
      <w:r>
        <w:rPr>
          <w:b/>
          <w:lang w:val="uk-UA"/>
        </w:rPr>
        <w:t xml:space="preserve">ВИТЯГ З </w:t>
      </w:r>
      <w:r w:rsidRPr="00BC1912">
        <w:rPr>
          <w:b/>
          <w:lang w:val="uk-UA"/>
        </w:rPr>
        <w:t>ПРОТОКОЛ</w:t>
      </w:r>
      <w:r>
        <w:rPr>
          <w:b/>
          <w:lang w:val="uk-UA"/>
        </w:rPr>
        <w:t>У</w:t>
      </w:r>
      <w:bookmarkStart w:id="0" w:name="_GoBack"/>
      <w:bookmarkEnd w:id="0"/>
      <w:r w:rsidRPr="00BC1912">
        <w:rPr>
          <w:b/>
          <w:lang w:val="uk-UA"/>
        </w:rPr>
        <w:t xml:space="preserve"> №</w:t>
      </w:r>
      <w:r>
        <w:rPr>
          <w:b/>
          <w:lang w:val="uk-UA"/>
        </w:rPr>
        <w:t xml:space="preserve"> 6</w:t>
      </w:r>
    </w:p>
    <w:p w:rsidR="002C1979" w:rsidRPr="00BC1912" w:rsidRDefault="002C1979" w:rsidP="002C1979">
      <w:pPr>
        <w:jc w:val="center"/>
        <w:rPr>
          <w:lang w:val="uk-UA"/>
        </w:rPr>
      </w:pPr>
      <w:r w:rsidRPr="00BC1912">
        <w:rPr>
          <w:lang w:val="uk-UA"/>
        </w:rPr>
        <w:t>засідання педагогічної ради</w:t>
      </w:r>
    </w:p>
    <w:p w:rsidR="002C1979" w:rsidRPr="00BC1912" w:rsidRDefault="002C1979" w:rsidP="002C1979">
      <w:pPr>
        <w:jc w:val="center"/>
        <w:rPr>
          <w:lang w:val="uk-UA"/>
        </w:rPr>
      </w:pPr>
      <w:r w:rsidRPr="00BC1912">
        <w:rPr>
          <w:lang w:val="uk-UA"/>
        </w:rPr>
        <w:t>Червоноіванівського</w:t>
      </w:r>
      <w:r>
        <w:rPr>
          <w:lang w:val="uk-UA"/>
        </w:rPr>
        <w:t xml:space="preserve"> ліцею </w:t>
      </w:r>
      <w:r w:rsidRPr="00BC1912">
        <w:rPr>
          <w:lang w:val="uk-UA"/>
        </w:rPr>
        <w:t xml:space="preserve"> </w:t>
      </w:r>
    </w:p>
    <w:p w:rsidR="002C1979" w:rsidRPr="00702399" w:rsidRDefault="002C1979" w:rsidP="002C1979">
      <w:pPr>
        <w:jc w:val="center"/>
      </w:pPr>
      <w:r w:rsidRPr="00702399">
        <w:t xml:space="preserve">від </w:t>
      </w:r>
      <w:r>
        <w:rPr>
          <w:lang w:val="uk-UA"/>
        </w:rPr>
        <w:t xml:space="preserve">21 березня </w:t>
      </w:r>
      <w:r w:rsidRPr="00702399">
        <w:t>202</w:t>
      </w:r>
      <w:r>
        <w:rPr>
          <w:lang w:val="uk-UA"/>
        </w:rPr>
        <w:t>5</w:t>
      </w:r>
      <w:r w:rsidRPr="00702399">
        <w:t>року</w:t>
      </w:r>
    </w:p>
    <w:p w:rsidR="002C1979" w:rsidRPr="00702399" w:rsidRDefault="002C1979" w:rsidP="002C1979"/>
    <w:p w:rsidR="002C1979" w:rsidRPr="00BB12CE" w:rsidRDefault="002C1979" w:rsidP="002C1979">
      <w:proofErr w:type="spellStart"/>
      <w:r w:rsidRPr="00BB12CE">
        <w:t>Присутні</w:t>
      </w:r>
      <w:proofErr w:type="spellEnd"/>
      <w:r w:rsidRPr="00BB12CE">
        <w:t>:</w:t>
      </w:r>
    </w:p>
    <w:p w:rsidR="002C1979" w:rsidRPr="00BB12CE" w:rsidRDefault="002C1979" w:rsidP="002C1979"/>
    <w:p w:rsidR="002C1979" w:rsidRPr="004B6A4E" w:rsidRDefault="002C1979" w:rsidP="002C1979">
      <w:pPr>
        <w:rPr>
          <w:lang w:val="uk-UA"/>
        </w:rPr>
      </w:pPr>
      <w:r w:rsidRPr="00BB12CE">
        <w:t xml:space="preserve">Голова </w:t>
      </w:r>
      <w:proofErr w:type="spellStart"/>
      <w:r w:rsidRPr="00BB12CE">
        <w:t>педагогічної</w:t>
      </w:r>
      <w:proofErr w:type="spellEnd"/>
      <w:r w:rsidRPr="00BB12CE">
        <w:t xml:space="preserve"> ради </w:t>
      </w:r>
      <w:r>
        <w:rPr>
          <w:lang w:val="uk-UA"/>
        </w:rPr>
        <w:t xml:space="preserve"> Світлана ПАНАСЕНКО</w:t>
      </w:r>
      <w:r w:rsidRPr="00BB12CE">
        <w:br/>
        <w:t xml:space="preserve">Секретар </w:t>
      </w:r>
      <w:r>
        <w:rPr>
          <w:lang w:val="uk-UA"/>
        </w:rPr>
        <w:t xml:space="preserve"> Наталія РИЖКОВА</w:t>
      </w:r>
    </w:p>
    <w:p w:rsidR="002C1979" w:rsidRPr="00BC1912" w:rsidRDefault="002C1979" w:rsidP="002C1979">
      <w:pPr>
        <w:rPr>
          <w:noProof/>
          <w:lang w:val="uk-UA" w:eastAsia="uk-UA"/>
        </w:rPr>
      </w:pPr>
      <w:r w:rsidRPr="00EB37AE">
        <w:rPr>
          <w:lang w:val="uk-UA"/>
        </w:rPr>
        <w:t xml:space="preserve">Члени педагогічного колективу </w:t>
      </w:r>
      <w:r>
        <w:rPr>
          <w:lang w:val="uk-UA"/>
        </w:rPr>
        <w:t>16</w:t>
      </w:r>
    </w:p>
    <w:p w:rsidR="002C1979" w:rsidRPr="00EB37AE" w:rsidRDefault="002C1979" w:rsidP="002C1979">
      <w:pPr>
        <w:tabs>
          <w:tab w:val="left" w:pos="0"/>
        </w:tabs>
        <w:jc w:val="center"/>
        <w:rPr>
          <w:b/>
          <w:noProof/>
          <w:lang w:val="uk-UA" w:eastAsia="uk-UA"/>
        </w:rPr>
      </w:pPr>
      <w:r w:rsidRPr="00EB37AE">
        <w:rPr>
          <w:b/>
          <w:noProof/>
          <w:lang w:val="uk-UA" w:eastAsia="uk-UA"/>
        </w:rPr>
        <w:t>Порядок денний</w:t>
      </w:r>
    </w:p>
    <w:p w:rsidR="002C1979" w:rsidRPr="00EB37AE" w:rsidRDefault="002C1979" w:rsidP="002C1979">
      <w:pPr>
        <w:tabs>
          <w:tab w:val="left" w:pos="0"/>
        </w:tabs>
        <w:rPr>
          <w:noProof/>
          <w:lang w:val="uk-UA" w:eastAsia="uk-UA"/>
        </w:rPr>
      </w:pPr>
    </w:p>
    <w:p w:rsidR="002C1979" w:rsidRDefault="002C1979" w:rsidP="002C1979">
      <w:pPr>
        <w:tabs>
          <w:tab w:val="left" w:pos="0"/>
        </w:tabs>
        <w:rPr>
          <w:noProof/>
          <w:lang w:val="uk-UA" w:eastAsia="uk-UA"/>
        </w:rPr>
      </w:pPr>
      <w:r>
        <w:rPr>
          <w:noProof/>
          <w:lang w:val="uk-UA" w:eastAsia="uk-UA"/>
        </w:rPr>
        <w:t>1</w:t>
      </w:r>
      <w:r w:rsidRPr="00EB37AE">
        <w:rPr>
          <w:noProof/>
          <w:lang w:val="uk-UA" w:eastAsia="uk-UA"/>
        </w:rPr>
        <w:t xml:space="preserve">.Про 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1-2 класів закладів загальної середньої освіти, поданих на конкурсний відбір підручників (крім електронних) для 1- го та 2-го класів </w:t>
      </w:r>
      <w:r w:rsidRPr="00EB37AE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4</w:t>
      </w:r>
      <w:r w:rsidRPr="00EB37AE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5</w:t>
      </w:r>
      <w:r w:rsidRPr="00EB37AE">
        <w:rPr>
          <w:noProof/>
          <w:lang w:val="uk-UA" w:eastAsia="uk-UA"/>
        </w:rPr>
        <w:t>н.р.</w:t>
      </w:r>
    </w:p>
    <w:p w:rsidR="002C1979" w:rsidRDefault="002C1979" w:rsidP="002C1979">
      <w:pPr>
        <w:tabs>
          <w:tab w:val="left" w:pos="0"/>
        </w:tabs>
        <w:rPr>
          <w:noProof/>
          <w:lang w:val="uk-UA" w:eastAsia="uk-UA"/>
        </w:rPr>
      </w:pPr>
    </w:p>
    <w:p w:rsidR="002C1979" w:rsidRPr="00EB37AE" w:rsidRDefault="002C1979" w:rsidP="002C1979">
      <w:pPr>
        <w:tabs>
          <w:tab w:val="left" w:pos="0"/>
        </w:tabs>
        <w:rPr>
          <w:noProof/>
          <w:lang w:val="uk-UA" w:eastAsia="uk-UA"/>
        </w:rPr>
      </w:pPr>
    </w:p>
    <w:p w:rsidR="002C1979" w:rsidRDefault="002C1979" w:rsidP="002C1979">
      <w:pPr>
        <w:rPr>
          <w:b/>
          <w:lang w:val="uk-UA"/>
        </w:rPr>
      </w:pPr>
      <w:r w:rsidRPr="00EB37AE">
        <w:rPr>
          <w:b/>
          <w:lang w:val="uk-UA"/>
        </w:rPr>
        <w:t>Слухали:</w:t>
      </w:r>
    </w:p>
    <w:p w:rsidR="002C1979" w:rsidRDefault="002C1979" w:rsidP="002C1979">
      <w:pPr>
        <w:rPr>
          <w:lang w:val="uk-UA"/>
        </w:rPr>
      </w:pPr>
      <w:r>
        <w:rPr>
          <w:lang w:val="uk-UA"/>
        </w:rPr>
        <w:t>Кобилаш А.М</w:t>
      </w:r>
      <w:r w:rsidRPr="00EB37AE">
        <w:rPr>
          <w:lang w:val="uk-UA"/>
        </w:rPr>
        <w:t xml:space="preserve">., заступника директора з НВР, </w:t>
      </w:r>
      <w:r w:rsidRPr="00EB37AE">
        <w:rPr>
          <w:noProof/>
          <w:lang w:val="uk-UA" w:eastAsia="uk-UA"/>
        </w:rPr>
        <w:t xml:space="preserve">про 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учнів 1-2  класів закладів загальної середньої освіти, поданих на конкурсний відбір підручників (крім електронних) для 1-2  класів </w:t>
      </w:r>
      <w:r w:rsidRPr="00EB37AE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EB37AE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6</w:t>
      </w:r>
      <w:r w:rsidRPr="00EB37AE">
        <w:rPr>
          <w:noProof/>
          <w:lang w:val="uk-UA" w:eastAsia="uk-UA"/>
        </w:rPr>
        <w:t>н.р.</w:t>
      </w:r>
      <w:r>
        <w:rPr>
          <w:noProof/>
          <w:lang w:val="uk-UA" w:eastAsia="uk-UA"/>
        </w:rPr>
        <w:t xml:space="preserve">, яка повідомила, що </w:t>
      </w:r>
      <w:r w:rsidRPr="00EB37AE">
        <w:rPr>
          <w:lang w:val="uk-UA"/>
        </w:rPr>
        <w:t xml:space="preserve"> </w:t>
      </w:r>
    </w:p>
    <w:p w:rsidR="002C1979" w:rsidRPr="00EB37AE" w:rsidRDefault="002C1979" w:rsidP="002C1979">
      <w:pPr>
        <w:rPr>
          <w:lang w:val="uk-UA"/>
        </w:rPr>
      </w:pPr>
      <w:r>
        <w:rPr>
          <w:lang w:val="uk-UA"/>
        </w:rPr>
        <w:t>н</w:t>
      </w:r>
      <w:r w:rsidRPr="00CE0738">
        <w:rPr>
          <w:lang w:val="uk-UA"/>
        </w:rPr>
        <w:t xml:space="preserve">а виконання наказів Міністерства освіти і науки України від </w:t>
      </w:r>
      <w:proofErr w:type="spellStart"/>
      <w:r w:rsidRPr="00CE0738">
        <w:rPr>
          <w:lang w:val="uk-UA"/>
        </w:rPr>
        <w:t>від</w:t>
      </w:r>
      <w:proofErr w:type="spellEnd"/>
      <w:r w:rsidRPr="00CE0738">
        <w:rPr>
          <w:lang w:val="uk-UA"/>
        </w:rPr>
        <w:t xml:space="preserve">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змінами),) та з метою організації прозорого вибору заклада</w:t>
      </w:r>
      <w:r>
        <w:rPr>
          <w:lang w:val="uk-UA"/>
        </w:rPr>
        <w:t xml:space="preserve">ми освіти підручників для 1 та 2 </w:t>
      </w:r>
      <w:r w:rsidRPr="00CE0738">
        <w:rPr>
          <w:lang w:val="uk-UA"/>
        </w:rPr>
        <w:t>класів, які беруть участь у конкурсі</w:t>
      </w:r>
      <w:r>
        <w:rPr>
          <w:lang w:val="uk-UA"/>
        </w:rPr>
        <w:t xml:space="preserve"> </w:t>
      </w:r>
      <w:r w:rsidRPr="002818C3">
        <w:rPr>
          <w:lang w:val="uk-UA"/>
        </w:rPr>
        <w:t xml:space="preserve"> з</w:t>
      </w:r>
      <w:r>
        <w:rPr>
          <w:lang w:val="uk-UA"/>
        </w:rPr>
        <w:t xml:space="preserve"> 17 березня</w:t>
      </w:r>
      <w:r w:rsidRPr="002818C3">
        <w:rPr>
          <w:lang w:val="uk-UA"/>
        </w:rPr>
        <w:t xml:space="preserve"> до </w:t>
      </w:r>
      <w:r>
        <w:rPr>
          <w:lang w:val="uk-UA"/>
        </w:rPr>
        <w:t xml:space="preserve">21 березня  </w:t>
      </w:r>
      <w:r w:rsidRPr="002818C3">
        <w:rPr>
          <w:lang w:val="uk-UA"/>
        </w:rPr>
        <w:t>202</w:t>
      </w:r>
      <w:r>
        <w:rPr>
          <w:lang w:val="uk-UA"/>
        </w:rPr>
        <w:t xml:space="preserve">5 </w:t>
      </w:r>
      <w:r w:rsidRPr="002818C3">
        <w:rPr>
          <w:lang w:val="uk-UA"/>
        </w:rPr>
        <w:t xml:space="preserve">року </w:t>
      </w:r>
      <w:r>
        <w:rPr>
          <w:lang w:val="uk-UA"/>
        </w:rPr>
        <w:t>вчителі початкових класів закладу</w:t>
      </w:r>
      <w:r w:rsidRPr="002818C3">
        <w:rPr>
          <w:lang w:val="uk-UA"/>
        </w:rPr>
        <w:t xml:space="preserve">, ознайомились на веб - сайті Інституту модернізації змісту освіти з електронними версіями фрагментів оригінал-макетів підручників для </w:t>
      </w:r>
      <w:r>
        <w:rPr>
          <w:lang w:val="uk-UA"/>
        </w:rPr>
        <w:t xml:space="preserve">1-2 </w:t>
      </w:r>
      <w:r w:rsidRPr="002818C3">
        <w:rPr>
          <w:lang w:val="uk-UA"/>
        </w:rPr>
        <w:t xml:space="preserve">  клас</w:t>
      </w:r>
      <w:r>
        <w:rPr>
          <w:lang w:val="uk-UA"/>
        </w:rPr>
        <w:t>ів</w:t>
      </w:r>
      <w:r w:rsidRPr="002818C3">
        <w:rPr>
          <w:lang w:val="uk-UA"/>
        </w:rPr>
        <w:t xml:space="preserve"> та здійснили безпосередній </w:t>
      </w:r>
      <w:r w:rsidRPr="00514109">
        <w:rPr>
          <w:lang w:val="uk-UA"/>
        </w:rPr>
        <w:t xml:space="preserve">вибір </w:t>
      </w:r>
      <w:r w:rsidRPr="00514109">
        <w:rPr>
          <w:noProof/>
          <w:lang w:val="uk-UA" w:eastAsia="uk-UA"/>
        </w:rPr>
        <w:t>електронних версій оригінал-мак</w:t>
      </w:r>
      <w:r>
        <w:rPr>
          <w:noProof/>
          <w:lang w:val="uk-UA" w:eastAsia="uk-UA"/>
        </w:rPr>
        <w:t>е</w:t>
      </w:r>
      <w:r w:rsidRPr="00514109">
        <w:rPr>
          <w:noProof/>
          <w:lang w:val="uk-UA" w:eastAsia="uk-UA"/>
        </w:rPr>
        <w:t>тів підручників</w:t>
      </w:r>
    </w:p>
    <w:p w:rsidR="002C1979" w:rsidRPr="00BC1BD9" w:rsidRDefault="002C1979" w:rsidP="002C1979">
      <w:pPr>
        <w:rPr>
          <w:lang w:val="uk-UA"/>
        </w:rPr>
      </w:pPr>
      <w:r w:rsidRPr="00BC1BD9">
        <w:rPr>
          <w:b/>
          <w:lang w:val="uk-UA"/>
        </w:rPr>
        <w:t>Виступили:</w:t>
      </w:r>
      <w:r>
        <w:rPr>
          <w:b/>
          <w:lang w:val="uk-UA"/>
        </w:rPr>
        <w:t xml:space="preserve"> </w:t>
      </w:r>
      <w:r>
        <w:rPr>
          <w:lang w:val="uk-UA"/>
        </w:rPr>
        <w:t xml:space="preserve">вчителі  початкових класів (Меденець П.І., Гурманюк Т.В., Рижкова Н.М. та Мирошниченко О.О.), </w:t>
      </w:r>
      <w:r w:rsidRPr="00D514C8">
        <w:rPr>
          <w:lang w:val="uk-UA"/>
        </w:rPr>
        <w:t xml:space="preserve">які зазначили, що ознайомлені з Положенням про конкурсний </w:t>
      </w:r>
      <w:r>
        <w:rPr>
          <w:lang w:val="uk-UA"/>
        </w:rPr>
        <w:t xml:space="preserve">вибір </w:t>
      </w:r>
      <w:r>
        <w:rPr>
          <w:noProof/>
          <w:lang w:val="uk-UA" w:eastAsia="uk-UA"/>
        </w:rPr>
        <w:t xml:space="preserve">електронних версій оригінал-макетів підручників для 1-2 класів закладів загальної середньої освіти.  </w:t>
      </w:r>
      <w:r w:rsidRPr="00D514C8">
        <w:rPr>
          <w:lang w:val="uk-UA"/>
        </w:rPr>
        <w:t xml:space="preserve"> Педагогічні працівники повідомили, що «треті особи» не впливали н</w:t>
      </w:r>
      <w:r>
        <w:rPr>
          <w:lang w:val="uk-UA"/>
        </w:rPr>
        <w:t xml:space="preserve">а </w:t>
      </w:r>
      <w:r w:rsidRPr="008C1AC2">
        <w:rPr>
          <w:lang w:val="uk-UA"/>
        </w:rPr>
        <w:t>їх волевиявлення щодо вибору підручників</w:t>
      </w:r>
    </w:p>
    <w:p w:rsidR="002C1979" w:rsidRPr="00BC1BD9" w:rsidRDefault="002C1979" w:rsidP="002C1979">
      <w:pPr>
        <w:rPr>
          <w:lang w:val="uk-UA"/>
        </w:rPr>
      </w:pPr>
    </w:p>
    <w:p w:rsidR="002C1979" w:rsidRDefault="002C1979" w:rsidP="002C1979">
      <w:pPr>
        <w:rPr>
          <w:lang w:val="uk-UA"/>
        </w:rPr>
      </w:pPr>
      <w:r w:rsidRPr="00D514C8">
        <w:rPr>
          <w:b/>
          <w:lang w:val="uk-UA"/>
        </w:rPr>
        <w:t>Ухвалили:</w:t>
      </w:r>
      <w:r w:rsidRPr="00CE0738">
        <w:rPr>
          <w:lang w:val="uk-UA"/>
        </w:rPr>
        <w:t xml:space="preserve"> </w:t>
      </w:r>
    </w:p>
    <w:p w:rsidR="002C1979" w:rsidRPr="00D514C8" w:rsidRDefault="002C1979" w:rsidP="002C1979">
      <w:pPr>
        <w:rPr>
          <w:b/>
          <w:lang w:val="uk-UA"/>
        </w:rPr>
      </w:pPr>
      <w:r>
        <w:rPr>
          <w:lang w:val="uk-UA"/>
        </w:rPr>
        <w:t xml:space="preserve">    </w:t>
      </w:r>
      <w:r>
        <w:rPr>
          <w:noProof/>
          <w:lang w:val="uk-UA" w:eastAsia="uk-UA"/>
        </w:rPr>
        <w:t>Керуючись</w:t>
      </w:r>
      <w:r w:rsidRPr="00CE0738">
        <w:rPr>
          <w:lang w:val="uk-UA"/>
        </w:rPr>
        <w:t xml:space="preserve"> наказ</w:t>
      </w:r>
      <w:r>
        <w:rPr>
          <w:lang w:val="uk-UA"/>
        </w:rPr>
        <w:t xml:space="preserve">ами </w:t>
      </w:r>
      <w:r w:rsidRPr="00CE0738">
        <w:rPr>
          <w:lang w:val="uk-UA"/>
        </w:rPr>
        <w:t xml:space="preserve">Міністерства освіти і науки України від </w:t>
      </w:r>
      <w:proofErr w:type="spellStart"/>
      <w:r w:rsidRPr="00CE0738">
        <w:rPr>
          <w:lang w:val="uk-UA"/>
        </w:rPr>
        <w:t>від</w:t>
      </w:r>
      <w:proofErr w:type="spellEnd"/>
      <w:r w:rsidRPr="00CE0738">
        <w:rPr>
          <w:lang w:val="uk-UA"/>
        </w:rPr>
        <w:t xml:space="preserve">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змінами),)</w:t>
      </w:r>
      <w:r>
        <w:rPr>
          <w:lang w:val="uk-UA"/>
        </w:rPr>
        <w:t>:</w:t>
      </w:r>
    </w:p>
    <w:p w:rsidR="002C1979" w:rsidRDefault="002C1979" w:rsidP="002C1979">
      <w:pPr>
        <w:rPr>
          <w:lang w:val="uk-UA"/>
        </w:rPr>
      </w:pPr>
      <w:r>
        <w:rPr>
          <w:noProof/>
          <w:lang w:val="uk-UA" w:eastAsia="uk-UA"/>
        </w:rPr>
        <w:t xml:space="preserve">    </w:t>
      </w:r>
      <w:r w:rsidRPr="00D87055">
        <w:rPr>
          <w:lang w:val="uk-UA"/>
        </w:rPr>
        <w:t xml:space="preserve">1. Затвердити перелік </w:t>
      </w:r>
      <w:r>
        <w:rPr>
          <w:noProof/>
          <w:lang w:val="uk-UA" w:eastAsia="uk-UA"/>
        </w:rPr>
        <w:t xml:space="preserve">електронних версій оригінал-макетів підручників для 1 класу закладів загальної середньої освіти  для учнів 1- го класу </w:t>
      </w:r>
      <w:r w:rsidRPr="00CE0738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CE0738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6</w:t>
      </w:r>
      <w:r w:rsidRPr="00CE0738">
        <w:rPr>
          <w:noProof/>
          <w:lang w:val="uk-UA" w:eastAsia="uk-UA"/>
        </w:rPr>
        <w:t>н.р.</w:t>
      </w:r>
      <w:r w:rsidRPr="00D87055">
        <w:rPr>
          <w:lang w:val="uk-UA"/>
        </w:rPr>
        <w:t xml:space="preserve"> </w:t>
      </w:r>
      <w:r>
        <w:rPr>
          <w:lang w:val="uk-UA"/>
        </w:rPr>
        <w:t>(Додаток 1)</w:t>
      </w:r>
    </w:p>
    <w:p w:rsidR="002C1979" w:rsidRDefault="002C1979" w:rsidP="002C1979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D87055">
        <w:rPr>
          <w:lang w:val="uk-UA"/>
        </w:rPr>
        <w:t xml:space="preserve">до </w:t>
      </w:r>
      <w:r>
        <w:rPr>
          <w:lang w:val="uk-UA"/>
        </w:rPr>
        <w:t>22.03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D87055">
        <w:rPr>
          <w:lang w:val="uk-UA"/>
        </w:rPr>
        <w:t xml:space="preserve"> року</w:t>
      </w:r>
    </w:p>
    <w:p w:rsidR="002C1979" w:rsidRDefault="002C1979" w:rsidP="002C1979">
      <w:pPr>
        <w:rPr>
          <w:lang w:val="uk-UA"/>
        </w:rPr>
      </w:pPr>
      <w:r>
        <w:rPr>
          <w:lang w:val="uk-UA"/>
        </w:rPr>
        <w:t xml:space="preserve">    2</w:t>
      </w:r>
      <w:r w:rsidRPr="00D87055">
        <w:rPr>
          <w:lang w:val="uk-UA"/>
        </w:rPr>
        <w:t xml:space="preserve">. Затвердити перелік </w:t>
      </w:r>
      <w:r>
        <w:rPr>
          <w:noProof/>
          <w:lang w:val="uk-UA" w:eastAsia="uk-UA"/>
        </w:rPr>
        <w:t xml:space="preserve">електронних версій оригінал-макетів підручників для 2 класу закладів загальної середньої освіти  для учнів 1- го класу </w:t>
      </w:r>
      <w:r w:rsidRPr="00CE0738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CE0738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>6</w:t>
      </w:r>
      <w:r w:rsidRPr="00CE0738">
        <w:rPr>
          <w:noProof/>
          <w:lang w:val="uk-UA" w:eastAsia="uk-UA"/>
        </w:rPr>
        <w:t>н.р.</w:t>
      </w:r>
      <w:r w:rsidRPr="00D87055">
        <w:rPr>
          <w:lang w:val="uk-UA"/>
        </w:rPr>
        <w:t xml:space="preserve"> </w:t>
      </w:r>
      <w:r>
        <w:rPr>
          <w:lang w:val="uk-UA"/>
        </w:rPr>
        <w:t>(Додаток 2)</w:t>
      </w:r>
    </w:p>
    <w:p w:rsidR="002C1979" w:rsidRDefault="002C1979" w:rsidP="002C1979">
      <w:pPr>
        <w:ind w:firstLine="708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</w:t>
      </w:r>
      <w:r w:rsidRPr="00D87055">
        <w:rPr>
          <w:lang w:val="uk-UA"/>
        </w:rPr>
        <w:t xml:space="preserve">до </w:t>
      </w:r>
      <w:r>
        <w:rPr>
          <w:lang w:val="uk-UA"/>
        </w:rPr>
        <w:t>22.03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D87055">
        <w:rPr>
          <w:lang w:val="uk-UA"/>
        </w:rPr>
        <w:t xml:space="preserve"> року</w:t>
      </w:r>
    </w:p>
    <w:p w:rsidR="002C1979" w:rsidRPr="00D87055" w:rsidRDefault="002C1979" w:rsidP="002C1979">
      <w:pPr>
        <w:rPr>
          <w:lang w:val="uk-UA"/>
        </w:rPr>
      </w:pPr>
    </w:p>
    <w:p w:rsidR="002C1979" w:rsidRDefault="002C1979" w:rsidP="002C1979">
      <w:pPr>
        <w:rPr>
          <w:lang w:val="uk-UA"/>
        </w:rPr>
      </w:pPr>
    </w:p>
    <w:p w:rsidR="002C1979" w:rsidRPr="00D87055" w:rsidRDefault="002C1979" w:rsidP="002C1979">
      <w:pPr>
        <w:rPr>
          <w:lang w:val="uk-UA"/>
        </w:rPr>
      </w:pPr>
    </w:p>
    <w:p w:rsidR="002C1979" w:rsidRPr="00D87055" w:rsidRDefault="002C1979" w:rsidP="002C1979">
      <w:pPr>
        <w:rPr>
          <w:lang w:val="uk-UA"/>
        </w:rPr>
      </w:pPr>
      <w:r>
        <w:rPr>
          <w:lang w:val="uk-UA"/>
        </w:rPr>
        <w:t>3</w:t>
      </w:r>
      <w:r w:rsidRPr="00D87055">
        <w:rPr>
          <w:lang w:val="uk-UA"/>
        </w:rPr>
        <w:t xml:space="preserve">.Відповідальному за ведення Курсу «Школа» інженеру-електроннику </w:t>
      </w:r>
      <w:r>
        <w:rPr>
          <w:lang w:val="uk-UA"/>
        </w:rPr>
        <w:t>Меденець П.І.</w:t>
      </w:r>
      <w:r w:rsidRPr="00D87055">
        <w:rPr>
          <w:lang w:val="uk-UA"/>
        </w:rPr>
        <w:t xml:space="preserve"> здійснити замовлення  вибраних  проектів підручників, користуючись Інструкцією по роботі в системі.</w:t>
      </w:r>
    </w:p>
    <w:p w:rsidR="002C1979" w:rsidRPr="00D87055" w:rsidRDefault="002C1979" w:rsidP="002C1979">
      <w:pPr>
        <w:jc w:val="right"/>
        <w:rPr>
          <w:lang w:val="uk-UA"/>
        </w:rPr>
      </w:pPr>
      <w:r w:rsidRPr="00D87055">
        <w:rPr>
          <w:lang w:val="uk-UA"/>
        </w:rPr>
        <w:t xml:space="preserve">до </w:t>
      </w:r>
      <w:r>
        <w:rPr>
          <w:lang w:val="uk-UA"/>
        </w:rPr>
        <w:t>22.03</w:t>
      </w:r>
      <w:r w:rsidRPr="00D87055">
        <w:rPr>
          <w:lang w:val="uk-UA"/>
        </w:rPr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D87055">
        <w:rPr>
          <w:lang w:val="uk-UA"/>
        </w:rPr>
        <w:t xml:space="preserve"> року.</w:t>
      </w:r>
    </w:p>
    <w:p w:rsidR="002C1979" w:rsidRPr="00D87055" w:rsidRDefault="002C1979" w:rsidP="002C1979">
      <w:pPr>
        <w:rPr>
          <w:lang w:val="uk-UA"/>
        </w:rPr>
      </w:pPr>
      <w:r w:rsidRPr="00D87055">
        <w:rPr>
          <w:lang w:val="uk-UA"/>
        </w:rPr>
        <w:t xml:space="preserve">3.Шкільному бібліотекарю </w:t>
      </w:r>
      <w:r>
        <w:rPr>
          <w:lang w:val="uk-UA"/>
        </w:rPr>
        <w:t>Кравченко Ю.І</w:t>
      </w:r>
      <w:r w:rsidRPr="00D87055">
        <w:rPr>
          <w:lang w:val="uk-UA"/>
        </w:rPr>
        <w:t>.:</w:t>
      </w:r>
    </w:p>
    <w:p w:rsidR="002C1979" w:rsidRPr="00636623" w:rsidRDefault="002C1979" w:rsidP="002C1979">
      <w:pPr>
        <w:tabs>
          <w:tab w:val="left" w:pos="0"/>
        </w:tabs>
        <w:rPr>
          <w:noProof/>
          <w:lang w:val="uk-UA" w:eastAsia="uk-UA"/>
        </w:rPr>
      </w:pPr>
      <w:r w:rsidRPr="00D87055">
        <w:rPr>
          <w:lang w:val="uk-UA"/>
        </w:rPr>
        <w:t xml:space="preserve">3.1. Оформити в паперовому вигляді результати вибору </w:t>
      </w:r>
      <w:r>
        <w:rPr>
          <w:noProof/>
          <w:lang w:val="uk-UA" w:eastAsia="uk-UA"/>
        </w:rPr>
        <w:t xml:space="preserve">електронних версій оригінал-макетів підручників для 1-2 класів закладів загальної середньої освіти  </w:t>
      </w:r>
      <w:r w:rsidRPr="008C1AC2">
        <w:rPr>
          <w:noProof/>
          <w:lang w:val="uk-UA" w:eastAsia="uk-UA"/>
        </w:rPr>
        <w:t>на 202</w:t>
      </w:r>
      <w:r>
        <w:rPr>
          <w:noProof/>
          <w:lang w:val="uk-UA" w:eastAsia="uk-UA"/>
        </w:rPr>
        <w:t>5</w:t>
      </w:r>
      <w:r w:rsidRPr="008C1AC2">
        <w:rPr>
          <w:noProof/>
          <w:lang w:val="uk-UA" w:eastAsia="uk-UA"/>
        </w:rPr>
        <w:t>-202</w:t>
      </w:r>
      <w:r>
        <w:rPr>
          <w:noProof/>
          <w:lang w:val="uk-UA" w:eastAsia="uk-UA"/>
        </w:rPr>
        <w:t xml:space="preserve">6 </w:t>
      </w:r>
      <w:r w:rsidRPr="008C1AC2">
        <w:rPr>
          <w:noProof/>
          <w:lang w:val="uk-UA" w:eastAsia="uk-UA"/>
        </w:rPr>
        <w:t>н.р.</w:t>
      </w:r>
      <w:r w:rsidRPr="00636623">
        <w:rPr>
          <w:lang w:val="uk-UA"/>
        </w:rPr>
        <w:t xml:space="preserve"> </w:t>
      </w:r>
      <w:r>
        <w:rPr>
          <w:lang w:val="uk-UA"/>
        </w:rPr>
        <w:t>і</w:t>
      </w:r>
      <w:r w:rsidRPr="00613800">
        <w:rPr>
          <w:lang w:val="uk-UA"/>
        </w:rPr>
        <w:t xml:space="preserve"> оприлюднити вибір на сайті школи</w:t>
      </w:r>
      <w:r>
        <w:rPr>
          <w:lang w:val="uk-UA"/>
        </w:rPr>
        <w:t>.</w:t>
      </w:r>
    </w:p>
    <w:p w:rsidR="002C1979" w:rsidRPr="00A62E22" w:rsidRDefault="002C1979" w:rsidP="002C1979">
      <w:r>
        <w:rPr>
          <w:lang w:val="uk-UA"/>
        </w:rPr>
        <w:t xml:space="preserve">                                                                                                                       </w:t>
      </w:r>
      <w:r>
        <w:t xml:space="preserve">до </w:t>
      </w:r>
      <w:r>
        <w:rPr>
          <w:lang w:val="uk-UA"/>
        </w:rPr>
        <w:t>31.03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A62E22">
        <w:t xml:space="preserve"> року.</w:t>
      </w:r>
    </w:p>
    <w:p w:rsidR="002C1979" w:rsidRPr="00A62E22" w:rsidRDefault="002C1979" w:rsidP="002C1979">
      <w:r w:rsidRPr="00A62E22">
        <w:t>3.2.</w:t>
      </w:r>
      <w:r>
        <w:rPr>
          <w:lang w:val="uk-UA"/>
        </w:rPr>
        <w:t xml:space="preserve"> </w:t>
      </w:r>
      <w:proofErr w:type="spellStart"/>
      <w:r w:rsidRPr="00A62E22">
        <w:t>Передати</w:t>
      </w:r>
      <w:proofErr w:type="spellEnd"/>
      <w:r w:rsidRPr="00A62E22">
        <w:t xml:space="preserve"> </w:t>
      </w:r>
      <w:proofErr w:type="spellStart"/>
      <w:r w:rsidRPr="00A62E22">
        <w:t>результати</w:t>
      </w:r>
      <w:proofErr w:type="spellEnd"/>
      <w:r w:rsidRPr="00A62E22">
        <w:t xml:space="preserve"> </w:t>
      </w:r>
      <w:proofErr w:type="spellStart"/>
      <w:r w:rsidRPr="00A62E22">
        <w:t>вибору</w:t>
      </w:r>
      <w:proofErr w:type="spellEnd"/>
      <w:r w:rsidRPr="00A62E22">
        <w:t xml:space="preserve"> на </w:t>
      </w:r>
      <w:proofErr w:type="spellStart"/>
      <w:r w:rsidRPr="00A62E22">
        <w:t>папері</w:t>
      </w:r>
      <w:proofErr w:type="spellEnd"/>
      <w:r w:rsidRPr="00A62E22">
        <w:t xml:space="preserve"> та в </w:t>
      </w:r>
      <w:proofErr w:type="spellStart"/>
      <w:r w:rsidRPr="00A62E22">
        <w:t>електронному</w:t>
      </w:r>
      <w:proofErr w:type="spellEnd"/>
      <w:r w:rsidRPr="00A62E22">
        <w:t xml:space="preserve"> </w:t>
      </w:r>
      <w:proofErr w:type="spellStart"/>
      <w:r w:rsidRPr="00A62E22">
        <w:t>вигляді</w:t>
      </w:r>
      <w:proofErr w:type="spellEnd"/>
      <w:r w:rsidRPr="00A62E22">
        <w:t xml:space="preserve"> до </w:t>
      </w:r>
      <w:r>
        <w:rPr>
          <w:lang w:val="uk-UA"/>
        </w:rPr>
        <w:t>відділу освіти, культури, молоді та спорту Криничанської селищної ради</w:t>
      </w:r>
    </w:p>
    <w:p w:rsidR="002C1979" w:rsidRPr="00A62E22" w:rsidRDefault="002C1979" w:rsidP="002C1979">
      <w:pPr>
        <w:jc w:val="right"/>
      </w:pPr>
      <w:r>
        <w:t xml:space="preserve">до </w:t>
      </w:r>
      <w:r>
        <w:rPr>
          <w:lang w:val="uk-UA"/>
        </w:rPr>
        <w:t>31.03</w:t>
      </w:r>
      <w:r w:rsidRPr="00A62E22">
        <w:t>.20</w:t>
      </w:r>
      <w:r w:rsidRPr="00A62E22">
        <w:rPr>
          <w:lang w:val="uk-UA"/>
        </w:rPr>
        <w:t>2</w:t>
      </w:r>
      <w:r>
        <w:rPr>
          <w:lang w:val="uk-UA"/>
        </w:rPr>
        <w:t>5</w:t>
      </w:r>
      <w:r w:rsidRPr="00A62E22">
        <w:t xml:space="preserve"> року.</w:t>
      </w:r>
    </w:p>
    <w:p w:rsidR="002C1979" w:rsidRPr="00A62E22" w:rsidRDefault="002C1979" w:rsidP="002C1979"/>
    <w:p w:rsidR="002C1979" w:rsidRPr="00F91A01" w:rsidRDefault="002C1979" w:rsidP="002C1979">
      <w:pPr>
        <w:rPr>
          <w:lang w:val="uk-UA"/>
        </w:rPr>
      </w:pPr>
      <w:r w:rsidRPr="00A62E22">
        <w:t xml:space="preserve">Голова </w:t>
      </w:r>
      <w:proofErr w:type="spellStart"/>
      <w:r w:rsidRPr="00A62E22">
        <w:t>педагогічної</w:t>
      </w:r>
      <w:proofErr w:type="spellEnd"/>
      <w:r w:rsidRPr="00A62E22">
        <w:t xml:space="preserve"> ради                                    </w:t>
      </w:r>
      <w:r>
        <w:rPr>
          <w:lang w:val="uk-UA"/>
        </w:rPr>
        <w:t>Світлана ПАНАСЕНКО</w:t>
      </w:r>
    </w:p>
    <w:p w:rsidR="002C1979" w:rsidRPr="00091BF9" w:rsidRDefault="002C1979" w:rsidP="002C1979">
      <w:pPr>
        <w:rPr>
          <w:lang w:val="uk-UA"/>
        </w:rPr>
      </w:pPr>
      <w:r w:rsidRPr="00A62E22">
        <w:t xml:space="preserve">Секретар                                                                </w:t>
      </w:r>
      <w:r>
        <w:rPr>
          <w:lang w:val="uk-UA"/>
        </w:rPr>
        <w:t>Наталія РИЖКОВА</w:t>
      </w:r>
    </w:p>
    <w:p w:rsidR="002C1979" w:rsidRPr="00A62E22" w:rsidRDefault="002C1979" w:rsidP="002C1979"/>
    <w:p w:rsidR="002C1979" w:rsidRDefault="002C1979" w:rsidP="002C1979"/>
    <w:p w:rsidR="002C1979" w:rsidRDefault="002C1979" w:rsidP="002C1979"/>
    <w:p w:rsidR="002C1979" w:rsidRDefault="002C1979" w:rsidP="002C1979"/>
    <w:p w:rsidR="002C1979" w:rsidRDefault="002C1979" w:rsidP="002C1979"/>
    <w:p w:rsidR="002C1979" w:rsidRDefault="002C1979" w:rsidP="002C1979"/>
    <w:p w:rsidR="006777CD" w:rsidRDefault="006777CD"/>
    <w:sectPr w:rsidR="006777CD" w:rsidSect="007911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979"/>
    <w:rsid w:val="002C1979"/>
    <w:rsid w:val="006777CD"/>
    <w:rsid w:val="0079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6814A4"/>
  <w15:chartTrackingRefBased/>
  <w15:docId w15:val="{2B5D552C-621B-432D-BCBC-13BE3536C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595</Words>
  <Characters>3396</Characters>
  <Application>Microsoft Office Word</Application>
  <DocSecurity>0</DocSecurity>
  <Lines>28</Lines>
  <Paragraphs>7</Paragraphs>
  <ScaleCrop>false</ScaleCrop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2025-03-28T09:02:00Z</dcterms:created>
  <dcterms:modified xsi:type="dcterms:W3CDTF">2025-03-28T09:03:00Z</dcterms:modified>
</cp:coreProperties>
</file>