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49" w:rsidRPr="00274F85" w:rsidRDefault="0078403D" w:rsidP="005A3849">
      <w:pPr>
        <w:jc w:val="center"/>
        <w:rPr>
          <w:b/>
          <w:sz w:val="32"/>
          <w:szCs w:val="32"/>
          <w:lang w:val="uk-UA"/>
        </w:rPr>
      </w:pPr>
      <w:r>
        <w:rPr>
          <w:rFonts w:ascii="Times New Roman" w:hAnsi="Times New Roman"/>
          <w:b/>
          <w:noProof/>
          <w:color w:val="auto"/>
          <w:sz w:val="28"/>
          <w:lang w:val="uk-UA" w:bidi="ar-SA"/>
        </w:rPr>
        <w:drawing>
          <wp:anchor distT="0" distB="0" distL="114300" distR="114300" simplePos="0" relativeHeight="251661312" behindDoc="1" locked="0" layoutInCell="1" allowOverlap="1" wp14:anchorId="4EA85C4B" wp14:editId="2BE9991E">
            <wp:simplePos x="0" y="0"/>
            <wp:positionH relativeFrom="column">
              <wp:posOffset>3099759</wp:posOffset>
            </wp:positionH>
            <wp:positionV relativeFrom="paragraph">
              <wp:posOffset>-51489</wp:posOffset>
            </wp:positionV>
            <wp:extent cx="1924050" cy="1800225"/>
            <wp:effectExtent l="0" t="0" r="0" b="0"/>
            <wp:wrapNone/>
            <wp:docPr id="1" name="Рисунок 1" descr="F:\2018-2019 н.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2018-2019 н.р\2.jpg"/>
                    <pic:cNvPicPr>
                      <a:picLocks noChangeAspect="1" noChangeArrowheads="1"/>
                    </pic:cNvPicPr>
                  </pic:nvPicPr>
                  <pic:blipFill>
                    <a:blip r:embed="rId9" cstate="print">
                      <a:lum contrast="10000"/>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9240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849" w:rsidRDefault="0078403D" w:rsidP="0078403D">
      <w:pPr>
        <w:widowControl/>
        <w:ind w:right="85" w:firstLine="5670"/>
        <w:rPr>
          <w:rFonts w:ascii="Times New Roman" w:eastAsia="Calibri" w:hAnsi="Times New Roman" w:cs="Times New Roman"/>
          <w:b/>
          <w:bCs/>
          <w:color w:val="auto"/>
          <w:sz w:val="28"/>
          <w:szCs w:val="28"/>
          <w:lang w:val="uk-UA" w:bidi="ar-SA"/>
        </w:rPr>
      </w:pPr>
      <w:r>
        <w:rPr>
          <w:rFonts w:ascii="Times New Roman" w:eastAsia="Calibri" w:hAnsi="Times New Roman" w:cs="Times New Roman"/>
          <w:bCs/>
          <w:noProof/>
          <w:color w:val="auto"/>
          <w:sz w:val="28"/>
          <w:szCs w:val="28"/>
          <w:lang w:val="uk-UA" w:eastAsia="uk-UA" w:bidi="ar-SA"/>
        </w:rPr>
        <w:drawing>
          <wp:anchor distT="0" distB="0" distL="114300" distR="114300" simplePos="0" relativeHeight="251660288" behindDoc="1" locked="0" layoutInCell="1" allowOverlap="1" wp14:anchorId="0BB8466B" wp14:editId="37723643">
            <wp:simplePos x="0" y="0"/>
            <wp:positionH relativeFrom="column">
              <wp:posOffset>4434840</wp:posOffset>
            </wp:positionH>
            <wp:positionV relativeFrom="paragraph">
              <wp:posOffset>87630</wp:posOffset>
            </wp:positionV>
            <wp:extent cx="1733550" cy="18192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819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bCs/>
          <w:color w:val="auto"/>
          <w:sz w:val="28"/>
          <w:szCs w:val="28"/>
          <w:lang w:val="uk-UA" w:bidi="ar-SA"/>
        </w:rPr>
        <w:t>ЗАТВЕРДЖУЮ</w:t>
      </w:r>
    </w:p>
    <w:p w:rsidR="0078403D" w:rsidRPr="0078403D" w:rsidRDefault="0078403D" w:rsidP="0078403D">
      <w:pPr>
        <w:widowControl/>
        <w:ind w:right="85" w:firstLine="5670"/>
        <w:rPr>
          <w:rFonts w:ascii="Times New Roman" w:eastAsia="Calibri" w:hAnsi="Times New Roman" w:cs="Times New Roman"/>
          <w:bCs/>
          <w:color w:val="auto"/>
          <w:sz w:val="28"/>
          <w:szCs w:val="28"/>
          <w:lang w:val="uk-UA" w:bidi="ar-SA"/>
        </w:rPr>
      </w:pPr>
      <w:r w:rsidRPr="0078403D">
        <w:rPr>
          <w:rFonts w:ascii="Times New Roman" w:eastAsia="Calibri" w:hAnsi="Times New Roman" w:cs="Times New Roman"/>
          <w:bCs/>
          <w:color w:val="auto"/>
          <w:sz w:val="28"/>
          <w:szCs w:val="28"/>
          <w:lang w:val="uk-UA" w:bidi="ar-SA"/>
        </w:rPr>
        <w:t>Директор Чернихівської</w:t>
      </w:r>
    </w:p>
    <w:p w:rsidR="0078403D" w:rsidRPr="0078403D" w:rsidRDefault="0078403D" w:rsidP="0078403D">
      <w:pPr>
        <w:widowControl/>
        <w:ind w:right="85" w:firstLine="5670"/>
        <w:rPr>
          <w:rFonts w:ascii="Times New Roman" w:eastAsia="Calibri" w:hAnsi="Times New Roman" w:cs="Times New Roman"/>
          <w:bCs/>
          <w:color w:val="auto"/>
          <w:sz w:val="28"/>
          <w:szCs w:val="28"/>
          <w:lang w:val="uk-UA" w:bidi="ar-SA"/>
        </w:rPr>
      </w:pPr>
      <w:r w:rsidRPr="0078403D">
        <w:rPr>
          <w:rFonts w:ascii="Times New Roman" w:eastAsia="Calibri" w:hAnsi="Times New Roman" w:cs="Times New Roman"/>
          <w:bCs/>
          <w:color w:val="auto"/>
          <w:sz w:val="28"/>
          <w:szCs w:val="28"/>
          <w:lang w:val="uk-UA" w:bidi="ar-SA"/>
        </w:rPr>
        <w:t>Загальноосвітньої школи І-ІІІ ступенів</w:t>
      </w:r>
    </w:p>
    <w:p w:rsidR="0078403D" w:rsidRDefault="0078403D" w:rsidP="0078403D">
      <w:pPr>
        <w:widowControl/>
        <w:ind w:right="85" w:firstLine="5670"/>
        <w:rPr>
          <w:rFonts w:ascii="Times New Roman" w:eastAsia="Calibri" w:hAnsi="Times New Roman" w:cs="Times New Roman"/>
          <w:bCs/>
          <w:color w:val="auto"/>
          <w:sz w:val="28"/>
          <w:szCs w:val="28"/>
          <w:lang w:val="uk-UA" w:bidi="ar-SA"/>
        </w:rPr>
      </w:pPr>
      <w:r w:rsidRPr="0078403D">
        <w:rPr>
          <w:rFonts w:ascii="Times New Roman" w:eastAsia="Calibri" w:hAnsi="Times New Roman" w:cs="Times New Roman"/>
          <w:bCs/>
          <w:color w:val="auto"/>
          <w:sz w:val="28"/>
          <w:szCs w:val="28"/>
          <w:lang w:val="uk-UA" w:bidi="ar-SA"/>
        </w:rPr>
        <w:t>Тернопільської міської ради</w:t>
      </w:r>
    </w:p>
    <w:p w:rsidR="0078403D" w:rsidRPr="0078403D" w:rsidRDefault="0078403D" w:rsidP="0078403D">
      <w:pPr>
        <w:widowControl/>
        <w:ind w:right="85" w:firstLine="5670"/>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_______________________ О.Р.Різник</w:t>
      </w:r>
    </w:p>
    <w:p w:rsidR="005A3849" w:rsidRPr="00274F85" w:rsidRDefault="005A3849" w:rsidP="005A3849">
      <w:pPr>
        <w:widowControl/>
        <w:ind w:right="85"/>
        <w:jc w:val="center"/>
        <w:rPr>
          <w:rFonts w:ascii="Times New Roman" w:eastAsia="Calibri" w:hAnsi="Times New Roman" w:cs="Times New Roman"/>
          <w:b/>
          <w:bCs/>
          <w:color w:val="auto"/>
          <w:sz w:val="28"/>
          <w:szCs w:val="28"/>
          <w:lang w:val="uk-UA" w:bidi="ar-SA"/>
        </w:rPr>
      </w:pPr>
    </w:p>
    <w:p w:rsidR="005A3849" w:rsidRDefault="005A3849" w:rsidP="005A3849">
      <w:pPr>
        <w:widowControl/>
        <w:ind w:right="85"/>
        <w:jc w:val="center"/>
        <w:rPr>
          <w:rFonts w:ascii="Times New Roman" w:eastAsia="Calibri" w:hAnsi="Times New Roman" w:cs="Times New Roman"/>
          <w:b/>
          <w:bCs/>
          <w:color w:val="auto"/>
          <w:sz w:val="28"/>
          <w:szCs w:val="28"/>
          <w:lang w:val="uk-UA" w:bidi="ar-SA"/>
        </w:rPr>
      </w:pPr>
    </w:p>
    <w:p w:rsidR="0078403D" w:rsidRDefault="0078403D" w:rsidP="005A3849">
      <w:pPr>
        <w:widowControl/>
        <w:ind w:right="85"/>
        <w:jc w:val="center"/>
        <w:rPr>
          <w:rFonts w:ascii="Times New Roman" w:eastAsia="Calibri" w:hAnsi="Times New Roman" w:cs="Times New Roman"/>
          <w:b/>
          <w:bCs/>
          <w:color w:val="auto"/>
          <w:sz w:val="28"/>
          <w:szCs w:val="28"/>
          <w:lang w:val="uk-UA" w:bidi="ar-SA"/>
        </w:rPr>
      </w:pPr>
    </w:p>
    <w:p w:rsidR="0078403D" w:rsidRDefault="0078403D" w:rsidP="005A3849">
      <w:pPr>
        <w:widowControl/>
        <w:ind w:right="85"/>
        <w:jc w:val="center"/>
        <w:rPr>
          <w:rFonts w:ascii="Times New Roman" w:eastAsia="Calibri" w:hAnsi="Times New Roman" w:cs="Times New Roman"/>
          <w:b/>
          <w:bCs/>
          <w:color w:val="auto"/>
          <w:sz w:val="28"/>
          <w:szCs w:val="28"/>
          <w:lang w:val="uk-UA" w:bidi="ar-SA"/>
        </w:rPr>
      </w:pPr>
    </w:p>
    <w:p w:rsidR="0078403D" w:rsidRDefault="0078403D" w:rsidP="005A3849">
      <w:pPr>
        <w:widowControl/>
        <w:ind w:right="85"/>
        <w:jc w:val="center"/>
        <w:rPr>
          <w:rFonts w:ascii="Times New Roman" w:eastAsia="Calibri" w:hAnsi="Times New Roman" w:cs="Times New Roman"/>
          <w:b/>
          <w:bCs/>
          <w:color w:val="auto"/>
          <w:sz w:val="28"/>
          <w:szCs w:val="28"/>
          <w:lang w:val="uk-UA" w:bidi="ar-SA"/>
        </w:rPr>
      </w:pPr>
    </w:p>
    <w:p w:rsidR="0078403D" w:rsidRDefault="0078403D" w:rsidP="005A3849">
      <w:pPr>
        <w:widowControl/>
        <w:ind w:right="85"/>
        <w:jc w:val="center"/>
        <w:rPr>
          <w:rFonts w:ascii="Times New Roman" w:eastAsia="Calibri" w:hAnsi="Times New Roman" w:cs="Times New Roman"/>
          <w:b/>
          <w:bCs/>
          <w:color w:val="auto"/>
          <w:sz w:val="28"/>
          <w:szCs w:val="28"/>
          <w:lang w:val="uk-UA" w:bidi="ar-SA"/>
        </w:rPr>
      </w:pPr>
    </w:p>
    <w:p w:rsidR="0078403D" w:rsidRDefault="0078403D" w:rsidP="005A3849">
      <w:pPr>
        <w:widowControl/>
        <w:ind w:right="85"/>
        <w:jc w:val="center"/>
        <w:rPr>
          <w:rFonts w:ascii="Times New Roman" w:eastAsia="Calibri" w:hAnsi="Times New Roman" w:cs="Times New Roman"/>
          <w:b/>
          <w:bCs/>
          <w:color w:val="auto"/>
          <w:sz w:val="28"/>
          <w:szCs w:val="28"/>
          <w:lang w:val="uk-UA" w:bidi="ar-SA"/>
        </w:rPr>
      </w:pPr>
    </w:p>
    <w:p w:rsidR="0078403D" w:rsidRDefault="0078403D" w:rsidP="005A3849">
      <w:pPr>
        <w:widowControl/>
        <w:ind w:right="85"/>
        <w:jc w:val="center"/>
        <w:rPr>
          <w:rFonts w:ascii="Times New Roman" w:eastAsia="Calibri" w:hAnsi="Times New Roman" w:cs="Times New Roman"/>
          <w:b/>
          <w:bCs/>
          <w:color w:val="auto"/>
          <w:sz w:val="28"/>
          <w:szCs w:val="28"/>
          <w:lang w:val="uk-UA" w:bidi="ar-SA"/>
        </w:rPr>
      </w:pPr>
    </w:p>
    <w:p w:rsidR="0078403D" w:rsidRPr="00274F85" w:rsidRDefault="0078403D" w:rsidP="005A3849">
      <w:pPr>
        <w:widowControl/>
        <w:ind w:right="85"/>
        <w:jc w:val="center"/>
        <w:rPr>
          <w:rFonts w:ascii="Times New Roman" w:eastAsia="Calibri" w:hAnsi="Times New Roman" w:cs="Times New Roman"/>
          <w:b/>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
          <w:bCs/>
          <w:color w:val="auto"/>
          <w:sz w:val="28"/>
          <w:szCs w:val="28"/>
          <w:lang w:val="uk-UA" w:bidi="ar-SA"/>
        </w:rPr>
      </w:pPr>
    </w:p>
    <w:p w:rsidR="005A3849" w:rsidRPr="0085516F" w:rsidRDefault="005A3849" w:rsidP="005A3849">
      <w:pPr>
        <w:widowControl/>
        <w:ind w:right="85"/>
        <w:jc w:val="center"/>
        <w:rPr>
          <w:rFonts w:ascii="Times New Roman" w:eastAsia="Calibri" w:hAnsi="Times New Roman" w:cs="Times New Roman"/>
          <w:b/>
          <w:bCs/>
          <w:color w:val="auto"/>
          <w:sz w:val="72"/>
          <w:szCs w:val="28"/>
          <w:lang w:val="uk-UA" w:bidi="ar-SA"/>
        </w:rPr>
      </w:pPr>
      <w:r w:rsidRPr="0085516F">
        <w:rPr>
          <w:rFonts w:ascii="Times New Roman" w:eastAsia="Calibri" w:hAnsi="Times New Roman" w:cs="Times New Roman"/>
          <w:b/>
          <w:bCs/>
          <w:color w:val="auto"/>
          <w:sz w:val="72"/>
          <w:szCs w:val="28"/>
          <w:lang w:val="uk-UA" w:bidi="ar-SA"/>
        </w:rPr>
        <w:t xml:space="preserve">Освітня програма </w:t>
      </w:r>
    </w:p>
    <w:p w:rsidR="001B4020" w:rsidRPr="001B4020" w:rsidRDefault="001B4020" w:rsidP="001B4020">
      <w:pPr>
        <w:jc w:val="center"/>
        <w:rPr>
          <w:rFonts w:ascii="Times New Roman" w:hAnsi="Times New Roman" w:cs="Times New Roman"/>
          <w:b/>
          <w:sz w:val="44"/>
          <w:szCs w:val="32"/>
          <w:lang w:val="uk-UA"/>
        </w:rPr>
      </w:pPr>
      <w:r w:rsidRPr="001B4020">
        <w:rPr>
          <w:rFonts w:ascii="Times New Roman" w:hAnsi="Times New Roman" w:cs="Times New Roman"/>
          <w:b/>
          <w:sz w:val="44"/>
          <w:szCs w:val="32"/>
          <w:lang w:val="uk-UA"/>
        </w:rPr>
        <w:t>Чернихівськ</w:t>
      </w:r>
      <w:r>
        <w:rPr>
          <w:rFonts w:ascii="Times New Roman" w:hAnsi="Times New Roman" w:cs="Times New Roman"/>
          <w:b/>
          <w:sz w:val="44"/>
          <w:szCs w:val="32"/>
          <w:lang w:val="uk-UA"/>
        </w:rPr>
        <w:t>ої</w:t>
      </w:r>
      <w:r w:rsidRPr="001B4020">
        <w:rPr>
          <w:rFonts w:ascii="Times New Roman" w:hAnsi="Times New Roman" w:cs="Times New Roman"/>
          <w:b/>
          <w:sz w:val="44"/>
          <w:szCs w:val="32"/>
          <w:lang w:val="uk-UA"/>
        </w:rPr>
        <w:t xml:space="preserve"> загальноосвітн</w:t>
      </w:r>
      <w:r>
        <w:rPr>
          <w:rFonts w:ascii="Times New Roman" w:hAnsi="Times New Roman" w:cs="Times New Roman"/>
          <w:b/>
          <w:sz w:val="44"/>
          <w:szCs w:val="32"/>
          <w:lang w:val="uk-UA"/>
        </w:rPr>
        <w:t>ьої</w:t>
      </w:r>
      <w:r w:rsidRPr="001B4020">
        <w:rPr>
          <w:rFonts w:ascii="Times New Roman" w:hAnsi="Times New Roman" w:cs="Times New Roman"/>
          <w:b/>
          <w:sz w:val="44"/>
          <w:szCs w:val="32"/>
          <w:lang w:val="uk-UA"/>
        </w:rPr>
        <w:t xml:space="preserve"> школ</w:t>
      </w:r>
      <w:r>
        <w:rPr>
          <w:rFonts w:ascii="Times New Roman" w:hAnsi="Times New Roman" w:cs="Times New Roman"/>
          <w:b/>
          <w:sz w:val="44"/>
          <w:szCs w:val="32"/>
          <w:lang w:val="uk-UA"/>
        </w:rPr>
        <w:t>и</w:t>
      </w:r>
      <w:r w:rsidRPr="001B4020">
        <w:rPr>
          <w:rFonts w:ascii="Times New Roman" w:hAnsi="Times New Roman" w:cs="Times New Roman"/>
          <w:b/>
          <w:sz w:val="44"/>
          <w:szCs w:val="32"/>
          <w:lang w:val="uk-UA"/>
        </w:rPr>
        <w:t xml:space="preserve"> І-ІІІ ступенів </w:t>
      </w:r>
    </w:p>
    <w:p w:rsidR="001B4020" w:rsidRPr="00274F85" w:rsidRDefault="001B4020" w:rsidP="001B4020">
      <w:pPr>
        <w:jc w:val="center"/>
        <w:rPr>
          <w:rFonts w:ascii="Times New Roman" w:hAnsi="Times New Roman" w:cs="Times New Roman"/>
          <w:b/>
          <w:sz w:val="32"/>
          <w:szCs w:val="32"/>
          <w:lang w:val="uk-UA"/>
        </w:rPr>
      </w:pPr>
      <w:r w:rsidRPr="001B4020">
        <w:rPr>
          <w:rFonts w:ascii="Times New Roman" w:hAnsi="Times New Roman" w:cs="Times New Roman"/>
          <w:b/>
          <w:sz w:val="44"/>
          <w:szCs w:val="32"/>
          <w:lang w:val="uk-UA"/>
        </w:rPr>
        <w:t>Тернопільської міської ради Тернопільської області</w:t>
      </w:r>
    </w:p>
    <w:p w:rsidR="005A3849" w:rsidRPr="001B4020" w:rsidRDefault="005A3849" w:rsidP="005A3849">
      <w:pPr>
        <w:widowControl/>
        <w:ind w:right="85"/>
        <w:jc w:val="center"/>
        <w:rPr>
          <w:rFonts w:ascii="Times New Roman" w:eastAsia="Calibri" w:hAnsi="Times New Roman" w:cs="Times New Roman"/>
          <w:b/>
          <w:bCs/>
          <w:color w:val="auto"/>
          <w:sz w:val="44"/>
          <w:szCs w:val="28"/>
          <w:lang w:val="uk-UA" w:bidi="ar-SA"/>
        </w:rPr>
      </w:pPr>
      <w:r w:rsidRPr="001B4020">
        <w:rPr>
          <w:rFonts w:ascii="Times New Roman" w:eastAsia="Calibri" w:hAnsi="Times New Roman" w:cs="Times New Roman"/>
          <w:b/>
          <w:bCs/>
          <w:color w:val="auto"/>
          <w:sz w:val="44"/>
          <w:szCs w:val="28"/>
          <w:lang w:val="uk-UA" w:bidi="ar-SA"/>
        </w:rPr>
        <w:t xml:space="preserve">на 2019/2020 </w:t>
      </w:r>
      <w:proofErr w:type="spellStart"/>
      <w:r w:rsidR="001B4020" w:rsidRPr="001B4020">
        <w:rPr>
          <w:rFonts w:ascii="Times New Roman" w:eastAsia="Calibri" w:hAnsi="Times New Roman" w:cs="Times New Roman"/>
          <w:b/>
          <w:bCs/>
          <w:color w:val="auto"/>
          <w:sz w:val="44"/>
          <w:szCs w:val="28"/>
          <w:lang w:val="uk-UA" w:bidi="ar-SA"/>
        </w:rPr>
        <w:t>н.р</w:t>
      </w:r>
      <w:proofErr w:type="spellEnd"/>
      <w:r w:rsidR="001B4020" w:rsidRPr="001B4020">
        <w:rPr>
          <w:rFonts w:ascii="Times New Roman" w:eastAsia="Calibri" w:hAnsi="Times New Roman" w:cs="Times New Roman"/>
          <w:b/>
          <w:bCs/>
          <w:color w:val="auto"/>
          <w:sz w:val="44"/>
          <w:szCs w:val="28"/>
          <w:lang w:val="uk-UA" w:bidi="ar-SA"/>
        </w:rPr>
        <w:t>.</w:t>
      </w:r>
    </w:p>
    <w:p w:rsidR="005A3849" w:rsidRPr="00274F85" w:rsidRDefault="005A3849" w:rsidP="005A3849">
      <w:pPr>
        <w:widowControl/>
        <w:ind w:right="85"/>
        <w:jc w:val="center"/>
        <w:rPr>
          <w:rFonts w:ascii="Times New Roman" w:eastAsia="Calibri" w:hAnsi="Times New Roman" w:cs="Times New Roman"/>
          <w:b/>
          <w:bCs/>
          <w:color w:val="auto"/>
          <w:sz w:val="40"/>
          <w:szCs w:val="28"/>
          <w:lang w:val="uk-UA" w:bidi="ar-SA"/>
        </w:rPr>
      </w:pPr>
    </w:p>
    <w:p w:rsidR="005A3849" w:rsidRPr="00274F85" w:rsidRDefault="005A3849" w:rsidP="005A3849">
      <w:pPr>
        <w:widowControl/>
        <w:ind w:right="85"/>
        <w:jc w:val="center"/>
        <w:rPr>
          <w:rFonts w:ascii="Times New Roman" w:eastAsia="Calibri" w:hAnsi="Times New Roman" w:cs="Times New Roman"/>
          <w:b/>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9932FF" w:rsidRDefault="009932FF" w:rsidP="005A3849">
      <w:pPr>
        <w:widowControl/>
        <w:ind w:right="85"/>
        <w:jc w:val="center"/>
        <w:rPr>
          <w:rFonts w:ascii="Times New Roman" w:hAnsi="Times New Roman"/>
          <w:b/>
          <w:noProof/>
          <w:color w:val="auto"/>
          <w:sz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9932FF" w:rsidRPr="001B4020" w:rsidRDefault="009932FF" w:rsidP="0078403D">
      <w:pPr>
        <w:ind w:left="-108" w:right="85" w:firstLine="5778"/>
        <w:rPr>
          <w:rFonts w:ascii="Times New Roman" w:hAnsi="Times New Roman"/>
          <w:b/>
          <w:bCs/>
          <w:color w:val="auto"/>
          <w:sz w:val="28"/>
          <w:lang w:val="uk-UA"/>
        </w:rPr>
      </w:pPr>
      <w:r w:rsidRPr="001B4020">
        <w:rPr>
          <w:rFonts w:ascii="Times New Roman" w:hAnsi="Times New Roman"/>
          <w:b/>
          <w:bCs/>
          <w:color w:val="auto"/>
          <w:sz w:val="28"/>
          <w:lang w:val="uk-UA"/>
        </w:rPr>
        <w:t>СХВАЛЕНО</w:t>
      </w:r>
    </w:p>
    <w:p w:rsidR="009932FF" w:rsidRPr="001B4020" w:rsidRDefault="009932FF" w:rsidP="0078403D">
      <w:pPr>
        <w:shd w:val="clear" w:color="auto" w:fill="FFFFFF"/>
        <w:ind w:left="-108" w:firstLine="5778"/>
        <w:rPr>
          <w:rFonts w:ascii="Times New Roman" w:hAnsi="Times New Roman"/>
          <w:color w:val="auto"/>
          <w:sz w:val="28"/>
          <w:lang w:val="uk-UA"/>
        </w:rPr>
      </w:pPr>
      <w:r w:rsidRPr="001B4020">
        <w:rPr>
          <w:rFonts w:ascii="Times New Roman" w:hAnsi="Times New Roman"/>
          <w:bCs/>
          <w:color w:val="auto"/>
          <w:sz w:val="28"/>
          <w:lang w:val="uk-UA"/>
        </w:rPr>
        <w:t xml:space="preserve">Педагогічною радою </w:t>
      </w:r>
      <w:r w:rsidRPr="001B4020">
        <w:rPr>
          <w:rFonts w:ascii="Times New Roman" w:hAnsi="Times New Roman"/>
          <w:color w:val="auto"/>
          <w:sz w:val="28"/>
          <w:lang w:val="uk-UA"/>
        </w:rPr>
        <w:t>Чернихівської</w:t>
      </w:r>
    </w:p>
    <w:p w:rsidR="009932FF" w:rsidRPr="001B4020" w:rsidRDefault="009932FF" w:rsidP="0078403D">
      <w:pPr>
        <w:shd w:val="clear" w:color="auto" w:fill="FFFFFF"/>
        <w:ind w:left="-108" w:firstLine="5778"/>
        <w:rPr>
          <w:rFonts w:ascii="Times New Roman" w:hAnsi="Times New Roman"/>
          <w:color w:val="auto"/>
          <w:sz w:val="28"/>
          <w:lang w:val="uk-UA"/>
        </w:rPr>
      </w:pPr>
      <w:r w:rsidRPr="001B4020">
        <w:rPr>
          <w:rFonts w:ascii="Times New Roman" w:hAnsi="Times New Roman"/>
          <w:color w:val="auto"/>
          <w:sz w:val="28"/>
          <w:lang w:val="uk-UA"/>
        </w:rPr>
        <w:t xml:space="preserve">загальноосвітньої школи І-ІІІ ступенів </w:t>
      </w:r>
    </w:p>
    <w:p w:rsidR="009932FF" w:rsidRDefault="009932FF" w:rsidP="0078403D">
      <w:pPr>
        <w:shd w:val="clear" w:color="auto" w:fill="FFFFFF"/>
        <w:ind w:left="-108" w:firstLine="5778"/>
        <w:rPr>
          <w:rFonts w:ascii="Times New Roman" w:hAnsi="Times New Roman"/>
          <w:color w:val="auto"/>
          <w:sz w:val="28"/>
          <w:lang w:val="uk-UA"/>
        </w:rPr>
      </w:pPr>
      <w:r w:rsidRPr="001B4020">
        <w:rPr>
          <w:rFonts w:ascii="Times New Roman" w:hAnsi="Times New Roman"/>
          <w:color w:val="auto"/>
          <w:sz w:val="28"/>
          <w:lang w:val="uk-UA"/>
        </w:rPr>
        <w:t>Тернопільської міської ради</w:t>
      </w:r>
    </w:p>
    <w:p w:rsidR="009932FF" w:rsidRPr="009932FF" w:rsidRDefault="009932FF" w:rsidP="0078403D">
      <w:pPr>
        <w:shd w:val="clear" w:color="auto" w:fill="FFFFFF"/>
        <w:ind w:left="-108" w:firstLine="5778"/>
        <w:rPr>
          <w:rFonts w:ascii="Times New Roman" w:hAnsi="Times New Roman"/>
          <w:color w:val="auto"/>
          <w:sz w:val="28"/>
          <w:lang w:val="uk-UA"/>
        </w:rPr>
      </w:pPr>
      <w:r w:rsidRPr="00B057AD">
        <w:rPr>
          <w:rFonts w:ascii="Times New Roman" w:hAnsi="Times New Roman"/>
          <w:b/>
          <w:color w:val="auto"/>
          <w:sz w:val="28"/>
          <w:lang w:val="uk-UA"/>
        </w:rPr>
        <w:t>Протокол № 8 від 30.08.2019 р.</w:t>
      </w:r>
      <w:r w:rsidRPr="00274F85">
        <w:rPr>
          <w:rFonts w:ascii="Times New Roman" w:eastAsia="Calibri" w:hAnsi="Times New Roman" w:cs="Times New Roman"/>
          <w:b/>
          <w:color w:val="auto"/>
          <w:sz w:val="48"/>
          <w:szCs w:val="28"/>
          <w:lang w:val="uk-UA" w:bidi="ar-SA"/>
        </w:rPr>
        <w:t xml:space="preserve"> </w:t>
      </w: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Cs/>
          <w:color w:val="auto"/>
          <w:sz w:val="28"/>
          <w:szCs w:val="28"/>
          <w:lang w:val="uk-UA" w:bidi="ar-SA"/>
        </w:rPr>
      </w:pPr>
    </w:p>
    <w:p w:rsidR="00741FF6" w:rsidRDefault="00741FF6" w:rsidP="005A3849">
      <w:pPr>
        <w:widowControl/>
        <w:jc w:val="center"/>
        <w:rPr>
          <w:rFonts w:ascii="Times New Roman" w:eastAsia="Calibri" w:hAnsi="Times New Roman" w:cs="Times New Roman"/>
          <w:b/>
          <w:color w:val="auto"/>
          <w:sz w:val="28"/>
          <w:szCs w:val="28"/>
          <w:lang w:val="uk-UA" w:bidi="ar-SA"/>
        </w:rPr>
      </w:pPr>
    </w:p>
    <w:p w:rsidR="0078403D" w:rsidRDefault="0078403D" w:rsidP="005A3849">
      <w:pPr>
        <w:widowControl/>
        <w:jc w:val="center"/>
        <w:rPr>
          <w:rFonts w:ascii="Times New Roman" w:eastAsia="Calibri" w:hAnsi="Times New Roman" w:cs="Times New Roman"/>
          <w:b/>
          <w:color w:val="auto"/>
          <w:sz w:val="28"/>
          <w:szCs w:val="28"/>
          <w:lang w:val="uk-UA" w:bidi="ar-SA"/>
        </w:rPr>
      </w:pPr>
    </w:p>
    <w:p w:rsidR="0078403D" w:rsidRDefault="0078403D" w:rsidP="005A3849">
      <w:pPr>
        <w:widowControl/>
        <w:jc w:val="center"/>
        <w:rPr>
          <w:rFonts w:ascii="Times New Roman" w:eastAsia="Calibri" w:hAnsi="Times New Roman" w:cs="Times New Roman"/>
          <w:b/>
          <w:color w:val="auto"/>
          <w:sz w:val="28"/>
          <w:szCs w:val="28"/>
          <w:lang w:val="uk-UA" w:bidi="ar-SA"/>
        </w:rPr>
      </w:pPr>
    </w:p>
    <w:p w:rsidR="0078403D" w:rsidRDefault="0078403D" w:rsidP="005A3849">
      <w:pPr>
        <w:widowControl/>
        <w:jc w:val="center"/>
        <w:rPr>
          <w:rFonts w:ascii="Times New Roman" w:eastAsia="Calibri" w:hAnsi="Times New Roman" w:cs="Times New Roman"/>
          <w:b/>
          <w:color w:val="auto"/>
          <w:sz w:val="28"/>
          <w:szCs w:val="28"/>
          <w:lang w:val="uk-UA" w:bidi="ar-SA"/>
        </w:rPr>
      </w:pPr>
    </w:p>
    <w:p w:rsidR="005A3849" w:rsidRDefault="001B4020" w:rsidP="005A3849">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Чернихів</w:t>
      </w:r>
      <w:r w:rsidR="005A3849">
        <w:rPr>
          <w:rFonts w:ascii="Times New Roman" w:eastAsia="Calibri" w:hAnsi="Times New Roman" w:cs="Times New Roman"/>
          <w:b/>
          <w:color w:val="auto"/>
          <w:sz w:val="28"/>
          <w:szCs w:val="28"/>
          <w:lang w:val="uk-UA" w:bidi="ar-SA"/>
        </w:rPr>
        <w:t xml:space="preserve"> 2019</w:t>
      </w:r>
    </w:p>
    <w:p w:rsidR="0078403D" w:rsidRDefault="0078403D" w:rsidP="0078403D">
      <w:pPr>
        <w:shd w:val="clear" w:color="auto" w:fill="FFFFFF"/>
        <w:ind w:left="-108" w:firstLine="6237"/>
        <w:rPr>
          <w:rFonts w:ascii="Times New Roman" w:hAnsi="Times New Roman"/>
          <w:color w:val="auto"/>
          <w:sz w:val="28"/>
          <w:lang w:val="uk-UA"/>
        </w:rPr>
      </w:pPr>
    </w:p>
    <w:p w:rsidR="001B4020" w:rsidRDefault="001B4020">
      <w:pPr>
        <w:widowControl/>
        <w:spacing w:after="160" w:line="259" w:lineRule="auto"/>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br w:type="page"/>
      </w:r>
    </w:p>
    <w:p w:rsidR="005A3849" w:rsidRPr="00274F85" w:rsidRDefault="005A3849" w:rsidP="005A3849">
      <w:pPr>
        <w:ind w:firstLine="708"/>
        <w:jc w:val="center"/>
        <w:rPr>
          <w:rFonts w:ascii="Times New Roman" w:eastAsia="Times New Roman" w:hAnsi="Times New Roman" w:cs="Times New Roman"/>
          <w:b/>
          <w:bCs/>
          <w:sz w:val="28"/>
          <w:szCs w:val="28"/>
          <w:bdr w:val="none" w:sz="0" w:space="0" w:color="auto" w:frame="1"/>
          <w:lang w:val="uk-UA" w:eastAsia="uk-UA"/>
        </w:rPr>
      </w:pPr>
      <w:r w:rsidRPr="00274F85">
        <w:rPr>
          <w:rFonts w:ascii="Times New Roman" w:eastAsia="Times New Roman" w:hAnsi="Times New Roman" w:cs="Times New Roman"/>
          <w:b/>
          <w:bCs/>
          <w:sz w:val="28"/>
          <w:szCs w:val="28"/>
          <w:bdr w:val="none" w:sz="0" w:space="0" w:color="auto" w:frame="1"/>
          <w:lang w:val="uk-UA" w:eastAsia="uk-UA"/>
        </w:rPr>
        <w:lastRenderedPageBreak/>
        <w:t>ЗАГАЛЬНІ ПОЛОЖЕННЯ</w:t>
      </w:r>
    </w:p>
    <w:p w:rsidR="005A3849" w:rsidRPr="00274F85" w:rsidRDefault="005A3849" w:rsidP="005A3849">
      <w:pPr>
        <w:ind w:firstLine="708"/>
        <w:jc w:val="both"/>
        <w:rPr>
          <w:rFonts w:ascii="Times New Roman" w:eastAsia="Times New Roman" w:hAnsi="Times New Roman" w:cs="Times New Roman"/>
          <w:b/>
          <w:bCs/>
          <w:sz w:val="28"/>
          <w:szCs w:val="28"/>
          <w:bdr w:val="none" w:sz="0" w:space="0" w:color="auto" w:frame="1"/>
          <w:lang w:val="uk-UA" w:eastAsia="uk-UA"/>
        </w:rPr>
      </w:pP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Розділ 1</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Призначення школи та засіб його реалізації</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p>
    <w:p w:rsidR="008A6A92" w:rsidRDefault="00833CAD" w:rsidP="005A3849">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Чернихівська</w:t>
      </w:r>
      <w:r w:rsidR="005A3849" w:rsidRPr="00274F85">
        <w:rPr>
          <w:rFonts w:ascii="Times New Roman" w:eastAsia="Times New Roman" w:hAnsi="Times New Roman" w:cs="Times New Roman"/>
          <w:sz w:val="28"/>
          <w:szCs w:val="28"/>
          <w:lang w:val="uk-UA" w:eastAsia="uk-UA"/>
        </w:rPr>
        <w:t xml:space="preserve"> загальноосвітня школа І-ІІІ ступенів </w:t>
      </w:r>
      <w:r>
        <w:rPr>
          <w:rFonts w:ascii="Times New Roman" w:eastAsia="Times New Roman" w:hAnsi="Times New Roman" w:cs="Times New Roman"/>
          <w:sz w:val="28"/>
          <w:szCs w:val="28"/>
          <w:lang w:val="uk-UA" w:eastAsia="uk-UA"/>
        </w:rPr>
        <w:t>Тернопільської міської ради</w:t>
      </w:r>
      <w:r w:rsidR="005A3849" w:rsidRPr="00274F85">
        <w:rPr>
          <w:rFonts w:ascii="Times New Roman" w:eastAsia="Times New Roman" w:hAnsi="Times New Roman" w:cs="Times New Roman"/>
          <w:sz w:val="28"/>
          <w:szCs w:val="28"/>
          <w:lang w:val="uk-UA" w:eastAsia="uk-UA"/>
        </w:rPr>
        <w:t xml:space="preserve"> є навчальним закладом, який перебуває у комунальній власності і діє на підставі Статуту, розробленого на основі Положення про загальноосвітній навчальний заклад, затвердженого Постановою Кабінету Міністрів України від 27.08.2012 р. № 778</w:t>
      </w:r>
      <w:r w:rsidR="008A6A92">
        <w:rPr>
          <w:rFonts w:ascii="Times New Roman" w:eastAsia="Times New Roman" w:hAnsi="Times New Roman" w:cs="Times New Roman"/>
          <w:sz w:val="28"/>
          <w:szCs w:val="28"/>
          <w:lang w:val="uk-UA" w:eastAsia="uk-UA"/>
        </w:rPr>
        <w:t>.</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Територія обслуговування закладу включає </w:t>
      </w:r>
      <w:r w:rsidR="005F2425">
        <w:rPr>
          <w:rFonts w:ascii="Times New Roman" w:eastAsia="Times New Roman" w:hAnsi="Times New Roman" w:cs="Times New Roman"/>
          <w:sz w:val="28"/>
          <w:szCs w:val="28"/>
          <w:lang w:val="uk-UA" w:eastAsia="uk-UA"/>
        </w:rPr>
        <w:t xml:space="preserve">села: Глядки, Іванківці, Малашівці, </w:t>
      </w:r>
      <w:proofErr w:type="spellStart"/>
      <w:r w:rsidR="005F2425">
        <w:rPr>
          <w:rFonts w:ascii="Times New Roman" w:eastAsia="Times New Roman" w:hAnsi="Times New Roman" w:cs="Times New Roman"/>
          <w:sz w:val="28"/>
          <w:szCs w:val="28"/>
          <w:lang w:val="uk-UA" w:eastAsia="uk-UA"/>
        </w:rPr>
        <w:t>Плесківці</w:t>
      </w:r>
      <w:proofErr w:type="spellEnd"/>
      <w:r w:rsidR="005F2425">
        <w:rPr>
          <w:rFonts w:ascii="Times New Roman" w:eastAsia="Times New Roman" w:hAnsi="Times New Roman" w:cs="Times New Roman"/>
          <w:sz w:val="28"/>
          <w:szCs w:val="28"/>
          <w:lang w:val="uk-UA" w:eastAsia="uk-UA"/>
        </w:rPr>
        <w:t xml:space="preserve">, Чернихів. </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Згідно чинного законодавства школа формує багатомірний освітній простір для дітей та підлітків віком від 6 до 17 років</w:t>
      </w:r>
      <w:r>
        <w:rPr>
          <w:rFonts w:ascii="Times New Roman" w:eastAsia="Times New Roman" w:hAnsi="Times New Roman" w:cs="Times New Roman"/>
          <w:sz w:val="28"/>
          <w:szCs w:val="28"/>
          <w:lang w:val="uk-UA" w:eastAsia="uk-UA"/>
        </w:rPr>
        <w:t>,</w:t>
      </w:r>
      <w:r w:rsidRPr="00274F85">
        <w:rPr>
          <w:rFonts w:ascii="Times New Roman" w:eastAsia="Times New Roman" w:hAnsi="Times New Roman" w:cs="Times New Roman"/>
          <w:sz w:val="28"/>
          <w:szCs w:val="28"/>
          <w:lang w:val="uk-UA" w:eastAsia="uk-UA"/>
        </w:rPr>
        <w:t xml:space="preserve"> здійснює освітній процес відповідно до рівнів загальноосвітніх програм трьох ступенів освіти, визначених Типовим положенням про загальноосвітній навчальний заклад:</w:t>
      </w:r>
    </w:p>
    <w:p w:rsidR="005A3849" w:rsidRPr="00274F85" w:rsidRDefault="005A3849" w:rsidP="005A3849">
      <w:pPr>
        <w:ind w:left="1416"/>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I ступінь - початкова загальна освіта;</w:t>
      </w:r>
    </w:p>
    <w:p w:rsidR="005A3849" w:rsidRPr="00274F85" w:rsidRDefault="005A3849" w:rsidP="005A3849">
      <w:pPr>
        <w:ind w:left="1416"/>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II ступінь - основна загальна освіта;</w:t>
      </w:r>
    </w:p>
    <w:p w:rsidR="005A3849" w:rsidRPr="00274F85" w:rsidRDefault="005A3849" w:rsidP="005A3849">
      <w:pPr>
        <w:ind w:left="1416"/>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III ступінь - середня (повна) загальна освіта (профільна)</w:t>
      </w:r>
    </w:p>
    <w:p w:rsidR="005A3849" w:rsidRDefault="005A3849" w:rsidP="005A3849">
      <w:p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і надає можливість здобувати освіту за денною, індивідуальною, та </w:t>
      </w:r>
      <w:proofErr w:type="spellStart"/>
      <w:r w:rsidRPr="00274F85">
        <w:rPr>
          <w:rFonts w:ascii="Times New Roman" w:eastAsia="Times New Roman" w:hAnsi="Times New Roman" w:cs="Times New Roman"/>
          <w:sz w:val="28"/>
          <w:szCs w:val="28"/>
          <w:lang w:val="uk-UA" w:eastAsia="uk-UA"/>
        </w:rPr>
        <w:t>екстернатною</w:t>
      </w:r>
      <w:proofErr w:type="spellEnd"/>
      <w:r w:rsidRPr="00274F85">
        <w:rPr>
          <w:rFonts w:ascii="Times New Roman" w:eastAsia="Times New Roman" w:hAnsi="Times New Roman" w:cs="Times New Roman"/>
          <w:sz w:val="28"/>
          <w:szCs w:val="28"/>
          <w:lang w:val="uk-UA" w:eastAsia="uk-UA"/>
        </w:rPr>
        <w:t xml:space="preserve"> формами навчання.</w:t>
      </w:r>
    </w:p>
    <w:p w:rsidR="005A3849" w:rsidRPr="00274F85" w:rsidRDefault="005A3849" w:rsidP="005A3849">
      <w:pPr>
        <w:widowControl/>
        <w:shd w:val="clear" w:color="auto" w:fill="FFFFFF"/>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eastAsia="uk-UA" w:bidi="uk-UA"/>
        </w:rPr>
        <w:t>Мова викладання українська.</w:t>
      </w:r>
    </w:p>
    <w:p w:rsidR="005A3849" w:rsidRPr="00274F85" w:rsidRDefault="005A3849" w:rsidP="005A3849">
      <w:p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ab/>
      </w:r>
      <w:r w:rsidR="005F2425">
        <w:rPr>
          <w:rFonts w:ascii="Times New Roman" w:eastAsia="Times New Roman" w:hAnsi="Times New Roman" w:cs="Times New Roman"/>
          <w:sz w:val="28"/>
          <w:szCs w:val="28"/>
          <w:lang w:val="uk-UA" w:eastAsia="uk-UA"/>
        </w:rPr>
        <w:t xml:space="preserve">У </w:t>
      </w:r>
      <w:r w:rsidR="00943657">
        <w:rPr>
          <w:rFonts w:ascii="Times New Roman" w:eastAsia="Times New Roman" w:hAnsi="Times New Roman" w:cs="Times New Roman"/>
          <w:sz w:val="28"/>
          <w:szCs w:val="28"/>
          <w:lang w:val="uk-UA" w:eastAsia="uk-UA"/>
        </w:rPr>
        <w:t>закладі освіти</w:t>
      </w:r>
      <w:r w:rsidRPr="00274F85">
        <w:rPr>
          <w:rFonts w:ascii="Times New Roman" w:eastAsia="Times New Roman" w:hAnsi="Times New Roman" w:cs="Times New Roman"/>
          <w:sz w:val="28"/>
          <w:szCs w:val="28"/>
          <w:lang w:val="uk-UA" w:eastAsia="uk-UA"/>
        </w:rPr>
        <w:t xml:space="preserve"> </w:t>
      </w:r>
      <w:r w:rsidR="00335F4B">
        <w:rPr>
          <w:rFonts w:ascii="Times New Roman" w:eastAsia="Times New Roman" w:hAnsi="Times New Roman" w:cs="Times New Roman"/>
          <w:sz w:val="28"/>
          <w:szCs w:val="28"/>
          <w:lang w:val="uk-UA" w:eastAsia="uk-UA"/>
        </w:rPr>
        <w:t>працює</w:t>
      </w:r>
      <w:r w:rsidRPr="00274F85">
        <w:rPr>
          <w:rFonts w:ascii="Times New Roman" w:eastAsia="Times New Roman" w:hAnsi="Times New Roman" w:cs="Times New Roman"/>
          <w:sz w:val="28"/>
          <w:szCs w:val="28"/>
          <w:lang w:val="uk-UA" w:eastAsia="uk-UA"/>
        </w:rPr>
        <w:t xml:space="preserve"> з </w:t>
      </w:r>
      <w:r w:rsidR="00335F4B">
        <w:rPr>
          <w:rFonts w:ascii="Times New Roman" w:eastAsia="Times New Roman" w:hAnsi="Times New Roman" w:cs="Times New Roman"/>
          <w:sz w:val="28"/>
          <w:szCs w:val="28"/>
          <w:lang w:val="uk-UA" w:eastAsia="uk-UA"/>
        </w:rPr>
        <w:t>дошкільна група</w:t>
      </w:r>
      <w:r w:rsidRPr="00274F85">
        <w:rPr>
          <w:rFonts w:ascii="Times New Roman" w:eastAsia="Times New Roman" w:hAnsi="Times New Roman" w:cs="Times New Roman"/>
          <w:sz w:val="28"/>
          <w:szCs w:val="28"/>
          <w:lang w:val="uk-UA" w:eastAsia="uk-UA"/>
        </w:rPr>
        <w:t xml:space="preserve"> та забезпечує наступність і безперервність освітньої діяльності.</w:t>
      </w:r>
    </w:p>
    <w:p w:rsidR="005A3849" w:rsidRPr="00274F85" w:rsidRDefault="005A3849" w:rsidP="005A3849">
      <w:p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ab/>
        <w:t>Головна мета закладу</w:t>
      </w:r>
      <w:r w:rsidR="00943657">
        <w:rPr>
          <w:rFonts w:ascii="Times New Roman" w:eastAsia="Times New Roman" w:hAnsi="Times New Roman" w:cs="Times New Roman"/>
          <w:sz w:val="28"/>
          <w:szCs w:val="28"/>
          <w:lang w:val="uk-UA" w:eastAsia="uk-UA"/>
        </w:rPr>
        <w:t xml:space="preserve"> освіти</w:t>
      </w:r>
      <w:r w:rsidRPr="00274F85">
        <w:rPr>
          <w:rFonts w:ascii="Times New Roman" w:eastAsia="Times New Roman" w:hAnsi="Times New Roman" w:cs="Times New Roman"/>
          <w:sz w:val="28"/>
          <w:szCs w:val="28"/>
          <w:lang w:val="uk-UA" w:eastAsia="uk-UA"/>
        </w:rPr>
        <w:t xml:space="preserve"> – забезпечення рівного доступу до якісної освіти.</w:t>
      </w:r>
    </w:p>
    <w:p w:rsidR="005A3849" w:rsidRPr="00274F85" w:rsidRDefault="005A3849" w:rsidP="005A3849">
      <w:p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ab/>
        <w:t xml:space="preserve">Головні завдання </w:t>
      </w:r>
      <w:r w:rsidR="00335F4B">
        <w:rPr>
          <w:rFonts w:ascii="Times New Roman" w:eastAsia="Times New Roman" w:hAnsi="Times New Roman" w:cs="Times New Roman"/>
          <w:sz w:val="28"/>
          <w:szCs w:val="28"/>
          <w:lang w:val="uk-UA" w:eastAsia="uk-UA"/>
        </w:rPr>
        <w:t>Чернихівської</w:t>
      </w:r>
      <w:r w:rsidRPr="00274F85">
        <w:rPr>
          <w:rFonts w:ascii="Times New Roman" w:eastAsia="Times New Roman" w:hAnsi="Times New Roman" w:cs="Times New Roman"/>
          <w:sz w:val="28"/>
          <w:szCs w:val="28"/>
          <w:lang w:val="uk-UA" w:eastAsia="uk-UA"/>
        </w:rPr>
        <w:t xml:space="preserve"> загальноосвітньої школи І-ІІІ ступенів </w:t>
      </w:r>
      <w:r w:rsidR="00335F4B">
        <w:rPr>
          <w:rFonts w:ascii="Times New Roman" w:eastAsia="Times New Roman" w:hAnsi="Times New Roman" w:cs="Times New Roman"/>
          <w:sz w:val="28"/>
          <w:szCs w:val="28"/>
          <w:lang w:val="uk-UA" w:eastAsia="uk-UA"/>
        </w:rPr>
        <w:t>Тернопільської міської ради</w:t>
      </w:r>
      <w:r w:rsidRPr="00274F85">
        <w:rPr>
          <w:rFonts w:ascii="Times New Roman" w:eastAsia="Times New Roman" w:hAnsi="Times New Roman" w:cs="Times New Roman"/>
          <w:sz w:val="28"/>
          <w:szCs w:val="28"/>
          <w:lang w:val="uk-UA" w:eastAsia="uk-UA"/>
        </w:rPr>
        <w:t>, зазначені у статуті закладу:</w:t>
      </w:r>
    </w:p>
    <w:p w:rsidR="005A3849" w:rsidRPr="00274F85" w:rsidRDefault="005A3849" w:rsidP="005A3849">
      <w:pPr>
        <w:pStyle w:val="a7"/>
        <w:numPr>
          <w:ilvl w:val="0"/>
          <w:numId w:val="12"/>
        </w:numPr>
        <w:spacing w:after="0" w:line="240" w:lineRule="auto"/>
        <w:jc w:val="both"/>
        <w:rPr>
          <w:rFonts w:ascii="Times New Roman" w:eastAsia="Times New Roman" w:hAnsi="Times New Roman"/>
          <w:sz w:val="28"/>
          <w:szCs w:val="28"/>
          <w:lang w:eastAsia="uk-UA"/>
        </w:rPr>
      </w:pPr>
      <w:r w:rsidRPr="00274F85">
        <w:rPr>
          <w:rFonts w:ascii="Times New Roman" w:eastAsia="Times New Roman" w:hAnsi="Times New Roman"/>
          <w:sz w:val="28"/>
          <w:szCs w:val="28"/>
          <w:lang w:eastAsia="uk-UA"/>
        </w:rPr>
        <w:t>забезпечення реалізації права громадян на здобуття загальної середньої освіти відповідно до Державних стандартів освіти;</w:t>
      </w:r>
    </w:p>
    <w:p w:rsidR="005A3849" w:rsidRPr="00274F85" w:rsidRDefault="005A3849" w:rsidP="005A3849">
      <w:pPr>
        <w:pStyle w:val="a7"/>
        <w:numPr>
          <w:ilvl w:val="0"/>
          <w:numId w:val="12"/>
        </w:numPr>
        <w:spacing w:after="0" w:line="240" w:lineRule="auto"/>
        <w:jc w:val="both"/>
        <w:rPr>
          <w:rFonts w:ascii="Times New Roman" w:eastAsia="Times New Roman" w:hAnsi="Times New Roman"/>
          <w:sz w:val="28"/>
          <w:szCs w:val="28"/>
          <w:lang w:eastAsia="uk-UA"/>
        </w:rPr>
      </w:pPr>
      <w:r w:rsidRPr="00274F85">
        <w:rPr>
          <w:rFonts w:ascii="Times New Roman" w:eastAsia="Times New Roman" w:hAnsi="Times New Roman"/>
          <w:sz w:val="28"/>
          <w:szCs w:val="28"/>
          <w:lang w:eastAsia="uk-UA"/>
        </w:rPr>
        <w:t>виховання громадянина України, який поважає Конституцію, державні символи України, права і свободи людини, має почуття власної гідності, відповідальності перед законом за свої дії та готовий свідомо виконувати обов’язки;</w:t>
      </w:r>
    </w:p>
    <w:p w:rsidR="005A3849" w:rsidRPr="00274F85" w:rsidRDefault="005A3849" w:rsidP="005A3849">
      <w:pPr>
        <w:pStyle w:val="a7"/>
        <w:numPr>
          <w:ilvl w:val="0"/>
          <w:numId w:val="12"/>
        </w:numPr>
        <w:spacing w:after="0" w:line="240" w:lineRule="auto"/>
        <w:jc w:val="both"/>
        <w:rPr>
          <w:rFonts w:ascii="Times New Roman" w:eastAsia="Times New Roman" w:hAnsi="Times New Roman"/>
          <w:sz w:val="28"/>
          <w:szCs w:val="28"/>
          <w:lang w:eastAsia="uk-UA"/>
        </w:rPr>
      </w:pPr>
      <w:r w:rsidRPr="00274F85">
        <w:rPr>
          <w:rFonts w:ascii="Times New Roman" w:eastAsia="Times New Roman" w:hAnsi="Times New Roman"/>
          <w:sz w:val="28"/>
          <w:szCs w:val="28"/>
          <w:lang w:eastAsia="uk-UA"/>
        </w:rPr>
        <w:t xml:space="preserve">реалізація прав </w:t>
      </w:r>
      <w:r w:rsidR="00943657">
        <w:rPr>
          <w:rFonts w:ascii="Times New Roman" w:eastAsia="Times New Roman" w:hAnsi="Times New Roman"/>
          <w:sz w:val="28"/>
          <w:szCs w:val="28"/>
          <w:lang w:eastAsia="uk-UA"/>
        </w:rPr>
        <w:t>здобувачів освіти</w:t>
      </w:r>
      <w:r w:rsidRPr="00274F85">
        <w:rPr>
          <w:rFonts w:ascii="Times New Roman" w:eastAsia="Times New Roman" w:hAnsi="Times New Roman"/>
          <w:sz w:val="28"/>
          <w:szCs w:val="28"/>
          <w:lang w:eastAsia="uk-UA"/>
        </w:rPr>
        <w:t xml:space="preserve"> на вільне формування політичних і світоглядних переконань;</w:t>
      </w:r>
    </w:p>
    <w:p w:rsidR="005A3849" w:rsidRPr="00274F85" w:rsidRDefault="005A3849" w:rsidP="005A3849">
      <w:pPr>
        <w:pStyle w:val="a7"/>
        <w:numPr>
          <w:ilvl w:val="0"/>
          <w:numId w:val="12"/>
        </w:numPr>
        <w:spacing w:after="0" w:line="240" w:lineRule="auto"/>
        <w:jc w:val="both"/>
        <w:rPr>
          <w:rFonts w:ascii="Times New Roman" w:eastAsia="Times New Roman" w:hAnsi="Times New Roman"/>
          <w:sz w:val="28"/>
          <w:szCs w:val="28"/>
          <w:lang w:eastAsia="uk-UA"/>
        </w:rPr>
      </w:pPr>
      <w:r w:rsidRPr="00274F85">
        <w:rPr>
          <w:rFonts w:ascii="Times New Roman" w:eastAsia="Times New Roman" w:hAnsi="Times New Roman"/>
          <w:sz w:val="28"/>
          <w:szCs w:val="28"/>
          <w:lang w:eastAsia="uk-UA"/>
        </w:rPr>
        <w:t>виховання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w:t>
      </w:r>
    </w:p>
    <w:p w:rsidR="005A3849" w:rsidRPr="00274F85" w:rsidRDefault="005A3849" w:rsidP="005A3849">
      <w:pPr>
        <w:pStyle w:val="a7"/>
        <w:numPr>
          <w:ilvl w:val="0"/>
          <w:numId w:val="12"/>
        </w:numPr>
        <w:spacing w:after="0" w:line="240" w:lineRule="auto"/>
        <w:jc w:val="both"/>
        <w:rPr>
          <w:rFonts w:ascii="Times New Roman" w:eastAsia="Times New Roman" w:hAnsi="Times New Roman"/>
          <w:sz w:val="28"/>
          <w:szCs w:val="28"/>
          <w:lang w:eastAsia="uk-UA"/>
        </w:rPr>
      </w:pPr>
      <w:r w:rsidRPr="00274F85">
        <w:rPr>
          <w:rFonts w:ascii="Times New Roman" w:eastAsia="Times New Roman" w:hAnsi="Times New Roman"/>
          <w:sz w:val="28"/>
          <w:szCs w:val="28"/>
          <w:lang w:eastAsia="uk-UA"/>
        </w:rPr>
        <w:t>формування та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5A3849" w:rsidRPr="00274F85" w:rsidRDefault="005A3849" w:rsidP="005A3849">
      <w:pPr>
        <w:pStyle w:val="a7"/>
        <w:numPr>
          <w:ilvl w:val="0"/>
          <w:numId w:val="12"/>
        </w:numPr>
        <w:spacing w:after="0" w:line="240" w:lineRule="auto"/>
        <w:jc w:val="both"/>
        <w:rPr>
          <w:rFonts w:ascii="Times New Roman" w:eastAsia="Times New Roman" w:hAnsi="Times New Roman"/>
          <w:sz w:val="28"/>
          <w:szCs w:val="28"/>
          <w:lang w:eastAsia="uk-UA"/>
        </w:rPr>
      </w:pPr>
      <w:r w:rsidRPr="00274F85">
        <w:rPr>
          <w:rFonts w:ascii="Times New Roman" w:eastAsia="Times New Roman" w:hAnsi="Times New Roman"/>
          <w:sz w:val="28"/>
          <w:szCs w:val="28"/>
          <w:lang w:eastAsia="uk-UA"/>
        </w:rPr>
        <w:t xml:space="preserve">розвиток здібностей і обдарувань </w:t>
      </w:r>
      <w:r w:rsidR="00943657">
        <w:rPr>
          <w:rFonts w:ascii="Times New Roman" w:eastAsia="Times New Roman" w:hAnsi="Times New Roman"/>
          <w:sz w:val="28"/>
          <w:szCs w:val="28"/>
          <w:lang w:eastAsia="uk-UA"/>
        </w:rPr>
        <w:t>здобувачів освіти</w:t>
      </w:r>
      <w:r w:rsidRPr="00274F85">
        <w:rPr>
          <w:rFonts w:ascii="Times New Roman" w:eastAsia="Times New Roman" w:hAnsi="Times New Roman"/>
          <w:sz w:val="28"/>
          <w:szCs w:val="28"/>
          <w:lang w:eastAsia="uk-UA"/>
        </w:rPr>
        <w:t>, їх наукового світогляду.</w:t>
      </w:r>
    </w:p>
    <w:p w:rsidR="005A3849"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Зарахування </w:t>
      </w:r>
      <w:r w:rsidR="00943657">
        <w:rPr>
          <w:rFonts w:ascii="Times New Roman" w:eastAsia="Times New Roman" w:hAnsi="Times New Roman" w:cs="Times New Roman"/>
          <w:sz w:val="28"/>
          <w:szCs w:val="28"/>
          <w:lang w:val="uk-UA" w:eastAsia="uk-UA"/>
        </w:rPr>
        <w:t>здобувачів освіти</w:t>
      </w:r>
      <w:r w:rsidRPr="00274F85">
        <w:rPr>
          <w:rFonts w:ascii="Times New Roman" w:eastAsia="Times New Roman" w:hAnsi="Times New Roman" w:cs="Times New Roman"/>
          <w:sz w:val="28"/>
          <w:szCs w:val="28"/>
          <w:lang w:val="uk-UA" w:eastAsia="uk-UA"/>
        </w:rPr>
        <w:t xml:space="preserve"> до всіх класів здійснюється без проведення конкурсу і, як правило, відповідно до території обслуговування.</w:t>
      </w:r>
    </w:p>
    <w:p w:rsidR="005A3849" w:rsidRDefault="005A3849" w:rsidP="005A3849">
      <w:pPr>
        <w:ind w:firstLine="708"/>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Гранична наповнюваність класів встановлюється відповідно до Закону України "Про загальну середню освіту" не більше 30 учнів</w:t>
      </w:r>
      <w:r>
        <w:rPr>
          <w:rFonts w:ascii="Times New Roman" w:eastAsia="Calibri" w:hAnsi="Times New Roman" w:cs="Times New Roman"/>
          <w:color w:val="auto"/>
          <w:sz w:val="28"/>
          <w:szCs w:val="28"/>
          <w:lang w:val="uk-UA" w:bidi="ar-SA"/>
        </w:rPr>
        <w:t>.</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Pr>
          <w:rFonts w:ascii="Times New Roman" w:eastAsia="Calibri" w:hAnsi="Times New Roman" w:cs="Times New Roman"/>
          <w:color w:val="auto"/>
          <w:sz w:val="28"/>
          <w:szCs w:val="28"/>
          <w:lang w:val="uk-UA" w:eastAsia="uk-UA" w:bidi="uk-UA"/>
        </w:rPr>
        <w:t>П</w:t>
      </w:r>
      <w:r w:rsidRPr="00274F85">
        <w:rPr>
          <w:rFonts w:ascii="Times New Roman" w:eastAsia="Calibri" w:hAnsi="Times New Roman" w:cs="Times New Roman"/>
          <w:color w:val="auto"/>
          <w:sz w:val="28"/>
          <w:szCs w:val="28"/>
          <w:lang w:val="uk-UA" w:eastAsia="uk-UA" w:bidi="uk-UA"/>
        </w:rPr>
        <w:t>оділ</w:t>
      </w:r>
      <w:r w:rsidR="0035152C">
        <w:rPr>
          <w:rFonts w:ascii="Times New Roman" w:eastAsia="Calibri" w:hAnsi="Times New Roman" w:cs="Times New Roman"/>
          <w:color w:val="auto"/>
          <w:sz w:val="28"/>
          <w:szCs w:val="28"/>
          <w:lang w:val="uk-UA" w:eastAsia="uk-UA" w:bidi="uk-UA"/>
        </w:rPr>
        <w:t>у</w:t>
      </w:r>
      <w:r w:rsidRPr="00274F85">
        <w:rPr>
          <w:rFonts w:ascii="Times New Roman" w:eastAsia="Calibri" w:hAnsi="Times New Roman" w:cs="Times New Roman"/>
          <w:color w:val="auto"/>
          <w:sz w:val="28"/>
          <w:szCs w:val="28"/>
          <w:lang w:val="uk-UA" w:eastAsia="uk-UA" w:bidi="uk-UA"/>
        </w:rPr>
        <w:t xml:space="preserve"> класів на групи при вивченні окремих предметів </w:t>
      </w:r>
      <w:r w:rsidR="0035152C">
        <w:rPr>
          <w:rFonts w:ascii="Times New Roman" w:eastAsia="Calibri" w:hAnsi="Times New Roman" w:cs="Times New Roman"/>
          <w:color w:val="auto"/>
          <w:sz w:val="28"/>
          <w:szCs w:val="28"/>
          <w:lang w:val="uk-UA" w:eastAsia="uk-UA" w:bidi="uk-UA"/>
        </w:rPr>
        <w:t>немає.</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Основним засобом реалізації призначення закладу</w:t>
      </w:r>
      <w:r w:rsidR="00943657">
        <w:rPr>
          <w:rFonts w:ascii="Times New Roman" w:eastAsia="Times New Roman" w:hAnsi="Times New Roman" w:cs="Times New Roman"/>
          <w:sz w:val="28"/>
          <w:szCs w:val="28"/>
          <w:lang w:val="uk-UA" w:eastAsia="uk-UA"/>
        </w:rPr>
        <w:t xml:space="preserve"> освіти</w:t>
      </w:r>
      <w:r w:rsidRPr="00274F85">
        <w:rPr>
          <w:rFonts w:ascii="Times New Roman" w:eastAsia="Times New Roman" w:hAnsi="Times New Roman" w:cs="Times New Roman"/>
          <w:sz w:val="28"/>
          <w:szCs w:val="28"/>
          <w:lang w:val="uk-UA" w:eastAsia="uk-UA"/>
        </w:rPr>
        <w:t xml:space="preserve"> є засвоєння </w:t>
      </w:r>
      <w:r w:rsidR="00943657">
        <w:rPr>
          <w:rFonts w:ascii="Times New Roman" w:eastAsia="Times New Roman" w:hAnsi="Times New Roman" w:cs="Times New Roman"/>
          <w:sz w:val="28"/>
          <w:szCs w:val="28"/>
          <w:lang w:val="uk-UA" w:eastAsia="uk-UA"/>
        </w:rPr>
        <w:t>здобувачами освіти</w:t>
      </w:r>
      <w:r w:rsidRPr="00274F85">
        <w:rPr>
          <w:rFonts w:ascii="Times New Roman" w:eastAsia="Times New Roman" w:hAnsi="Times New Roman" w:cs="Times New Roman"/>
          <w:sz w:val="28"/>
          <w:szCs w:val="28"/>
          <w:lang w:val="uk-UA" w:eastAsia="uk-UA"/>
        </w:rPr>
        <w:t xml:space="preserve"> обов'язкового мінімуму змісту загальноосвітніх програм. Додатковими засобами є:</w:t>
      </w:r>
    </w:p>
    <w:p w:rsidR="005A3849" w:rsidRPr="00274F85" w:rsidRDefault="005A3849" w:rsidP="005A3849">
      <w:pPr>
        <w:widowControl/>
        <w:numPr>
          <w:ilvl w:val="0"/>
          <w:numId w:val="9"/>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lastRenderedPageBreak/>
        <w:t>уведення в навчальний план  курсів за вибором і факультативних курсів, що сприяють загальнокультурному розвитку особистості та формують гуманістичний світогляд</w:t>
      </w:r>
      <w:r>
        <w:rPr>
          <w:rFonts w:ascii="Times New Roman" w:eastAsia="Times New Roman" w:hAnsi="Times New Roman" w:cs="Times New Roman"/>
          <w:sz w:val="28"/>
          <w:szCs w:val="28"/>
          <w:lang w:val="uk-UA" w:eastAsia="uk-UA"/>
        </w:rPr>
        <w:t>;</w:t>
      </w:r>
      <w:r w:rsidRPr="00274F85">
        <w:rPr>
          <w:rFonts w:ascii="Times New Roman" w:eastAsia="Times New Roman" w:hAnsi="Times New Roman" w:cs="Times New Roman"/>
          <w:sz w:val="28"/>
          <w:szCs w:val="28"/>
          <w:lang w:val="uk-UA" w:eastAsia="uk-UA"/>
        </w:rPr>
        <w:t xml:space="preserve"> </w:t>
      </w:r>
    </w:p>
    <w:p w:rsidR="005A3849" w:rsidRPr="00274F85" w:rsidRDefault="005A3849" w:rsidP="005A3849">
      <w:pPr>
        <w:widowControl/>
        <w:numPr>
          <w:ilvl w:val="0"/>
          <w:numId w:val="9"/>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надання </w:t>
      </w:r>
      <w:r w:rsidR="00943657">
        <w:rPr>
          <w:rFonts w:ascii="Times New Roman" w:eastAsia="Times New Roman" w:hAnsi="Times New Roman" w:cs="Times New Roman"/>
          <w:sz w:val="28"/>
          <w:szCs w:val="28"/>
          <w:lang w:val="uk-UA" w:eastAsia="uk-UA"/>
        </w:rPr>
        <w:t>здобувачам освіти</w:t>
      </w:r>
      <w:r w:rsidRPr="00274F85">
        <w:rPr>
          <w:rFonts w:ascii="Times New Roman" w:eastAsia="Times New Roman" w:hAnsi="Times New Roman" w:cs="Times New Roman"/>
          <w:sz w:val="28"/>
          <w:szCs w:val="28"/>
          <w:lang w:val="uk-UA" w:eastAsia="uk-UA"/>
        </w:rPr>
        <w:t xml:space="preserve"> можливості спробувати себе в різних видах діяльності (інтелектуальної, трудової, художньо-естетичної тощо) у мережі гуртків, спортивних секцій та учнівських об’єднань;</w:t>
      </w:r>
    </w:p>
    <w:p w:rsidR="005A3849" w:rsidRPr="00274F85" w:rsidRDefault="005A3849" w:rsidP="005A3849">
      <w:pPr>
        <w:widowControl/>
        <w:numPr>
          <w:ilvl w:val="0"/>
          <w:numId w:val="9"/>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надання </w:t>
      </w:r>
      <w:r w:rsidR="00943657">
        <w:rPr>
          <w:rFonts w:ascii="Times New Roman" w:eastAsia="Times New Roman" w:hAnsi="Times New Roman" w:cs="Times New Roman"/>
          <w:sz w:val="28"/>
          <w:szCs w:val="28"/>
          <w:lang w:val="uk-UA" w:eastAsia="uk-UA"/>
        </w:rPr>
        <w:t>здобувачам освіти</w:t>
      </w:r>
      <w:r w:rsidRPr="00274F85">
        <w:rPr>
          <w:rFonts w:ascii="Times New Roman" w:eastAsia="Times New Roman" w:hAnsi="Times New Roman" w:cs="Times New Roman"/>
          <w:sz w:val="28"/>
          <w:szCs w:val="28"/>
          <w:lang w:val="uk-UA" w:eastAsia="uk-UA"/>
        </w:rPr>
        <w:t xml:space="preserve"> можливості вибору профілю навчання, темпу </w:t>
      </w:r>
      <w:r w:rsidR="0035152C">
        <w:rPr>
          <w:rFonts w:ascii="Times New Roman" w:eastAsia="Times New Roman" w:hAnsi="Times New Roman" w:cs="Times New Roman"/>
          <w:sz w:val="28"/>
          <w:szCs w:val="28"/>
          <w:lang w:val="uk-UA" w:eastAsia="uk-UA"/>
        </w:rPr>
        <w:t>засвоєння навчального матеріалу.</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Освітня програма визначає: </w:t>
      </w:r>
    </w:p>
    <w:p w:rsidR="005A3849" w:rsidRPr="00274F85" w:rsidRDefault="005A3849" w:rsidP="005A3849">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загальний обсяг навчального навантаження, тривалість і взаємозв’язки окремих предметів, курсів за вибором, а також логічної послідовності їх вивчення, які подані в рамках навчальних планів </w:t>
      </w:r>
      <w:r w:rsidRPr="0035152C">
        <w:rPr>
          <w:rFonts w:ascii="Times New Roman" w:eastAsia="Calibri" w:hAnsi="Times New Roman" w:cs="Times New Roman"/>
          <w:b/>
          <w:i/>
          <w:color w:val="auto"/>
          <w:sz w:val="28"/>
          <w:szCs w:val="28"/>
          <w:lang w:val="uk-UA" w:bidi="ar-SA"/>
        </w:rPr>
        <w:t>(додаток 3, таблиці 1-</w:t>
      </w:r>
      <w:r w:rsidR="0035152C" w:rsidRPr="0035152C">
        <w:rPr>
          <w:rFonts w:ascii="Times New Roman" w:eastAsia="Calibri" w:hAnsi="Times New Roman" w:cs="Times New Roman"/>
          <w:b/>
          <w:i/>
          <w:color w:val="auto"/>
          <w:sz w:val="28"/>
          <w:szCs w:val="28"/>
          <w:lang w:val="uk-UA" w:bidi="ar-SA"/>
        </w:rPr>
        <w:t>4</w:t>
      </w:r>
      <w:r w:rsidRPr="0035152C">
        <w:rPr>
          <w:rFonts w:ascii="Times New Roman" w:eastAsia="Calibri" w:hAnsi="Times New Roman" w:cs="Times New Roman"/>
          <w:b/>
          <w:i/>
          <w:color w:val="auto"/>
          <w:sz w:val="28"/>
          <w:szCs w:val="28"/>
          <w:lang w:val="uk-UA" w:bidi="ar-SA"/>
        </w:rPr>
        <w:t>)</w:t>
      </w:r>
      <w:r w:rsidRPr="00AD5049">
        <w:rPr>
          <w:rFonts w:ascii="Times New Roman" w:eastAsia="Calibri" w:hAnsi="Times New Roman" w:cs="Times New Roman"/>
          <w:color w:val="auto"/>
          <w:sz w:val="28"/>
          <w:szCs w:val="28"/>
          <w:lang w:val="uk-UA" w:bidi="ar-SA"/>
        </w:rPr>
        <w:t>;</w:t>
      </w:r>
    </w:p>
    <w:p w:rsidR="005A3849" w:rsidRPr="00AD5049" w:rsidRDefault="005A3849" w:rsidP="005A3849">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w:t>
      </w:r>
      <w:r w:rsidRPr="00AD5049">
        <w:rPr>
          <w:rFonts w:ascii="Times New Roman" w:eastAsia="Calibri" w:hAnsi="Times New Roman" w:cs="Times New Roman"/>
          <w:color w:val="auto"/>
          <w:sz w:val="28"/>
          <w:szCs w:val="28"/>
          <w:lang w:val="uk-UA" w:bidi="ar-SA"/>
        </w:rPr>
        <w:t xml:space="preserve">МОН; </w:t>
      </w:r>
    </w:p>
    <w:p w:rsidR="005A3849" w:rsidRPr="00274F85" w:rsidRDefault="005A3849" w:rsidP="005A3849">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форми організації освітнього процесу та інструменти системи внутрішнього забезпечення якості освіти;</w:t>
      </w:r>
    </w:p>
    <w:p w:rsidR="005A3849"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Calibri" w:hAnsi="Times New Roman" w:cs="Times New Roman"/>
          <w:color w:val="auto"/>
          <w:sz w:val="28"/>
          <w:szCs w:val="28"/>
          <w:lang w:val="uk-UA" w:bidi="ar-SA"/>
        </w:rPr>
        <w:t>вимоги до осіб, які можуть розпочати навчання за цією освітньою програмою.</w:t>
      </w:r>
    </w:p>
    <w:p w:rsidR="005A3849" w:rsidRDefault="005A3849" w:rsidP="005A3849">
      <w:pPr>
        <w:ind w:firstLine="708"/>
        <w:jc w:val="both"/>
        <w:rPr>
          <w:rFonts w:ascii="Times New Roman" w:eastAsia="Times New Roman" w:hAnsi="Times New Roman" w:cs="Times New Roman"/>
          <w:sz w:val="28"/>
          <w:szCs w:val="28"/>
          <w:lang w:val="uk-UA" w:eastAsia="uk-UA"/>
        </w:rPr>
      </w:pP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Освітні програми, реалізовані в загальноосвітньому навчальному закладі</w:t>
      </w:r>
      <w:r w:rsidRPr="0068348B">
        <w:rPr>
          <w:rFonts w:ascii="Times New Roman" w:eastAsia="Times New Roman" w:hAnsi="Times New Roman" w:cs="Times New Roman"/>
          <w:color w:val="auto"/>
          <w:sz w:val="28"/>
          <w:szCs w:val="28"/>
          <w:lang w:val="uk-UA" w:eastAsia="uk-UA"/>
        </w:rPr>
        <w:t xml:space="preserve">, </w:t>
      </w:r>
      <w:r w:rsidRPr="00274F85">
        <w:rPr>
          <w:rFonts w:ascii="Times New Roman" w:eastAsia="Times New Roman" w:hAnsi="Times New Roman" w:cs="Times New Roman"/>
          <w:sz w:val="28"/>
          <w:szCs w:val="28"/>
          <w:lang w:val="uk-UA" w:eastAsia="uk-UA"/>
        </w:rPr>
        <w:t>у залежності від специфіки обраного змісту освіти спрямовані на:</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формування в </w:t>
      </w:r>
      <w:r w:rsidR="00943657">
        <w:rPr>
          <w:rFonts w:ascii="Times New Roman" w:eastAsia="Times New Roman" w:hAnsi="Times New Roman" w:cs="Times New Roman"/>
          <w:sz w:val="28"/>
          <w:szCs w:val="28"/>
          <w:lang w:val="uk-UA" w:eastAsia="uk-UA"/>
        </w:rPr>
        <w:t>здобувачів освіти</w:t>
      </w:r>
      <w:r w:rsidRPr="00274F85">
        <w:rPr>
          <w:rFonts w:ascii="Times New Roman" w:eastAsia="Times New Roman" w:hAnsi="Times New Roman" w:cs="Times New Roman"/>
          <w:sz w:val="28"/>
          <w:szCs w:val="28"/>
          <w:lang w:val="uk-UA" w:eastAsia="uk-UA"/>
        </w:rPr>
        <w:t xml:space="preserve"> сучасної наукової картини світу;</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виховання працьовитості, любові до природи;</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розвиток в </w:t>
      </w:r>
      <w:r w:rsidR="00943657">
        <w:rPr>
          <w:rFonts w:ascii="Times New Roman" w:eastAsia="Times New Roman" w:hAnsi="Times New Roman" w:cs="Times New Roman"/>
          <w:sz w:val="28"/>
          <w:szCs w:val="28"/>
          <w:lang w:val="uk-UA" w:eastAsia="uk-UA"/>
        </w:rPr>
        <w:t>здобувачів освіти</w:t>
      </w:r>
      <w:r w:rsidRPr="00274F85">
        <w:rPr>
          <w:rFonts w:ascii="Times New Roman" w:eastAsia="Times New Roman" w:hAnsi="Times New Roman" w:cs="Times New Roman"/>
          <w:sz w:val="28"/>
          <w:szCs w:val="28"/>
          <w:lang w:val="uk-UA" w:eastAsia="uk-UA"/>
        </w:rPr>
        <w:t xml:space="preserve"> національної самосвідомості;</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формування людини та громадянина, яка прагне вдосконалювання та перетворення суспільства;</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інтеграцію особистості в систему світової та національної культури;</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рішення задач формування загальної культури особистості, адаптації особистості до життя в суспільстві;</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створення основи для усвідомленого відповідального вибору та наступного освоєння професійних освітніх програм;</w:t>
      </w:r>
    </w:p>
    <w:p w:rsidR="005A3849" w:rsidRDefault="005A3849" w:rsidP="005A3849">
      <w:pPr>
        <w:widowControl/>
        <w:numPr>
          <w:ilvl w:val="0"/>
          <w:numId w:val="10"/>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формування потреби </w:t>
      </w:r>
      <w:r w:rsidR="00943657">
        <w:rPr>
          <w:rFonts w:ascii="Times New Roman" w:eastAsia="Times New Roman" w:hAnsi="Times New Roman" w:cs="Times New Roman"/>
          <w:sz w:val="28"/>
          <w:szCs w:val="28"/>
          <w:lang w:val="uk-UA" w:eastAsia="uk-UA"/>
        </w:rPr>
        <w:t>здобувачів освіти</w:t>
      </w:r>
      <w:r w:rsidRPr="00274F85">
        <w:rPr>
          <w:rFonts w:ascii="Times New Roman" w:eastAsia="Times New Roman" w:hAnsi="Times New Roman" w:cs="Times New Roman"/>
          <w:sz w:val="28"/>
          <w:szCs w:val="28"/>
          <w:lang w:val="uk-UA" w:eastAsia="uk-UA"/>
        </w:rPr>
        <w:t xml:space="preserve"> до самоосвіти, саморозвитку, самовдосконалення тощо</w:t>
      </w:r>
      <w:r w:rsidR="00943657">
        <w:rPr>
          <w:rFonts w:ascii="Times New Roman" w:eastAsia="Times New Roman" w:hAnsi="Times New Roman" w:cs="Times New Roman"/>
          <w:sz w:val="28"/>
          <w:szCs w:val="28"/>
          <w:lang w:val="uk-UA" w:eastAsia="uk-UA"/>
        </w:rPr>
        <w:t>;</w:t>
      </w:r>
    </w:p>
    <w:p w:rsidR="005A3849" w:rsidRPr="00274F85" w:rsidRDefault="005A3849" w:rsidP="005A3849">
      <w:pPr>
        <w:widowControl/>
        <w:numPr>
          <w:ilvl w:val="0"/>
          <w:numId w:val="10"/>
        </w:numPr>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надання рівного доступу до освіти дітям з особливими потребами</w:t>
      </w:r>
      <w:r w:rsidRPr="00274F85">
        <w:rPr>
          <w:rFonts w:ascii="Times New Roman" w:eastAsia="Times New Roman" w:hAnsi="Times New Roman" w:cs="Times New Roman"/>
          <w:sz w:val="28"/>
          <w:szCs w:val="28"/>
          <w:lang w:val="uk-UA" w:eastAsia="uk-UA"/>
        </w:rPr>
        <w:t>.</w:t>
      </w:r>
    </w:p>
    <w:p w:rsidR="005A3849" w:rsidRPr="00274F85" w:rsidRDefault="00335F4B" w:rsidP="005A3849">
      <w:pPr>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Чернихівська</w:t>
      </w:r>
      <w:r w:rsidR="005A3849" w:rsidRPr="00274F85">
        <w:rPr>
          <w:rFonts w:ascii="Times New Roman" w:eastAsia="Times New Roman" w:hAnsi="Times New Roman" w:cs="Times New Roman"/>
          <w:sz w:val="28"/>
          <w:szCs w:val="28"/>
          <w:lang w:val="uk-UA" w:eastAsia="uk-UA"/>
        </w:rPr>
        <w:t xml:space="preserve"> загальноосвітня школа І-ІІІ ступенів </w:t>
      </w:r>
      <w:r w:rsidR="0035152C">
        <w:rPr>
          <w:rFonts w:ascii="Times New Roman" w:eastAsia="Times New Roman" w:hAnsi="Times New Roman" w:cs="Times New Roman"/>
          <w:sz w:val="28"/>
          <w:szCs w:val="28"/>
          <w:lang w:val="uk-UA" w:eastAsia="uk-UA"/>
        </w:rPr>
        <w:t>Тернопільської міської ради</w:t>
      </w:r>
      <w:r w:rsidR="005A3849" w:rsidRPr="00274F85">
        <w:rPr>
          <w:rFonts w:ascii="Times New Roman" w:eastAsia="Times New Roman" w:hAnsi="Times New Roman" w:cs="Times New Roman"/>
          <w:sz w:val="28"/>
          <w:szCs w:val="28"/>
          <w:lang w:val="uk-UA" w:eastAsia="uk-UA"/>
        </w:rPr>
        <w:t xml:space="preserve"> є закладом, який має глибоке історичне коріння, розвиває національну культуру та мову, спираючись на традиції, родинні цінності </w:t>
      </w:r>
      <w:proofErr w:type="spellStart"/>
      <w:r w:rsidR="005A3849" w:rsidRPr="00274F85">
        <w:rPr>
          <w:rFonts w:ascii="Times New Roman" w:eastAsia="Times New Roman" w:hAnsi="Times New Roman" w:cs="Times New Roman"/>
          <w:sz w:val="28"/>
          <w:szCs w:val="28"/>
          <w:lang w:val="uk-UA" w:eastAsia="uk-UA"/>
        </w:rPr>
        <w:t>поліетнічного</w:t>
      </w:r>
      <w:proofErr w:type="spellEnd"/>
      <w:r w:rsidR="005A3849" w:rsidRPr="00274F85">
        <w:rPr>
          <w:rFonts w:ascii="Times New Roman" w:eastAsia="Times New Roman" w:hAnsi="Times New Roman" w:cs="Times New Roman"/>
          <w:sz w:val="28"/>
          <w:szCs w:val="28"/>
          <w:lang w:val="uk-UA" w:eastAsia="uk-UA"/>
        </w:rPr>
        <w:t xml:space="preserve"> і полікультурного середовища села. Ми прагнемо зробити наших випускників конкурентоспроможними на національному і світовому ринках праці, а для цього озброюємо їх знанням сучасних інформаційних технологій, іноземн</w:t>
      </w:r>
      <w:r w:rsidR="00943657">
        <w:rPr>
          <w:rFonts w:ascii="Times New Roman" w:eastAsia="Times New Roman" w:hAnsi="Times New Roman" w:cs="Times New Roman"/>
          <w:sz w:val="28"/>
          <w:szCs w:val="28"/>
          <w:lang w:val="uk-UA" w:eastAsia="uk-UA"/>
        </w:rPr>
        <w:t>ої</w:t>
      </w:r>
      <w:r w:rsidR="005A3849" w:rsidRPr="00274F85">
        <w:rPr>
          <w:rFonts w:ascii="Times New Roman" w:eastAsia="Times New Roman" w:hAnsi="Times New Roman" w:cs="Times New Roman"/>
          <w:sz w:val="28"/>
          <w:szCs w:val="28"/>
          <w:lang w:val="uk-UA" w:eastAsia="uk-UA"/>
        </w:rPr>
        <w:t xml:space="preserve"> мов</w:t>
      </w:r>
      <w:r w:rsidR="00943657">
        <w:rPr>
          <w:rFonts w:ascii="Times New Roman" w:eastAsia="Times New Roman" w:hAnsi="Times New Roman" w:cs="Times New Roman"/>
          <w:sz w:val="28"/>
          <w:szCs w:val="28"/>
          <w:lang w:val="uk-UA" w:eastAsia="uk-UA"/>
        </w:rPr>
        <w:t>и</w:t>
      </w:r>
      <w:r w:rsidR="005A3849" w:rsidRPr="00274F85">
        <w:rPr>
          <w:rFonts w:ascii="Times New Roman" w:eastAsia="Times New Roman" w:hAnsi="Times New Roman" w:cs="Times New Roman"/>
          <w:sz w:val="28"/>
          <w:szCs w:val="28"/>
          <w:lang w:val="uk-UA" w:eastAsia="uk-UA"/>
        </w:rPr>
        <w:t>, фінансовою грамотністю</w:t>
      </w:r>
      <w:r w:rsidR="00943657">
        <w:rPr>
          <w:rFonts w:ascii="Times New Roman" w:eastAsia="Times New Roman" w:hAnsi="Times New Roman" w:cs="Times New Roman"/>
          <w:sz w:val="28"/>
          <w:szCs w:val="28"/>
          <w:lang w:val="uk-UA" w:eastAsia="uk-UA"/>
        </w:rPr>
        <w:t>. Створюючи новий стиль сучасного</w:t>
      </w:r>
      <w:r w:rsidR="005A3849" w:rsidRPr="00274F85">
        <w:rPr>
          <w:rFonts w:ascii="Times New Roman" w:eastAsia="Times New Roman" w:hAnsi="Times New Roman" w:cs="Times New Roman"/>
          <w:sz w:val="28"/>
          <w:szCs w:val="28"/>
          <w:lang w:val="uk-UA" w:eastAsia="uk-UA"/>
        </w:rPr>
        <w:t xml:space="preserve"> </w:t>
      </w:r>
      <w:r w:rsidR="00943657">
        <w:rPr>
          <w:rFonts w:ascii="Times New Roman" w:eastAsia="Times New Roman" w:hAnsi="Times New Roman" w:cs="Times New Roman"/>
          <w:sz w:val="28"/>
          <w:szCs w:val="28"/>
          <w:lang w:val="uk-UA" w:eastAsia="uk-UA"/>
        </w:rPr>
        <w:t>закладу освіти</w:t>
      </w:r>
      <w:r w:rsidR="005A3849" w:rsidRPr="00274F85">
        <w:rPr>
          <w:rFonts w:ascii="Times New Roman" w:eastAsia="Times New Roman" w:hAnsi="Times New Roman" w:cs="Times New Roman"/>
          <w:sz w:val="28"/>
          <w:szCs w:val="28"/>
          <w:lang w:val="uk-UA" w:eastAsia="uk-UA"/>
        </w:rPr>
        <w:t>, ми прагнемо зберегти власне непересічне обличчя, все те найкраще, що із вдячністю і любов’ю згадують наші випускники у різних куточках світу.</w:t>
      </w:r>
    </w:p>
    <w:p w:rsidR="005A3849" w:rsidRPr="00274F85" w:rsidRDefault="005A3849" w:rsidP="005A3849">
      <w:pPr>
        <w:ind w:firstLine="708"/>
        <w:jc w:val="both"/>
        <w:rPr>
          <w:rFonts w:ascii="Times New Roman" w:eastAsia="Times New Roman" w:hAnsi="Times New Roman" w:cs="Times New Roman"/>
          <w:b/>
          <w:bCs/>
          <w:sz w:val="28"/>
          <w:szCs w:val="28"/>
          <w:bdr w:val="none" w:sz="0" w:space="0" w:color="auto" w:frame="1"/>
          <w:lang w:val="uk-UA" w:eastAsia="uk-UA"/>
        </w:rPr>
      </w:pP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Розділ 2</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 xml:space="preserve">Опис "моделі" випускника школи </w:t>
      </w:r>
    </w:p>
    <w:p w:rsidR="0035152C"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Головні компетенції, якими озброює учнів наша школа – це вміння самостійно </w:t>
      </w:r>
      <w:r w:rsidRPr="00274F85">
        <w:rPr>
          <w:rFonts w:ascii="Times New Roman" w:eastAsia="Times New Roman" w:hAnsi="Times New Roman" w:cs="Times New Roman"/>
          <w:sz w:val="28"/>
          <w:szCs w:val="28"/>
          <w:lang w:val="uk-UA" w:eastAsia="uk-UA"/>
        </w:rPr>
        <w:lastRenderedPageBreak/>
        <w:t xml:space="preserve">знаходити і критично опрацьовувати потрібну інформацію, здобувати освіту упродовж всього життя.  У результаті реалізації обраних школою освітніх програм та усієї діяльності </w:t>
      </w:r>
      <w:r w:rsidR="00EF1D5E">
        <w:rPr>
          <w:rFonts w:ascii="Times New Roman" w:eastAsia="Times New Roman" w:hAnsi="Times New Roman" w:cs="Times New Roman"/>
          <w:sz w:val="28"/>
          <w:szCs w:val="28"/>
          <w:lang w:val="uk-UA" w:eastAsia="uk-UA"/>
        </w:rPr>
        <w:t>закладу освіти</w:t>
      </w:r>
      <w:r w:rsidRPr="00274F85">
        <w:rPr>
          <w:rFonts w:ascii="Times New Roman" w:eastAsia="Times New Roman" w:hAnsi="Times New Roman" w:cs="Times New Roman"/>
          <w:sz w:val="28"/>
          <w:szCs w:val="28"/>
          <w:lang w:val="uk-UA" w:eastAsia="uk-UA"/>
        </w:rPr>
        <w:t xml:space="preserve"> ми бачимо випускника як освічену, комунікабельну особистість, що може </w:t>
      </w:r>
      <w:proofErr w:type="spellStart"/>
      <w:r w:rsidRPr="00274F85">
        <w:rPr>
          <w:rFonts w:ascii="Times New Roman" w:eastAsia="Times New Roman" w:hAnsi="Times New Roman" w:cs="Times New Roman"/>
          <w:sz w:val="28"/>
          <w:szCs w:val="28"/>
          <w:lang w:val="uk-UA" w:eastAsia="uk-UA"/>
        </w:rPr>
        <w:t>самореалізуватися</w:t>
      </w:r>
      <w:proofErr w:type="spellEnd"/>
      <w:r w:rsidRPr="00274F85">
        <w:rPr>
          <w:rFonts w:ascii="Times New Roman" w:eastAsia="Times New Roman" w:hAnsi="Times New Roman" w:cs="Times New Roman"/>
          <w:sz w:val="28"/>
          <w:szCs w:val="28"/>
          <w:lang w:val="uk-UA" w:eastAsia="uk-UA"/>
        </w:rPr>
        <w:t xml:space="preserve"> в житті і творити це життя. Це людина з чіткою громадянською позицією, українець і водночас громадянин світу. </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Наш випускник навчався з радістю і задоволенням, поважає і цінує освіту, опанував обов’язковий мінімум загальноосвітніх навчальних програм та навчився самостійно поповнювати знання у сферах, які цікавлять його особисто, і відкривають перед ним нові горизонти пізнання та життєву дорогу професійного зростання. </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Розділ 3</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 xml:space="preserve">Цілі та задачі освітнього процесу школи </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2019</w:t>
      </w:r>
      <w:r w:rsidR="0035152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2020</w:t>
      </w:r>
      <w:r w:rsidRPr="00274F85">
        <w:rPr>
          <w:rFonts w:ascii="Times New Roman" w:eastAsia="Times New Roman" w:hAnsi="Times New Roman" w:cs="Times New Roman"/>
          <w:sz w:val="28"/>
          <w:szCs w:val="28"/>
          <w:lang w:val="uk-UA" w:eastAsia="uk-UA"/>
        </w:rPr>
        <w:t xml:space="preserve"> навчальний рік перед школою поставлені такі цілі освітнього процесу:</w:t>
      </w:r>
    </w:p>
    <w:p w:rsidR="005A3849" w:rsidRPr="00274F85" w:rsidRDefault="005A3849" w:rsidP="005A3849">
      <w:pPr>
        <w:widowControl/>
        <w:numPr>
          <w:ilvl w:val="0"/>
          <w:numId w:val="11"/>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забезпечити засвоєння </w:t>
      </w:r>
      <w:r w:rsidR="00EF1D5E">
        <w:rPr>
          <w:rFonts w:ascii="Times New Roman" w:eastAsia="Times New Roman" w:hAnsi="Times New Roman" w:cs="Times New Roman"/>
          <w:sz w:val="28"/>
          <w:szCs w:val="28"/>
          <w:lang w:val="uk-UA" w:eastAsia="uk-UA"/>
        </w:rPr>
        <w:t>здобувачами освіти</w:t>
      </w:r>
      <w:r w:rsidRPr="00274F85">
        <w:rPr>
          <w:rFonts w:ascii="Times New Roman" w:eastAsia="Times New Roman" w:hAnsi="Times New Roman" w:cs="Times New Roman"/>
          <w:sz w:val="28"/>
          <w:szCs w:val="28"/>
          <w:lang w:val="uk-UA" w:eastAsia="uk-UA"/>
        </w:rPr>
        <w:t xml:space="preserve"> обов'язкового мінімуму змісту початкової, основної, середньої (повної) загальної освіти на рівні вимог державного освітнього стандарту;</w:t>
      </w:r>
    </w:p>
    <w:p w:rsidR="005A3849" w:rsidRPr="00274F85" w:rsidRDefault="005A3849" w:rsidP="005A3849">
      <w:pPr>
        <w:widowControl/>
        <w:numPr>
          <w:ilvl w:val="0"/>
          <w:numId w:val="11"/>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гарантувати наступність освітніх програм усіх рівнів;</w:t>
      </w:r>
    </w:p>
    <w:p w:rsidR="005A3849" w:rsidRPr="00274F85" w:rsidRDefault="005A3849" w:rsidP="005A3849">
      <w:pPr>
        <w:widowControl/>
        <w:numPr>
          <w:ilvl w:val="0"/>
          <w:numId w:val="11"/>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створити основу для адаптації </w:t>
      </w:r>
      <w:r w:rsidR="00EF1D5E">
        <w:rPr>
          <w:rFonts w:ascii="Times New Roman" w:eastAsia="Times New Roman" w:hAnsi="Times New Roman" w:cs="Times New Roman"/>
          <w:sz w:val="28"/>
          <w:szCs w:val="28"/>
          <w:lang w:val="uk-UA" w:eastAsia="uk-UA"/>
        </w:rPr>
        <w:t>здобувачів освіти</w:t>
      </w:r>
      <w:r w:rsidRPr="00274F85">
        <w:rPr>
          <w:rFonts w:ascii="Times New Roman" w:eastAsia="Times New Roman" w:hAnsi="Times New Roman" w:cs="Times New Roman"/>
          <w:sz w:val="28"/>
          <w:szCs w:val="28"/>
          <w:lang w:val="uk-UA" w:eastAsia="uk-UA"/>
        </w:rPr>
        <w:t xml:space="preserve"> до життя в суспільстві, для усвідомленого вибору та наступного засвоєння професійних освітніх програм;</w:t>
      </w:r>
    </w:p>
    <w:p w:rsidR="005A3849" w:rsidRPr="00274F85" w:rsidRDefault="005A3849" w:rsidP="005A3849">
      <w:pPr>
        <w:widowControl/>
        <w:numPr>
          <w:ilvl w:val="0"/>
          <w:numId w:val="11"/>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формувати позитивну мотивацію </w:t>
      </w:r>
      <w:r w:rsidR="00EF1D5E">
        <w:rPr>
          <w:rFonts w:ascii="Times New Roman" w:eastAsia="Times New Roman" w:hAnsi="Times New Roman" w:cs="Times New Roman"/>
          <w:sz w:val="28"/>
          <w:szCs w:val="28"/>
          <w:lang w:val="uk-UA" w:eastAsia="uk-UA"/>
        </w:rPr>
        <w:t>здобувачів освіти</w:t>
      </w:r>
      <w:r w:rsidRPr="00274F85">
        <w:rPr>
          <w:rFonts w:ascii="Times New Roman" w:eastAsia="Times New Roman" w:hAnsi="Times New Roman" w:cs="Times New Roman"/>
          <w:sz w:val="28"/>
          <w:szCs w:val="28"/>
          <w:lang w:val="uk-UA" w:eastAsia="uk-UA"/>
        </w:rPr>
        <w:t xml:space="preserve"> до навчальної діяльності;</w:t>
      </w:r>
    </w:p>
    <w:p w:rsidR="005A3849" w:rsidRPr="00274F85" w:rsidRDefault="005A3849" w:rsidP="005A3849">
      <w:pPr>
        <w:widowControl/>
        <w:numPr>
          <w:ilvl w:val="0"/>
          <w:numId w:val="11"/>
        </w:numPr>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забезпечити соціально-педагогічні відносини, що зберігають фізичне, психічне та соціальне здоров'я </w:t>
      </w:r>
      <w:r w:rsidR="00EF1D5E">
        <w:rPr>
          <w:rFonts w:ascii="Times New Roman" w:eastAsia="Times New Roman" w:hAnsi="Times New Roman" w:cs="Times New Roman"/>
          <w:sz w:val="28"/>
          <w:szCs w:val="28"/>
          <w:lang w:val="uk-UA" w:eastAsia="uk-UA"/>
        </w:rPr>
        <w:t>здобувачів освіти</w:t>
      </w:r>
      <w:r w:rsidRPr="00274F85">
        <w:rPr>
          <w:rFonts w:ascii="Times New Roman" w:eastAsia="Times New Roman" w:hAnsi="Times New Roman" w:cs="Times New Roman"/>
          <w:sz w:val="28"/>
          <w:szCs w:val="28"/>
          <w:lang w:val="uk-UA" w:eastAsia="uk-UA"/>
        </w:rPr>
        <w:t>.</w:t>
      </w:r>
    </w:p>
    <w:p w:rsidR="005A3849" w:rsidRPr="00274F85" w:rsidRDefault="005A3849" w:rsidP="005A3849">
      <w:pPr>
        <w:ind w:left="720"/>
        <w:jc w:val="both"/>
        <w:rPr>
          <w:rFonts w:ascii="Times New Roman" w:eastAsia="Times New Roman" w:hAnsi="Times New Roman" w:cs="Times New Roman"/>
          <w:sz w:val="28"/>
          <w:szCs w:val="28"/>
          <w:lang w:val="uk-UA" w:eastAsia="uk-UA"/>
        </w:rPr>
      </w:pP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Розділ 4</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Навчальний план та його обґрунтування</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Робочий н</w:t>
      </w:r>
      <w:r w:rsidRPr="00274F85">
        <w:rPr>
          <w:rFonts w:ascii="Times New Roman" w:eastAsia="Calibri" w:hAnsi="Times New Roman" w:cs="Times New Roman"/>
          <w:color w:val="auto"/>
          <w:sz w:val="28"/>
          <w:szCs w:val="28"/>
          <w:lang w:val="uk-UA" w:bidi="ar-SA"/>
        </w:rPr>
        <w:t>авчальний план</w:t>
      </w:r>
      <w:r>
        <w:rPr>
          <w:rFonts w:ascii="Times New Roman" w:eastAsia="Calibri" w:hAnsi="Times New Roman" w:cs="Times New Roman"/>
          <w:color w:val="auto"/>
          <w:sz w:val="28"/>
          <w:szCs w:val="28"/>
          <w:lang w:val="uk-UA" w:bidi="ar-SA"/>
        </w:rPr>
        <w:t xml:space="preserve"> </w:t>
      </w:r>
      <w:r w:rsidRPr="0035152C">
        <w:rPr>
          <w:rFonts w:ascii="Times New Roman" w:eastAsia="Calibri" w:hAnsi="Times New Roman" w:cs="Times New Roman"/>
          <w:b/>
          <w:i/>
          <w:color w:val="auto"/>
          <w:sz w:val="28"/>
          <w:szCs w:val="28"/>
          <w:lang w:val="uk-UA" w:bidi="ar-SA"/>
        </w:rPr>
        <w:t>(додаток 3)</w:t>
      </w:r>
      <w:r w:rsidRPr="00274F85">
        <w:rPr>
          <w:rFonts w:ascii="Times New Roman" w:eastAsia="Calibri" w:hAnsi="Times New Roman" w:cs="Times New Roman"/>
          <w:color w:val="auto"/>
          <w:sz w:val="28"/>
          <w:szCs w:val="28"/>
          <w:lang w:val="uk-UA" w:bidi="ar-SA"/>
        </w:rPr>
        <w:t xml:space="preserve"> дає цілісне уявлення про зміст і структуру </w:t>
      </w:r>
      <w:r w:rsidRPr="00274F85">
        <w:rPr>
          <w:rFonts w:ascii="Times New Roman" w:eastAsia="Calibri" w:hAnsi="Times New Roman" w:cs="Times New Roman"/>
          <w:sz w:val="28"/>
          <w:szCs w:val="28"/>
          <w:lang w:val="uk-UA"/>
        </w:rPr>
        <w:t>кожного</w:t>
      </w:r>
      <w:r w:rsidRPr="00274F85">
        <w:rPr>
          <w:rFonts w:ascii="Times New Roman" w:eastAsia="Calibri" w:hAnsi="Times New Roman" w:cs="Times New Roman"/>
          <w:color w:val="auto"/>
          <w:sz w:val="28"/>
          <w:szCs w:val="28"/>
          <w:lang w:val="uk-UA" w:bidi="ar-SA"/>
        </w:rPr>
        <w:t xml:space="preserve"> рівня освіти, встановлює погодинне співвідношення між окремими предметами за роками навчання, визначає гранично допустиме тижневе навантаження </w:t>
      </w:r>
      <w:r w:rsidR="00EF1D5E">
        <w:rPr>
          <w:rFonts w:ascii="Times New Roman" w:eastAsia="Calibri" w:hAnsi="Times New Roman" w:cs="Times New Roman"/>
          <w:color w:val="auto"/>
          <w:sz w:val="28"/>
          <w:szCs w:val="28"/>
          <w:lang w:val="uk-UA" w:bidi="ar-SA"/>
        </w:rPr>
        <w:t>здобувачів освіти</w:t>
      </w:r>
      <w:r w:rsidRPr="00274F85">
        <w:rPr>
          <w:rFonts w:ascii="Times New Roman" w:eastAsia="Calibri" w:hAnsi="Times New Roman" w:cs="Times New Roman"/>
          <w:color w:val="auto"/>
          <w:sz w:val="28"/>
          <w:szCs w:val="28"/>
          <w:lang w:val="uk-UA" w:bidi="ar-SA"/>
        </w:rPr>
        <w:t xml:space="preserve"> та передбачає реалізацію освітніх галузей Базового навчального плану Державного стандарту через окремі предмети. </w:t>
      </w:r>
    </w:p>
    <w:p w:rsidR="005A3849" w:rsidRDefault="005A3849" w:rsidP="005A3849">
      <w:pPr>
        <w:widowControl/>
        <w:tabs>
          <w:tab w:val="left" w:pos="3740"/>
        </w:tabs>
        <w:ind w:firstLine="709"/>
        <w:jc w:val="both"/>
        <w:rPr>
          <w:rFonts w:ascii="Times New Roman" w:eastAsia="Calibri" w:hAnsi="Times New Roman" w:cs="Times New Roman"/>
          <w:color w:val="auto"/>
          <w:sz w:val="28"/>
          <w:szCs w:val="28"/>
          <w:lang w:val="uk-UA" w:eastAsia="uk-UA" w:bidi="uk-UA"/>
        </w:rPr>
      </w:pPr>
      <w:r w:rsidRPr="00274F85">
        <w:rPr>
          <w:rFonts w:ascii="Times New Roman" w:eastAsia="Calibri" w:hAnsi="Times New Roman" w:cs="Times New Roman"/>
          <w:sz w:val="28"/>
          <w:szCs w:val="28"/>
          <w:lang w:val="uk-UA" w:eastAsia="uk-UA" w:bidi="uk-UA"/>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яка</w:t>
      </w:r>
      <w:r w:rsidRPr="00274F85">
        <w:rPr>
          <w:rFonts w:ascii="Times New Roman" w:eastAsia="Calibri" w:hAnsi="Times New Roman" w:cs="Times New Roman"/>
          <w:color w:val="auto"/>
          <w:sz w:val="28"/>
          <w:szCs w:val="28"/>
          <w:lang w:val="uk-UA" w:bidi="ar-SA"/>
        </w:rPr>
        <w:t xml:space="preserve"> враховує особливості організації освітнього процесу та індивідуальних освітніх потреб </w:t>
      </w:r>
      <w:r w:rsidR="00EF1D5E">
        <w:rPr>
          <w:rFonts w:ascii="Times New Roman" w:eastAsia="Calibri" w:hAnsi="Times New Roman" w:cs="Times New Roman"/>
          <w:color w:val="auto"/>
          <w:sz w:val="28"/>
          <w:szCs w:val="28"/>
          <w:lang w:val="uk-UA" w:bidi="ar-SA"/>
        </w:rPr>
        <w:t>здобувачів освіти</w:t>
      </w:r>
      <w:r w:rsidRPr="00274F85">
        <w:rPr>
          <w:rFonts w:ascii="Times New Roman" w:eastAsia="Calibri" w:hAnsi="Times New Roman" w:cs="Times New Roman"/>
          <w:color w:val="auto"/>
          <w:sz w:val="28"/>
          <w:szCs w:val="28"/>
          <w:lang w:val="uk-UA" w:bidi="ar-SA"/>
        </w:rPr>
        <w:t>, особливості регіону, рівень навчально-методичного та кадрового забезпечення та</w:t>
      </w:r>
      <w:r w:rsidRPr="00274F85">
        <w:rPr>
          <w:rFonts w:ascii="Times New Roman" w:eastAsia="Calibri" w:hAnsi="Times New Roman" w:cs="Times New Roman"/>
          <w:sz w:val="28"/>
          <w:szCs w:val="28"/>
          <w:lang w:val="uk-UA" w:eastAsia="uk-UA" w:bidi="uk-UA"/>
        </w:rPr>
        <w:t xml:space="preserve"> в якій передбачено додаткові години на вивчення курсів за вибором</w:t>
      </w:r>
      <w:r>
        <w:rPr>
          <w:rFonts w:ascii="Times New Roman" w:eastAsia="Calibri" w:hAnsi="Times New Roman" w:cs="Times New Roman"/>
          <w:sz w:val="28"/>
          <w:szCs w:val="28"/>
          <w:lang w:val="uk-UA" w:eastAsia="uk-UA" w:bidi="uk-UA"/>
        </w:rPr>
        <w:t>.</w:t>
      </w:r>
      <w:r w:rsidRPr="00274F85">
        <w:rPr>
          <w:rFonts w:ascii="Times New Roman" w:eastAsia="Calibri" w:hAnsi="Times New Roman" w:cs="Times New Roman"/>
          <w:sz w:val="28"/>
          <w:szCs w:val="28"/>
          <w:lang w:val="uk-UA" w:eastAsia="uk-UA" w:bidi="uk-UA"/>
        </w:rPr>
        <w:t xml:space="preserve"> </w:t>
      </w:r>
    </w:p>
    <w:p w:rsidR="005A3849" w:rsidRPr="00523D1A" w:rsidRDefault="005A3849" w:rsidP="005A3849">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A3849" w:rsidRPr="00523D1A" w:rsidRDefault="005A3849" w:rsidP="005A3849">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 xml:space="preserve">вивчення предметів; </w:t>
      </w:r>
      <w:r w:rsidRPr="00523D1A">
        <w:rPr>
          <w:rFonts w:ascii="Times New Roman" w:eastAsia="Calibri" w:hAnsi="Times New Roman" w:cs="Times New Roman"/>
          <w:color w:val="auto"/>
          <w:sz w:val="28"/>
          <w:szCs w:val="28"/>
          <w:lang w:val="uk-UA" w:bidi="ar-SA"/>
        </w:rPr>
        <w:t>запровадження ф</w:t>
      </w:r>
      <w:r>
        <w:rPr>
          <w:rFonts w:ascii="Times New Roman" w:eastAsia="Calibri" w:hAnsi="Times New Roman" w:cs="Times New Roman"/>
          <w:color w:val="auto"/>
          <w:sz w:val="28"/>
          <w:szCs w:val="28"/>
          <w:lang w:val="uk-UA" w:bidi="ar-SA"/>
        </w:rPr>
        <w:t>акультативів, курсів за вибором</w:t>
      </w:r>
      <w:r w:rsidRPr="00523D1A">
        <w:rPr>
          <w:rFonts w:ascii="Times New Roman" w:eastAsia="Calibri" w:hAnsi="Times New Roman" w:cs="Times New Roman"/>
          <w:color w:val="auto"/>
          <w:sz w:val="28"/>
          <w:szCs w:val="28"/>
          <w:lang w:val="uk-UA" w:bidi="ar-SA"/>
        </w:rPr>
        <w:t>;</w:t>
      </w:r>
    </w:p>
    <w:p w:rsidR="005A3849" w:rsidRPr="00523D1A" w:rsidRDefault="005A3849" w:rsidP="005A3849">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Варіативність змісту освіти реалізується також через запровадження в навчальних програмах резервного часу, що створює простір для задоволення освітніх потреб </w:t>
      </w:r>
      <w:r w:rsidR="00EF1D5E">
        <w:rPr>
          <w:rFonts w:ascii="Times New Roman" w:eastAsia="Calibri" w:hAnsi="Times New Roman" w:cs="Times New Roman"/>
          <w:color w:val="auto"/>
          <w:sz w:val="28"/>
          <w:szCs w:val="28"/>
          <w:lang w:val="uk-UA" w:bidi="ar-SA"/>
        </w:rPr>
        <w:t>здобувачів освіти</w:t>
      </w:r>
      <w:r w:rsidRPr="00523D1A">
        <w:rPr>
          <w:rFonts w:ascii="Times New Roman" w:eastAsia="Calibri" w:hAnsi="Times New Roman" w:cs="Times New Roman"/>
          <w:color w:val="auto"/>
          <w:sz w:val="28"/>
          <w:szCs w:val="28"/>
          <w:lang w:val="uk-UA" w:bidi="ar-SA"/>
        </w:rPr>
        <w:t>, вирівнювання їх досягнень, розвитку наскрізних умінь тощо.</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Для кожного з трьох ступенів окремо обґрунтовано зміст навчального плану </w:t>
      </w:r>
      <w:r w:rsidR="00EF1D5E">
        <w:rPr>
          <w:rFonts w:ascii="Times New Roman" w:eastAsia="Times New Roman" w:hAnsi="Times New Roman" w:cs="Times New Roman"/>
          <w:sz w:val="28"/>
          <w:szCs w:val="28"/>
          <w:lang w:val="uk-UA" w:eastAsia="uk-UA"/>
        </w:rPr>
        <w:t>закладу освіти</w:t>
      </w:r>
      <w:r w:rsidRPr="00274F85">
        <w:rPr>
          <w:rFonts w:ascii="Times New Roman" w:eastAsia="Times New Roman" w:hAnsi="Times New Roman" w:cs="Times New Roman"/>
          <w:sz w:val="28"/>
          <w:szCs w:val="28"/>
          <w:lang w:val="uk-UA" w:eastAsia="uk-UA"/>
        </w:rPr>
        <w:t xml:space="preserve"> як механізм реалізації змісту освіти та одного з основних засобів формування "моделі" випускника кожного ступеня навчання. При формуванні варіативної складової навчального плану педагогічний колектив </w:t>
      </w:r>
      <w:r w:rsidR="00EF1D5E">
        <w:rPr>
          <w:rFonts w:ascii="Times New Roman" w:eastAsia="Times New Roman" w:hAnsi="Times New Roman" w:cs="Times New Roman"/>
          <w:sz w:val="28"/>
          <w:szCs w:val="28"/>
          <w:lang w:val="uk-UA" w:eastAsia="uk-UA"/>
        </w:rPr>
        <w:t>закладу освіти</w:t>
      </w:r>
      <w:r w:rsidRPr="00274F85">
        <w:rPr>
          <w:rFonts w:ascii="Times New Roman" w:eastAsia="Times New Roman" w:hAnsi="Times New Roman" w:cs="Times New Roman"/>
          <w:sz w:val="28"/>
          <w:szCs w:val="28"/>
          <w:lang w:val="uk-UA" w:eastAsia="uk-UA"/>
        </w:rPr>
        <w:t xml:space="preserve"> намагався  максимально врахувати освітні потреби </w:t>
      </w:r>
      <w:r w:rsidR="00EF1D5E">
        <w:rPr>
          <w:rFonts w:ascii="Times New Roman" w:eastAsia="Times New Roman" w:hAnsi="Times New Roman" w:cs="Times New Roman"/>
          <w:sz w:val="28"/>
          <w:szCs w:val="28"/>
          <w:lang w:val="uk-UA" w:eastAsia="uk-UA"/>
        </w:rPr>
        <w:t>здобувачів освіти</w:t>
      </w:r>
      <w:r w:rsidRPr="00274F85">
        <w:rPr>
          <w:rFonts w:ascii="Times New Roman" w:eastAsia="Times New Roman" w:hAnsi="Times New Roman" w:cs="Times New Roman"/>
          <w:sz w:val="28"/>
          <w:szCs w:val="28"/>
          <w:lang w:val="uk-UA" w:eastAsia="uk-UA"/>
        </w:rPr>
        <w:t xml:space="preserve"> і батьків.</w:t>
      </w:r>
    </w:p>
    <w:p w:rsidR="005A3849" w:rsidRPr="00274F85" w:rsidRDefault="005A3849" w:rsidP="005A3849">
      <w:pPr>
        <w:widowControl/>
        <w:shd w:val="clear" w:color="auto" w:fill="FFFFFF"/>
        <w:ind w:firstLine="709"/>
        <w:jc w:val="both"/>
        <w:rPr>
          <w:rFonts w:ascii="Times New Roman" w:eastAsia="Calibri" w:hAnsi="Times New Roman" w:cs="Times New Roman"/>
          <w:color w:val="auto"/>
          <w:sz w:val="28"/>
          <w:szCs w:val="28"/>
          <w:lang w:val="uk-UA" w:eastAsia="uk-UA" w:bidi="uk-UA"/>
        </w:rPr>
      </w:pPr>
      <w:r w:rsidRPr="00274F85">
        <w:rPr>
          <w:rFonts w:ascii="Times New Roman" w:eastAsia="Calibri" w:hAnsi="Times New Roman" w:cs="Times New Roman"/>
          <w:color w:val="auto"/>
          <w:sz w:val="28"/>
          <w:szCs w:val="28"/>
          <w:lang w:val="uk-UA" w:eastAsia="uk-UA" w:bidi="uk-UA"/>
        </w:rPr>
        <w:lastRenderedPageBreak/>
        <w:t xml:space="preserve">Навчальний план зорієнтований на роботу </w:t>
      </w:r>
      <w:r w:rsidR="00EF1D5E">
        <w:rPr>
          <w:rFonts w:ascii="Times New Roman" w:eastAsia="Calibri" w:hAnsi="Times New Roman" w:cs="Times New Roman"/>
          <w:color w:val="auto"/>
          <w:sz w:val="28"/>
          <w:szCs w:val="28"/>
          <w:lang w:val="uk-UA" w:eastAsia="uk-UA" w:bidi="uk-UA"/>
        </w:rPr>
        <w:t>закладу освіти</w:t>
      </w:r>
      <w:r w:rsidRPr="00274F85">
        <w:rPr>
          <w:rFonts w:ascii="Times New Roman" w:eastAsia="Calibri" w:hAnsi="Times New Roman" w:cs="Times New Roman"/>
          <w:color w:val="auto"/>
          <w:sz w:val="28"/>
          <w:szCs w:val="28"/>
          <w:lang w:val="uk-UA" w:eastAsia="uk-UA" w:bidi="uk-UA"/>
        </w:rPr>
        <w:t xml:space="preserve"> за 5-денним навчальними тижнем. Заняття проводяться  в одну зміну.</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Розділ 5</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Особливості організації освітнього процесу та застосовування в ньому педагогічних технологій</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Особливості організації </w:t>
      </w:r>
      <w:r w:rsidR="00EF1D5E">
        <w:rPr>
          <w:rFonts w:ascii="Times New Roman" w:eastAsia="Times New Roman" w:hAnsi="Times New Roman" w:cs="Times New Roman"/>
          <w:sz w:val="28"/>
          <w:szCs w:val="28"/>
          <w:lang w:val="uk-UA" w:eastAsia="uk-UA"/>
        </w:rPr>
        <w:t>освітньої</w:t>
      </w:r>
      <w:r w:rsidRPr="00274F85">
        <w:rPr>
          <w:rFonts w:ascii="Times New Roman" w:eastAsia="Times New Roman" w:hAnsi="Times New Roman" w:cs="Times New Roman"/>
          <w:sz w:val="28"/>
          <w:szCs w:val="28"/>
          <w:lang w:val="uk-UA" w:eastAsia="uk-UA"/>
        </w:rPr>
        <w:t xml:space="preserve"> діяльності, що забезпечують інтеграцію загальноосвітніх (основних і додаткових) програм, додаткових освітніх послуг і виховних заходів у єдину освітню програму, що дозволяє одержати запланований результат освіти –  "модель" випускника – описані далі для кожного ступеня освіти окремо.</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Обґрунтування існуючої організації освітнього процесу на кожному рівні навчання відбиває</w:t>
      </w:r>
      <w:r>
        <w:rPr>
          <w:rFonts w:ascii="Times New Roman" w:eastAsia="Times New Roman" w:hAnsi="Times New Roman" w:cs="Times New Roman"/>
          <w:sz w:val="28"/>
          <w:szCs w:val="28"/>
          <w:lang w:val="uk-UA" w:eastAsia="uk-UA"/>
        </w:rPr>
        <w:t xml:space="preserve"> цільовий аспект, співвідношення та </w:t>
      </w:r>
      <w:r w:rsidRPr="00274F85">
        <w:rPr>
          <w:rFonts w:ascii="Times New Roman" w:eastAsia="Times New Roman" w:hAnsi="Times New Roman" w:cs="Times New Roman"/>
          <w:sz w:val="28"/>
          <w:szCs w:val="28"/>
          <w:lang w:val="uk-UA" w:eastAsia="uk-UA"/>
        </w:rPr>
        <w:t xml:space="preserve">особливості організації </w:t>
      </w:r>
      <w:r w:rsidR="00EF1D5E">
        <w:rPr>
          <w:rFonts w:ascii="Times New Roman" w:eastAsia="Times New Roman" w:hAnsi="Times New Roman" w:cs="Times New Roman"/>
          <w:sz w:val="28"/>
          <w:szCs w:val="28"/>
          <w:lang w:val="uk-UA" w:eastAsia="uk-UA"/>
        </w:rPr>
        <w:t>освітньої</w:t>
      </w:r>
      <w:r w:rsidRPr="00274F85">
        <w:rPr>
          <w:rFonts w:ascii="Times New Roman" w:eastAsia="Times New Roman" w:hAnsi="Times New Roman" w:cs="Times New Roman"/>
          <w:sz w:val="28"/>
          <w:szCs w:val="28"/>
          <w:lang w:val="uk-UA" w:eastAsia="uk-UA"/>
        </w:rPr>
        <w:t xml:space="preserve"> діяльності; необхідність використання тих чи інших освітніх технологій.</w:t>
      </w:r>
    </w:p>
    <w:p w:rsidR="005A3849" w:rsidRPr="00274F85" w:rsidRDefault="005A3849" w:rsidP="005A3849">
      <w:pPr>
        <w:ind w:left="720"/>
        <w:jc w:val="both"/>
        <w:rPr>
          <w:rFonts w:ascii="Times New Roman" w:eastAsia="Times New Roman" w:hAnsi="Times New Roman" w:cs="Times New Roman"/>
          <w:sz w:val="28"/>
          <w:szCs w:val="28"/>
          <w:lang w:val="uk-UA" w:eastAsia="uk-UA"/>
        </w:rPr>
      </w:pP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Розділ 6</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Показники (вимірники) реалізації освітньої програми</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На рівні </w:t>
      </w:r>
      <w:r w:rsidR="00EF1D5E">
        <w:rPr>
          <w:rFonts w:ascii="Times New Roman" w:eastAsia="Times New Roman" w:hAnsi="Times New Roman" w:cs="Times New Roman"/>
          <w:sz w:val="28"/>
          <w:szCs w:val="28"/>
          <w:lang w:val="uk-UA" w:eastAsia="uk-UA"/>
        </w:rPr>
        <w:t>закладу освіти</w:t>
      </w:r>
      <w:r w:rsidRPr="00274F85">
        <w:rPr>
          <w:rFonts w:ascii="Times New Roman" w:eastAsia="Times New Roman" w:hAnsi="Times New Roman" w:cs="Times New Roman"/>
          <w:sz w:val="28"/>
          <w:szCs w:val="28"/>
          <w:lang w:val="uk-UA" w:eastAsia="uk-UA"/>
        </w:rPr>
        <w:t xml:space="preserve"> розроблена система показників, що дозволяє судити про те, наскільки ефективно реалізується освітня програма, тобто наскільки реальний "продукт" діяльності </w:t>
      </w:r>
      <w:r w:rsidR="00EF1D5E">
        <w:rPr>
          <w:rFonts w:ascii="Times New Roman" w:eastAsia="Times New Roman" w:hAnsi="Times New Roman" w:cs="Times New Roman"/>
          <w:sz w:val="28"/>
          <w:szCs w:val="28"/>
          <w:lang w:val="uk-UA" w:eastAsia="uk-UA"/>
        </w:rPr>
        <w:t>закладу освіти</w:t>
      </w:r>
      <w:r w:rsidRPr="00274F85">
        <w:rPr>
          <w:rFonts w:ascii="Times New Roman" w:eastAsia="Times New Roman" w:hAnsi="Times New Roman" w:cs="Times New Roman"/>
          <w:sz w:val="28"/>
          <w:szCs w:val="28"/>
          <w:lang w:val="uk-UA" w:eastAsia="uk-UA"/>
        </w:rPr>
        <w:t xml:space="preserve"> відповідає ідеальній "моделі" випускника.</w:t>
      </w:r>
    </w:p>
    <w:p w:rsidR="005A3849" w:rsidRDefault="005A3849" w:rsidP="005A3849">
      <w:pPr>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74F85">
        <w:rPr>
          <w:rFonts w:ascii="Times New Roman" w:eastAsia="Times New Roman" w:hAnsi="Times New Roman" w:cs="Times New Roman"/>
          <w:sz w:val="28"/>
          <w:szCs w:val="28"/>
          <w:lang w:val="uk-UA" w:eastAsia="uk-UA"/>
        </w:rPr>
        <w:t xml:space="preserve">Об’єктами контролю є навчально-методичне забезпечення освітньої діяльності і якість проведення навчальних занять та </w:t>
      </w:r>
      <w:r w:rsidRPr="00274F85">
        <w:rPr>
          <w:rFonts w:ascii="Times New Roman" w:eastAsia="Calibri" w:hAnsi="Times New Roman" w:cs="Times New Roman"/>
          <w:color w:val="auto"/>
          <w:sz w:val="28"/>
          <w:szCs w:val="28"/>
          <w:lang w:val="uk-UA" w:bidi="ar-SA"/>
        </w:rPr>
        <w:t xml:space="preserve">моніторинг досягнення </w:t>
      </w:r>
      <w:r w:rsidR="00EF1D5E">
        <w:rPr>
          <w:rFonts w:ascii="Times New Roman" w:eastAsia="Times New Roman" w:hAnsi="Times New Roman" w:cs="Times New Roman"/>
          <w:color w:val="auto"/>
          <w:sz w:val="28"/>
          <w:szCs w:val="28"/>
          <w:lang w:val="uk-UA" w:eastAsia="uk-UA" w:bidi="ar-SA"/>
        </w:rPr>
        <w:t>здобувачами освіти</w:t>
      </w:r>
      <w:r w:rsidRPr="00274F85">
        <w:rPr>
          <w:rFonts w:ascii="Times New Roman" w:eastAsia="Times New Roman" w:hAnsi="Times New Roman" w:cs="Times New Roman"/>
          <w:color w:val="auto"/>
          <w:sz w:val="28"/>
          <w:szCs w:val="28"/>
          <w:lang w:val="uk-UA" w:eastAsia="uk-UA" w:bidi="ar-SA"/>
        </w:rPr>
        <w:t xml:space="preserve"> </w:t>
      </w:r>
      <w:r w:rsidRPr="00274F85">
        <w:rPr>
          <w:rFonts w:ascii="Times New Roman" w:eastAsia="Calibri" w:hAnsi="Times New Roman" w:cs="Times New Roman"/>
          <w:color w:val="auto"/>
          <w:sz w:val="28"/>
          <w:szCs w:val="28"/>
          <w:lang w:val="uk-UA" w:bidi="ar-SA"/>
        </w:rPr>
        <w:t>результатів навчання (</w:t>
      </w:r>
      <w:proofErr w:type="spellStart"/>
      <w:r w:rsidRPr="00274F85">
        <w:rPr>
          <w:rFonts w:ascii="Times New Roman" w:eastAsia="Calibri" w:hAnsi="Times New Roman" w:cs="Times New Roman"/>
          <w:color w:val="auto"/>
          <w:sz w:val="28"/>
          <w:szCs w:val="28"/>
          <w:lang w:val="uk-UA" w:bidi="ar-SA"/>
        </w:rPr>
        <w:t>компетентностей</w:t>
      </w:r>
      <w:proofErr w:type="spellEnd"/>
      <w:r w:rsidRPr="00274F85">
        <w:rPr>
          <w:rFonts w:ascii="Times New Roman" w:eastAsia="Calibri" w:hAnsi="Times New Roman" w:cs="Times New Roman"/>
          <w:color w:val="auto"/>
          <w:sz w:val="28"/>
          <w:szCs w:val="28"/>
          <w:lang w:val="uk-UA" w:bidi="ar-SA"/>
        </w:rPr>
        <w:t>)</w:t>
      </w:r>
      <w:r w:rsidRPr="00274F85">
        <w:rPr>
          <w:rFonts w:ascii="Times New Roman" w:eastAsia="Calibri" w:hAnsi="Times New Roman" w:cs="Times New Roman"/>
          <w:sz w:val="28"/>
          <w:szCs w:val="28"/>
          <w:lang w:val="uk-UA"/>
        </w:rPr>
        <w:t>, який</w:t>
      </w:r>
      <w:r w:rsidRPr="00274F85">
        <w:rPr>
          <w:rFonts w:ascii="Times New Roman" w:eastAsia="Calibri" w:hAnsi="Times New Roman" w:cs="Times New Roman"/>
          <w:color w:val="auto"/>
          <w:sz w:val="28"/>
          <w:szCs w:val="28"/>
          <w:lang w:val="uk-UA" w:bidi="ar-SA"/>
        </w:rPr>
        <w:t xml:space="preserve"> проводиться згідно вимог навчальних програм та обліковується у класному журналі.</w:t>
      </w:r>
      <w:r w:rsidR="00972956">
        <w:rPr>
          <w:rFonts w:ascii="Times New Roman" w:eastAsia="Calibri" w:hAnsi="Times New Roman" w:cs="Times New Roman"/>
          <w:color w:val="auto"/>
          <w:sz w:val="28"/>
          <w:szCs w:val="28"/>
          <w:lang w:val="uk-UA" w:bidi="ar-SA"/>
        </w:rPr>
        <w:t xml:space="preserve"> </w:t>
      </w:r>
    </w:p>
    <w:p w:rsidR="005A3849" w:rsidRPr="00274F85" w:rsidRDefault="005A3849" w:rsidP="005A3849">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За </w:t>
      </w:r>
      <w:r w:rsidRPr="00833FC2">
        <w:rPr>
          <w:rFonts w:ascii="Times New Roman" w:eastAsia="Calibri" w:hAnsi="Times New Roman" w:cs="Times New Roman"/>
          <w:color w:val="auto"/>
          <w:sz w:val="28"/>
          <w:szCs w:val="28"/>
          <w:lang w:val="uk-UA" w:bidi="ar-SA"/>
        </w:rPr>
        <w:t>організацію системи внутрішнього забезпечення якості освіти</w:t>
      </w:r>
      <w:r w:rsidRPr="00274F85">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І.</w:t>
      </w:r>
      <w:r w:rsidR="002418EA">
        <w:rPr>
          <w:rFonts w:ascii="Times New Roman" w:eastAsia="Calibri" w:hAnsi="Times New Roman" w:cs="Times New Roman"/>
          <w:color w:val="auto"/>
          <w:sz w:val="28"/>
          <w:szCs w:val="28"/>
          <w:lang w:val="uk-UA" w:bidi="ar-SA"/>
        </w:rPr>
        <w:t>М.</w:t>
      </w:r>
      <w:proofErr w:type="spellStart"/>
      <w:r w:rsidR="002418EA">
        <w:rPr>
          <w:rFonts w:ascii="Times New Roman" w:eastAsia="Calibri" w:hAnsi="Times New Roman" w:cs="Times New Roman"/>
          <w:color w:val="auto"/>
          <w:sz w:val="28"/>
          <w:szCs w:val="28"/>
          <w:lang w:val="uk-UA" w:bidi="ar-SA"/>
        </w:rPr>
        <w:t>Заяць</w:t>
      </w:r>
      <w:proofErr w:type="spellEnd"/>
      <w:r w:rsidR="002418EA">
        <w:rPr>
          <w:rFonts w:ascii="Times New Roman" w:eastAsia="Calibri" w:hAnsi="Times New Roman" w:cs="Times New Roman"/>
          <w:color w:val="auto"/>
          <w:sz w:val="28"/>
          <w:szCs w:val="28"/>
          <w:lang w:val="uk-UA" w:bidi="ar-SA"/>
        </w:rPr>
        <w:t>, який</w:t>
      </w:r>
      <w:r w:rsidRPr="00274F85">
        <w:rPr>
          <w:rFonts w:ascii="Times New Roman" w:eastAsia="Calibri" w:hAnsi="Times New Roman" w:cs="Times New Roman"/>
          <w:color w:val="auto"/>
          <w:sz w:val="28"/>
          <w:szCs w:val="28"/>
          <w:lang w:val="uk-UA" w:bidi="ar-SA"/>
        </w:rPr>
        <w:t xml:space="preserve"> здійснює: </w:t>
      </w:r>
    </w:p>
    <w:p w:rsidR="005A3849" w:rsidRPr="00274F85" w:rsidRDefault="005A3849" w:rsidP="005A3849">
      <w:pPr>
        <w:widowControl/>
        <w:shd w:val="clear" w:color="auto" w:fill="FFFFFF"/>
        <w:tabs>
          <w:tab w:val="left" w:pos="1134"/>
        </w:tabs>
        <w:ind w:firstLine="709"/>
        <w:jc w:val="both"/>
        <w:rPr>
          <w:rFonts w:ascii="Times New Roman" w:eastAsia="Times New Roman" w:hAnsi="Times New Roman" w:cs="Times New Roman"/>
          <w:color w:val="auto"/>
          <w:sz w:val="28"/>
          <w:szCs w:val="28"/>
          <w:lang w:val="uk-UA" w:eastAsia="ru-RU" w:bidi="ar-SA"/>
        </w:rPr>
      </w:pPr>
      <w:r w:rsidRPr="00274F85">
        <w:rPr>
          <w:rFonts w:ascii="Times New Roman" w:eastAsia="Calibri" w:hAnsi="Times New Roman" w:cs="Times New Roman"/>
          <w:color w:val="auto"/>
          <w:sz w:val="28"/>
          <w:szCs w:val="28"/>
          <w:lang w:val="uk-UA" w:bidi="ar-SA"/>
        </w:rPr>
        <w:t>організацію методичного супроводу та оновлення методичної бази освітньої діяльності;</w:t>
      </w:r>
    </w:p>
    <w:p w:rsidR="005A3849" w:rsidRPr="00274F85" w:rsidRDefault="005A3849" w:rsidP="005A384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274F85">
        <w:rPr>
          <w:rFonts w:ascii="Times New Roman" w:eastAsia="Calibri" w:hAnsi="Times New Roman" w:cs="Times New Roman"/>
          <w:color w:val="auto"/>
          <w:sz w:val="28"/>
          <w:szCs w:val="28"/>
          <w:lang w:val="uk-UA" w:bidi="ar-SA"/>
        </w:rPr>
        <w:t xml:space="preserve">контроль за виконанням навчальних планів та освітньої програми, якістю знань, умінь і навичок </w:t>
      </w:r>
      <w:r w:rsidR="00EF1D5E">
        <w:rPr>
          <w:rFonts w:ascii="Times New Roman" w:eastAsia="Calibri" w:hAnsi="Times New Roman" w:cs="Times New Roman"/>
          <w:color w:val="auto"/>
          <w:sz w:val="28"/>
          <w:szCs w:val="28"/>
          <w:lang w:val="uk-UA" w:bidi="ar-SA"/>
        </w:rPr>
        <w:t>здобувачів освіти</w:t>
      </w:r>
      <w:r w:rsidRPr="00274F85">
        <w:rPr>
          <w:rFonts w:ascii="Times New Roman" w:eastAsia="Calibri" w:hAnsi="Times New Roman" w:cs="Times New Roman"/>
          <w:color w:val="auto"/>
          <w:sz w:val="28"/>
          <w:szCs w:val="28"/>
          <w:lang w:val="uk-UA" w:bidi="ar-SA"/>
        </w:rPr>
        <w:t>, розробку рекомендацій щодо їх покращення;</w:t>
      </w:r>
    </w:p>
    <w:p w:rsidR="005A3849" w:rsidRPr="00274F85" w:rsidRDefault="005A3849" w:rsidP="005A384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274F85">
        <w:rPr>
          <w:rFonts w:ascii="Times New Roman" w:eastAsia="Calibri" w:hAnsi="Times New Roman" w:cs="Times New Roman"/>
          <w:color w:val="auto"/>
          <w:sz w:val="28"/>
          <w:szCs w:val="28"/>
          <w:lang w:val="uk-UA" w:bidi="ar-SA"/>
        </w:rPr>
        <w:t>моніторинг та оптимізацію соціально-психологічного середовища закладу освіти;</w:t>
      </w:r>
    </w:p>
    <w:p w:rsidR="005A3849" w:rsidRPr="00274F85" w:rsidRDefault="005A3849" w:rsidP="005A3849">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274F85">
        <w:rPr>
          <w:rFonts w:ascii="Times New Roman" w:eastAsia="Calibri" w:hAnsi="Times New Roman" w:cs="Times New Roman"/>
          <w:color w:val="auto"/>
          <w:sz w:val="28"/>
          <w:szCs w:val="28"/>
          <w:lang w:val="uk-UA" w:bidi="ar-SA"/>
        </w:rPr>
        <w:t xml:space="preserve">створення необхідних умов для підвищення фахового кваліфікаційного рівня педагогічних працівників через участь у </w:t>
      </w:r>
      <w:proofErr w:type="spellStart"/>
      <w:r w:rsidRPr="00274F85">
        <w:rPr>
          <w:rFonts w:ascii="Times New Roman" w:eastAsia="Calibri" w:hAnsi="Times New Roman" w:cs="Times New Roman"/>
          <w:color w:val="auto"/>
          <w:sz w:val="28"/>
          <w:szCs w:val="28"/>
          <w:lang w:val="uk-UA" w:bidi="ar-SA"/>
        </w:rPr>
        <w:t>вебінарах</w:t>
      </w:r>
      <w:proofErr w:type="spellEnd"/>
      <w:r w:rsidRPr="00274F85">
        <w:rPr>
          <w:rFonts w:ascii="Times New Roman" w:eastAsia="Calibri" w:hAnsi="Times New Roman" w:cs="Times New Roman"/>
          <w:color w:val="auto"/>
          <w:sz w:val="28"/>
          <w:szCs w:val="28"/>
          <w:lang w:val="uk-UA" w:bidi="ar-SA"/>
        </w:rPr>
        <w:t>, семінарах, тренінгах та післядипломну курсову підготовку.</w:t>
      </w:r>
    </w:p>
    <w:p w:rsidR="005A3849" w:rsidRPr="00274F85" w:rsidRDefault="005A3849" w:rsidP="005A384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uk-UA" w:bidi="ar-SA"/>
        </w:rPr>
      </w:pPr>
      <w:r w:rsidRPr="00274F85">
        <w:rPr>
          <w:rFonts w:ascii="Times New Roman" w:eastAsia="Calibri" w:hAnsi="Times New Roman" w:cs="Times New Roman"/>
          <w:sz w:val="28"/>
          <w:szCs w:val="28"/>
          <w:lang w:val="uk-UA"/>
        </w:rPr>
        <w:t xml:space="preserve">Для кожного ступеня  освіти окремо описані інструменти системи контролю забезпечення якості. Процедури та періодичність контролю відповідають </w:t>
      </w:r>
      <w:r>
        <w:rPr>
          <w:rFonts w:ascii="Times New Roman" w:eastAsia="Calibri" w:hAnsi="Times New Roman" w:cs="Times New Roman"/>
          <w:sz w:val="28"/>
          <w:szCs w:val="28"/>
          <w:lang w:val="uk-UA"/>
        </w:rPr>
        <w:t>вимогам методичних рекомендацій</w:t>
      </w:r>
      <w:r w:rsidRPr="00274F85">
        <w:rPr>
          <w:rFonts w:ascii="Times New Roman" w:eastAsia="Calibri" w:hAnsi="Times New Roman" w:cs="Times New Roman"/>
          <w:sz w:val="28"/>
          <w:szCs w:val="28"/>
          <w:lang w:val="uk-UA"/>
        </w:rPr>
        <w:t xml:space="preserve"> з викладання окремих предметів</w:t>
      </w:r>
      <w:r w:rsidR="000620E2">
        <w:rPr>
          <w:rFonts w:ascii="Times New Roman" w:eastAsia="Calibri" w:hAnsi="Times New Roman" w:cs="Times New Roman"/>
          <w:sz w:val="28"/>
          <w:szCs w:val="28"/>
          <w:lang w:val="uk-UA"/>
        </w:rPr>
        <w:t>.</w:t>
      </w:r>
      <w:r w:rsidR="00972956" w:rsidRPr="00972956">
        <w:rPr>
          <w:rFonts w:ascii="Times New Roman" w:eastAsia="Calibri" w:hAnsi="Times New Roman" w:cs="Times New Roman"/>
          <w:color w:val="FF0000"/>
          <w:sz w:val="28"/>
          <w:szCs w:val="28"/>
          <w:lang w:val="uk-UA" w:bidi="ar-SA"/>
        </w:rPr>
        <w:t xml:space="preserve"> </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Розділ 7</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Програмно-методичне забезпечення освітньої програми</w:t>
      </w:r>
    </w:p>
    <w:p w:rsidR="005A3849" w:rsidRPr="00274F85" w:rsidRDefault="005A3849" w:rsidP="005A3849">
      <w:pPr>
        <w:ind w:firstLine="708"/>
        <w:jc w:val="both"/>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sz w:val="28"/>
          <w:szCs w:val="28"/>
          <w:lang w:val="uk-UA" w:eastAsia="uk-UA"/>
        </w:rPr>
        <w:t xml:space="preserve">Для досягнення прогнозованого результату роботи </w:t>
      </w:r>
      <w:r w:rsidR="00EF1D5E">
        <w:rPr>
          <w:rFonts w:ascii="Times New Roman" w:eastAsia="Times New Roman" w:hAnsi="Times New Roman" w:cs="Times New Roman"/>
          <w:sz w:val="28"/>
          <w:szCs w:val="28"/>
          <w:lang w:val="uk-UA" w:eastAsia="uk-UA"/>
        </w:rPr>
        <w:t>заклад освіти</w:t>
      </w:r>
      <w:r w:rsidRPr="00274F85">
        <w:rPr>
          <w:rFonts w:ascii="Times New Roman" w:eastAsia="Times New Roman" w:hAnsi="Times New Roman" w:cs="Times New Roman"/>
          <w:sz w:val="28"/>
          <w:szCs w:val="28"/>
          <w:lang w:val="uk-UA" w:eastAsia="uk-UA"/>
        </w:rPr>
        <w:t xml:space="preserve"> на кожному ступені навчання використовує відповідне програмно-методичне забезпечення, рекомендоване Міністерством освіти і науки України</w:t>
      </w:r>
      <w:r w:rsidR="000620E2">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274F85">
        <w:rPr>
          <w:rFonts w:ascii="Times New Roman" w:eastAsia="Times New Roman" w:hAnsi="Times New Roman" w:cs="Times New Roman"/>
          <w:sz w:val="28"/>
          <w:szCs w:val="28"/>
          <w:lang w:val="uk-UA" w:eastAsia="uk-UA"/>
        </w:rPr>
        <w:t xml:space="preserve">Освітній заклад відібрав для реалізації змісту освіти та забезпечення його якості також низку програм курсів за вибором та факультативів, які мають </w:t>
      </w:r>
      <w:r>
        <w:rPr>
          <w:rFonts w:ascii="Times New Roman" w:eastAsia="Times New Roman" w:hAnsi="Times New Roman" w:cs="Times New Roman"/>
          <w:sz w:val="28"/>
          <w:szCs w:val="28"/>
          <w:lang w:val="uk-UA" w:eastAsia="uk-UA"/>
        </w:rPr>
        <w:t>відповідні грифи не пізніше 2015</w:t>
      </w:r>
      <w:r w:rsidRPr="00274F85">
        <w:rPr>
          <w:rFonts w:ascii="Times New Roman" w:eastAsia="Times New Roman" w:hAnsi="Times New Roman" w:cs="Times New Roman"/>
          <w:sz w:val="28"/>
          <w:szCs w:val="28"/>
          <w:lang w:val="uk-UA" w:eastAsia="uk-UA"/>
        </w:rPr>
        <w:t xml:space="preserve"> року. Повний опис </w:t>
      </w:r>
      <w:r>
        <w:rPr>
          <w:rFonts w:ascii="Times New Roman" w:eastAsia="Times New Roman" w:hAnsi="Times New Roman" w:cs="Times New Roman"/>
          <w:sz w:val="28"/>
          <w:szCs w:val="28"/>
          <w:lang w:val="uk-UA" w:eastAsia="uk-UA"/>
        </w:rPr>
        <w:t xml:space="preserve">програмно-методичного </w:t>
      </w:r>
      <w:r w:rsidRPr="00274F85">
        <w:rPr>
          <w:rFonts w:ascii="Times New Roman" w:eastAsia="Times New Roman" w:hAnsi="Times New Roman" w:cs="Times New Roman"/>
          <w:sz w:val="28"/>
          <w:szCs w:val="28"/>
          <w:lang w:val="uk-UA" w:eastAsia="uk-UA"/>
        </w:rPr>
        <w:t>забезпечення є в додатках освітніх програм для кожного ступеня</w:t>
      </w:r>
      <w:r w:rsidR="000620E2">
        <w:rPr>
          <w:rFonts w:ascii="Times New Roman" w:eastAsia="Times New Roman" w:hAnsi="Times New Roman" w:cs="Times New Roman"/>
          <w:sz w:val="28"/>
          <w:szCs w:val="28"/>
          <w:lang w:val="uk-UA" w:eastAsia="uk-UA"/>
        </w:rPr>
        <w:t>.</w:t>
      </w:r>
      <w:r w:rsidR="00972956" w:rsidRPr="00972956">
        <w:rPr>
          <w:rFonts w:ascii="Times New Roman" w:eastAsia="Calibri" w:hAnsi="Times New Roman" w:cs="Times New Roman"/>
          <w:color w:val="FF0000"/>
          <w:sz w:val="28"/>
          <w:szCs w:val="28"/>
          <w:lang w:val="uk-UA" w:bidi="ar-SA"/>
        </w:rPr>
        <w:t xml:space="preserve"> </w:t>
      </w:r>
    </w:p>
    <w:p w:rsidR="005A3849" w:rsidRPr="00274F85" w:rsidRDefault="005A3849" w:rsidP="005A3849">
      <w:pPr>
        <w:jc w:val="center"/>
        <w:rPr>
          <w:rFonts w:ascii="Times New Roman" w:eastAsia="Times New Roman" w:hAnsi="Times New Roman" w:cs="Times New Roman"/>
          <w:b/>
          <w:bCs/>
          <w:sz w:val="28"/>
          <w:szCs w:val="28"/>
          <w:bdr w:val="none" w:sz="0" w:space="0" w:color="auto" w:frame="1"/>
          <w:lang w:val="uk-UA" w:eastAsia="uk-UA"/>
        </w:rPr>
      </w:pPr>
    </w:p>
    <w:p w:rsidR="005A3849" w:rsidRPr="00274F85" w:rsidRDefault="005A3849" w:rsidP="005A3849">
      <w:pPr>
        <w:widowControl/>
        <w:ind w:firstLine="709"/>
        <w:jc w:val="both"/>
        <w:rPr>
          <w:rFonts w:ascii="Times New Roman" w:eastAsia="Calibri" w:hAnsi="Times New Roman" w:cs="Times New Roman"/>
          <w:b/>
          <w:color w:val="auto"/>
          <w:sz w:val="28"/>
          <w:szCs w:val="28"/>
          <w:lang w:val="uk-UA" w:bidi="ar-SA"/>
        </w:rPr>
      </w:pPr>
      <w:r w:rsidRPr="00274F85">
        <w:rPr>
          <w:rFonts w:ascii="Times New Roman" w:eastAsia="Calibri" w:hAnsi="Times New Roman" w:cs="Times New Roman"/>
          <w:b/>
          <w:color w:val="auto"/>
          <w:sz w:val="28"/>
          <w:szCs w:val="28"/>
          <w:lang w:val="uk-UA" w:bidi="ar-SA"/>
        </w:rPr>
        <w:t>Розділ 8</w:t>
      </w:r>
    </w:p>
    <w:p w:rsidR="005A3849" w:rsidRPr="00274F85" w:rsidRDefault="005A3849" w:rsidP="005A3849">
      <w:pPr>
        <w:widowControl/>
        <w:ind w:firstLine="709"/>
        <w:jc w:val="both"/>
        <w:rPr>
          <w:rFonts w:ascii="Times New Roman" w:eastAsia="Calibri" w:hAnsi="Times New Roman" w:cs="Times New Roman"/>
          <w:b/>
          <w:color w:val="auto"/>
          <w:sz w:val="28"/>
          <w:szCs w:val="28"/>
          <w:lang w:val="uk-UA" w:bidi="ar-SA"/>
        </w:rPr>
      </w:pPr>
      <w:r w:rsidRPr="00274F85">
        <w:rPr>
          <w:rFonts w:ascii="Times New Roman" w:eastAsia="Calibri" w:hAnsi="Times New Roman" w:cs="Times New Roman"/>
          <w:b/>
          <w:color w:val="auto"/>
          <w:sz w:val="28"/>
          <w:szCs w:val="28"/>
          <w:lang w:val="uk-UA" w:bidi="ar-SA"/>
        </w:rPr>
        <w:t>Структура навчального року</w:t>
      </w:r>
    </w:p>
    <w:p w:rsidR="005A3849"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lastRenderedPageBreak/>
        <w:t>Відповідно до ст.16 Закону України «П</w:t>
      </w:r>
      <w:r>
        <w:rPr>
          <w:rFonts w:ascii="Times New Roman" w:eastAsia="Calibri" w:hAnsi="Times New Roman" w:cs="Times New Roman"/>
          <w:color w:val="auto"/>
          <w:sz w:val="28"/>
          <w:szCs w:val="28"/>
          <w:lang w:val="uk-UA" w:bidi="ar-SA"/>
        </w:rPr>
        <w:t>ро загальну середню освіту» 2019/2020</w:t>
      </w:r>
      <w:r w:rsidRPr="00274F85">
        <w:rPr>
          <w:rFonts w:ascii="Times New Roman" w:eastAsia="Calibri" w:hAnsi="Times New Roman" w:cs="Times New Roman"/>
          <w:color w:val="auto"/>
          <w:sz w:val="28"/>
          <w:szCs w:val="28"/>
          <w:lang w:val="uk-UA" w:bidi="ar-SA"/>
        </w:rPr>
        <w:t xml:space="preserve"> навчальний рік розпочнеться 1 вересня святом «День знань» і закінчиться згідно зі статтею 34 Закону України «Про загальну середню освіту» проведенням державної підсумкової атестації для учнів 4-х класів, </w:t>
      </w:r>
      <w:r>
        <w:rPr>
          <w:rFonts w:ascii="Times New Roman" w:eastAsia="Calibri" w:hAnsi="Times New Roman" w:cs="Times New Roman"/>
          <w:color w:val="auto"/>
          <w:sz w:val="28"/>
          <w:szCs w:val="28"/>
          <w:lang w:val="uk-UA" w:bidi="ar-SA"/>
        </w:rPr>
        <w:t>9-х класів та 11-го класу, форму і терміни якої Міністерством освіти і науки України буде затверджено додатково, та врученням учням 9-х, 11-го класу документів про освіту.</w:t>
      </w:r>
    </w:p>
    <w:p w:rsidR="005A3849" w:rsidRPr="002418EA" w:rsidRDefault="005A3849" w:rsidP="005A3849">
      <w:pPr>
        <w:widowControl/>
        <w:ind w:firstLine="709"/>
        <w:jc w:val="both"/>
        <w:rPr>
          <w:rFonts w:ascii="Times New Roman" w:eastAsia="Calibri" w:hAnsi="Times New Roman" w:cs="Times New Roman"/>
          <w:color w:val="auto"/>
          <w:sz w:val="28"/>
          <w:szCs w:val="28"/>
          <w:lang w:val="uk-UA" w:bidi="ar-SA"/>
        </w:rPr>
      </w:pPr>
      <w:r w:rsidRPr="002418EA">
        <w:rPr>
          <w:rFonts w:ascii="Times New Roman" w:eastAsia="Calibri" w:hAnsi="Times New Roman" w:cs="Times New Roman"/>
          <w:color w:val="auto"/>
          <w:sz w:val="28"/>
          <w:szCs w:val="28"/>
          <w:lang w:val="uk-UA" w:bidi="ar-SA"/>
        </w:rPr>
        <w:t xml:space="preserve">Навчальні заняття організовуються за </w:t>
      </w:r>
      <w:r w:rsidR="002418EA" w:rsidRPr="002418EA">
        <w:rPr>
          <w:rFonts w:ascii="Times New Roman" w:eastAsia="Calibri" w:hAnsi="Times New Roman" w:cs="Times New Roman"/>
          <w:color w:val="auto"/>
          <w:sz w:val="28"/>
          <w:szCs w:val="28"/>
          <w:lang w:val="uk-UA" w:bidi="ar-SA"/>
        </w:rPr>
        <w:t>три</w:t>
      </w:r>
      <w:r w:rsidRPr="002418EA">
        <w:rPr>
          <w:rFonts w:ascii="Times New Roman" w:eastAsia="Calibri" w:hAnsi="Times New Roman" w:cs="Times New Roman"/>
          <w:color w:val="auto"/>
          <w:sz w:val="28"/>
          <w:szCs w:val="28"/>
          <w:lang w:val="uk-UA" w:bidi="ar-SA"/>
        </w:rPr>
        <w:t>местровою системою:</w:t>
      </w:r>
    </w:p>
    <w:p w:rsidR="002418EA" w:rsidRPr="002418EA" w:rsidRDefault="002418EA" w:rsidP="002418EA">
      <w:pPr>
        <w:spacing w:line="360" w:lineRule="auto"/>
        <w:ind w:left="284"/>
        <w:rPr>
          <w:rFonts w:ascii="Times New Roman" w:hAnsi="Times New Roman" w:cs="Times New Roman"/>
          <w:sz w:val="28"/>
          <w:szCs w:val="32"/>
          <w:lang w:val="ru-RU"/>
        </w:rPr>
      </w:pPr>
      <w:r w:rsidRPr="002418EA">
        <w:rPr>
          <w:rFonts w:ascii="Times New Roman" w:hAnsi="Times New Roman" w:cs="Times New Roman"/>
          <w:b/>
          <w:sz w:val="28"/>
          <w:szCs w:val="32"/>
          <w:lang w:val="ru-RU"/>
        </w:rPr>
        <w:t>І триместр:</w:t>
      </w:r>
      <w:r w:rsidRPr="002418EA">
        <w:rPr>
          <w:rFonts w:ascii="Times New Roman" w:hAnsi="Times New Roman" w:cs="Times New Roman"/>
          <w:sz w:val="28"/>
          <w:szCs w:val="32"/>
          <w:lang w:val="ru-RU"/>
        </w:rPr>
        <w:t xml:space="preserve"> з 02 </w:t>
      </w:r>
      <w:proofErr w:type="spellStart"/>
      <w:r w:rsidRPr="002418EA">
        <w:rPr>
          <w:rFonts w:ascii="Times New Roman" w:hAnsi="Times New Roman" w:cs="Times New Roman"/>
          <w:sz w:val="28"/>
          <w:szCs w:val="32"/>
          <w:lang w:val="ru-RU"/>
        </w:rPr>
        <w:t>вересня</w:t>
      </w:r>
      <w:proofErr w:type="spellEnd"/>
      <w:r w:rsidRPr="002418EA">
        <w:rPr>
          <w:rFonts w:ascii="Times New Roman" w:hAnsi="Times New Roman" w:cs="Times New Roman"/>
          <w:sz w:val="28"/>
          <w:szCs w:val="32"/>
          <w:lang w:val="ru-RU"/>
        </w:rPr>
        <w:t xml:space="preserve"> по 07 </w:t>
      </w:r>
      <w:proofErr w:type="spellStart"/>
      <w:r w:rsidRPr="002418EA">
        <w:rPr>
          <w:rFonts w:ascii="Times New Roman" w:hAnsi="Times New Roman" w:cs="Times New Roman"/>
          <w:sz w:val="28"/>
          <w:szCs w:val="32"/>
          <w:lang w:val="ru-RU"/>
        </w:rPr>
        <w:t>жовтня</w:t>
      </w:r>
      <w:proofErr w:type="spellEnd"/>
      <w:r w:rsidRPr="002418EA">
        <w:rPr>
          <w:rFonts w:ascii="Times New Roman" w:hAnsi="Times New Roman" w:cs="Times New Roman"/>
          <w:sz w:val="28"/>
          <w:szCs w:val="32"/>
          <w:lang w:val="ru-RU"/>
        </w:rPr>
        <w:t xml:space="preserve"> 2019 р.;                </w:t>
      </w:r>
    </w:p>
    <w:p w:rsidR="002418EA" w:rsidRPr="002418EA" w:rsidRDefault="002418EA" w:rsidP="002418EA">
      <w:pPr>
        <w:spacing w:line="360" w:lineRule="auto"/>
        <w:ind w:left="284"/>
        <w:rPr>
          <w:rFonts w:ascii="Times New Roman" w:hAnsi="Times New Roman" w:cs="Times New Roman"/>
          <w:sz w:val="28"/>
          <w:szCs w:val="32"/>
          <w:lang w:val="ru-RU"/>
        </w:rPr>
      </w:pPr>
      <w:proofErr w:type="spellStart"/>
      <w:r w:rsidRPr="002418EA">
        <w:rPr>
          <w:rFonts w:ascii="Times New Roman" w:hAnsi="Times New Roman" w:cs="Times New Roman"/>
          <w:b/>
          <w:i/>
          <w:sz w:val="28"/>
          <w:szCs w:val="32"/>
          <w:lang w:val="ru-RU"/>
        </w:rPr>
        <w:t>канікули</w:t>
      </w:r>
      <w:proofErr w:type="spellEnd"/>
      <w:r w:rsidRPr="002418EA">
        <w:rPr>
          <w:rFonts w:ascii="Times New Roman" w:hAnsi="Times New Roman" w:cs="Times New Roman"/>
          <w:b/>
          <w:i/>
          <w:sz w:val="28"/>
          <w:szCs w:val="32"/>
          <w:lang w:val="ru-RU"/>
        </w:rPr>
        <w:t>:</w:t>
      </w:r>
      <w:r w:rsidRPr="002418EA">
        <w:rPr>
          <w:rFonts w:ascii="Times New Roman" w:hAnsi="Times New Roman" w:cs="Times New Roman"/>
          <w:sz w:val="28"/>
          <w:szCs w:val="32"/>
          <w:lang w:val="ru-RU"/>
        </w:rPr>
        <w:t xml:space="preserve"> 08 </w:t>
      </w:r>
      <w:proofErr w:type="spellStart"/>
      <w:r w:rsidRPr="002418EA">
        <w:rPr>
          <w:rFonts w:ascii="Times New Roman" w:hAnsi="Times New Roman" w:cs="Times New Roman"/>
          <w:sz w:val="28"/>
          <w:szCs w:val="32"/>
          <w:lang w:val="ru-RU"/>
        </w:rPr>
        <w:t>жовтня</w:t>
      </w:r>
      <w:proofErr w:type="spellEnd"/>
      <w:r w:rsidRPr="002418EA">
        <w:rPr>
          <w:rFonts w:ascii="Times New Roman" w:hAnsi="Times New Roman" w:cs="Times New Roman"/>
          <w:sz w:val="28"/>
          <w:szCs w:val="32"/>
          <w:lang w:val="ru-RU"/>
        </w:rPr>
        <w:t xml:space="preserve"> по 13 </w:t>
      </w:r>
      <w:proofErr w:type="spellStart"/>
      <w:r w:rsidRPr="002418EA">
        <w:rPr>
          <w:rFonts w:ascii="Times New Roman" w:hAnsi="Times New Roman" w:cs="Times New Roman"/>
          <w:sz w:val="28"/>
          <w:szCs w:val="32"/>
          <w:lang w:val="ru-RU"/>
        </w:rPr>
        <w:t>жовтня</w:t>
      </w:r>
      <w:proofErr w:type="spellEnd"/>
      <w:r w:rsidRPr="002418EA">
        <w:rPr>
          <w:rFonts w:ascii="Times New Roman" w:hAnsi="Times New Roman" w:cs="Times New Roman"/>
          <w:sz w:val="28"/>
          <w:szCs w:val="32"/>
          <w:lang w:val="ru-RU"/>
        </w:rPr>
        <w:t xml:space="preserve">  2019 р.; </w:t>
      </w:r>
    </w:p>
    <w:p w:rsidR="002418EA" w:rsidRPr="002418EA" w:rsidRDefault="002418EA" w:rsidP="002418EA">
      <w:pPr>
        <w:spacing w:line="360" w:lineRule="auto"/>
        <w:ind w:left="284"/>
        <w:rPr>
          <w:rFonts w:ascii="Times New Roman" w:hAnsi="Times New Roman" w:cs="Times New Roman"/>
          <w:sz w:val="28"/>
          <w:szCs w:val="32"/>
          <w:lang w:val="ru-RU"/>
        </w:rPr>
      </w:pPr>
      <w:r w:rsidRPr="002418EA">
        <w:rPr>
          <w:rFonts w:ascii="Times New Roman" w:hAnsi="Times New Roman" w:cs="Times New Roman"/>
          <w:b/>
          <w:sz w:val="28"/>
          <w:szCs w:val="32"/>
          <w:lang w:val="ru-RU"/>
        </w:rPr>
        <w:t>ІІ триместр:</w:t>
      </w:r>
      <w:r w:rsidRPr="002418EA">
        <w:rPr>
          <w:rFonts w:ascii="Times New Roman" w:hAnsi="Times New Roman" w:cs="Times New Roman"/>
          <w:sz w:val="28"/>
          <w:szCs w:val="32"/>
          <w:lang w:val="ru-RU"/>
        </w:rPr>
        <w:t xml:space="preserve"> з 15 </w:t>
      </w:r>
      <w:proofErr w:type="spellStart"/>
      <w:r w:rsidRPr="002418EA">
        <w:rPr>
          <w:rFonts w:ascii="Times New Roman" w:hAnsi="Times New Roman" w:cs="Times New Roman"/>
          <w:sz w:val="28"/>
          <w:szCs w:val="32"/>
          <w:lang w:val="ru-RU"/>
        </w:rPr>
        <w:t>жовтня</w:t>
      </w:r>
      <w:proofErr w:type="spellEnd"/>
      <w:r w:rsidRPr="002418EA">
        <w:rPr>
          <w:rFonts w:ascii="Times New Roman" w:hAnsi="Times New Roman" w:cs="Times New Roman"/>
          <w:sz w:val="28"/>
          <w:szCs w:val="32"/>
          <w:lang w:val="ru-RU"/>
        </w:rPr>
        <w:t xml:space="preserve"> по 18 листопада 2019 р.                          </w:t>
      </w:r>
    </w:p>
    <w:p w:rsidR="002418EA" w:rsidRPr="002418EA" w:rsidRDefault="002418EA" w:rsidP="002418EA">
      <w:pPr>
        <w:spacing w:line="360" w:lineRule="auto"/>
        <w:ind w:left="284"/>
        <w:rPr>
          <w:rFonts w:ascii="Times New Roman" w:hAnsi="Times New Roman" w:cs="Times New Roman"/>
          <w:sz w:val="28"/>
          <w:szCs w:val="32"/>
          <w:lang w:val="ru-RU"/>
        </w:rPr>
      </w:pPr>
      <w:proofErr w:type="spellStart"/>
      <w:r w:rsidRPr="002418EA">
        <w:rPr>
          <w:rFonts w:ascii="Times New Roman" w:hAnsi="Times New Roman" w:cs="Times New Roman"/>
          <w:b/>
          <w:i/>
          <w:sz w:val="28"/>
          <w:szCs w:val="32"/>
          <w:lang w:val="ru-RU"/>
        </w:rPr>
        <w:t>канікули</w:t>
      </w:r>
      <w:proofErr w:type="spellEnd"/>
      <w:r w:rsidRPr="002418EA">
        <w:rPr>
          <w:rFonts w:ascii="Times New Roman" w:hAnsi="Times New Roman" w:cs="Times New Roman"/>
          <w:b/>
          <w:i/>
          <w:sz w:val="28"/>
          <w:szCs w:val="32"/>
          <w:lang w:val="ru-RU"/>
        </w:rPr>
        <w:t>:</w:t>
      </w:r>
      <w:r w:rsidRPr="002418EA">
        <w:rPr>
          <w:rFonts w:ascii="Times New Roman" w:hAnsi="Times New Roman" w:cs="Times New Roman"/>
          <w:sz w:val="28"/>
          <w:szCs w:val="32"/>
          <w:lang w:val="ru-RU"/>
        </w:rPr>
        <w:t xml:space="preserve"> з 19 ли</w:t>
      </w:r>
      <w:r w:rsidR="00EF1D5E">
        <w:rPr>
          <w:rFonts w:ascii="Times New Roman" w:hAnsi="Times New Roman" w:cs="Times New Roman"/>
          <w:sz w:val="28"/>
          <w:szCs w:val="32"/>
          <w:lang w:val="ru-RU"/>
        </w:rPr>
        <w:t>стопада по 24 листопада 2019 р.</w:t>
      </w:r>
      <w:r w:rsidRPr="002418EA">
        <w:rPr>
          <w:rFonts w:ascii="Times New Roman" w:hAnsi="Times New Roman" w:cs="Times New Roman"/>
          <w:sz w:val="28"/>
          <w:szCs w:val="32"/>
          <w:lang w:val="ru-RU"/>
        </w:rPr>
        <w:t xml:space="preserve">           </w:t>
      </w:r>
    </w:p>
    <w:p w:rsidR="002418EA" w:rsidRPr="002418EA" w:rsidRDefault="002418EA" w:rsidP="002418EA">
      <w:pPr>
        <w:spacing w:line="360" w:lineRule="auto"/>
        <w:ind w:left="284"/>
        <w:rPr>
          <w:rFonts w:ascii="Times New Roman" w:hAnsi="Times New Roman" w:cs="Times New Roman"/>
          <w:sz w:val="28"/>
          <w:szCs w:val="32"/>
          <w:lang w:val="ru-RU"/>
        </w:rPr>
      </w:pPr>
      <w:r w:rsidRPr="002418EA">
        <w:rPr>
          <w:rFonts w:ascii="Times New Roman" w:hAnsi="Times New Roman" w:cs="Times New Roman"/>
          <w:b/>
          <w:sz w:val="28"/>
          <w:szCs w:val="32"/>
          <w:lang w:val="ru-RU"/>
        </w:rPr>
        <w:t>ІІІ триместр:</w:t>
      </w:r>
      <w:r w:rsidRPr="002418EA">
        <w:rPr>
          <w:rFonts w:ascii="Times New Roman" w:hAnsi="Times New Roman" w:cs="Times New Roman"/>
          <w:sz w:val="28"/>
          <w:szCs w:val="32"/>
          <w:lang w:val="ru-RU"/>
        </w:rPr>
        <w:t xml:space="preserve"> з 25 листопада по 2</w:t>
      </w:r>
      <w:r w:rsidRPr="00100F7E">
        <w:rPr>
          <w:rFonts w:ascii="Times New Roman" w:hAnsi="Times New Roman" w:cs="Times New Roman"/>
          <w:sz w:val="28"/>
          <w:szCs w:val="32"/>
          <w:lang w:val="ru-RU"/>
        </w:rPr>
        <w:t>8</w:t>
      </w:r>
      <w:r w:rsidR="00EF1D5E">
        <w:rPr>
          <w:rFonts w:ascii="Times New Roman" w:hAnsi="Times New Roman" w:cs="Times New Roman"/>
          <w:sz w:val="28"/>
          <w:szCs w:val="32"/>
          <w:lang w:val="ru-RU"/>
        </w:rPr>
        <w:t xml:space="preserve"> </w:t>
      </w:r>
      <w:proofErr w:type="spellStart"/>
      <w:r w:rsidR="00EF1D5E">
        <w:rPr>
          <w:rFonts w:ascii="Times New Roman" w:hAnsi="Times New Roman" w:cs="Times New Roman"/>
          <w:sz w:val="28"/>
          <w:szCs w:val="32"/>
          <w:lang w:val="ru-RU"/>
        </w:rPr>
        <w:t>грудня</w:t>
      </w:r>
      <w:proofErr w:type="spellEnd"/>
      <w:r w:rsidR="00EF1D5E">
        <w:rPr>
          <w:rFonts w:ascii="Times New Roman" w:hAnsi="Times New Roman" w:cs="Times New Roman"/>
          <w:sz w:val="28"/>
          <w:szCs w:val="32"/>
          <w:lang w:val="ru-RU"/>
        </w:rPr>
        <w:t xml:space="preserve"> 2019 р.</w:t>
      </w:r>
      <w:r w:rsidRPr="002418EA">
        <w:rPr>
          <w:rFonts w:ascii="Times New Roman" w:hAnsi="Times New Roman" w:cs="Times New Roman"/>
          <w:sz w:val="28"/>
          <w:szCs w:val="32"/>
          <w:lang w:val="ru-RU"/>
        </w:rPr>
        <w:t xml:space="preserve">         </w:t>
      </w:r>
    </w:p>
    <w:p w:rsidR="002418EA" w:rsidRPr="002418EA" w:rsidRDefault="002418EA" w:rsidP="002418EA">
      <w:pPr>
        <w:spacing w:line="360" w:lineRule="auto"/>
        <w:ind w:left="284"/>
        <w:rPr>
          <w:rFonts w:ascii="Times New Roman" w:hAnsi="Times New Roman" w:cs="Times New Roman"/>
          <w:b/>
          <w:sz w:val="28"/>
          <w:szCs w:val="32"/>
          <w:lang w:val="ru-RU"/>
        </w:rPr>
      </w:pPr>
      <w:proofErr w:type="spellStart"/>
      <w:r w:rsidRPr="002418EA">
        <w:rPr>
          <w:rFonts w:ascii="Times New Roman" w:hAnsi="Times New Roman" w:cs="Times New Roman"/>
          <w:b/>
          <w:i/>
          <w:sz w:val="28"/>
          <w:szCs w:val="32"/>
          <w:lang w:val="ru-RU"/>
        </w:rPr>
        <w:t>канікули</w:t>
      </w:r>
      <w:proofErr w:type="spellEnd"/>
      <w:r w:rsidRPr="002418EA">
        <w:rPr>
          <w:rFonts w:ascii="Times New Roman" w:hAnsi="Times New Roman" w:cs="Times New Roman"/>
          <w:b/>
          <w:i/>
          <w:sz w:val="28"/>
          <w:szCs w:val="32"/>
          <w:lang w:val="ru-RU"/>
        </w:rPr>
        <w:t>:</w:t>
      </w:r>
      <w:r w:rsidRPr="002418EA">
        <w:rPr>
          <w:rFonts w:ascii="Times New Roman" w:hAnsi="Times New Roman" w:cs="Times New Roman"/>
          <w:sz w:val="28"/>
          <w:szCs w:val="32"/>
          <w:lang w:val="ru-RU"/>
        </w:rPr>
        <w:t xml:space="preserve"> з 30 </w:t>
      </w:r>
      <w:proofErr w:type="spellStart"/>
      <w:r w:rsidRPr="002418EA">
        <w:rPr>
          <w:rFonts w:ascii="Times New Roman" w:hAnsi="Times New Roman" w:cs="Times New Roman"/>
          <w:sz w:val="28"/>
          <w:szCs w:val="32"/>
          <w:lang w:val="ru-RU"/>
        </w:rPr>
        <w:t>грудня</w:t>
      </w:r>
      <w:proofErr w:type="spellEnd"/>
      <w:r w:rsidRPr="002418EA">
        <w:rPr>
          <w:rFonts w:ascii="Times New Roman" w:hAnsi="Times New Roman" w:cs="Times New Roman"/>
          <w:sz w:val="28"/>
          <w:szCs w:val="32"/>
          <w:lang w:val="ru-RU"/>
        </w:rPr>
        <w:t xml:space="preserve"> 2019 р. по </w:t>
      </w:r>
      <w:r w:rsidRPr="00100F7E">
        <w:rPr>
          <w:rFonts w:ascii="Times New Roman" w:hAnsi="Times New Roman" w:cs="Times New Roman"/>
          <w:sz w:val="28"/>
          <w:szCs w:val="32"/>
          <w:lang w:val="ru-RU"/>
        </w:rPr>
        <w:t>12</w:t>
      </w:r>
      <w:r w:rsidRPr="002418EA">
        <w:rPr>
          <w:rFonts w:ascii="Times New Roman" w:hAnsi="Times New Roman" w:cs="Times New Roman"/>
          <w:sz w:val="28"/>
          <w:szCs w:val="32"/>
          <w:lang w:val="ru-RU"/>
        </w:rPr>
        <w:t xml:space="preserve"> </w:t>
      </w:r>
      <w:proofErr w:type="spellStart"/>
      <w:r w:rsidRPr="002418EA">
        <w:rPr>
          <w:rFonts w:ascii="Times New Roman" w:hAnsi="Times New Roman" w:cs="Times New Roman"/>
          <w:sz w:val="28"/>
          <w:szCs w:val="32"/>
          <w:lang w:val="ru-RU"/>
        </w:rPr>
        <w:t>січня</w:t>
      </w:r>
      <w:proofErr w:type="spellEnd"/>
      <w:r w:rsidRPr="002418EA">
        <w:rPr>
          <w:rFonts w:ascii="Times New Roman" w:hAnsi="Times New Roman" w:cs="Times New Roman"/>
          <w:sz w:val="28"/>
          <w:szCs w:val="32"/>
          <w:lang w:val="ru-RU"/>
        </w:rPr>
        <w:t xml:space="preserve"> 2020 р.</w:t>
      </w:r>
    </w:p>
    <w:p w:rsidR="002418EA" w:rsidRPr="002418EA" w:rsidRDefault="002418EA" w:rsidP="002418EA">
      <w:pPr>
        <w:spacing w:line="360" w:lineRule="auto"/>
        <w:ind w:left="284"/>
        <w:jc w:val="both"/>
        <w:rPr>
          <w:rFonts w:ascii="Times New Roman" w:hAnsi="Times New Roman" w:cs="Times New Roman"/>
          <w:b/>
          <w:sz w:val="28"/>
          <w:szCs w:val="32"/>
          <w:lang w:val="ru-RU"/>
        </w:rPr>
      </w:pPr>
      <w:r w:rsidRPr="00100F7E">
        <w:rPr>
          <w:rFonts w:ascii="Times New Roman" w:hAnsi="Times New Roman" w:cs="Times New Roman"/>
          <w:b/>
          <w:sz w:val="28"/>
          <w:szCs w:val="32"/>
        </w:rPr>
        <w:t>IV</w:t>
      </w:r>
      <w:r w:rsidRPr="00100F7E">
        <w:rPr>
          <w:rFonts w:ascii="Times New Roman" w:hAnsi="Times New Roman" w:cs="Times New Roman"/>
          <w:b/>
          <w:sz w:val="28"/>
          <w:szCs w:val="32"/>
          <w:lang w:val="ru-RU"/>
        </w:rPr>
        <w:t xml:space="preserve"> </w:t>
      </w:r>
      <w:r w:rsidRPr="002418EA">
        <w:rPr>
          <w:rFonts w:ascii="Times New Roman" w:hAnsi="Times New Roman" w:cs="Times New Roman"/>
          <w:b/>
          <w:sz w:val="28"/>
          <w:szCs w:val="32"/>
          <w:lang w:val="ru-RU"/>
        </w:rPr>
        <w:t>триместр:</w:t>
      </w:r>
      <w:r w:rsidRPr="002418EA">
        <w:rPr>
          <w:rFonts w:ascii="Times New Roman" w:hAnsi="Times New Roman" w:cs="Times New Roman"/>
          <w:sz w:val="28"/>
          <w:szCs w:val="32"/>
          <w:lang w:val="ru-RU"/>
        </w:rPr>
        <w:t xml:space="preserve"> з 13 </w:t>
      </w:r>
      <w:proofErr w:type="spellStart"/>
      <w:r w:rsidRPr="002418EA">
        <w:rPr>
          <w:rFonts w:ascii="Times New Roman" w:hAnsi="Times New Roman" w:cs="Times New Roman"/>
          <w:sz w:val="28"/>
          <w:szCs w:val="32"/>
          <w:lang w:val="ru-RU"/>
        </w:rPr>
        <w:t>січня</w:t>
      </w:r>
      <w:proofErr w:type="spellEnd"/>
      <w:r w:rsidRPr="002418EA">
        <w:rPr>
          <w:rFonts w:ascii="Times New Roman" w:hAnsi="Times New Roman" w:cs="Times New Roman"/>
          <w:sz w:val="28"/>
          <w:szCs w:val="32"/>
          <w:lang w:val="ru-RU"/>
        </w:rPr>
        <w:t xml:space="preserve"> по 24 лютого 2020 р.</w:t>
      </w:r>
    </w:p>
    <w:p w:rsidR="002418EA" w:rsidRPr="002418EA" w:rsidRDefault="002418EA" w:rsidP="002418EA">
      <w:pPr>
        <w:spacing w:line="360" w:lineRule="auto"/>
        <w:ind w:left="284"/>
        <w:jc w:val="both"/>
        <w:rPr>
          <w:rFonts w:ascii="Times New Roman" w:hAnsi="Times New Roman" w:cs="Times New Roman"/>
          <w:b/>
          <w:sz w:val="28"/>
          <w:szCs w:val="32"/>
          <w:lang w:val="ru-RU"/>
        </w:rPr>
      </w:pPr>
      <w:proofErr w:type="spellStart"/>
      <w:r w:rsidRPr="002418EA">
        <w:rPr>
          <w:rFonts w:ascii="Times New Roman" w:hAnsi="Times New Roman" w:cs="Times New Roman"/>
          <w:b/>
          <w:i/>
          <w:sz w:val="28"/>
          <w:szCs w:val="32"/>
          <w:lang w:val="ru-RU"/>
        </w:rPr>
        <w:t>канікули</w:t>
      </w:r>
      <w:proofErr w:type="spellEnd"/>
      <w:r w:rsidRPr="002418EA">
        <w:rPr>
          <w:rFonts w:ascii="Times New Roman" w:hAnsi="Times New Roman" w:cs="Times New Roman"/>
          <w:b/>
          <w:i/>
          <w:sz w:val="28"/>
          <w:szCs w:val="32"/>
          <w:lang w:val="ru-RU"/>
        </w:rPr>
        <w:t>:</w:t>
      </w:r>
      <w:r w:rsidRPr="002418EA">
        <w:rPr>
          <w:rFonts w:ascii="Times New Roman" w:hAnsi="Times New Roman" w:cs="Times New Roman"/>
          <w:sz w:val="28"/>
          <w:szCs w:val="32"/>
          <w:lang w:val="ru-RU"/>
        </w:rPr>
        <w:t xml:space="preserve"> з 25 лютого по 01 </w:t>
      </w:r>
      <w:proofErr w:type="spellStart"/>
      <w:r w:rsidRPr="002418EA">
        <w:rPr>
          <w:rFonts w:ascii="Times New Roman" w:hAnsi="Times New Roman" w:cs="Times New Roman"/>
          <w:sz w:val="28"/>
          <w:szCs w:val="32"/>
          <w:lang w:val="ru-RU"/>
        </w:rPr>
        <w:t>березня</w:t>
      </w:r>
      <w:proofErr w:type="spellEnd"/>
      <w:r w:rsidRPr="002418EA">
        <w:rPr>
          <w:rFonts w:ascii="Times New Roman" w:hAnsi="Times New Roman" w:cs="Times New Roman"/>
          <w:sz w:val="28"/>
          <w:szCs w:val="32"/>
          <w:lang w:val="ru-RU"/>
        </w:rPr>
        <w:t xml:space="preserve"> 2020 р.</w:t>
      </w:r>
    </w:p>
    <w:p w:rsidR="002418EA" w:rsidRPr="002418EA" w:rsidRDefault="002418EA" w:rsidP="002418EA">
      <w:pPr>
        <w:spacing w:line="360" w:lineRule="auto"/>
        <w:ind w:left="284"/>
        <w:jc w:val="both"/>
        <w:rPr>
          <w:rFonts w:ascii="Times New Roman" w:hAnsi="Times New Roman" w:cs="Times New Roman"/>
          <w:sz w:val="28"/>
          <w:szCs w:val="32"/>
          <w:lang w:val="ru-RU"/>
        </w:rPr>
      </w:pPr>
      <w:r w:rsidRPr="00100F7E">
        <w:rPr>
          <w:rFonts w:ascii="Times New Roman" w:hAnsi="Times New Roman" w:cs="Times New Roman"/>
          <w:b/>
          <w:sz w:val="28"/>
          <w:szCs w:val="32"/>
        </w:rPr>
        <w:t>V</w:t>
      </w:r>
      <w:r w:rsidRPr="002418EA">
        <w:rPr>
          <w:rFonts w:ascii="Times New Roman" w:hAnsi="Times New Roman" w:cs="Times New Roman"/>
          <w:b/>
          <w:sz w:val="28"/>
          <w:szCs w:val="32"/>
          <w:lang w:val="ru-RU"/>
        </w:rPr>
        <w:t xml:space="preserve"> триместр:</w:t>
      </w:r>
      <w:r w:rsidR="00EF1D5E">
        <w:rPr>
          <w:rFonts w:ascii="Times New Roman" w:hAnsi="Times New Roman" w:cs="Times New Roman"/>
          <w:sz w:val="28"/>
          <w:szCs w:val="32"/>
          <w:lang w:val="ru-RU"/>
        </w:rPr>
        <w:t xml:space="preserve"> з 02 </w:t>
      </w:r>
      <w:proofErr w:type="spellStart"/>
      <w:r w:rsidR="00EF1D5E">
        <w:rPr>
          <w:rFonts w:ascii="Times New Roman" w:hAnsi="Times New Roman" w:cs="Times New Roman"/>
          <w:sz w:val="28"/>
          <w:szCs w:val="32"/>
          <w:lang w:val="ru-RU"/>
        </w:rPr>
        <w:t>березня</w:t>
      </w:r>
      <w:proofErr w:type="spellEnd"/>
      <w:r w:rsidR="00EF1D5E">
        <w:rPr>
          <w:rFonts w:ascii="Times New Roman" w:hAnsi="Times New Roman" w:cs="Times New Roman"/>
          <w:sz w:val="28"/>
          <w:szCs w:val="32"/>
          <w:lang w:val="ru-RU"/>
        </w:rPr>
        <w:t xml:space="preserve"> по 13 </w:t>
      </w:r>
      <w:proofErr w:type="spellStart"/>
      <w:r w:rsidR="00EF1D5E">
        <w:rPr>
          <w:rFonts w:ascii="Times New Roman" w:hAnsi="Times New Roman" w:cs="Times New Roman"/>
          <w:sz w:val="28"/>
          <w:szCs w:val="32"/>
          <w:lang w:val="ru-RU"/>
        </w:rPr>
        <w:t>квітня</w:t>
      </w:r>
      <w:proofErr w:type="spellEnd"/>
      <w:r w:rsidR="00EF1D5E">
        <w:rPr>
          <w:rFonts w:ascii="Times New Roman" w:hAnsi="Times New Roman" w:cs="Times New Roman"/>
          <w:sz w:val="28"/>
          <w:szCs w:val="32"/>
          <w:lang w:val="ru-RU"/>
        </w:rPr>
        <w:t xml:space="preserve"> 2020 р.</w:t>
      </w:r>
    </w:p>
    <w:p w:rsidR="002418EA" w:rsidRPr="002418EA" w:rsidRDefault="002418EA" w:rsidP="002418EA">
      <w:pPr>
        <w:spacing w:line="360" w:lineRule="auto"/>
        <w:ind w:left="284"/>
        <w:jc w:val="both"/>
        <w:rPr>
          <w:rFonts w:ascii="Times New Roman" w:hAnsi="Times New Roman" w:cs="Times New Roman"/>
          <w:sz w:val="28"/>
          <w:szCs w:val="32"/>
          <w:lang w:val="ru-RU"/>
        </w:rPr>
      </w:pPr>
      <w:proofErr w:type="spellStart"/>
      <w:r w:rsidRPr="002418EA">
        <w:rPr>
          <w:rFonts w:ascii="Times New Roman" w:hAnsi="Times New Roman" w:cs="Times New Roman"/>
          <w:b/>
          <w:i/>
          <w:sz w:val="28"/>
          <w:szCs w:val="32"/>
          <w:lang w:val="ru-RU"/>
        </w:rPr>
        <w:t>канікули</w:t>
      </w:r>
      <w:proofErr w:type="spellEnd"/>
      <w:r w:rsidRPr="002418EA">
        <w:rPr>
          <w:rFonts w:ascii="Times New Roman" w:hAnsi="Times New Roman" w:cs="Times New Roman"/>
          <w:b/>
          <w:i/>
          <w:sz w:val="28"/>
          <w:szCs w:val="32"/>
          <w:lang w:val="ru-RU"/>
        </w:rPr>
        <w:t>:</w:t>
      </w:r>
      <w:r w:rsidR="00EF1D5E">
        <w:rPr>
          <w:rFonts w:ascii="Times New Roman" w:hAnsi="Times New Roman" w:cs="Times New Roman"/>
          <w:sz w:val="28"/>
          <w:szCs w:val="32"/>
          <w:lang w:val="ru-RU"/>
        </w:rPr>
        <w:t xml:space="preserve"> з 14 </w:t>
      </w:r>
      <w:proofErr w:type="spellStart"/>
      <w:r w:rsidR="00EF1D5E">
        <w:rPr>
          <w:rFonts w:ascii="Times New Roman" w:hAnsi="Times New Roman" w:cs="Times New Roman"/>
          <w:sz w:val="28"/>
          <w:szCs w:val="32"/>
          <w:lang w:val="ru-RU"/>
        </w:rPr>
        <w:t>квітня</w:t>
      </w:r>
      <w:proofErr w:type="spellEnd"/>
      <w:r w:rsidR="00EF1D5E">
        <w:rPr>
          <w:rFonts w:ascii="Times New Roman" w:hAnsi="Times New Roman" w:cs="Times New Roman"/>
          <w:sz w:val="28"/>
          <w:szCs w:val="32"/>
          <w:lang w:val="ru-RU"/>
        </w:rPr>
        <w:t xml:space="preserve"> по 19 </w:t>
      </w:r>
      <w:proofErr w:type="spellStart"/>
      <w:r w:rsidR="00EF1D5E">
        <w:rPr>
          <w:rFonts w:ascii="Times New Roman" w:hAnsi="Times New Roman" w:cs="Times New Roman"/>
          <w:sz w:val="28"/>
          <w:szCs w:val="32"/>
          <w:lang w:val="ru-RU"/>
        </w:rPr>
        <w:t>квітня</w:t>
      </w:r>
      <w:proofErr w:type="spellEnd"/>
      <w:r w:rsidR="00EF1D5E">
        <w:rPr>
          <w:rFonts w:ascii="Times New Roman" w:hAnsi="Times New Roman" w:cs="Times New Roman"/>
          <w:sz w:val="28"/>
          <w:szCs w:val="32"/>
          <w:lang w:val="ru-RU"/>
        </w:rPr>
        <w:t xml:space="preserve"> 2020 р.</w:t>
      </w:r>
    </w:p>
    <w:p w:rsidR="002418EA" w:rsidRPr="002418EA" w:rsidRDefault="002418EA" w:rsidP="002418EA">
      <w:pPr>
        <w:spacing w:line="360" w:lineRule="auto"/>
        <w:ind w:left="284"/>
        <w:jc w:val="both"/>
        <w:rPr>
          <w:rFonts w:ascii="Times New Roman" w:hAnsi="Times New Roman" w:cs="Times New Roman"/>
          <w:b/>
          <w:sz w:val="28"/>
          <w:szCs w:val="32"/>
          <w:lang w:val="ru-RU"/>
        </w:rPr>
      </w:pPr>
      <w:r w:rsidRPr="00100F7E">
        <w:rPr>
          <w:rFonts w:ascii="Times New Roman" w:hAnsi="Times New Roman" w:cs="Times New Roman"/>
          <w:b/>
          <w:sz w:val="28"/>
          <w:szCs w:val="32"/>
        </w:rPr>
        <w:t>VI</w:t>
      </w:r>
      <w:r w:rsidRPr="00100F7E">
        <w:rPr>
          <w:rFonts w:ascii="Times New Roman" w:hAnsi="Times New Roman" w:cs="Times New Roman"/>
          <w:b/>
          <w:sz w:val="28"/>
          <w:szCs w:val="32"/>
          <w:lang w:val="ru-RU"/>
        </w:rPr>
        <w:t xml:space="preserve"> </w:t>
      </w:r>
      <w:r w:rsidRPr="002418EA">
        <w:rPr>
          <w:rFonts w:ascii="Times New Roman" w:hAnsi="Times New Roman" w:cs="Times New Roman"/>
          <w:b/>
          <w:sz w:val="28"/>
          <w:szCs w:val="32"/>
          <w:lang w:val="ru-RU"/>
        </w:rPr>
        <w:t>триместр:</w:t>
      </w:r>
      <w:r w:rsidRPr="002418EA">
        <w:rPr>
          <w:rFonts w:ascii="Times New Roman" w:hAnsi="Times New Roman" w:cs="Times New Roman"/>
          <w:sz w:val="28"/>
          <w:szCs w:val="32"/>
          <w:lang w:val="ru-RU"/>
        </w:rPr>
        <w:t xml:space="preserve"> з 21 </w:t>
      </w:r>
      <w:proofErr w:type="spellStart"/>
      <w:r w:rsidRPr="002418EA">
        <w:rPr>
          <w:rFonts w:ascii="Times New Roman" w:hAnsi="Times New Roman" w:cs="Times New Roman"/>
          <w:sz w:val="28"/>
          <w:szCs w:val="32"/>
          <w:lang w:val="ru-RU"/>
        </w:rPr>
        <w:t>квітня</w:t>
      </w:r>
      <w:proofErr w:type="spellEnd"/>
      <w:r w:rsidRPr="002418EA">
        <w:rPr>
          <w:rFonts w:ascii="Times New Roman" w:hAnsi="Times New Roman" w:cs="Times New Roman"/>
          <w:sz w:val="28"/>
          <w:szCs w:val="32"/>
          <w:lang w:val="ru-RU"/>
        </w:rPr>
        <w:t xml:space="preserve"> по 29 </w:t>
      </w:r>
      <w:proofErr w:type="spellStart"/>
      <w:r w:rsidRPr="002418EA">
        <w:rPr>
          <w:rFonts w:ascii="Times New Roman" w:hAnsi="Times New Roman" w:cs="Times New Roman"/>
          <w:sz w:val="28"/>
          <w:szCs w:val="32"/>
          <w:lang w:val="ru-RU"/>
        </w:rPr>
        <w:t>травня</w:t>
      </w:r>
      <w:proofErr w:type="spellEnd"/>
      <w:r w:rsidR="00EF1D5E">
        <w:rPr>
          <w:rFonts w:ascii="Times New Roman" w:hAnsi="Times New Roman" w:cs="Times New Roman"/>
          <w:sz w:val="28"/>
          <w:szCs w:val="32"/>
          <w:lang w:val="ru-RU"/>
        </w:rPr>
        <w:t xml:space="preserve"> 2020 р.</w:t>
      </w:r>
    </w:p>
    <w:p w:rsidR="002418EA" w:rsidRPr="002418EA" w:rsidRDefault="002418EA" w:rsidP="002418EA">
      <w:pPr>
        <w:rPr>
          <w:rFonts w:ascii="Times New Roman" w:hAnsi="Times New Roman" w:cs="Times New Roman"/>
          <w:sz w:val="28"/>
          <w:lang w:val="ru-RU"/>
        </w:rPr>
      </w:pPr>
      <w:r>
        <w:rPr>
          <w:rFonts w:ascii="Helvetica" w:hAnsi="Helvetica"/>
          <w:sz w:val="21"/>
        </w:rPr>
        <w:t>   </w:t>
      </w:r>
      <w:r w:rsidRPr="002418EA">
        <w:rPr>
          <w:rFonts w:ascii="Helvetica" w:hAnsi="Helvetica"/>
          <w:sz w:val="21"/>
          <w:lang w:val="ru-RU"/>
        </w:rPr>
        <w:t xml:space="preserve"> </w:t>
      </w:r>
      <w:proofErr w:type="spellStart"/>
      <w:r w:rsidRPr="002418EA">
        <w:rPr>
          <w:rFonts w:ascii="Times New Roman" w:hAnsi="Times New Roman" w:cs="Times New Roman"/>
          <w:sz w:val="28"/>
          <w:lang w:val="ru-RU"/>
        </w:rPr>
        <w:t>Навчальна</w:t>
      </w:r>
      <w:proofErr w:type="spellEnd"/>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програма</w:t>
      </w:r>
      <w:proofErr w:type="spellEnd"/>
      <w:r w:rsidRPr="002418EA">
        <w:rPr>
          <w:rFonts w:ascii="Times New Roman" w:hAnsi="Times New Roman" w:cs="Times New Roman"/>
          <w:sz w:val="28"/>
          <w:lang w:val="ru-RU"/>
        </w:rPr>
        <w:t xml:space="preserve"> буде </w:t>
      </w:r>
      <w:proofErr w:type="spellStart"/>
      <w:r w:rsidRPr="002418EA">
        <w:rPr>
          <w:rFonts w:ascii="Times New Roman" w:hAnsi="Times New Roman" w:cs="Times New Roman"/>
          <w:sz w:val="28"/>
          <w:lang w:val="ru-RU"/>
        </w:rPr>
        <w:t>виконана</w:t>
      </w:r>
      <w:proofErr w:type="spellEnd"/>
      <w:r w:rsidRPr="002418EA">
        <w:rPr>
          <w:rFonts w:ascii="Times New Roman" w:hAnsi="Times New Roman" w:cs="Times New Roman"/>
          <w:sz w:val="28"/>
          <w:lang w:val="ru-RU"/>
        </w:rPr>
        <w:t xml:space="preserve"> у </w:t>
      </w:r>
      <w:proofErr w:type="spellStart"/>
      <w:r w:rsidRPr="002418EA">
        <w:rPr>
          <w:rFonts w:ascii="Times New Roman" w:hAnsi="Times New Roman" w:cs="Times New Roman"/>
          <w:sz w:val="28"/>
          <w:lang w:val="ru-RU"/>
        </w:rPr>
        <w:t>такий</w:t>
      </w:r>
      <w:proofErr w:type="spellEnd"/>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спосіб</w:t>
      </w:r>
      <w:proofErr w:type="spellEnd"/>
      <w:r w:rsidRPr="002418EA">
        <w:rPr>
          <w:rFonts w:ascii="Times New Roman" w:hAnsi="Times New Roman" w:cs="Times New Roman"/>
          <w:sz w:val="28"/>
          <w:lang w:val="ru-RU"/>
        </w:rPr>
        <w:t>:</w:t>
      </w:r>
      <w:r w:rsidRPr="0014160B">
        <w:rPr>
          <w:rFonts w:ascii="Times New Roman" w:hAnsi="Times New Roman" w:cs="Times New Roman"/>
          <w:sz w:val="28"/>
        </w:rPr>
        <w:t> </w:t>
      </w:r>
    </w:p>
    <w:p w:rsidR="002418EA" w:rsidRPr="002418EA" w:rsidRDefault="002418EA" w:rsidP="002418EA">
      <w:pPr>
        <w:rPr>
          <w:rFonts w:ascii="Times New Roman" w:hAnsi="Times New Roman" w:cs="Times New Roman"/>
          <w:sz w:val="28"/>
          <w:lang w:val="ru-RU"/>
        </w:rPr>
      </w:pPr>
      <w:r w:rsidRPr="0014160B">
        <w:rPr>
          <w:rFonts w:ascii="Times New Roman" w:hAnsi="Times New Roman" w:cs="Times New Roman"/>
          <w:sz w:val="28"/>
        </w:rPr>
        <w:t>         </w:t>
      </w:r>
      <w:r w:rsidRPr="002418EA">
        <w:rPr>
          <w:rFonts w:ascii="Times New Roman" w:hAnsi="Times New Roman" w:cs="Times New Roman"/>
          <w:sz w:val="28"/>
          <w:lang w:val="ru-RU"/>
        </w:rPr>
        <w:t xml:space="preserve"> 07.10.2019</w:t>
      </w:r>
      <w:r w:rsidRPr="0014160B">
        <w:rPr>
          <w:rFonts w:ascii="Times New Roman" w:hAnsi="Times New Roman" w:cs="Times New Roman"/>
          <w:sz w:val="28"/>
        </w:rPr>
        <w:t> </w:t>
      </w:r>
      <w:r w:rsidRPr="002418EA">
        <w:rPr>
          <w:rFonts w:ascii="Times New Roman" w:hAnsi="Times New Roman" w:cs="Times New Roman"/>
          <w:sz w:val="28"/>
          <w:lang w:val="ru-RU"/>
        </w:rPr>
        <w:t xml:space="preserve"> -</w:t>
      </w:r>
      <w:r w:rsidRPr="0014160B">
        <w:rPr>
          <w:rFonts w:ascii="Times New Roman" w:hAnsi="Times New Roman" w:cs="Times New Roman"/>
          <w:sz w:val="28"/>
        </w:rPr>
        <w:t> </w:t>
      </w:r>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навчання</w:t>
      </w:r>
      <w:proofErr w:type="spellEnd"/>
      <w:r w:rsidRPr="002418EA">
        <w:rPr>
          <w:rFonts w:ascii="Times New Roman" w:hAnsi="Times New Roman" w:cs="Times New Roman"/>
          <w:sz w:val="28"/>
          <w:lang w:val="ru-RU"/>
        </w:rPr>
        <w:t xml:space="preserve"> за </w:t>
      </w:r>
      <w:proofErr w:type="spellStart"/>
      <w:r w:rsidRPr="002418EA">
        <w:rPr>
          <w:rFonts w:ascii="Times New Roman" w:hAnsi="Times New Roman" w:cs="Times New Roman"/>
          <w:sz w:val="28"/>
          <w:lang w:val="ru-RU"/>
        </w:rPr>
        <w:t>понеділок</w:t>
      </w:r>
      <w:proofErr w:type="spellEnd"/>
    </w:p>
    <w:p w:rsidR="002418EA" w:rsidRPr="002418EA" w:rsidRDefault="002418EA" w:rsidP="002418EA">
      <w:pPr>
        <w:rPr>
          <w:rFonts w:ascii="Times New Roman" w:hAnsi="Times New Roman" w:cs="Times New Roman"/>
          <w:sz w:val="28"/>
          <w:lang w:val="ru-RU"/>
        </w:rPr>
      </w:pPr>
      <w:r w:rsidRPr="0014160B">
        <w:rPr>
          <w:rFonts w:ascii="Times New Roman" w:hAnsi="Times New Roman" w:cs="Times New Roman"/>
          <w:sz w:val="28"/>
        </w:rPr>
        <w:t>         </w:t>
      </w:r>
      <w:r w:rsidRPr="002418EA">
        <w:rPr>
          <w:rFonts w:ascii="Times New Roman" w:hAnsi="Times New Roman" w:cs="Times New Roman"/>
          <w:sz w:val="28"/>
          <w:lang w:val="ru-RU"/>
        </w:rPr>
        <w:t xml:space="preserve"> 18.11.2019 -</w:t>
      </w:r>
      <w:r w:rsidRPr="0014160B">
        <w:rPr>
          <w:rFonts w:ascii="Times New Roman" w:hAnsi="Times New Roman" w:cs="Times New Roman"/>
          <w:sz w:val="28"/>
        </w:rPr>
        <w:t> </w:t>
      </w:r>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навчання</w:t>
      </w:r>
      <w:proofErr w:type="spellEnd"/>
      <w:r w:rsidRPr="002418EA">
        <w:rPr>
          <w:rFonts w:ascii="Times New Roman" w:hAnsi="Times New Roman" w:cs="Times New Roman"/>
          <w:sz w:val="28"/>
          <w:lang w:val="ru-RU"/>
        </w:rPr>
        <w:t xml:space="preserve"> за </w:t>
      </w:r>
      <w:proofErr w:type="spellStart"/>
      <w:r w:rsidRPr="002418EA">
        <w:rPr>
          <w:rFonts w:ascii="Times New Roman" w:hAnsi="Times New Roman" w:cs="Times New Roman"/>
          <w:sz w:val="28"/>
          <w:lang w:val="ru-RU"/>
        </w:rPr>
        <w:t>вівторок</w:t>
      </w:r>
      <w:proofErr w:type="spellEnd"/>
    </w:p>
    <w:p w:rsidR="002418EA" w:rsidRPr="002418EA" w:rsidRDefault="002418EA" w:rsidP="002418EA">
      <w:pPr>
        <w:rPr>
          <w:rFonts w:ascii="Times New Roman" w:hAnsi="Times New Roman" w:cs="Times New Roman"/>
          <w:sz w:val="28"/>
          <w:lang w:val="ru-RU"/>
        </w:rPr>
      </w:pPr>
      <w:r w:rsidRPr="0014160B">
        <w:rPr>
          <w:rFonts w:ascii="Times New Roman" w:hAnsi="Times New Roman" w:cs="Times New Roman"/>
          <w:sz w:val="28"/>
        </w:rPr>
        <w:t>         </w:t>
      </w:r>
      <w:r w:rsidRPr="002418EA">
        <w:rPr>
          <w:rFonts w:ascii="Times New Roman" w:hAnsi="Times New Roman" w:cs="Times New Roman"/>
          <w:sz w:val="28"/>
          <w:lang w:val="ru-RU"/>
        </w:rPr>
        <w:t xml:space="preserve"> 28.12.2019 -</w:t>
      </w:r>
      <w:r w:rsidRPr="0014160B">
        <w:rPr>
          <w:rFonts w:ascii="Times New Roman" w:hAnsi="Times New Roman" w:cs="Times New Roman"/>
          <w:sz w:val="28"/>
        </w:rPr>
        <w:t> </w:t>
      </w:r>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навчання</w:t>
      </w:r>
      <w:proofErr w:type="spellEnd"/>
      <w:r w:rsidRPr="002418EA">
        <w:rPr>
          <w:rFonts w:ascii="Times New Roman" w:hAnsi="Times New Roman" w:cs="Times New Roman"/>
          <w:sz w:val="28"/>
          <w:lang w:val="ru-RU"/>
        </w:rPr>
        <w:t xml:space="preserve"> за середу</w:t>
      </w:r>
    </w:p>
    <w:p w:rsidR="002418EA" w:rsidRPr="002418EA" w:rsidRDefault="002418EA" w:rsidP="002418EA">
      <w:pPr>
        <w:rPr>
          <w:rFonts w:ascii="Times New Roman" w:hAnsi="Times New Roman" w:cs="Times New Roman"/>
          <w:sz w:val="28"/>
          <w:lang w:val="ru-RU"/>
        </w:rPr>
      </w:pPr>
      <w:r w:rsidRPr="0014160B">
        <w:rPr>
          <w:rFonts w:ascii="Times New Roman" w:hAnsi="Times New Roman" w:cs="Times New Roman"/>
          <w:sz w:val="28"/>
        </w:rPr>
        <w:t>         </w:t>
      </w:r>
      <w:r w:rsidRPr="002418EA">
        <w:rPr>
          <w:rFonts w:ascii="Times New Roman" w:hAnsi="Times New Roman" w:cs="Times New Roman"/>
          <w:sz w:val="28"/>
          <w:lang w:val="ru-RU"/>
        </w:rPr>
        <w:t xml:space="preserve"> 24.02.2020 - </w:t>
      </w:r>
      <w:proofErr w:type="spellStart"/>
      <w:r w:rsidRPr="002418EA">
        <w:rPr>
          <w:rFonts w:ascii="Times New Roman" w:hAnsi="Times New Roman" w:cs="Times New Roman"/>
          <w:sz w:val="28"/>
          <w:lang w:val="ru-RU"/>
        </w:rPr>
        <w:t>навчання</w:t>
      </w:r>
      <w:proofErr w:type="spellEnd"/>
      <w:r w:rsidRPr="002418EA">
        <w:rPr>
          <w:rFonts w:ascii="Times New Roman" w:hAnsi="Times New Roman" w:cs="Times New Roman"/>
          <w:sz w:val="28"/>
          <w:lang w:val="ru-RU"/>
        </w:rPr>
        <w:t xml:space="preserve"> за </w:t>
      </w:r>
      <w:proofErr w:type="spellStart"/>
      <w:r w:rsidRPr="002418EA">
        <w:rPr>
          <w:rFonts w:ascii="Times New Roman" w:hAnsi="Times New Roman" w:cs="Times New Roman"/>
          <w:sz w:val="28"/>
          <w:lang w:val="ru-RU"/>
        </w:rPr>
        <w:t>четвер</w:t>
      </w:r>
      <w:proofErr w:type="spellEnd"/>
    </w:p>
    <w:p w:rsidR="002418EA" w:rsidRPr="002418EA" w:rsidRDefault="002418EA" w:rsidP="002418EA">
      <w:pPr>
        <w:rPr>
          <w:rFonts w:ascii="Times New Roman" w:hAnsi="Times New Roman" w:cs="Times New Roman"/>
          <w:sz w:val="28"/>
          <w:lang w:val="ru-RU"/>
        </w:rPr>
      </w:pPr>
      <w:r w:rsidRPr="0014160B">
        <w:rPr>
          <w:rFonts w:ascii="Times New Roman" w:hAnsi="Times New Roman" w:cs="Times New Roman"/>
          <w:sz w:val="28"/>
        </w:rPr>
        <w:t>         </w:t>
      </w:r>
      <w:r w:rsidRPr="002418EA">
        <w:rPr>
          <w:rFonts w:ascii="Times New Roman" w:hAnsi="Times New Roman" w:cs="Times New Roman"/>
          <w:sz w:val="28"/>
          <w:lang w:val="ru-RU"/>
        </w:rPr>
        <w:t xml:space="preserve"> 13.04.2020 -</w:t>
      </w:r>
      <w:r w:rsidRPr="0014160B">
        <w:rPr>
          <w:rFonts w:ascii="Times New Roman" w:hAnsi="Times New Roman" w:cs="Times New Roman"/>
          <w:sz w:val="28"/>
        </w:rPr>
        <w:t> </w:t>
      </w:r>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навчання</w:t>
      </w:r>
      <w:proofErr w:type="spellEnd"/>
      <w:r w:rsidRPr="002418EA">
        <w:rPr>
          <w:rFonts w:ascii="Times New Roman" w:hAnsi="Times New Roman" w:cs="Times New Roman"/>
          <w:sz w:val="28"/>
          <w:lang w:val="ru-RU"/>
        </w:rPr>
        <w:t xml:space="preserve"> за </w:t>
      </w:r>
      <w:proofErr w:type="spellStart"/>
      <w:r w:rsidRPr="002418EA">
        <w:rPr>
          <w:rFonts w:ascii="Times New Roman" w:hAnsi="Times New Roman" w:cs="Times New Roman"/>
          <w:sz w:val="28"/>
          <w:lang w:val="ru-RU"/>
        </w:rPr>
        <w:t>п’ятницю</w:t>
      </w:r>
      <w:proofErr w:type="spellEnd"/>
    </w:p>
    <w:p w:rsidR="002418EA" w:rsidRPr="002418EA" w:rsidRDefault="002418EA" w:rsidP="002418EA">
      <w:pPr>
        <w:rPr>
          <w:rFonts w:ascii="Times New Roman" w:hAnsi="Times New Roman" w:cs="Times New Roman"/>
          <w:sz w:val="28"/>
          <w:lang w:val="ru-RU"/>
        </w:rPr>
      </w:pPr>
      <w:r w:rsidRPr="0014160B">
        <w:rPr>
          <w:rFonts w:ascii="Times New Roman" w:hAnsi="Times New Roman" w:cs="Times New Roman"/>
          <w:sz w:val="28"/>
        </w:rPr>
        <w:t> </w:t>
      </w:r>
      <w:r w:rsidRPr="002418EA">
        <w:rPr>
          <w:rFonts w:ascii="Times New Roman" w:hAnsi="Times New Roman" w:cs="Times New Roman"/>
          <w:sz w:val="28"/>
          <w:lang w:val="ru-RU"/>
        </w:rPr>
        <w:t>та шляхом</w:t>
      </w:r>
      <w:r w:rsidRPr="0014160B">
        <w:rPr>
          <w:rFonts w:ascii="Times New Roman" w:hAnsi="Times New Roman" w:cs="Times New Roman"/>
          <w:sz w:val="28"/>
        </w:rPr>
        <w:t> </w:t>
      </w:r>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ущільнення</w:t>
      </w:r>
      <w:proofErr w:type="spellEnd"/>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навчального</w:t>
      </w:r>
      <w:proofErr w:type="spellEnd"/>
      <w:r w:rsidRPr="002418EA">
        <w:rPr>
          <w:rFonts w:ascii="Times New Roman" w:hAnsi="Times New Roman" w:cs="Times New Roman"/>
          <w:sz w:val="28"/>
          <w:lang w:val="ru-RU"/>
        </w:rPr>
        <w:t xml:space="preserve"> </w:t>
      </w:r>
      <w:proofErr w:type="spellStart"/>
      <w:r w:rsidRPr="002418EA">
        <w:rPr>
          <w:rFonts w:ascii="Times New Roman" w:hAnsi="Times New Roman" w:cs="Times New Roman"/>
          <w:sz w:val="28"/>
          <w:lang w:val="ru-RU"/>
        </w:rPr>
        <w:t>матеріалу</w:t>
      </w:r>
      <w:proofErr w:type="spellEnd"/>
      <w:r w:rsidRPr="002418EA">
        <w:rPr>
          <w:rFonts w:ascii="Times New Roman" w:hAnsi="Times New Roman" w:cs="Times New Roman"/>
          <w:sz w:val="28"/>
          <w:lang w:val="ru-RU"/>
        </w:rPr>
        <w:t>.</w:t>
      </w:r>
    </w:p>
    <w:p w:rsidR="005A3849" w:rsidRPr="002B3F73" w:rsidRDefault="005A3849" w:rsidP="005A3849">
      <w:pPr>
        <w:widowControl/>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ab/>
      </w:r>
      <w:r w:rsidRPr="002B3F73">
        <w:rPr>
          <w:rFonts w:ascii="Times New Roman" w:eastAsia="Calibri" w:hAnsi="Times New Roman" w:cs="Times New Roman"/>
          <w:color w:val="auto"/>
          <w:sz w:val="28"/>
          <w:szCs w:val="28"/>
          <w:lang w:val="uk-UA" w:bidi="ar-SA"/>
        </w:rPr>
        <w:t>Навчальні екскурсії для учнів 1-4 класів та навчальна практика для учнів 5-8,10 класів у 201</w:t>
      </w:r>
      <w:r w:rsidR="002418EA" w:rsidRPr="002B3F73">
        <w:rPr>
          <w:rFonts w:ascii="Times New Roman" w:eastAsia="Calibri" w:hAnsi="Times New Roman" w:cs="Times New Roman"/>
          <w:color w:val="auto"/>
          <w:sz w:val="28"/>
          <w:szCs w:val="28"/>
          <w:lang w:val="uk-UA" w:bidi="ar-SA"/>
        </w:rPr>
        <w:t>9/</w:t>
      </w:r>
      <w:r w:rsidRPr="002B3F73">
        <w:rPr>
          <w:rFonts w:ascii="Times New Roman" w:eastAsia="Calibri" w:hAnsi="Times New Roman" w:cs="Times New Roman"/>
          <w:color w:val="auto"/>
          <w:sz w:val="28"/>
          <w:szCs w:val="28"/>
          <w:lang w:val="uk-UA" w:bidi="ar-SA"/>
        </w:rPr>
        <w:t>20</w:t>
      </w:r>
      <w:r w:rsidR="002418EA" w:rsidRPr="002B3F73">
        <w:rPr>
          <w:rFonts w:ascii="Times New Roman" w:eastAsia="Calibri" w:hAnsi="Times New Roman" w:cs="Times New Roman"/>
          <w:color w:val="auto"/>
          <w:sz w:val="28"/>
          <w:szCs w:val="28"/>
          <w:lang w:val="uk-UA" w:bidi="ar-SA"/>
        </w:rPr>
        <w:t>20</w:t>
      </w:r>
      <w:r w:rsidRPr="002B3F73">
        <w:rPr>
          <w:rFonts w:ascii="Times New Roman" w:eastAsia="Calibri" w:hAnsi="Times New Roman" w:cs="Times New Roman"/>
          <w:color w:val="auto"/>
          <w:sz w:val="28"/>
          <w:szCs w:val="28"/>
          <w:lang w:val="uk-UA" w:bidi="ar-SA"/>
        </w:rPr>
        <w:t xml:space="preserve"> навчальному році організовуються відповідно до інструктивно-методичного листа Міністерства освіти і науки України від 06.02.2008 №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r w:rsidR="002B3F73" w:rsidRPr="002B3F73">
        <w:rPr>
          <w:rFonts w:ascii="Times New Roman" w:eastAsia="Calibri" w:hAnsi="Times New Roman" w:cs="Times New Roman"/>
          <w:color w:val="auto"/>
          <w:sz w:val="28"/>
          <w:szCs w:val="28"/>
          <w:lang w:val="uk-UA" w:bidi="ar-SA"/>
        </w:rPr>
        <w:t>.</w:t>
      </w:r>
      <w:r w:rsidRPr="002B3F73">
        <w:rPr>
          <w:rFonts w:ascii="Times New Roman" w:eastAsia="Calibri" w:hAnsi="Times New Roman" w:cs="Times New Roman"/>
          <w:color w:val="auto"/>
          <w:sz w:val="28"/>
          <w:szCs w:val="28"/>
          <w:lang w:val="uk-UA" w:bidi="ar-SA"/>
        </w:rPr>
        <w:t xml:space="preserve"> </w:t>
      </w:r>
      <w:r w:rsidR="002B3F73" w:rsidRPr="002B3F73">
        <w:rPr>
          <w:rFonts w:ascii="Times New Roman" w:eastAsia="Calibri" w:hAnsi="Times New Roman" w:cs="Times New Roman"/>
          <w:color w:val="auto"/>
          <w:sz w:val="28"/>
          <w:szCs w:val="28"/>
          <w:lang w:val="uk-UA" w:bidi="ar-SA"/>
        </w:rPr>
        <w:t>Доцільність проведення навчальної практики визначається рішенням педагогічної ради</w:t>
      </w:r>
      <w:r w:rsidRPr="002B3F73">
        <w:rPr>
          <w:rFonts w:ascii="Times New Roman" w:eastAsia="Calibri" w:hAnsi="Times New Roman" w:cs="Times New Roman"/>
          <w:color w:val="auto"/>
          <w:sz w:val="28"/>
          <w:szCs w:val="28"/>
          <w:lang w:val="uk-UA" w:bidi="ar-SA"/>
        </w:rPr>
        <w:t>.</w:t>
      </w:r>
    </w:p>
    <w:p w:rsidR="005A3849" w:rsidRDefault="005A3849" w:rsidP="005A3849">
      <w:pPr>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ab/>
        <w:t>У структурі навчального року можливі зміни.</w:t>
      </w:r>
    </w:p>
    <w:p w:rsidR="005A3849" w:rsidRDefault="005A3849" w:rsidP="005A3849">
      <w:pPr>
        <w:rPr>
          <w:rFonts w:ascii="Times New Roman" w:eastAsia="Calibri" w:hAnsi="Times New Roman" w:cs="Times New Roman"/>
          <w:color w:val="auto"/>
          <w:sz w:val="28"/>
          <w:szCs w:val="28"/>
          <w:lang w:val="uk-UA" w:bidi="ar-SA"/>
        </w:rPr>
      </w:pPr>
    </w:p>
    <w:p w:rsidR="005A3849" w:rsidRPr="00E27043" w:rsidRDefault="006A07FD" w:rsidP="006A07FD">
      <w:pPr>
        <w:ind w:firstLine="708"/>
        <w:rPr>
          <w:rFonts w:ascii="Times New Roman" w:eastAsia="Calibri" w:hAnsi="Times New Roman" w:cs="Times New Roman"/>
          <w:b/>
          <w:color w:val="auto"/>
          <w:sz w:val="28"/>
          <w:szCs w:val="28"/>
          <w:lang w:val="uk-UA" w:bidi="ar-SA"/>
        </w:rPr>
      </w:pPr>
      <w:r w:rsidRPr="00E27043">
        <w:rPr>
          <w:rFonts w:ascii="Times New Roman" w:eastAsia="Calibri" w:hAnsi="Times New Roman" w:cs="Times New Roman"/>
          <w:b/>
          <w:color w:val="auto"/>
          <w:sz w:val="28"/>
          <w:szCs w:val="28"/>
          <w:lang w:val="uk-UA" w:bidi="ar-SA"/>
        </w:rPr>
        <w:t>Розділ 9</w:t>
      </w:r>
    </w:p>
    <w:p w:rsidR="006A07FD" w:rsidRPr="00E27043" w:rsidRDefault="006A07FD" w:rsidP="005A3849">
      <w:pPr>
        <w:rPr>
          <w:rFonts w:ascii="Times New Roman" w:eastAsia="Calibri" w:hAnsi="Times New Roman" w:cs="Times New Roman"/>
          <w:b/>
          <w:color w:val="auto"/>
          <w:sz w:val="28"/>
          <w:szCs w:val="28"/>
          <w:lang w:val="uk-UA" w:bidi="ar-SA"/>
        </w:rPr>
      </w:pPr>
      <w:r w:rsidRPr="00E27043">
        <w:rPr>
          <w:rFonts w:ascii="Times New Roman" w:eastAsia="Calibri" w:hAnsi="Times New Roman" w:cs="Times New Roman"/>
          <w:b/>
          <w:color w:val="auto"/>
          <w:sz w:val="28"/>
          <w:szCs w:val="28"/>
          <w:lang w:val="uk-UA" w:bidi="ar-SA"/>
        </w:rPr>
        <w:tab/>
        <w:t>Виховна та позаурочна діяльність</w:t>
      </w:r>
    </w:p>
    <w:p w:rsidR="005A3849" w:rsidRPr="00E27043" w:rsidRDefault="005A3849" w:rsidP="005A3849">
      <w:pPr>
        <w:rPr>
          <w:rFonts w:ascii="Times New Roman" w:eastAsia="Calibri" w:hAnsi="Times New Roman" w:cs="Times New Roman"/>
          <w:color w:val="auto"/>
          <w:sz w:val="28"/>
          <w:szCs w:val="28"/>
          <w:lang w:val="uk-UA" w:bidi="ar-SA"/>
        </w:rPr>
      </w:pPr>
    </w:p>
    <w:p w:rsidR="006A07FD" w:rsidRPr="00E27043" w:rsidRDefault="006A07FD" w:rsidP="006A07FD">
      <w:pPr>
        <w:shd w:val="clear" w:color="auto" w:fill="FFFFFF"/>
        <w:ind w:firstLine="709"/>
        <w:jc w:val="both"/>
        <w:rPr>
          <w:rFonts w:ascii="Times New Roman" w:hAnsi="Times New Roman" w:cs="Times New Roman"/>
          <w:color w:val="auto"/>
          <w:sz w:val="28"/>
          <w:szCs w:val="28"/>
          <w:lang w:val="uk-UA"/>
        </w:rPr>
      </w:pPr>
      <w:r w:rsidRPr="00E27043">
        <w:rPr>
          <w:rFonts w:ascii="Times New Roman" w:hAnsi="Times New Roman" w:cs="Times New Roman"/>
          <w:color w:val="auto"/>
          <w:sz w:val="28"/>
          <w:szCs w:val="28"/>
          <w:lang w:val="uk-UA"/>
        </w:rPr>
        <w:t xml:space="preserve">Основною метою у вихованні </w:t>
      </w:r>
      <w:r w:rsidR="002B3F73">
        <w:rPr>
          <w:rFonts w:ascii="Times New Roman" w:hAnsi="Times New Roman" w:cs="Times New Roman"/>
          <w:color w:val="auto"/>
          <w:sz w:val="28"/>
          <w:szCs w:val="28"/>
          <w:lang w:val="uk-UA"/>
        </w:rPr>
        <w:t xml:space="preserve">здобувачів освіти </w:t>
      </w:r>
      <w:r w:rsidRPr="00E27043">
        <w:rPr>
          <w:rFonts w:ascii="Times New Roman" w:hAnsi="Times New Roman" w:cs="Times New Roman"/>
          <w:color w:val="auto"/>
          <w:sz w:val="28"/>
          <w:szCs w:val="28"/>
          <w:lang w:val="uk-UA"/>
        </w:rPr>
        <w:t xml:space="preserve"> у 2019-2020 навчальному році буде формування громадянина, патріота, інтелектуально розвиненої, духовно і морально зрілої особистості, готової протистояти асоціальним впливам, вправлятися з особистими проблемами, творити себе і оточуючий світ.</w:t>
      </w:r>
    </w:p>
    <w:p w:rsidR="006A07FD" w:rsidRPr="00E27043" w:rsidRDefault="006A07FD" w:rsidP="006A07FD">
      <w:pPr>
        <w:pStyle w:val="a9"/>
        <w:ind w:left="0" w:firstLine="709"/>
        <w:rPr>
          <w:sz w:val="28"/>
          <w:szCs w:val="28"/>
          <w:lang w:val="uk-UA"/>
        </w:rPr>
      </w:pPr>
      <w:r w:rsidRPr="00E27043">
        <w:rPr>
          <w:sz w:val="28"/>
          <w:szCs w:val="28"/>
          <w:lang w:val="uk-UA"/>
        </w:rPr>
        <w:t xml:space="preserve">У </w:t>
      </w:r>
      <w:r w:rsidR="002B3F73">
        <w:rPr>
          <w:sz w:val="28"/>
          <w:szCs w:val="28"/>
          <w:lang w:val="uk-UA"/>
        </w:rPr>
        <w:t xml:space="preserve">своїй </w:t>
      </w:r>
      <w:r w:rsidRPr="00E27043">
        <w:rPr>
          <w:sz w:val="28"/>
          <w:szCs w:val="28"/>
          <w:lang w:val="uk-UA"/>
        </w:rPr>
        <w:t xml:space="preserve">роботі педагогічні працівники керуватимуться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w:t>
      </w:r>
      <w:r w:rsidRPr="00E27043">
        <w:rPr>
          <w:sz w:val="28"/>
          <w:szCs w:val="28"/>
          <w:lang w:val="uk-UA"/>
        </w:rPr>
        <w:lastRenderedPageBreak/>
        <w:t xml:space="preserve">Президента України від 25 червня 2013 року №344/2013) та виданими у відповідності з Указом методичними рекомендаціями з питань організації виховної роботи у навчальних закладах </w:t>
      </w:r>
      <w:r w:rsidRPr="00E27043">
        <w:rPr>
          <w:iCs/>
          <w:sz w:val="28"/>
          <w:szCs w:val="28"/>
          <w:lang w:val="uk-UA"/>
        </w:rPr>
        <w:t xml:space="preserve">та здійснюватимуть </w:t>
      </w:r>
      <w:r w:rsidRPr="00E27043">
        <w:rPr>
          <w:sz w:val="28"/>
          <w:szCs w:val="28"/>
          <w:lang w:val="uk-UA"/>
        </w:rPr>
        <w:t xml:space="preserve">виховну діяльність, як у попередні роки, у відповідності до наступних ключових напрямів: </w:t>
      </w:r>
    </w:p>
    <w:p w:rsidR="006A07FD" w:rsidRPr="00E27043" w:rsidRDefault="006A07FD" w:rsidP="006A07FD">
      <w:pPr>
        <w:pStyle w:val="a7"/>
        <w:numPr>
          <w:ilvl w:val="0"/>
          <w:numId w:val="41"/>
        </w:numPr>
        <w:autoSpaceDE w:val="0"/>
        <w:autoSpaceDN w:val="0"/>
        <w:adjustRightInd w:val="0"/>
        <w:spacing w:after="0" w:line="240" w:lineRule="auto"/>
        <w:jc w:val="both"/>
        <w:rPr>
          <w:rFonts w:ascii="Times New Roman" w:hAnsi="Times New Roman"/>
          <w:iCs/>
          <w:sz w:val="28"/>
          <w:szCs w:val="28"/>
        </w:rPr>
      </w:pPr>
      <w:r w:rsidRPr="00E27043">
        <w:rPr>
          <w:rFonts w:ascii="Times New Roman" w:hAnsi="Times New Roman"/>
          <w:sz w:val="28"/>
          <w:szCs w:val="28"/>
        </w:rPr>
        <w:t>ц</w:t>
      </w:r>
      <w:r w:rsidRPr="00E27043">
        <w:rPr>
          <w:rFonts w:ascii="Times New Roman" w:hAnsi="Times New Roman"/>
          <w:iCs/>
          <w:sz w:val="28"/>
          <w:szCs w:val="28"/>
        </w:rPr>
        <w:t xml:space="preserve">іннісне ставлення до себе; </w:t>
      </w:r>
    </w:p>
    <w:p w:rsidR="006A07FD" w:rsidRPr="00E27043" w:rsidRDefault="006A07FD" w:rsidP="006A07FD">
      <w:pPr>
        <w:pStyle w:val="a7"/>
        <w:numPr>
          <w:ilvl w:val="0"/>
          <w:numId w:val="41"/>
        </w:numPr>
        <w:autoSpaceDE w:val="0"/>
        <w:autoSpaceDN w:val="0"/>
        <w:adjustRightInd w:val="0"/>
        <w:spacing w:after="0" w:line="240" w:lineRule="auto"/>
        <w:jc w:val="both"/>
        <w:rPr>
          <w:rFonts w:ascii="Times New Roman" w:hAnsi="Times New Roman"/>
          <w:iCs/>
          <w:sz w:val="28"/>
          <w:szCs w:val="28"/>
        </w:rPr>
      </w:pPr>
      <w:r w:rsidRPr="00E27043">
        <w:rPr>
          <w:rFonts w:ascii="Times New Roman" w:hAnsi="Times New Roman"/>
          <w:iCs/>
          <w:sz w:val="28"/>
          <w:szCs w:val="28"/>
        </w:rPr>
        <w:t>ц</w:t>
      </w:r>
      <w:r w:rsidRPr="00E27043">
        <w:rPr>
          <w:rFonts w:ascii="Times New Roman" w:hAnsi="Times New Roman"/>
          <w:bCs/>
          <w:iCs/>
          <w:sz w:val="28"/>
          <w:szCs w:val="28"/>
        </w:rPr>
        <w:t xml:space="preserve">іннісне ставлення до сім'ї, родини, людей; </w:t>
      </w:r>
    </w:p>
    <w:p w:rsidR="006A07FD" w:rsidRPr="00E27043" w:rsidRDefault="006A07FD" w:rsidP="006A07FD">
      <w:pPr>
        <w:pStyle w:val="a7"/>
        <w:numPr>
          <w:ilvl w:val="0"/>
          <w:numId w:val="41"/>
        </w:numPr>
        <w:autoSpaceDE w:val="0"/>
        <w:autoSpaceDN w:val="0"/>
        <w:adjustRightInd w:val="0"/>
        <w:spacing w:after="0" w:line="240" w:lineRule="auto"/>
        <w:jc w:val="both"/>
        <w:rPr>
          <w:rFonts w:ascii="Times New Roman" w:hAnsi="Times New Roman"/>
          <w:iCs/>
          <w:sz w:val="28"/>
          <w:szCs w:val="28"/>
        </w:rPr>
      </w:pPr>
      <w:r w:rsidRPr="00E27043">
        <w:rPr>
          <w:rFonts w:ascii="Times New Roman" w:hAnsi="Times New Roman"/>
          <w:bCs/>
          <w:iCs/>
          <w:sz w:val="28"/>
          <w:szCs w:val="28"/>
        </w:rPr>
        <w:t xml:space="preserve">ціннісне ставлення особистості до суспільства і держави; </w:t>
      </w:r>
    </w:p>
    <w:p w:rsidR="006A07FD" w:rsidRPr="00E27043" w:rsidRDefault="006A07FD" w:rsidP="006A07FD">
      <w:pPr>
        <w:pStyle w:val="a7"/>
        <w:numPr>
          <w:ilvl w:val="0"/>
          <w:numId w:val="41"/>
        </w:numPr>
        <w:autoSpaceDE w:val="0"/>
        <w:autoSpaceDN w:val="0"/>
        <w:adjustRightInd w:val="0"/>
        <w:spacing w:after="0" w:line="240" w:lineRule="auto"/>
        <w:jc w:val="both"/>
        <w:rPr>
          <w:rFonts w:ascii="Times New Roman" w:hAnsi="Times New Roman"/>
          <w:iCs/>
          <w:sz w:val="28"/>
          <w:szCs w:val="28"/>
        </w:rPr>
      </w:pPr>
      <w:r w:rsidRPr="00E27043">
        <w:rPr>
          <w:rFonts w:ascii="Times New Roman" w:hAnsi="Times New Roman"/>
          <w:bCs/>
          <w:iCs/>
          <w:sz w:val="28"/>
          <w:szCs w:val="28"/>
        </w:rPr>
        <w:t>ціннісне ставлення до праці</w:t>
      </w:r>
      <w:r w:rsidRPr="00E27043">
        <w:rPr>
          <w:rFonts w:ascii="Times New Roman" w:hAnsi="Times New Roman"/>
          <w:iCs/>
          <w:sz w:val="28"/>
          <w:szCs w:val="28"/>
        </w:rPr>
        <w:t xml:space="preserve">; </w:t>
      </w:r>
    </w:p>
    <w:p w:rsidR="006A07FD" w:rsidRPr="00E27043" w:rsidRDefault="006A07FD" w:rsidP="006A07FD">
      <w:pPr>
        <w:pStyle w:val="a7"/>
        <w:numPr>
          <w:ilvl w:val="0"/>
          <w:numId w:val="41"/>
        </w:numPr>
        <w:autoSpaceDE w:val="0"/>
        <w:autoSpaceDN w:val="0"/>
        <w:adjustRightInd w:val="0"/>
        <w:spacing w:after="0" w:line="240" w:lineRule="auto"/>
        <w:jc w:val="both"/>
        <w:rPr>
          <w:rFonts w:ascii="Times New Roman" w:hAnsi="Times New Roman"/>
          <w:iCs/>
          <w:sz w:val="28"/>
          <w:szCs w:val="28"/>
        </w:rPr>
      </w:pPr>
      <w:r w:rsidRPr="00E27043">
        <w:rPr>
          <w:rFonts w:ascii="Times New Roman" w:hAnsi="Times New Roman"/>
          <w:bCs/>
          <w:iCs/>
          <w:sz w:val="28"/>
          <w:szCs w:val="28"/>
        </w:rPr>
        <w:t>ціннісне ставлення до природи</w:t>
      </w:r>
      <w:r w:rsidRPr="00E27043">
        <w:rPr>
          <w:rFonts w:ascii="Times New Roman" w:hAnsi="Times New Roman"/>
          <w:iCs/>
          <w:sz w:val="28"/>
          <w:szCs w:val="28"/>
        </w:rPr>
        <w:t xml:space="preserve">; </w:t>
      </w:r>
    </w:p>
    <w:p w:rsidR="006A07FD" w:rsidRPr="00E27043" w:rsidRDefault="006A07FD" w:rsidP="006A07FD">
      <w:pPr>
        <w:pStyle w:val="a7"/>
        <w:numPr>
          <w:ilvl w:val="0"/>
          <w:numId w:val="41"/>
        </w:numPr>
        <w:autoSpaceDE w:val="0"/>
        <w:autoSpaceDN w:val="0"/>
        <w:adjustRightInd w:val="0"/>
        <w:spacing w:after="0" w:line="240" w:lineRule="auto"/>
        <w:jc w:val="both"/>
        <w:rPr>
          <w:rFonts w:ascii="Times New Roman" w:hAnsi="Times New Roman"/>
          <w:iCs/>
          <w:sz w:val="28"/>
          <w:szCs w:val="28"/>
        </w:rPr>
      </w:pPr>
      <w:r w:rsidRPr="00E27043">
        <w:rPr>
          <w:rFonts w:ascii="Times New Roman" w:hAnsi="Times New Roman"/>
          <w:bCs/>
          <w:iCs/>
          <w:sz w:val="28"/>
          <w:szCs w:val="28"/>
        </w:rPr>
        <w:t>ціннісне ставлення до культури і мистецтва</w:t>
      </w:r>
      <w:r w:rsidRPr="00E27043">
        <w:rPr>
          <w:rFonts w:ascii="Times New Roman" w:hAnsi="Times New Roman"/>
          <w:iCs/>
          <w:sz w:val="28"/>
          <w:szCs w:val="28"/>
        </w:rPr>
        <w:t>.</w:t>
      </w:r>
    </w:p>
    <w:p w:rsidR="006A07FD" w:rsidRPr="002418EA" w:rsidRDefault="006A07FD" w:rsidP="006A07FD">
      <w:pPr>
        <w:ind w:firstLine="709"/>
        <w:jc w:val="both"/>
        <w:rPr>
          <w:rFonts w:ascii="Times New Roman" w:hAnsi="Times New Roman" w:cs="Times New Roman"/>
          <w:color w:val="auto"/>
          <w:sz w:val="28"/>
          <w:szCs w:val="28"/>
          <w:lang w:val="uk-UA"/>
        </w:rPr>
      </w:pPr>
      <w:r w:rsidRPr="00E27043">
        <w:rPr>
          <w:rFonts w:ascii="Times New Roman" w:hAnsi="Times New Roman" w:cs="Times New Roman"/>
          <w:color w:val="auto"/>
          <w:sz w:val="28"/>
          <w:szCs w:val="28"/>
          <w:lang w:val="uk-UA"/>
        </w:rPr>
        <w:t>Серед основних завдань — національно-патріотичне  виховання на засадах</w:t>
      </w:r>
      <w:r w:rsidRPr="00916E41">
        <w:rPr>
          <w:rFonts w:ascii="Times New Roman" w:hAnsi="Times New Roman" w:cs="Times New Roman"/>
          <w:color w:val="FF0000"/>
          <w:sz w:val="28"/>
          <w:szCs w:val="28"/>
          <w:lang w:val="uk-UA"/>
        </w:rPr>
        <w:t xml:space="preserve"> </w:t>
      </w:r>
      <w:r w:rsidRPr="002418EA">
        <w:rPr>
          <w:rFonts w:ascii="Times New Roman" w:hAnsi="Times New Roman" w:cs="Times New Roman"/>
          <w:color w:val="auto"/>
          <w:sz w:val="28"/>
          <w:szCs w:val="28"/>
          <w:lang w:val="uk-UA"/>
        </w:rPr>
        <w:t>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6A07FD" w:rsidRPr="002418EA" w:rsidRDefault="006A07FD" w:rsidP="006A07FD">
      <w:pPr>
        <w:ind w:firstLine="709"/>
        <w:jc w:val="both"/>
        <w:rPr>
          <w:rFonts w:ascii="Times New Roman" w:hAnsi="Times New Roman" w:cs="Times New Roman"/>
          <w:color w:val="auto"/>
          <w:sz w:val="28"/>
          <w:szCs w:val="28"/>
          <w:lang w:val="uk-UA"/>
        </w:rPr>
      </w:pPr>
      <w:r w:rsidRPr="002418EA">
        <w:rPr>
          <w:rFonts w:ascii="Times New Roman" w:hAnsi="Times New Roman" w:cs="Times New Roman"/>
          <w:iCs/>
          <w:color w:val="auto"/>
          <w:sz w:val="28"/>
          <w:szCs w:val="28"/>
          <w:lang w:val="uk-UA"/>
        </w:rPr>
        <w:t>Протягом  201</w:t>
      </w:r>
      <w:r w:rsidR="00563BD7" w:rsidRPr="002418EA">
        <w:rPr>
          <w:rFonts w:ascii="Times New Roman" w:hAnsi="Times New Roman" w:cs="Times New Roman"/>
          <w:iCs/>
          <w:color w:val="auto"/>
          <w:sz w:val="28"/>
          <w:szCs w:val="28"/>
          <w:lang w:val="uk-UA"/>
        </w:rPr>
        <w:t>9-2020</w:t>
      </w:r>
      <w:r w:rsidRPr="002418EA">
        <w:rPr>
          <w:rFonts w:ascii="Times New Roman" w:hAnsi="Times New Roman" w:cs="Times New Roman"/>
          <w:iCs/>
          <w:color w:val="auto"/>
          <w:sz w:val="28"/>
          <w:szCs w:val="28"/>
          <w:lang w:val="uk-UA"/>
        </w:rPr>
        <w:t xml:space="preserve"> навчального року </w:t>
      </w:r>
      <w:r w:rsidR="00563BD7" w:rsidRPr="002418EA">
        <w:rPr>
          <w:rFonts w:ascii="Times New Roman" w:hAnsi="Times New Roman" w:cs="Times New Roman"/>
          <w:iCs/>
          <w:color w:val="auto"/>
          <w:sz w:val="28"/>
          <w:szCs w:val="28"/>
          <w:lang w:val="uk-UA"/>
        </w:rPr>
        <w:t>планується підвищити</w:t>
      </w:r>
      <w:r w:rsidRPr="002418EA">
        <w:rPr>
          <w:rFonts w:ascii="Times New Roman" w:hAnsi="Times New Roman" w:cs="Times New Roman"/>
          <w:iCs/>
          <w:color w:val="auto"/>
          <w:sz w:val="28"/>
          <w:szCs w:val="28"/>
          <w:lang w:val="uk-UA"/>
        </w:rPr>
        <w:t xml:space="preserve"> рівень </w:t>
      </w:r>
      <w:r w:rsidRPr="002418EA">
        <w:rPr>
          <w:rFonts w:ascii="Times New Roman" w:hAnsi="Times New Roman" w:cs="Times New Roman"/>
          <w:b/>
          <w:iCs/>
          <w:color w:val="auto"/>
          <w:sz w:val="28"/>
          <w:szCs w:val="28"/>
          <w:lang w:val="uk-UA"/>
        </w:rPr>
        <w:t xml:space="preserve">превентивної </w:t>
      </w:r>
      <w:r w:rsidRPr="002418EA">
        <w:rPr>
          <w:rFonts w:ascii="Times New Roman" w:hAnsi="Times New Roman" w:cs="Times New Roman"/>
          <w:iCs/>
          <w:color w:val="auto"/>
          <w:sz w:val="28"/>
          <w:szCs w:val="28"/>
          <w:lang w:val="uk-UA"/>
        </w:rPr>
        <w:t>роботи</w:t>
      </w:r>
      <w:r w:rsidRPr="002418EA">
        <w:rPr>
          <w:rFonts w:ascii="Times New Roman" w:hAnsi="Times New Roman" w:cs="Times New Roman"/>
          <w:b/>
          <w:iCs/>
          <w:color w:val="auto"/>
          <w:sz w:val="28"/>
          <w:szCs w:val="28"/>
          <w:lang w:val="uk-UA"/>
        </w:rPr>
        <w:t>.</w:t>
      </w:r>
      <w:r w:rsidRPr="002418EA">
        <w:rPr>
          <w:rFonts w:ascii="Times New Roman" w:hAnsi="Times New Roman" w:cs="Times New Roman"/>
          <w:color w:val="auto"/>
          <w:sz w:val="28"/>
          <w:szCs w:val="28"/>
          <w:lang w:val="uk-UA"/>
        </w:rPr>
        <w:t xml:space="preserve"> Превентивне виховання забезпечується на законодавчому рівні Законом України від 26.04.2001 № 2402-ІІІ "Про охорону дитинства", Законом України від 21.06.2001 № 2558-ІІІ "Про соціальну роботу з сім'ями, дітьми та молоддю". Пріоритетними формами і методами в роботі педагогічних працівників із означеної проблеми залишаються:</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національно-патріотичне виховання;</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 xml:space="preserve">впровадження просвітницької діяльності, спрямованої на формування негативного ставлення до протиправних діянь, </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проведення тижнів правових знань;</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в позакласній діяльності;</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 xml:space="preserve">впровадження шкільного самоврядування в </w:t>
      </w:r>
      <w:r w:rsidR="002B3F73">
        <w:rPr>
          <w:rFonts w:ascii="Times New Roman" w:hAnsi="Times New Roman"/>
          <w:sz w:val="28"/>
          <w:szCs w:val="28"/>
        </w:rPr>
        <w:t>освітній</w:t>
      </w:r>
      <w:r w:rsidRPr="002418EA">
        <w:rPr>
          <w:rFonts w:ascii="Times New Roman" w:hAnsi="Times New Roman"/>
          <w:sz w:val="28"/>
          <w:szCs w:val="28"/>
        </w:rPr>
        <w:t xml:space="preserve"> процес;</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ужиття заходів, спрямованих на підвищення моральності в суспільстві, правової культури громадян, утвердження здорового способу життя;</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запобігання проявам екстремізму, расової та релігійної нетерпимості;</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впровадження нових педагогічних комунікацій між усіма учасни</w:t>
      </w:r>
      <w:r w:rsidR="00563BD7" w:rsidRPr="002418EA">
        <w:rPr>
          <w:rFonts w:ascii="Times New Roman" w:hAnsi="Times New Roman"/>
          <w:sz w:val="28"/>
          <w:szCs w:val="28"/>
        </w:rPr>
        <w:t xml:space="preserve">ками </w:t>
      </w:r>
      <w:r w:rsidR="002B3F73">
        <w:rPr>
          <w:rFonts w:ascii="Times New Roman" w:hAnsi="Times New Roman"/>
          <w:sz w:val="28"/>
          <w:szCs w:val="28"/>
        </w:rPr>
        <w:t>освітнього</w:t>
      </w:r>
      <w:r w:rsidR="00563BD7" w:rsidRPr="002418EA">
        <w:rPr>
          <w:rFonts w:ascii="Times New Roman" w:hAnsi="Times New Roman"/>
          <w:sz w:val="28"/>
          <w:szCs w:val="28"/>
        </w:rPr>
        <w:t xml:space="preserve"> процес</w:t>
      </w:r>
      <w:r w:rsidRPr="002418EA">
        <w:rPr>
          <w:rFonts w:ascii="Times New Roman" w:hAnsi="Times New Roman"/>
          <w:sz w:val="28"/>
          <w:szCs w:val="28"/>
        </w:rPr>
        <w:t>у;</w:t>
      </w:r>
    </w:p>
    <w:p w:rsidR="006A07FD" w:rsidRPr="002418EA" w:rsidRDefault="006A07FD" w:rsidP="006A07FD">
      <w:pPr>
        <w:pStyle w:val="a7"/>
        <w:numPr>
          <w:ilvl w:val="0"/>
          <w:numId w:val="40"/>
        </w:numPr>
        <w:spacing w:line="240" w:lineRule="auto"/>
        <w:jc w:val="both"/>
        <w:rPr>
          <w:rFonts w:ascii="Times New Roman" w:hAnsi="Times New Roman"/>
          <w:sz w:val="28"/>
          <w:szCs w:val="28"/>
        </w:rPr>
      </w:pPr>
      <w:r w:rsidRPr="002418EA">
        <w:rPr>
          <w:rFonts w:ascii="Times New Roman" w:hAnsi="Times New Roman"/>
          <w:sz w:val="28"/>
          <w:szCs w:val="28"/>
        </w:rPr>
        <w:t xml:space="preserve">перетворення </w:t>
      </w:r>
      <w:r w:rsidR="002B3F73">
        <w:rPr>
          <w:rFonts w:ascii="Times New Roman" w:hAnsi="Times New Roman"/>
          <w:sz w:val="28"/>
          <w:szCs w:val="28"/>
        </w:rPr>
        <w:t>освітнього закладу</w:t>
      </w:r>
      <w:r w:rsidRPr="002418EA">
        <w:rPr>
          <w:rFonts w:ascii="Times New Roman" w:hAnsi="Times New Roman"/>
          <w:sz w:val="28"/>
          <w:szCs w:val="28"/>
        </w:rPr>
        <w:t xml:space="preserve"> на зразок демократичного правового простору та позитивного мікроклімату тощо.</w:t>
      </w:r>
    </w:p>
    <w:p w:rsidR="00563BD7" w:rsidRPr="00916E41" w:rsidRDefault="00563BD7" w:rsidP="00563BD7">
      <w:pPr>
        <w:pStyle w:val="a7"/>
        <w:spacing w:line="240" w:lineRule="auto"/>
        <w:ind w:left="502"/>
        <w:jc w:val="both"/>
        <w:rPr>
          <w:rFonts w:ascii="Times New Roman" w:hAnsi="Times New Roman"/>
          <w:color w:val="FF0000"/>
          <w:sz w:val="28"/>
          <w:szCs w:val="28"/>
        </w:rPr>
      </w:pPr>
    </w:p>
    <w:p w:rsidR="00563BD7" w:rsidRPr="00916E41" w:rsidRDefault="00563BD7" w:rsidP="00563BD7">
      <w:pPr>
        <w:pStyle w:val="a7"/>
        <w:spacing w:line="240" w:lineRule="auto"/>
        <w:ind w:left="502"/>
        <w:jc w:val="both"/>
        <w:rPr>
          <w:rFonts w:ascii="Times New Roman" w:hAnsi="Times New Roman"/>
          <w:color w:val="FF0000"/>
          <w:sz w:val="28"/>
          <w:szCs w:val="28"/>
        </w:rPr>
      </w:pPr>
    </w:p>
    <w:p w:rsidR="00563BD7" w:rsidRPr="00916E41" w:rsidRDefault="00563BD7" w:rsidP="00563BD7">
      <w:pPr>
        <w:pStyle w:val="a7"/>
        <w:spacing w:line="240" w:lineRule="auto"/>
        <w:ind w:left="502"/>
        <w:jc w:val="both"/>
        <w:rPr>
          <w:rFonts w:ascii="Times New Roman" w:hAnsi="Times New Roman"/>
          <w:color w:val="FF0000"/>
          <w:sz w:val="28"/>
          <w:szCs w:val="28"/>
        </w:rPr>
      </w:pPr>
    </w:p>
    <w:p w:rsidR="00E27043" w:rsidRDefault="00E27043">
      <w:pPr>
        <w:widowControl/>
        <w:spacing w:after="160" w:line="259" w:lineRule="auto"/>
        <w:rPr>
          <w:rFonts w:ascii="Times New Roman" w:eastAsia="Times New Roman" w:hAnsi="Times New Roman" w:cs="Times New Roman"/>
          <w:b/>
          <w:bCs/>
          <w:sz w:val="32"/>
          <w:szCs w:val="32"/>
          <w:bdr w:val="none" w:sz="0" w:space="0" w:color="auto" w:frame="1"/>
          <w:lang w:val="uk-UA" w:eastAsia="uk-UA"/>
        </w:rPr>
      </w:pPr>
      <w:r>
        <w:rPr>
          <w:rFonts w:ascii="Times New Roman" w:eastAsia="Times New Roman" w:hAnsi="Times New Roman" w:cs="Times New Roman"/>
          <w:b/>
          <w:bCs/>
          <w:sz w:val="32"/>
          <w:szCs w:val="32"/>
          <w:bdr w:val="none" w:sz="0" w:space="0" w:color="auto" w:frame="1"/>
          <w:lang w:val="uk-UA" w:eastAsia="uk-UA"/>
        </w:rPr>
        <w:br w:type="page"/>
      </w:r>
    </w:p>
    <w:p w:rsidR="005A3849" w:rsidRDefault="005A3849" w:rsidP="005A384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lastRenderedPageBreak/>
        <w:t>ОСВІТНЯ ПРОГРАМА І СТУПЕНЯ</w:t>
      </w:r>
    </w:p>
    <w:p w:rsidR="005A3849" w:rsidRDefault="005A3849" w:rsidP="005A3849">
      <w:pPr>
        <w:widowControl/>
        <w:ind w:right="85"/>
        <w:jc w:val="center"/>
        <w:rPr>
          <w:rFonts w:ascii="Times New Roman" w:eastAsia="Calibri" w:hAnsi="Times New Roman" w:cs="Times New Roman"/>
          <w:b/>
          <w:bCs/>
          <w:color w:val="auto"/>
          <w:sz w:val="28"/>
          <w:szCs w:val="28"/>
          <w:lang w:val="uk-UA" w:bidi="ar-SA"/>
        </w:rPr>
      </w:pPr>
    </w:p>
    <w:p w:rsidR="005A3849" w:rsidRPr="00274F85" w:rsidRDefault="005A3849" w:rsidP="005A3849">
      <w:pPr>
        <w:widowControl/>
        <w:ind w:right="85"/>
        <w:jc w:val="center"/>
        <w:rPr>
          <w:rFonts w:ascii="Times New Roman" w:eastAsia="Calibri" w:hAnsi="Times New Roman" w:cs="Times New Roman"/>
          <w:b/>
          <w:color w:val="auto"/>
          <w:sz w:val="28"/>
          <w:szCs w:val="28"/>
          <w:lang w:val="uk-UA" w:bidi="ar-SA"/>
        </w:rPr>
      </w:pPr>
      <w:r w:rsidRPr="00274F85">
        <w:rPr>
          <w:rFonts w:ascii="Times New Roman" w:eastAsia="Calibri" w:hAnsi="Times New Roman" w:cs="Times New Roman"/>
          <w:b/>
          <w:bCs/>
          <w:color w:val="auto"/>
          <w:sz w:val="28"/>
          <w:szCs w:val="28"/>
          <w:lang w:val="uk-UA" w:bidi="ar-SA"/>
        </w:rPr>
        <w:t xml:space="preserve">Загальні положення освітньої програми </w:t>
      </w:r>
      <w:r w:rsidRPr="00274F85">
        <w:rPr>
          <w:rFonts w:ascii="Times New Roman" w:eastAsia="Calibri" w:hAnsi="Times New Roman" w:cs="Times New Roman"/>
          <w:b/>
          <w:bCs/>
          <w:color w:val="auto"/>
          <w:sz w:val="28"/>
          <w:szCs w:val="28"/>
          <w:lang w:val="uk-UA" w:bidi="ar-SA"/>
        </w:rPr>
        <w:br/>
        <w:t>І ступеня</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Освітня програма </w:t>
      </w:r>
      <w:r w:rsidR="00E27043">
        <w:rPr>
          <w:rFonts w:ascii="Times New Roman" w:eastAsia="Calibri" w:hAnsi="Times New Roman" w:cs="Times New Roman"/>
          <w:color w:val="auto"/>
          <w:sz w:val="28"/>
          <w:szCs w:val="28"/>
          <w:lang w:val="uk-UA" w:bidi="ar-SA"/>
        </w:rPr>
        <w:t>Чернихівської</w:t>
      </w:r>
      <w:r w:rsidRPr="00274F85">
        <w:rPr>
          <w:rFonts w:ascii="Times New Roman" w:eastAsia="Calibri" w:hAnsi="Times New Roman" w:cs="Times New Roman"/>
          <w:color w:val="auto"/>
          <w:sz w:val="28"/>
          <w:szCs w:val="28"/>
          <w:lang w:val="uk-UA" w:bidi="ar-SA"/>
        </w:rPr>
        <w:t xml:space="preserve"> загальноосвітньої школи І-ІІІ ступенів </w:t>
      </w:r>
      <w:r w:rsidR="00E27043">
        <w:rPr>
          <w:rFonts w:ascii="Times New Roman" w:eastAsia="Calibri" w:hAnsi="Times New Roman" w:cs="Times New Roman"/>
          <w:color w:val="auto"/>
          <w:sz w:val="28"/>
          <w:szCs w:val="28"/>
          <w:lang w:val="uk-UA" w:bidi="ar-SA"/>
        </w:rPr>
        <w:t>Тернопільської міської ради</w:t>
      </w:r>
      <w:r w:rsidRPr="00274F85">
        <w:rPr>
          <w:rFonts w:ascii="Times New Roman" w:eastAsia="Calibri" w:hAnsi="Times New Roman" w:cs="Times New Roman"/>
          <w:color w:val="auto"/>
          <w:sz w:val="28"/>
          <w:szCs w:val="28"/>
          <w:lang w:val="uk-UA" w:bidi="ar-SA"/>
        </w:rPr>
        <w:t xml:space="preserve"> І ступеня (початкова освіта) розроблена на виконання Закону України «Про освіту», наказів Міністерства освіти і науки України від  20.04.2018 № 407 «Про затвердження типової освітньої програми закладів загальної середньої освіти І ступеня», від 21.03.2018 № 268 «Про затвердження типових освітніх та навчальних програм для 1-2 класів закладів загальної середньої освіти»,  постанови Кабінету Міністрів України від 21 лютого 2018 р. № 87 «Про затвердження Державного стандарту початкової освіти» (для 1 класу) та постанови Кабінету Міністрів України від 20 квітня 2011 року № 462 «Про затвердження Державного стандарту початкової загальної освіти» (для 2-4 класів). </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Освітня програма початкової освіти (далі - Освітня програма) окреслює підходи до планування й організації єдиного комплексу освітніх компонентів для досягнення </w:t>
      </w:r>
      <w:r w:rsidR="002B3F73">
        <w:rPr>
          <w:rFonts w:ascii="Times New Roman" w:eastAsia="Calibri" w:hAnsi="Times New Roman" w:cs="Times New Roman"/>
          <w:color w:val="auto"/>
          <w:sz w:val="28"/>
          <w:szCs w:val="28"/>
          <w:lang w:val="uk-UA" w:bidi="ar-SA"/>
        </w:rPr>
        <w:t>здобувачами освіти</w:t>
      </w:r>
      <w:r w:rsidRPr="00274F85">
        <w:rPr>
          <w:rFonts w:ascii="Times New Roman" w:eastAsia="Calibri" w:hAnsi="Times New Roman" w:cs="Times New Roman"/>
          <w:color w:val="auto"/>
          <w:sz w:val="28"/>
          <w:szCs w:val="28"/>
          <w:lang w:val="uk-UA" w:bidi="ar-SA"/>
        </w:rPr>
        <w:t xml:space="preserve"> обов’язкових результатів навчання (</w:t>
      </w:r>
      <w:proofErr w:type="spellStart"/>
      <w:r w:rsidRPr="00274F85">
        <w:rPr>
          <w:rFonts w:ascii="Times New Roman" w:eastAsia="Calibri" w:hAnsi="Times New Roman" w:cs="Times New Roman"/>
          <w:color w:val="auto"/>
          <w:sz w:val="28"/>
          <w:szCs w:val="28"/>
          <w:lang w:val="uk-UA" w:bidi="ar-SA"/>
        </w:rPr>
        <w:t>компетентностей</w:t>
      </w:r>
      <w:proofErr w:type="spellEnd"/>
      <w:r w:rsidRPr="00274F85">
        <w:rPr>
          <w:rFonts w:ascii="Times New Roman" w:eastAsia="Calibri" w:hAnsi="Times New Roman" w:cs="Times New Roman"/>
          <w:color w:val="auto"/>
          <w:sz w:val="28"/>
          <w:szCs w:val="28"/>
          <w:lang w:val="uk-UA" w:bidi="ar-SA"/>
        </w:rPr>
        <w:t>), визначених Державним стандартом</w:t>
      </w:r>
      <w:r>
        <w:rPr>
          <w:rFonts w:ascii="Times New Roman" w:eastAsia="Calibri" w:hAnsi="Times New Roman" w:cs="Times New Roman"/>
          <w:color w:val="auto"/>
          <w:sz w:val="28"/>
          <w:szCs w:val="28"/>
          <w:lang w:val="uk-UA" w:bidi="ar-SA"/>
        </w:rPr>
        <w:t xml:space="preserve"> початкової освіти</w:t>
      </w:r>
      <w:r w:rsidRPr="00274F85">
        <w:rPr>
          <w:rFonts w:ascii="Times New Roman" w:eastAsia="Calibri" w:hAnsi="Times New Roman" w:cs="Times New Roman"/>
          <w:color w:val="auto"/>
          <w:sz w:val="28"/>
          <w:szCs w:val="28"/>
          <w:lang w:val="uk-UA" w:bidi="ar-SA"/>
        </w:rPr>
        <w:t>.</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b/>
          <w:i/>
          <w:color w:val="auto"/>
          <w:sz w:val="28"/>
          <w:szCs w:val="28"/>
          <w:lang w:val="uk-UA" w:bidi="ar-SA"/>
        </w:rPr>
        <w:t>Загальний обсяг навчального навантаження та тривалість і взаємозв’язки освітніх галузей, предметів, дисциплін</w:t>
      </w:r>
      <w:r w:rsidRPr="00274F85">
        <w:rPr>
          <w:rFonts w:ascii="Times New Roman" w:eastAsia="Calibri" w:hAnsi="Times New Roman" w:cs="Times New Roman"/>
          <w:b/>
          <w:color w:val="auto"/>
          <w:sz w:val="28"/>
          <w:szCs w:val="28"/>
          <w:lang w:val="uk-UA" w:bidi="ar-SA"/>
        </w:rPr>
        <w:t>.</w:t>
      </w:r>
      <w:r w:rsidRPr="00274F85">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274F85">
        <w:rPr>
          <w:rFonts w:ascii="Times New Roman" w:eastAsia="Calibri" w:hAnsi="Times New Roman" w:cs="Times New Roman"/>
          <w:sz w:val="28"/>
          <w:szCs w:val="28"/>
          <w:lang w:val="uk-UA" w:bidi="ar-SA"/>
        </w:rPr>
        <w:t xml:space="preserve">окреслено у </w:t>
      </w:r>
      <w:r w:rsidRPr="00274F85">
        <w:rPr>
          <w:rFonts w:ascii="Times New Roman" w:eastAsia="Calibri" w:hAnsi="Times New Roman" w:cs="Times New Roman"/>
          <w:color w:val="auto"/>
          <w:sz w:val="28"/>
          <w:szCs w:val="28"/>
          <w:lang w:val="uk-UA" w:bidi="ar-SA"/>
        </w:rPr>
        <w:t>навчальному плані І </w:t>
      </w:r>
      <w:r w:rsidRPr="0068348B">
        <w:rPr>
          <w:rFonts w:ascii="Times New Roman" w:eastAsia="Calibri" w:hAnsi="Times New Roman" w:cs="Times New Roman"/>
          <w:color w:val="auto"/>
          <w:sz w:val="28"/>
          <w:szCs w:val="28"/>
          <w:lang w:val="uk-UA" w:bidi="ar-SA"/>
        </w:rPr>
        <w:t xml:space="preserve">ступеня </w:t>
      </w:r>
      <w:r w:rsidRPr="005D1B7A">
        <w:rPr>
          <w:rFonts w:ascii="Times New Roman" w:eastAsia="Calibri" w:hAnsi="Times New Roman" w:cs="Times New Roman"/>
          <w:b/>
          <w:i/>
          <w:color w:val="auto"/>
          <w:sz w:val="28"/>
          <w:szCs w:val="28"/>
          <w:lang w:val="uk-UA" w:bidi="ar-SA"/>
        </w:rPr>
        <w:t>(додаток 3, таблиці 1-</w:t>
      </w:r>
      <w:r w:rsidR="00E27043" w:rsidRPr="005D1B7A">
        <w:rPr>
          <w:rFonts w:ascii="Times New Roman" w:eastAsia="Calibri" w:hAnsi="Times New Roman" w:cs="Times New Roman"/>
          <w:b/>
          <w:i/>
          <w:color w:val="auto"/>
          <w:sz w:val="28"/>
          <w:szCs w:val="28"/>
          <w:lang w:val="uk-UA" w:bidi="ar-SA"/>
        </w:rPr>
        <w:t>2</w:t>
      </w:r>
      <w:r w:rsidRPr="005D1B7A">
        <w:rPr>
          <w:rFonts w:ascii="Times New Roman" w:eastAsia="Calibri" w:hAnsi="Times New Roman" w:cs="Times New Roman"/>
          <w:b/>
          <w:i/>
          <w:color w:val="auto"/>
          <w:sz w:val="28"/>
          <w:szCs w:val="28"/>
          <w:lang w:val="uk-UA" w:bidi="ar-SA"/>
        </w:rPr>
        <w:t>).</w:t>
      </w:r>
      <w:r w:rsidRPr="0068348B">
        <w:rPr>
          <w:rFonts w:ascii="Times New Roman" w:eastAsia="Calibri" w:hAnsi="Times New Roman" w:cs="Times New Roman"/>
          <w:color w:val="auto"/>
          <w:sz w:val="28"/>
          <w:szCs w:val="28"/>
          <w:lang w:val="uk-UA" w:bidi="ar-SA"/>
        </w:rPr>
        <w:t xml:space="preserve"> </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 класі – 35 хвилин,  у 2-4 класах – 40 хвилин.</w:t>
      </w:r>
      <w:r w:rsidRPr="00274F85">
        <w:rPr>
          <w:rFonts w:ascii="Times New Roman" w:eastAsia="Calibri" w:hAnsi="Times New Roman" w:cs="Times New Roman"/>
          <w:color w:val="auto"/>
          <w:sz w:val="28"/>
          <w:szCs w:val="28"/>
          <w:lang w:val="uk-UA" w:bidi="ar-SA"/>
        </w:rPr>
        <w:t xml:space="preserve"> </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5A3849" w:rsidRPr="00274F85" w:rsidRDefault="005A3849" w:rsidP="005A3849">
      <w:pPr>
        <w:widowControl/>
        <w:tabs>
          <w:tab w:val="left" w:pos="3740"/>
        </w:tabs>
        <w:jc w:val="both"/>
        <w:rPr>
          <w:rFonts w:ascii="Times New Roman" w:eastAsia="Calibri" w:hAnsi="Times New Roman" w:cs="Times New Roman"/>
          <w:sz w:val="28"/>
          <w:szCs w:val="28"/>
          <w:u w:val="single"/>
          <w:lang w:val="uk-UA" w:eastAsia="uk-UA" w:bidi="uk-UA"/>
        </w:rPr>
      </w:pPr>
    </w:p>
    <w:p w:rsidR="005A3849" w:rsidRPr="00274F85" w:rsidRDefault="005A3849" w:rsidP="005A3849">
      <w:pPr>
        <w:widowControl/>
        <w:tabs>
          <w:tab w:val="left" w:pos="3740"/>
        </w:tabs>
        <w:ind w:firstLine="709"/>
        <w:jc w:val="both"/>
        <w:rPr>
          <w:rFonts w:ascii="Times New Roman" w:eastAsia="Calibri" w:hAnsi="Times New Roman" w:cs="Times New Roman"/>
          <w:b/>
          <w:i/>
          <w:sz w:val="32"/>
          <w:szCs w:val="28"/>
          <w:lang w:val="uk-UA" w:eastAsia="uk-UA" w:bidi="uk-UA"/>
        </w:rPr>
      </w:pPr>
      <w:r w:rsidRPr="00274F85">
        <w:rPr>
          <w:rFonts w:ascii="Times New Roman" w:eastAsia="Calibri" w:hAnsi="Times New Roman" w:cs="Times New Roman"/>
          <w:b/>
          <w:sz w:val="32"/>
          <w:szCs w:val="28"/>
          <w:u w:val="single"/>
          <w:lang w:val="uk-UA" w:eastAsia="uk-UA" w:bidi="uk-UA"/>
        </w:rPr>
        <w:t>1</w:t>
      </w:r>
      <w:r>
        <w:rPr>
          <w:rFonts w:ascii="Times New Roman" w:eastAsia="Calibri" w:hAnsi="Times New Roman" w:cs="Times New Roman"/>
          <w:b/>
          <w:sz w:val="32"/>
          <w:szCs w:val="28"/>
          <w:u w:val="single"/>
          <w:lang w:val="uk-UA" w:eastAsia="uk-UA" w:bidi="uk-UA"/>
        </w:rPr>
        <w:t>-2</w:t>
      </w:r>
      <w:r w:rsidRPr="00274F85">
        <w:rPr>
          <w:rFonts w:ascii="Times New Roman" w:eastAsia="Calibri" w:hAnsi="Times New Roman" w:cs="Times New Roman"/>
          <w:b/>
          <w:sz w:val="32"/>
          <w:szCs w:val="28"/>
          <w:u w:val="single"/>
          <w:lang w:val="uk-UA" w:eastAsia="uk-UA" w:bidi="uk-UA"/>
        </w:rPr>
        <w:t xml:space="preserve"> клас (І-й цикл за проектом «Нова українська школа»)</w:t>
      </w:r>
    </w:p>
    <w:p w:rsidR="005A3849" w:rsidRPr="00E27043"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Навчальний план для 1</w:t>
      </w:r>
      <w:r>
        <w:rPr>
          <w:rFonts w:ascii="Times New Roman" w:eastAsia="Calibri" w:hAnsi="Times New Roman" w:cs="Times New Roman"/>
          <w:color w:val="auto"/>
          <w:sz w:val="28"/>
          <w:szCs w:val="28"/>
          <w:lang w:val="uk-UA" w:bidi="ar-SA"/>
        </w:rPr>
        <w:t xml:space="preserve"> та 2 класу на 2019/2020</w:t>
      </w:r>
      <w:r w:rsidRPr="00274F85">
        <w:rPr>
          <w:rFonts w:ascii="Times New Roman" w:eastAsia="Calibri" w:hAnsi="Times New Roman" w:cs="Times New Roman"/>
          <w:color w:val="auto"/>
          <w:sz w:val="28"/>
          <w:szCs w:val="28"/>
          <w:lang w:val="uk-UA" w:bidi="ar-SA"/>
        </w:rPr>
        <w:t xml:space="preserve"> навчальний рік </w:t>
      </w:r>
      <w:r w:rsidRPr="0068348B">
        <w:rPr>
          <w:rFonts w:ascii="Times New Roman" w:eastAsia="Calibri" w:hAnsi="Times New Roman" w:cs="Times New Roman"/>
          <w:color w:val="auto"/>
          <w:sz w:val="28"/>
          <w:szCs w:val="28"/>
          <w:lang w:val="uk-UA" w:bidi="ar-SA"/>
        </w:rPr>
        <w:t xml:space="preserve">(додаток 3, таблиця 1) </w:t>
      </w:r>
      <w:r w:rsidRPr="00274F85">
        <w:rPr>
          <w:rFonts w:ascii="Times New Roman" w:eastAsia="Calibri" w:hAnsi="Times New Roman" w:cs="Times New Roman"/>
          <w:color w:val="auto"/>
          <w:sz w:val="28"/>
          <w:szCs w:val="28"/>
          <w:lang w:val="uk-UA" w:bidi="ar-SA"/>
        </w:rPr>
        <w:t xml:space="preserve">складено на основі типової освітньої програми, </w:t>
      </w:r>
      <w:r w:rsidRPr="00E27043">
        <w:rPr>
          <w:rFonts w:ascii="Times New Roman" w:eastAsia="Calibri" w:hAnsi="Times New Roman" w:cs="Times New Roman"/>
          <w:color w:val="auto"/>
          <w:sz w:val="28"/>
          <w:szCs w:val="28"/>
          <w:lang w:val="uk-UA" w:bidi="ar-SA"/>
        </w:rPr>
        <w:t xml:space="preserve">розробленої під керівництвом </w:t>
      </w:r>
      <w:r w:rsidR="00E27043" w:rsidRPr="00E27043">
        <w:rPr>
          <w:rFonts w:ascii="Times New Roman" w:eastAsia="Calibri" w:hAnsi="Times New Roman" w:cs="Times New Roman"/>
          <w:color w:val="auto"/>
          <w:sz w:val="28"/>
          <w:szCs w:val="28"/>
          <w:lang w:val="uk-UA" w:bidi="ar-SA"/>
        </w:rPr>
        <w:t>О</w:t>
      </w:r>
      <w:r w:rsidRPr="00E27043">
        <w:rPr>
          <w:rFonts w:ascii="Times New Roman" w:eastAsia="Calibri" w:hAnsi="Times New Roman" w:cs="Times New Roman"/>
          <w:color w:val="auto"/>
          <w:sz w:val="28"/>
          <w:szCs w:val="28"/>
          <w:lang w:val="uk-UA" w:bidi="ar-SA"/>
        </w:rPr>
        <w:t>.</w:t>
      </w:r>
      <w:r w:rsidR="00E27043" w:rsidRPr="00E27043">
        <w:rPr>
          <w:rFonts w:ascii="Times New Roman" w:eastAsia="Calibri" w:hAnsi="Times New Roman" w:cs="Times New Roman"/>
          <w:color w:val="auto"/>
          <w:sz w:val="28"/>
          <w:szCs w:val="28"/>
          <w:lang w:val="uk-UA" w:bidi="ar-SA"/>
        </w:rPr>
        <w:t>Я</w:t>
      </w:r>
      <w:r w:rsidRPr="00E27043">
        <w:rPr>
          <w:rFonts w:ascii="Times New Roman" w:eastAsia="Calibri" w:hAnsi="Times New Roman" w:cs="Times New Roman"/>
          <w:color w:val="auto"/>
          <w:sz w:val="28"/>
          <w:szCs w:val="28"/>
          <w:lang w:val="uk-UA" w:bidi="ar-SA"/>
        </w:rPr>
        <w:t>.</w:t>
      </w:r>
      <w:r w:rsidR="00E27043" w:rsidRPr="00E27043">
        <w:rPr>
          <w:rFonts w:ascii="Times New Roman" w:eastAsia="Calibri" w:hAnsi="Times New Roman" w:cs="Times New Roman"/>
          <w:color w:val="auto"/>
          <w:sz w:val="28"/>
          <w:szCs w:val="28"/>
          <w:lang w:val="uk-UA" w:bidi="ar-SA"/>
        </w:rPr>
        <w:t>Савченко</w:t>
      </w:r>
      <w:r w:rsidRPr="00E27043">
        <w:rPr>
          <w:rFonts w:ascii="Times New Roman" w:eastAsia="Calibri" w:hAnsi="Times New Roman" w:cs="Times New Roman"/>
          <w:color w:val="auto"/>
          <w:sz w:val="28"/>
          <w:szCs w:val="28"/>
          <w:lang w:val="uk-UA" w:bidi="ar-SA"/>
        </w:rPr>
        <w:t>.</w:t>
      </w:r>
    </w:p>
    <w:p w:rsidR="005A3849" w:rsidRPr="00274F85" w:rsidRDefault="005A3849" w:rsidP="005A3849">
      <w:pPr>
        <w:widowControl/>
        <w:tabs>
          <w:tab w:val="left" w:pos="3740"/>
        </w:tabs>
        <w:ind w:firstLine="709"/>
        <w:jc w:val="both"/>
        <w:rPr>
          <w:rFonts w:ascii="Times New Roman" w:eastAsia="Calibri" w:hAnsi="Times New Roman" w:cs="Times New Roman"/>
          <w:sz w:val="28"/>
          <w:szCs w:val="28"/>
          <w:lang w:val="uk-UA" w:eastAsia="uk-UA" w:bidi="uk-UA"/>
        </w:rPr>
      </w:pPr>
      <w:r w:rsidRPr="00274F85">
        <w:rPr>
          <w:rFonts w:ascii="Times New Roman" w:eastAsia="Calibri" w:hAnsi="Times New Roman" w:cs="Times New Roman"/>
          <w:sz w:val="28"/>
          <w:szCs w:val="28"/>
          <w:lang w:val="uk-UA" w:eastAsia="uk-UA" w:bidi="uk-UA"/>
        </w:rPr>
        <w:t>Мовно-літературна освітня галузь включає предмети «Українська мова», «Іноземна мова».</w:t>
      </w:r>
    </w:p>
    <w:p w:rsidR="005A3849" w:rsidRPr="00274F85" w:rsidRDefault="005A3849" w:rsidP="005A3849">
      <w:pPr>
        <w:widowControl/>
        <w:tabs>
          <w:tab w:val="left" w:pos="3740"/>
        </w:tabs>
        <w:ind w:firstLine="709"/>
        <w:jc w:val="both"/>
        <w:rPr>
          <w:rFonts w:ascii="Times New Roman" w:eastAsia="Calibri" w:hAnsi="Times New Roman" w:cs="Times New Roman"/>
          <w:sz w:val="28"/>
          <w:szCs w:val="28"/>
          <w:lang w:val="uk-UA" w:eastAsia="uk-UA" w:bidi="uk-UA"/>
        </w:rPr>
      </w:pPr>
      <w:r w:rsidRPr="00274F85">
        <w:rPr>
          <w:rFonts w:ascii="Times New Roman" w:eastAsia="Calibri" w:hAnsi="Times New Roman" w:cs="Times New Roman"/>
          <w:sz w:val="28"/>
          <w:szCs w:val="28"/>
          <w:lang w:val="uk-UA" w:eastAsia="uk-UA" w:bidi="uk-UA"/>
        </w:rPr>
        <w:t>Математична галузь реалізується через окремий предмет "Математика".</w:t>
      </w:r>
    </w:p>
    <w:p w:rsidR="005A3849" w:rsidRPr="00274F85" w:rsidRDefault="005A3849" w:rsidP="005A3849">
      <w:pPr>
        <w:widowControl/>
        <w:tabs>
          <w:tab w:val="left" w:pos="3740"/>
        </w:tabs>
        <w:ind w:firstLine="709"/>
        <w:jc w:val="both"/>
        <w:rPr>
          <w:rFonts w:ascii="Times New Roman" w:eastAsia="Calibri" w:hAnsi="Times New Roman" w:cs="Times New Roman"/>
          <w:sz w:val="28"/>
          <w:szCs w:val="28"/>
          <w:lang w:val="uk-UA" w:eastAsia="uk-UA" w:bidi="uk-UA"/>
        </w:rPr>
      </w:pPr>
      <w:r w:rsidRPr="00274F85">
        <w:rPr>
          <w:rFonts w:ascii="Times New Roman" w:eastAsia="Calibri" w:hAnsi="Times New Roman" w:cs="Times New Roman"/>
          <w:color w:val="auto"/>
          <w:sz w:val="28"/>
          <w:szCs w:val="28"/>
          <w:lang w:val="uk-UA" w:eastAsia="uk-UA" w:bidi="uk-UA"/>
        </w:rPr>
        <w:t>Фізкультурна освітня галузь реалізується предметом "Фізична культура".</w:t>
      </w:r>
    </w:p>
    <w:p w:rsidR="005A3849" w:rsidRPr="00274F85" w:rsidRDefault="005A3849" w:rsidP="005A3849">
      <w:pPr>
        <w:widowControl/>
        <w:tabs>
          <w:tab w:val="left" w:pos="3740"/>
        </w:tabs>
        <w:ind w:firstLine="709"/>
        <w:jc w:val="both"/>
        <w:rPr>
          <w:rFonts w:ascii="Times New Roman" w:eastAsia="Calibri" w:hAnsi="Times New Roman" w:cs="Times New Roman"/>
          <w:sz w:val="28"/>
          <w:szCs w:val="28"/>
          <w:lang w:val="uk-UA" w:eastAsia="uk-UA" w:bidi="uk-UA"/>
        </w:rPr>
      </w:pPr>
      <w:r w:rsidRPr="00274F85">
        <w:rPr>
          <w:rFonts w:ascii="Times New Roman" w:eastAsia="Calibri" w:hAnsi="Times New Roman" w:cs="Times New Roman"/>
          <w:sz w:val="28"/>
          <w:szCs w:val="28"/>
          <w:lang w:val="uk-UA" w:eastAsia="uk-UA" w:bidi="uk-UA"/>
        </w:rPr>
        <w:t>Мистецька галузь реалізується інтегрованим предметом "Мистецтво".</w:t>
      </w:r>
    </w:p>
    <w:p w:rsidR="005A3849" w:rsidRPr="000620E2" w:rsidRDefault="005A3849" w:rsidP="005A3849">
      <w:pPr>
        <w:widowControl/>
        <w:tabs>
          <w:tab w:val="left" w:pos="3740"/>
        </w:tabs>
        <w:ind w:firstLine="709"/>
        <w:jc w:val="both"/>
        <w:rPr>
          <w:rFonts w:ascii="Times New Roman" w:eastAsia="Calibri" w:hAnsi="Times New Roman" w:cs="Times New Roman"/>
          <w:color w:val="auto"/>
          <w:sz w:val="28"/>
          <w:szCs w:val="28"/>
          <w:lang w:val="uk-UA" w:eastAsia="uk-UA" w:bidi="uk-UA"/>
        </w:rPr>
      </w:pPr>
      <w:r w:rsidRPr="000620E2">
        <w:rPr>
          <w:rFonts w:ascii="Times New Roman" w:eastAsia="Calibri" w:hAnsi="Times New Roman" w:cs="Times New Roman"/>
          <w:color w:val="auto"/>
          <w:sz w:val="28"/>
          <w:szCs w:val="28"/>
          <w:lang w:val="uk-UA" w:eastAsia="uk-UA" w:bidi="uk-UA"/>
        </w:rPr>
        <w:t>Відповідно до Державного стандарту, затвердженого в 2018 році, у 1</w:t>
      </w:r>
      <w:r w:rsidR="00972956" w:rsidRPr="000620E2">
        <w:rPr>
          <w:rFonts w:ascii="Times New Roman" w:eastAsia="Calibri" w:hAnsi="Times New Roman" w:cs="Times New Roman"/>
          <w:color w:val="auto"/>
          <w:sz w:val="28"/>
          <w:szCs w:val="28"/>
          <w:lang w:val="uk-UA" w:eastAsia="uk-UA" w:bidi="uk-UA"/>
        </w:rPr>
        <w:t>-2</w:t>
      </w:r>
      <w:r w:rsidRPr="000620E2">
        <w:rPr>
          <w:rFonts w:ascii="Times New Roman" w:eastAsia="Calibri" w:hAnsi="Times New Roman" w:cs="Times New Roman"/>
          <w:color w:val="auto"/>
          <w:sz w:val="28"/>
          <w:szCs w:val="28"/>
          <w:lang w:val="uk-UA" w:eastAsia="uk-UA" w:bidi="uk-UA"/>
        </w:rPr>
        <w:t xml:space="preserve"> класі відбувається інтеграція семи освітніх галузей в один предмет "Я досліджую світ". Розподіл годин між освітніми галузями в рамках цього інтегрованого предмета такий: мовно-літературна – 2; математична – 1; природнича, технологічна, </w:t>
      </w:r>
      <w:proofErr w:type="spellStart"/>
      <w:r w:rsidRPr="000620E2">
        <w:rPr>
          <w:rFonts w:ascii="Times New Roman" w:eastAsia="Calibri" w:hAnsi="Times New Roman" w:cs="Times New Roman"/>
          <w:color w:val="auto"/>
          <w:sz w:val="28"/>
          <w:szCs w:val="28"/>
          <w:lang w:val="uk-UA" w:eastAsia="uk-UA" w:bidi="uk-UA"/>
        </w:rPr>
        <w:t>інформатична</w:t>
      </w:r>
      <w:proofErr w:type="spellEnd"/>
      <w:r w:rsidRPr="000620E2">
        <w:rPr>
          <w:rFonts w:ascii="Times New Roman" w:eastAsia="Calibri" w:hAnsi="Times New Roman" w:cs="Times New Roman"/>
          <w:color w:val="auto"/>
          <w:sz w:val="28"/>
          <w:szCs w:val="28"/>
          <w:lang w:val="uk-UA" w:eastAsia="uk-UA" w:bidi="uk-UA"/>
        </w:rPr>
        <w:t xml:space="preserve">, соціальна і </w:t>
      </w:r>
      <w:proofErr w:type="spellStart"/>
      <w:r w:rsidRPr="000620E2">
        <w:rPr>
          <w:rFonts w:ascii="Times New Roman" w:eastAsia="Calibri" w:hAnsi="Times New Roman" w:cs="Times New Roman"/>
          <w:color w:val="auto"/>
          <w:sz w:val="28"/>
          <w:szCs w:val="28"/>
          <w:lang w:val="uk-UA" w:eastAsia="uk-UA" w:bidi="uk-UA"/>
        </w:rPr>
        <w:t>здоровʹязбережна</w:t>
      </w:r>
      <w:proofErr w:type="spellEnd"/>
      <w:r w:rsidRPr="000620E2">
        <w:rPr>
          <w:rFonts w:ascii="Times New Roman" w:eastAsia="Calibri" w:hAnsi="Times New Roman" w:cs="Times New Roman"/>
          <w:color w:val="auto"/>
          <w:sz w:val="28"/>
          <w:szCs w:val="28"/>
          <w:lang w:val="uk-UA" w:eastAsia="uk-UA" w:bidi="uk-UA"/>
        </w:rPr>
        <w:t xml:space="preserve"> громадянська та історична – разом 4 години.</w:t>
      </w:r>
    </w:p>
    <w:p w:rsidR="005A3849" w:rsidRPr="00274F85" w:rsidRDefault="005A3849" w:rsidP="005A3849">
      <w:pPr>
        <w:jc w:val="both"/>
        <w:rPr>
          <w:rFonts w:ascii="Times New Roman" w:hAnsi="Times New Roman"/>
          <w:b/>
          <w:i/>
          <w:sz w:val="28"/>
          <w:szCs w:val="28"/>
          <w:lang w:val="uk-UA"/>
        </w:rPr>
      </w:pPr>
    </w:p>
    <w:p w:rsidR="005A3849" w:rsidRPr="00274F85" w:rsidRDefault="005A3849" w:rsidP="005A3849">
      <w:pPr>
        <w:ind w:firstLine="567"/>
        <w:jc w:val="both"/>
        <w:rPr>
          <w:rFonts w:ascii="Times New Roman" w:hAnsi="Times New Roman"/>
          <w:sz w:val="28"/>
          <w:szCs w:val="28"/>
          <w:lang w:val="uk-UA"/>
        </w:rPr>
      </w:pPr>
      <w:r w:rsidRPr="00274F85">
        <w:rPr>
          <w:rFonts w:ascii="Times New Roman" w:hAnsi="Times New Roman"/>
          <w:b/>
          <w:i/>
          <w:sz w:val="28"/>
          <w:szCs w:val="28"/>
          <w:lang w:val="uk-UA"/>
        </w:rPr>
        <w:t>Очікувані результати навчання здобувачів освіти.</w:t>
      </w:r>
      <w:r w:rsidRPr="00274F85">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w:t>
      </w:r>
      <w:r w:rsidRPr="00274F85">
        <w:rPr>
          <w:rFonts w:ascii="Times New Roman" w:hAnsi="Times New Roman"/>
          <w:sz w:val="28"/>
          <w:szCs w:val="28"/>
          <w:lang w:val="uk-UA"/>
        </w:rPr>
        <w:lastRenderedPageBreak/>
        <w:t>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5A3849" w:rsidRPr="00274F85" w:rsidRDefault="005A3849" w:rsidP="005A3849">
      <w:pPr>
        <w:ind w:firstLine="567"/>
        <w:jc w:val="both"/>
        <w:rPr>
          <w:rFonts w:ascii="Times New Roman" w:hAnsi="Times New Roman"/>
          <w:sz w:val="28"/>
          <w:szCs w:val="28"/>
          <w:lang w:val="uk-UA"/>
        </w:rPr>
      </w:pPr>
      <w:r w:rsidRPr="00274F85">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навчальний матеріал, на підставі якого будуть формуватися очікувані результати навчання та відповідні обов’язкові результати навчання. </w:t>
      </w:r>
    </w:p>
    <w:p w:rsidR="005A3849" w:rsidRPr="00274F85" w:rsidRDefault="005A3849" w:rsidP="005A3849">
      <w:pPr>
        <w:ind w:firstLine="567"/>
        <w:jc w:val="both"/>
        <w:rPr>
          <w:rFonts w:ascii="Times New Roman" w:hAnsi="Times New Roman"/>
          <w:sz w:val="28"/>
          <w:szCs w:val="28"/>
          <w:lang w:val="uk-UA"/>
        </w:rPr>
      </w:pPr>
      <w:r w:rsidRPr="00274F85">
        <w:rPr>
          <w:rFonts w:ascii="Times New Roman" w:hAnsi="Times New Roman"/>
          <w:sz w:val="28"/>
          <w:szCs w:val="28"/>
          <w:lang w:val="uk-UA"/>
        </w:rPr>
        <w:t xml:space="preserve">Оскільки Освітня програма ґрунтується на </w:t>
      </w:r>
      <w:proofErr w:type="spellStart"/>
      <w:r w:rsidRPr="00274F85">
        <w:rPr>
          <w:rFonts w:ascii="Times New Roman" w:hAnsi="Times New Roman"/>
          <w:sz w:val="28"/>
          <w:szCs w:val="28"/>
          <w:lang w:val="uk-UA"/>
        </w:rPr>
        <w:t>компетентнісному</w:t>
      </w:r>
      <w:proofErr w:type="spellEnd"/>
      <w:r w:rsidRPr="00274F85">
        <w:rPr>
          <w:rFonts w:ascii="Times New Roman" w:hAnsi="Times New Roman"/>
          <w:sz w:val="28"/>
          <w:szCs w:val="28"/>
          <w:lang w:val="uk-UA"/>
        </w:rPr>
        <w:t xml:space="preserve">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5A3849" w:rsidRPr="00274F85" w:rsidRDefault="005A3849" w:rsidP="005A3849">
      <w:pPr>
        <w:ind w:firstLine="709"/>
        <w:jc w:val="both"/>
        <w:rPr>
          <w:rFonts w:ascii="Times New Roman" w:hAnsi="Times New Roman"/>
          <w:b/>
          <w:i/>
          <w:sz w:val="28"/>
          <w:szCs w:val="28"/>
          <w:lang w:val="uk-UA"/>
        </w:rPr>
      </w:pPr>
    </w:p>
    <w:p w:rsidR="005A3849" w:rsidRPr="00274F85" w:rsidRDefault="005A3849" w:rsidP="005A3849">
      <w:pPr>
        <w:ind w:firstLine="709"/>
        <w:jc w:val="both"/>
        <w:rPr>
          <w:rFonts w:ascii="Times New Roman" w:hAnsi="Times New Roman"/>
          <w:sz w:val="28"/>
          <w:szCs w:val="28"/>
          <w:lang w:val="uk-UA"/>
        </w:rPr>
      </w:pPr>
      <w:r w:rsidRPr="00274F85">
        <w:rPr>
          <w:rFonts w:ascii="Times New Roman" w:hAnsi="Times New Roman"/>
          <w:b/>
          <w:i/>
          <w:sz w:val="28"/>
          <w:szCs w:val="28"/>
          <w:lang w:val="uk-UA"/>
        </w:rPr>
        <w:t>Форми організації освітнього процесу.</w:t>
      </w:r>
      <w:r w:rsidRPr="00274F85">
        <w:rPr>
          <w:rFonts w:ascii="Times New Roman" w:hAnsi="Times New Roman"/>
          <w:sz w:val="28"/>
          <w:szCs w:val="28"/>
          <w:lang w:val="uk-UA"/>
        </w:rPr>
        <w:t xml:space="preserve"> Очікувані результати навчання, окреслені в межах кожної галузі, досягаються через використання інтерактивних форм і методів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274F85">
        <w:rPr>
          <w:rFonts w:ascii="Times New Roman" w:hAnsi="Times New Roman"/>
          <w:sz w:val="28"/>
          <w:szCs w:val="28"/>
          <w:lang w:val="uk-UA"/>
        </w:rPr>
        <w:t>волонтерство</w:t>
      </w:r>
      <w:proofErr w:type="spellEnd"/>
      <w:r w:rsidRPr="00274F85">
        <w:rPr>
          <w:rFonts w:ascii="Times New Roman" w:hAnsi="Times New Roman"/>
          <w:sz w:val="28"/>
          <w:szCs w:val="28"/>
          <w:lang w:val="uk-UA"/>
        </w:rPr>
        <w:t xml:space="preserve"> тощо.</w:t>
      </w:r>
    </w:p>
    <w:p w:rsidR="005A3849" w:rsidRPr="00274F85" w:rsidRDefault="005A3849" w:rsidP="005A3849">
      <w:pPr>
        <w:ind w:firstLine="567"/>
        <w:jc w:val="both"/>
        <w:rPr>
          <w:rFonts w:ascii="Times New Roman" w:hAnsi="Times New Roman"/>
          <w:b/>
          <w:i/>
          <w:sz w:val="28"/>
          <w:szCs w:val="28"/>
          <w:lang w:val="uk-UA"/>
        </w:rPr>
      </w:pPr>
    </w:p>
    <w:p w:rsidR="005A3849" w:rsidRPr="00274F85" w:rsidRDefault="005A3849" w:rsidP="005A3849">
      <w:pPr>
        <w:ind w:firstLine="567"/>
        <w:jc w:val="both"/>
        <w:rPr>
          <w:rFonts w:ascii="Times New Roman" w:hAnsi="Times New Roman"/>
          <w:sz w:val="28"/>
          <w:szCs w:val="28"/>
          <w:lang w:val="uk-UA"/>
        </w:rPr>
      </w:pPr>
      <w:r w:rsidRPr="00274F85">
        <w:rPr>
          <w:rFonts w:ascii="Times New Roman" w:hAnsi="Times New Roman"/>
          <w:b/>
          <w:i/>
          <w:sz w:val="28"/>
          <w:szCs w:val="28"/>
          <w:lang w:val="uk-UA"/>
        </w:rPr>
        <w:t>Вимоги до осіб, які можуть розпочинати здобуття початкової освіти.</w:t>
      </w:r>
      <w:r w:rsidRPr="00274F85">
        <w:rPr>
          <w:rFonts w:ascii="Times New Roman" w:hAnsi="Times New Roman"/>
          <w:b/>
          <w:sz w:val="28"/>
          <w:szCs w:val="28"/>
          <w:lang w:val="uk-UA"/>
        </w:rPr>
        <w:t xml:space="preserve"> </w:t>
      </w:r>
      <w:r w:rsidRPr="00274F85">
        <w:rPr>
          <w:rFonts w:ascii="Times New Roman" w:hAnsi="Times New Roman"/>
          <w:sz w:val="28"/>
          <w:szCs w:val="28"/>
          <w:lang w:val="uk-UA"/>
        </w:rPr>
        <w:t xml:space="preserve">Початкова освіта у </w:t>
      </w:r>
      <w:r w:rsidR="00494A76">
        <w:rPr>
          <w:rFonts w:ascii="Times New Roman" w:hAnsi="Times New Roman"/>
          <w:sz w:val="28"/>
          <w:szCs w:val="28"/>
          <w:lang w:val="uk-UA"/>
        </w:rPr>
        <w:t>Чернихі</w:t>
      </w:r>
      <w:r w:rsidRPr="00274F85">
        <w:rPr>
          <w:rFonts w:ascii="Times New Roman" w:hAnsi="Times New Roman"/>
          <w:sz w:val="28"/>
          <w:szCs w:val="28"/>
          <w:lang w:val="uk-UA"/>
        </w:rPr>
        <w:t xml:space="preserve">вській загальноосвітній школі І-ІІІ ступенів </w:t>
      </w:r>
      <w:r w:rsidR="00494A76">
        <w:rPr>
          <w:rFonts w:ascii="Times New Roman" w:hAnsi="Times New Roman"/>
          <w:sz w:val="28"/>
          <w:szCs w:val="28"/>
          <w:lang w:val="uk-UA"/>
        </w:rPr>
        <w:t>Тернопільської міської ради</w:t>
      </w:r>
      <w:r w:rsidRPr="00274F85">
        <w:rPr>
          <w:rFonts w:ascii="Times New Roman" w:hAnsi="Times New Roman"/>
          <w:sz w:val="28"/>
          <w:szCs w:val="28"/>
          <w:lang w:val="uk-UA"/>
        </w:rP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5A3849" w:rsidRPr="007C4855" w:rsidRDefault="005A3849" w:rsidP="005A3849">
      <w:pPr>
        <w:widowControl/>
        <w:tabs>
          <w:tab w:val="left" w:pos="3740"/>
        </w:tabs>
        <w:jc w:val="both"/>
        <w:rPr>
          <w:rFonts w:ascii="Times New Roman" w:eastAsia="Calibri" w:hAnsi="Times New Roman" w:cs="Times New Roman"/>
          <w:b/>
          <w:i/>
          <w:szCs w:val="28"/>
          <w:u w:val="single"/>
          <w:lang w:val="uk-UA" w:eastAsia="uk-UA" w:bidi="uk-UA"/>
        </w:rPr>
      </w:pPr>
    </w:p>
    <w:p w:rsidR="005A3849" w:rsidRPr="00274F85" w:rsidRDefault="00FD5E78" w:rsidP="005A3849">
      <w:pPr>
        <w:widowControl/>
        <w:tabs>
          <w:tab w:val="left" w:pos="3740"/>
        </w:tabs>
        <w:ind w:firstLine="709"/>
        <w:jc w:val="both"/>
        <w:rPr>
          <w:rFonts w:ascii="Times New Roman" w:eastAsia="Calibri" w:hAnsi="Times New Roman" w:cs="Times New Roman"/>
          <w:b/>
          <w:i/>
          <w:sz w:val="36"/>
          <w:szCs w:val="28"/>
          <w:u w:val="single"/>
          <w:lang w:val="uk-UA" w:eastAsia="uk-UA" w:bidi="uk-UA"/>
        </w:rPr>
      </w:pPr>
      <w:r>
        <w:rPr>
          <w:rFonts w:ascii="Times New Roman" w:eastAsia="Calibri" w:hAnsi="Times New Roman" w:cs="Times New Roman"/>
          <w:b/>
          <w:i/>
          <w:sz w:val="36"/>
          <w:szCs w:val="28"/>
          <w:u w:val="single"/>
          <w:lang w:val="uk-UA" w:eastAsia="uk-UA" w:bidi="uk-UA"/>
        </w:rPr>
        <w:t>3</w:t>
      </w:r>
      <w:r w:rsidR="005A3849" w:rsidRPr="00274F85">
        <w:rPr>
          <w:rFonts w:ascii="Times New Roman" w:eastAsia="Calibri" w:hAnsi="Times New Roman" w:cs="Times New Roman"/>
          <w:b/>
          <w:i/>
          <w:sz w:val="36"/>
          <w:szCs w:val="28"/>
          <w:u w:val="single"/>
          <w:lang w:val="uk-UA" w:eastAsia="uk-UA" w:bidi="uk-UA"/>
        </w:rPr>
        <w:t>-4 класи:</w:t>
      </w:r>
    </w:p>
    <w:p w:rsidR="005A3849" w:rsidRPr="00274F85" w:rsidRDefault="005A3849" w:rsidP="005A3849">
      <w:pPr>
        <w:widowControl/>
        <w:tabs>
          <w:tab w:val="left" w:pos="3740"/>
        </w:tabs>
        <w:ind w:firstLine="709"/>
        <w:jc w:val="both"/>
        <w:rPr>
          <w:rFonts w:ascii="Times New Roman" w:eastAsia="Calibri" w:hAnsi="Times New Roman" w:cs="Times New Roman"/>
          <w:b/>
          <w:i/>
          <w:sz w:val="36"/>
          <w:szCs w:val="28"/>
          <w:u w:val="single"/>
          <w:lang w:val="uk-UA" w:eastAsia="uk-UA" w:bidi="uk-UA"/>
        </w:rPr>
      </w:pP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b/>
          <w:i/>
          <w:color w:val="auto"/>
          <w:sz w:val="28"/>
          <w:szCs w:val="28"/>
          <w:lang w:val="uk-UA" w:bidi="ar-SA"/>
        </w:rPr>
        <w:t>Перелік освітніх галузей</w:t>
      </w:r>
      <w:r w:rsidRPr="00274F85">
        <w:rPr>
          <w:rFonts w:ascii="Times New Roman" w:eastAsia="Calibri" w:hAnsi="Times New Roman" w:cs="Times New Roman"/>
          <w:i/>
          <w:color w:val="auto"/>
          <w:sz w:val="28"/>
          <w:szCs w:val="28"/>
          <w:lang w:val="uk-UA" w:bidi="ar-SA"/>
        </w:rPr>
        <w:t>.</w:t>
      </w:r>
      <w:r w:rsidRPr="00274F8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A3849" w:rsidRPr="00274F85" w:rsidRDefault="005A3849" w:rsidP="005A3849">
      <w:pPr>
        <w:widowControl/>
        <w:tabs>
          <w:tab w:val="left" w:pos="1134"/>
        </w:tabs>
        <w:ind w:left="1134"/>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Мови і літератури </w:t>
      </w:r>
    </w:p>
    <w:p w:rsidR="005A3849" w:rsidRPr="00274F85" w:rsidRDefault="005A3849" w:rsidP="005A3849">
      <w:pPr>
        <w:widowControl/>
        <w:tabs>
          <w:tab w:val="left" w:pos="1134"/>
        </w:tabs>
        <w:ind w:left="1134"/>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Суспільствознавство</w:t>
      </w:r>
    </w:p>
    <w:p w:rsidR="005A3849" w:rsidRPr="00274F85" w:rsidRDefault="005A3849" w:rsidP="005A3849">
      <w:pPr>
        <w:widowControl/>
        <w:tabs>
          <w:tab w:val="left" w:pos="1134"/>
        </w:tabs>
        <w:ind w:left="1134"/>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Мистецтво</w:t>
      </w:r>
    </w:p>
    <w:p w:rsidR="005A3849" w:rsidRPr="00274F85" w:rsidRDefault="005A3849" w:rsidP="005A3849">
      <w:pPr>
        <w:widowControl/>
        <w:tabs>
          <w:tab w:val="left" w:pos="1134"/>
        </w:tabs>
        <w:ind w:left="1134"/>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Математика</w:t>
      </w:r>
    </w:p>
    <w:p w:rsidR="005A3849" w:rsidRPr="00274F85" w:rsidRDefault="005A3849" w:rsidP="005A3849">
      <w:pPr>
        <w:widowControl/>
        <w:tabs>
          <w:tab w:val="left" w:pos="1134"/>
        </w:tabs>
        <w:ind w:left="1134"/>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Природознавство</w:t>
      </w:r>
    </w:p>
    <w:p w:rsidR="005A3849" w:rsidRPr="00274F85" w:rsidRDefault="005A3849" w:rsidP="005A3849">
      <w:pPr>
        <w:widowControl/>
        <w:tabs>
          <w:tab w:val="left" w:pos="1134"/>
        </w:tabs>
        <w:ind w:left="1134"/>
        <w:jc w:val="both"/>
        <w:rPr>
          <w:rFonts w:ascii="Times New Roman" w:eastAsia="Calibri" w:hAnsi="Times New Roman" w:cs="Times New Roman"/>
          <w:b/>
          <w:i/>
          <w:color w:val="auto"/>
          <w:sz w:val="28"/>
          <w:szCs w:val="28"/>
          <w:lang w:val="uk-UA" w:bidi="ar-SA"/>
        </w:rPr>
      </w:pPr>
      <w:r w:rsidRPr="00274F85">
        <w:rPr>
          <w:rFonts w:ascii="Times New Roman" w:eastAsia="Calibri" w:hAnsi="Times New Roman" w:cs="Times New Roman"/>
          <w:color w:val="auto"/>
          <w:sz w:val="28"/>
          <w:szCs w:val="28"/>
          <w:lang w:val="uk-UA" w:bidi="ar-SA"/>
        </w:rPr>
        <w:t>Технології</w:t>
      </w:r>
    </w:p>
    <w:p w:rsidR="005A3849" w:rsidRPr="00274F85" w:rsidRDefault="005A3849" w:rsidP="005A3849">
      <w:pPr>
        <w:widowControl/>
        <w:tabs>
          <w:tab w:val="left" w:pos="1134"/>
        </w:tabs>
        <w:ind w:left="1134"/>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Здоров’я і фізична культура</w:t>
      </w:r>
    </w:p>
    <w:p w:rsidR="005A3849" w:rsidRPr="00274F85" w:rsidRDefault="005A3849" w:rsidP="005A3849">
      <w:pPr>
        <w:widowControl/>
        <w:tabs>
          <w:tab w:val="left" w:pos="1134"/>
        </w:tabs>
        <w:ind w:left="1134"/>
        <w:jc w:val="both"/>
        <w:rPr>
          <w:rFonts w:ascii="Times New Roman" w:eastAsia="Calibri" w:hAnsi="Times New Roman" w:cs="Times New Roman"/>
          <w:b/>
          <w:i/>
          <w:color w:val="auto"/>
          <w:sz w:val="28"/>
          <w:szCs w:val="28"/>
          <w:lang w:val="uk-UA" w:bidi="ar-SA"/>
        </w:rPr>
      </w:pP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w:t>
      </w:r>
      <w:proofErr w:type="spellStart"/>
      <w:r w:rsidRPr="00274F85">
        <w:rPr>
          <w:rFonts w:ascii="Times New Roman" w:eastAsia="Calibri" w:hAnsi="Times New Roman" w:cs="Times New Roman"/>
          <w:sz w:val="28"/>
          <w:szCs w:val="28"/>
          <w:lang w:val="uk-UA" w:eastAsia="uk-UA" w:bidi="uk-UA"/>
        </w:rPr>
        <w:t>мова</w:t>
      </w:r>
      <w:proofErr w:type="spellEnd"/>
      <w:r w:rsidRPr="00274F85">
        <w:rPr>
          <w:rFonts w:ascii="Times New Roman" w:eastAsia="Calibri" w:hAnsi="Times New Roman" w:cs="Times New Roman"/>
          <w:sz w:val="28"/>
          <w:szCs w:val="28"/>
          <w:lang w:val="uk-UA" w:eastAsia="uk-UA" w:bidi="uk-UA"/>
        </w:rPr>
        <w:t xml:space="preserve"> і читання)", "Іноземна мова".</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274F85">
        <w:rPr>
          <w:rFonts w:ascii="Times New Roman" w:eastAsia="Calibri" w:hAnsi="Times New Roman" w:cs="Times New Roman"/>
          <w:color w:val="auto"/>
          <w:sz w:val="28"/>
          <w:szCs w:val="28"/>
          <w:lang w:val="uk-UA" w:eastAsia="uk-UA" w:bidi="uk-UA"/>
        </w:rPr>
        <w:t>Природознавство".</w:t>
      </w:r>
    </w:p>
    <w:p w:rsidR="005A3849" w:rsidRPr="00274F85" w:rsidRDefault="005A3849" w:rsidP="005A3849">
      <w:pPr>
        <w:widowControl/>
        <w:shd w:val="clear" w:color="auto" w:fill="FFFFFF"/>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274F85">
        <w:rPr>
          <w:rFonts w:ascii="Times New Roman" w:eastAsia="Calibri" w:hAnsi="Times New Roman" w:cs="Times New Roman"/>
          <w:color w:val="auto"/>
          <w:sz w:val="28"/>
          <w:szCs w:val="28"/>
          <w:lang w:val="uk-UA" w:eastAsia="uk-UA" w:bidi="uk-UA"/>
        </w:rPr>
        <w:t xml:space="preserve">та "Фізична культура". </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eastAsia="uk-UA" w:bidi="uk-UA"/>
        </w:rPr>
      </w:pPr>
      <w:r w:rsidRPr="00274F85">
        <w:rPr>
          <w:rFonts w:ascii="Times New Roman" w:eastAsia="Calibri" w:hAnsi="Times New Roman" w:cs="Times New Roman"/>
          <w:color w:val="auto"/>
          <w:sz w:val="28"/>
          <w:szCs w:val="28"/>
          <w:lang w:val="uk-UA" w:eastAsia="uk-UA" w:bidi="uk-UA"/>
        </w:rPr>
        <w:lastRenderedPageBreak/>
        <w:t xml:space="preserve">Освітня галузь "Мистецтво" реалізується окремими предметами "Образотворче мистецтво" і "Музичне мистецтво". </w:t>
      </w:r>
    </w:p>
    <w:p w:rsidR="005A3849" w:rsidRPr="00274F85" w:rsidRDefault="005A3849" w:rsidP="005A3849">
      <w:pPr>
        <w:widowControl/>
        <w:tabs>
          <w:tab w:val="left" w:pos="8430"/>
        </w:tabs>
        <w:ind w:firstLine="709"/>
        <w:jc w:val="both"/>
        <w:rPr>
          <w:rFonts w:ascii="Calibri" w:eastAsia="Calibri" w:hAnsi="Calibri" w:cs="Times New Roman"/>
          <w:color w:val="auto"/>
          <w:sz w:val="22"/>
          <w:szCs w:val="22"/>
          <w:lang w:val="uk-UA" w:bidi="ar-SA"/>
        </w:rPr>
      </w:pPr>
      <w:r w:rsidRPr="00274F85">
        <w:rPr>
          <w:rFonts w:ascii="Times New Roman" w:eastAsia="Calibri" w:hAnsi="Times New Roman" w:cs="Times New Roman"/>
          <w:color w:val="auto"/>
          <w:sz w:val="28"/>
          <w:szCs w:val="28"/>
          <w:lang w:val="uk-UA" w:bidi="ar-SA"/>
        </w:rPr>
        <w:t xml:space="preserve">Варіативна складова навчальних планів початкової школи використовується на запровадження курсів за </w:t>
      </w:r>
      <w:r w:rsidRPr="0068348B">
        <w:rPr>
          <w:rFonts w:ascii="Times New Roman" w:eastAsia="Calibri" w:hAnsi="Times New Roman" w:cs="Times New Roman"/>
          <w:color w:val="auto"/>
          <w:sz w:val="28"/>
          <w:szCs w:val="28"/>
          <w:lang w:val="uk-UA" w:bidi="ar-SA"/>
        </w:rPr>
        <w:t>вибором (додаток 1, таблиця 5).</w:t>
      </w:r>
      <w:r w:rsidRPr="00274F85">
        <w:rPr>
          <w:rFonts w:ascii="Times New Roman" w:eastAsia="Calibri" w:hAnsi="Times New Roman" w:cs="Times New Roman"/>
          <w:color w:val="FF0000"/>
          <w:sz w:val="28"/>
          <w:szCs w:val="28"/>
          <w:lang w:val="uk-UA" w:bidi="ar-SA"/>
        </w:rPr>
        <w:t xml:space="preserve"> </w:t>
      </w:r>
      <w:r w:rsidRPr="00274F85">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A3849" w:rsidRPr="00274F85" w:rsidRDefault="005A3849" w:rsidP="005A3849">
      <w:pPr>
        <w:widowControl/>
        <w:shd w:val="clear" w:color="auto" w:fill="FFFFFF"/>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сформоване відповідно до </w:t>
      </w:r>
      <w:proofErr w:type="spellStart"/>
      <w:r w:rsidRPr="00274F85">
        <w:rPr>
          <w:rFonts w:ascii="Times New Roman" w:eastAsia="Calibri" w:hAnsi="Times New Roman" w:cs="Times New Roman"/>
          <w:color w:val="auto"/>
          <w:sz w:val="28"/>
          <w:szCs w:val="28"/>
          <w:lang w:val="uk-UA" w:bidi="ar-SA"/>
        </w:rPr>
        <w:t>статево-вікових</w:t>
      </w:r>
      <w:proofErr w:type="spellEnd"/>
      <w:r w:rsidRPr="00274F85">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з таких варіативних модулів:</w:t>
      </w:r>
    </w:p>
    <w:p w:rsidR="005A3849" w:rsidRPr="00274F85" w:rsidRDefault="005A3849" w:rsidP="005A3849">
      <w:pPr>
        <w:pStyle w:val="a7"/>
        <w:numPr>
          <w:ilvl w:val="0"/>
          <w:numId w:val="8"/>
        </w:numPr>
        <w:shd w:val="clear" w:color="auto" w:fill="FFFFFF"/>
        <w:spacing w:after="0" w:line="240" w:lineRule="auto"/>
        <w:jc w:val="both"/>
        <w:rPr>
          <w:rFonts w:ascii="Times New Roman" w:hAnsi="Times New Roman"/>
          <w:sz w:val="28"/>
          <w:szCs w:val="28"/>
        </w:rPr>
      </w:pPr>
      <w:r w:rsidRPr="00274F85">
        <w:rPr>
          <w:rFonts w:ascii="Times New Roman" w:hAnsi="Times New Roman"/>
          <w:sz w:val="28"/>
          <w:szCs w:val="28"/>
        </w:rPr>
        <w:t>Вправи для формування культури рухів з елементами гімнастики;</w:t>
      </w:r>
    </w:p>
    <w:p w:rsidR="005A3849" w:rsidRPr="00274F85" w:rsidRDefault="005A3849" w:rsidP="005A3849">
      <w:pPr>
        <w:pStyle w:val="a7"/>
        <w:numPr>
          <w:ilvl w:val="0"/>
          <w:numId w:val="8"/>
        </w:numPr>
        <w:shd w:val="clear" w:color="auto" w:fill="FFFFFF"/>
        <w:spacing w:after="0" w:line="240" w:lineRule="auto"/>
        <w:jc w:val="both"/>
        <w:rPr>
          <w:rFonts w:ascii="Times New Roman" w:hAnsi="Times New Roman"/>
          <w:sz w:val="28"/>
          <w:szCs w:val="28"/>
        </w:rPr>
      </w:pPr>
      <w:r w:rsidRPr="00274F85">
        <w:rPr>
          <w:rFonts w:ascii="Times New Roman" w:hAnsi="Times New Roman"/>
          <w:sz w:val="28"/>
          <w:szCs w:val="28"/>
        </w:rPr>
        <w:t>Вправи для оволодіння навичками пересувань;</w:t>
      </w:r>
    </w:p>
    <w:p w:rsidR="005A3849" w:rsidRPr="00274F85" w:rsidRDefault="005A3849" w:rsidP="005A3849">
      <w:pPr>
        <w:pStyle w:val="a7"/>
        <w:numPr>
          <w:ilvl w:val="0"/>
          <w:numId w:val="8"/>
        </w:numPr>
        <w:shd w:val="clear" w:color="auto" w:fill="FFFFFF"/>
        <w:spacing w:after="0" w:line="240" w:lineRule="auto"/>
        <w:jc w:val="both"/>
        <w:rPr>
          <w:rFonts w:ascii="Times New Roman" w:hAnsi="Times New Roman"/>
          <w:sz w:val="28"/>
          <w:szCs w:val="28"/>
        </w:rPr>
      </w:pPr>
      <w:r w:rsidRPr="00274F85">
        <w:rPr>
          <w:rFonts w:ascii="Times New Roman" w:hAnsi="Times New Roman"/>
          <w:sz w:val="28"/>
          <w:szCs w:val="28"/>
        </w:rPr>
        <w:t>Вправи для опанування навичками володіння м’ячем;</w:t>
      </w:r>
    </w:p>
    <w:p w:rsidR="005A3849" w:rsidRPr="00274F85" w:rsidRDefault="005A3849" w:rsidP="005A3849">
      <w:pPr>
        <w:pStyle w:val="a7"/>
        <w:numPr>
          <w:ilvl w:val="0"/>
          <w:numId w:val="8"/>
        </w:numPr>
        <w:shd w:val="clear" w:color="auto" w:fill="FFFFFF"/>
        <w:spacing w:after="0" w:line="240" w:lineRule="auto"/>
        <w:jc w:val="both"/>
        <w:rPr>
          <w:rFonts w:ascii="Times New Roman" w:hAnsi="Times New Roman"/>
          <w:sz w:val="28"/>
          <w:szCs w:val="28"/>
        </w:rPr>
      </w:pPr>
      <w:r w:rsidRPr="00274F85">
        <w:rPr>
          <w:rFonts w:ascii="Times New Roman" w:hAnsi="Times New Roman"/>
          <w:sz w:val="28"/>
          <w:szCs w:val="28"/>
        </w:rPr>
        <w:t>Стрибкові вправи;</w:t>
      </w:r>
    </w:p>
    <w:p w:rsidR="005A3849" w:rsidRPr="00274F85" w:rsidRDefault="005A3849" w:rsidP="005A3849">
      <w:pPr>
        <w:pStyle w:val="a7"/>
        <w:numPr>
          <w:ilvl w:val="0"/>
          <w:numId w:val="8"/>
        </w:numPr>
        <w:shd w:val="clear" w:color="auto" w:fill="FFFFFF"/>
        <w:spacing w:after="0" w:line="240" w:lineRule="auto"/>
        <w:jc w:val="both"/>
        <w:rPr>
          <w:rFonts w:ascii="Times New Roman" w:hAnsi="Times New Roman"/>
          <w:sz w:val="28"/>
          <w:szCs w:val="28"/>
        </w:rPr>
      </w:pPr>
      <w:r w:rsidRPr="00274F85">
        <w:rPr>
          <w:rFonts w:ascii="Times New Roman" w:hAnsi="Times New Roman"/>
          <w:sz w:val="28"/>
          <w:szCs w:val="28"/>
        </w:rPr>
        <w:t>Ігри для активного відпочинку;</w:t>
      </w:r>
    </w:p>
    <w:p w:rsidR="005A3849" w:rsidRPr="00274F85" w:rsidRDefault="005A3849" w:rsidP="005A3849">
      <w:pPr>
        <w:pStyle w:val="a7"/>
        <w:numPr>
          <w:ilvl w:val="0"/>
          <w:numId w:val="8"/>
        </w:numPr>
        <w:shd w:val="clear" w:color="auto" w:fill="FFFFFF"/>
        <w:spacing w:after="0" w:line="240" w:lineRule="auto"/>
        <w:jc w:val="both"/>
        <w:rPr>
          <w:rFonts w:ascii="Times New Roman" w:hAnsi="Times New Roman"/>
          <w:sz w:val="28"/>
          <w:szCs w:val="28"/>
        </w:rPr>
      </w:pPr>
      <w:r w:rsidRPr="00274F85">
        <w:rPr>
          <w:rFonts w:ascii="Times New Roman" w:hAnsi="Times New Roman"/>
          <w:sz w:val="28"/>
          <w:szCs w:val="28"/>
        </w:rPr>
        <w:t>Вправи для розвитку фізичних якостей.</w:t>
      </w:r>
    </w:p>
    <w:p w:rsidR="005A3849" w:rsidRDefault="005A3849" w:rsidP="005A3849">
      <w:pPr>
        <w:widowControl/>
        <w:shd w:val="clear" w:color="auto" w:fill="FFFFFF"/>
        <w:ind w:firstLine="709"/>
        <w:jc w:val="both"/>
        <w:rPr>
          <w:rFonts w:ascii="Times New Roman" w:eastAsia="Calibri" w:hAnsi="Times New Roman" w:cs="Times New Roman"/>
          <w:color w:val="FF0000"/>
          <w:sz w:val="28"/>
          <w:szCs w:val="28"/>
          <w:lang w:val="uk-UA" w:bidi="ar-SA"/>
        </w:rPr>
      </w:pPr>
    </w:p>
    <w:p w:rsidR="005A3849" w:rsidRPr="00274F85"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274F85">
        <w:rPr>
          <w:rFonts w:ascii="Times New Roman" w:eastAsia="Calibri" w:hAnsi="Times New Roman" w:cs="Times New Roman"/>
          <w:b/>
          <w:i/>
          <w:color w:val="auto"/>
          <w:sz w:val="28"/>
          <w:szCs w:val="28"/>
          <w:lang w:val="uk-UA" w:bidi="ar-SA"/>
        </w:rPr>
        <w:t>Очікувані результати навчання здобувачів освіти.</w:t>
      </w:r>
      <w:r w:rsidRPr="00274F85">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274F85">
        <w:rPr>
          <w:rFonts w:ascii="Times New Roman" w:eastAsia="Calibri" w:hAnsi="Times New Roman" w:cs="Times New Roman"/>
          <w:color w:val="auto"/>
          <w:sz w:val="28"/>
          <w:szCs w:val="28"/>
          <w:lang w:val="uk-UA" w:bidi="ar-SA"/>
        </w:rPr>
        <w:t>Результати навчання повинні</w:t>
      </w:r>
      <w:r w:rsidRPr="00274F8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274F85">
        <w:rPr>
          <w:rFonts w:ascii="Times New Roman" w:eastAsia="Times New Roman" w:hAnsi="Times New Roman" w:cs="Times New Roman"/>
          <w:color w:val="auto"/>
          <w:sz w:val="28"/>
          <w:szCs w:val="28"/>
          <w:highlight w:val="white"/>
          <w:lang w:val="uk-UA" w:bidi="ar-SA"/>
        </w:rPr>
        <w:t>компетентностей</w:t>
      </w:r>
      <w:proofErr w:type="spellEnd"/>
      <w:r w:rsidRPr="00274F85">
        <w:rPr>
          <w:rFonts w:ascii="Times New Roman" w:eastAsia="Times New Roman" w:hAnsi="Times New Roman" w:cs="Times New Roman"/>
          <w:color w:val="auto"/>
          <w:sz w:val="28"/>
          <w:szCs w:val="28"/>
          <w:highlight w:val="white"/>
          <w:lang w:val="uk-UA" w:bidi="ar-SA"/>
        </w:rPr>
        <w:t xml:space="preserve"> учнів.</w:t>
      </w:r>
    </w:p>
    <w:p w:rsidR="005A3849" w:rsidRPr="00274F85" w:rsidRDefault="005A3849" w:rsidP="005A3849">
      <w:pPr>
        <w:widowControl/>
        <w:ind w:firstLine="709"/>
        <w:jc w:val="both"/>
        <w:rPr>
          <w:rFonts w:ascii="Times New Roman" w:eastAsia="Arial" w:hAnsi="Times New Roman" w:cs="Times New Roman"/>
          <w:color w:val="auto"/>
          <w:sz w:val="28"/>
          <w:szCs w:val="28"/>
          <w:highlight w:val="white"/>
          <w:lang w:val="uk-UA" w:eastAsia="uk-UA" w:bidi="ar-SA"/>
        </w:rPr>
      </w:pPr>
      <w:r w:rsidRPr="00274F85">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Pr="00274F85">
        <w:rPr>
          <w:rFonts w:ascii="Times New Roman" w:eastAsia="Arial" w:hAnsi="Times New Roman" w:cs="Times New Roman"/>
          <w:color w:val="auto"/>
          <w:sz w:val="28"/>
          <w:szCs w:val="28"/>
          <w:highlight w:val="white"/>
          <w:lang w:val="uk-UA" w:eastAsia="uk-UA" w:bidi="ar-SA"/>
        </w:rPr>
        <w:t>компетентностей</w:t>
      </w:r>
      <w:proofErr w:type="spellEnd"/>
      <w:r w:rsidRPr="00274F85">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74F85">
        <w:rPr>
          <w:rFonts w:ascii="Times New Roman" w:eastAsia="Arial" w:hAnsi="Times New Roman" w:cs="Times New Roman"/>
          <w:b/>
          <w:color w:val="auto"/>
          <w:sz w:val="28"/>
          <w:szCs w:val="28"/>
          <w:highlight w:val="white"/>
          <w:lang w:val="uk-UA" w:eastAsia="uk-UA" w:bidi="ar-SA"/>
        </w:rPr>
        <w:t xml:space="preserve"> </w:t>
      </w:r>
      <w:r w:rsidRPr="00274F85">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5A3849" w:rsidRPr="00274F85"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274F85">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274F85">
        <w:rPr>
          <w:rFonts w:ascii="Times New Roman" w:eastAsia="Times New Roman" w:hAnsi="Times New Roman" w:cs="Times New Roman"/>
          <w:color w:val="auto"/>
          <w:sz w:val="28"/>
          <w:szCs w:val="28"/>
          <w:highlight w:val="white"/>
          <w:lang w:val="uk-UA" w:bidi="ar-SA"/>
        </w:rPr>
        <w:t>компетентностей</w:t>
      </w:r>
      <w:proofErr w:type="spellEnd"/>
      <w:r w:rsidRPr="00274F85">
        <w:rPr>
          <w:rFonts w:ascii="Times New Roman" w:eastAsia="Times New Roman" w:hAnsi="Times New Roman" w:cs="Times New Roman"/>
          <w:color w:val="auto"/>
          <w:sz w:val="28"/>
          <w:szCs w:val="28"/>
          <w:highlight w:val="white"/>
          <w:lang w:val="uk-UA" w:bidi="ar-SA"/>
        </w:rPr>
        <w:t xml:space="preserve"> є </w:t>
      </w:r>
      <w:proofErr w:type="spellStart"/>
      <w:r w:rsidRPr="00274F85">
        <w:rPr>
          <w:rFonts w:ascii="Times New Roman" w:eastAsia="Times New Roman" w:hAnsi="Times New Roman" w:cs="Times New Roman"/>
          <w:color w:val="auto"/>
          <w:sz w:val="28"/>
          <w:szCs w:val="28"/>
          <w:highlight w:val="white"/>
          <w:lang w:val="uk-UA" w:bidi="ar-SA"/>
        </w:rPr>
        <w:t>діяльнісна</w:t>
      </w:r>
      <w:proofErr w:type="spellEnd"/>
      <w:r w:rsidRPr="00274F85">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Кожен факт, по можливості, перевіряється на практиці зі встановленням причинно-наслідкових зв’язків. Формуванню ключових </w:t>
      </w:r>
      <w:proofErr w:type="spellStart"/>
      <w:r w:rsidRPr="00274F85">
        <w:rPr>
          <w:rFonts w:ascii="Times New Roman" w:eastAsia="Times New Roman" w:hAnsi="Times New Roman" w:cs="Times New Roman"/>
          <w:color w:val="auto"/>
          <w:sz w:val="28"/>
          <w:szCs w:val="28"/>
          <w:highlight w:val="white"/>
          <w:lang w:val="uk-UA" w:bidi="ar-SA"/>
        </w:rPr>
        <w:t>компетентностей</w:t>
      </w:r>
      <w:proofErr w:type="spellEnd"/>
      <w:r w:rsidRPr="00274F85">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274F85">
        <w:rPr>
          <w:rFonts w:ascii="Times New Roman" w:eastAsia="Times New Roman" w:hAnsi="Times New Roman" w:cs="Times New Roman"/>
          <w:color w:val="auto"/>
          <w:sz w:val="28"/>
          <w:szCs w:val="28"/>
          <w:highlight w:val="white"/>
          <w:lang w:val="uk-UA" w:bidi="ar-SA"/>
        </w:rPr>
        <w:t>внутрішньопредметних</w:t>
      </w:r>
      <w:proofErr w:type="spellEnd"/>
      <w:r w:rsidRPr="00274F85">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274F85">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274F85">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b/>
          <w:i/>
          <w:color w:val="auto"/>
          <w:sz w:val="28"/>
          <w:szCs w:val="28"/>
          <w:lang w:val="uk-UA" w:bidi="ar-SA"/>
        </w:rPr>
        <w:t>Форми організації освітнього процесу</w:t>
      </w:r>
      <w:r w:rsidRPr="00274F85">
        <w:rPr>
          <w:rFonts w:ascii="Times New Roman" w:eastAsia="Calibri" w:hAnsi="Times New Roman" w:cs="Times New Roman"/>
          <w:i/>
          <w:color w:val="auto"/>
          <w:sz w:val="28"/>
          <w:szCs w:val="28"/>
          <w:lang w:val="uk-UA" w:bidi="ar-SA"/>
        </w:rPr>
        <w:t>.</w:t>
      </w:r>
      <w:r w:rsidRPr="00274F8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274F85">
        <w:rPr>
          <w:rFonts w:ascii="Times New Roman" w:eastAsia="Calibri" w:hAnsi="Times New Roman" w:cs="Times New Roman"/>
          <w:color w:val="auto"/>
          <w:sz w:val="28"/>
          <w:szCs w:val="28"/>
          <w:lang w:val="uk-UA" w:bidi="ar-SA"/>
        </w:rPr>
        <w:t>квести</w:t>
      </w:r>
      <w:proofErr w:type="spellEnd"/>
      <w:r w:rsidRPr="00274F85">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A3849" w:rsidRPr="00274F85" w:rsidRDefault="005A3849" w:rsidP="005A3849">
      <w:pPr>
        <w:widowControl/>
        <w:shd w:val="clear" w:color="auto" w:fill="FFFFFF"/>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274F85">
        <w:rPr>
          <w:rFonts w:ascii="Times New Roman" w:eastAsia="Calibri" w:hAnsi="Times New Roman" w:cs="Times New Roman"/>
          <w:i/>
          <w:color w:val="auto"/>
          <w:sz w:val="28"/>
          <w:szCs w:val="28"/>
          <w:lang w:val="uk-UA" w:bidi="ar-SA"/>
        </w:rPr>
        <w:t>.</w:t>
      </w:r>
      <w:r w:rsidRPr="00274F8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A3849" w:rsidRPr="00274F85"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94A76">
        <w:rPr>
          <w:rFonts w:ascii="Times New Roman" w:eastAsia="Calibri" w:hAnsi="Times New Roman" w:cs="Times New Roman"/>
          <w:b/>
          <w:color w:val="auto"/>
          <w:sz w:val="28"/>
          <w:szCs w:val="28"/>
          <w:u w:val="single"/>
          <w:lang w:val="uk-UA" w:bidi="ar-SA"/>
        </w:rPr>
        <w:t>кадрове забезпечення освітньої діяльності</w:t>
      </w:r>
      <w:r w:rsidRPr="00274F85">
        <w:rPr>
          <w:rFonts w:ascii="Times New Roman" w:eastAsia="Calibri" w:hAnsi="Times New Roman" w:cs="Times New Roman"/>
          <w:color w:val="auto"/>
          <w:sz w:val="28"/>
          <w:szCs w:val="28"/>
          <w:lang w:val="uk-UA" w:bidi="ar-SA"/>
        </w:rPr>
        <w:t xml:space="preserve"> викладання у початковій школі  повністю забезпечене кваліфікованими </w:t>
      </w:r>
      <w:r w:rsidR="008354F7">
        <w:rPr>
          <w:rFonts w:ascii="Times New Roman" w:eastAsia="Calibri" w:hAnsi="Times New Roman" w:cs="Times New Roman"/>
          <w:color w:val="auto"/>
          <w:sz w:val="28"/>
          <w:szCs w:val="28"/>
          <w:lang w:val="uk-UA" w:bidi="ar-SA"/>
        </w:rPr>
        <w:t>фахівцями;</w:t>
      </w:r>
    </w:p>
    <w:p w:rsidR="00494A76"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94A76">
        <w:rPr>
          <w:rFonts w:ascii="Times New Roman" w:eastAsia="Calibri" w:hAnsi="Times New Roman" w:cs="Times New Roman"/>
          <w:b/>
          <w:color w:val="auto"/>
          <w:sz w:val="28"/>
          <w:szCs w:val="28"/>
          <w:u w:val="single"/>
          <w:lang w:val="uk-UA" w:bidi="ar-SA"/>
        </w:rPr>
        <w:t>навчально-методичне забезпечення освітньої діяльності</w:t>
      </w:r>
      <w:r w:rsidRPr="00274F85">
        <w:rPr>
          <w:rFonts w:ascii="Times New Roman" w:eastAsia="Calibri" w:hAnsi="Times New Roman" w:cs="Times New Roman"/>
          <w:color w:val="auto"/>
          <w:sz w:val="28"/>
          <w:szCs w:val="28"/>
          <w:lang w:val="uk-UA" w:bidi="ar-SA"/>
        </w:rPr>
        <w:t xml:space="preserve"> – Державний стандарт, навчальні програми</w:t>
      </w:r>
      <w:r>
        <w:rPr>
          <w:rFonts w:ascii="Times New Roman" w:eastAsia="Calibri" w:hAnsi="Times New Roman" w:cs="Times New Roman"/>
          <w:color w:val="auto"/>
          <w:sz w:val="28"/>
          <w:szCs w:val="28"/>
          <w:lang w:val="uk-UA" w:bidi="ar-SA"/>
        </w:rPr>
        <w:t xml:space="preserve">, </w:t>
      </w:r>
      <w:r w:rsidRPr="00274F85">
        <w:rPr>
          <w:rFonts w:ascii="Times New Roman" w:eastAsia="Calibri" w:hAnsi="Times New Roman" w:cs="Times New Roman"/>
          <w:color w:val="auto"/>
          <w:sz w:val="28"/>
          <w:szCs w:val="28"/>
          <w:lang w:val="uk-UA" w:bidi="ar-SA"/>
        </w:rPr>
        <w:t xml:space="preserve">підручники, які мають гриф МОН, у тому числі для </w:t>
      </w:r>
      <w:r w:rsidR="008354F7">
        <w:rPr>
          <w:rFonts w:ascii="Times New Roman" w:eastAsia="Calibri" w:hAnsi="Times New Roman" w:cs="Times New Roman"/>
          <w:color w:val="auto"/>
          <w:sz w:val="28"/>
          <w:szCs w:val="28"/>
          <w:lang w:val="uk-UA" w:bidi="ar-SA"/>
        </w:rPr>
        <w:t>2</w:t>
      </w:r>
      <w:r w:rsidRPr="00274F85">
        <w:rPr>
          <w:rFonts w:ascii="Times New Roman" w:eastAsia="Calibri" w:hAnsi="Times New Roman" w:cs="Times New Roman"/>
          <w:color w:val="auto"/>
          <w:sz w:val="28"/>
          <w:szCs w:val="28"/>
          <w:lang w:val="uk-UA" w:bidi="ar-SA"/>
        </w:rPr>
        <w:t xml:space="preserve"> класу -  обрані учителями та затверджені рішенням педагогічної ради від </w:t>
      </w:r>
      <w:r w:rsidRPr="005D1B7A">
        <w:rPr>
          <w:rFonts w:ascii="Times New Roman" w:eastAsia="Calibri" w:hAnsi="Times New Roman" w:cs="Times New Roman"/>
          <w:color w:val="auto"/>
          <w:sz w:val="28"/>
          <w:szCs w:val="28"/>
          <w:lang w:val="uk-UA" w:bidi="ar-SA"/>
        </w:rPr>
        <w:t>1</w:t>
      </w:r>
      <w:r w:rsidR="005D1B7A" w:rsidRPr="005D1B7A">
        <w:rPr>
          <w:rFonts w:ascii="Times New Roman" w:eastAsia="Calibri" w:hAnsi="Times New Roman" w:cs="Times New Roman"/>
          <w:color w:val="auto"/>
          <w:sz w:val="28"/>
          <w:szCs w:val="28"/>
          <w:lang w:val="uk-UA" w:bidi="ar-SA"/>
        </w:rPr>
        <w:t>9</w:t>
      </w:r>
      <w:r w:rsidRPr="005D1B7A">
        <w:rPr>
          <w:rFonts w:ascii="Times New Roman" w:eastAsia="Calibri" w:hAnsi="Times New Roman" w:cs="Times New Roman"/>
          <w:color w:val="auto"/>
          <w:sz w:val="28"/>
          <w:szCs w:val="28"/>
          <w:lang w:val="uk-UA" w:bidi="ar-SA"/>
        </w:rPr>
        <w:t>.0</w:t>
      </w:r>
      <w:r w:rsidR="005D1B7A" w:rsidRPr="005D1B7A">
        <w:rPr>
          <w:rFonts w:ascii="Times New Roman" w:eastAsia="Calibri" w:hAnsi="Times New Roman" w:cs="Times New Roman"/>
          <w:color w:val="auto"/>
          <w:sz w:val="28"/>
          <w:szCs w:val="28"/>
          <w:lang w:val="uk-UA" w:bidi="ar-SA"/>
        </w:rPr>
        <w:t>3</w:t>
      </w:r>
      <w:r w:rsidRPr="005D1B7A">
        <w:rPr>
          <w:rFonts w:ascii="Times New Roman" w:eastAsia="Calibri" w:hAnsi="Times New Roman" w:cs="Times New Roman"/>
          <w:color w:val="auto"/>
          <w:sz w:val="28"/>
          <w:szCs w:val="28"/>
          <w:lang w:val="uk-UA" w:bidi="ar-SA"/>
        </w:rPr>
        <w:t>.201</w:t>
      </w:r>
      <w:r w:rsidR="005D1B7A" w:rsidRPr="005D1B7A">
        <w:rPr>
          <w:rFonts w:ascii="Times New Roman" w:eastAsia="Calibri" w:hAnsi="Times New Roman" w:cs="Times New Roman"/>
          <w:color w:val="auto"/>
          <w:sz w:val="28"/>
          <w:szCs w:val="28"/>
          <w:lang w:val="uk-UA" w:bidi="ar-SA"/>
        </w:rPr>
        <w:t>9, протокол №3</w:t>
      </w:r>
      <w:r w:rsidR="005D1B7A">
        <w:rPr>
          <w:rFonts w:ascii="Times New Roman" w:eastAsia="Calibri" w:hAnsi="Times New Roman" w:cs="Times New Roman"/>
          <w:color w:val="auto"/>
          <w:sz w:val="28"/>
          <w:szCs w:val="28"/>
          <w:lang w:val="uk-UA" w:bidi="ar-SA"/>
        </w:rPr>
        <w:t>.</w:t>
      </w:r>
      <w:r w:rsidRPr="00FF253A">
        <w:rPr>
          <w:rFonts w:ascii="Times New Roman" w:eastAsia="Calibri" w:hAnsi="Times New Roman" w:cs="Times New Roman"/>
          <w:color w:val="auto"/>
          <w:sz w:val="28"/>
          <w:szCs w:val="28"/>
          <w:lang w:val="uk-UA" w:bidi="ar-SA"/>
        </w:rPr>
        <w:t xml:space="preserve"> </w:t>
      </w:r>
      <w:r w:rsidRPr="00494A76">
        <w:rPr>
          <w:rFonts w:ascii="Times New Roman" w:eastAsia="Calibri" w:hAnsi="Times New Roman" w:cs="Times New Roman"/>
          <w:b/>
          <w:color w:val="auto"/>
          <w:sz w:val="28"/>
          <w:szCs w:val="28"/>
          <w:u w:val="single"/>
          <w:lang w:val="uk-UA" w:bidi="ar-SA"/>
        </w:rPr>
        <w:t>матеріально-технічне забезпечення освітньої діяльності</w:t>
      </w:r>
      <w:r w:rsidRPr="00274F85">
        <w:rPr>
          <w:rFonts w:ascii="Times New Roman" w:eastAsia="Calibri" w:hAnsi="Times New Roman" w:cs="Times New Roman"/>
          <w:color w:val="auto"/>
          <w:sz w:val="28"/>
          <w:szCs w:val="28"/>
          <w:lang w:val="uk-UA" w:bidi="ar-SA"/>
        </w:rPr>
        <w:t xml:space="preserve"> – для </w:t>
      </w:r>
      <w:r w:rsidR="00494A76">
        <w:rPr>
          <w:rFonts w:ascii="Times New Roman" w:eastAsia="Calibri" w:hAnsi="Times New Roman" w:cs="Times New Roman"/>
          <w:color w:val="auto"/>
          <w:sz w:val="28"/>
          <w:szCs w:val="28"/>
          <w:lang w:val="uk-UA" w:bidi="ar-SA"/>
        </w:rPr>
        <w:t>здобувачів освіти</w:t>
      </w:r>
      <w:r w:rsidRPr="00274F85">
        <w:rPr>
          <w:rFonts w:ascii="Times New Roman" w:eastAsia="Calibri" w:hAnsi="Times New Roman" w:cs="Times New Roman"/>
          <w:color w:val="auto"/>
          <w:sz w:val="28"/>
          <w:szCs w:val="28"/>
          <w:lang w:val="uk-UA" w:bidi="ar-SA"/>
        </w:rPr>
        <w:t xml:space="preserve"> початкової школи  створено цілісне і креативне освітнє середовище згідно вимог НУШ; за кожним класом закріплено окремий кабінет, а для проведення уроків інформатики та іноземної мови учні використовують можливості спеціалізованих кабінетів старшої школи; </w:t>
      </w:r>
    </w:p>
    <w:p w:rsidR="005A3849" w:rsidRPr="00274F85"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94A76">
        <w:rPr>
          <w:rFonts w:ascii="Times New Roman" w:eastAsia="Calibri" w:hAnsi="Times New Roman" w:cs="Times New Roman"/>
          <w:b/>
          <w:color w:val="auto"/>
          <w:sz w:val="28"/>
          <w:szCs w:val="28"/>
          <w:u w:val="single"/>
          <w:lang w:val="uk-UA" w:bidi="ar-SA"/>
        </w:rPr>
        <w:t>якість проведення навчальних занять</w:t>
      </w:r>
      <w:r w:rsidRPr="00274F85">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5A3849" w:rsidRPr="00494A76" w:rsidRDefault="005A3849" w:rsidP="005A3849">
      <w:pPr>
        <w:ind w:firstLine="709"/>
        <w:jc w:val="both"/>
        <w:rPr>
          <w:rFonts w:ascii="Times New Roman" w:hAnsi="Times New Roman"/>
          <w:b/>
          <w:i/>
          <w:sz w:val="28"/>
          <w:szCs w:val="28"/>
          <w:lang w:val="uk-UA" w:eastAsia="ru-RU"/>
        </w:rPr>
      </w:pPr>
      <w:r w:rsidRPr="00494A76">
        <w:rPr>
          <w:rFonts w:ascii="Times New Roman" w:eastAsia="Calibri" w:hAnsi="Times New Roman" w:cs="Times New Roman"/>
          <w:b/>
          <w:color w:val="auto"/>
          <w:sz w:val="28"/>
          <w:szCs w:val="28"/>
          <w:u w:val="single"/>
          <w:lang w:val="uk-UA" w:bidi="ar-SA"/>
        </w:rPr>
        <w:t xml:space="preserve">моніторинг досягнення </w:t>
      </w:r>
      <w:r w:rsidRPr="00494A76">
        <w:rPr>
          <w:rFonts w:ascii="Times New Roman" w:eastAsia="Times New Roman" w:hAnsi="Times New Roman" w:cs="Times New Roman"/>
          <w:b/>
          <w:color w:val="auto"/>
          <w:sz w:val="28"/>
          <w:szCs w:val="28"/>
          <w:u w:val="single"/>
          <w:lang w:val="uk-UA" w:eastAsia="uk-UA" w:bidi="ar-SA"/>
        </w:rPr>
        <w:t xml:space="preserve">учнями </w:t>
      </w:r>
      <w:r w:rsidRPr="00494A76">
        <w:rPr>
          <w:rFonts w:ascii="Times New Roman" w:eastAsia="Calibri" w:hAnsi="Times New Roman" w:cs="Times New Roman"/>
          <w:b/>
          <w:color w:val="auto"/>
          <w:sz w:val="28"/>
          <w:szCs w:val="28"/>
          <w:u w:val="single"/>
          <w:lang w:val="uk-UA" w:bidi="ar-SA"/>
        </w:rPr>
        <w:t>результатів навчання (</w:t>
      </w:r>
      <w:proofErr w:type="spellStart"/>
      <w:r w:rsidRPr="00494A76">
        <w:rPr>
          <w:rFonts w:ascii="Times New Roman" w:eastAsia="Calibri" w:hAnsi="Times New Roman" w:cs="Times New Roman"/>
          <w:b/>
          <w:color w:val="auto"/>
          <w:sz w:val="28"/>
          <w:szCs w:val="28"/>
          <w:u w:val="single"/>
          <w:lang w:val="uk-UA" w:bidi="ar-SA"/>
        </w:rPr>
        <w:t>компетентностей</w:t>
      </w:r>
      <w:proofErr w:type="spellEnd"/>
      <w:r w:rsidRPr="00494A76">
        <w:rPr>
          <w:rFonts w:ascii="Times New Roman" w:eastAsia="Calibri" w:hAnsi="Times New Roman" w:cs="Times New Roman"/>
          <w:b/>
          <w:color w:val="auto"/>
          <w:sz w:val="28"/>
          <w:szCs w:val="28"/>
          <w:u w:val="single"/>
          <w:lang w:val="uk-UA" w:bidi="ar-SA"/>
        </w:rPr>
        <w:t>)</w:t>
      </w:r>
      <w:r w:rsidRPr="00274F85">
        <w:rPr>
          <w:rFonts w:ascii="Times New Roman" w:eastAsia="Calibri" w:hAnsi="Times New Roman" w:cs="Times New Roman"/>
          <w:color w:val="auto"/>
          <w:sz w:val="28"/>
          <w:szCs w:val="28"/>
          <w:lang w:val="uk-UA" w:bidi="ar-SA"/>
        </w:rPr>
        <w:t xml:space="preserve"> проводиться згідно вимог навчальних програм</w:t>
      </w:r>
      <w:r w:rsidRPr="00274F85">
        <w:rPr>
          <w:rFonts w:ascii="Times New Roman" w:hAnsi="Times New Roman"/>
          <w:sz w:val="28"/>
          <w:szCs w:val="28"/>
          <w:lang w:val="uk-UA" w:eastAsia="ru-RU"/>
        </w:rPr>
        <w:t xml:space="preserve">  та відбувається в процесі контролю.</w:t>
      </w:r>
      <w:r w:rsidRPr="00274F85">
        <w:rPr>
          <w:rFonts w:ascii="Times New Roman" w:hAnsi="Times New Roman"/>
          <w:b/>
          <w:sz w:val="28"/>
          <w:szCs w:val="28"/>
          <w:lang w:val="uk-UA" w:eastAsia="ru-RU"/>
        </w:rPr>
        <w:t xml:space="preserve"> </w:t>
      </w:r>
      <w:r w:rsidRPr="00274F85">
        <w:rPr>
          <w:rFonts w:ascii="Times New Roman" w:hAnsi="Times New Roman"/>
          <w:sz w:val="28"/>
          <w:szCs w:val="20"/>
          <w:lang w:val="uk-UA" w:eastAsia="ru-RU"/>
        </w:rPr>
        <w:t xml:space="preserve">Об’єктами контролю у процесі навчання у початковій школі є складники предметних </w:t>
      </w:r>
      <w:proofErr w:type="spellStart"/>
      <w:r w:rsidRPr="00274F85">
        <w:rPr>
          <w:rFonts w:ascii="Times New Roman" w:hAnsi="Times New Roman"/>
          <w:sz w:val="28"/>
          <w:szCs w:val="20"/>
          <w:lang w:val="uk-UA" w:eastAsia="ru-RU"/>
        </w:rPr>
        <w:t>компетентностей</w:t>
      </w:r>
      <w:proofErr w:type="spellEnd"/>
      <w:r w:rsidRPr="00274F85">
        <w:rPr>
          <w:rFonts w:ascii="Times New Roman" w:hAnsi="Times New Roman"/>
          <w:sz w:val="28"/>
          <w:szCs w:val="20"/>
          <w:lang w:val="uk-UA" w:eastAsia="ru-RU"/>
        </w:rPr>
        <w:t>: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w:t>
      </w:r>
      <w:r w:rsidR="008354F7">
        <w:rPr>
          <w:rFonts w:ascii="Times New Roman" w:hAnsi="Times New Roman"/>
          <w:sz w:val="28"/>
          <w:szCs w:val="20"/>
          <w:lang w:val="uk-UA" w:eastAsia="ru-RU"/>
        </w:rPr>
        <w:t>.</w:t>
      </w:r>
    </w:p>
    <w:p w:rsidR="005A3849" w:rsidRPr="00274F85"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Оцінювання учнів </w:t>
      </w:r>
      <w:r w:rsidRPr="00274F85">
        <w:rPr>
          <w:rFonts w:ascii="Times New Roman" w:hAnsi="Times New Roman" w:cs="Times New Roman"/>
          <w:color w:val="auto"/>
          <w:sz w:val="28"/>
          <w:szCs w:val="28"/>
          <w:shd w:val="clear" w:color="auto" w:fill="FFFFFF"/>
          <w:lang w:val="uk-UA"/>
        </w:rPr>
        <w:t xml:space="preserve">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r w:rsidRPr="00274F85">
        <w:rPr>
          <w:rFonts w:ascii="Times New Roman" w:eastAsia="Calibri" w:hAnsi="Times New Roman" w:cs="Times New Roman"/>
          <w:color w:val="auto"/>
          <w:sz w:val="28"/>
          <w:szCs w:val="28"/>
          <w:lang w:val="uk-UA" w:bidi="ar-SA"/>
        </w:rPr>
        <w:t xml:space="preserve"> </w:t>
      </w:r>
    </w:p>
    <w:p w:rsidR="005A3849" w:rsidRPr="00274F85" w:rsidRDefault="005A3849" w:rsidP="005A3849">
      <w:pPr>
        <w:autoSpaceDE w:val="0"/>
        <w:autoSpaceDN w:val="0"/>
        <w:adjustRightInd w:val="0"/>
        <w:ind w:firstLine="567"/>
        <w:jc w:val="both"/>
        <w:rPr>
          <w:rFonts w:ascii="Times New Roman" w:eastAsia="Times New Roman" w:hAnsi="Times New Roman"/>
          <w:sz w:val="28"/>
          <w:szCs w:val="28"/>
          <w:lang w:val="uk-UA"/>
        </w:rPr>
      </w:pPr>
      <w:r w:rsidRPr="00274F85">
        <w:rPr>
          <w:rFonts w:ascii="Times New Roman" w:eastAsia="Times New Roman" w:hAnsi="Times New Roman"/>
          <w:sz w:val="28"/>
          <w:szCs w:val="28"/>
          <w:lang w:val="uk-UA"/>
        </w:rPr>
        <w:t>Оцінювання навчальних досягнень учнів здійснюється вербально:</w:t>
      </w:r>
    </w:p>
    <w:p w:rsidR="005A3849" w:rsidRPr="00916403" w:rsidRDefault="005A3849" w:rsidP="005A3849">
      <w:pPr>
        <w:pStyle w:val="a7"/>
        <w:numPr>
          <w:ilvl w:val="0"/>
          <w:numId w:val="12"/>
        </w:numPr>
        <w:autoSpaceDE w:val="0"/>
        <w:autoSpaceDN w:val="0"/>
        <w:adjustRightInd w:val="0"/>
        <w:spacing w:line="240" w:lineRule="auto"/>
        <w:jc w:val="both"/>
        <w:rPr>
          <w:rFonts w:ascii="Times New Roman" w:eastAsia="Times New Roman" w:hAnsi="Times New Roman"/>
          <w:sz w:val="28"/>
          <w:szCs w:val="28"/>
        </w:rPr>
      </w:pPr>
      <w:r w:rsidRPr="00916403">
        <w:rPr>
          <w:rFonts w:ascii="Times New Roman" w:eastAsia="Times New Roman" w:hAnsi="Times New Roman"/>
          <w:sz w:val="28"/>
          <w:szCs w:val="28"/>
          <w:highlight w:val="yellow"/>
        </w:rPr>
        <w:softHyphen/>
      </w:r>
      <w:r w:rsidRPr="00916403">
        <w:rPr>
          <w:rFonts w:ascii="Times New Roman" w:eastAsia="Times New Roman" w:hAnsi="Times New Roman"/>
          <w:sz w:val="28"/>
          <w:szCs w:val="28"/>
        </w:rPr>
        <w:t xml:space="preserve"> у 1</w:t>
      </w:r>
      <w:r w:rsidR="00916403" w:rsidRPr="00916403">
        <w:rPr>
          <w:rFonts w:ascii="Times New Roman" w:eastAsia="Times New Roman" w:hAnsi="Times New Roman"/>
          <w:sz w:val="28"/>
          <w:szCs w:val="28"/>
        </w:rPr>
        <w:t>-2</w:t>
      </w:r>
      <w:r w:rsidRPr="00916403">
        <w:rPr>
          <w:rFonts w:ascii="Times New Roman" w:eastAsia="Times New Roman" w:hAnsi="Times New Roman"/>
          <w:sz w:val="28"/>
          <w:szCs w:val="28"/>
        </w:rPr>
        <w:t xml:space="preserve"> клас</w:t>
      </w:r>
      <w:r w:rsidR="00916403" w:rsidRPr="00916403">
        <w:rPr>
          <w:rFonts w:ascii="Times New Roman" w:eastAsia="Times New Roman" w:hAnsi="Times New Roman"/>
          <w:sz w:val="28"/>
          <w:szCs w:val="28"/>
        </w:rPr>
        <w:t>ах</w:t>
      </w:r>
      <w:r w:rsidRPr="00916403">
        <w:rPr>
          <w:rFonts w:ascii="Times New Roman" w:eastAsia="Times New Roman" w:hAnsi="Times New Roman"/>
          <w:sz w:val="28"/>
          <w:szCs w:val="28"/>
        </w:rPr>
        <w:t xml:space="preserve"> з усіх предметів інваріантної складової</w:t>
      </w:r>
      <w:r w:rsidR="00DA02AF" w:rsidRPr="00916403">
        <w:rPr>
          <w:rFonts w:ascii="Times New Roman" w:eastAsia="Times New Roman" w:hAnsi="Times New Roman"/>
          <w:sz w:val="28"/>
          <w:szCs w:val="28"/>
        </w:rPr>
        <w:t>,</w:t>
      </w:r>
      <w:r w:rsidRPr="00916403">
        <w:rPr>
          <w:rFonts w:ascii="Times New Roman" w:eastAsia="Times New Roman" w:hAnsi="Times New Roman"/>
          <w:sz w:val="28"/>
          <w:szCs w:val="28"/>
        </w:rPr>
        <w:t xml:space="preserve"> </w:t>
      </w:r>
      <w:r w:rsidRPr="00916403">
        <w:rPr>
          <w:rFonts w:ascii="Times New Roman" w:hAnsi="Times New Roman"/>
          <w:iCs/>
          <w:sz w:val="28"/>
          <w:szCs w:val="28"/>
        </w:rPr>
        <w:t xml:space="preserve">надається словесна характеристика знань, </w:t>
      </w:r>
      <w:r w:rsidRPr="00916403">
        <w:rPr>
          <w:rFonts w:ascii="Times New Roman" w:hAnsi="Times New Roman"/>
          <w:sz w:val="28"/>
          <w:szCs w:val="28"/>
        </w:rPr>
        <w:t>умінь і навичок учнів, переведених до  2 класу;</w:t>
      </w:r>
    </w:p>
    <w:p w:rsidR="005A3849" w:rsidRPr="00916403" w:rsidRDefault="005A3849" w:rsidP="005A3849">
      <w:pPr>
        <w:pStyle w:val="a7"/>
        <w:numPr>
          <w:ilvl w:val="0"/>
          <w:numId w:val="12"/>
        </w:numPr>
        <w:autoSpaceDE w:val="0"/>
        <w:autoSpaceDN w:val="0"/>
        <w:adjustRightInd w:val="0"/>
        <w:spacing w:line="240" w:lineRule="auto"/>
        <w:jc w:val="both"/>
        <w:rPr>
          <w:rFonts w:ascii="Times New Roman" w:eastAsia="Times New Roman" w:hAnsi="Times New Roman"/>
          <w:sz w:val="28"/>
          <w:szCs w:val="28"/>
        </w:rPr>
      </w:pPr>
      <w:r w:rsidRPr="00916403">
        <w:rPr>
          <w:rFonts w:ascii="Times New Roman" w:eastAsia="Times New Roman" w:hAnsi="Times New Roman"/>
          <w:sz w:val="28"/>
          <w:szCs w:val="28"/>
          <w:highlight w:val="yellow"/>
        </w:rPr>
        <w:softHyphen/>
      </w:r>
      <w:r w:rsidRPr="00916403">
        <w:rPr>
          <w:rFonts w:ascii="Times New Roman" w:eastAsia="Times New Roman" w:hAnsi="Times New Roman"/>
          <w:sz w:val="28"/>
          <w:szCs w:val="28"/>
        </w:rPr>
        <w:t xml:space="preserve">у </w:t>
      </w:r>
      <w:r w:rsidR="00916403" w:rsidRPr="00916403">
        <w:rPr>
          <w:rFonts w:ascii="Times New Roman" w:eastAsia="Times New Roman" w:hAnsi="Times New Roman"/>
          <w:sz w:val="28"/>
          <w:szCs w:val="28"/>
        </w:rPr>
        <w:t>3</w:t>
      </w:r>
      <w:r w:rsidRPr="00916403">
        <w:rPr>
          <w:rFonts w:ascii="Times New Roman" w:eastAsia="Times New Roman" w:hAnsi="Times New Roman"/>
          <w:sz w:val="28"/>
          <w:szCs w:val="28"/>
        </w:rPr>
        <w:t>-</w:t>
      </w:r>
      <w:r w:rsidRPr="00916403">
        <w:rPr>
          <w:rFonts w:ascii="Times New Roman" w:eastAsia="Times New Roman" w:hAnsi="Times New Roman"/>
          <w:sz w:val="28"/>
          <w:szCs w:val="28"/>
          <w:highlight w:val="yellow"/>
        </w:rPr>
        <w:softHyphen/>
      </w:r>
      <w:r w:rsidRPr="00916403">
        <w:rPr>
          <w:rFonts w:ascii="Times New Roman" w:eastAsia="Times New Roman" w:hAnsi="Times New Roman"/>
          <w:sz w:val="28"/>
          <w:szCs w:val="28"/>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5A3849" w:rsidRPr="00916403" w:rsidRDefault="005A3849" w:rsidP="005A3849">
      <w:pPr>
        <w:pStyle w:val="a7"/>
        <w:numPr>
          <w:ilvl w:val="0"/>
          <w:numId w:val="12"/>
        </w:numPr>
        <w:autoSpaceDE w:val="0"/>
        <w:autoSpaceDN w:val="0"/>
        <w:adjustRightInd w:val="0"/>
        <w:spacing w:line="240" w:lineRule="auto"/>
        <w:jc w:val="both"/>
        <w:rPr>
          <w:rFonts w:ascii="Times New Roman" w:eastAsia="Times New Roman" w:hAnsi="Times New Roman"/>
          <w:sz w:val="28"/>
          <w:szCs w:val="28"/>
        </w:rPr>
      </w:pPr>
      <w:r w:rsidRPr="00916403">
        <w:rPr>
          <w:rFonts w:ascii="Times New Roman" w:eastAsia="Times New Roman" w:hAnsi="Times New Roman"/>
          <w:sz w:val="28"/>
          <w:szCs w:val="28"/>
          <w:highlight w:val="yellow"/>
        </w:rPr>
        <w:softHyphen/>
      </w:r>
      <w:r w:rsidRPr="00916403">
        <w:rPr>
          <w:rFonts w:ascii="Times New Roman" w:eastAsia="Times New Roman" w:hAnsi="Times New Roman"/>
          <w:sz w:val="28"/>
          <w:szCs w:val="28"/>
        </w:rPr>
        <w:t xml:space="preserve"> у 1-</w:t>
      </w:r>
      <w:r w:rsidRPr="00916403">
        <w:rPr>
          <w:rFonts w:ascii="Times New Roman" w:eastAsia="Times New Roman" w:hAnsi="Times New Roman"/>
          <w:sz w:val="28"/>
          <w:szCs w:val="28"/>
          <w:highlight w:val="yellow"/>
        </w:rPr>
        <w:softHyphen/>
      </w:r>
      <w:r w:rsidRPr="00916403">
        <w:rPr>
          <w:rFonts w:ascii="Times New Roman" w:eastAsia="Times New Roman" w:hAnsi="Times New Roman"/>
          <w:sz w:val="28"/>
          <w:szCs w:val="28"/>
        </w:rPr>
        <w:t>4 класах з усіх предметів варіативної складової.</w:t>
      </w:r>
    </w:p>
    <w:p w:rsidR="005A3849" w:rsidRPr="00274F85" w:rsidRDefault="005A3849" w:rsidP="005A3849">
      <w:pPr>
        <w:autoSpaceDE w:val="0"/>
        <w:autoSpaceDN w:val="0"/>
        <w:adjustRightInd w:val="0"/>
        <w:ind w:firstLine="567"/>
        <w:jc w:val="both"/>
        <w:rPr>
          <w:rFonts w:ascii="Times New Roman" w:eastAsia="Times New Roman" w:hAnsi="Times New Roman" w:cs="PetersburgC"/>
          <w:sz w:val="28"/>
          <w:szCs w:val="28"/>
          <w:lang w:val="uk-UA"/>
        </w:rPr>
      </w:pPr>
      <w:r w:rsidRPr="00274F85">
        <w:rPr>
          <w:rFonts w:ascii="Times New Roman" w:eastAsia="Times New Roman" w:hAnsi="Times New Roman" w:cs="PetersburgC"/>
          <w:sz w:val="28"/>
          <w:szCs w:val="28"/>
          <w:lang w:val="uk-UA"/>
        </w:rPr>
        <w:t>Оцінювання навчальних досягнень учнів здійснюється за 12</w:t>
      </w:r>
      <w:r w:rsidRPr="00274F85">
        <w:rPr>
          <w:rFonts w:ascii="Times New Roman" w:eastAsia="Times New Roman" w:hAnsi="Times New Roman" w:cs="PetersburgC"/>
          <w:sz w:val="28"/>
          <w:szCs w:val="28"/>
          <w:highlight w:val="yellow"/>
          <w:lang w:val="uk-UA"/>
        </w:rPr>
        <w:softHyphen/>
      </w:r>
      <w:r w:rsidRPr="00274F85">
        <w:rPr>
          <w:rFonts w:ascii="Times New Roman" w:eastAsia="Times New Roman" w:hAnsi="Times New Roman" w:cs="PetersburgC"/>
          <w:sz w:val="28"/>
          <w:szCs w:val="28"/>
          <w:lang w:val="uk-UA"/>
        </w:rPr>
        <w:t xml:space="preserve">-бальною шкалою: </w:t>
      </w:r>
    </w:p>
    <w:p w:rsidR="005A3849" w:rsidRPr="00274F85" w:rsidRDefault="005A3849" w:rsidP="005A3849">
      <w:pPr>
        <w:autoSpaceDE w:val="0"/>
        <w:autoSpaceDN w:val="0"/>
        <w:adjustRightInd w:val="0"/>
        <w:ind w:firstLine="284"/>
        <w:jc w:val="both"/>
        <w:rPr>
          <w:rFonts w:ascii="PetersburgC" w:eastAsia="Times New Roman" w:hAnsi="PetersburgC" w:cs="PetersburgC"/>
          <w:sz w:val="20"/>
          <w:szCs w:val="20"/>
          <w:lang w:val="uk-UA"/>
        </w:rPr>
      </w:pPr>
      <w:r w:rsidRPr="00274F85">
        <w:rPr>
          <w:rFonts w:ascii="Times New Roman" w:eastAsia="Times New Roman" w:hAnsi="Times New Roman" w:cs="PetersburgC"/>
          <w:sz w:val="28"/>
          <w:szCs w:val="28"/>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5A3849" w:rsidRDefault="005A3849" w:rsidP="005A3849">
      <w:pPr>
        <w:ind w:firstLine="720"/>
        <w:jc w:val="both"/>
        <w:rPr>
          <w:rFonts w:ascii="Times New Roman" w:hAnsi="Times New Roman"/>
          <w:color w:val="auto"/>
          <w:sz w:val="28"/>
          <w:szCs w:val="20"/>
          <w:lang w:val="uk-UA" w:eastAsia="ru-RU"/>
        </w:rPr>
      </w:pPr>
      <w:r w:rsidRPr="00274F85">
        <w:rPr>
          <w:rFonts w:ascii="Times New Roman" w:hAnsi="Times New Roman"/>
          <w:sz w:val="28"/>
          <w:szCs w:val="20"/>
          <w:lang w:val="uk-UA" w:eastAsia="ru-RU"/>
        </w:rPr>
        <w:t xml:space="preserve">Облік результатів контролю ведеться учителем у Класному журналі </w:t>
      </w:r>
      <w:r w:rsidRPr="00916403">
        <w:rPr>
          <w:rFonts w:ascii="Times New Roman" w:hAnsi="Times New Roman"/>
          <w:color w:val="auto"/>
          <w:sz w:val="28"/>
          <w:szCs w:val="20"/>
          <w:lang w:val="uk-UA" w:eastAsia="ru-RU"/>
        </w:rPr>
        <w:t>і табелях навчальних досягнень.</w:t>
      </w:r>
    </w:p>
    <w:p w:rsidR="005D1B7A" w:rsidRPr="000620E2" w:rsidRDefault="005D1B7A" w:rsidP="005D1B7A">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w:t>
      </w:r>
      <w:r>
        <w:rPr>
          <w:rFonts w:ascii="Times New Roman" w:eastAsia="Calibri" w:hAnsi="Times New Roman" w:cs="Times New Roman"/>
          <w:color w:val="auto"/>
          <w:sz w:val="28"/>
          <w:szCs w:val="28"/>
          <w:lang w:val="uk-UA" w:bidi="ar-SA"/>
        </w:rPr>
        <w:t xml:space="preserve"> ІІІ ступеня</w:t>
      </w:r>
      <w:r w:rsidRPr="00C167B4">
        <w:rPr>
          <w:rFonts w:ascii="Times New Roman" w:eastAsia="Calibri" w:hAnsi="Times New Roman" w:cs="Times New Roman"/>
          <w:color w:val="auto"/>
          <w:sz w:val="28"/>
          <w:szCs w:val="28"/>
          <w:lang w:val="uk-UA" w:bidi="ar-SA"/>
        </w:rPr>
        <w:t xml:space="preserve"> та перелік освітніх компонентів, що передбачені відповідною освітньою програмою, оприлюдн</w:t>
      </w:r>
      <w:r>
        <w:rPr>
          <w:rFonts w:ascii="Times New Roman" w:eastAsia="Calibri" w:hAnsi="Times New Roman" w:cs="Times New Roman"/>
          <w:color w:val="auto"/>
          <w:sz w:val="28"/>
          <w:szCs w:val="28"/>
          <w:lang w:val="uk-UA" w:bidi="ar-SA"/>
        </w:rPr>
        <w:t>ені</w:t>
      </w:r>
      <w:r w:rsidRPr="00C167B4">
        <w:rPr>
          <w:rFonts w:ascii="Times New Roman" w:eastAsia="Calibri" w:hAnsi="Times New Roman" w:cs="Times New Roman"/>
          <w:color w:val="auto"/>
          <w:sz w:val="28"/>
          <w:szCs w:val="28"/>
          <w:lang w:val="uk-UA" w:bidi="ar-SA"/>
        </w:rPr>
        <w:t xml:space="preserve">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w:t>
      </w:r>
      <w:r>
        <w:rPr>
          <w:rFonts w:ascii="Times New Roman" w:eastAsia="Calibri" w:hAnsi="Times New Roman" w:cs="Times New Roman"/>
          <w:color w:val="auto"/>
          <w:sz w:val="28"/>
          <w:szCs w:val="28"/>
          <w:lang w:val="uk-UA" w:bidi="ar-SA"/>
        </w:rPr>
        <w:t xml:space="preserve">  </w:t>
      </w:r>
      <w:hyperlink r:id="rId13" w:history="1">
        <w:r w:rsidRPr="000620E2">
          <w:rPr>
            <w:rStyle w:val="a3"/>
            <w:rFonts w:ascii="Times New Roman" w:hAnsi="Times New Roman" w:cs="Times New Roman"/>
          </w:rPr>
          <w:t>https</w:t>
        </w:r>
        <w:r w:rsidRPr="000620E2">
          <w:rPr>
            <w:rStyle w:val="a3"/>
            <w:rFonts w:ascii="Times New Roman" w:hAnsi="Times New Roman" w:cs="Times New Roman"/>
            <w:lang w:val="uk-UA"/>
          </w:rPr>
          <w:t>://</w:t>
        </w:r>
        <w:proofErr w:type="spellStart"/>
        <w:r w:rsidRPr="000620E2">
          <w:rPr>
            <w:rStyle w:val="a3"/>
            <w:rFonts w:ascii="Times New Roman" w:hAnsi="Times New Roman" w:cs="Times New Roman"/>
          </w:rPr>
          <w:t>chernyhiv</w:t>
        </w:r>
        <w:proofErr w:type="spellEnd"/>
        <w:r w:rsidRPr="000620E2">
          <w:rPr>
            <w:rStyle w:val="a3"/>
            <w:rFonts w:ascii="Times New Roman" w:hAnsi="Times New Roman" w:cs="Times New Roman"/>
            <w:lang w:val="uk-UA"/>
          </w:rPr>
          <w:t>.</w:t>
        </w:r>
        <w:r w:rsidRPr="000620E2">
          <w:rPr>
            <w:rStyle w:val="a3"/>
            <w:rFonts w:ascii="Times New Roman" w:hAnsi="Times New Roman" w:cs="Times New Roman"/>
          </w:rPr>
          <w:t>e</w:t>
        </w:r>
        <w:r w:rsidRPr="000620E2">
          <w:rPr>
            <w:rStyle w:val="a3"/>
            <w:rFonts w:ascii="Times New Roman" w:hAnsi="Times New Roman" w:cs="Times New Roman"/>
            <w:lang w:val="uk-UA"/>
          </w:rPr>
          <w:t>-</w:t>
        </w:r>
        <w:r w:rsidRPr="000620E2">
          <w:rPr>
            <w:rStyle w:val="a3"/>
            <w:rFonts w:ascii="Times New Roman" w:hAnsi="Times New Roman" w:cs="Times New Roman"/>
          </w:rPr>
          <w:t>schools</w:t>
        </w:r>
        <w:r w:rsidRPr="000620E2">
          <w:rPr>
            <w:rStyle w:val="a3"/>
            <w:rFonts w:ascii="Times New Roman" w:hAnsi="Times New Roman" w:cs="Times New Roman"/>
            <w:lang w:val="uk-UA"/>
          </w:rPr>
          <w:t>.</w:t>
        </w:r>
        <w:r w:rsidRPr="000620E2">
          <w:rPr>
            <w:rStyle w:val="a3"/>
            <w:rFonts w:ascii="Times New Roman" w:hAnsi="Times New Roman" w:cs="Times New Roman"/>
          </w:rPr>
          <w:t>info</w:t>
        </w:r>
        <w:r w:rsidRPr="000620E2">
          <w:rPr>
            <w:rStyle w:val="a3"/>
            <w:rFonts w:ascii="Times New Roman" w:hAnsi="Times New Roman" w:cs="Times New Roman"/>
            <w:lang w:val="uk-UA"/>
          </w:rPr>
          <w:t>/</w:t>
        </w:r>
      </w:hyperlink>
      <w:r w:rsidRPr="000620E2">
        <w:rPr>
          <w:rFonts w:ascii="Times New Roman" w:eastAsia="Calibri" w:hAnsi="Times New Roman" w:cs="Times New Roman"/>
          <w:color w:val="auto"/>
          <w:sz w:val="28"/>
          <w:szCs w:val="28"/>
          <w:lang w:val="uk-UA" w:bidi="ar-SA"/>
        </w:rPr>
        <w:t>.</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r w:rsidRPr="00274F85">
        <w:rPr>
          <w:rFonts w:ascii="Times New Roman" w:eastAsia="Calibri" w:hAnsi="Times New Roman" w:cs="Times New Roman"/>
          <w:color w:val="auto"/>
          <w:sz w:val="28"/>
          <w:szCs w:val="28"/>
          <w:lang w:val="uk-UA" w:bidi="ar-SA"/>
        </w:rPr>
        <w:t xml:space="preserve">На основі освітньої програми складено та затверджено </w:t>
      </w:r>
      <w:r>
        <w:rPr>
          <w:rFonts w:ascii="Times New Roman" w:eastAsia="Calibri" w:hAnsi="Times New Roman" w:cs="Times New Roman"/>
          <w:color w:val="auto"/>
          <w:sz w:val="28"/>
          <w:szCs w:val="28"/>
          <w:lang w:val="uk-UA" w:bidi="ar-SA"/>
        </w:rPr>
        <w:t xml:space="preserve">робочий </w:t>
      </w:r>
      <w:r w:rsidRPr="00274F85">
        <w:rPr>
          <w:rFonts w:ascii="Times New Roman" w:eastAsia="Calibri" w:hAnsi="Times New Roman" w:cs="Times New Roman"/>
          <w:color w:val="auto"/>
          <w:sz w:val="28"/>
          <w:szCs w:val="28"/>
          <w:lang w:val="uk-UA" w:bidi="ar-SA"/>
        </w:rPr>
        <w:t xml:space="preserve">навчальний план закладу освіти, що конкретизує організацію освітнього </w:t>
      </w:r>
      <w:r w:rsidRPr="00FF253A">
        <w:rPr>
          <w:rFonts w:ascii="Times New Roman" w:eastAsia="Calibri" w:hAnsi="Times New Roman" w:cs="Times New Roman"/>
          <w:color w:val="auto"/>
          <w:sz w:val="28"/>
          <w:szCs w:val="28"/>
          <w:lang w:val="uk-UA" w:bidi="ar-SA"/>
        </w:rPr>
        <w:t xml:space="preserve">процесу </w:t>
      </w:r>
      <w:r>
        <w:rPr>
          <w:rFonts w:ascii="Times New Roman" w:eastAsia="Calibri" w:hAnsi="Times New Roman" w:cs="Times New Roman"/>
          <w:color w:val="auto"/>
          <w:sz w:val="28"/>
          <w:szCs w:val="28"/>
          <w:lang w:val="uk-UA" w:bidi="ar-SA"/>
        </w:rPr>
        <w:t>(д</w:t>
      </w:r>
      <w:r w:rsidRPr="00FF253A">
        <w:rPr>
          <w:rFonts w:ascii="Times New Roman" w:eastAsia="Calibri" w:hAnsi="Times New Roman" w:cs="Times New Roman"/>
          <w:color w:val="auto"/>
          <w:sz w:val="28"/>
          <w:szCs w:val="28"/>
          <w:lang w:val="uk-UA" w:bidi="ar-SA"/>
        </w:rPr>
        <w:t>одаток 3</w:t>
      </w:r>
      <w:r>
        <w:rPr>
          <w:rFonts w:ascii="Times New Roman" w:eastAsia="Calibri" w:hAnsi="Times New Roman" w:cs="Times New Roman"/>
          <w:color w:val="auto"/>
          <w:sz w:val="28"/>
          <w:szCs w:val="28"/>
          <w:lang w:val="uk-UA" w:bidi="ar-SA"/>
        </w:rPr>
        <w:t xml:space="preserve">, таблиці </w:t>
      </w:r>
      <w:r w:rsidR="005D1B7A">
        <w:rPr>
          <w:rFonts w:ascii="Times New Roman" w:eastAsia="Calibri" w:hAnsi="Times New Roman" w:cs="Times New Roman"/>
          <w:color w:val="auto"/>
          <w:sz w:val="28"/>
          <w:szCs w:val="28"/>
          <w:lang w:val="uk-UA" w:bidi="ar-SA"/>
        </w:rPr>
        <w:t>1-2</w:t>
      </w:r>
      <w:r w:rsidRPr="00FF253A">
        <w:rPr>
          <w:rFonts w:ascii="Times New Roman" w:eastAsia="Calibri" w:hAnsi="Times New Roman" w:cs="Times New Roman"/>
          <w:color w:val="auto"/>
          <w:sz w:val="28"/>
          <w:szCs w:val="28"/>
          <w:lang w:val="uk-UA" w:bidi="ar-SA"/>
        </w:rPr>
        <w:t>).</w:t>
      </w:r>
    </w:p>
    <w:p w:rsidR="005A3849" w:rsidRPr="00274F85" w:rsidRDefault="005A3849" w:rsidP="005A3849">
      <w:pPr>
        <w:widowControl/>
        <w:ind w:firstLine="709"/>
        <w:jc w:val="both"/>
        <w:rPr>
          <w:rFonts w:ascii="Times New Roman" w:eastAsia="Calibri" w:hAnsi="Times New Roman" w:cs="Times New Roman"/>
          <w:color w:val="auto"/>
          <w:sz w:val="28"/>
          <w:szCs w:val="28"/>
          <w:lang w:val="uk-UA" w:bidi="ar-SA"/>
        </w:rPr>
      </w:pPr>
    </w:p>
    <w:p w:rsidR="005D1B7A" w:rsidRDefault="005D1B7A" w:rsidP="005D1B7A">
      <w:pPr>
        <w:widowControl/>
        <w:rPr>
          <w:rFonts w:ascii="Times New Roman" w:eastAsia="Calibri" w:hAnsi="Times New Roman" w:cs="Times New Roman"/>
          <w:b/>
          <w:color w:val="auto"/>
          <w:sz w:val="28"/>
          <w:szCs w:val="28"/>
          <w:lang w:val="uk-UA" w:bidi="ar-SA"/>
        </w:rPr>
      </w:pPr>
    </w:p>
    <w:p w:rsidR="005A3849" w:rsidRPr="00274F85" w:rsidRDefault="00916403" w:rsidP="005D1B7A">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Д</w:t>
      </w:r>
      <w:r w:rsidR="005A3849" w:rsidRPr="00274F85">
        <w:rPr>
          <w:rFonts w:ascii="Times New Roman" w:eastAsia="Calibri" w:hAnsi="Times New Roman" w:cs="Times New Roman"/>
          <w:b/>
          <w:color w:val="auto"/>
          <w:sz w:val="28"/>
          <w:szCs w:val="28"/>
          <w:lang w:val="uk-UA" w:bidi="ar-SA"/>
        </w:rPr>
        <w:t xml:space="preserve">иректор </w:t>
      </w:r>
      <w:r>
        <w:rPr>
          <w:rFonts w:ascii="Times New Roman" w:eastAsia="Calibri" w:hAnsi="Times New Roman" w:cs="Times New Roman"/>
          <w:b/>
          <w:color w:val="auto"/>
          <w:sz w:val="28"/>
          <w:szCs w:val="28"/>
          <w:lang w:val="uk-UA" w:bidi="ar-SA"/>
        </w:rPr>
        <w:t>ЗЗСО</w:t>
      </w:r>
      <w:r w:rsidR="005A3849" w:rsidRPr="00274F85">
        <w:rPr>
          <w:rFonts w:ascii="Times New Roman" w:eastAsia="Calibri" w:hAnsi="Times New Roman" w:cs="Times New Roman"/>
          <w:b/>
          <w:color w:val="auto"/>
          <w:sz w:val="28"/>
          <w:szCs w:val="28"/>
          <w:lang w:val="uk-UA" w:bidi="ar-SA"/>
        </w:rPr>
        <w:tab/>
      </w:r>
      <w:r w:rsidR="005A3849" w:rsidRPr="00274F85">
        <w:rPr>
          <w:rFonts w:ascii="Times New Roman" w:eastAsia="Calibri" w:hAnsi="Times New Roman" w:cs="Times New Roman"/>
          <w:b/>
          <w:color w:val="auto"/>
          <w:sz w:val="28"/>
          <w:szCs w:val="28"/>
          <w:lang w:val="uk-UA" w:bidi="ar-SA"/>
        </w:rPr>
        <w:tab/>
      </w:r>
      <w:r w:rsidR="005A3849" w:rsidRPr="00274F85">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О.Р.Різник</w:t>
      </w:r>
    </w:p>
    <w:p w:rsidR="005A3849" w:rsidRPr="00274F85" w:rsidRDefault="005A3849" w:rsidP="005A3849">
      <w:pPr>
        <w:rPr>
          <w:lang w:val="uk-UA"/>
        </w:rPr>
      </w:pPr>
      <w:r w:rsidRPr="00274F85">
        <w:rPr>
          <w:rFonts w:ascii="Times New Roman" w:eastAsia="Calibri" w:hAnsi="Times New Roman" w:cs="Times New Roman"/>
          <w:color w:val="auto"/>
          <w:sz w:val="28"/>
          <w:szCs w:val="28"/>
          <w:lang w:val="uk-UA" w:bidi="ar-SA"/>
        </w:rPr>
        <w:br w:type="page"/>
      </w:r>
    </w:p>
    <w:p w:rsidR="005A3849" w:rsidRPr="000B10AB" w:rsidRDefault="005A3849" w:rsidP="005A3849">
      <w:pPr>
        <w:widowControl/>
        <w:shd w:val="clear" w:color="auto" w:fill="FFFFFF"/>
        <w:jc w:val="center"/>
        <w:rPr>
          <w:rFonts w:ascii="Times New Roman" w:eastAsia="Calibri" w:hAnsi="Times New Roman" w:cs="Times New Roman"/>
          <w:b/>
          <w:color w:val="auto"/>
          <w:sz w:val="28"/>
          <w:szCs w:val="28"/>
          <w:lang w:val="uk-UA" w:bidi="ar-SA"/>
        </w:rPr>
      </w:pPr>
      <w:r w:rsidRPr="000B10AB">
        <w:rPr>
          <w:rFonts w:ascii="Times New Roman" w:eastAsia="Calibri" w:hAnsi="Times New Roman" w:cs="Times New Roman"/>
          <w:b/>
          <w:color w:val="auto"/>
          <w:sz w:val="28"/>
          <w:szCs w:val="28"/>
          <w:lang w:val="uk-UA" w:bidi="ar-SA"/>
        </w:rPr>
        <w:lastRenderedPageBreak/>
        <w:t>ОСВІТНЯ ПРОГРАМА ІІ СТУПЕНЯ</w:t>
      </w:r>
    </w:p>
    <w:p w:rsidR="005A3849" w:rsidRDefault="005A3849" w:rsidP="005A3849">
      <w:pPr>
        <w:widowControl/>
        <w:ind w:right="85"/>
        <w:jc w:val="center"/>
        <w:rPr>
          <w:rFonts w:ascii="Times New Roman" w:eastAsia="Calibri" w:hAnsi="Times New Roman" w:cs="Times New Roman"/>
          <w:b/>
          <w:bCs/>
          <w:color w:val="auto"/>
          <w:sz w:val="28"/>
          <w:szCs w:val="28"/>
          <w:lang w:val="uk-UA" w:bidi="ar-SA"/>
        </w:rPr>
      </w:pPr>
    </w:p>
    <w:p w:rsidR="005A3849" w:rsidRPr="009D1346" w:rsidRDefault="005A3849" w:rsidP="005A3849">
      <w:pPr>
        <w:widowControl/>
        <w:ind w:right="85"/>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bCs/>
          <w:color w:val="auto"/>
          <w:sz w:val="28"/>
          <w:szCs w:val="28"/>
          <w:lang w:val="uk-UA" w:bidi="ar-SA"/>
        </w:rPr>
        <w:t>З</w:t>
      </w:r>
      <w:r w:rsidRPr="009D1346">
        <w:rPr>
          <w:rFonts w:ascii="Times New Roman" w:eastAsia="Calibri" w:hAnsi="Times New Roman" w:cs="Times New Roman"/>
          <w:b/>
          <w:bCs/>
          <w:color w:val="auto"/>
          <w:sz w:val="28"/>
          <w:szCs w:val="28"/>
          <w:lang w:val="uk-UA" w:bidi="ar-SA"/>
        </w:rPr>
        <w:t xml:space="preserve">агальні положення освітньої програми </w:t>
      </w:r>
      <w:r w:rsidRPr="009D1346">
        <w:rPr>
          <w:rFonts w:ascii="Times New Roman" w:eastAsia="Calibri" w:hAnsi="Times New Roman" w:cs="Times New Roman"/>
          <w:b/>
          <w:bCs/>
          <w:color w:val="auto"/>
          <w:sz w:val="28"/>
          <w:szCs w:val="28"/>
          <w:lang w:val="uk-UA" w:bidi="ar-SA"/>
        </w:rPr>
        <w:br/>
        <w:t>І</w:t>
      </w:r>
      <w:r>
        <w:rPr>
          <w:rFonts w:ascii="Times New Roman" w:eastAsia="Calibri" w:hAnsi="Times New Roman" w:cs="Times New Roman"/>
          <w:b/>
          <w:bCs/>
          <w:color w:val="auto"/>
          <w:sz w:val="28"/>
          <w:szCs w:val="28"/>
          <w:lang w:val="uk-UA" w:bidi="ar-SA"/>
        </w:rPr>
        <w:t>І</w:t>
      </w:r>
      <w:r w:rsidRPr="009D1346">
        <w:rPr>
          <w:rFonts w:ascii="Times New Roman" w:eastAsia="Calibri" w:hAnsi="Times New Roman" w:cs="Times New Roman"/>
          <w:b/>
          <w:bCs/>
          <w:color w:val="auto"/>
          <w:sz w:val="28"/>
          <w:szCs w:val="28"/>
          <w:lang w:val="uk-UA" w:bidi="ar-SA"/>
        </w:rPr>
        <w:t xml:space="preserve"> ступеня</w:t>
      </w:r>
    </w:p>
    <w:p w:rsidR="005A3849" w:rsidRPr="00523D1A" w:rsidRDefault="005A3849" w:rsidP="005A3849">
      <w:pPr>
        <w:widowControl/>
        <w:jc w:val="both"/>
        <w:rPr>
          <w:rFonts w:ascii="Times New Roman" w:eastAsia="Calibri" w:hAnsi="Times New Roman" w:cs="Times New Roman"/>
          <w:color w:val="auto"/>
          <w:sz w:val="28"/>
          <w:szCs w:val="28"/>
          <w:lang w:val="uk-UA" w:bidi="ar-SA"/>
        </w:rPr>
      </w:pP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w:t>
      </w:r>
      <w:r w:rsidR="00916403">
        <w:rPr>
          <w:rFonts w:ascii="Times New Roman" w:eastAsia="Calibri" w:hAnsi="Times New Roman" w:cs="Times New Roman"/>
          <w:color w:val="auto"/>
          <w:sz w:val="28"/>
          <w:szCs w:val="28"/>
          <w:lang w:val="uk-UA" w:bidi="ar-SA"/>
        </w:rPr>
        <w:t>Чернихівської</w:t>
      </w:r>
      <w:r>
        <w:rPr>
          <w:rFonts w:ascii="Times New Roman" w:eastAsia="Calibri" w:hAnsi="Times New Roman" w:cs="Times New Roman"/>
          <w:color w:val="auto"/>
          <w:sz w:val="28"/>
          <w:szCs w:val="28"/>
          <w:lang w:val="uk-UA" w:bidi="ar-SA"/>
        </w:rPr>
        <w:t xml:space="preserve"> ЗОШ І-ІІІ ступенів </w:t>
      </w:r>
      <w:r w:rsidR="00916403">
        <w:rPr>
          <w:rFonts w:ascii="Times New Roman" w:eastAsia="Calibri" w:hAnsi="Times New Roman" w:cs="Times New Roman"/>
          <w:color w:val="auto"/>
          <w:sz w:val="28"/>
          <w:szCs w:val="28"/>
          <w:lang w:val="uk-UA" w:bidi="ar-SA"/>
        </w:rPr>
        <w:t>Тернопільської міської ради</w:t>
      </w:r>
      <w:r>
        <w:rPr>
          <w:rFonts w:ascii="Times New Roman" w:eastAsia="Calibri" w:hAnsi="Times New Roman" w:cs="Times New Roman"/>
          <w:color w:val="auto"/>
          <w:sz w:val="28"/>
          <w:szCs w:val="28"/>
          <w:lang w:val="uk-UA" w:bidi="ar-SA"/>
        </w:rPr>
        <w:t xml:space="preserve"> для </w:t>
      </w:r>
      <w:r w:rsidRPr="00523D1A">
        <w:rPr>
          <w:rFonts w:ascii="Times New Roman" w:eastAsia="Calibri" w:hAnsi="Times New Roman" w:cs="Times New Roman"/>
          <w:color w:val="auto"/>
          <w:sz w:val="28"/>
          <w:szCs w:val="28"/>
          <w:lang w:val="uk-UA" w:bidi="ar-SA"/>
        </w:rPr>
        <w:t>ІІ ступеня (базова середня освіта) розроблена на виконання Закону України «Про освіту»</w:t>
      </w:r>
      <w:r>
        <w:rPr>
          <w:rFonts w:ascii="Times New Roman" w:eastAsia="Calibri" w:hAnsi="Times New Roman" w:cs="Times New Roman"/>
          <w:color w:val="auto"/>
          <w:sz w:val="28"/>
          <w:szCs w:val="28"/>
          <w:lang w:val="uk-UA" w:bidi="ar-SA"/>
        </w:rPr>
        <w:t>,</w:t>
      </w:r>
      <w:r w:rsidRPr="00373BC0">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наказу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w:t>
      </w:r>
      <w:r w:rsidRPr="00523D1A">
        <w:rPr>
          <w:rFonts w:ascii="Times New Roman" w:eastAsia="Calibri" w:hAnsi="Times New Roman" w:cs="Times New Roman"/>
          <w:color w:val="auto"/>
          <w:sz w:val="28"/>
          <w:szCs w:val="28"/>
          <w:lang w:val="uk-UA" w:bidi="ar-SA"/>
        </w:rPr>
        <w:t xml:space="preserve">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світня програма базової с</w:t>
      </w:r>
      <w:r>
        <w:rPr>
          <w:rFonts w:ascii="Times New Roman" w:eastAsia="Calibri" w:hAnsi="Times New Roman" w:cs="Times New Roman"/>
          <w:color w:val="auto"/>
          <w:sz w:val="28"/>
          <w:szCs w:val="28"/>
          <w:lang w:val="uk-UA" w:bidi="ar-SA"/>
        </w:rPr>
        <w:t>ередньої освіти (далі - О</w:t>
      </w:r>
      <w:r w:rsidRPr="00523D1A">
        <w:rPr>
          <w:rFonts w:ascii="Times New Roman" w:eastAsia="Calibri" w:hAnsi="Times New Roman" w:cs="Times New Roman"/>
          <w:color w:val="auto"/>
          <w:sz w:val="28"/>
          <w:szCs w:val="28"/>
          <w:lang w:val="uk-UA" w:bidi="ar-SA"/>
        </w:rPr>
        <w:t>світня програма)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w:t>
      </w:r>
      <w:r>
        <w:rPr>
          <w:rFonts w:ascii="Times New Roman" w:eastAsia="Calibri" w:hAnsi="Times New Roman" w:cs="Times New Roman"/>
          <w:color w:val="auto"/>
          <w:sz w:val="28"/>
          <w:szCs w:val="28"/>
          <w:lang w:val="uk-UA" w:bidi="ar-SA"/>
        </w:rPr>
        <w:t>вної загальної середньої освіти.</w:t>
      </w:r>
    </w:p>
    <w:p w:rsidR="005A3849" w:rsidRDefault="005A3849" w:rsidP="005A3849">
      <w:pPr>
        <w:widowControl/>
        <w:ind w:firstLine="709"/>
        <w:jc w:val="both"/>
        <w:rPr>
          <w:rFonts w:ascii="Times New Roman" w:eastAsia="Calibri" w:hAnsi="Times New Roman" w:cs="Times New Roman"/>
          <w:b/>
          <w:i/>
          <w:color w:val="auto"/>
          <w:sz w:val="28"/>
          <w:szCs w:val="28"/>
          <w:lang w:val="uk-UA" w:bidi="ar-SA"/>
        </w:rPr>
      </w:pP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5B233D">
        <w:rPr>
          <w:rFonts w:ascii="Times New Roman" w:eastAsia="Calibri" w:hAnsi="Times New Roman" w:cs="Times New Roman"/>
          <w:b/>
          <w:i/>
          <w:color w:val="auto"/>
          <w:sz w:val="28"/>
          <w:szCs w:val="28"/>
          <w:lang w:val="uk-UA" w:bidi="ar-SA"/>
        </w:rPr>
        <w:t>Загальний обсяг навчального навантаження та тривалість і взаємозв’язки освітніх галузей, предметів, дисциплін</w:t>
      </w:r>
      <w:r w:rsidRPr="005B233D">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Pr>
          <w:rFonts w:ascii="Times New Roman" w:eastAsia="Calibri" w:hAnsi="Times New Roman" w:cs="Times New Roman"/>
          <w:color w:val="auto"/>
          <w:sz w:val="28"/>
          <w:szCs w:val="28"/>
          <w:lang w:val="uk-UA" w:bidi="ar-SA"/>
        </w:rPr>
        <w:t xml:space="preserve">07,5 годин/навчальний рік, для </w:t>
      </w:r>
      <w:r w:rsidRPr="00523D1A">
        <w:rPr>
          <w:rFonts w:ascii="Times New Roman" w:eastAsia="Calibri" w:hAnsi="Times New Roman" w:cs="Times New Roman"/>
          <w:color w:val="auto"/>
          <w:sz w:val="28"/>
          <w:szCs w:val="28"/>
          <w:lang w:val="uk-UA" w:bidi="ar-SA"/>
        </w:rP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планах ІІ ступеня (далі –</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навчальний план). </w:t>
      </w:r>
    </w:p>
    <w:p w:rsidR="005A3849" w:rsidRPr="00523D1A" w:rsidRDefault="005A3849" w:rsidP="005A3849">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A3849" w:rsidRDefault="005A3849" w:rsidP="005A3849">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w:t>
      </w:r>
      <w:r>
        <w:rPr>
          <w:rFonts w:ascii="Times New Roman" w:eastAsia="Calibri" w:hAnsi="Times New Roman" w:cs="Times New Roman"/>
          <w:color w:val="auto"/>
          <w:sz w:val="28"/>
          <w:szCs w:val="28"/>
          <w:lang w:val="uk-UA" w:bidi="ar-SA"/>
        </w:rPr>
        <w:t>ІІ ступеня</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містять</w:t>
      </w:r>
      <w:r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передбачені </w:t>
      </w:r>
      <w:r>
        <w:rPr>
          <w:rFonts w:ascii="Times New Roman" w:eastAsia="Calibri" w:hAnsi="Times New Roman" w:cs="Times New Roman"/>
          <w:color w:val="auto"/>
          <w:sz w:val="28"/>
          <w:szCs w:val="28"/>
          <w:lang w:val="uk-UA" w:bidi="ar-SA"/>
        </w:rPr>
        <w:t>таблицями 1,2 до т</w:t>
      </w:r>
      <w:r w:rsidRPr="00523D1A">
        <w:rPr>
          <w:rFonts w:ascii="Times New Roman" w:eastAsia="Calibri" w:hAnsi="Times New Roman" w:cs="Times New Roman"/>
          <w:color w:val="auto"/>
          <w:sz w:val="28"/>
          <w:szCs w:val="28"/>
          <w:lang w:val="uk-UA" w:bidi="ar-SA"/>
        </w:rPr>
        <w:t>ипової освітньої програми</w:t>
      </w:r>
      <w:r>
        <w:rPr>
          <w:rFonts w:ascii="Times New Roman" w:eastAsia="Calibri" w:hAnsi="Times New Roman" w:cs="Times New Roman"/>
          <w:color w:val="auto"/>
          <w:sz w:val="28"/>
          <w:szCs w:val="28"/>
          <w:lang w:val="uk-UA" w:bidi="ar-SA"/>
        </w:rPr>
        <w:t xml:space="preserve">, затвердженої наказом Міністерства освіти і науки України від 20.04.2018 №405.                                       </w:t>
      </w:r>
    </w:p>
    <w:p w:rsidR="005A3849" w:rsidRPr="00D83587" w:rsidRDefault="005A3849" w:rsidP="005A3849">
      <w:pPr>
        <w:widowControl/>
        <w:ind w:right="85" w:firstLine="709"/>
        <w:jc w:val="both"/>
        <w:rPr>
          <w:rFonts w:ascii="Times New Roman" w:eastAsia="Calibri" w:hAnsi="Times New Roman" w:cs="Times New Roman"/>
          <w:color w:val="auto"/>
          <w:sz w:val="28"/>
          <w:lang w:val="uk-UA" w:bidi="ar-SA"/>
        </w:rPr>
      </w:pPr>
      <w:r w:rsidRPr="00D83587">
        <w:rPr>
          <w:rFonts w:ascii="Times New Roman" w:eastAsia="Calibri" w:hAnsi="Times New Roman" w:cs="Times New Roman"/>
          <w:color w:val="auto"/>
          <w:sz w:val="28"/>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A3849" w:rsidRPr="00D83587" w:rsidRDefault="005A3849" w:rsidP="005A3849">
      <w:pPr>
        <w:widowControl/>
        <w:ind w:right="85" w:firstLine="709"/>
        <w:jc w:val="both"/>
        <w:rPr>
          <w:rFonts w:ascii="Calibri" w:eastAsia="Calibri" w:hAnsi="Calibri" w:cs="Times New Roman"/>
          <w:color w:val="auto"/>
          <w:szCs w:val="22"/>
          <w:lang w:val="uk-UA" w:bidi="ar-SA"/>
        </w:rPr>
      </w:pPr>
      <w:r w:rsidRPr="00D83587">
        <w:rPr>
          <w:rFonts w:ascii="Times New Roman" w:eastAsia="Calibri" w:hAnsi="Times New Roman" w:cs="Times New Roman"/>
          <w:color w:val="auto"/>
          <w:sz w:val="28"/>
          <w:lang w:val="uk-UA" w:bidi="ar-SA"/>
        </w:rPr>
        <w:t>В рамках галузі «Мистецтво» у школі викладаються  окремі курси: «Музичне мистецтво» та «Образотворче мистецтво»</w:t>
      </w:r>
      <w:r w:rsidR="00D4223C">
        <w:rPr>
          <w:rFonts w:ascii="Times New Roman" w:eastAsia="Calibri" w:hAnsi="Times New Roman" w:cs="Times New Roman"/>
          <w:color w:val="auto"/>
          <w:sz w:val="28"/>
          <w:lang w:val="uk-UA" w:bidi="ar-SA"/>
        </w:rPr>
        <w:t xml:space="preserve"> у 5-7 класах та інтегрований курс «Мистецтво» у 8-9 класах.</w:t>
      </w:r>
    </w:p>
    <w:p w:rsidR="005A3849" w:rsidRPr="00523D1A" w:rsidRDefault="005A3849" w:rsidP="005A3849">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A3849" w:rsidRPr="00D4223C" w:rsidRDefault="005A3849" w:rsidP="005A3849">
      <w:pPr>
        <w:widowControl/>
        <w:shd w:val="clear" w:color="auto" w:fill="FFFFFF"/>
        <w:ind w:firstLine="709"/>
        <w:jc w:val="both"/>
        <w:rPr>
          <w:rFonts w:ascii="Times New Roman" w:eastAsia="Calibri" w:hAnsi="Times New Roman" w:cs="Times New Roman"/>
          <w:b/>
          <w:i/>
          <w:color w:val="FF0000"/>
          <w:sz w:val="28"/>
          <w:szCs w:val="28"/>
          <w:lang w:val="uk-UA" w:bidi="ar-SA"/>
        </w:rPr>
      </w:pPr>
      <w:r w:rsidRPr="006243FE">
        <w:rPr>
          <w:rFonts w:ascii="Times New Roman" w:eastAsia="Calibri" w:hAnsi="Times New Roman" w:cs="Times New Roman"/>
          <w:color w:val="auto"/>
          <w:sz w:val="28"/>
          <w:szCs w:val="28"/>
          <w:lang w:val="uk-UA" w:bidi="ar-SA"/>
        </w:rPr>
        <w:t xml:space="preserve">Змістове наповнення предмета «Фізична культура» сформоване з варіативних модулів відповідно до </w:t>
      </w:r>
      <w:proofErr w:type="spellStart"/>
      <w:r w:rsidRPr="006243FE">
        <w:rPr>
          <w:rFonts w:ascii="Times New Roman" w:eastAsia="Calibri" w:hAnsi="Times New Roman" w:cs="Times New Roman"/>
          <w:color w:val="auto"/>
          <w:sz w:val="28"/>
          <w:szCs w:val="28"/>
          <w:lang w:val="uk-UA" w:bidi="ar-SA"/>
        </w:rPr>
        <w:t>статево-вікових</w:t>
      </w:r>
      <w:proofErr w:type="spellEnd"/>
      <w:r w:rsidRPr="006243FE">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w:t>
      </w:r>
      <w:r w:rsidRPr="00FF253A">
        <w:rPr>
          <w:rFonts w:ascii="Times New Roman" w:eastAsia="Calibri" w:hAnsi="Times New Roman" w:cs="Times New Roman"/>
          <w:color w:val="auto"/>
          <w:sz w:val="28"/>
          <w:szCs w:val="28"/>
          <w:lang w:val="uk-UA" w:bidi="ar-SA"/>
        </w:rPr>
        <w:t>традицій</w:t>
      </w:r>
      <w:r w:rsidR="008354F7">
        <w:rPr>
          <w:rFonts w:ascii="Times New Roman" w:eastAsia="Calibri" w:hAnsi="Times New Roman" w:cs="Times New Roman"/>
          <w:color w:val="auto"/>
          <w:sz w:val="28"/>
          <w:szCs w:val="28"/>
          <w:lang w:val="uk-UA" w:bidi="ar-SA"/>
        </w:rPr>
        <w:t>.</w:t>
      </w:r>
      <w:r w:rsidRPr="00FF253A">
        <w:rPr>
          <w:rFonts w:ascii="Times New Roman" w:eastAsia="Calibri" w:hAnsi="Times New Roman" w:cs="Times New Roman"/>
          <w:color w:val="auto"/>
          <w:sz w:val="28"/>
          <w:szCs w:val="28"/>
          <w:lang w:val="uk-UA" w:bidi="ar-SA"/>
        </w:rPr>
        <w:t xml:space="preserve"> </w:t>
      </w:r>
    </w:p>
    <w:p w:rsidR="005A3849" w:rsidRDefault="005A3849" w:rsidP="005A3849">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6951F4" w:rsidRPr="00523D1A" w:rsidRDefault="006951F4" w:rsidP="005A3849">
      <w:pPr>
        <w:widowControl/>
        <w:ind w:right="85" w:firstLine="709"/>
        <w:jc w:val="both"/>
        <w:rPr>
          <w:rFonts w:ascii="Calibri" w:eastAsia="Calibri" w:hAnsi="Calibri" w:cs="Times New Roman"/>
          <w:color w:val="auto"/>
          <w:sz w:val="22"/>
          <w:szCs w:val="22"/>
          <w:lang w:val="uk-UA" w:bidi="ar-SA"/>
        </w:rPr>
      </w:pPr>
    </w:p>
    <w:p w:rsidR="005A3849" w:rsidRDefault="005A3849" w:rsidP="005A3849">
      <w:pPr>
        <w:widowControl/>
        <w:ind w:firstLine="709"/>
        <w:jc w:val="both"/>
        <w:rPr>
          <w:rFonts w:ascii="Times New Roman" w:eastAsia="Calibri" w:hAnsi="Times New Roman" w:cs="Times New Roman"/>
          <w:b/>
          <w:i/>
          <w:color w:val="auto"/>
          <w:sz w:val="28"/>
          <w:szCs w:val="28"/>
          <w:lang w:val="uk-UA" w:bidi="ar-SA"/>
        </w:rPr>
      </w:pPr>
    </w:p>
    <w:p w:rsidR="005A3849" w:rsidRDefault="005A3849" w:rsidP="005A3849">
      <w:pPr>
        <w:widowControl/>
        <w:ind w:firstLine="709"/>
        <w:jc w:val="both"/>
        <w:rPr>
          <w:rFonts w:ascii="Times New Roman" w:eastAsia="Calibri" w:hAnsi="Times New Roman" w:cs="Times New Roman"/>
          <w:b/>
          <w:i/>
          <w:color w:val="auto"/>
          <w:sz w:val="28"/>
          <w:szCs w:val="28"/>
          <w:lang w:val="uk-UA" w:bidi="ar-SA"/>
        </w:rPr>
      </w:pPr>
    </w:p>
    <w:p w:rsidR="005A3849" w:rsidRDefault="005A3849" w:rsidP="005A3849">
      <w:pPr>
        <w:widowControl/>
        <w:ind w:firstLine="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b/>
          <w:i/>
          <w:color w:val="auto"/>
          <w:sz w:val="28"/>
          <w:szCs w:val="28"/>
          <w:lang w:val="uk-UA" w:bidi="ar-SA"/>
        </w:rPr>
        <w:t>Основні особливості робочого навчального плану школи ІІ ступеня</w:t>
      </w:r>
    </w:p>
    <w:p w:rsidR="005A3849" w:rsidRDefault="005A3849" w:rsidP="005A3849">
      <w:pPr>
        <w:widowControl/>
        <w:ind w:firstLine="709"/>
        <w:jc w:val="both"/>
        <w:rPr>
          <w:rFonts w:ascii="Times New Roman" w:eastAsia="Calibri" w:hAnsi="Times New Roman" w:cs="Times New Roman"/>
          <w:b/>
          <w:i/>
          <w:color w:val="auto"/>
          <w:sz w:val="28"/>
          <w:szCs w:val="28"/>
          <w:lang w:val="uk-UA" w:bidi="ar-SA"/>
        </w:rPr>
      </w:pPr>
    </w:p>
    <w:p w:rsidR="005A3849" w:rsidRDefault="005A3849" w:rsidP="005A3849">
      <w:pPr>
        <w:widowControl/>
        <w:ind w:firstLine="709"/>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Допрофільна</w:t>
      </w:r>
      <w:proofErr w:type="spellEnd"/>
      <w:r>
        <w:rPr>
          <w:rFonts w:ascii="Times New Roman" w:eastAsia="Calibri" w:hAnsi="Times New Roman" w:cs="Times New Roman"/>
          <w:color w:val="auto"/>
          <w:sz w:val="28"/>
          <w:szCs w:val="28"/>
          <w:lang w:val="uk-UA" w:bidi="ar-SA"/>
        </w:rPr>
        <w:t xml:space="preserve"> підготовка здійснюється за рахунок  курсів за вибором, факультативів, індивідуальних та групових занять. Відповідно до запитів учнів, визначених анкетуванням, заяв батьків, створено мережу курсів за вибором, факультативів, індивідуальних та групових занять, які сприятимуть задоволенню освітніх потреб учнів  та готуватимуть їх до свідомого обрання профілю у старшій школі й участі в олімпіадах і конкурсах, оскільки спрямовані на роботу зі здібними та обдарованими учнями.</w:t>
      </w:r>
    </w:p>
    <w:p w:rsidR="005A3849" w:rsidRDefault="005A3849" w:rsidP="005A3849">
      <w:pPr>
        <w:widowControl/>
        <w:jc w:val="both"/>
        <w:rPr>
          <w:rFonts w:ascii="Times New Roman" w:eastAsia="Calibri" w:hAnsi="Times New Roman" w:cs="Times New Roman"/>
          <w:b/>
          <w:i/>
          <w:color w:val="auto"/>
          <w:sz w:val="28"/>
          <w:szCs w:val="28"/>
          <w:lang w:val="uk-UA" w:bidi="ar-SA"/>
        </w:rPr>
      </w:pPr>
    </w:p>
    <w:p w:rsidR="005A3849" w:rsidRDefault="005A3849" w:rsidP="005A3849">
      <w:pPr>
        <w:widowControl/>
        <w:ind w:firstLine="709"/>
        <w:jc w:val="both"/>
        <w:rPr>
          <w:rFonts w:ascii="Times New Roman" w:eastAsia="Calibri" w:hAnsi="Times New Roman" w:cs="Times New Roman"/>
          <w:b/>
          <w:i/>
          <w:color w:val="auto"/>
          <w:sz w:val="28"/>
          <w:szCs w:val="28"/>
          <w:lang w:val="uk-UA" w:bidi="ar-SA"/>
        </w:rPr>
      </w:pPr>
      <w:r w:rsidRPr="004B467A">
        <w:rPr>
          <w:rFonts w:ascii="Times New Roman" w:eastAsia="Calibri" w:hAnsi="Times New Roman" w:cs="Times New Roman"/>
          <w:b/>
          <w:i/>
          <w:color w:val="auto"/>
          <w:sz w:val="28"/>
          <w:szCs w:val="28"/>
          <w:lang w:val="uk-UA" w:bidi="ar-SA"/>
        </w:rPr>
        <w:t>Очікувані резуль</w:t>
      </w:r>
      <w:r>
        <w:rPr>
          <w:rFonts w:ascii="Times New Roman" w:eastAsia="Calibri" w:hAnsi="Times New Roman" w:cs="Times New Roman"/>
          <w:b/>
          <w:i/>
          <w:color w:val="auto"/>
          <w:sz w:val="28"/>
          <w:szCs w:val="28"/>
          <w:lang w:val="uk-UA" w:bidi="ar-SA"/>
        </w:rPr>
        <w:t>тати навчання здобувачів освіти</w:t>
      </w:r>
    </w:p>
    <w:p w:rsidR="005A3849" w:rsidRDefault="005A3849" w:rsidP="005A3849">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w:t>
      </w: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p>
    <w:tbl>
      <w:tblPr>
        <w:tblW w:w="1066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153"/>
      </w:tblGrid>
      <w:tr w:rsidR="005A3849" w:rsidRPr="00523D1A" w:rsidTr="005A384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71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w:t>
            </w:r>
            <w:r w:rsidRPr="00523D1A">
              <w:rPr>
                <w:rFonts w:ascii="Times New Roman" w:eastAsia="Times New Roman" w:hAnsi="Times New Roman" w:cs="Times New Roman"/>
                <w:color w:val="auto"/>
                <w:sz w:val="28"/>
                <w:szCs w:val="28"/>
                <w:highlight w:val="white"/>
                <w:lang w:val="uk-UA" w:bidi="ar-SA"/>
              </w:rPr>
              <w:lastRenderedPageBreak/>
              <w:t>її отримання; усвідомлення важливості інформаційних технологій для ефективного розв’язування математичних задач.</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A3849"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A3849" w:rsidRPr="0072376B"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w:t>
            </w:r>
            <w:r w:rsidRPr="00523D1A">
              <w:rPr>
                <w:rFonts w:ascii="Times New Roman" w:eastAsia="Times New Roman" w:hAnsi="Times New Roman" w:cs="Times New Roman"/>
                <w:color w:val="auto"/>
                <w:sz w:val="28"/>
                <w:szCs w:val="28"/>
                <w:highlight w:val="white"/>
                <w:lang w:val="uk-UA" w:bidi="ar-SA"/>
              </w:rPr>
              <w:lastRenderedPageBreak/>
              <w:t>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A3849"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A3849" w:rsidRPr="00523D1A" w:rsidRDefault="005A3849" w:rsidP="005A3849">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A3849" w:rsidRPr="00523D1A" w:rsidRDefault="005A3849" w:rsidP="005A384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A3849" w:rsidRPr="00523D1A" w:rsidRDefault="005A3849" w:rsidP="005A3849">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w:t>
      </w:r>
      <w:r>
        <w:rPr>
          <w:rFonts w:ascii="Times New Roman" w:eastAsia="Arial" w:hAnsi="Times New Roman" w:cs="Times New Roman"/>
          <w:sz w:val="28"/>
          <w:szCs w:val="28"/>
          <w:highlight w:val="white"/>
          <w:lang w:val="uk-UA" w:eastAsia="uk-UA" w:bidi="ar-SA"/>
        </w:rPr>
        <w:t xml:space="preserve">а громадянська компетентності формуються </w:t>
      </w:r>
      <w:r w:rsidRPr="00523D1A">
        <w:rPr>
          <w:rFonts w:ascii="Times New Roman" w:eastAsia="Arial" w:hAnsi="Times New Roman" w:cs="Times New Roman"/>
          <w:sz w:val="28"/>
          <w:szCs w:val="28"/>
          <w:highlight w:val="white"/>
          <w:lang w:val="uk-UA" w:eastAsia="uk-UA" w:bidi="ar-SA"/>
        </w:rPr>
        <w:t xml:space="preserve">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окремих предметів та предметних циклів; їх врахов</w:t>
      </w:r>
      <w:r>
        <w:rPr>
          <w:rFonts w:ascii="Times New Roman" w:eastAsia="Times New Roman" w:hAnsi="Times New Roman" w:cs="Arial"/>
          <w:sz w:val="28"/>
          <w:szCs w:val="28"/>
          <w:highlight w:val="white"/>
          <w:lang w:val="uk-UA" w:eastAsia="uk-UA" w:bidi="ar-SA"/>
        </w:rPr>
        <w:t>ано</w:t>
      </w:r>
      <w:r w:rsidRPr="00523D1A">
        <w:rPr>
          <w:rFonts w:ascii="Times New Roman" w:eastAsia="Times New Roman" w:hAnsi="Times New Roman" w:cs="Arial"/>
          <w:sz w:val="28"/>
          <w:szCs w:val="28"/>
          <w:highlight w:val="white"/>
          <w:lang w:val="uk-UA" w:eastAsia="uk-UA" w:bidi="ar-SA"/>
        </w:rPr>
        <w:t xml:space="preserve">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w:t>
      </w:r>
      <w:r w:rsidRPr="00523D1A">
        <w:rPr>
          <w:rFonts w:ascii="Times New Roman" w:eastAsia="Times New Roman" w:hAnsi="Times New Roman" w:cs="Arial"/>
          <w:sz w:val="28"/>
          <w:szCs w:val="28"/>
          <w:highlight w:val="white"/>
          <w:lang w:val="uk-UA" w:eastAsia="uk-UA" w:bidi="ar-SA"/>
        </w:rPr>
        <w:lastRenderedPageBreak/>
        <w:t>уявлень про суспільство в цілому, розвивають здатність застосовувати отримані знання у різних ситуаціях.</w:t>
      </w:r>
    </w:p>
    <w:p w:rsidR="005A3849" w:rsidRDefault="005A3849" w:rsidP="005A3849">
      <w:pPr>
        <w:widowControl/>
        <w:ind w:firstLine="709"/>
        <w:jc w:val="both"/>
        <w:rPr>
          <w:rFonts w:ascii="Times New Roman" w:eastAsia="Times New Roman" w:hAnsi="Times New Roman" w:cs="Times New Roman"/>
          <w:b/>
          <w:i/>
          <w:color w:val="auto"/>
          <w:sz w:val="28"/>
          <w:szCs w:val="28"/>
          <w:highlight w:val="white"/>
          <w:lang w:val="uk-UA" w:bidi="ar-SA"/>
        </w:rPr>
      </w:pPr>
    </w:p>
    <w:p w:rsidR="005A3849" w:rsidRDefault="005A3849" w:rsidP="005A3849">
      <w:pPr>
        <w:widowControl/>
        <w:ind w:firstLine="709"/>
        <w:jc w:val="both"/>
        <w:rPr>
          <w:rFonts w:ascii="Times New Roman" w:eastAsia="Times New Roman" w:hAnsi="Times New Roman" w:cs="Times New Roman"/>
          <w:b/>
          <w:i/>
          <w:color w:val="auto"/>
          <w:sz w:val="28"/>
          <w:szCs w:val="28"/>
          <w:highlight w:val="white"/>
          <w:lang w:val="uk-UA" w:bidi="ar-SA"/>
        </w:rPr>
      </w:pPr>
    </w:p>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FF253A">
        <w:rPr>
          <w:rFonts w:ascii="Times New Roman" w:eastAsia="Times New Roman" w:hAnsi="Times New Roman" w:cs="Times New Roman"/>
          <w:b/>
          <w:i/>
          <w:color w:val="auto"/>
          <w:sz w:val="28"/>
          <w:szCs w:val="28"/>
          <w:highlight w:val="white"/>
          <w:lang w:val="uk-UA" w:bidi="ar-SA"/>
        </w:rPr>
        <w:t xml:space="preserve">Навчання за наскрізними лініями </w:t>
      </w:r>
      <w:r w:rsidRPr="00523D1A">
        <w:rPr>
          <w:rFonts w:ascii="Times New Roman" w:eastAsia="Times New Roman" w:hAnsi="Times New Roman" w:cs="Times New Roman"/>
          <w:color w:val="auto"/>
          <w:sz w:val="28"/>
          <w:szCs w:val="28"/>
          <w:highlight w:val="white"/>
          <w:lang w:val="uk-UA" w:bidi="ar-SA"/>
        </w:rPr>
        <w:t>реалізується насамперед через:</w:t>
      </w:r>
    </w:p>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w:t>
      </w:r>
      <w:r w:rsidR="00D4223C">
        <w:rPr>
          <w:rFonts w:ascii="Times New Roman" w:eastAsia="Times New Roman" w:hAnsi="Times New Roman" w:cs="Times New Roman"/>
          <w:color w:val="auto"/>
          <w:sz w:val="28"/>
          <w:szCs w:val="28"/>
          <w:highlight w:val="white"/>
          <w:lang w:val="uk-UA" w:bidi="ar-SA"/>
        </w:rPr>
        <w:t>ання, реалізуються предметні</w:t>
      </w:r>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p>
    <w:p w:rsidR="00367791" w:rsidRPr="00523D1A" w:rsidRDefault="00367791" w:rsidP="005A3849">
      <w:pPr>
        <w:widowControl/>
        <w:ind w:firstLine="709"/>
        <w:jc w:val="both"/>
        <w:rPr>
          <w:rFonts w:ascii="Times New Roman" w:eastAsia="Times New Roman" w:hAnsi="Times New Roman" w:cs="Times New Roman"/>
          <w:color w:val="auto"/>
          <w:sz w:val="28"/>
          <w:szCs w:val="28"/>
          <w:highlight w:val="white"/>
          <w:lang w:val="uk-UA" w:bidi="ar-SA"/>
        </w:rPr>
      </w:pPr>
    </w:p>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p>
    <w:tbl>
      <w:tblPr>
        <w:tblW w:w="110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9526"/>
      </w:tblGrid>
      <w:tr w:rsidR="005A3849" w:rsidRPr="00523D1A" w:rsidTr="005A3849">
        <w:trPr>
          <w:trHeight w:val="20"/>
        </w:trPr>
        <w:tc>
          <w:tcPr>
            <w:tcW w:w="1499" w:type="dxa"/>
          </w:tcPr>
          <w:p w:rsidR="005A3849" w:rsidRPr="00523D1A" w:rsidRDefault="005A3849" w:rsidP="005A3849">
            <w:pPr>
              <w:widowControl/>
              <w:jc w:val="center"/>
              <w:rPr>
                <w:rFonts w:ascii="Times New Roman" w:eastAsia="Times New Roman" w:hAnsi="Times New Roman" w:cs="Times New Roman"/>
                <w:b/>
                <w:color w:val="auto"/>
                <w:sz w:val="28"/>
                <w:szCs w:val="28"/>
                <w:lang w:val="uk-UA" w:bidi="ar-SA"/>
              </w:rPr>
            </w:pPr>
            <w:r w:rsidRPr="00283A4C">
              <w:rPr>
                <w:rFonts w:ascii="Times New Roman" w:eastAsia="Times New Roman" w:hAnsi="Times New Roman" w:cs="Times New Roman"/>
                <w:b/>
                <w:color w:val="auto"/>
                <w:szCs w:val="28"/>
                <w:lang w:val="uk-UA" w:bidi="ar-SA"/>
              </w:rPr>
              <w:t>Наскрізна лінія</w:t>
            </w:r>
          </w:p>
        </w:tc>
        <w:tc>
          <w:tcPr>
            <w:tcW w:w="9526" w:type="dxa"/>
          </w:tcPr>
          <w:p w:rsidR="005A3849" w:rsidRPr="00523D1A" w:rsidRDefault="005A3849" w:rsidP="005A3849">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A3849" w:rsidRPr="007014EC" w:rsidTr="005A3849">
        <w:trPr>
          <w:cantSplit/>
          <w:trHeight w:val="20"/>
        </w:trPr>
        <w:tc>
          <w:tcPr>
            <w:tcW w:w="1499" w:type="dxa"/>
            <w:textDirection w:val="btLr"/>
          </w:tcPr>
          <w:p w:rsidR="005A3849" w:rsidRPr="00523D1A" w:rsidRDefault="005A3849" w:rsidP="005A3849">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526" w:type="dxa"/>
          </w:tcPr>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A3849" w:rsidRPr="00523D1A" w:rsidRDefault="005A3849" w:rsidP="005A3849">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A3849" w:rsidRPr="007014EC" w:rsidTr="005A3849">
        <w:trPr>
          <w:cantSplit/>
          <w:trHeight w:val="20"/>
        </w:trPr>
        <w:tc>
          <w:tcPr>
            <w:tcW w:w="1499" w:type="dxa"/>
            <w:textDirection w:val="btLr"/>
          </w:tcPr>
          <w:p w:rsidR="005A3849" w:rsidRPr="00523D1A" w:rsidRDefault="005A3849" w:rsidP="005A3849">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9526" w:type="dxa"/>
          </w:tcPr>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23D1A">
              <w:rPr>
                <w:rFonts w:ascii="Times New Roman" w:eastAsia="Times New Roman" w:hAnsi="Times New Roman" w:cs="Times New Roman"/>
                <w:color w:val="auto"/>
                <w:sz w:val="28"/>
                <w:szCs w:val="28"/>
                <w:highlight w:val="white"/>
                <w:lang w:val="uk-UA" w:bidi="ar-SA"/>
              </w:rPr>
              <w:t>роботи</w:t>
            </w:r>
            <w:proofErr w:type="spellEnd"/>
            <w:r w:rsidRPr="00523D1A">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A3849" w:rsidRPr="00523D1A" w:rsidRDefault="005A3849" w:rsidP="005A3849">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A3849" w:rsidRPr="007014EC" w:rsidTr="005A3849">
        <w:trPr>
          <w:cantSplit/>
          <w:trHeight w:val="20"/>
        </w:trPr>
        <w:tc>
          <w:tcPr>
            <w:tcW w:w="1499" w:type="dxa"/>
            <w:textDirection w:val="btLr"/>
          </w:tcPr>
          <w:p w:rsidR="005A3849" w:rsidRPr="00523D1A" w:rsidRDefault="005A3849" w:rsidP="005A3849">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9526" w:type="dxa"/>
          </w:tcPr>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A3849" w:rsidRPr="00523D1A" w:rsidRDefault="005A3849" w:rsidP="005A3849">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A3849" w:rsidRPr="007014EC" w:rsidTr="005A3849">
        <w:trPr>
          <w:cantSplit/>
          <w:trHeight w:val="20"/>
        </w:trPr>
        <w:tc>
          <w:tcPr>
            <w:tcW w:w="1499" w:type="dxa"/>
            <w:textDirection w:val="btLr"/>
          </w:tcPr>
          <w:p w:rsidR="005A3849" w:rsidRPr="00523D1A" w:rsidRDefault="005A3849" w:rsidP="005A3849">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9526" w:type="dxa"/>
          </w:tcPr>
          <w:p w:rsidR="005A3849" w:rsidRPr="00523D1A"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A3849" w:rsidRPr="00523D1A" w:rsidRDefault="005A3849" w:rsidP="005A3849">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A3849" w:rsidRPr="00523D1A" w:rsidRDefault="005A3849" w:rsidP="005A3849">
      <w:pPr>
        <w:widowControl/>
        <w:jc w:val="both"/>
        <w:rPr>
          <w:rFonts w:ascii="Times New Roman" w:eastAsia="Times New Roman" w:hAnsi="Times New Roman" w:cs="Times New Roman"/>
          <w:color w:val="auto"/>
          <w:sz w:val="18"/>
          <w:szCs w:val="18"/>
          <w:highlight w:val="white"/>
          <w:lang w:val="uk-UA" w:bidi="ar-SA"/>
        </w:rPr>
      </w:pP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i/>
          <w:color w:val="auto"/>
          <w:sz w:val="28"/>
          <w:szCs w:val="28"/>
          <w:lang w:val="uk-UA" w:bidi="ar-SA"/>
        </w:rPr>
        <w:t>.</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w:t>
      </w:r>
      <w:r>
        <w:rPr>
          <w:rFonts w:ascii="Times New Roman" w:eastAsia="Calibri" w:hAnsi="Times New Roman" w:cs="Times New Roman"/>
          <w:color w:val="auto"/>
          <w:sz w:val="28"/>
          <w:szCs w:val="28"/>
          <w:lang w:val="uk-UA" w:bidi="ar-SA"/>
        </w:rPr>
        <w:t xml:space="preserve">зова середня освіта у </w:t>
      </w:r>
      <w:r w:rsidR="00367791">
        <w:rPr>
          <w:rFonts w:ascii="Times New Roman" w:eastAsia="Calibri" w:hAnsi="Times New Roman" w:cs="Times New Roman"/>
          <w:color w:val="auto"/>
          <w:sz w:val="28"/>
          <w:szCs w:val="28"/>
          <w:lang w:val="uk-UA" w:bidi="ar-SA"/>
        </w:rPr>
        <w:t>Чернихівській</w:t>
      </w:r>
      <w:r>
        <w:rPr>
          <w:rFonts w:ascii="Times New Roman" w:eastAsia="Calibri" w:hAnsi="Times New Roman" w:cs="Times New Roman"/>
          <w:color w:val="auto"/>
          <w:sz w:val="28"/>
          <w:szCs w:val="28"/>
          <w:lang w:val="uk-UA" w:bidi="ar-SA"/>
        </w:rPr>
        <w:t xml:space="preserve"> ЗОШ І-ІІІ ступенів </w:t>
      </w:r>
      <w:r w:rsidR="00367791">
        <w:rPr>
          <w:rFonts w:ascii="Times New Roman" w:eastAsia="Calibri" w:hAnsi="Times New Roman" w:cs="Times New Roman"/>
          <w:color w:val="auto"/>
          <w:sz w:val="28"/>
          <w:szCs w:val="28"/>
          <w:lang w:val="uk-UA" w:bidi="ar-SA"/>
        </w:rPr>
        <w:t>Тернопільської міської ради</w:t>
      </w:r>
      <w:r w:rsidRPr="00523D1A">
        <w:rPr>
          <w:rFonts w:ascii="Times New Roman" w:eastAsia="Calibri" w:hAnsi="Times New Roman" w:cs="Times New Roman"/>
          <w:color w:val="auto"/>
          <w:sz w:val="28"/>
          <w:szCs w:val="28"/>
          <w:lang w:val="uk-UA" w:bidi="ar-SA"/>
        </w:rPr>
        <w:t xml:space="preserve">, як правило, </w:t>
      </w:r>
      <w:r>
        <w:rPr>
          <w:rFonts w:ascii="Times New Roman" w:eastAsia="Calibri" w:hAnsi="Times New Roman" w:cs="Times New Roman"/>
          <w:color w:val="auto"/>
          <w:sz w:val="28"/>
          <w:szCs w:val="28"/>
          <w:lang w:val="uk-UA" w:bidi="ar-SA"/>
        </w:rPr>
        <w:t xml:space="preserve">здобувається </w:t>
      </w:r>
      <w:r w:rsidRPr="00523D1A">
        <w:rPr>
          <w:rFonts w:ascii="Times New Roman" w:eastAsia="Calibri" w:hAnsi="Times New Roman" w:cs="Times New Roman"/>
          <w:color w:val="auto"/>
          <w:sz w:val="28"/>
          <w:szCs w:val="28"/>
          <w:lang w:val="uk-UA" w:bidi="ar-SA"/>
        </w:rPr>
        <w:t>після з</w:t>
      </w:r>
      <w:r>
        <w:rPr>
          <w:rFonts w:ascii="Times New Roman" w:eastAsia="Calibri" w:hAnsi="Times New Roman" w:cs="Times New Roman"/>
          <w:color w:val="auto"/>
          <w:sz w:val="28"/>
          <w:szCs w:val="28"/>
          <w:lang w:val="uk-UA" w:bidi="ar-SA"/>
        </w:rPr>
        <w:t>авершення</w:t>
      </w:r>
      <w:r w:rsidRPr="00523D1A">
        <w:rPr>
          <w:rFonts w:ascii="Times New Roman" w:eastAsia="Calibri" w:hAnsi="Times New Roman" w:cs="Times New Roman"/>
          <w:color w:val="auto"/>
          <w:sz w:val="28"/>
          <w:szCs w:val="28"/>
          <w:lang w:val="uk-UA" w:bidi="ar-SA"/>
        </w:rPr>
        <w:t xml:space="preserve"> початкової освіти. Діти, які здобули початкову освіту на 1 вересня поточного навчального року</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повинні розпочинати здобуття базової середньої освіти цього ж навчального року.</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Перелік освітніх галузей</w:t>
      </w:r>
      <w:r w:rsidRPr="00523D1A">
        <w:rPr>
          <w:rFonts w:ascii="Times New Roman" w:eastAsia="Calibri" w:hAnsi="Times New Roman" w:cs="Times New Roman"/>
          <w:i/>
          <w:color w:val="auto"/>
          <w:sz w:val="28"/>
          <w:szCs w:val="28"/>
          <w:lang w:val="uk-UA" w:bidi="ar-SA"/>
        </w:rPr>
        <w:t>.</w:t>
      </w:r>
      <w:r>
        <w:rPr>
          <w:rFonts w:ascii="Times New Roman" w:eastAsia="Calibri" w:hAnsi="Times New Roman" w:cs="Times New Roman"/>
          <w:color w:val="auto"/>
          <w:sz w:val="28"/>
          <w:szCs w:val="28"/>
          <w:lang w:val="uk-UA" w:bidi="ar-SA"/>
        </w:rPr>
        <w:t xml:space="preserve"> О</w:t>
      </w:r>
      <w:r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A3849" w:rsidRPr="00523D1A" w:rsidRDefault="005A3849" w:rsidP="005A3849">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A3849" w:rsidRPr="00523D1A" w:rsidRDefault="005A3849" w:rsidP="005A3849">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A3849" w:rsidRPr="00523D1A" w:rsidRDefault="005A3849" w:rsidP="005A3849">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A3849" w:rsidRPr="00523D1A" w:rsidRDefault="005A3849" w:rsidP="005A3849">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A3849" w:rsidRPr="00523D1A" w:rsidRDefault="005A3849" w:rsidP="005A3849">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A3849" w:rsidRPr="00523D1A" w:rsidRDefault="005A3849" w:rsidP="005A3849">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A3849" w:rsidRDefault="005A3849" w:rsidP="005A3849">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lastRenderedPageBreak/>
        <w:t>Рекомендовані форми організації освітнього процесу</w:t>
      </w:r>
      <w:r w:rsidRPr="00523D1A">
        <w:rPr>
          <w:rFonts w:ascii="Times New Roman" w:eastAsia="Calibri" w:hAnsi="Times New Roman" w:cs="Times New Roman"/>
          <w:i/>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A3849" w:rsidRPr="00523D1A"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A3849" w:rsidRPr="00523D1A"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A3849" w:rsidRPr="00523D1A"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A3849" w:rsidRPr="00523D1A"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A3849" w:rsidRPr="00523D1A"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A3849" w:rsidRPr="00523D1A"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A3849" w:rsidRPr="00523D1A"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Можливо п</w:t>
      </w:r>
      <w:r w:rsidR="00367791">
        <w:rPr>
          <w:rFonts w:ascii="Times New Roman" w:eastAsia="Times New Roman" w:hAnsi="Times New Roman" w:cs="Times New Roman"/>
          <w:color w:val="auto"/>
          <w:sz w:val="28"/>
          <w:szCs w:val="28"/>
          <w:lang w:val="uk-UA" w:eastAsia="uk-UA" w:bidi="ar-SA"/>
        </w:rPr>
        <w:t>роводити заняття в малих групах</w:t>
      </w:r>
      <w:r w:rsidRPr="00523D1A">
        <w:rPr>
          <w:rFonts w:ascii="Times New Roman" w:eastAsia="Times New Roman" w:hAnsi="Times New Roman" w:cs="Times New Roman"/>
          <w:color w:val="auto"/>
          <w:sz w:val="28"/>
          <w:szCs w:val="28"/>
          <w:lang w:val="uk-UA" w:eastAsia="uk-UA" w:bidi="ar-SA"/>
        </w:rPr>
        <w:t xml:space="preserve">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A3849" w:rsidRPr="00523D1A"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A3849" w:rsidRPr="00523D1A"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A3849" w:rsidRDefault="005A3849" w:rsidP="005A3849">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A3849" w:rsidRDefault="005A3849" w:rsidP="005A3849">
      <w:pPr>
        <w:widowControl/>
        <w:shd w:val="clear" w:color="auto" w:fill="FFFFFF"/>
        <w:jc w:val="both"/>
        <w:rPr>
          <w:rFonts w:ascii="Times New Roman" w:eastAsia="Calibri" w:hAnsi="Times New Roman" w:cs="Times New Roman"/>
          <w:b/>
          <w:i/>
          <w:color w:val="auto"/>
          <w:sz w:val="28"/>
          <w:szCs w:val="28"/>
          <w:lang w:val="uk-UA" w:bidi="ar-SA"/>
        </w:rPr>
      </w:pPr>
    </w:p>
    <w:p w:rsidR="005A3849" w:rsidRPr="008D60A8" w:rsidRDefault="005A3849" w:rsidP="005A3849">
      <w:pPr>
        <w:widowControl/>
        <w:shd w:val="clear" w:color="auto" w:fill="FFFFFF"/>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5A3849" w:rsidRPr="008D60A8"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C941E4">
        <w:rPr>
          <w:rFonts w:ascii="Times New Roman" w:eastAsia="Calibri" w:hAnsi="Times New Roman" w:cs="Times New Roman"/>
          <w:b/>
          <w:color w:val="auto"/>
          <w:sz w:val="28"/>
          <w:szCs w:val="28"/>
          <w:u w:val="single"/>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xml:space="preserve"> викладання у школі ІІ ступеня повністю забезпечене кваліфікованими фахівцями</w:t>
      </w:r>
      <w:r w:rsidR="007B5654">
        <w:rPr>
          <w:rFonts w:ascii="Times New Roman" w:eastAsia="Calibri" w:hAnsi="Times New Roman" w:cs="Times New Roman"/>
          <w:color w:val="auto"/>
          <w:sz w:val="28"/>
          <w:szCs w:val="28"/>
          <w:lang w:val="uk-UA" w:bidi="ar-SA"/>
        </w:rPr>
        <w:t>;</w:t>
      </w:r>
    </w:p>
    <w:p w:rsidR="007B5654"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01160">
        <w:rPr>
          <w:rFonts w:ascii="Times New Roman" w:eastAsia="Calibri" w:hAnsi="Times New Roman" w:cs="Times New Roman"/>
          <w:b/>
          <w:color w:val="auto"/>
          <w:sz w:val="28"/>
          <w:szCs w:val="28"/>
          <w:u w:val="single"/>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w:t>
      </w:r>
      <w:r w:rsidR="008354F7">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підручники, які мають гриф МОН</w:t>
      </w:r>
      <w:r w:rsidR="007B5654">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p>
    <w:p w:rsidR="005A3849" w:rsidRPr="008D60A8"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01160">
        <w:rPr>
          <w:rFonts w:ascii="Times New Roman" w:eastAsia="Calibri" w:hAnsi="Times New Roman" w:cs="Times New Roman"/>
          <w:b/>
          <w:color w:val="auto"/>
          <w:sz w:val="28"/>
          <w:szCs w:val="28"/>
          <w:u w:val="single"/>
          <w:lang w:val="uk-UA" w:bidi="ar-SA"/>
        </w:rPr>
        <w:lastRenderedPageBreak/>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учні середньої школи навчаються за кабінетною системою</w:t>
      </w:r>
      <w:r w:rsidRPr="00C167B4">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предметні кабінети, майстерні і спортивна зала обладнані відповідно до вимог Положення про навчальний кабінет та вимог техніки безпеки; </w:t>
      </w:r>
    </w:p>
    <w:p w:rsidR="005A3849" w:rsidRPr="008D60A8"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01160">
        <w:rPr>
          <w:rFonts w:ascii="Times New Roman" w:eastAsia="Calibri" w:hAnsi="Times New Roman" w:cs="Times New Roman"/>
          <w:b/>
          <w:color w:val="auto"/>
          <w:sz w:val="28"/>
          <w:szCs w:val="28"/>
          <w:u w:val="single"/>
          <w:lang w:val="uk-UA" w:bidi="ar-SA"/>
        </w:rPr>
        <w:t>якість проведення навчальних занять</w:t>
      </w:r>
      <w:r>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5A3849" w:rsidRPr="008D60A8" w:rsidRDefault="005A3849" w:rsidP="005A384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01160">
        <w:rPr>
          <w:rFonts w:ascii="Times New Roman" w:eastAsia="Calibri" w:hAnsi="Times New Roman" w:cs="Times New Roman"/>
          <w:b/>
          <w:color w:val="auto"/>
          <w:sz w:val="28"/>
          <w:szCs w:val="28"/>
          <w:u w:val="single"/>
          <w:lang w:val="uk-UA" w:bidi="ar-SA"/>
        </w:rPr>
        <w:t xml:space="preserve">моніторинг досягнення </w:t>
      </w:r>
      <w:r w:rsidRPr="00401160">
        <w:rPr>
          <w:rFonts w:ascii="Times New Roman" w:eastAsia="Times New Roman" w:hAnsi="Times New Roman" w:cs="Times New Roman"/>
          <w:b/>
          <w:color w:val="auto"/>
          <w:sz w:val="28"/>
          <w:szCs w:val="28"/>
          <w:u w:val="single"/>
          <w:lang w:val="uk-UA" w:eastAsia="uk-UA" w:bidi="ar-SA"/>
        </w:rPr>
        <w:t xml:space="preserve">учнями </w:t>
      </w:r>
      <w:r w:rsidRPr="00401160">
        <w:rPr>
          <w:rFonts w:ascii="Times New Roman" w:eastAsia="Calibri" w:hAnsi="Times New Roman" w:cs="Times New Roman"/>
          <w:b/>
          <w:color w:val="auto"/>
          <w:sz w:val="28"/>
          <w:szCs w:val="28"/>
          <w:u w:val="single"/>
          <w:lang w:val="uk-UA" w:bidi="ar-SA"/>
        </w:rPr>
        <w:t>результатів навчання (</w:t>
      </w:r>
      <w:proofErr w:type="spellStart"/>
      <w:r w:rsidRPr="00401160">
        <w:rPr>
          <w:rFonts w:ascii="Times New Roman" w:eastAsia="Calibri" w:hAnsi="Times New Roman" w:cs="Times New Roman"/>
          <w:b/>
          <w:color w:val="auto"/>
          <w:sz w:val="28"/>
          <w:szCs w:val="28"/>
          <w:u w:val="single"/>
          <w:lang w:val="uk-UA" w:bidi="ar-SA"/>
        </w:rPr>
        <w:t>компетентностей</w:t>
      </w:r>
      <w:proofErr w:type="spellEnd"/>
      <w:r w:rsidRPr="00401160">
        <w:rPr>
          <w:rFonts w:ascii="Times New Roman" w:eastAsia="Calibri" w:hAnsi="Times New Roman" w:cs="Times New Roman"/>
          <w:b/>
          <w:color w:val="auto"/>
          <w:sz w:val="28"/>
          <w:szCs w:val="28"/>
          <w:u w:val="single"/>
          <w:lang w:val="uk-UA" w:bidi="ar-SA"/>
        </w:rPr>
        <w:t>)</w:t>
      </w:r>
      <w:r>
        <w:rPr>
          <w:rFonts w:ascii="Times New Roman" w:eastAsia="Calibri" w:hAnsi="Times New Roman" w:cs="Times New Roman"/>
          <w:color w:val="auto"/>
          <w:sz w:val="28"/>
          <w:szCs w:val="28"/>
          <w:lang w:val="uk-UA" w:bidi="ar-SA"/>
        </w:rPr>
        <w:t xml:space="preserve"> проводиться згідно вимог навчальних програм</w:t>
      </w:r>
      <w:r w:rsidR="006951F4">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та обліковується у класному журналі</w:t>
      </w:r>
      <w:r w:rsidRPr="008D60A8">
        <w:rPr>
          <w:rFonts w:ascii="Times New Roman" w:eastAsia="Calibri" w:hAnsi="Times New Roman" w:cs="Times New Roman"/>
          <w:color w:val="auto"/>
          <w:sz w:val="28"/>
          <w:szCs w:val="28"/>
          <w:lang w:val="uk-UA" w:bidi="ar-SA"/>
        </w:rPr>
        <w:t>.</w:t>
      </w:r>
    </w:p>
    <w:p w:rsidR="005D1B7A" w:rsidRPr="000620E2" w:rsidRDefault="005D1B7A" w:rsidP="005D1B7A">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w:t>
      </w:r>
      <w:r>
        <w:rPr>
          <w:rFonts w:ascii="Times New Roman" w:eastAsia="Calibri" w:hAnsi="Times New Roman" w:cs="Times New Roman"/>
          <w:color w:val="auto"/>
          <w:sz w:val="28"/>
          <w:szCs w:val="28"/>
          <w:lang w:val="uk-UA" w:bidi="ar-SA"/>
        </w:rPr>
        <w:t xml:space="preserve"> ІІ ступеня</w:t>
      </w:r>
      <w:r w:rsidRPr="00C167B4">
        <w:rPr>
          <w:rFonts w:ascii="Times New Roman" w:eastAsia="Calibri" w:hAnsi="Times New Roman" w:cs="Times New Roman"/>
          <w:color w:val="auto"/>
          <w:sz w:val="28"/>
          <w:szCs w:val="28"/>
          <w:lang w:val="uk-UA" w:bidi="ar-SA"/>
        </w:rPr>
        <w:t xml:space="preserve"> та перелік освітніх компонентів, що передбачені відповідною освітньою програмою, оприлюдн</w:t>
      </w:r>
      <w:r>
        <w:rPr>
          <w:rFonts w:ascii="Times New Roman" w:eastAsia="Calibri" w:hAnsi="Times New Roman" w:cs="Times New Roman"/>
          <w:color w:val="auto"/>
          <w:sz w:val="28"/>
          <w:szCs w:val="28"/>
          <w:lang w:val="uk-UA" w:bidi="ar-SA"/>
        </w:rPr>
        <w:t>ені</w:t>
      </w:r>
      <w:r w:rsidRPr="00C167B4">
        <w:rPr>
          <w:rFonts w:ascii="Times New Roman" w:eastAsia="Calibri" w:hAnsi="Times New Roman" w:cs="Times New Roman"/>
          <w:color w:val="auto"/>
          <w:sz w:val="28"/>
          <w:szCs w:val="28"/>
          <w:lang w:val="uk-UA" w:bidi="ar-SA"/>
        </w:rPr>
        <w:t xml:space="preserve">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w:t>
      </w:r>
      <w:r>
        <w:rPr>
          <w:rFonts w:ascii="Times New Roman" w:eastAsia="Calibri" w:hAnsi="Times New Roman" w:cs="Times New Roman"/>
          <w:color w:val="auto"/>
          <w:sz w:val="28"/>
          <w:szCs w:val="28"/>
          <w:lang w:val="uk-UA" w:bidi="ar-SA"/>
        </w:rPr>
        <w:t xml:space="preserve">  </w:t>
      </w:r>
      <w:hyperlink r:id="rId14" w:history="1">
        <w:r w:rsidRPr="000620E2">
          <w:rPr>
            <w:rStyle w:val="a3"/>
            <w:rFonts w:ascii="Times New Roman" w:hAnsi="Times New Roman" w:cs="Times New Roman"/>
          </w:rPr>
          <w:t>https</w:t>
        </w:r>
        <w:r w:rsidRPr="000620E2">
          <w:rPr>
            <w:rStyle w:val="a3"/>
            <w:rFonts w:ascii="Times New Roman" w:hAnsi="Times New Roman" w:cs="Times New Roman"/>
            <w:lang w:val="uk-UA"/>
          </w:rPr>
          <w:t>://</w:t>
        </w:r>
        <w:proofErr w:type="spellStart"/>
        <w:r w:rsidRPr="000620E2">
          <w:rPr>
            <w:rStyle w:val="a3"/>
            <w:rFonts w:ascii="Times New Roman" w:hAnsi="Times New Roman" w:cs="Times New Roman"/>
          </w:rPr>
          <w:t>chernyhiv</w:t>
        </w:r>
        <w:proofErr w:type="spellEnd"/>
        <w:r w:rsidRPr="000620E2">
          <w:rPr>
            <w:rStyle w:val="a3"/>
            <w:rFonts w:ascii="Times New Roman" w:hAnsi="Times New Roman" w:cs="Times New Roman"/>
            <w:lang w:val="uk-UA"/>
          </w:rPr>
          <w:t>.</w:t>
        </w:r>
        <w:r w:rsidRPr="000620E2">
          <w:rPr>
            <w:rStyle w:val="a3"/>
            <w:rFonts w:ascii="Times New Roman" w:hAnsi="Times New Roman" w:cs="Times New Roman"/>
          </w:rPr>
          <w:t>e</w:t>
        </w:r>
        <w:r w:rsidRPr="000620E2">
          <w:rPr>
            <w:rStyle w:val="a3"/>
            <w:rFonts w:ascii="Times New Roman" w:hAnsi="Times New Roman" w:cs="Times New Roman"/>
            <w:lang w:val="uk-UA"/>
          </w:rPr>
          <w:t>-</w:t>
        </w:r>
        <w:r w:rsidRPr="000620E2">
          <w:rPr>
            <w:rStyle w:val="a3"/>
            <w:rFonts w:ascii="Times New Roman" w:hAnsi="Times New Roman" w:cs="Times New Roman"/>
          </w:rPr>
          <w:t>schools</w:t>
        </w:r>
        <w:r w:rsidRPr="000620E2">
          <w:rPr>
            <w:rStyle w:val="a3"/>
            <w:rFonts w:ascii="Times New Roman" w:hAnsi="Times New Roman" w:cs="Times New Roman"/>
            <w:lang w:val="uk-UA"/>
          </w:rPr>
          <w:t>.</w:t>
        </w:r>
        <w:r w:rsidRPr="000620E2">
          <w:rPr>
            <w:rStyle w:val="a3"/>
            <w:rFonts w:ascii="Times New Roman" w:hAnsi="Times New Roman" w:cs="Times New Roman"/>
          </w:rPr>
          <w:t>info</w:t>
        </w:r>
        <w:r w:rsidRPr="000620E2">
          <w:rPr>
            <w:rStyle w:val="a3"/>
            <w:rFonts w:ascii="Times New Roman" w:hAnsi="Times New Roman" w:cs="Times New Roman"/>
            <w:lang w:val="uk-UA"/>
          </w:rPr>
          <w:t>/</w:t>
        </w:r>
      </w:hyperlink>
      <w:r w:rsidRPr="000620E2">
        <w:rPr>
          <w:rFonts w:ascii="Times New Roman" w:eastAsia="Calibri" w:hAnsi="Times New Roman" w:cs="Times New Roman"/>
          <w:color w:val="auto"/>
          <w:sz w:val="28"/>
          <w:szCs w:val="28"/>
          <w:lang w:val="uk-UA" w:bidi="ar-SA"/>
        </w:rPr>
        <w:t>.</w:t>
      </w: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 основі освітньої програми </w:t>
      </w:r>
      <w:r>
        <w:rPr>
          <w:rFonts w:ascii="Times New Roman" w:eastAsia="Calibri" w:hAnsi="Times New Roman" w:cs="Times New Roman"/>
          <w:color w:val="auto"/>
          <w:sz w:val="28"/>
          <w:szCs w:val="28"/>
          <w:lang w:val="uk-UA" w:bidi="ar-SA"/>
        </w:rPr>
        <w:t>складено та затверджено</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робочий </w:t>
      </w:r>
      <w:r w:rsidRPr="00523D1A">
        <w:rPr>
          <w:rFonts w:ascii="Times New Roman" w:eastAsia="Calibri" w:hAnsi="Times New Roman" w:cs="Times New Roman"/>
          <w:color w:val="auto"/>
          <w:sz w:val="28"/>
          <w:szCs w:val="28"/>
          <w:lang w:val="uk-UA" w:bidi="ar-SA"/>
        </w:rPr>
        <w:t xml:space="preserve">навчальний план </w:t>
      </w:r>
      <w:r>
        <w:rPr>
          <w:rFonts w:ascii="Times New Roman" w:eastAsia="Calibri" w:hAnsi="Times New Roman" w:cs="Times New Roman"/>
          <w:color w:val="auto"/>
          <w:sz w:val="28"/>
          <w:szCs w:val="28"/>
          <w:lang w:val="uk-UA" w:bidi="ar-SA"/>
        </w:rPr>
        <w:t>ІІ ступеня</w:t>
      </w:r>
      <w:r w:rsidRPr="00523D1A">
        <w:rPr>
          <w:rFonts w:ascii="Times New Roman" w:eastAsia="Calibri" w:hAnsi="Times New Roman" w:cs="Times New Roman"/>
          <w:color w:val="auto"/>
          <w:sz w:val="28"/>
          <w:szCs w:val="28"/>
          <w:lang w:val="uk-UA" w:bidi="ar-SA"/>
        </w:rPr>
        <w:t>, що конкретизує організацію освітнього процесу</w:t>
      </w:r>
      <w:r>
        <w:rPr>
          <w:rFonts w:ascii="Times New Roman" w:eastAsia="Calibri" w:hAnsi="Times New Roman" w:cs="Times New Roman"/>
          <w:color w:val="auto"/>
          <w:sz w:val="28"/>
          <w:szCs w:val="28"/>
          <w:lang w:val="uk-UA" w:bidi="ar-SA"/>
        </w:rPr>
        <w:t xml:space="preserve"> (додаток 3, таблиц</w:t>
      </w:r>
      <w:r w:rsidR="00401160">
        <w:rPr>
          <w:rFonts w:ascii="Times New Roman" w:eastAsia="Calibri" w:hAnsi="Times New Roman" w:cs="Times New Roman"/>
          <w:color w:val="auto"/>
          <w:sz w:val="28"/>
          <w:szCs w:val="28"/>
          <w:lang w:val="uk-UA" w:bidi="ar-SA"/>
        </w:rPr>
        <w:t>я</w:t>
      </w:r>
      <w:r>
        <w:rPr>
          <w:rFonts w:ascii="Times New Roman" w:eastAsia="Calibri" w:hAnsi="Times New Roman" w:cs="Times New Roman"/>
          <w:color w:val="auto"/>
          <w:sz w:val="28"/>
          <w:szCs w:val="28"/>
          <w:lang w:val="uk-UA" w:bidi="ar-SA"/>
        </w:rPr>
        <w:t xml:space="preserve"> </w:t>
      </w:r>
      <w:r w:rsidR="00401160">
        <w:rPr>
          <w:rFonts w:ascii="Times New Roman" w:eastAsia="Calibri" w:hAnsi="Times New Roman" w:cs="Times New Roman"/>
          <w:color w:val="auto"/>
          <w:sz w:val="28"/>
          <w:szCs w:val="28"/>
          <w:lang w:val="uk-UA" w:bidi="ar-SA"/>
        </w:rPr>
        <w:t>3</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w:t>
      </w:r>
    </w:p>
    <w:p w:rsidR="005A3849" w:rsidRPr="00523D1A" w:rsidRDefault="005A3849" w:rsidP="005A3849">
      <w:pPr>
        <w:widowControl/>
        <w:ind w:firstLine="709"/>
        <w:jc w:val="both"/>
        <w:rPr>
          <w:rFonts w:ascii="Calibri" w:eastAsia="Calibri" w:hAnsi="Calibri" w:cs="Times New Roman"/>
          <w:color w:val="auto"/>
          <w:sz w:val="28"/>
          <w:szCs w:val="28"/>
          <w:lang w:val="uk-UA" w:bidi="ar-SA"/>
        </w:rPr>
      </w:pPr>
    </w:p>
    <w:p w:rsidR="005A3849" w:rsidRPr="00523D1A" w:rsidRDefault="005A3849" w:rsidP="005A3849">
      <w:pPr>
        <w:widowControl/>
        <w:ind w:firstLine="709"/>
        <w:jc w:val="both"/>
        <w:rPr>
          <w:rFonts w:ascii="Times New Roman" w:eastAsia="Calibri" w:hAnsi="Times New Roman" w:cs="Times New Roman"/>
          <w:color w:val="auto"/>
          <w:sz w:val="28"/>
          <w:szCs w:val="28"/>
          <w:lang w:val="uk-UA" w:bidi="ar-SA"/>
        </w:rPr>
      </w:pPr>
    </w:p>
    <w:p w:rsidR="005A3849" w:rsidRPr="00F41D01" w:rsidRDefault="005A3849" w:rsidP="005A3849">
      <w:pPr>
        <w:widowControl/>
        <w:jc w:val="both"/>
        <w:rPr>
          <w:rFonts w:ascii="Times New Roman" w:eastAsia="Calibri" w:hAnsi="Times New Roman" w:cs="Times New Roman"/>
          <w:b/>
          <w:color w:val="auto"/>
          <w:sz w:val="28"/>
          <w:szCs w:val="28"/>
          <w:lang w:val="uk-UA" w:bidi="ar-SA"/>
        </w:rPr>
      </w:pPr>
      <w:r w:rsidRPr="00F41D01">
        <w:rPr>
          <w:rFonts w:ascii="Times New Roman" w:eastAsia="Calibri" w:hAnsi="Times New Roman" w:cs="Times New Roman"/>
          <w:b/>
          <w:color w:val="auto"/>
          <w:sz w:val="28"/>
          <w:szCs w:val="28"/>
          <w:lang w:val="uk-UA" w:bidi="ar-SA"/>
        </w:rPr>
        <w:t xml:space="preserve">Директор </w:t>
      </w:r>
      <w:r w:rsidR="00401160">
        <w:rPr>
          <w:rFonts w:ascii="Times New Roman" w:eastAsia="Calibri" w:hAnsi="Times New Roman" w:cs="Times New Roman"/>
          <w:b/>
          <w:color w:val="auto"/>
          <w:sz w:val="28"/>
          <w:szCs w:val="28"/>
          <w:lang w:val="uk-UA" w:bidi="ar-SA"/>
        </w:rPr>
        <w:t>ЗЗСО</w:t>
      </w:r>
      <w:r w:rsidRPr="00F41D01">
        <w:rPr>
          <w:rFonts w:ascii="Times New Roman" w:eastAsia="Calibri" w:hAnsi="Times New Roman" w:cs="Times New Roman"/>
          <w:b/>
          <w:color w:val="auto"/>
          <w:sz w:val="28"/>
          <w:szCs w:val="28"/>
          <w:lang w:val="uk-UA" w:bidi="ar-SA"/>
        </w:rPr>
        <w:tab/>
      </w:r>
      <w:r w:rsidRPr="00F41D01">
        <w:rPr>
          <w:rFonts w:ascii="Times New Roman" w:eastAsia="Calibri" w:hAnsi="Times New Roman" w:cs="Times New Roman"/>
          <w:b/>
          <w:color w:val="auto"/>
          <w:sz w:val="28"/>
          <w:szCs w:val="28"/>
          <w:lang w:val="uk-UA" w:bidi="ar-SA"/>
        </w:rPr>
        <w:tab/>
      </w:r>
      <w:r w:rsidRPr="00F41D01">
        <w:rPr>
          <w:rFonts w:ascii="Times New Roman" w:eastAsia="Calibri" w:hAnsi="Times New Roman" w:cs="Times New Roman"/>
          <w:b/>
          <w:color w:val="auto"/>
          <w:sz w:val="28"/>
          <w:szCs w:val="28"/>
          <w:lang w:val="uk-UA" w:bidi="ar-SA"/>
        </w:rPr>
        <w:tab/>
      </w:r>
      <w:r w:rsidR="00401160">
        <w:rPr>
          <w:rFonts w:ascii="Times New Roman" w:eastAsia="Calibri" w:hAnsi="Times New Roman" w:cs="Times New Roman"/>
          <w:b/>
          <w:color w:val="auto"/>
          <w:sz w:val="28"/>
          <w:szCs w:val="28"/>
          <w:lang w:val="uk-UA" w:bidi="ar-SA"/>
        </w:rPr>
        <w:t>О.Р.Різник</w:t>
      </w:r>
    </w:p>
    <w:p w:rsidR="005A3849" w:rsidRDefault="005A3849" w:rsidP="005A3849">
      <w:pPr>
        <w:widowControl/>
        <w:shd w:val="clear" w:color="auto" w:fill="FFFFFF"/>
        <w:ind w:left="4820"/>
        <w:rPr>
          <w:rFonts w:ascii="Times New Roman" w:eastAsia="Calibri" w:hAnsi="Times New Roman" w:cs="Times New Roman"/>
          <w:i/>
          <w:color w:val="auto"/>
          <w:sz w:val="28"/>
          <w:szCs w:val="28"/>
          <w:lang w:val="uk-UA" w:bidi="ar-SA"/>
        </w:rPr>
      </w:pPr>
    </w:p>
    <w:p w:rsidR="005A3849" w:rsidRDefault="005A3849" w:rsidP="005A3849">
      <w:pPr>
        <w:widowControl/>
        <w:shd w:val="clear" w:color="auto" w:fill="FFFFFF"/>
        <w:ind w:left="4820"/>
        <w:rPr>
          <w:rFonts w:ascii="Times New Roman" w:eastAsia="Calibri" w:hAnsi="Times New Roman" w:cs="Times New Roman"/>
          <w:i/>
          <w:color w:val="auto"/>
          <w:sz w:val="28"/>
          <w:szCs w:val="28"/>
          <w:lang w:val="uk-UA" w:bidi="ar-SA"/>
        </w:rPr>
      </w:pPr>
    </w:p>
    <w:p w:rsidR="005A3849" w:rsidRDefault="005A3849" w:rsidP="005A3849">
      <w:pPr>
        <w:widowControl/>
        <w:shd w:val="clear" w:color="auto" w:fill="FFFFFF"/>
        <w:ind w:left="4820"/>
        <w:rPr>
          <w:rFonts w:ascii="Times New Roman" w:eastAsia="Calibri" w:hAnsi="Times New Roman" w:cs="Times New Roman"/>
          <w:i/>
          <w:color w:val="auto"/>
          <w:sz w:val="28"/>
          <w:szCs w:val="28"/>
          <w:lang w:val="uk-UA" w:bidi="ar-SA"/>
        </w:rPr>
      </w:pPr>
    </w:p>
    <w:p w:rsidR="005D1B7A" w:rsidRDefault="005D1B7A" w:rsidP="005A384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5A3849" w:rsidRDefault="005A3849" w:rsidP="005A384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lastRenderedPageBreak/>
        <w:t>ОСВІТНЯ ПРОГРАМА ІІІ СТУПЕНЯ</w:t>
      </w:r>
    </w:p>
    <w:p w:rsidR="005A3849" w:rsidRDefault="005A3849" w:rsidP="005A3849">
      <w:pPr>
        <w:widowControl/>
        <w:ind w:right="85"/>
        <w:jc w:val="center"/>
        <w:rPr>
          <w:rFonts w:ascii="Times New Roman" w:eastAsia="Calibri" w:hAnsi="Times New Roman" w:cs="Times New Roman"/>
          <w:b/>
          <w:bCs/>
          <w:color w:val="auto"/>
          <w:sz w:val="28"/>
          <w:szCs w:val="28"/>
          <w:lang w:val="uk-UA" w:bidi="ar-SA"/>
        </w:rPr>
      </w:pPr>
    </w:p>
    <w:p w:rsidR="005A3849" w:rsidRPr="00A66316" w:rsidRDefault="005A3849" w:rsidP="005A3849">
      <w:pPr>
        <w:widowControl/>
        <w:ind w:right="85"/>
        <w:jc w:val="center"/>
        <w:rPr>
          <w:rFonts w:ascii="Times New Roman" w:eastAsia="Calibri" w:hAnsi="Times New Roman" w:cs="Times New Roman"/>
          <w:b/>
          <w:color w:val="auto"/>
          <w:sz w:val="28"/>
          <w:szCs w:val="28"/>
          <w:lang w:val="uk-UA" w:bidi="ar-SA"/>
        </w:rPr>
      </w:pPr>
      <w:r w:rsidRPr="00A66316">
        <w:rPr>
          <w:rFonts w:ascii="Times New Roman" w:eastAsia="Calibri" w:hAnsi="Times New Roman" w:cs="Times New Roman"/>
          <w:b/>
          <w:bCs/>
          <w:color w:val="auto"/>
          <w:sz w:val="28"/>
          <w:szCs w:val="28"/>
          <w:lang w:val="uk-UA" w:bidi="ar-SA"/>
        </w:rPr>
        <w:t>Загальн</w:t>
      </w:r>
      <w:r>
        <w:rPr>
          <w:rFonts w:ascii="Times New Roman" w:eastAsia="Calibri" w:hAnsi="Times New Roman" w:cs="Times New Roman"/>
          <w:b/>
          <w:bCs/>
          <w:color w:val="auto"/>
          <w:sz w:val="28"/>
          <w:szCs w:val="28"/>
          <w:lang w:val="uk-UA" w:bidi="ar-SA"/>
        </w:rPr>
        <w:t xml:space="preserve">і положення освітньої програми </w:t>
      </w:r>
      <w:r w:rsidRPr="00A66316">
        <w:rPr>
          <w:rFonts w:ascii="Times New Roman" w:eastAsia="Calibri" w:hAnsi="Times New Roman" w:cs="Times New Roman"/>
          <w:b/>
          <w:bCs/>
          <w:color w:val="auto"/>
          <w:sz w:val="28"/>
          <w:szCs w:val="28"/>
          <w:lang w:val="uk-UA" w:bidi="ar-SA"/>
        </w:rPr>
        <w:t>ІІІ ступеня (профільна середня освіта)</w:t>
      </w:r>
    </w:p>
    <w:p w:rsidR="005A3849" w:rsidRPr="00C167B4" w:rsidRDefault="005A3849" w:rsidP="005A3849">
      <w:pPr>
        <w:widowControl/>
        <w:jc w:val="both"/>
        <w:rPr>
          <w:rFonts w:ascii="Times New Roman" w:eastAsia="Calibri" w:hAnsi="Times New Roman" w:cs="Times New Roman"/>
          <w:color w:val="auto"/>
          <w:sz w:val="28"/>
          <w:szCs w:val="28"/>
          <w:lang w:val="uk-UA" w:bidi="ar-SA"/>
        </w:rPr>
      </w:pPr>
    </w:p>
    <w:p w:rsidR="005A3849" w:rsidRPr="00C167B4" w:rsidRDefault="005A3849" w:rsidP="005A3849">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світня програма</w:t>
      </w:r>
      <w:r>
        <w:rPr>
          <w:rFonts w:ascii="Times New Roman" w:eastAsia="Calibri" w:hAnsi="Times New Roman" w:cs="Times New Roman"/>
          <w:color w:val="auto"/>
          <w:sz w:val="28"/>
          <w:szCs w:val="28"/>
          <w:lang w:val="uk-UA" w:bidi="ar-SA"/>
        </w:rPr>
        <w:t xml:space="preserve"> </w:t>
      </w:r>
      <w:r w:rsidR="00DC240B">
        <w:rPr>
          <w:rFonts w:ascii="Times New Roman" w:eastAsia="Calibri" w:hAnsi="Times New Roman" w:cs="Times New Roman"/>
          <w:color w:val="auto"/>
          <w:sz w:val="28"/>
          <w:szCs w:val="28"/>
          <w:lang w:val="uk-UA" w:bidi="ar-SA"/>
        </w:rPr>
        <w:t xml:space="preserve">Чернихівської </w:t>
      </w:r>
      <w:r>
        <w:rPr>
          <w:rFonts w:ascii="Times New Roman" w:eastAsia="Calibri" w:hAnsi="Times New Roman" w:cs="Times New Roman"/>
          <w:color w:val="auto"/>
          <w:sz w:val="28"/>
          <w:szCs w:val="28"/>
          <w:lang w:val="uk-UA" w:bidi="ar-SA"/>
        </w:rPr>
        <w:t xml:space="preserve">загальноосвітньої школи І-ІІІ ступенів </w:t>
      </w:r>
      <w:proofErr w:type="spellStart"/>
      <w:r w:rsidR="00DC240B">
        <w:rPr>
          <w:rFonts w:ascii="Times New Roman" w:eastAsia="Calibri" w:hAnsi="Times New Roman" w:cs="Times New Roman"/>
          <w:color w:val="auto"/>
          <w:sz w:val="28"/>
          <w:szCs w:val="28"/>
          <w:lang w:val="uk-UA" w:bidi="ar-SA"/>
        </w:rPr>
        <w:t>Тернопільскої</w:t>
      </w:r>
      <w:proofErr w:type="spellEnd"/>
      <w:r w:rsidR="00DC240B">
        <w:rPr>
          <w:rFonts w:ascii="Times New Roman" w:eastAsia="Calibri" w:hAnsi="Times New Roman" w:cs="Times New Roman"/>
          <w:color w:val="auto"/>
          <w:sz w:val="28"/>
          <w:szCs w:val="28"/>
          <w:lang w:val="uk-UA" w:bidi="ar-SA"/>
        </w:rPr>
        <w:t xml:space="preserve"> міської ради</w:t>
      </w:r>
      <w:r>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ІІІ ступеня (профільна середня освіта) розроблена на виконанн</w:t>
      </w:r>
      <w:r>
        <w:rPr>
          <w:rFonts w:ascii="Times New Roman" w:eastAsia="Calibri" w:hAnsi="Times New Roman" w:cs="Times New Roman"/>
          <w:color w:val="auto"/>
          <w:sz w:val="28"/>
          <w:szCs w:val="28"/>
          <w:lang w:val="uk-UA" w:bidi="ar-SA"/>
        </w:rPr>
        <w:t xml:space="preserve">я Закону України «Про освіту», </w:t>
      </w:r>
      <w:r w:rsidRPr="008E448D">
        <w:rPr>
          <w:rFonts w:ascii="Times New Roman" w:eastAsia="Calibri" w:hAnsi="Times New Roman" w:cs="Times New Roman"/>
          <w:color w:val="auto"/>
          <w:sz w:val="28"/>
          <w:szCs w:val="28"/>
          <w:lang w:val="uk-UA" w:bidi="ar-SA"/>
        </w:rPr>
        <w:t>наказ</w:t>
      </w:r>
      <w:r>
        <w:rPr>
          <w:rFonts w:ascii="Times New Roman" w:eastAsia="Calibri" w:hAnsi="Times New Roman" w:cs="Times New Roman"/>
          <w:color w:val="auto"/>
          <w:sz w:val="28"/>
          <w:szCs w:val="28"/>
          <w:lang w:val="uk-UA" w:bidi="ar-SA"/>
        </w:rPr>
        <w:t>у</w:t>
      </w:r>
      <w:r w:rsidRPr="008E448D">
        <w:rPr>
          <w:rFonts w:ascii="Times New Roman" w:eastAsia="Calibri" w:hAnsi="Times New Roman" w:cs="Times New Roman"/>
          <w:color w:val="auto"/>
          <w:sz w:val="28"/>
          <w:szCs w:val="28"/>
          <w:lang w:val="uk-UA" w:bidi="ar-SA"/>
        </w:rPr>
        <w:t xml:space="preserve"> Міністерства освіти і нау</w:t>
      </w:r>
      <w:r>
        <w:rPr>
          <w:rFonts w:ascii="Times New Roman" w:eastAsia="Calibri" w:hAnsi="Times New Roman" w:cs="Times New Roman"/>
          <w:color w:val="auto"/>
          <w:sz w:val="28"/>
          <w:szCs w:val="28"/>
          <w:lang w:val="uk-UA" w:bidi="ar-SA"/>
        </w:rPr>
        <w:t xml:space="preserve">ки України від  20.04.2018 № 408  «Про затвердження типової освітньої програми закладів загальної середньої освіти ІІІ ступеня» (стандарт 2011 року), </w:t>
      </w:r>
      <w:r w:rsidRPr="00C167B4">
        <w:rPr>
          <w:rFonts w:ascii="Times New Roman" w:eastAsia="Calibri" w:hAnsi="Times New Roman" w:cs="Times New Roman"/>
          <w:color w:val="auto"/>
          <w:sz w:val="28"/>
          <w:szCs w:val="28"/>
          <w:lang w:val="uk-UA" w:bidi="ar-S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5A3849" w:rsidRPr="00C167B4" w:rsidRDefault="005A3849" w:rsidP="005A3849">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C167B4">
        <w:rPr>
          <w:rFonts w:ascii="Times New Roman" w:eastAsia="Calibri" w:hAnsi="Times New Roman" w:cs="Times New Roman"/>
          <w:color w:val="auto"/>
          <w:sz w:val="28"/>
          <w:szCs w:val="28"/>
          <w:lang w:val="uk-UA" w:bidi="ar-SA"/>
        </w:rPr>
        <w:t>світня програма профільної с</w:t>
      </w:r>
      <w:r>
        <w:rPr>
          <w:rFonts w:ascii="Times New Roman" w:eastAsia="Calibri" w:hAnsi="Times New Roman" w:cs="Times New Roman"/>
          <w:color w:val="auto"/>
          <w:sz w:val="28"/>
          <w:szCs w:val="28"/>
          <w:lang w:val="uk-UA" w:bidi="ar-SA"/>
        </w:rPr>
        <w:t>ередньої освіти (далі - О</w:t>
      </w:r>
      <w:r w:rsidRPr="00C167B4">
        <w:rPr>
          <w:rFonts w:ascii="Times New Roman" w:eastAsia="Calibri" w:hAnsi="Times New Roman" w:cs="Times New Roman"/>
          <w:color w:val="auto"/>
          <w:sz w:val="28"/>
          <w:szCs w:val="28"/>
          <w:lang w:val="uk-UA" w:bidi="ar-S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5A3849" w:rsidRDefault="005A3849" w:rsidP="005A3849">
      <w:pPr>
        <w:widowControl/>
        <w:jc w:val="both"/>
        <w:rPr>
          <w:rFonts w:ascii="Times New Roman" w:eastAsia="Calibri" w:hAnsi="Times New Roman" w:cs="Times New Roman"/>
          <w:color w:val="auto"/>
          <w:sz w:val="28"/>
          <w:szCs w:val="28"/>
          <w:lang w:val="uk-UA" w:bidi="ar-SA"/>
        </w:rPr>
      </w:pPr>
    </w:p>
    <w:p w:rsidR="005A3849" w:rsidRDefault="005A3849" w:rsidP="005A3849">
      <w:pPr>
        <w:widowControl/>
        <w:ind w:firstLine="709"/>
        <w:jc w:val="both"/>
        <w:rPr>
          <w:rFonts w:ascii="Times New Roman" w:eastAsia="Calibri" w:hAnsi="Times New Roman" w:cs="Times New Roman"/>
          <w:color w:val="auto"/>
          <w:sz w:val="28"/>
          <w:szCs w:val="28"/>
          <w:lang w:val="uk-UA" w:bidi="ar-SA"/>
        </w:rPr>
      </w:pPr>
      <w:r w:rsidRPr="00C8592E">
        <w:rPr>
          <w:rFonts w:ascii="Times New Roman" w:eastAsia="Calibri" w:hAnsi="Times New Roman" w:cs="Times New Roman"/>
          <w:b/>
          <w:i/>
          <w:color w:val="auto"/>
          <w:sz w:val="28"/>
          <w:szCs w:val="28"/>
          <w:lang w:val="uk-UA" w:bidi="ar-SA"/>
        </w:rPr>
        <w:t>Загальний обсяг навчального навантаження та тривалість і взаємозв’язки освітніх галузей, предметів, дисциплін</w:t>
      </w:r>
      <w:r w:rsidRPr="00C8592E">
        <w:rPr>
          <w:rFonts w:ascii="Times New Roman" w:eastAsia="Calibri" w:hAnsi="Times New Roman" w:cs="Times New Roman"/>
          <w:b/>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w:t>
      </w:r>
      <w:r>
        <w:rPr>
          <w:rFonts w:ascii="Times New Roman" w:eastAsia="Calibri" w:hAnsi="Times New Roman" w:cs="Times New Roman"/>
          <w:color w:val="auto"/>
          <w:sz w:val="28"/>
          <w:szCs w:val="28"/>
          <w:lang w:val="uk-UA" w:bidi="ar-SA"/>
        </w:rPr>
        <w:t xml:space="preserve">рофільної середньої освіти для 10-го класу складає 1330 годин/навчальний рік, для </w:t>
      </w:r>
      <w:r w:rsidRPr="007A16B5">
        <w:rPr>
          <w:rFonts w:ascii="Times New Roman" w:eastAsia="Calibri" w:hAnsi="Times New Roman" w:cs="Times New Roman"/>
          <w:color w:val="auto"/>
          <w:sz w:val="28"/>
          <w:szCs w:val="28"/>
          <w:lang w:val="uk-UA" w:bidi="ar-SA"/>
        </w:rPr>
        <w:t xml:space="preserve">учнів </w:t>
      </w:r>
      <w:r>
        <w:rPr>
          <w:rFonts w:ascii="Times New Roman" w:eastAsia="Calibri" w:hAnsi="Times New Roman" w:cs="Times New Roman"/>
          <w:color w:val="auto"/>
          <w:sz w:val="28"/>
          <w:szCs w:val="28"/>
          <w:lang w:val="uk-UA" w:bidi="ar-SA"/>
        </w:rPr>
        <w:t xml:space="preserve">11-го класу  - </w:t>
      </w:r>
      <w:r w:rsidRPr="007A16B5">
        <w:rPr>
          <w:rFonts w:ascii="Times New Roman" w:eastAsia="Calibri" w:hAnsi="Times New Roman" w:cs="Times New Roman"/>
          <w:color w:val="auto"/>
          <w:sz w:val="28"/>
          <w:szCs w:val="28"/>
          <w:lang w:val="uk-UA" w:bidi="ar-SA"/>
        </w:rPr>
        <w:t xml:space="preserve"> 1330 годин/навчальний рік</w:t>
      </w:r>
      <w:r w:rsidRPr="00C167B4">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 xml:space="preserve">навчальних планах </w:t>
      </w:r>
      <w:r w:rsidRPr="00C167B4">
        <w:rPr>
          <w:rFonts w:ascii="Times New Roman" w:eastAsia="Calibri" w:hAnsi="Times New Roman" w:cs="Times New Roman"/>
          <w:color w:val="auto"/>
          <w:sz w:val="28"/>
          <w:szCs w:val="28"/>
          <w:lang w:val="uk-UA" w:bidi="ar-SA"/>
        </w:rPr>
        <w:t>ІІІ ступеня</w:t>
      </w:r>
      <w:r>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(далі –</w:t>
      </w:r>
      <w:r>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навчальний план). </w:t>
      </w:r>
    </w:p>
    <w:p w:rsidR="005A3849" w:rsidRPr="007A16B5" w:rsidRDefault="005A3849" w:rsidP="005A3849">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5A3849" w:rsidRPr="007A16B5" w:rsidRDefault="005A3849" w:rsidP="005A3849">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5A3849" w:rsidRDefault="005A3849" w:rsidP="005A3849">
      <w:pPr>
        <w:widowControl/>
        <w:jc w:val="both"/>
        <w:rPr>
          <w:rFonts w:ascii="Times New Roman" w:eastAsia="Calibri" w:hAnsi="Times New Roman" w:cs="Times New Roman"/>
          <w:color w:val="auto"/>
          <w:sz w:val="28"/>
          <w:szCs w:val="28"/>
          <w:lang w:val="uk-UA" w:bidi="ar-SA"/>
        </w:rPr>
      </w:pPr>
    </w:p>
    <w:p w:rsidR="005A3849" w:rsidRPr="00CB76CB" w:rsidRDefault="005A3849" w:rsidP="005A3849">
      <w:pPr>
        <w:widowControl/>
        <w:ind w:firstLine="708"/>
        <w:jc w:val="both"/>
        <w:rPr>
          <w:rFonts w:ascii="Times New Roman" w:eastAsia="Calibri" w:hAnsi="Times New Roman" w:cs="Times New Roman"/>
          <w:b/>
          <w:color w:val="auto"/>
          <w:sz w:val="32"/>
          <w:szCs w:val="28"/>
          <w:u w:val="single"/>
          <w:lang w:val="uk-UA" w:bidi="ar-SA"/>
        </w:rPr>
      </w:pPr>
      <w:r w:rsidRPr="00CB76CB">
        <w:rPr>
          <w:rFonts w:ascii="Times New Roman" w:eastAsia="Calibri" w:hAnsi="Times New Roman" w:cs="Times New Roman"/>
          <w:b/>
          <w:color w:val="auto"/>
          <w:sz w:val="32"/>
          <w:szCs w:val="28"/>
          <w:u w:val="single"/>
          <w:lang w:val="uk-UA" w:bidi="ar-SA"/>
        </w:rPr>
        <w:t>10</w:t>
      </w:r>
      <w:r>
        <w:rPr>
          <w:rFonts w:ascii="Times New Roman" w:eastAsia="Calibri" w:hAnsi="Times New Roman" w:cs="Times New Roman"/>
          <w:b/>
          <w:color w:val="auto"/>
          <w:sz w:val="32"/>
          <w:szCs w:val="28"/>
          <w:u w:val="single"/>
          <w:lang w:val="uk-UA" w:bidi="ar-SA"/>
        </w:rPr>
        <w:t>, 11</w:t>
      </w:r>
      <w:r w:rsidRPr="00CB76CB">
        <w:rPr>
          <w:rFonts w:ascii="Times New Roman" w:eastAsia="Calibri" w:hAnsi="Times New Roman" w:cs="Times New Roman"/>
          <w:b/>
          <w:color w:val="auto"/>
          <w:sz w:val="32"/>
          <w:szCs w:val="28"/>
          <w:u w:val="single"/>
          <w:lang w:val="uk-UA" w:bidi="ar-SA"/>
        </w:rPr>
        <w:t xml:space="preserve"> клас (профіль «</w:t>
      </w:r>
      <w:r w:rsidR="00DC240B">
        <w:rPr>
          <w:rFonts w:ascii="Times New Roman" w:eastAsia="Calibri" w:hAnsi="Times New Roman" w:cs="Times New Roman"/>
          <w:b/>
          <w:color w:val="auto"/>
          <w:sz w:val="32"/>
          <w:szCs w:val="28"/>
          <w:u w:val="single"/>
          <w:lang w:val="uk-UA" w:bidi="ar-SA"/>
        </w:rPr>
        <w:t>Інформатика</w:t>
      </w:r>
      <w:r w:rsidRPr="00CB76CB">
        <w:rPr>
          <w:rFonts w:ascii="Times New Roman" w:eastAsia="Calibri" w:hAnsi="Times New Roman" w:cs="Times New Roman"/>
          <w:b/>
          <w:color w:val="auto"/>
          <w:sz w:val="32"/>
          <w:szCs w:val="28"/>
          <w:u w:val="single"/>
          <w:lang w:val="uk-UA" w:bidi="ar-SA"/>
        </w:rPr>
        <w:t>»)</w:t>
      </w:r>
    </w:p>
    <w:p w:rsidR="005A3849" w:rsidRPr="00DC240B" w:rsidRDefault="005A3849" w:rsidP="005A3849">
      <w:pPr>
        <w:widowControl/>
        <w:ind w:firstLine="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Робочий н</w:t>
      </w:r>
      <w:r w:rsidRPr="00C167B4">
        <w:rPr>
          <w:rFonts w:ascii="Times New Roman" w:eastAsia="Calibri" w:hAnsi="Times New Roman" w:cs="Times New Roman"/>
          <w:color w:val="auto"/>
          <w:sz w:val="28"/>
          <w:szCs w:val="28"/>
          <w:lang w:val="uk-UA" w:bidi="ar-SA"/>
        </w:rPr>
        <w:t>а</w:t>
      </w:r>
      <w:r>
        <w:rPr>
          <w:rFonts w:ascii="Times New Roman" w:eastAsia="Calibri" w:hAnsi="Times New Roman" w:cs="Times New Roman"/>
          <w:color w:val="auto"/>
          <w:sz w:val="28"/>
          <w:szCs w:val="28"/>
          <w:lang w:val="uk-UA" w:bidi="ar-SA"/>
        </w:rPr>
        <w:t>вчальний план для 10 класу</w:t>
      </w:r>
      <w:r w:rsidRPr="00C167B4">
        <w:rPr>
          <w:rFonts w:ascii="Times New Roman" w:eastAsia="Calibri" w:hAnsi="Times New Roman" w:cs="Times New Roman"/>
          <w:color w:val="auto"/>
          <w:sz w:val="28"/>
          <w:szCs w:val="28"/>
          <w:lang w:val="uk-UA" w:bidi="ar-S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w:t>
      </w:r>
      <w:r>
        <w:rPr>
          <w:rFonts w:ascii="Times New Roman" w:eastAsia="Calibri" w:hAnsi="Times New Roman" w:cs="Times New Roman"/>
          <w:color w:val="auto"/>
          <w:sz w:val="28"/>
          <w:szCs w:val="28"/>
          <w:lang w:val="uk-UA" w:bidi="ar-SA"/>
        </w:rPr>
        <w:t xml:space="preserve">бірково-обов’язкових предметів та </w:t>
      </w:r>
      <w:r w:rsidRPr="00C167B4">
        <w:rPr>
          <w:rFonts w:ascii="Times New Roman" w:eastAsia="Calibri" w:hAnsi="Times New Roman" w:cs="Times New Roman"/>
          <w:color w:val="auto"/>
          <w:sz w:val="28"/>
          <w:szCs w:val="28"/>
          <w:lang w:val="uk-UA" w:bidi="ar-SA"/>
        </w:rPr>
        <w:t>профільних предметів</w:t>
      </w:r>
      <w:r>
        <w:rPr>
          <w:rFonts w:ascii="Times New Roman" w:eastAsia="Calibri" w:hAnsi="Times New Roman" w:cs="Times New Roman"/>
          <w:color w:val="auto"/>
          <w:sz w:val="28"/>
          <w:szCs w:val="28"/>
          <w:lang w:val="uk-UA" w:bidi="ar-SA"/>
        </w:rPr>
        <w:t xml:space="preserve"> </w:t>
      </w:r>
      <w:r w:rsidRPr="00DC240B">
        <w:rPr>
          <w:rFonts w:ascii="Times New Roman" w:eastAsia="Calibri" w:hAnsi="Times New Roman" w:cs="Times New Roman"/>
          <w:b/>
          <w:i/>
          <w:color w:val="auto"/>
          <w:sz w:val="28"/>
          <w:szCs w:val="28"/>
          <w:lang w:val="uk-UA" w:bidi="ar-SA"/>
        </w:rPr>
        <w:t>(додаток 3, таблиця 4).</w:t>
      </w:r>
    </w:p>
    <w:p w:rsidR="005A3849" w:rsidRDefault="005A3849" w:rsidP="005A3849">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Д</w:t>
      </w:r>
      <w:r w:rsidRPr="00C167B4">
        <w:rPr>
          <w:rFonts w:ascii="Times New Roman" w:eastAsia="Times New Roman" w:hAnsi="Times New Roman" w:cs="Times New Roman"/>
          <w:color w:val="auto"/>
          <w:sz w:val="28"/>
          <w:szCs w:val="28"/>
          <w:lang w:val="uk-UA" w:bidi="ar-SA"/>
        </w:rPr>
        <w:t xml:space="preserve">ля складання навчального плану </w:t>
      </w:r>
      <w:r>
        <w:rPr>
          <w:rFonts w:ascii="Times New Roman" w:eastAsia="Times New Roman" w:hAnsi="Times New Roman" w:cs="Times New Roman"/>
          <w:color w:val="auto"/>
          <w:sz w:val="28"/>
          <w:szCs w:val="28"/>
          <w:lang w:val="uk-UA" w:bidi="ar-SA"/>
        </w:rPr>
        <w:t>використано варіант</w:t>
      </w:r>
      <w:r w:rsidRPr="00C167B4">
        <w:rPr>
          <w:rFonts w:ascii="Times New Roman" w:eastAsia="Times New Roman" w:hAnsi="Times New Roman" w:cs="Times New Roman"/>
          <w:color w:val="auto"/>
          <w:sz w:val="28"/>
          <w:szCs w:val="28"/>
          <w:lang w:val="uk-UA" w:bidi="ar-SA"/>
        </w:rPr>
        <w:t xml:space="preserve"> організації освітнього процесу</w:t>
      </w:r>
      <w:r>
        <w:rPr>
          <w:rFonts w:ascii="Times New Roman" w:eastAsia="Times New Roman" w:hAnsi="Times New Roman" w:cs="Times New Roman"/>
          <w:color w:val="auto"/>
          <w:sz w:val="28"/>
          <w:szCs w:val="28"/>
          <w:lang w:val="uk-UA" w:bidi="ar-SA"/>
        </w:rPr>
        <w:t xml:space="preserve"> № 2, що</w:t>
      </w:r>
      <w:r w:rsidRPr="00C167B4">
        <w:rPr>
          <w:rFonts w:ascii="Times New Roman" w:eastAsia="Times New Roman" w:hAnsi="Times New Roman" w:cs="Times New Roman"/>
          <w:color w:val="auto"/>
          <w:sz w:val="28"/>
          <w:szCs w:val="28"/>
          <w:lang w:val="uk-UA" w:bidi="ar-SA"/>
        </w:rPr>
        <w:t xml:space="preserve"> містить перелік базових предметів, який включає окремі предмети суспільно-гуманітарного та математи</w:t>
      </w:r>
      <w:r>
        <w:rPr>
          <w:rFonts w:ascii="Times New Roman" w:eastAsia="Times New Roman" w:hAnsi="Times New Roman" w:cs="Times New Roman"/>
          <w:color w:val="auto"/>
          <w:sz w:val="28"/>
          <w:szCs w:val="28"/>
          <w:lang w:val="uk-UA" w:bidi="ar-SA"/>
        </w:rPr>
        <w:t>чно-природничого циклів. З</w:t>
      </w:r>
      <w:r w:rsidRPr="00C167B4">
        <w:rPr>
          <w:rFonts w:ascii="Times New Roman" w:eastAsia="Times New Roman" w:hAnsi="Times New Roman" w:cs="Times New Roman"/>
          <w:color w:val="auto"/>
          <w:sz w:val="28"/>
          <w:szCs w:val="28"/>
          <w:lang w:val="uk-UA" w:bidi="ar-SA"/>
        </w:rPr>
        <w:t>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5A3849" w:rsidRPr="001A5D8D" w:rsidRDefault="005A3849" w:rsidP="005A3849">
      <w:pPr>
        <w:widowControl/>
        <w:ind w:firstLine="709"/>
        <w:jc w:val="both"/>
        <w:rPr>
          <w:rFonts w:ascii="Times New Roman" w:eastAsia="Times New Roman" w:hAnsi="Times New Roman" w:cs="Times New Roman"/>
          <w:color w:val="auto"/>
          <w:sz w:val="28"/>
          <w:szCs w:val="28"/>
          <w:lang w:val="uk-UA" w:bidi="ar-SA"/>
        </w:rPr>
      </w:pPr>
      <w:r w:rsidRPr="009D244E">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що вивчаються на рівні стандарту. Із запропонованого переліку учні  </w:t>
      </w:r>
      <w:r>
        <w:rPr>
          <w:rFonts w:ascii="Times New Roman" w:eastAsia="Times New Roman" w:hAnsi="Times New Roman" w:cs="Times New Roman"/>
          <w:color w:val="auto"/>
          <w:sz w:val="28"/>
          <w:szCs w:val="28"/>
          <w:lang w:val="uk-UA" w:bidi="ar-SA"/>
        </w:rPr>
        <w:t>обрал</w:t>
      </w:r>
      <w:r w:rsidRPr="009D244E">
        <w:rPr>
          <w:rFonts w:ascii="Times New Roman" w:eastAsia="Times New Roman" w:hAnsi="Times New Roman" w:cs="Times New Roman"/>
          <w:color w:val="auto"/>
          <w:sz w:val="28"/>
          <w:szCs w:val="28"/>
          <w:lang w:val="uk-UA" w:bidi="ar-SA"/>
        </w:rPr>
        <w:t xml:space="preserve">и два предмети – </w:t>
      </w:r>
      <w:r>
        <w:rPr>
          <w:rFonts w:ascii="Times New Roman" w:eastAsia="Times New Roman" w:hAnsi="Times New Roman" w:cs="Times New Roman"/>
          <w:color w:val="auto"/>
          <w:sz w:val="28"/>
          <w:szCs w:val="28"/>
          <w:lang w:val="uk-UA" w:bidi="ar-SA"/>
        </w:rPr>
        <w:t xml:space="preserve">«Інформатика» та «Технології», які вивчатимуться </w:t>
      </w:r>
      <w:r w:rsidRPr="009D244E">
        <w:rPr>
          <w:rFonts w:ascii="Times New Roman" w:eastAsia="Times New Roman" w:hAnsi="Times New Roman" w:cs="Times New Roman"/>
          <w:color w:val="auto"/>
          <w:sz w:val="28"/>
          <w:szCs w:val="28"/>
          <w:lang w:val="uk-UA" w:bidi="ar-SA"/>
        </w:rPr>
        <w:t xml:space="preserve"> одночасно в 10 і 11 класах </w:t>
      </w:r>
      <w:r>
        <w:rPr>
          <w:rFonts w:ascii="Times New Roman" w:eastAsia="Times New Roman" w:hAnsi="Times New Roman" w:cs="Times New Roman"/>
          <w:color w:val="auto"/>
          <w:sz w:val="28"/>
          <w:szCs w:val="28"/>
          <w:lang w:val="uk-UA" w:bidi="ar-SA"/>
        </w:rPr>
        <w:t>з розподілом між ними</w:t>
      </w:r>
      <w:r w:rsidR="001606FC">
        <w:rPr>
          <w:rFonts w:ascii="Times New Roman" w:eastAsia="Times New Roman" w:hAnsi="Times New Roman" w:cs="Times New Roman"/>
          <w:color w:val="auto"/>
          <w:sz w:val="28"/>
          <w:szCs w:val="28"/>
          <w:lang w:val="uk-UA" w:bidi="ar-SA"/>
        </w:rPr>
        <w:t>: 2 год. «Технології» і 1 год. «Інформатики»  в 10 класі та 1 год. «Технології» і 2 год. «Інформатики»  в 11 класі</w:t>
      </w:r>
      <w:r>
        <w:rPr>
          <w:rFonts w:ascii="Times New Roman" w:eastAsia="Times New Roman" w:hAnsi="Times New Roman" w:cs="Times New Roman"/>
          <w:color w:val="auto"/>
          <w:sz w:val="28"/>
          <w:szCs w:val="28"/>
          <w:lang w:val="uk-UA" w:bidi="ar-SA"/>
        </w:rPr>
        <w:t xml:space="preserve">. </w:t>
      </w:r>
    </w:p>
    <w:p w:rsidR="005A3849" w:rsidRPr="001A5D8D" w:rsidRDefault="005A3849" w:rsidP="005A3849">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Профіль навчання</w:t>
      </w:r>
      <w:r>
        <w:rPr>
          <w:rFonts w:ascii="Times New Roman" w:eastAsia="Times New Roman" w:hAnsi="Times New Roman" w:cs="Times New Roman"/>
          <w:color w:val="auto"/>
          <w:sz w:val="28"/>
          <w:szCs w:val="28"/>
          <w:lang w:val="uk-UA" w:bidi="ar-SA"/>
        </w:rPr>
        <w:t xml:space="preserve"> – «</w:t>
      </w:r>
      <w:r w:rsidR="00DC240B">
        <w:rPr>
          <w:rFonts w:ascii="Times New Roman" w:eastAsia="Times New Roman" w:hAnsi="Times New Roman" w:cs="Times New Roman"/>
          <w:color w:val="auto"/>
          <w:sz w:val="28"/>
          <w:szCs w:val="28"/>
          <w:lang w:val="uk-UA" w:bidi="ar-SA"/>
        </w:rPr>
        <w:t>Інформатика</w:t>
      </w:r>
      <w:r>
        <w:rPr>
          <w:rFonts w:ascii="Times New Roman" w:eastAsia="Times New Roman" w:hAnsi="Times New Roman" w:cs="Times New Roman"/>
          <w:color w:val="auto"/>
          <w:sz w:val="28"/>
          <w:szCs w:val="28"/>
          <w:lang w:val="uk-UA" w:bidi="ar-SA"/>
        </w:rPr>
        <w:t xml:space="preserve">» - </w:t>
      </w:r>
      <w:r w:rsidRPr="00C167B4">
        <w:rPr>
          <w:rFonts w:ascii="Times New Roman" w:eastAsia="Times New Roman" w:hAnsi="Times New Roman" w:cs="Times New Roman"/>
          <w:color w:val="auto"/>
          <w:sz w:val="28"/>
          <w:szCs w:val="28"/>
          <w:lang w:val="uk-UA" w:bidi="ar-SA"/>
        </w:rPr>
        <w:t xml:space="preserve"> </w:t>
      </w:r>
      <w:r>
        <w:rPr>
          <w:rFonts w:ascii="Times New Roman" w:eastAsia="Times New Roman" w:hAnsi="Times New Roman" w:cs="Times New Roman"/>
          <w:color w:val="auto"/>
          <w:sz w:val="28"/>
          <w:szCs w:val="28"/>
          <w:lang w:val="uk-UA" w:bidi="ar-SA"/>
        </w:rPr>
        <w:t>с</w:t>
      </w:r>
      <w:r w:rsidRPr="00C167B4">
        <w:rPr>
          <w:rFonts w:ascii="Times New Roman" w:eastAsia="Times New Roman" w:hAnsi="Times New Roman" w:cs="Times New Roman"/>
          <w:color w:val="auto"/>
          <w:sz w:val="28"/>
          <w:szCs w:val="28"/>
          <w:lang w:val="uk-UA" w:bidi="ar-SA"/>
        </w:rPr>
        <w:t>форм</w:t>
      </w:r>
      <w:r>
        <w:rPr>
          <w:rFonts w:ascii="Times New Roman" w:eastAsia="Times New Roman" w:hAnsi="Times New Roman" w:cs="Times New Roman"/>
          <w:color w:val="auto"/>
          <w:sz w:val="28"/>
          <w:szCs w:val="28"/>
          <w:lang w:val="uk-UA" w:bidi="ar-SA"/>
        </w:rPr>
        <w:t>овано</w:t>
      </w:r>
      <w:r w:rsidRPr="00C167B4">
        <w:rPr>
          <w:rFonts w:ascii="Times New Roman" w:eastAsia="Times New Roman" w:hAnsi="Times New Roman" w:cs="Times New Roman"/>
          <w:color w:val="auto"/>
          <w:sz w:val="28"/>
          <w:szCs w:val="28"/>
          <w:lang w:val="uk-UA" w:bidi="ar-SA"/>
        </w:rPr>
        <w:t xml:space="preserve"> закладом освіти</w:t>
      </w:r>
      <w:r>
        <w:rPr>
          <w:rFonts w:ascii="Times New Roman" w:eastAsia="Times New Roman" w:hAnsi="Times New Roman" w:cs="Times New Roman"/>
          <w:color w:val="auto"/>
          <w:sz w:val="28"/>
          <w:szCs w:val="28"/>
          <w:lang w:val="uk-UA" w:bidi="ar-SA"/>
        </w:rPr>
        <w:t xml:space="preserve"> на підставі освітніх потреб учнів</w:t>
      </w:r>
      <w:r w:rsidRPr="00C167B4">
        <w:rPr>
          <w:rFonts w:ascii="Times New Roman" w:eastAsia="Times New Roman" w:hAnsi="Times New Roman" w:cs="Times New Roman"/>
          <w:color w:val="auto"/>
          <w:sz w:val="28"/>
          <w:szCs w:val="28"/>
          <w:lang w:val="uk-UA" w:bidi="ar-SA"/>
        </w:rPr>
        <w:t xml:space="preserve"> </w:t>
      </w:r>
      <w:r w:rsidRPr="001A5D8D">
        <w:rPr>
          <w:rFonts w:ascii="Times New Roman" w:eastAsia="Times New Roman" w:hAnsi="Times New Roman" w:cs="Times New Roman"/>
          <w:color w:val="auto"/>
          <w:sz w:val="28"/>
          <w:szCs w:val="28"/>
          <w:lang w:val="uk-UA" w:bidi="ar-SA"/>
        </w:rPr>
        <w:t xml:space="preserve">з урахуванням </w:t>
      </w:r>
      <w:r>
        <w:rPr>
          <w:rFonts w:ascii="Times New Roman" w:eastAsia="Times New Roman" w:hAnsi="Times New Roman" w:cs="Times New Roman"/>
          <w:color w:val="auto"/>
          <w:sz w:val="28"/>
          <w:szCs w:val="28"/>
          <w:lang w:val="uk-UA" w:bidi="ar-SA"/>
        </w:rPr>
        <w:t xml:space="preserve">кадрових </w:t>
      </w:r>
      <w:r w:rsidRPr="001A5D8D">
        <w:rPr>
          <w:rFonts w:ascii="Times New Roman" w:eastAsia="Times New Roman" w:hAnsi="Times New Roman" w:cs="Times New Roman"/>
          <w:color w:val="auto"/>
          <w:sz w:val="28"/>
          <w:szCs w:val="28"/>
          <w:lang w:val="uk-UA" w:bidi="ar-SA"/>
        </w:rPr>
        <w:t>можливостей заб</w:t>
      </w:r>
      <w:r>
        <w:rPr>
          <w:rFonts w:ascii="Times New Roman" w:eastAsia="Times New Roman" w:hAnsi="Times New Roman" w:cs="Times New Roman"/>
          <w:color w:val="auto"/>
          <w:sz w:val="28"/>
          <w:szCs w:val="28"/>
          <w:lang w:val="uk-UA" w:bidi="ar-SA"/>
        </w:rPr>
        <w:t>езпечити якісну його реалізацію висококваліфікованими фахівцями  та матеріально-технічної бази закладу.</w:t>
      </w:r>
    </w:p>
    <w:p w:rsidR="005A3849" w:rsidRPr="001A5D8D" w:rsidRDefault="005A3849" w:rsidP="005A3849">
      <w:pPr>
        <w:widowControl/>
        <w:ind w:firstLine="709"/>
        <w:jc w:val="both"/>
        <w:rPr>
          <w:rFonts w:ascii="Times New Roman" w:eastAsia="Times New Roman" w:hAnsi="Times New Roman" w:cs="Times New Roman"/>
          <w:color w:val="auto"/>
          <w:sz w:val="28"/>
          <w:szCs w:val="28"/>
          <w:lang w:val="uk-UA" w:bidi="ar-SA"/>
        </w:rPr>
      </w:pPr>
      <w:r w:rsidRPr="001A5D8D">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w:t>
      </w:r>
    </w:p>
    <w:p w:rsidR="005A3849" w:rsidRPr="001A5D8D" w:rsidRDefault="005A3849" w:rsidP="005A3849">
      <w:pPr>
        <w:widowControl/>
        <w:ind w:firstLine="709"/>
        <w:jc w:val="both"/>
        <w:rPr>
          <w:rFonts w:ascii="Times New Roman" w:eastAsia="Times New Roman" w:hAnsi="Times New Roman" w:cs="Times New Roman"/>
          <w:color w:val="auto"/>
          <w:sz w:val="28"/>
          <w:szCs w:val="28"/>
          <w:lang w:val="uk-UA" w:bidi="ar-SA"/>
        </w:rPr>
      </w:pPr>
      <w:r w:rsidRPr="001A5D8D">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r>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«Українська література», «Зарубіжна література», «Історі</w:t>
      </w:r>
      <w:r>
        <w:rPr>
          <w:rFonts w:ascii="Times New Roman" w:eastAsia="Times New Roman" w:hAnsi="Times New Roman" w:cs="Times New Roman"/>
          <w:color w:val="auto"/>
          <w:sz w:val="28"/>
          <w:szCs w:val="28"/>
          <w:lang w:val="uk-UA" w:bidi="ar-SA"/>
        </w:rPr>
        <w:t>я України», «Всесвітня історія»</w:t>
      </w:r>
      <w:r w:rsidRPr="00C167B4">
        <w:rPr>
          <w:rFonts w:ascii="Times New Roman" w:eastAsia="Times New Roman" w:hAnsi="Times New Roman" w:cs="Times New Roman"/>
          <w:color w:val="auto"/>
          <w:sz w:val="28"/>
          <w:szCs w:val="28"/>
          <w:lang w:val="uk-UA" w:bidi="ar-SA"/>
        </w:rPr>
        <w:t>, «Громадянська освіта», «Математика», «Фізика і астрономія», «Біологія і еколог</w:t>
      </w:r>
      <w:r>
        <w:rPr>
          <w:rFonts w:ascii="Times New Roman" w:eastAsia="Times New Roman" w:hAnsi="Times New Roman" w:cs="Times New Roman"/>
          <w:color w:val="auto"/>
          <w:sz w:val="28"/>
          <w:szCs w:val="28"/>
          <w:lang w:val="uk-UA" w:bidi="ar-SA"/>
        </w:rPr>
        <w:t>ія», «Хімія», «Географія»</w:t>
      </w:r>
      <w:r w:rsidRPr="001A5D8D">
        <w:rPr>
          <w:rFonts w:ascii="Times New Roman" w:eastAsia="Times New Roman" w:hAnsi="Times New Roman" w:cs="Times New Roman"/>
          <w:color w:val="auto"/>
          <w:sz w:val="28"/>
          <w:szCs w:val="28"/>
          <w:lang w:val="uk-UA" w:bidi="ar-SA"/>
        </w:rPr>
        <w:t>;</w:t>
      </w:r>
    </w:p>
    <w:p w:rsidR="005A3849" w:rsidRPr="00C8592E" w:rsidRDefault="005A3849" w:rsidP="005A3849">
      <w:pPr>
        <w:widowControl/>
        <w:ind w:firstLine="709"/>
        <w:jc w:val="both"/>
        <w:rPr>
          <w:rFonts w:ascii="Times New Roman" w:eastAsia="Times New Roman" w:hAnsi="Times New Roman" w:cs="Times New Roman"/>
          <w:color w:val="FF0000"/>
          <w:sz w:val="28"/>
          <w:szCs w:val="28"/>
          <w:lang w:val="uk-UA" w:bidi="ar-SA"/>
        </w:rPr>
      </w:pPr>
      <w:r w:rsidRPr="001A5D8D">
        <w:rPr>
          <w:rFonts w:ascii="Times New Roman" w:eastAsia="Times New Roman" w:hAnsi="Times New Roman" w:cs="Times New Roman"/>
          <w:color w:val="auto"/>
          <w:sz w:val="28"/>
          <w:szCs w:val="28"/>
          <w:lang w:val="uk-UA" w:bidi="ar-SA"/>
        </w:rPr>
        <w:t>- профільн</w:t>
      </w:r>
      <w:r w:rsidR="00DC240B">
        <w:rPr>
          <w:rFonts w:ascii="Times New Roman" w:eastAsia="Times New Roman" w:hAnsi="Times New Roman" w:cs="Times New Roman"/>
          <w:color w:val="auto"/>
          <w:sz w:val="28"/>
          <w:szCs w:val="28"/>
          <w:lang w:val="uk-UA" w:bidi="ar-SA"/>
        </w:rPr>
        <w:t>ий</w:t>
      </w:r>
      <w:r w:rsidRPr="001A5D8D">
        <w:rPr>
          <w:rFonts w:ascii="Times New Roman" w:eastAsia="Times New Roman" w:hAnsi="Times New Roman" w:cs="Times New Roman"/>
          <w:color w:val="auto"/>
          <w:sz w:val="28"/>
          <w:szCs w:val="28"/>
          <w:lang w:val="uk-UA" w:bidi="ar-SA"/>
        </w:rPr>
        <w:t xml:space="preserve"> предмет, що вивчаються на профільному рівні: </w:t>
      </w:r>
      <w:r w:rsidRPr="00C167B4">
        <w:rPr>
          <w:rFonts w:ascii="Times New Roman" w:eastAsia="Times New Roman" w:hAnsi="Times New Roman" w:cs="Times New Roman"/>
          <w:color w:val="auto"/>
          <w:sz w:val="28"/>
          <w:szCs w:val="28"/>
          <w:lang w:val="uk-UA" w:bidi="ar-SA"/>
        </w:rPr>
        <w:t>«</w:t>
      </w:r>
      <w:r w:rsidR="00DC240B">
        <w:rPr>
          <w:rFonts w:ascii="Times New Roman" w:eastAsia="Times New Roman" w:hAnsi="Times New Roman" w:cs="Times New Roman"/>
          <w:color w:val="auto"/>
          <w:sz w:val="28"/>
          <w:szCs w:val="28"/>
          <w:lang w:val="uk-UA" w:bidi="ar-SA"/>
        </w:rPr>
        <w:t>Інформатика</w:t>
      </w:r>
      <w:r w:rsidRPr="00C167B4">
        <w:rPr>
          <w:rFonts w:ascii="Times New Roman" w:eastAsia="Times New Roman" w:hAnsi="Times New Roman" w:cs="Times New Roman"/>
          <w:color w:val="auto"/>
          <w:sz w:val="28"/>
          <w:szCs w:val="28"/>
          <w:lang w:val="uk-UA" w:bidi="ar-SA"/>
        </w:rPr>
        <w:t>»</w:t>
      </w:r>
      <w:r>
        <w:rPr>
          <w:rFonts w:ascii="Times New Roman" w:eastAsia="Times New Roman" w:hAnsi="Times New Roman" w:cs="Times New Roman"/>
          <w:color w:val="auto"/>
          <w:sz w:val="28"/>
          <w:szCs w:val="28"/>
          <w:lang w:val="uk-UA" w:bidi="ar-SA"/>
        </w:rPr>
        <w:t>.</w:t>
      </w:r>
    </w:p>
    <w:p w:rsidR="005A3849" w:rsidRPr="001606FC" w:rsidRDefault="005A3849" w:rsidP="005A3849">
      <w:pPr>
        <w:widowControl/>
        <w:ind w:firstLine="709"/>
        <w:jc w:val="both"/>
        <w:rPr>
          <w:rFonts w:ascii="Times New Roman" w:eastAsia="Times New Roman" w:hAnsi="Times New Roman" w:cs="Times New Roman"/>
          <w:color w:val="auto"/>
          <w:sz w:val="28"/>
          <w:szCs w:val="28"/>
          <w:lang w:val="uk-UA" w:bidi="ar-SA"/>
        </w:rPr>
      </w:pPr>
      <w:r w:rsidRPr="001606FC">
        <w:rPr>
          <w:rFonts w:ascii="Times New Roman" w:eastAsia="Times New Roman" w:hAnsi="Times New Roman" w:cs="Times New Roman"/>
          <w:color w:val="auto"/>
          <w:sz w:val="28"/>
          <w:szCs w:val="28"/>
          <w:lang w:val="uk-UA" w:bidi="ar-SA"/>
        </w:rPr>
        <w:t>За рахунок додаткових годин збільшено кількість годин на вивчення предметів</w:t>
      </w:r>
      <w:r w:rsidR="001606FC" w:rsidRPr="001606FC">
        <w:rPr>
          <w:rFonts w:ascii="Times New Roman" w:eastAsia="Times New Roman" w:hAnsi="Times New Roman" w:cs="Times New Roman"/>
          <w:color w:val="auto"/>
          <w:sz w:val="28"/>
          <w:szCs w:val="28"/>
          <w:lang w:val="uk-UA" w:bidi="ar-SA"/>
        </w:rPr>
        <w:t>:</w:t>
      </w:r>
      <w:r w:rsidRPr="001606FC">
        <w:rPr>
          <w:rFonts w:ascii="Times New Roman" w:eastAsia="Times New Roman" w:hAnsi="Times New Roman" w:cs="Times New Roman"/>
          <w:color w:val="auto"/>
          <w:sz w:val="28"/>
          <w:szCs w:val="28"/>
          <w:lang w:val="uk-UA" w:bidi="ar-SA"/>
        </w:rPr>
        <w:t xml:space="preserve"> </w:t>
      </w:r>
      <w:r w:rsidR="001606FC" w:rsidRPr="001606FC">
        <w:rPr>
          <w:rFonts w:ascii="Times New Roman" w:eastAsia="Times New Roman" w:hAnsi="Times New Roman" w:cs="Times New Roman"/>
          <w:color w:val="auto"/>
          <w:sz w:val="28"/>
          <w:szCs w:val="28"/>
          <w:lang w:val="uk-UA" w:bidi="ar-SA"/>
        </w:rPr>
        <w:t>«Захист Вітчизни» - додано по 0,5 год. В 10-11 класах, введено курс за вибором «Основи християнської етики» - 0,5 год. в 10 класі та 1 год. в 11 класі, а також 1 год. – індивідуальне заняття з української мови в 11 класі.</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1E01E4">
        <w:rPr>
          <w:rFonts w:ascii="Times New Roman" w:eastAsia="Calibri" w:hAnsi="Times New Roman" w:cs="Times New Roman"/>
          <w:b/>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5A3849" w:rsidRPr="00C167B4" w:rsidRDefault="005A3849" w:rsidP="005A3849">
      <w:pPr>
        <w:widowControl/>
        <w:ind w:firstLine="709"/>
        <w:jc w:val="both"/>
        <w:rPr>
          <w:rFonts w:ascii="Times New Roman" w:eastAsia="Times New Roman" w:hAnsi="Times New Roman" w:cs="Times New Roman"/>
          <w:color w:val="auto"/>
          <w:sz w:val="18"/>
          <w:szCs w:val="18"/>
          <w:highlight w:val="white"/>
          <w:lang w:val="uk-UA" w:bidi="ar-SA"/>
        </w:rPr>
      </w:pPr>
    </w:p>
    <w:tbl>
      <w:tblPr>
        <w:tblW w:w="1066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153"/>
      </w:tblGrid>
      <w:tr w:rsidR="005A3849" w:rsidRPr="00C167B4" w:rsidTr="005A384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71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w:t>
            </w:r>
            <w:r w:rsidRPr="00C167B4">
              <w:rPr>
                <w:rFonts w:ascii="Times New Roman" w:eastAsia="Calibri" w:hAnsi="Times New Roman" w:cs="Times New Roman"/>
                <w:sz w:val="28"/>
                <w:szCs w:val="28"/>
                <w:lang w:val="uk-UA" w:bidi="ar-SA"/>
              </w:rPr>
              <w:lastRenderedPageBreak/>
              <w:t>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w:t>
            </w:r>
            <w:r w:rsidRPr="00C167B4">
              <w:rPr>
                <w:rFonts w:ascii="Times New Roman" w:eastAsia="Times New Roman" w:hAnsi="Times New Roman" w:cs="Times New Roman"/>
                <w:color w:val="auto"/>
                <w:sz w:val="28"/>
                <w:szCs w:val="28"/>
                <w:highlight w:val="white"/>
                <w:lang w:val="uk-UA" w:bidi="ar-SA"/>
              </w:rPr>
              <w:lastRenderedPageBreak/>
              <w:t>технологій для ефективного розв’язування математичних задач.</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w:t>
            </w:r>
            <w:r w:rsidRPr="00C167B4">
              <w:rPr>
                <w:rFonts w:ascii="Times New Roman" w:eastAsia="Times New Roman" w:hAnsi="Times New Roman" w:cs="Times New Roman"/>
                <w:color w:val="auto"/>
                <w:sz w:val="28"/>
                <w:szCs w:val="28"/>
                <w:highlight w:val="white"/>
                <w:lang w:val="uk-UA" w:bidi="ar-SA"/>
              </w:rPr>
              <w:lastRenderedPageBreak/>
              <w:t>передчасного переходу до висновків; повага до прав людини, активна позиція щодо боротьби із дискримінацією.</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 xml:space="preserve">культурна </w:t>
            </w:r>
            <w:proofErr w:type="spellStart"/>
            <w:r w:rsidRPr="00C167B4">
              <w:rPr>
                <w:rFonts w:ascii="Times New Roman" w:eastAsia="Times New Roman" w:hAnsi="Times New Roman" w:cs="Times New Roman"/>
                <w:color w:val="auto"/>
                <w:sz w:val="28"/>
                <w:szCs w:val="28"/>
                <w:lang w:val="uk-UA" w:bidi="ar-SA"/>
              </w:rPr>
              <w:t>самоідентифікація</w:t>
            </w:r>
            <w:proofErr w:type="spellEnd"/>
            <w:r w:rsidRPr="00C167B4">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5A3849" w:rsidRPr="00C167B4" w:rsidRDefault="005A3849" w:rsidP="005A3849">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A3849" w:rsidRPr="007014EC" w:rsidTr="005A38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A3849" w:rsidRPr="00C167B4" w:rsidRDefault="005A3849" w:rsidP="005A3849">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A3849" w:rsidRDefault="005A3849" w:rsidP="005A3849">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Calibri" w:hAnsi="Times New Roman" w:cs="Times New Roman"/>
          <w:color w:val="auto"/>
          <w:sz w:val="28"/>
          <w:szCs w:val="28"/>
          <w:highlight w:val="white"/>
          <w:lang w:val="uk-UA" w:bidi="ar-SA"/>
        </w:rPr>
        <w:t>формуються</w:t>
      </w:r>
      <w:r w:rsidRPr="00C167B4">
        <w:rPr>
          <w:rFonts w:ascii="Times New Roman" w:eastAsia="Calibri" w:hAnsi="Times New Roman" w:cs="Times New Roman"/>
          <w:color w:val="auto"/>
          <w:sz w:val="28"/>
          <w:szCs w:val="28"/>
          <w:highlight w:val="white"/>
          <w:lang w:val="uk-UA" w:bidi="ar-SA"/>
        </w:rPr>
        <w:t xml:space="preserve"> відразу засобами усіх окремих предметів. </w:t>
      </w:r>
    </w:p>
    <w:p w:rsidR="005A3849" w:rsidRPr="00C167B4" w:rsidRDefault="005A3849" w:rsidP="005A3849">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Виокремлення в навчальних програмах таких </w:t>
      </w:r>
      <w:r w:rsidRPr="00220DF3">
        <w:rPr>
          <w:rFonts w:ascii="Times New Roman" w:eastAsia="Calibri" w:hAnsi="Times New Roman" w:cs="Times New Roman"/>
          <w:b/>
          <w:color w:val="auto"/>
          <w:sz w:val="28"/>
          <w:szCs w:val="28"/>
          <w:highlight w:val="white"/>
          <w:lang w:val="uk-UA" w:bidi="ar-SA"/>
        </w:rPr>
        <w:t>наскрізних ліній</w:t>
      </w:r>
      <w:r w:rsidRPr="00C167B4">
        <w:rPr>
          <w:rFonts w:ascii="Times New Roman" w:eastAsia="Calibri" w:hAnsi="Times New Roman" w:cs="Times New Roman"/>
          <w:color w:val="auto"/>
          <w:sz w:val="28"/>
          <w:szCs w:val="28"/>
          <w:highlight w:val="white"/>
          <w:lang w:val="uk-UA" w:bidi="ar-SA"/>
        </w:rPr>
        <w:t xml:space="preserve">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окремих предметів та предметних циклів; їх </w:t>
      </w:r>
      <w:r>
        <w:rPr>
          <w:rFonts w:ascii="Times New Roman" w:eastAsia="Times New Roman" w:hAnsi="Times New Roman" w:cs="Times New Roman"/>
          <w:color w:val="auto"/>
          <w:sz w:val="28"/>
          <w:szCs w:val="28"/>
          <w:highlight w:val="white"/>
          <w:lang w:val="uk-UA" w:bidi="ar-SA"/>
        </w:rPr>
        <w:t>враховано</w:t>
      </w:r>
      <w:r w:rsidRPr="00C167B4">
        <w:rPr>
          <w:rFonts w:ascii="Times New Roman" w:eastAsia="Times New Roman" w:hAnsi="Times New Roman" w:cs="Times New Roman"/>
          <w:color w:val="auto"/>
          <w:sz w:val="28"/>
          <w:szCs w:val="28"/>
          <w:highlight w:val="white"/>
          <w:lang w:val="uk-UA" w:bidi="ar-SA"/>
        </w:rPr>
        <w:t xml:space="preserve"> при формуванні шкільного </w:t>
      </w:r>
      <w:r>
        <w:rPr>
          <w:rFonts w:ascii="Times New Roman" w:eastAsia="Times New Roman" w:hAnsi="Times New Roman" w:cs="Times New Roman"/>
          <w:color w:val="auto"/>
          <w:sz w:val="28"/>
          <w:szCs w:val="28"/>
          <w:highlight w:val="white"/>
          <w:lang w:val="uk-UA" w:bidi="ar-SA"/>
        </w:rPr>
        <w:t xml:space="preserve">навчального </w:t>
      </w:r>
      <w:r w:rsidRPr="00C167B4">
        <w:rPr>
          <w:rFonts w:ascii="Times New Roman" w:eastAsia="Times New Roman" w:hAnsi="Times New Roman" w:cs="Times New Roman"/>
          <w:color w:val="auto"/>
          <w:sz w:val="28"/>
          <w:szCs w:val="28"/>
          <w:highlight w:val="white"/>
          <w:lang w:val="uk-UA" w:bidi="ar-SA"/>
        </w:rPr>
        <w:t>середовища.</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w:t>
      </w:r>
      <w:r w:rsidR="00FC0247">
        <w:rPr>
          <w:rFonts w:ascii="Times New Roman" w:eastAsia="Times New Roman" w:hAnsi="Times New Roman" w:cs="Times New Roman"/>
          <w:color w:val="auto"/>
          <w:sz w:val="28"/>
          <w:szCs w:val="28"/>
          <w:highlight w:val="white"/>
          <w:lang w:val="uk-UA" w:bidi="ar-SA"/>
        </w:rPr>
        <w:t xml:space="preserve">ання, реалізуються </w:t>
      </w:r>
      <w:proofErr w:type="spellStart"/>
      <w:r w:rsidR="00FC0247">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p>
    <w:tbl>
      <w:tblPr>
        <w:tblW w:w="107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9074"/>
      </w:tblGrid>
      <w:tr w:rsidR="005A3849" w:rsidRPr="00C167B4" w:rsidTr="005A3849">
        <w:trPr>
          <w:trHeight w:val="20"/>
        </w:trPr>
        <w:tc>
          <w:tcPr>
            <w:tcW w:w="1668" w:type="dxa"/>
          </w:tcPr>
          <w:p w:rsidR="005A3849" w:rsidRPr="00C167B4" w:rsidRDefault="005A3849" w:rsidP="005A3849">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9074" w:type="dxa"/>
          </w:tcPr>
          <w:p w:rsidR="005A3849" w:rsidRPr="00C167B4" w:rsidRDefault="005A3849" w:rsidP="005A3849">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5A3849" w:rsidRPr="007014EC" w:rsidTr="005A3849">
        <w:trPr>
          <w:cantSplit/>
          <w:trHeight w:val="20"/>
        </w:trPr>
        <w:tc>
          <w:tcPr>
            <w:tcW w:w="1668" w:type="dxa"/>
            <w:textDirection w:val="btLr"/>
          </w:tcPr>
          <w:p w:rsidR="005A3849" w:rsidRPr="00C167B4" w:rsidRDefault="005A3849" w:rsidP="005A3849">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074" w:type="dxa"/>
          </w:tcPr>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A3849" w:rsidRPr="00C167B4" w:rsidRDefault="005A3849" w:rsidP="005A3849">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A3849" w:rsidRPr="007014EC" w:rsidTr="005A3849">
        <w:trPr>
          <w:cantSplit/>
          <w:trHeight w:val="20"/>
        </w:trPr>
        <w:tc>
          <w:tcPr>
            <w:tcW w:w="1668" w:type="dxa"/>
            <w:textDirection w:val="btLr"/>
          </w:tcPr>
          <w:p w:rsidR="005A3849" w:rsidRPr="00C167B4" w:rsidRDefault="005A3849" w:rsidP="005A3849">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9074" w:type="dxa"/>
          </w:tcPr>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C167B4">
              <w:rPr>
                <w:rFonts w:ascii="Times New Roman" w:eastAsia="Times New Roman" w:hAnsi="Times New Roman" w:cs="Times New Roman"/>
                <w:color w:val="auto"/>
                <w:sz w:val="28"/>
                <w:szCs w:val="28"/>
                <w:highlight w:val="white"/>
                <w:lang w:val="uk-UA" w:bidi="ar-SA"/>
              </w:rPr>
              <w:t>роботи</w:t>
            </w:r>
            <w:proofErr w:type="spellEnd"/>
            <w:r w:rsidRPr="00C167B4">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A3849" w:rsidRPr="00C167B4" w:rsidRDefault="005A3849" w:rsidP="005A3849">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A3849" w:rsidRPr="007014EC" w:rsidTr="005A3849">
        <w:trPr>
          <w:cantSplit/>
          <w:trHeight w:val="3250"/>
        </w:trPr>
        <w:tc>
          <w:tcPr>
            <w:tcW w:w="1668" w:type="dxa"/>
            <w:textDirection w:val="btLr"/>
          </w:tcPr>
          <w:p w:rsidR="005A3849" w:rsidRPr="00C167B4" w:rsidRDefault="005A3849" w:rsidP="005A3849">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9074" w:type="dxa"/>
          </w:tcPr>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A3849" w:rsidRPr="00C167B4" w:rsidRDefault="005A3849" w:rsidP="005A3849">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A3849" w:rsidRPr="007014EC" w:rsidTr="005A3849">
        <w:trPr>
          <w:cantSplit/>
          <w:trHeight w:val="20"/>
        </w:trPr>
        <w:tc>
          <w:tcPr>
            <w:tcW w:w="1668" w:type="dxa"/>
            <w:textDirection w:val="btLr"/>
          </w:tcPr>
          <w:p w:rsidR="005A3849" w:rsidRPr="00C167B4" w:rsidRDefault="005A3849" w:rsidP="005A3849">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9074" w:type="dxa"/>
          </w:tcPr>
          <w:p w:rsidR="005A3849" w:rsidRPr="00C167B4"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A3849" w:rsidRPr="00C167B4" w:rsidRDefault="005A3849" w:rsidP="005A3849">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A3849" w:rsidRPr="00C167B4" w:rsidRDefault="005A3849" w:rsidP="005A3849">
      <w:pPr>
        <w:widowControl/>
        <w:jc w:val="both"/>
        <w:rPr>
          <w:rFonts w:ascii="Times New Roman" w:eastAsia="Times New Roman" w:hAnsi="Times New Roman" w:cs="Times New Roman"/>
          <w:color w:val="auto"/>
          <w:sz w:val="18"/>
          <w:szCs w:val="18"/>
          <w:highlight w:val="white"/>
          <w:lang w:val="uk-UA" w:bidi="ar-SA"/>
        </w:rPr>
      </w:pPr>
    </w:p>
    <w:p w:rsidR="005A3849" w:rsidRDefault="005A3849" w:rsidP="005A3849">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w:t>
      </w:r>
      <w:proofErr w:type="spellStart"/>
      <w:r w:rsidRPr="00C167B4">
        <w:rPr>
          <w:rFonts w:ascii="Times New Roman" w:eastAsia="Times New Roman" w:hAnsi="Times New Roman" w:cs="Times New Roman"/>
          <w:color w:val="auto"/>
          <w:sz w:val="28"/>
          <w:szCs w:val="28"/>
          <w:highlight w:val="white"/>
          <w:lang w:val="uk-UA" w:bidi="ar-SA"/>
        </w:rPr>
        <w:t>діяльнісна</w:t>
      </w:r>
      <w:proofErr w:type="spellEnd"/>
      <w:r w:rsidRPr="00C167B4">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eastAsia="Times New Roman" w:hAnsi="Times New Roman" w:cs="Times New Roman"/>
          <w:color w:val="auto"/>
          <w:sz w:val="28"/>
          <w:szCs w:val="28"/>
          <w:highlight w:val="white"/>
          <w:lang w:val="uk-UA" w:bidi="ar-SA"/>
        </w:rPr>
        <w:t xml:space="preserve">Демонструється не лише </w:t>
      </w:r>
      <w:r w:rsidRPr="00C167B4">
        <w:rPr>
          <w:rFonts w:ascii="Times New Roman" w:eastAsia="Times New Roman" w:hAnsi="Times New Roman" w:cs="Times New Roman"/>
          <w:color w:val="auto"/>
          <w:sz w:val="28"/>
          <w:szCs w:val="28"/>
          <w:highlight w:val="white"/>
          <w:lang w:val="uk-UA" w:bidi="ar-SA"/>
        </w:rPr>
        <w:t xml:space="preserve"> виникнення факту із практичної ситуації, а й по можливості </w:t>
      </w:r>
      <w:r>
        <w:rPr>
          <w:rFonts w:ascii="Times New Roman" w:eastAsia="Times New Roman" w:hAnsi="Times New Roman" w:cs="Times New Roman"/>
          <w:color w:val="auto"/>
          <w:sz w:val="28"/>
          <w:szCs w:val="28"/>
          <w:highlight w:val="white"/>
          <w:lang w:val="uk-UA" w:bidi="ar-SA"/>
        </w:rPr>
        <w:t>створюються</w:t>
      </w:r>
      <w:r w:rsidRPr="00C167B4">
        <w:rPr>
          <w:rFonts w:ascii="Times New Roman" w:eastAsia="Times New Roman" w:hAnsi="Times New Roman" w:cs="Times New Roman"/>
          <w:color w:val="auto"/>
          <w:sz w:val="28"/>
          <w:szCs w:val="28"/>
          <w:highlight w:val="white"/>
          <w:lang w:val="uk-UA" w:bidi="ar-SA"/>
        </w:rPr>
        <w:t xml:space="preserve">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C167B4">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C167B4">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A3849" w:rsidRPr="00C167B4" w:rsidRDefault="005A3849" w:rsidP="005A3849">
      <w:pPr>
        <w:widowControl/>
        <w:jc w:val="both"/>
        <w:rPr>
          <w:rFonts w:ascii="Times New Roman" w:eastAsia="Times New Roman" w:hAnsi="Times New Roman" w:cs="Times New Roman"/>
          <w:color w:val="auto"/>
          <w:sz w:val="28"/>
          <w:szCs w:val="28"/>
          <w:highlight w:val="white"/>
          <w:lang w:val="uk-UA" w:bidi="ar-SA"/>
        </w:rPr>
      </w:pPr>
    </w:p>
    <w:p w:rsidR="005A3849" w:rsidRPr="00C167B4" w:rsidRDefault="005A3849" w:rsidP="005A3849">
      <w:pPr>
        <w:widowControl/>
        <w:ind w:firstLine="709"/>
        <w:jc w:val="both"/>
        <w:rPr>
          <w:rFonts w:ascii="Times New Roman" w:eastAsia="Calibri" w:hAnsi="Times New Roman" w:cs="Times New Roman"/>
          <w:color w:val="auto"/>
          <w:sz w:val="28"/>
          <w:szCs w:val="28"/>
          <w:lang w:val="uk-UA" w:bidi="ar-SA"/>
        </w:rPr>
      </w:pPr>
      <w:r w:rsidRPr="001E01E4">
        <w:rPr>
          <w:rFonts w:ascii="Times New Roman" w:eastAsia="Calibri" w:hAnsi="Times New Roman" w:cs="Times New Roman"/>
          <w:b/>
          <w:i/>
          <w:color w:val="auto"/>
          <w:sz w:val="28"/>
          <w:szCs w:val="28"/>
          <w:lang w:val="uk-UA" w:bidi="ar-SA"/>
        </w:rPr>
        <w:t>Вимоги до осіб, які можуть розпочинати здобуття профільної середньої освіти</w:t>
      </w:r>
      <w:r w:rsidRPr="00C167B4">
        <w:rPr>
          <w:rFonts w:ascii="Times New Roman" w:eastAsia="Calibri" w:hAnsi="Times New Roman" w:cs="Times New Roman"/>
          <w:i/>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5A3849" w:rsidRPr="00C167B4" w:rsidRDefault="005A3849" w:rsidP="005A3849">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5A3849" w:rsidRDefault="005A3849" w:rsidP="005A3849">
      <w:pPr>
        <w:widowControl/>
        <w:jc w:val="both"/>
        <w:rPr>
          <w:rFonts w:ascii="Times New Roman" w:eastAsia="Calibri" w:hAnsi="Times New Roman" w:cs="Times New Roman"/>
          <w:b/>
          <w:i/>
          <w:color w:val="auto"/>
          <w:sz w:val="28"/>
          <w:szCs w:val="28"/>
          <w:lang w:val="uk-UA" w:bidi="ar-SA"/>
        </w:rPr>
      </w:pPr>
    </w:p>
    <w:p w:rsidR="005A3849" w:rsidRDefault="005A3849" w:rsidP="005A3849">
      <w:pPr>
        <w:widowControl/>
        <w:ind w:firstLine="709"/>
        <w:jc w:val="both"/>
        <w:rPr>
          <w:rFonts w:ascii="Times New Roman" w:eastAsia="Calibri" w:hAnsi="Times New Roman" w:cs="Times New Roman"/>
          <w:color w:val="auto"/>
          <w:sz w:val="28"/>
          <w:szCs w:val="28"/>
          <w:lang w:val="uk-UA" w:bidi="ar-SA"/>
        </w:rPr>
      </w:pPr>
      <w:r w:rsidRPr="00396ED0">
        <w:rPr>
          <w:rFonts w:ascii="Times New Roman" w:eastAsia="Calibri" w:hAnsi="Times New Roman" w:cs="Times New Roman"/>
          <w:b/>
          <w:i/>
          <w:color w:val="auto"/>
          <w:sz w:val="28"/>
          <w:szCs w:val="28"/>
          <w:lang w:val="uk-UA" w:bidi="ar-SA"/>
        </w:rPr>
        <w:t>Перелік освітніх галузей</w:t>
      </w:r>
      <w:r w:rsidRPr="00C167B4">
        <w:rPr>
          <w:rFonts w:ascii="Times New Roman" w:eastAsia="Calibri" w:hAnsi="Times New Roman" w:cs="Times New Roman"/>
          <w:i/>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A3849" w:rsidRPr="00C167B4" w:rsidRDefault="005A3849" w:rsidP="005A3849">
      <w:pPr>
        <w:widowControl/>
        <w:ind w:firstLine="709"/>
        <w:jc w:val="both"/>
        <w:rPr>
          <w:rFonts w:ascii="Times New Roman" w:eastAsia="Calibri" w:hAnsi="Times New Roman" w:cs="Times New Roman"/>
          <w:color w:val="auto"/>
          <w:sz w:val="28"/>
          <w:szCs w:val="28"/>
          <w:lang w:val="uk-UA" w:bidi="ar-SA"/>
        </w:rPr>
      </w:pPr>
      <w:r w:rsidRPr="00966E54">
        <w:rPr>
          <w:rFonts w:ascii="Times New Roman" w:eastAsia="Calibri" w:hAnsi="Times New Roman" w:cs="Times New Roman"/>
          <w:b/>
          <w:color w:val="auto"/>
          <w:sz w:val="28"/>
          <w:szCs w:val="28"/>
          <w:u w:val="single"/>
          <w:lang w:val="uk-UA" w:bidi="ar-SA"/>
        </w:rPr>
        <w:t xml:space="preserve">10 </w:t>
      </w:r>
      <w:r>
        <w:rPr>
          <w:rFonts w:ascii="Times New Roman" w:eastAsia="Calibri" w:hAnsi="Times New Roman" w:cs="Times New Roman"/>
          <w:b/>
          <w:color w:val="auto"/>
          <w:sz w:val="28"/>
          <w:szCs w:val="28"/>
          <w:u w:val="single"/>
          <w:lang w:val="uk-UA" w:bidi="ar-SA"/>
        </w:rPr>
        <w:t xml:space="preserve">та 11 </w:t>
      </w:r>
      <w:r w:rsidRPr="00966E54">
        <w:rPr>
          <w:rFonts w:ascii="Times New Roman" w:eastAsia="Calibri" w:hAnsi="Times New Roman" w:cs="Times New Roman"/>
          <w:b/>
          <w:color w:val="auto"/>
          <w:sz w:val="28"/>
          <w:szCs w:val="28"/>
          <w:u w:val="single"/>
          <w:lang w:val="uk-UA" w:bidi="ar-SA"/>
        </w:rPr>
        <w:t>клас</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5A3849" w:rsidRPr="00C167B4" w:rsidRDefault="005A3849" w:rsidP="005A3849">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5A3849" w:rsidRPr="00C167B4" w:rsidRDefault="005A3849" w:rsidP="005A3849">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5A3849" w:rsidRPr="00C167B4" w:rsidRDefault="005A3849" w:rsidP="005A3849">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5A3849" w:rsidRPr="00C167B4" w:rsidRDefault="005A3849" w:rsidP="005A3849">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Природознавство</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5A3849" w:rsidRPr="00C167B4" w:rsidRDefault="005A3849" w:rsidP="005A3849">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5A3849" w:rsidRDefault="005A3849" w:rsidP="005A3849">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5A3849" w:rsidRDefault="005A3849" w:rsidP="005A3849">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5A3849" w:rsidRPr="00C167B4" w:rsidRDefault="005A3849" w:rsidP="005A3849">
      <w:pPr>
        <w:widowControl/>
        <w:ind w:firstLine="709"/>
        <w:jc w:val="both"/>
        <w:rPr>
          <w:rFonts w:ascii="Times New Roman" w:eastAsia="Calibri" w:hAnsi="Times New Roman" w:cs="Times New Roman"/>
          <w:color w:val="auto"/>
          <w:sz w:val="28"/>
          <w:szCs w:val="28"/>
          <w:lang w:val="uk-UA" w:bidi="ar-SA"/>
        </w:rPr>
      </w:pPr>
      <w:r w:rsidRPr="00396ED0">
        <w:rPr>
          <w:rFonts w:ascii="Times New Roman" w:eastAsia="Calibri" w:hAnsi="Times New Roman" w:cs="Times New Roman"/>
          <w:b/>
          <w:i/>
          <w:color w:val="auto"/>
          <w:sz w:val="28"/>
          <w:szCs w:val="28"/>
          <w:lang w:val="uk-UA" w:bidi="ar-SA"/>
        </w:rPr>
        <w:t>Форми організації освітнього процесу</w:t>
      </w:r>
      <w:r w:rsidRPr="00C167B4">
        <w:rPr>
          <w:rFonts w:ascii="Times New Roman" w:eastAsia="Calibri" w:hAnsi="Times New Roman" w:cs="Times New Roman"/>
          <w:i/>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A3849" w:rsidRPr="00C167B4"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5A3849" w:rsidRPr="00C167B4"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5A3849" w:rsidRPr="00C167B4"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5A3849" w:rsidRPr="00C167B4"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5A3849" w:rsidRPr="00C167B4" w:rsidRDefault="005A3849" w:rsidP="005A3849">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5A3849" w:rsidRPr="00C167B4" w:rsidRDefault="005A3849" w:rsidP="005A3849">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w:t>
      </w:r>
      <w:r>
        <w:rPr>
          <w:rFonts w:ascii="Times New Roman" w:eastAsia="Calibri" w:hAnsi="Times New Roman" w:cs="Times New Roman"/>
          <w:color w:val="auto"/>
          <w:sz w:val="28"/>
          <w:szCs w:val="28"/>
          <w:lang w:val="uk-UA" w:bidi="ar-SA"/>
        </w:rPr>
        <w:t>є</w:t>
      </w:r>
      <w:r w:rsidRPr="00C167B4">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інтерактивні уроки (урок-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w:t>
      </w:r>
      <w:r>
        <w:rPr>
          <w:rFonts w:ascii="Times New Roman" w:eastAsia="Times New Roman" w:hAnsi="Times New Roman" w:cs="Times New Roman"/>
          <w:color w:val="auto"/>
          <w:sz w:val="28"/>
          <w:szCs w:val="28"/>
          <w:lang w:val="uk-UA" w:eastAsia="uk-UA" w:bidi="ar-SA"/>
        </w:rPr>
        <w:t>проводиться</w:t>
      </w:r>
      <w:r w:rsidRPr="00C167B4">
        <w:rPr>
          <w:rFonts w:ascii="Times New Roman" w:eastAsia="Times New Roman" w:hAnsi="Times New Roman" w:cs="Times New Roman"/>
          <w:color w:val="auto"/>
          <w:sz w:val="28"/>
          <w:szCs w:val="28"/>
          <w:lang w:val="uk-UA" w:eastAsia="uk-UA" w:bidi="ar-SA"/>
        </w:rPr>
        <w:t xml:space="preserve">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FC0247">
        <w:rPr>
          <w:rFonts w:ascii="Times New Roman" w:eastAsia="Times New Roman" w:hAnsi="Times New Roman" w:cs="Times New Roman"/>
          <w:color w:val="auto"/>
          <w:sz w:val="28"/>
          <w:szCs w:val="28"/>
          <w:lang w:val="uk-UA" w:eastAsia="uk-UA" w:bidi="ar-SA"/>
        </w:rPr>
        <w:t>.</w:t>
      </w:r>
      <w:r w:rsidRPr="00C167B4">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A3849" w:rsidRPr="00C167B4" w:rsidRDefault="005A3849" w:rsidP="005A3849">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A3849" w:rsidRPr="00C167B4" w:rsidRDefault="005A3849" w:rsidP="005A3849">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A3849" w:rsidRPr="00C167B4" w:rsidRDefault="005A3849" w:rsidP="005A3849">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A3849" w:rsidRDefault="005A3849" w:rsidP="005A3849">
      <w:pPr>
        <w:widowControl/>
        <w:shd w:val="clear" w:color="auto" w:fill="FFFFFF"/>
        <w:ind w:firstLine="709"/>
        <w:jc w:val="both"/>
        <w:rPr>
          <w:rFonts w:ascii="Times New Roman" w:eastAsia="Calibri" w:hAnsi="Times New Roman" w:cs="Times New Roman"/>
          <w:b/>
          <w:i/>
          <w:color w:val="auto"/>
          <w:sz w:val="28"/>
          <w:szCs w:val="28"/>
          <w:lang w:val="uk-UA" w:bidi="ar-SA"/>
        </w:rPr>
      </w:pPr>
    </w:p>
    <w:p w:rsidR="005A3849" w:rsidRPr="00C167B4" w:rsidRDefault="005A3849" w:rsidP="005A3849">
      <w:pPr>
        <w:widowControl/>
        <w:shd w:val="clear" w:color="auto" w:fill="FFFFFF"/>
        <w:ind w:firstLine="709"/>
        <w:jc w:val="both"/>
        <w:rPr>
          <w:rFonts w:ascii="Times New Roman" w:eastAsia="Calibri" w:hAnsi="Times New Roman" w:cs="Times New Roman"/>
          <w:color w:val="auto"/>
          <w:sz w:val="28"/>
          <w:szCs w:val="28"/>
          <w:lang w:val="uk-UA" w:bidi="ar-SA"/>
        </w:rPr>
      </w:pPr>
      <w:r w:rsidRPr="006D0D21">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A3849" w:rsidRPr="006D0D21" w:rsidRDefault="005A3849" w:rsidP="005A3849">
      <w:pPr>
        <w:widowControl/>
        <w:shd w:val="clear" w:color="auto" w:fill="FFFFFF"/>
        <w:tabs>
          <w:tab w:val="left" w:pos="284"/>
          <w:tab w:val="left" w:pos="1134"/>
        </w:tabs>
        <w:jc w:val="both"/>
        <w:rPr>
          <w:rFonts w:ascii="Times New Roman" w:eastAsia="Calibri" w:hAnsi="Times New Roman" w:cs="Times New Roman"/>
          <w:color w:val="FF0000"/>
          <w:sz w:val="28"/>
          <w:szCs w:val="28"/>
          <w:lang w:val="uk-UA" w:bidi="ar-SA"/>
        </w:rPr>
      </w:pPr>
      <w:r w:rsidRPr="00FC0247">
        <w:rPr>
          <w:rFonts w:ascii="Times New Roman" w:eastAsia="Calibri" w:hAnsi="Times New Roman" w:cs="Times New Roman"/>
          <w:b/>
          <w:color w:val="auto"/>
          <w:sz w:val="28"/>
          <w:szCs w:val="28"/>
          <w:u w:val="single"/>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xml:space="preserve">: викладання у школі ІІІ ступеня  повністю забезпечене кваліфікованими </w:t>
      </w:r>
      <w:r w:rsidRPr="00220DF3">
        <w:rPr>
          <w:rFonts w:ascii="Times New Roman" w:eastAsia="Calibri" w:hAnsi="Times New Roman" w:cs="Times New Roman"/>
          <w:color w:val="auto"/>
          <w:sz w:val="28"/>
          <w:szCs w:val="28"/>
          <w:lang w:val="uk-UA" w:bidi="ar-SA"/>
        </w:rPr>
        <w:t>фахівцями</w:t>
      </w:r>
      <w:r w:rsidR="00497CE7">
        <w:rPr>
          <w:rFonts w:ascii="Times New Roman" w:eastAsia="Calibri" w:hAnsi="Times New Roman" w:cs="Times New Roman"/>
          <w:color w:val="auto"/>
          <w:sz w:val="28"/>
          <w:szCs w:val="28"/>
          <w:lang w:val="uk-UA" w:bidi="ar-SA"/>
        </w:rPr>
        <w:t>;</w:t>
      </w:r>
      <w:r w:rsidRPr="00220DF3">
        <w:rPr>
          <w:rFonts w:ascii="Times New Roman" w:eastAsia="Calibri" w:hAnsi="Times New Roman" w:cs="Times New Roman"/>
          <w:color w:val="auto"/>
          <w:sz w:val="28"/>
          <w:szCs w:val="28"/>
          <w:lang w:val="uk-UA" w:bidi="ar-SA"/>
        </w:rPr>
        <w:t xml:space="preserve"> </w:t>
      </w:r>
    </w:p>
    <w:p w:rsidR="005A3849" w:rsidRPr="00512DD8" w:rsidRDefault="005A3849" w:rsidP="005A3849">
      <w:pPr>
        <w:widowControl/>
        <w:shd w:val="clear" w:color="auto" w:fill="FFFFFF"/>
        <w:tabs>
          <w:tab w:val="left" w:pos="284"/>
          <w:tab w:val="left" w:pos="1134"/>
        </w:tabs>
        <w:jc w:val="both"/>
        <w:rPr>
          <w:rFonts w:ascii="Times New Roman" w:eastAsia="Calibri" w:hAnsi="Times New Roman" w:cs="Times New Roman"/>
          <w:color w:val="FF0000"/>
          <w:sz w:val="28"/>
          <w:szCs w:val="28"/>
          <w:lang w:val="uk-UA" w:bidi="ar-SA"/>
        </w:rPr>
      </w:pPr>
      <w:r w:rsidRPr="00FC0247">
        <w:rPr>
          <w:rFonts w:ascii="Times New Roman" w:eastAsia="Calibri" w:hAnsi="Times New Roman" w:cs="Times New Roman"/>
          <w:b/>
          <w:color w:val="auto"/>
          <w:sz w:val="28"/>
          <w:szCs w:val="28"/>
          <w:u w:val="single"/>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w:t>
      </w:r>
      <w:r w:rsidRPr="00220DF3">
        <w:rPr>
          <w:rFonts w:ascii="Times New Roman" w:eastAsia="Calibri" w:hAnsi="Times New Roman" w:cs="Times New Roman"/>
          <w:color w:val="auto"/>
          <w:sz w:val="28"/>
          <w:szCs w:val="28"/>
          <w:lang w:val="uk-UA" w:bidi="ar-SA"/>
        </w:rPr>
        <w:t xml:space="preserve">програми;  </w:t>
      </w:r>
      <w:r w:rsidRPr="008354F7">
        <w:rPr>
          <w:rFonts w:ascii="Times New Roman" w:eastAsia="Calibri" w:hAnsi="Times New Roman" w:cs="Times New Roman"/>
          <w:color w:val="auto"/>
          <w:sz w:val="28"/>
          <w:szCs w:val="28"/>
          <w:lang w:val="uk-UA" w:bidi="ar-SA"/>
        </w:rPr>
        <w:t>підручники, які мають гриф МОН, обрані учителями та затверджені рішенням педагогічної ради</w:t>
      </w:r>
      <w:r w:rsidR="00497CE7" w:rsidRPr="008354F7">
        <w:rPr>
          <w:rFonts w:ascii="Times New Roman" w:eastAsia="Calibri" w:hAnsi="Times New Roman" w:cs="Times New Roman"/>
          <w:color w:val="auto"/>
          <w:sz w:val="28"/>
          <w:szCs w:val="28"/>
          <w:lang w:val="uk-UA" w:bidi="ar-SA"/>
        </w:rPr>
        <w:t>;</w:t>
      </w:r>
      <w:r w:rsidRPr="00512DD8">
        <w:rPr>
          <w:rFonts w:ascii="Times New Roman" w:eastAsia="Calibri" w:hAnsi="Times New Roman" w:cs="Times New Roman"/>
          <w:color w:val="FF0000"/>
          <w:sz w:val="28"/>
          <w:szCs w:val="28"/>
          <w:lang w:val="uk-UA" w:bidi="ar-SA"/>
        </w:rPr>
        <w:t xml:space="preserve"> </w:t>
      </w:r>
    </w:p>
    <w:p w:rsidR="005A3849" w:rsidRPr="00C167B4" w:rsidRDefault="005A3849" w:rsidP="005A3849">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FC0247">
        <w:rPr>
          <w:rFonts w:ascii="Times New Roman" w:eastAsia="Calibri" w:hAnsi="Times New Roman" w:cs="Times New Roman"/>
          <w:b/>
          <w:color w:val="auto"/>
          <w:sz w:val="28"/>
          <w:szCs w:val="28"/>
          <w:u w:val="single"/>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учні 10 та 11 класів навчаються за кабінетною системою</w:t>
      </w:r>
      <w:r w:rsidRPr="00C167B4">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предметні кабінети, майстерні і спортивна зала обладнані відповідно до вимог Положення про навчальний кабінет та вимог техніки безпеки; </w:t>
      </w:r>
    </w:p>
    <w:p w:rsidR="005A3849" w:rsidRPr="00C167B4" w:rsidRDefault="005A3849" w:rsidP="005A3849">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FC0247">
        <w:rPr>
          <w:rFonts w:ascii="Times New Roman" w:eastAsia="Calibri" w:hAnsi="Times New Roman" w:cs="Times New Roman"/>
          <w:b/>
          <w:color w:val="auto"/>
          <w:sz w:val="28"/>
          <w:szCs w:val="28"/>
          <w:u w:val="single"/>
          <w:lang w:val="uk-UA" w:bidi="ar-SA"/>
        </w:rPr>
        <w:t>якість проведення навчальних занять</w:t>
      </w:r>
      <w:r>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 </w:t>
      </w:r>
    </w:p>
    <w:p w:rsidR="005A3849" w:rsidRPr="00C167B4" w:rsidRDefault="005A3849" w:rsidP="005A3849">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FC0247">
        <w:rPr>
          <w:rFonts w:ascii="Times New Roman" w:eastAsia="Calibri" w:hAnsi="Times New Roman" w:cs="Times New Roman"/>
          <w:b/>
          <w:color w:val="auto"/>
          <w:sz w:val="28"/>
          <w:szCs w:val="28"/>
          <w:u w:val="single"/>
          <w:lang w:val="uk-UA" w:bidi="ar-SA"/>
        </w:rPr>
        <w:t xml:space="preserve">моніторинг досягнення </w:t>
      </w:r>
      <w:r w:rsidRPr="00FC0247">
        <w:rPr>
          <w:rFonts w:ascii="Times New Roman" w:eastAsia="Times New Roman" w:hAnsi="Times New Roman" w:cs="Times New Roman"/>
          <w:b/>
          <w:color w:val="auto"/>
          <w:sz w:val="28"/>
          <w:szCs w:val="28"/>
          <w:u w:val="single"/>
          <w:lang w:val="uk-UA" w:eastAsia="uk-UA" w:bidi="ar-SA"/>
        </w:rPr>
        <w:t xml:space="preserve">учнями </w:t>
      </w:r>
      <w:r w:rsidRPr="00FC0247">
        <w:rPr>
          <w:rFonts w:ascii="Times New Roman" w:eastAsia="Calibri" w:hAnsi="Times New Roman" w:cs="Times New Roman"/>
          <w:b/>
          <w:color w:val="auto"/>
          <w:sz w:val="28"/>
          <w:szCs w:val="28"/>
          <w:u w:val="single"/>
          <w:lang w:val="uk-UA" w:bidi="ar-SA"/>
        </w:rPr>
        <w:t>результатів навчання</w:t>
      </w:r>
      <w:r w:rsidRPr="00FC0247">
        <w:rPr>
          <w:rFonts w:ascii="Times New Roman" w:eastAsia="Calibri" w:hAnsi="Times New Roman" w:cs="Times New Roman"/>
          <w:b/>
          <w:color w:val="auto"/>
          <w:sz w:val="28"/>
          <w:szCs w:val="28"/>
          <w:lang w:val="uk-UA" w:bidi="ar-SA"/>
        </w:rPr>
        <w:t xml:space="preserve"> (</w:t>
      </w:r>
      <w:proofErr w:type="spellStart"/>
      <w:r w:rsidRPr="00FC0247">
        <w:rPr>
          <w:rFonts w:ascii="Times New Roman" w:eastAsia="Calibri" w:hAnsi="Times New Roman" w:cs="Times New Roman"/>
          <w:b/>
          <w:color w:val="auto"/>
          <w:sz w:val="28"/>
          <w:szCs w:val="28"/>
          <w:lang w:val="uk-UA" w:bidi="ar-SA"/>
        </w:rPr>
        <w:t>компетентностей</w:t>
      </w:r>
      <w:proofErr w:type="spellEnd"/>
      <w:r w:rsidRPr="00FC0247">
        <w:rPr>
          <w:rFonts w:ascii="Times New Roman" w:eastAsia="Calibri" w:hAnsi="Times New Roman" w:cs="Times New Roman"/>
          <w:b/>
          <w:color w:val="auto"/>
          <w:sz w:val="28"/>
          <w:szCs w:val="28"/>
          <w:lang w:val="uk-UA" w:bidi="ar-SA"/>
        </w:rPr>
        <w:t>)</w:t>
      </w:r>
      <w:r>
        <w:rPr>
          <w:rFonts w:ascii="Times New Roman" w:eastAsia="Calibri" w:hAnsi="Times New Roman" w:cs="Times New Roman"/>
          <w:color w:val="auto"/>
          <w:sz w:val="28"/>
          <w:szCs w:val="28"/>
          <w:lang w:val="uk-UA" w:bidi="ar-SA"/>
        </w:rPr>
        <w:t xml:space="preserve"> проводиться у вигляді контрольних, лабораторних і практичних робіт та обліковується у класному журналі</w:t>
      </w:r>
      <w:r w:rsidR="008354F7">
        <w:rPr>
          <w:rFonts w:ascii="Times New Roman" w:eastAsia="Calibri" w:hAnsi="Times New Roman" w:cs="Times New Roman"/>
          <w:color w:val="auto"/>
          <w:sz w:val="28"/>
          <w:szCs w:val="28"/>
          <w:lang w:val="uk-UA" w:bidi="ar-SA"/>
        </w:rPr>
        <w:t>.</w:t>
      </w:r>
      <w:r w:rsidR="00512DD8">
        <w:rPr>
          <w:rFonts w:ascii="Times New Roman" w:eastAsia="Calibri" w:hAnsi="Times New Roman" w:cs="Times New Roman"/>
          <w:color w:val="auto"/>
          <w:sz w:val="28"/>
          <w:szCs w:val="28"/>
          <w:lang w:val="uk-UA" w:bidi="ar-SA"/>
        </w:rPr>
        <w:t xml:space="preserve"> </w:t>
      </w:r>
    </w:p>
    <w:p w:rsidR="005A3849" w:rsidRPr="007B5654" w:rsidRDefault="005A3849" w:rsidP="005A3849">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w:t>
      </w:r>
      <w:r>
        <w:rPr>
          <w:rFonts w:ascii="Times New Roman" w:eastAsia="Calibri" w:hAnsi="Times New Roman" w:cs="Times New Roman"/>
          <w:color w:val="auto"/>
          <w:sz w:val="28"/>
          <w:szCs w:val="28"/>
          <w:lang w:val="uk-UA" w:bidi="ar-SA"/>
        </w:rPr>
        <w:t xml:space="preserve"> ІІІ ступеня</w:t>
      </w:r>
      <w:r w:rsidRPr="00C167B4">
        <w:rPr>
          <w:rFonts w:ascii="Times New Roman" w:eastAsia="Calibri" w:hAnsi="Times New Roman" w:cs="Times New Roman"/>
          <w:color w:val="auto"/>
          <w:sz w:val="28"/>
          <w:szCs w:val="28"/>
          <w:lang w:val="uk-UA" w:bidi="ar-SA"/>
        </w:rPr>
        <w:t xml:space="preserve"> та перелік освітніх компонентів, що передбачені відповідною освітньою програмою, оприлюдн</w:t>
      </w:r>
      <w:r>
        <w:rPr>
          <w:rFonts w:ascii="Times New Roman" w:eastAsia="Calibri" w:hAnsi="Times New Roman" w:cs="Times New Roman"/>
          <w:color w:val="auto"/>
          <w:sz w:val="28"/>
          <w:szCs w:val="28"/>
          <w:lang w:val="uk-UA" w:bidi="ar-SA"/>
        </w:rPr>
        <w:t>ені</w:t>
      </w:r>
      <w:r w:rsidRPr="00C167B4">
        <w:rPr>
          <w:rFonts w:ascii="Times New Roman" w:eastAsia="Calibri" w:hAnsi="Times New Roman" w:cs="Times New Roman"/>
          <w:color w:val="auto"/>
          <w:sz w:val="28"/>
          <w:szCs w:val="28"/>
          <w:lang w:val="uk-UA" w:bidi="ar-SA"/>
        </w:rPr>
        <w:t xml:space="preserve">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w:t>
      </w:r>
      <w:r>
        <w:rPr>
          <w:rFonts w:ascii="Times New Roman" w:eastAsia="Calibri" w:hAnsi="Times New Roman" w:cs="Times New Roman"/>
          <w:color w:val="auto"/>
          <w:sz w:val="28"/>
          <w:szCs w:val="28"/>
          <w:lang w:val="uk-UA" w:bidi="ar-SA"/>
        </w:rPr>
        <w:t xml:space="preserve">  </w:t>
      </w:r>
      <w:hyperlink r:id="rId15" w:history="1">
        <w:r w:rsidR="008354F7" w:rsidRPr="007B5654">
          <w:rPr>
            <w:rStyle w:val="a3"/>
            <w:rFonts w:ascii="Times New Roman" w:hAnsi="Times New Roman" w:cs="Times New Roman"/>
          </w:rPr>
          <w:t>https</w:t>
        </w:r>
        <w:r w:rsidR="008354F7" w:rsidRPr="007B5654">
          <w:rPr>
            <w:rStyle w:val="a3"/>
            <w:rFonts w:ascii="Times New Roman" w:hAnsi="Times New Roman" w:cs="Times New Roman"/>
            <w:lang w:val="uk-UA"/>
          </w:rPr>
          <w:t>://</w:t>
        </w:r>
        <w:proofErr w:type="spellStart"/>
        <w:r w:rsidR="008354F7" w:rsidRPr="007B5654">
          <w:rPr>
            <w:rStyle w:val="a3"/>
            <w:rFonts w:ascii="Times New Roman" w:hAnsi="Times New Roman" w:cs="Times New Roman"/>
          </w:rPr>
          <w:t>chernyhiv</w:t>
        </w:r>
        <w:proofErr w:type="spellEnd"/>
        <w:r w:rsidR="008354F7" w:rsidRPr="007B5654">
          <w:rPr>
            <w:rStyle w:val="a3"/>
            <w:rFonts w:ascii="Times New Roman" w:hAnsi="Times New Roman" w:cs="Times New Roman"/>
            <w:lang w:val="uk-UA"/>
          </w:rPr>
          <w:t>.</w:t>
        </w:r>
        <w:r w:rsidR="008354F7" w:rsidRPr="007B5654">
          <w:rPr>
            <w:rStyle w:val="a3"/>
            <w:rFonts w:ascii="Times New Roman" w:hAnsi="Times New Roman" w:cs="Times New Roman"/>
          </w:rPr>
          <w:t>e</w:t>
        </w:r>
        <w:r w:rsidR="008354F7" w:rsidRPr="007B5654">
          <w:rPr>
            <w:rStyle w:val="a3"/>
            <w:rFonts w:ascii="Times New Roman" w:hAnsi="Times New Roman" w:cs="Times New Roman"/>
            <w:lang w:val="uk-UA"/>
          </w:rPr>
          <w:t>-</w:t>
        </w:r>
        <w:r w:rsidR="008354F7" w:rsidRPr="007B5654">
          <w:rPr>
            <w:rStyle w:val="a3"/>
            <w:rFonts w:ascii="Times New Roman" w:hAnsi="Times New Roman" w:cs="Times New Roman"/>
          </w:rPr>
          <w:t>schools</w:t>
        </w:r>
        <w:r w:rsidR="008354F7" w:rsidRPr="007B5654">
          <w:rPr>
            <w:rStyle w:val="a3"/>
            <w:rFonts w:ascii="Times New Roman" w:hAnsi="Times New Roman" w:cs="Times New Roman"/>
            <w:lang w:val="uk-UA"/>
          </w:rPr>
          <w:t>.</w:t>
        </w:r>
        <w:r w:rsidR="008354F7" w:rsidRPr="007B5654">
          <w:rPr>
            <w:rStyle w:val="a3"/>
            <w:rFonts w:ascii="Times New Roman" w:hAnsi="Times New Roman" w:cs="Times New Roman"/>
          </w:rPr>
          <w:t>info</w:t>
        </w:r>
        <w:r w:rsidR="008354F7" w:rsidRPr="007B5654">
          <w:rPr>
            <w:rStyle w:val="a3"/>
            <w:rFonts w:ascii="Times New Roman" w:hAnsi="Times New Roman" w:cs="Times New Roman"/>
            <w:lang w:val="uk-UA"/>
          </w:rPr>
          <w:t>/</w:t>
        </w:r>
      </w:hyperlink>
      <w:r w:rsidRPr="007B5654">
        <w:rPr>
          <w:rFonts w:ascii="Times New Roman" w:eastAsia="Calibri" w:hAnsi="Times New Roman" w:cs="Times New Roman"/>
          <w:color w:val="auto"/>
          <w:sz w:val="28"/>
          <w:szCs w:val="28"/>
          <w:lang w:val="uk-UA" w:bidi="ar-SA"/>
        </w:rPr>
        <w:t>.</w:t>
      </w:r>
    </w:p>
    <w:p w:rsidR="005A3849" w:rsidRPr="00C167B4" w:rsidRDefault="005A3849" w:rsidP="005A3849">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w:t>
      </w:r>
      <w:r>
        <w:rPr>
          <w:rFonts w:ascii="Times New Roman" w:eastAsia="Calibri" w:hAnsi="Times New Roman" w:cs="Times New Roman"/>
          <w:color w:val="auto"/>
          <w:sz w:val="28"/>
          <w:szCs w:val="28"/>
          <w:lang w:val="uk-UA" w:bidi="ar-SA"/>
        </w:rPr>
        <w:t xml:space="preserve"> складено та затверджено</w:t>
      </w:r>
      <w:r w:rsidRPr="00C167B4">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робочий </w:t>
      </w:r>
      <w:r w:rsidRPr="00C167B4">
        <w:rPr>
          <w:rFonts w:ascii="Times New Roman" w:eastAsia="Calibri" w:hAnsi="Times New Roman" w:cs="Times New Roman"/>
          <w:color w:val="auto"/>
          <w:sz w:val="28"/>
          <w:szCs w:val="28"/>
          <w:lang w:val="uk-UA" w:bidi="ar-SA"/>
        </w:rPr>
        <w:t>навчальний план, що конкретизує організацію освітнього процесу</w:t>
      </w:r>
      <w:r>
        <w:rPr>
          <w:rFonts w:ascii="Times New Roman" w:eastAsia="Calibri" w:hAnsi="Times New Roman" w:cs="Times New Roman"/>
          <w:color w:val="auto"/>
          <w:sz w:val="28"/>
          <w:szCs w:val="28"/>
          <w:lang w:val="uk-UA" w:bidi="ar-SA"/>
        </w:rPr>
        <w:t xml:space="preserve"> (додаток 3, таблиц</w:t>
      </w:r>
      <w:r w:rsidR="00FC0247">
        <w:rPr>
          <w:rFonts w:ascii="Times New Roman" w:eastAsia="Calibri" w:hAnsi="Times New Roman" w:cs="Times New Roman"/>
          <w:color w:val="auto"/>
          <w:sz w:val="28"/>
          <w:szCs w:val="28"/>
          <w:lang w:val="uk-UA" w:bidi="ar-SA"/>
        </w:rPr>
        <w:t>я</w:t>
      </w:r>
      <w:r>
        <w:rPr>
          <w:rFonts w:ascii="Times New Roman" w:eastAsia="Calibri" w:hAnsi="Times New Roman" w:cs="Times New Roman"/>
          <w:color w:val="auto"/>
          <w:sz w:val="28"/>
          <w:szCs w:val="28"/>
          <w:lang w:val="uk-UA" w:bidi="ar-SA"/>
        </w:rPr>
        <w:t xml:space="preserve"> 4)</w:t>
      </w:r>
      <w:r w:rsidRPr="00C167B4">
        <w:rPr>
          <w:rFonts w:ascii="Times New Roman" w:eastAsia="Calibri" w:hAnsi="Times New Roman" w:cs="Times New Roman"/>
          <w:color w:val="auto"/>
          <w:sz w:val="22"/>
          <w:szCs w:val="22"/>
          <w:lang w:val="uk-UA" w:bidi="ar-SA"/>
        </w:rPr>
        <w:t>.</w:t>
      </w:r>
    </w:p>
    <w:p w:rsidR="005A3849" w:rsidRPr="00C167B4" w:rsidRDefault="005A3849" w:rsidP="005A3849">
      <w:pPr>
        <w:widowControl/>
        <w:ind w:left="142" w:firstLine="709"/>
        <w:jc w:val="both"/>
        <w:rPr>
          <w:rFonts w:ascii="Times New Roman" w:eastAsia="Calibri" w:hAnsi="Times New Roman" w:cs="Times New Roman"/>
          <w:color w:val="auto"/>
          <w:lang w:val="uk-UA" w:bidi="ar-SA"/>
        </w:rPr>
      </w:pPr>
    </w:p>
    <w:p w:rsidR="005A3849" w:rsidRPr="00C167B4" w:rsidRDefault="005A3849" w:rsidP="005A3849">
      <w:pPr>
        <w:widowControl/>
        <w:ind w:left="142" w:firstLine="709"/>
        <w:jc w:val="both"/>
        <w:rPr>
          <w:rFonts w:ascii="Times New Roman" w:eastAsia="Calibri" w:hAnsi="Times New Roman" w:cs="Times New Roman"/>
          <w:color w:val="auto"/>
          <w:lang w:val="uk-UA" w:bidi="ar-SA"/>
        </w:rPr>
      </w:pPr>
    </w:p>
    <w:p w:rsidR="005A3849" w:rsidRPr="003B0476" w:rsidRDefault="00FC0247" w:rsidP="005A3849">
      <w:pPr>
        <w:widowControl/>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Д</w:t>
      </w:r>
      <w:r w:rsidR="005A3849" w:rsidRPr="003B0476">
        <w:rPr>
          <w:rFonts w:ascii="Times New Roman" w:eastAsia="Calibri" w:hAnsi="Times New Roman" w:cs="Times New Roman"/>
          <w:b/>
          <w:color w:val="auto"/>
          <w:sz w:val="28"/>
          <w:szCs w:val="28"/>
          <w:lang w:val="uk-UA" w:bidi="ar-SA"/>
        </w:rPr>
        <w:t xml:space="preserve">иректор </w:t>
      </w:r>
      <w:r>
        <w:rPr>
          <w:rFonts w:ascii="Times New Roman" w:eastAsia="Calibri" w:hAnsi="Times New Roman" w:cs="Times New Roman"/>
          <w:b/>
          <w:color w:val="auto"/>
          <w:sz w:val="28"/>
          <w:szCs w:val="28"/>
          <w:lang w:val="uk-UA" w:bidi="ar-SA"/>
        </w:rPr>
        <w:t>ЗЗСО</w:t>
      </w:r>
      <w:r w:rsidR="005A3849">
        <w:rPr>
          <w:rFonts w:ascii="Times New Roman" w:eastAsia="Calibri" w:hAnsi="Times New Roman" w:cs="Times New Roman"/>
          <w:b/>
          <w:color w:val="auto"/>
          <w:sz w:val="28"/>
          <w:szCs w:val="28"/>
          <w:lang w:val="uk-UA" w:bidi="ar-SA"/>
        </w:rPr>
        <w:tab/>
      </w:r>
      <w:r w:rsidR="005A3849" w:rsidRPr="003B0476">
        <w:rPr>
          <w:rFonts w:ascii="Times New Roman" w:eastAsia="Calibri" w:hAnsi="Times New Roman" w:cs="Times New Roman"/>
          <w:b/>
          <w:color w:val="auto"/>
          <w:sz w:val="28"/>
          <w:szCs w:val="28"/>
          <w:lang w:val="uk-UA" w:bidi="ar-SA"/>
        </w:rPr>
        <w:tab/>
      </w:r>
      <w:r w:rsidR="005A3849" w:rsidRPr="003B0476">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 xml:space="preserve">  О.Р.Різник</w:t>
      </w:r>
    </w:p>
    <w:p w:rsidR="005A3849" w:rsidRDefault="005A3849" w:rsidP="005A3849">
      <w:pPr>
        <w:widowControl/>
        <w:shd w:val="clear" w:color="auto" w:fill="FFFFFF"/>
        <w:ind w:left="4820"/>
        <w:rPr>
          <w:rFonts w:ascii="Times New Roman" w:eastAsia="Calibri" w:hAnsi="Times New Roman" w:cs="Times New Roman"/>
          <w:b/>
          <w:color w:val="auto"/>
          <w:sz w:val="28"/>
          <w:szCs w:val="28"/>
          <w:lang w:val="uk-UA" w:bidi="ar-SA"/>
        </w:rPr>
      </w:pPr>
      <w:bookmarkStart w:id="1" w:name="_GoBack"/>
      <w:bookmarkEnd w:id="1"/>
      <w:r w:rsidRPr="00C167B4">
        <w:rPr>
          <w:rFonts w:ascii="Times New Roman" w:eastAsia="Calibri" w:hAnsi="Times New Roman" w:cs="Times New Roman"/>
          <w:color w:val="auto"/>
          <w:sz w:val="28"/>
          <w:szCs w:val="28"/>
          <w:lang w:val="uk-UA" w:bidi="ar-SA"/>
        </w:rPr>
        <w:br w:type="page"/>
      </w:r>
    </w:p>
    <w:p w:rsidR="005A3849" w:rsidRDefault="005A3849" w:rsidP="005A3849">
      <w:pPr>
        <w:widowControl/>
        <w:shd w:val="clear" w:color="auto" w:fill="FFFFFF"/>
        <w:ind w:left="4820"/>
        <w:jc w:val="right"/>
        <w:rPr>
          <w:rFonts w:ascii="Times New Roman" w:eastAsia="Calibri" w:hAnsi="Times New Roman" w:cs="Times New Roman"/>
          <w:i/>
          <w:color w:val="auto"/>
          <w:sz w:val="28"/>
          <w:szCs w:val="28"/>
          <w:lang w:val="uk-UA" w:bidi="ar-SA"/>
        </w:rPr>
      </w:pPr>
    </w:p>
    <w:p w:rsidR="005A3849" w:rsidRDefault="005A3849" w:rsidP="005A3849">
      <w:pPr>
        <w:widowControl/>
        <w:shd w:val="clear" w:color="auto" w:fill="FFFFFF"/>
        <w:ind w:left="4820"/>
        <w:jc w:val="right"/>
        <w:rPr>
          <w:rFonts w:ascii="Times New Roman" w:eastAsia="Calibri" w:hAnsi="Times New Roman" w:cs="Times New Roman"/>
          <w:i/>
          <w:color w:val="auto"/>
          <w:sz w:val="28"/>
          <w:szCs w:val="28"/>
          <w:lang w:val="uk-UA" w:bidi="ar-SA"/>
        </w:rPr>
      </w:pPr>
    </w:p>
    <w:p w:rsidR="005A3849" w:rsidRDefault="005A3849" w:rsidP="005A3849">
      <w:pPr>
        <w:widowControl/>
        <w:shd w:val="clear" w:color="auto" w:fill="FFFFFF"/>
        <w:ind w:left="4820"/>
        <w:jc w:val="right"/>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1. Таблиця 1  </w:t>
      </w:r>
    </w:p>
    <w:p w:rsidR="005A3849" w:rsidRPr="006243FE" w:rsidRDefault="005A3849" w:rsidP="005A3849">
      <w:pPr>
        <w:snapToGrid w:val="0"/>
        <w:ind w:left="4248" w:firstLine="572"/>
        <w:rPr>
          <w:rFonts w:ascii="Times New Roman" w:eastAsia="Calibri" w:hAnsi="Times New Roman" w:cs="Times New Roman"/>
          <w:i/>
          <w:color w:val="auto"/>
          <w:sz w:val="28"/>
          <w:szCs w:val="28"/>
          <w:lang w:val="uk-UA" w:bidi="ar-SA"/>
        </w:rPr>
      </w:pPr>
    </w:p>
    <w:p w:rsidR="005A3849" w:rsidRDefault="005A3849" w:rsidP="005A3849">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w:t>
      </w:r>
      <w:r>
        <w:rPr>
          <w:rFonts w:ascii="Times New Roman" w:eastAsia="Calibri" w:hAnsi="Times New Roman" w:cs="Times New Roman"/>
          <w:b/>
          <w:color w:val="auto"/>
          <w:sz w:val="28"/>
          <w:szCs w:val="28"/>
          <w:lang w:val="uk-UA" w:bidi="ar-SA"/>
        </w:rPr>
        <w:t xml:space="preserve">варіативних модулів змістового наповнення предмета </w:t>
      </w:r>
    </w:p>
    <w:p w:rsidR="005A3849" w:rsidRDefault="005A3849" w:rsidP="005A3849">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«Фізична культура» на 201</w:t>
      </w:r>
      <w:r w:rsidR="00D36A24">
        <w:rPr>
          <w:rFonts w:ascii="Times New Roman" w:eastAsia="Calibri" w:hAnsi="Times New Roman" w:cs="Times New Roman"/>
          <w:b/>
          <w:color w:val="auto"/>
          <w:sz w:val="28"/>
          <w:szCs w:val="28"/>
          <w:lang w:val="uk-UA" w:bidi="ar-SA"/>
        </w:rPr>
        <w:t>9/2020</w:t>
      </w:r>
      <w:r>
        <w:rPr>
          <w:rFonts w:ascii="Times New Roman" w:eastAsia="Calibri" w:hAnsi="Times New Roman" w:cs="Times New Roman"/>
          <w:b/>
          <w:color w:val="auto"/>
          <w:sz w:val="28"/>
          <w:szCs w:val="28"/>
          <w:lang w:val="uk-UA" w:bidi="ar-SA"/>
        </w:rPr>
        <w:t xml:space="preserve"> </w:t>
      </w:r>
      <w:proofErr w:type="spellStart"/>
      <w:r>
        <w:rPr>
          <w:rFonts w:ascii="Times New Roman" w:eastAsia="Calibri" w:hAnsi="Times New Roman" w:cs="Times New Roman"/>
          <w:b/>
          <w:color w:val="auto"/>
          <w:sz w:val="28"/>
          <w:szCs w:val="28"/>
          <w:lang w:val="uk-UA" w:bidi="ar-SA"/>
        </w:rPr>
        <w:t>н.р</w:t>
      </w:r>
      <w:proofErr w:type="spellEnd"/>
      <w:r>
        <w:rPr>
          <w:rFonts w:ascii="Times New Roman" w:eastAsia="Calibri" w:hAnsi="Times New Roman" w:cs="Times New Roman"/>
          <w:b/>
          <w:color w:val="auto"/>
          <w:sz w:val="28"/>
          <w:szCs w:val="28"/>
          <w:lang w:val="uk-UA" w:bidi="ar-SA"/>
        </w:rPr>
        <w:t>.</w:t>
      </w:r>
    </w:p>
    <w:p w:rsidR="005A3849" w:rsidRDefault="005A3849" w:rsidP="005A3849">
      <w:pPr>
        <w:widowControl/>
        <w:jc w:val="center"/>
        <w:rPr>
          <w:rFonts w:ascii="Times New Roman" w:eastAsia="Calibri" w:hAnsi="Times New Roman" w:cs="Times New Roman"/>
          <w:b/>
          <w:color w:val="auto"/>
          <w:sz w:val="28"/>
          <w:szCs w:val="28"/>
          <w:lang w:val="uk-UA" w:bidi="ar-SA"/>
        </w:rPr>
      </w:pPr>
    </w:p>
    <w:tbl>
      <w:tblPr>
        <w:tblStyle w:val="a6"/>
        <w:tblW w:w="0" w:type="auto"/>
        <w:tblLook w:val="04A0" w:firstRow="1" w:lastRow="0" w:firstColumn="1" w:lastColumn="0" w:noHBand="0" w:noVBand="1"/>
      </w:tblPr>
      <w:tblGrid>
        <w:gridCol w:w="4503"/>
        <w:gridCol w:w="6109"/>
      </w:tblGrid>
      <w:tr w:rsidR="005A3849" w:rsidTr="001A3E7E">
        <w:tc>
          <w:tcPr>
            <w:tcW w:w="4503" w:type="dxa"/>
          </w:tcPr>
          <w:p w:rsidR="005A3849" w:rsidRDefault="005A3849" w:rsidP="005A3849">
            <w:pPr>
              <w:jc w:val="center"/>
              <w:rPr>
                <w:rFonts w:ascii="Times New Roman" w:hAnsi="Times New Roman"/>
                <w:b/>
                <w:color w:val="auto"/>
                <w:sz w:val="28"/>
                <w:szCs w:val="28"/>
              </w:rPr>
            </w:pPr>
            <w:proofErr w:type="spellStart"/>
            <w:r>
              <w:rPr>
                <w:rFonts w:ascii="Times New Roman" w:hAnsi="Times New Roman"/>
                <w:b/>
                <w:color w:val="auto"/>
                <w:sz w:val="28"/>
                <w:szCs w:val="28"/>
              </w:rPr>
              <w:t>Клас</w:t>
            </w:r>
            <w:proofErr w:type="spellEnd"/>
          </w:p>
        </w:tc>
        <w:tc>
          <w:tcPr>
            <w:tcW w:w="6109" w:type="dxa"/>
          </w:tcPr>
          <w:p w:rsidR="005A3849" w:rsidRDefault="005A3849" w:rsidP="005A3849">
            <w:pPr>
              <w:jc w:val="center"/>
              <w:rPr>
                <w:rFonts w:ascii="Times New Roman" w:hAnsi="Times New Roman"/>
                <w:b/>
                <w:color w:val="auto"/>
                <w:sz w:val="28"/>
                <w:szCs w:val="28"/>
              </w:rPr>
            </w:pPr>
            <w:proofErr w:type="spellStart"/>
            <w:r>
              <w:rPr>
                <w:rFonts w:ascii="Times New Roman" w:hAnsi="Times New Roman"/>
                <w:b/>
                <w:color w:val="auto"/>
                <w:sz w:val="28"/>
                <w:szCs w:val="28"/>
              </w:rPr>
              <w:t>Модулі</w:t>
            </w:r>
            <w:proofErr w:type="spellEnd"/>
          </w:p>
        </w:tc>
      </w:tr>
      <w:tr w:rsidR="005A3849" w:rsidRPr="007014EC" w:rsidTr="001A3E7E">
        <w:tc>
          <w:tcPr>
            <w:tcW w:w="4503" w:type="dxa"/>
          </w:tcPr>
          <w:p w:rsidR="005A3849" w:rsidRDefault="005A3849" w:rsidP="005A3849">
            <w:pPr>
              <w:jc w:val="center"/>
              <w:rPr>
                <w:rFonts w:ascii="Times New Roman" w:hAnsi="Times New Roman"/>
                <w:b/>
                <w:color w:val="auto"/>
                <w:sz w:val="28"/>
                <w:szCs w:val="28"/>
              </w:rPr>
            </w:pPr>
            <w:r>
              <w:rPr>
                <w:rFonts w:ascii="Times New Roman" w:hAnsi="Times New Roman"/>
                <w:b/>
                <w:color w:val="auto"/>
                <w:sz w:val="28"/>
                <w:szCs w:val="28"/>
              </w:rPr>
              <w:t>5</w:t>
            </w:r>
          </w:p>
        </w:tc>
        <w:tc>
          <w:tcPr>
            <w:tcW w:w="6109" w:type="dxa"/>
          </w:tcPr>
          <w:p w:rsidR="005A3849" w:rsidRPr="001B4020" w:rsidRDefault="005A3849" w:rsidP="001A3E7E">
            <w:pPr>
              <w:jc w:val="center"/>
              <w:rPr>
                <w:rFonts w:ascii="Times New Roman" w:hAnsi="Times New Roman"/>
                <w:b/>
                <w:color w:val="auto"/>
                <w:sz w:val="28"/>
                <w:szCs w:val="28"/>
                <w:lang w:val="ru-RU"/>
              </w:rPr>
            </w:pPr>
            <w:r w:rsidRPr="001B4020">
              <w:rPr>
                <w:rFonts w:ascii="Times New Roman" w:hAnsi="Times New Roman"/>
                <w:b/>
                <w:color w:val="auto"/>
                <w:sz w:val="28"/>
                <w:szCs w:val="28"/>
                <w:lang w:val="ru-RU"/>
              </w:rPr>
              <w:t xml:space="preserve"> «Легка атлетика», </w:t>
            </w:r>
            <w:r w:rsidR="001A3E7E" w:rsidRPr="001B4020">
              <w:rPr>
                <w:rFonts w:ascii="Times New Roman" w:hAnsi="Times New Roman"/>
                <w:b/>
                <w:color w:val="auto"/>
                <w:sz w:val="28"/>
                <w:szCs w:val="28"/>
                <w:lang w:val="ru-RU"/>
              </w:rPr>
              <w:t>«Футбол»</w:t>
            </w:r>
            <w:r w:rsidR="001A3E7E">
              <w:rPr>
                <w:rFonts w:ascii="Times New Roman" w:hAnsi="Times New Roman"/>
                <w:b/>
                <w:color w:val="auto"/>
                <w:sz w:val="28"/>
                <w:szCs w:val="28"/>
                <w:lang w:val="ru-RU"/>
              </w:rPr>
              <w:t>,</w:t>
            </w:r>
            <w:r w:rsidR="001A3E7E" w:rsidRPr="001B4020">
              <w:rPr>
                <w:rFonts w:ascii="Times New Roman" w:hAnsi="Times New Roman"/>
                <w:b/>
                <w:color w:val="auto"/>
                <w:sz w:val="28"/>
                <w:szCs w:val="28"/>
                <w:lang w:val="ru-RU"/>
              </w:rPr>
              <w:t xml:space="preserve"> «</w:t>
            </w:r>
            <w:proofErr w:type="spellStart"/>
            <w:r w:rsidR="001A3E7E">
              <w:rPr>
                <w:rFonts w:ascii="Times New Roman" w:hAnsi="Times New Roman"/>
                <w:b/>
                <w:color w:val="auto"/>
                <w:sz w:val="28"/>
                <w:szCs w:val="28"/>
                <w:lang w:val="ru-RU"/>
              </w:rPr>
              <w:t>Гімнастика</w:t>
            </w:r>
            <w:proofErr w:type="spellEnd"/>
            <w:r w:rsidR="001A3E7E" w:rsidRPr="001B4020">
              <w:rPr>
                <w:rFonts w:ascii="Times New Roman" w:hAnsi="Times New Roman"/>
                <w:b/>
                <w:color w:val="auto"/>
                <w:sz w:val="28"/>
                <w:szCs w:val="28"/>
                <w:lang w:val="ru-RU"/>
              </w:rPr>
              <w:t xml:space="preserve">», «Баскетбол», </w:t>
            </w:r>
            <w:r w:rsidRPr="001B4020">
              <w:rPr>
                <w:rFonts w:ascii="Times New Roman" w:hAnsi="Times New Roman"/>
                <w:b/>
                <w:color w:val="auto"/>
                <w:sz w:val="28"/>
                <w:szCs w:val="28"/>
                <w:lang w:val="ru-RU"/>
              </w:rPr>
              <w:t>«</w:t>
            </w:r>
            <w:r w:rsidR="001A3E7E">
              <w:rPr>
                <w:rFonts w:ascii="Times New Roman" w:hAnsi="Times New Roman"/>
                <w:b/>
                <w:color w:val="auto"/>
                <w:sz w:val="28"/>
                <w:szCs w:val="28"/>
                <w:lang w:val="ru-RU"/>
              </w:rPr>
              <w:t>Волей</w:t>
            </w:r>
            <w:r w:rsidRPr="001B4020">
              <w:rPr>
                <w:rFonts w:ascii="Times New Roman" w:hAnsi="Times New Roman"/>
                <w:b/>
                <w:color w:val="auto"/>
                <w:sz w:val="28"/>
                <w:szCs w:val="28"/>
                <w:lang w:val="ru-RU"/>
              </w:rPr>
              <w:t xml:space="preserve">бол» </w:t>
            </w:r>
          </w:p>
        </w:tc>
      </w:tr>
      <w:tr w:rsidR="001A3E7E" w:rsidRPr="007014EC" w:rsidTr="001A3E7E">
        <w:tc>
          <w:tcPr>
            <w:tcW w:w="4503" w:type="dxa"/>
          </w:tcPr>
          <w:p w:rsidR="001A3E7E" w:rsidRDefault="001A3E7E" w:rsidP="005A3849">
            <w:pPr>
              <w:jc w:val="center"/>
              <w:rPr>
                <w:rFonts w:ascii="Times New Roman" w:hAnsi="Times New Roman"/>
                <w:b/>
                <w:color w:val="auto"/>
                <w:sz w:val="28"/>
                <w:szCs w:val="28"/>
              </w:rPr>
            </w:pPr>
            <w:r>
              <w:rPr>
                <w:rFonts w:ascii="Times New Roman" w:hAnsi="Times New Roman"/>
                <w:b/>
                <w:color w:val="auto"/>
                <w:sz w:val="28"/>
                <w:szCs w:val="28"/>
              </w:rPr>
              <w:t>6</w:t>
            </w:r>
          </w:p>
        </w:tc>
        <w:tc>
          <w:tcPr>
            <w:tcW w:w="6109" w:type="dxa"/>
          </w:tcPr>
          <w:p w:rsidR="001A3E7E" w:rsidRPr="001A3E7E" w:rsidRDefault="001A3E7E" w:rsidP="001A3E7E">
            <w:pPr>
              <w:jc w:val="center"/>
              <w:rPr>
                <w:lang w:val="ru-RU"/>
              </w:rPr>
            </w:pPr>
            <w:r w:rsidRPr="007B476E">
              <w:rPr>
                <w:rFonts w:ascii="Times New Roman" w:hAnsi="Times New Roman"/>
                <w:b/>
                <w:color w:val="auto"/>
                <w:sz w:val="28"/>
                <w:szCs w:val="28"/>
                <w:lang w:val="ru-RU"/>
              </w:rPr>
              <w:t>«Легка атлетика», «Футбол», «</w:t>
            </w:r>
            <w:proofErr w:type="spellStart"/>
            <w:r w:rsidRPr="007B476E">
              <w:rPr>
                <w:rFonts w:ascii="Times New Roman" w:hAnsi="Times New Roman"/>
                <w:b/>
                <w:color w:val="auto"/>
                <w:sz w:val="28"/>
                <w:szCs w:val="28"/>
                <w:lang w:val="ru-RU"/>
              </w:rPr>
              <w:t>Гімнастика</w:t>
            </w:r>
            <w:proofErr w:type="spellEnd"/>
            <w:r w:rsidRPr="007B476E">
              <w:rPr>
                <w:rFonts w:ascii="Times New Roman" w:hAnsi="Times New Roman"/>
                <w:b/>
                <w:color w:val="auto"/>
                <w:sz w:val="28"/>
                <w:szCs w:val="28"/>
                <w:lang w:val="ru-RU"/>
              </w:rPr>
              <w:t>», «Баскетбол», «Волейбол»</w:t>
            </w:r>
          </w:p>
        </w:tc>
      </w:tr>
      <w:tr w:rsidR="001A3E7E" w:rsidRPr="007014EC" w:rsidTr="001A3E7E">
        <w:tc>
          <w:tcPr>
            <w:tcW w:w="4503" w:type="dxa"/>
          </w:tcPr>
          <w:p w:rsidR="001A3E7E" w:rsidRDefault="001A3E7E" w:rsidP="005A3849">
            <w:pPr>
              <w:jc w:val="center"/>
              <w:rPr>
                <w:rFonts w:ascii="Times New Roman" w:hAnsi="Times New Roman"/>
                <w:b/>
                <w:color w:val="auto"/>
                <w:sz w:val="28"/>
                <w:szCs w:val="28"/>
              </w:rPr>
            </w:pPr>
            <w:r>
              <w:rPr>
                <w:rFonts w:ascii="Times New Roman" w:hAnsi="Times New Roman"/>
                <w:b/>
                <w:color w:val="auto"/>
                <w:sz w:val="28"/>
                <w:szCs w:val="28"/>
              </w:rPr>
              <w:t>7</w:t>
            </w:r>
          </w:p>
        </w:tc>
        <w:tc>
          <w:tcPr>
            <w:tcW w:w="6109" w:type="dxa"/>
          </w:tcPr>
          <w:p w:rsidR="001A3E7E" w:rsidRPr="001A3E7E" w:rsidRDefault="001A3E7E" w:rsidP="001A3E7E">
            <w:pPr>
              <w:jc w:val="center"/>
              <w:rPr>
                <w:lang w:val="ru-RU"/>
              </w:rPr>
            </w:pPr>
            <w:r w:rsidRPr="007B476E">
              <w:rPr>
                <w:rFonts w:ascii="Times New Roman" w:hAnsi="Times New Roman"/>
                <w:b/>
                <w:color w:val="auto"/>
                <w:sz w:val="28"/>
                <w:szCs w:val="28"/>
                <w:lang w:val="ru-RU"/>
              </w:rPr>
              <w:t>«Легка атлетика», «Футбол», «</w:t>
            </w:r>
            <w:proofErr w:type="spellStart"/>
            <w:r w:rsidRPr="007B476E">
              <w:rPr>
                <w:rFonts w:ascii="Times New Roman" w:hAnsi="Times New Roman"/>
                <w:b/>
                <w:color w:val="auto"/>
                <w:sz w:val="28"/>
                <w:szCs w:val="28"/>
                <w:lang w:val="ru-RU"/>
              </w:rPr>
              <w:t>Гімнастика</w:t>
            </w:r>
            <w:proofErr w:type="spellEnd"/>
            <w:r w:rsidRPr="007B476E">
              <w:rPr>
                <w:rFonts w:ascii="Times New Roman" w:hAnsi="Times New Roman"/>
                <w:b/>
                <w:color w:val="auto"/>
                <w:sz w:val="28"/>
                <w:szCs w:val="28"/>
                <w:lang w:val="ru-RU"/>
              </w:rPr>
              <w:t>», «Баскетбол», «Волейбол»</w:t>
            </w:r>
          </w:p>
        </w:tc>
      </w:tr>
      <w:tr w:rsidR="001A3E7E" w:rsidRPr="007014EC" w:rsidTr="001A3E7E">
        <w:tc>
          <w:tcPr>
            <w:tcW w:w="4503" w:type="dxa"/>
          </w:tcPr>
          <w:p w:rsidR="001A3E7E" w:rsidRDefault="001A3E7E" w:rsidP="005A3849">
            <w:pPr>
              <w:jc w:val="center"/>
              <w:rPr>
                <w:rFonts w:ascii="Times New Roman" w:hAnsi="Times New Roman"/>
                <w:b/>
                <w:color w:val="auto"/>
                <w:sz w:val="28"/>
                <w:szCs w:val="28"/>
              </w:rPr>
            </w:pPr>
            <w:r>
              <w:rPr>
                <w:rFonts w:ascii="Times New Roman" w:hAnsi="Times New Roman"/>
                <w:b/>
                <w:color w:val="auto"/>
                <w:sz w:val="28"/>
                <w:szCs w:val="28"/>
              </w:rPr>
              <w:t>8</w:t>
            </w:r>
          </w:p>
        </w:tc>
        <w:tc>
          <w:tcPr>
            <w:tcW w:w="6109" w:type="dxa"/>
          </w:tcPr>
          <w:p w:rsidR="001A3E7E" w:rsidRPr="001A3E7E" w:rsidRDefault="001A3E7E" w:rsidP="001A3E7E">
            <w:pPr>
              <w:jc w:val="center"/>
              <w:rPr>
                <w:lang w:val="ru-RU"/>
              </w:rPr>
            </w:pPr>
            <w:r w:rsidRPr="007B476E">
              <w:rPr>
                <w:rFonts w:ascii="Times New Roman" w:hAnsi="Times New Roman"/>
                <w:b/>
                <w:color w:val="auto"/>
                <w:sz w:val="28"/>
                <w:szCs w:val="28"/>
                <w:lang w:val="ru-RU"/>
              </w:rPr>
              <w:t>«Легка атлетика», «Футбол», «</w:t>
            </w:r>
            <w:proofErr w:type="spellStart"/>
            <w:r w:rsidRPr="007B476E">
              <w:rPr>
                <w:rFonts w:ascii="Times New Roman" w:hAnsi="Times New Roman"/>
                <w:b/>
                <w:color w:val="auto"/>
                <w:sz w:val="28"/>
                <w:szCs w:val="28"/>
                <w:lang w:val="ru-RU"/>
              </w:rPr>
              <w:t>Гімнастика</w:t>
            </w:r>
            <w:proofErr w:type="spellEnd"/>
            <w:r w:rsidRPr="007B476E">
              <w:rPr>
                <w:rFonts w:ascii="Times New Roman" w:hAnsi="Times New Roman"/>
                <w:b/>
                <w:color w:val="auto"/>
                <w:sz w:val="28"/>
                <w:szCs w:val="28"/>
                <w:lang w:val="ru-RU"/>
              </w:rPr>
              <w:t>», «Баскетбол», «Волейбол»</w:t>
            </w:r>
          </w:p>
        </w:tc>
      </w:tr>
      <w:tr w:rsidR="001A3E7E" w:rsidRPr="007014EC" w:rsidTr="001A3E7E">
        <w:tc>
          <w:tcPr>
            <w:tcW w:w="4503" w:type="dxa"/>
          </w:tcPr>
          <w:p w:rsidR="001A3E7E" w:rsidRDefault="001A3E7E" w:rsidP="005A3849">
            <w:pPr>
              <w:jc w:val="center"/>
              <w:rPr>
                <w:rFonts w:ascii="Times New Roman" w:hAnsi="Times New Roman"/>
                <w:b/>
                <w:color w:val="auto"/>
                <w:sz w:val="28"/>
                <w:szCs w:val="28"/>
              </w:rPr>
            </w:pPr>
            <w:r>
              <w:rPr>
                <w:rFonts w:ascii="Times New Roman" w:hAnsi="Times New Roman"/>
                <w:b/>
                <w:color w:val="auto"/>
                <w:sz w:val="28"/>
                <w:szCs w:val="28"/>
              </w:rPr>
              <w:t>9</w:t>
            </w:r>
          </w:p>
        </w:tc>
        <w:tc>
          <w:tcPr>
            <w:tcW w:w="6109" w:type="dxa"/>
          </w:tcPr>
          <w:p w:rsidR="001A3E7E" w:rsidRPr="001A3E7E" w:rsidRDefault="001A3E7E" w:rsidP="001A3E7E">
            <w:pPr>
              <w:jc w:val="center"/>
              <w:rPr>
                <w:lang w:val="ru-RU"/>
              </w:rPr>
            </w:pPr>
            <w:r w:rsidRPr="007B476E">
              <w:rPr>
                <w:rFonts w:ascii="Times New Roman" w:hAnsi="Times New Roman"/>
                <w:b/>
                <w:color w:val="auto"/>
                <w:sz w:val="28"/>
                <w:szCs w:val="28"/>
                <w:lang w:val="ru-RU"/>
              </w:rPr>
              <w:t>«Легка атлетика», «Футбол», «</w:t>
            </w:r>
            <w:proofErr w:type="spellStart"/>
            <w:r w:rsidRPr="007B476E">
              <w:rPr>
                <w:rFonts w:ascii="Times New Roman" w:hAnsi="Times New Roman"/>
                <w:b/>
                <w:color w:val="auto"/>
                <w:sz w:val="28"/>
                <w:szCs w:val="28"/>
                <w:lang w:val="ru-RU"/>
              </w:rPr>
              <w:t>Гімнастика</w:t>
            </w:r>
            <w:proofErr w:type="spellEnd"/>
            <w:r w:rsidRPr="007B476E">
              <w:rPr>
                <w:rFonts w:ascii="Times New Roman" w:hAnsi="Times New Roman"/>
                <w:b/>
                <w:color w:val="auto"/>
                <w:sz w:val="28"/>
                <w:szCs w:val="28"/>
                <w:lang w:val="ru-RU"/>
              </w:rPr>
              <w:t>», «Баскетбол», «Волейбол»</w:t>
            </w:r>
          </w:p>
        </w:tc>
      </w:tr>
      <w:tr w:rsidR="001A3E7E" w:rsidRPr="007014EC" w:rsidTr="001A3E7E">
        <w:tc>
          <w:tcPr>
            <w:tcW w:w="4503" w:type="dxa"/>
          </w:tcPr>
          <w:p w:rsidR="001A3E7E" w:rsidRPr="001A3E7E" w:rsidRDefault="001A3E7E" w:rsidP="005A3849">
            <w:pPr>
              <w:jc w:val="center"/>
              <w:rPr>
                <w:rFonts w:ascii="Times New Roman" w:hAnsi="Times New Roman"/>
                <w:b/>
                <w:color w:val="auto"/>
                <w:sz w:val="28"/>
                <w:szCs w:val="28"/>
                <w:lang w:val="uk-UA"/>
              </w:rPr>
            </w:pPr>
            <w:r>
              <w:rPr>
                <w:rFonts w:ascii="Times New Roman" w:hAnsi="Times New Roman"/>
                <w:b/>
                <w:color w:val="auto"/>
                <w:sz w:val="28"/>
                <w:szCs w:val="28"/>
                <w:lang w:val="uk-UA"/>
              </w:rPr>
              <w:t>10</w:t>
            </w:r>
          </w:p>
        </w:tc>
        <w:tc>
          <w:tcPr>
            <w:tcW w:w="6109" w:type="dxa"/>
          </w:tcPr>
          <w:p w:rsidR="001A3E7E" w:rsidRPr="007B476E" w:rsidRDefault="001A3E7E" w:rsidP="001A3E7E">
            <w:pPr>
              <w:jc w:val="center"/>
              <w:rPr>
                <w:rFonts w:ascii="Times New Roman" w:hAnsi="Times New Roman"/>
                <w:b/>
                <w:color w:val="auto"/>
                <w:sz w:val="28"/>
                <w:szCs w:val="28"/>
                <w:lang w:val="ru-RU"/>
              </w:rPr>
            </w:pPr>
            <w:r w:rsidRPr="001B4020">
              <w:rPr>
                <w:rFonts w:ascii="Times New Roman" w:hAnsi="Times New Roman"/>
                <w:b/>
                <w:color w:val="auto"/>
                <w:sz w:val="28"/>
                <w:szCs w:val="28"/>
                <w:lang w:val="ru-RU"/>
              </w:rPr>
              <w:t>«Легка атлетика», «Футбол»</w:t>
            </w:r>
            <w:r>
              <w:rPr>
                <w:rFonts w:ascii="Times New Roman" w:hAnsi="Times New Roman"/>
                <w:b/>
                <w:color w:val="auto"/>
                <w:sz w:val="28"/>
                <w:szCs w:val="28"/>
                <w:lang w:val="ru-RU"/>
              </w:rPr>
              <w:t>,</w:t>
            </w:r>
            <w:r w:rsidRPr="001B4020">
              <w:rPr>
                <w:rFonts w:ascii="Times New Roman" w:hAnsi="Times New Roman"/>
                <w:b/>
                <w:color w:val="auto"/>
                <w:sz w:val="28"/>
                <w:szCs w:val="28"/>
                <w:lang w:val="ru-RU"/>
              </w:rPr>
              <w:t xml:space="preserve"> «Баскетбол», «</w:t>
            </w:r>
            <w:proofErr w:type="spellStart"/>
            <w:r>
              <w:rPr>
                <w:rFonts w:ascii="Times New Roman" w:hAnsi="Times New Roman"/>
                <w:b/>
                <w:color w:val="auto"/>
                <w:sz w:val="28"/>
                <w:szCs w:val="28"/>
                <w:lang w:val="ru-RU"/>
              </w:rPr>
              <w:t>Гімнастика</w:t>
            </w:r>
            <w:proofErr w:type="spellEnd"/>
            <w:r w:rsidRPr="001B4020">
              <w:rPr>
                <w:rFonts w:ascii="Times New Roman" w:hAnsi="Times New Roman"/>
                <w:b/>
                <w:color w:val="auto"/>
                <w:sz w:val="28"/>
                <w:szCs w:val="28"/>
                <w:lang w:val="ru-RU"/>
              </w:rPr>
              <w:t xml:space="preserve">» </w:t>
            </w:r>
          </w:p>
        </w:tc>
      </w:tr>
      <w:tr w:rsidR="001A3E7E" w:rsidRPr="007014EC" w:rsidTr="001A3E7E">
        <w:tc>
          <w:tcPr>
            <w:tcW w:w="4503" w:type="dxa"/>
          </w:tcPr>
          <w:p w:rsidR="001A3E7E" w:rsidRPr="001A3E7E" w:rsidRDefault="001A3E7E" w:rsidP="005A3849">
            <w:pPr>
              <w:jc w:val="center"/>
              <w:rPr>
                <w:rFonts w:ascii="Times New Roman" w:hAnsi="Times New Roman"/>
                <w:b/>
                <w:color w:val="auto"/>
                <w:sz w:val="28"/>
                <w:szCs w:val="28"/>
                <w:lang w:val="ru-RU"/>
              </w:rPr>
            </w:pPr>
            <w:r>
              <w:rPr>
                <w:rFonts w:ascii="Times New Roman" w:hAnsi="Times New Roman"/>
                <w:b/>
                <w:color w:val="auto"/>
                <w:sz w:val="28"/>
                <w:szCs w:val="28"/>
                <w:lang w:val="ru-RU"/>
              </w:rPr>
              <w:t>11</w:t>
            </w:r>
          </w:p>
        </w:tc>
        <w:tc>
          <w:tcPr>
            <w:tcW w:w="6109" w:type="dxa"/>
          </w:tcPr>
          <w:p w:rsidR="001A3E7E" w:rsidRPr="001B4020" w:rsidRDefault="001A3E7E" w:rsidP="001A3E7E">
            <w:pPr>
              <w:jc w:val="center"/>
              <w:rPr>
                <w:rFonts w:ascii="Times New Roman" w:hAnsi="Times New Roman"/>
                <w:b/>
                <w:color w:val="auto"/>
                <w:sz w:val="28"/>
                <w:szCs w:val="28"/>
                <w:lang w:val="ru-RU"/>
              </w:rPr>
            </w:pPr>
            <w:r w:rsidRPr="001B4020">
              <w:rPr>
                <w:rFonts w:ascii="Times New Roman" w:hAnsi="Times New Roman"/>
                <w:b/>
                <w:color w:val="auto"/>
                <w:sz w:val="28"/>
                <w:szCs w:val="28"/>
                <w:lang w:val="ru-RU"/>
              </w:rPr>
              <w:t>«Легка атлетика», «Футбол»</w:t>
            </w:r>
            <w:r>
              <w:rPr>
                <w:rFonts w:ascii="Times New Roman" w:hAnsi="Times New Roman"/>
                <w:b/>
                <w:color w:val="auto"/>
                <w:sz w:val="28"/>
                <w:szCs w:val="28"/>
                <w:lang w:val="ru-RU"/>
              </w:rPr>
              <w:t>,</w:t>
            </w:r>
            <w:r w:rsidRPr="001B4020">
              <w:rPr>
                <w:rFonts w:ascii="Times New Roman" w:hAnsi="Times New Roman"/>
                <w:b/>
                <w:color w:val="auto"/>
                <w:sz w:val="28"/>
                <w:szCs w:val="28"/>
                <w:lang w:val="ru-RU"/>
              </w:rPr>
              <w:t xml:space="preserve"> «Баскетбол», «</w:t>
            </w:r>
            <w:proofErr w:type="spellStart"/>
            <w:r>
              <w:rPr>
                <w:rFonts w:ascii="Times New Roman" w:hAnsi="Times New Roman"/>
                <w:b/>
                <w:color w:val="auto"/>
                <w:sz w:val="28"/>
                <w:szCs w:val="28"/>
                <w:lang w:val="ru-RU"/>
              </w:rPr>
              <w:t>Гімнастика</w:t>
            </w:r>
            <w:proofErr w:type="spellEnd"/>
            <w:r w:rsidRPr="001B4020">
              <w:rPr>
                <w:rFonts w:ascii="Times New Roman" w:hAnsi="Times New Roman"/>
                <w:b/>
                <w:color w:val="auto"/>
                <w:sz w:val="28"/>
                <w:szCs w:val="28"/>
                <w:lang w:val="ru-RU"/>
              </w:rPr>
              <w:t>»</w:t>
            </w:r>
          </w:p>
        </w:tc>
      </w:tr>
    </w:tbl>
    <w:p w:rsidR="005A3849" w:rsidRDefault="005A3849" w:rsidP="005A3849">
      <w:pPr>
        <w:widowControl/>
        <w:shd w:val="clear" w:color="auto" w:fill="FFFFFF"/>
        <w:ind w:left="4820"/>
        <w:rPr>
          <w:rFonts w:ascii="Times New Roman" w:eastAsia="Calibri" w:hAnsi="Times New Roman" w:cs="Times New Roman"/>
          <w:i/>
          <w:color w:val="auto"/>
          <w:sz w:val="28"/>
          <w:szCs w:val="28"/>
          <w:lang w:val="uk-UA" w:bidi="ar-SA"/>
        </w:rPr>
      </w:pPr>
    </w:p>
    <w:p w:rsidR="005A3849" w:rsidRDefault="005A3849" w:rsidP="005A3849">
      <w:pPr>
        <w:widowControl/>
        <w:ind w:left="990"/>
        <w:jc w:val="both"/>
        <w:rPr>
          <w:rFonts w:ascii="Times New Roman" w:eastAsia="Calibri" w:hAnsi="Times New Roman" w:cs="Times New Roman"/>
          <w:b/>
          <w:color w:val="auto"/>
          <w:sz w:val="28"/>
          <w:szCs w:val="28"/>
          <w:lang w:val="uk-UA" w:bidi="ar-SA"/>
        </w:rPr>
      </w:pPr>
    </w:p>
    <w:p w:rsidR="005A3849" w:rsidRDefault="005A3849" w:rsidP="005A3849">
      <w:pPr>
        <w:snapToGrid w:val="0"/>
        <w:ind w:left="4248" w:firstLine="572"/>
        <w:jc w:val="right"/>
        <w:rPr>
          <w:rFonts w:ascii="Times New Roman" w:eastAsia="Calibri" w:hAnsi="Times New Roman" w:cs="Times New Roman"/>
          <w:i/>
          <w:color w:val="auto"/>
          <w:sz w:val="28"/>
          <w:szCs w:val="28"/>
          <w:lang w:val="uk-UA" w:bidi="ar-SA"/>
        </w:rPr>
      </w:pPr>
    </w:p>
    <w:p w:rsidR="005A3849" w:rsidRDefault="005A3849" w:rsidP="005A3849">
      <w:pPr>
        <w:widowControl/>
        <w:shd w:val="clear" w:color="auto" w:fill="FFFFFF"/>
        <w:ind w:left="4820"/>
        <w:jc w:val="right"/>
        <w:rPr>
          <w:rFonts w:ascii="Times New Roman" w:eastAsia="Calibri" w:hAnsi="Times New Roman" w:cs="Times New Roman"/>
          <w:i/>
          <w:color w:val="auto"/>
          <w:sz w:val="28"/>
          <w:szCs w:val="28"/>
          <w:lang w:val="uk-UA" w:bidi="ar-SA"/>
        </w:rPr>
      </w:pPr>
    </w:p>
    <w:p w:rsidR="005A3849" w:rsidRDefault="005A3849" w:rsidP="005A3849">
      <w:pPr>
        <w:widowControl/>
        <w:shd w:val="clear" w:color="auto" w:fill="FFFFFF"/>
        <w:ind w:left="4820"/>
        <w:jc w:val="right"/>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1. Таблиця </w:t>
      </w:r>
      <w:r w:rsidR="005D1B7A">
        <w:rPr>
          <w:rFonts w:ascii="Times New Roman" w:eastAsia="Calibri" w:hAnsi="Times New Roman" w:cs="Times New Roman"/>
          <w:i/>
          <w:color w:val="auto"/>
          <w:sz w:val="28"/>
          <w:szCs w:val="28"/>
          <w:lang w:val="uk-UA" w:bidi="ar-SA"/>
        </w:rPr>
        <w:t>2</w:t>
      </w:r>
    </w:p>
    <w:p w:rsidR="005A3849" w:rsidRPr="006243FE" w:rsidRDefault="005A3849" w:rsidP="005A3849">
      <w:pPr>
        <w:snapToGrid w:val="0"/>
        <w:ind w:left="4248" w:firstLine="572"/>
        <w:rPr>
          <w:rFonts w:ascii="Times New Roman" w:eastAsia="Calibri" w:hAnsi="Times New Roman" w:cs="Times New Roman"/>
          <w:i/>
          <w:color w:val="auto"/>
          <w:sz w:val="28"/>
          <w:szCs w:val="28"/>
          <w:lang w:val="uk-UA" w:bidi="ar-SA"/>
        </w:rPr>
      </w:pPr>
    </w:p>
    <w:p w:rsidR="005A3849" w:rsidRDefault="005A3849" w:rsidP="005A3849">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w:t>
      </w:r>
      <w:r>
        <w:rPr>
          <w:rFonts w:ascii="Times New Roman" w:eastAsia="Calibri" w:hAnsi="Times New Roman" w:cs="Times New Roman"/>
          <w:b/>
          <w:color w:val="auto"/>
          <w:sz w:val="28"/>
          <w:szCs w:val="28"/>
          <w:lang w:val="uk-UA" w:bidi="ar-SA"/>
        </w:rPr>
        <w:t xml:space="preserve">варіативних модулів змістового наповнення предмета </w:t>
      </w:r>
    </w:p>
    <w:p w:rsidR="005A3849" w:rsidRDefault="005A3849" w:rsidP="005A3849">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«Фізична культура» на 201</w:t>
      </w:r>
      <w:r w:rsidR="00B344B9">
        <w:rPr>
          <w:rFonts w:ascii="Times New Roman" w:eastAsia="Calibri" w:hAnsi="Times New Roman" w:cs="Times New Roman"/>
          <w:b/>
          <w:color w:val="auto"/>
          <w:sz w:val="28"/>
          <w:szCs w:val="28"/>
          <w:lang w:val="uk-UA" w:bidi="ar-SA"/>
        </w:rPr>
        <w:t>9</w:t>
      </w:r>
      <w:r>
        <w:rPr>
          <w:rFonts w:ascii="Times New Roman" w:eastAsia="Calibri" w:hAnsi="Times New Roman" w:cs="Times New Roman"/>
          <w:b/>
          <w:color w:val="auto"/>
          <w:sz w:val="28"/>
          <w:szCs w:val="28"/>
          <w:lang w:val="uk-UA" w:bidi="ar-SA"/>
        </w:rPr>
        <w:t>/20</w:t>
      </w:r>
      <w:r w:rsidR="00B344B9">
        <w:rPr>
          <w:rFonts w:ascii="Times New Roman" w:eastAsia="Calibri" w:hAnsi="Times New Roman" w:cs="Times New Roman"/>
          <w:b/>
          <w:color w:val="auto"/>
          <w:sz w:val="28"/>
          <w:szCs w:val="28"/>
          <w:lang w:val="uk-UA" w:bidi="ar-SA"/>
        </w:rPr>
        <w:t>20</w:t>
      </w:r>
      <w:r>
        <w:rPr>
          <w:rFonts w:ascii="Times New Roman" w:eastAsia="Calibri" w:hAnsi="Times New Roman" w:cs="Times New Roman"/>
          <w:b/>
          <w:color w:val="auto"/>
          <w:sz w:val="28"/>
          <w:szCs w:val="28"/>
          <w:lang w:val="uk-UA" w:bidi="ar-SA"/>
        </w:rPr>
        <w:t xml:space="preserve"> </w:t>
      </w:r>
      <w:proofErr w:type="spellStart"/>
      <w:r>
        <w:rPr>
          <w:rFonts w:ascii="Times New Roman" w:eastAsia="Calibri" w:hAnsi="Times New Roman" w:cs="Times New Roman"/>
          <w:b/>
          <w:color w:val="auto"/>
          <w:sz w:val="28"/>
          <w:szCs w:val="28"/>
          <w:lang w:val="uk-UA" w:bidi="ar-SA"/>
        </w:rPr>
        <w:t>н.р</w:t>
      </w:r>
      <w:proofErr w:type="spellEnd"/>
      <w:r>
        <w:rPr>
          <w:rFonts w:ascii="Times New Roman" w:eastAsia="Calibri" w:hAnsi="Times New Roman" w:cs="Times New Roman"/>
          <w:b/>
          <w:color w:val="auto"/>
          <w:sz w:val="28"/>
          <w:szCs w:val="28"/>
          <w:lang w:val="uk-UA" w:bidi="ar-SA"/>
        </w:rPr>
        <w:t>.</w:t>
      </w:r>
    </w:p>
    <w:p w:rsidR="005A3849" w:rsidRDefault="005A3849" w:rsidP="005A3849">
      <w:pPr>
        <w:widowControl/>
        <w:jc w:val="center"/>
        <w:rPr>
          <w:rFonts w:ascii="Times New Roman" w:eastAsia="Calibri" w:hAnsi="Times New Roman" w:cs="Times New Roman"/>
          <w:b/>
          <w:color w:val="auto"/>
          <w:sz w:val="28"/>
          <w:szCs w:val="28"/>
          <w:lang w:val="uk-UA" w:bidi="ar-SA"/>
        </w:rPr>
      </w:pPr>
    </w:p>
    <w:tbl>
      <w:tblPr>
        <w:tblStyle w:val="a6"/>
        <w:tblW w:w="0" w:type="auto"/>
        <w:tblLook w:val="04A0" w:firstRow="1" w:lastRow="0" w:firstColumn="1" w:lastColumn="0" w:noHBand="0" w:noVBand="1"/>
      </w:tblPr>
      <w:tblGrid>
        <w:gridCol w:w="5306"/>
        <w:gridCol w:w="5306"/>
      </w:tblGrid>
      <w:tr w:rsidR="005A3849" w:rsidTr="005A3849">
        <w:tc>
          <w:tcPr>
            <w:tcW w:w="5306" w:type="dxa"/>
          </w:tcPr>
          <w:p w:rsidR="005A3849" w:rsidRDefault="005A3849" w:rsidP="005A3849">
            <w:pPr>
              <w:jc w:val="center"/>
              <w:rPr>
                <w:rFonts w:ascii="Times New Roman" w:hAnsi="Times New Roman"/>
                <w:b/>
                <w:color w:val="auto"/>
                <w:sz w:val="28"/>
                <w:szCs w:val="28"/>
              </w:rPr>
            </w:pPr>
            <w:proofErr w:type="spellStart"/>
            <w:r>
              <w:rPr>
                <w:rFonts w:ascii="Times New Roman" w:hAnsi="Times New Roman"/>
                <w:b/>
                <w:color w:val="auto"/>
                <w:sz w:val="28"/>
                <w:szCs w:val="28"/>
              </w:rPr>
              <w:t>Клас</w:t>
            </w:r>
            <w:proofErr w:type="spellEnd"/>
          </w:p>
        </w:tc>
        <w:tc>
          <w:tcPr>
            <w:tcW w:w="5306" w:type="dxa"/>
          </w:tcPr>
          <w:p w:rsidR="005A3849" w:rsidRDefault="005A3849" w:rsidP="005A3849">
            <w:pPr>
              <w:jc w:val="center"/>
              <w:rPr>
                <w:rFonts w:ascii="Times New Roman" w:hAnsi="Times New Roman"/>
                <w:b/>
                <w:color w:val="auto"/>
                <w:sz w:val="28"/>
                <w:szCs w:val="28"/>
              </w:rPr>
            </w:pPr>
            <w:proofErr w:type="spellStart"/>
            <w:r>
              <w:rPr>
                <w:rFonts w:ascii="Times New Roman" w:hAnsi="Times New Roman"/>
                <w:b/>
                <w:color w:val="auto"/>
                <w:sz w:val="28"/>
                <w:szCs w:val="28"/>
              </w:rPr>
              <w:t>Модулі</w:t>
            </w:r>
            <w:proofErr w:type="spellEnd"/>
          </w:p>
        </w:tc>
      </w:tr>
      <w:tr w:rsidR="005A3849" w:rsidRPr="007014EC" w:rsidTr="005A3849">
        <w:tc>
          <w:tcPr>
            <w:tcW w:w="5306" w:type="dxa"/>
          </w:tcPr>
          <w:p w:rsidR="005A3849" w:rsidRDefault="005A3849" w:rsidP="005A3849">
            <w:pPr>
              <w:jc w:val="center"/>
              <w:rPr>
                <w:rFonts w:ascii="Times New Roman" w:hAnsi="Times New Roman"/>
                <w:b/>
                <w:color w:val="auto"/>
                <w:sz w:val="28"/>
                <w:szCs w:val="28"/>
              </w:rPr>
            </w:pPr>
            <w:r>
              <w:rPr>
                <w:rFonts w:ascii="Times New Roman" w:hAnsi="Times New Roman"/>
                <w:b/>
                <w:color w:val="auto"/>
                <w:sz w:val="28"/>
                <w:szCs w:val="28"/>
              </w:rPr>
              <w:t>10</w:t>
            </w:r>
          </w:p>
        </w:tc>
        <w:tc>
          <w:tcPr>
            <w:tcW w:w="5306" w:type="dxa"/>
          </w:tcPr>
          <w:p w:rsidR="005A3849" w:rsidRPr="001B4020" w:rsidRDefault="005A3849" w:rsidP="005A3849">
            <w:pPr>
              <w:jc w:val="center"/>
              <w:rPr>
                <w:rFonts w:ascii="Times New Roman" w:hAnsi="Times New Roman"/>
                <w:b/>
                <w:color w:val="auto"/>
                <w:sz w:val="28"/>
                <w:szCs w:val="28"/>
                <w:lang w:val="ru-RU"/>
              </w:rPr>
            </w:pPr>
            <w:r w:rsidRPr="001B4020">
              <w:rPr>
                <w:rFonts w:ascii="Times New Roman" w:hAnsi="Times New Roman"/>
                <w:b/>
                <w:color w:val="auto"/>
                <w:sz w:val="28"/>
                <w:szCs w:val="28"/>
                <w:lang w:val="ru-RU"/>
              </w:rPr>
              <w:t>«Гандбол», «Легка атлетика», «Баскетбол», «Футбол»</w:t>
            </w:r>
          </w:p>
        </w:tc>
      </w:tr>
      <w:tr w:rsidR="005A3849" w:rsidRPr="007014EC" w:rsidTr="005A3849">
        <w:tc>
          <w:tcPr>
            <w:tcW w:w="5306" w:type="dxa"/>
          </w:tcPr>
          <w:p w:rsidR="005A3849" w:rsidRDefault="005A3849" w:rsidP="005A3849">
            <w:pPr>
              <w:jc w:val="center"/>
              <w:rPr>
                <w:rFonts w:ascii="Times New Roman" w:hAnsi="Times New Roman"/>
                <w:b/>
                <w:color w:val="auto"/>
                <w:sz w:val="28"/>
                <w:szCs w:val="28"/>
              </w:rPr>
            </w:pPr>
            <w:r>
              <w:rPr>
                <w:rFonts w:ascii="Times New Roman" w:hAnsi="Times New Roman"/>
                <w:b/>
                <w:color w:val="auto"/>
                <w:sz w:val="28"/>
                <w:szCs w:val="28"/>
              </w:rPr>
              <w:t>11</w:t>
            </w:r>
          </w:p>
        </w:tc>
        <w:tc>
          <w:tcPr>
            <w:tcW w:w="5306" w:type="dxa"/>
          </w:tcPr>
          <w:p w:rsidR="005A3849" w:rsidRPr="001B4020" w:rsidRDefault="005A3849" w:rsidP="005A3849">
            <w:pPr>
              <w:jc w:val="center"/>
              <w:rPr>
                <w:rFonts w:ascii="Times New Roman" w:hAnsi="Times New Roman"/>
                <w:b/>
                <w:color w:val="auto"/>
                <w:sz w:val="28"/>
                <w:szCs w:val="28"/>
                <w:lang w:val="ru-RU"/>
              </w:rPr>
            </w:pPr>
            <w:r w:rsidRPr="001B4020">
              <w:rPr>
                <w:rFonts w:ascii="Times New Roman" w:hAnsi="Times New Roman"/>
                <w:b/>
                <w:color w:val="auto"/>
                <w:sz w:val="28"/>
                <w:szCs w:val="28"/>
                <w:lang w:val="ru-RU"/>
              </w:rPr>
              <w:t>«Гандбол», «Легка атлетика», «Баскетбол», «Футбол»</w:t>
            </w:r>
          </w:p>
        </w:tc>
      </w:tr>
    </w:tbl>
    <w:p w:rsidR="005A3849" w:rsidRDefault="005A3849" w:rsidP="005A3849">
      <w:pPr>
        <w:widowControl/>
        <w:ind w:left="990"/>
        <w:jc w:val="both"/>
        <w:rPr>
          <w:rFonts w:ascii="Times New Roman" w:eastAsia="Times New Roman" w:hAnsi="Times New Roman" w:cs="Times New Roman"/>
          <w:color w:val="auto"/>
          <w:sz w:val="28"/>
          <w:szCs w:val="28"/>
          <w:lang w:val="uk-UA" w:bidi="ar-SA"/>
        </w:rPr>
      </w:pPr>
    </w:p>
    <w:p w:rsidR="005A3849" w:rsidRDefault="005A3849" w:rsidP="005A3849">
      <w:pPr>
        <w:widowControl/>
        <w:shd w:val="clear" w:color="auto" w:fill="FFFFFF"/>
        <w:ind w:left="4820"/>
        <w:rPr>
          <w:rFonts w:ascii="Times New Roman" w:eastAsia="Calibri" w:hAnsi="Times New Roman" w:cs="Times New Roman"/>
          <w:i/>
          <w:color w:val="auto"/>
          <w:sz w:val="28"/>
          <w:szCs w:val="28"/>
          <w:lang w:val="uk-UA" w:bidi="ar-SA"/>
        </w:rPr>
      </w:pPr>
    </w:p>
    <w:p w:rsidR="00497CE7" w:rsidRDefault="00497CE7" w:rsidP="00630398">
      <w:pPr>
        <w:widowControl/>
        <w:shd w:val="clear" w:color="auto" w:fill="FFFFFF"/>
        <w:ind w:left="4820"/>
        <w:jc w:val="right"/>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630398" w:rsidRPr="00274F85" w:rsidRDefault="00630398" w:rsidP="00630398">
      <w:pPr>
        <w:widowControl/>
        <w:shd w:val="clear" w:color="auto" w:fill="FFFFFF"/>
        <w:ind w:left="4820"/>
        <w:jc w:val="right"/>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 xml:space="preserve">Додаток </w:t>
      </w:r>
      <w:r w:rsidR="00497CE7">
        <w:rPr>
          <w:rFonts w:ascii="Times New Roman" w:eastAsia="Calibri" w:hAnsi="Times New Roman" w:cs="Times New Roman"/>
          <w:i/>
          <w:color w:val="auto"/>
          <w:sz w:val="28"/>
          <w:szCs w:val="28"/>
          <w:lang w:val="uk-UA" w:bidi="ar-SA"/>
        </w:rPr>
        <w:t>2</w:t>
      </w:r>
      <w:r>
        <w:rPr>
          <w:rFonts w:ascii="Times New Roman" w:eastAsia="Calibri" w:hAnsi="Times New Roman" w:cs="Times New Roman"/>
          <w:i/>
          <w:color w:val="auto"/>
          <w:sz w:val="28"/>
          <w:szCs w:val="28"/>
          <w:lang w:val="uk-UA" w:bidi="ar-SA"/>
        </w:rPr>
        <w:t xml:space="preserve"> </w:t>
      </w:r>
      <w:r w:rsidRPr="00274F85">
        <w:rPr>
          <w:rFonts w:ascii="Times New Roman" w:eastAsia="Calibri" w:hAnsi="Times New Roman" w:cs="Times New Roman"/>
          <w:i/>
          <w:color w:val="auto"/>
          <w:sz w:val="28"/>
          <w:szCs w:val="28"/>
          <w:lang w:val="uk-UA" w:bidi="ar-SA"/>
        </w:rPr>
        <w:t xml:space="preserve">до Освітньої програми </w:t>
      </w:r>
    </w:p>
    <w:p w:rsidR="00630398" w:rsidRDefault="00A14176" w:rsidP="00630398">
      <w:pPr>
        <w:widowControl/>
        <w:shd w:val="clear" w:color="auto" w:fill="FFFFFF"/>
        <w:ind w:left="4820"/>
        <w:jc w:val="right"/>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Чернихі</w:t>
      </w:r>
      <w:r w:rsidR="00630398" w:rsidRPr="00274F85">
        <w:rPr>
          <w:rFonts w:ascii="Times New Roman" w:eastAsia="Calibri" w:hAnsi="Times New Roman" w:cs="Times New Roman"/>
          <w:i/>
          <w:color w:val="auto"/>
          <w:sz w:val="28"/>
          <w:szCs w:val="28"/>
          <w:lang w:val="uk-UA" w:bidi="ar-SA"/>
        </w:rPr>
        <w:t xml:space="preserve">вської загальноосвітньої школи І-ІІІ ступенів </w:t>
      </w:r>
      <w:r>
        <w:rPr>
          <w:rFonts w:ascii="Times New Roman" w:eastAsia="Calibri" w:hAnsi="Times New Roman" w:cs="Times New Roman"/>
          <w:i/>
          <w:color w:val="auto"/>
          <w:sz w:val="28"/>
          <w:szCs w:val="28"/>
          <w:lang w:val="uk-UA" w:bidi="ar-SA"/>
        </w:rPr>
        <w:t>Тернопільської міської ради</w:t>
      </w:r>
    </w:p>
    <w:p w:rsidR="00630398" w:rsidRDefault="00630398" w:rsidP="00630398">
      <w:pPr>
        <w:widowControl/>
        <w:shd w:val="clear" w:color="auto" w:fill="FFFFFF"/>
        <w:ind w:left="4820"/>
        <w:jc w:val="right"/>
        <w:rPr>
          <w:rFonts w:ascii="Times New Roman" w:eastAsia="Calibri" w:hAnsi="Times New Roman" w:cs="Times New Roman"/>
          <w:i/>
          <w:color w:val="auto"/>
          <w:sz w:val="28"/>
          <w:szCs w:val="28"/>
          <w:lang w:val="uk-UA" w:bidi="ar-SA"/>
        </w:rPr>
      </w:pPr>
    </w:p>
    <w:p w:rsidR="00630398" w:rsidRDefault="00630398" w:rsidP="00630398">
      <w:pPr>
        <w:widowControl/>
        <w:shd w:val="clear" w:color="auto" w:fill="FFFFFF"/>
        <w:jc w:val="center"/>
        <w:rPr>
          <w:rFonts w:ascii="Times New Roman" w:eastAsia="Calibri" w:hAnsi="Times New Roman" w:cs="Times New Roman"/>
          <w:b/>
          <w:color w:val="auto"/>
          <w:sz w:val="40"/>
          <w:szCs w:val="40"/>
          <w:lang w:val="uk-UA" w:bidi="ar-SA"/>
        </w:rPr>
      </w:pPr>
      <w:r w:rsidRPr="00630398">
        <w:rPr>
          <w:rFonts w:ascii="Times New Roman" w:eastAsia="Calibri" w:hAnsi="Times New Roman" w:cs="Times New Roman"/>
          <w:b/>
          <w:color w:val="auto"/>
          <w:sz w:val="40"/>
          <w:szCs w:val="40"/>
          <w:lang w:val="uk-UA" w:bidi="ar-SA"/>
        </w:rPr>
        <w:t>МОНІТОРИНГ ЗАБЕЗПЕЧЕНЯ ЯКОСТІ ОСВІТИ</w:t>
      </w:r>
    </w:p>
    <w:p w:rsidR="00630398" w:rsidRDefault="00630398" w:rsidP="00630398">
      <w:pPr>
        <w:widowControl/>
        <w:shd w:val="clear" w:color="auto" w:fill="FFFFFF"/>
        <w:rPr>
          <w:rFonts w:ascii="Times New Roman" w:eastAsia="Calibri" w:hAnsi="Times New Roman" w:cs="Times New Roman"/>
          <w:b/>
          <w:color w:val="auto"/>
          <w:sz w:val="28"/>
          <w:szCs w:val="28"/>
          <w:lang w:val="uk-UA" w:bidi="ar-SA"/>
        </w:rPr>
      </w:pPr>
    </w:p>
    <w:p w:rsidR="00630398" w:rsidRDefault="00630398" w:rsidP="00630398">
      <w:pPr>
        <w:widowControl/>
        <w:shd w:val="clear" w:color="auto" w:fill="FFFFFF"/>
        <w:jc w:val="center"/>
        <w:rPr>
          <w:rFonts w:ascii="Times New Roman" w:eastAsia="Calibri" w:hAnsi="Times New Roman" w:cs="Times New Roman"/>
          <w:b/>
          <w:color w:val="auto"/>
          <w:sz w:val="28"/>
          <w:szCs w:val="28"/>
          <w:lang w:val="uk-UA" w:bidi="ar-SA"/>
        </w:rPr>
      </w:pPr>
      <w:r w:rsidRPr="00630398">
        <w:rPr>
          <w:rFonts w:ascii="Times New Roman" w:eastAsia="Calibri" w:hAnsi="Times New Roman" w:cs="Times New Roman"/>
          <w:b/>
          <w:color w:val="auto"/>
          <w:sz w:val="28"/>
          <w:szCs w:val="28"/>
          <w:lang w:val="uk-UA" w:bidi="ar-SA"/>
        </w:rPr>
        <w:t>І ступінь</w:t>
      </w:r>
    </w:p>
    <w:p w:rsidR="00630398" w:rsidRPr="00630398" w:rsidRDefault="00630398" w:rsidP="00630398">
      <w:pPr>
        <w:widowControl/>
        <w:shd w:val="clear" w:color="auto" w:fill="FFFFFF"/>
        <w:spacing w:before="150" w:after="150"/>
        <w:ind w:left="450" w:right="450"/>
        <w:jc w:val="center"/>
        <w:rPr>
          <w:rFonts w:ascii="Times New Roman" w:eastAsia="Times New Roman" w:hAnsi="Times New Roman" w:cs="Times New Roman"/>
          <w:b/>
          <w:bCs/>
          <w:sz w:val="28"/>
          <w:szCs w:val="28"/>
          <w:lang w:val="ru-RU" w:eastAsia="ru-RU" w:bidi="ar-SA"/>
        </w:rPr>
      </w:pPr>
      <w:proofErr w:type="spellStart"/>
      <w:r>
        <w:rPr>
          <w:rFonts w:ascii="Times New Roman" w:eastAsia="Times New Roman" w:hAnsi="Times New Roman" w:cs="Times New Roman"/>
          <w:b/>
          <w:bCs/>
          <w:sz w:val="28"/>
          <w:szCs w:val="28"/>
          <w:lang w:val="ru-RU" w:eastAsia="ru-RU" w:bidi="ar-SA"/>
        </w:rPr>
        <w:t>Українська</w:t>
      </w:r>
      <w:proofErr w:type="spellEnd"/>
      <w:r>
        <w:rPr>
          <w:rFonts w:ascii="Times New Roman" w:eastAsia="Times New Roman" w:hAnsi="Times New Roman" w:cs="Times New Roman"/>
          <w:b/>
          <w:bCs/>
          <w:sz w:val="28"/>
          <w:szCs w:val="28"/>
          <w:lang w:val="ru-RU" w:eastAsia="ru-RU" w:bidi="ar-SA"/>
        </w:rPr>
        <w:t xml:space="preserve"> </w:t>
      </w:r>
      <w:proofErr w:type="spellStart"/>
      <w:r>
        <w:rPr>
          <w:rFonts w:ascii="Times New Roman" w:eastAsia="Times New Roman" w:hAnsi="Times New Roman" w:cs="Times New Roman"/>
          <w:b/>
          <w:bCs/>
          <w:sz w:val="28"/>
          <w:szCs w:val="28"/>
          <w:lang w:val="ru-RU" w:eastAsia="ru-RU" w:bidi="ar-SA"/>
        </w:rPr>
        <w:t>мова</w:t>
      </w:r>
      <w:proofErr w:type="spellEnd"/>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323"/>
        <w:gridCol w:w="833"/>
        <w:gridCol w:w="833"/>
        <w:gridCol w:w="833"/>
        <w:gridCol w:w="833"/>
        <w:gridCol w:w="780"/>
        <w:gridCol w:w="780"/>
        <w:gridCol w:w="868"/>
        <w:gridCol w:w="869"/>
      </w:tblGrid>
      <w:tr w:rsidR="00630398" w:rsidRPr="00630398" w:rsidTr="004F458F">
        <w:trPr>
          <w:trHeight w:val="345"/>
        </w:trPr>
        <w:tc>
          <w:tcPr>
            <w:tcW w:w="432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bookmarkStart w:id="2" w:name="n320"/>
            <w:bookmarkEnd w:id="2"/>
            <w:r w:rsidRPr="00630398">
              <w:rPr>
                <w:rFonts w:ascii="Times New Roman" w:eastAsia="Times New Roman" w:hAnsi="Times New Roman" w:cs="Times New Roman"/>
                <w:color w:val="auto"/>
                <w:lang w:val="ru-RU" w:eastAsia="ru-RU" w:bidi="ar-SA"/>
              </w:rPr>
              <w:t xml:space="preserve">Вид </w:t>
            </w:r>
            <w:proofErr w:type="spellStart"/>
            <w:r w:rsidRPr="00630398">
              <w:rPr>
                <w:rFonts w:ascii="Times New Roman" w:eastAsia="Times New Roman" w:hAnsi="Times New Roman" w:cs="Times New Roman"/>
                <w:color w:val="auto"/>
                <w:lang w:val="ru-RU" w:eastAsia="ru-RU" w:bidi="ar-SA"/>
              </w:rPr>
              <w:t>перевірки</w:t>
            </w:r>
            <w:proofErr w:type="spellEnd"/>
          </w:p>
        </w:tc>
        <w:tc>
          <w:tcPr>
            <w:tcW w:w="16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 xml:space="preserve">1 </w:t>
            </w:r>
            <w:proofErr w:type="spellStart"/>
            <w:r w:rsidRPr="00630398">
              <w:rPr>
                <w:rFonts w:ascii="Times New Roman" w:eastAsia="Times New Roman" w:hAnsi="Times New Roman" w:cs="Times New Roman"/>
                <w:color w:val="auto"/>
                <w:lang w:val="ru-RU" w:eastAsia="ru-RU" w:bidi="ar-SA"/>
              </w:rPr>
              <w:t>клас</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оцінювання</w:t>
            </w:r>
            <w:proofErr w:type="spellEnd"/>
            <w:r w:rsidRPr="00630398">
              <w:rPr>
                <w:rFonts w:ascii="Times New Roman" w:eastAsia="Times New Roman" w:hAnsi="Times New Roman" w:cs="Times New Roman"/>
                <w:color w:val="auto"/>
                <w:lang w:val="ru-RU" w:eastAsia="ru-RU" w:bidi="ar-SA"/>
              </w:rPr>
              <w:t xml:space="preserve"> без </w:t>
            </w:r>
            <w:proofErr w:type="spellStart"/>
            <w:r w:rsidRPr="00630398">
              <w:rPr>
                <w:rFonts w:ascii="Times New Roman" w:eastAsia="Times New Roman" w:hAnsi="Times New Roman" w:cs="Times New Roman"/>
                <w:color w:val="auto"/>
                <w:lang w:val="ru-RU" w:eastAsia="ru-RU" w:bidi="ar-SA"/>
              </w:rPr>
              <w:t>балів</w:t>
            </w:r>
            <w:proofErr w:type="spellEnd"/>
            <w:r w:rsidRPr="00630398">
              <w:rPr>
                <w:rFonts w:ascii="Times New Roman" w:eastAsia="Times New Roman" w:hAnsi="Times New Roman" w:cs="Times New Roman"/>
                <w:color w:val="auto"/>
                <w:lang w:val="ru-RU" w:eastAsia="ru-RU" w:bidi="ar-SA"/>
              </w:rPr>
              <w:t>)</w:t>
            </w:r>
          </w:p>
        </w:tc>
        <w:tc>
          <w:tcPr>
            <w:tcW w:w="16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4F458F">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 xml:space="preserve">2 </w:t>
            </w:r>
            <w:proofErr w:type="spellStart"/>
            <w:r w:rsidRPr="00630398">
              <w:rPr>
                <w:rFonts w:ascii="Times New Roman" w:eastAsia="Times New Roman" w:hAnsi="Times New Roman" w:cs="Times New Roman"/>
                <w:color w:val="auto"/>
                <w:lang w:val="ru-RU" w:eastAsia="ru-RU" w:bidi="ar-SA"/>
              </w:rPr>
              <w:t>клас</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оцінювання</w:t>
            </w:r>
            <w:proofErr w:type="spellEnd"/>
            <w:r w:rsidRPr="00630398">
              <w:rPr>
                <w:rFonts w:ascii="Times New Roman" w:eastAsia="Times New Roman" w:hAnsi="Times New Roman" w:cs="Times New Roman"/>
                <w:color w:val="auto"/>
                <w:lang w:val="ru-RU" w:eastAsia="ru-RU" w:bidi="ar-SA"/>
              </w:rPr>
              <w:t xml:space="preserve"> без </w:t>
            </w:r>
            <w:proofErr w:type="spellStart"/>
            <w:r w:rsidRPr="00630398">
              <w:rPr>
                <w:rFonts w:ascii="Times New Roman" w:eastAsia="Times New Roman" w:hAnsi="Times New Roman" w:cs="Times New Roman"/>
                <w:color w:val="auto"/>
                <w:lang w:val="ru-RU" w:eastAsia="ru-RU" w:bidi="ar-SA"/>
              </w:rPr>
              <w:t>балів</w:t>
            </w:r>
            <w:proofErr w:type="spellEnd"/>
            <w:r w:rsidRPr="00630398">
              <w:rPr>
                <w:rFonts w:ascii="Times New Roman" w:eastAsia="Times New Roman" w:hAnsi="Times New Roman" w:cs="Times New Roman"/>
                <w:color w:val="auto"/>
                <w:lang w:val="ru-RU" w:eastAsia="ru-RU" w:bidi="ar-SA"/>
              </w:rPr>
              <w:t>)</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 xml:space="preserve">3 </w:t>
            </w:r>
            <w:proofErr w:type="spellStart"/>
            <w:r w:rsidRPr="00630398">
              <w:rPr>
                <w:rFonts w:ascii="Times New Roman" w:eastAsia="Times New Roman" w:hAnsi="Times New Roman" w:cs="Times New Roman"/>
                <w:color w:val="auto"/>
                <w:lang w:val="ru-RU" w:eastAsia="ru-RU" w:bidi="ar-SA"/>
              </w:rPr>
              <w:t>клас</w:t>
            </w:r>
            <w:proofErr w:type="spellEnd"/>
          </w:p>
        </w:tc>
        <w:tc>
          <w:tcPr>
            <w:tcW w:w="173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 xml:space="preserve">4 </w:t>
            </w:r>
            <w:proofErr w:type="spellStart"/>
            <w:r w:rsidRPr="00630398">
              <w:rPr>
                <w:rFonts w:ascii="Times New Roman" w:eastAsia="Times New Roman" w:hAnsi="Times New Roman" w:cs="Times New Roman"/>
                <w:color w:val="auto"/>
                <w:lang w:val="ru-RU" w:eastAsia="ru-RU" w:bidi="ar-SA"/>
              </w:rPr>
              <w:t>клас</w:t>
            </w:r>
            <w:proofErr w:type="spellEnd"/>
          </w:p>
        </w:tc>
      </w:tr>
      <w:tr w:rsidR="00630398" w:rsidRPr="00630398" w:rsidTr="004F458F">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rPr>
                <w:rFonts w:ascii="Times New Roman" w:eastAsia="Times New Roman" w:hAnsi="Times New Roman" w:cs="Times New Roman"/>
                <w:color w:val="auto"/>
                <w:lang w:val="ru-RU" w:eastAsia="ru-RU" w:bidi="ar-SA"/>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І сем.</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ІІ сем.</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І сем.</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ІІ сем.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І сем.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ІІ сем.</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І сем.</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ІІ сем.</w:t>
            </w:r>
          </w:p>
        </w:tc>
      </w:tr>
      <w:tr w:rsidR="00630398" w:rsidRPr="00630398" w:rsidTr="004F458F">
        <w:trPr>
          <w:trHeight w:val="270"/>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Аудіювання</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r>
      <w:tr w:rsidR="00630398" w:rsidRPr="00630398" w:rsidTr="004F458F">
        <w:trPr>
          <w:trHeight w:val="555"/>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Діалог</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r>
      <w:tr w:rsidR="00630398" w:rsidRPr="00630398" w:rsidTr="004F458F">
        <w:trPr>
          <w:trHeight w:val="375"/>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Усний</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переказ</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r>
      <w:tr w:rsidR="00630398" w:rsidRPr="00630398" w:rsidTr="004F458F">
        <w:trPr>
          <w:trHeight w:val="300"/>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Усний</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твір</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r>
      <w:tr w:rsidR="00630398" w:rsidRPr="00630398" w:rsidTr="004F458F">
        <w:trPr>
          <w:trHeight w:val="285"/>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Читання</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r>
      <w:tr w:rsidR="00630398" w:rsidRPr="00630398" w:rsidTr="004F458F">
        <w:trPr>
          <w:trHeight w:val="165"/>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Письмовий</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переказ</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r>
      <w:tr w:rsidR="00630398" w:rsidRPr="00630398" w:rsidTr="004F458F">
        <w:trPr>
          <w:trHeight w:val="345"/>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Письмовий</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твір</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r>
      <w:tr w:rsidR="00630398" w:rsidRPr="00630398" w:rsidTr="004F458F">
        <w:trPr>
          <w:trHeight w:val="360"/>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Перевірка</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мовних</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знань</w:t>
            </w:r>
            <w:proofErr w:type="spellEnd"/>
            <w:r w:rsidRPr="00630398">
              <w:rPr>
                <w:rFonts w:ascii="Times New Roman" w:eastAsia="Times New Roman" w:hAnsi="Times New Roman" w:cs="Times New Roman"/>
                <w:color w:val="auto"/>
                <w:lang w:val="ru-RU" w:eastAsia="ru-RU" w:bidi="ar-SA"/>
              </w:rPr>
              <w:t xml:space="preserve"> і </w:t>
            </w:r>
            <w:proofErr w:type="spellStart"/>
            <w:r w:rsidRPr="00630398">
              <w:rPr>
                <w:rFonts w:ascii="Times New Roman" w:eastAsia="Times New Roman" w:hAnsi="Times New Roman" w:cs="Times New Roman"/>
                <w:color w:val="auto"/>
                <w:lang w:val="ru-RU" w:eastAsia="ru-RU" w:bidi="ar-SA"/>
              </w:rPr>
              <w:t>вмінь</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r>
      <w:tr w:rsidR="00630398" w:rsidRPr="00630398" w:rsidTr="004F458F">
        <w:trPr>
          <w:trHeight w:val="420"/>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Диктант</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2</w:t>
            </w:r>
          </w:p>
        </w:tc>
      </w:tr>
      <w:tr w:rsidR="00630398" w:rsidRPr="00630398" w:rsidTr="004F458F">
        <w:trPr>
          <w:trHeight w:val="285"/>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Списування</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r>
      <w:tr w:rsidR="00630398" w:rsidRPr="00630398" w:rsidTr="004F458F">
        <w:trPr>
          <w:trHeight w:val="330"/>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color w:val="auto"/>
                <w:lang w:val="ru-RU" w:eastAsia="ru-RU" w:bidi="ar-SA"/>
              </w:rPr>
              <w:t>Державна</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підсумкова</w:t>
            </w:r>
            <w:proofErr w:type="spellEnd"/>
            <w:r w:rsidRPr="00630398">
              <w:rPr>
                <w:rFonts w:ascii="Times New Roman" w:eastAsia="Times New Roman" w:hAnsi="Times New Roman" w:cs="Times New Roman"/>
                <w:color w:val="auto"/>
                <w:lang w:val="ru-RU" w:eastAsia="ru-RU" w:bidi="ar-SA"/>
              </w:rPr>
              <w:t xml:space="preserve"> </w:t>
            </w:r>
            <w:proofErr w:type="spellStart"/>
            <w:r w:rsidRPr="00630398">
              <w:rPr>
                <w:rFonts w:ascii="Times New Roman" w:eastAsia="Times New Roman" w:hAnsi="Times New Roman" w:cs="Times New Roman"/>
                <w:color w:val="auto"/>
                <w:lang w:val="ru-RU" w:eastAsia="ru-RU" w:bidi="ar-SA"/>
              </w:rPr>
              <w:t>атестація</w:t>
            </w:r>
            <w:proofErr w:type="spellEnd"/>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1</w:t>
            </w:r>
          </w:p>
        </w:tc>
      </w:tr>
      <w:tr w:rsidR="00630398" w:rsidRPr="00630398" w:rsidTr="004F458F">
        <w:trPr>
          <w:trHeight w:val="645"/>
        </w:trPr>
        <w:tc>
          <w:tcPr>
            <w:tcW w:w="432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rPr>
                <w:rFonts w:ascii="Times New Roman" w:eastAsia="Times New Roman" w:hAnsi="Times New Roman" w:cs="Times New Roman"/>
                <w:color w:val="auto"/>
                <w:lang w:val="ru-RU" w:eastAsia="ru-RU" w:bidi="ar-SA"/>
              </w:rPr>
            </w:pPr>
            <w:proofErr w:type="spellStart"/>
            <w:r w:rsidRPr="00630398">
              <w:rPr>
                <w:rFonts w:ascii="Times New Roman" w:eastAsia="Times New Roman" w:hAnsi="Times New Roman" w:cs="Times New Roman"/>
                <w:b/>
                <w:bCs/>
                <w:lang w:val="ru-RU" w:eastAsia="ru-RU" w:bidi="ar-SA"/>
              </w:rPr>
              <w:t>Загальна</w:t>
            </w:r>
            <w:proofErr w:type="spellEnd"/>
            <w:r w:rsidRPr="00630398">
              <w:rPr>
                <w:rFonts w:ascii="Times New Roman" w:eastAsia="Times New Roman" w:hAnsi="Times New Roman" w:cs="Times New Roman"/>
                <w:b/>
                <w:bCs/>
                <w:lang w:val="ru-RU" w:eastAsia="ru-RU" w:bidi="ar-SA"/>
              </w:rPr>
              <w:t xml:space="preserve"> </w:t>
            </w:r>
            <w:proofErr w:type="spellStart"/>
            <w:r w:rsidRPr="00630398">
              <w:rPr>
                <w:rFonts w:ascii="Times New Roman" w:eastAsia="Times New Roman" w:hAnsi="Times New Roman" w:cs="Times New Roman"/>
                <w:b/>
                <w:bCs/>
                <w:lang w:val="ru-RU" w:eastAsia="ru-RU" w:bidi="ar-SA"/>
              </w:rPr>
              <w:t>кількість</w:t>
            </w:r>
            <w:proofErr w:type="spellEnd"/>
            <w:r w:rsidRPr="00630398">
              <w:rPr>
                <w:rFonts w:ascii="Times New Roman" w:eastAsia="Times New Roman" w:hAnsi="Times New Roman" w:cs="Times New Roman"/>
                <w:b/>
                <w:bCs/>
                <w:lang w:val="ru-RU" w:eastAsia="ru-RU" w:bidi="ar-SA"/>
              </w:rPr>
              <w:t xml:space="preserve"> </w:t>
            </w:r>
            <w:proofErr w:type="spellStart"/>
            <w:r w:rsidRPr="00630398">
              <w:rPr>
                <w:rFonts w:ascii="Times New Roman" w:eastAsia="Times New Roman" w:hAnsi="Times New Roman" w:cs="Times New Roman"/>
                <w:b/>
                <w:bCs/>
                <w:lang w:val="ru-RU" w:eastAsia="ru-RU" w:bidi="ar-SA"/>
              </w:rPr>
              <w:t>перевірок</w:t>
            </w:r>
            <w:proofErr w:type="spellEnd"/>
            <w:r w:rsidRPr="00630398">
              <w:rPr>
                <w:rFonts w:ascii="Times New Roman" w:eastAsia="Times New Roman" w:hAnsi="Times New Roman" w:cs="Times New Roman"/>
                <w:b/>
                <w:bCs/>
                <w:lang w:val="ru-RU" w:eastAsia="ru-RU" w:bidi="ar-SA"/>
              </w:rPr>
              <w:t xml:space="preserve"> за семестр</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color w:val="auto"/>
                <w:lang w:val="ru-RU" w:eastAsia="ru-RU" w:bidi="ar-SA"/>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b/>
                <w:bCs/>
                <w:lang w:val="ru-RU" w:eastAsia="ru-RU" w:bidi="ar-SA"/>
              </w:rPr>
              <w:t>2</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b/>
                <w:bCs/>
                <w:lang w:val="ru-RU" w:eastAsia="ru-RU" w:bidi="ar-SA"/>
              </w:rPr>
              <w:t>6</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b/>
                <w:bCs/>
                <w:lang w:val="ru-RU" w:eastAsia="ru-RU" w:bidi="ar-SA"/>
              </w:rPr>
              <w:t>7</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b/>
                <w:bCs/>
                <w:lang w:val="ru-RU" w:eastAsia="ru-RU" w:bidi="ar-SA"/>
              </w:rPr>
              <w:t>7</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b/>
                <w:bCs/>
                <w:lang w:val="ru-RU" w:eastAsia="ru-RU" w:bidi="ar-SA"/>
              </w:rPr>
              <w:t>8</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b/>
                <w:bCs/>
                <w:lang w:val="ru-RU" w:eastAsia="ru-RU" w:bidi="ar-SA"/>
              </w:rPr>
              <w:t>8</w:t>
            </w:r>
          </w:p>
        </w:tc>
        <w:tc>
          <w:tcPr>
            <w:tcW w:w="869" w:type="dxa"/>
            <w:tcBorders>
              <w:top w:val="single" w:sz="6" w:space="0" w:color="000000"/>
              <w:left w:val="single" w:sz="6" w:space="0" w:color="000000"/>
              <w:bottom w:val="single" w:sz="6" w:space="0" w:color="000000"/>
              <w:right w:val="single" w:sz="6" w:space="0" w:color="000000"/>
            </w:tcBorders>
            <w:shd w:val="clear" w:color="auto" w:fill="auto"/>
            <w:hideMark/>
          </w:tcPr>
          <w:p w:rsidR="00630398" w:rsidRPr="00630398" w:rsidRDefault="00630398" w:rsidP="00630398">
            <w:pPr>
              <w:widowControl/>
              <w:spacing w:before="150" w:after="150"/>
              <w:jc w:val="center"/>
              <w:rPr>
                <w:rFonts w:ascii="Times New Roman" w:eastAsia="Times New Roman" w:hAnsi="Times New Roman" w:cs="Times New Roman"/>
                <w:color w:val="auto"/>
                <w:lang w:val="ru-RU" w:eastAsia="ru-RU" w:bidi="ar-SA"/>
              </w:rPr>
            </w:pPr>
            <w:r w:rsidRPr="00630398">
              <w:rPr>
                <w:rFonts w:ascii="Times New Roman" w:eastAsia="Times New Roman" w:hAnsi="Times New Roman" w:cs="Times New Roman"/>
                <w:b/>
                <w:bCs/>
                <w:lang w:val="ru-RU" w:eastAsia="ru-RU" w:bidi="ar-SA"/>
              </w:rPr>
              <w:t>9</w:t>
            </w:r>
          </w:p>
        </w:tc>
      </w:tr>
    </w:tbl>
    <w:p w:rsidR="00011783" w:rsidRDefault="00011783" w:rsidP="00011783">
      <w:pPr>
        <w:widowControl/>
        <w:shd w:val="clear" w:color="auto" w:fill="FFFFFF"/>
        <w:jc w:val="center"/>
        <w:rPr>
          <w:rFonts w:ascii="Times New Roman" w:eastAsia="Calibri" w:hAnsi="Times New Roman" w:cs="Times New Roman"/>
          <w:i/>
          <w:color w:val="auto"/>
          <w:sz w:val="28"/>
          <w:szCs w:val="28"/>
          <w:lang w:val="uk-UA" w:bidi="ar-SA"/>
        </w:rPr>
      </w:pPr>
    </w:p>
    <w:p w:rsidR="00011783" w:rsidRDefault="00011783" w:rsidP="00011783">
      <w:pPr>
        <w:widowControl/>
        <w:shd w:val="clear" w:color="auto" w:fill="FFFFFF"/>
        <w:jc w:val="center"/>
        <w:rPr>
          <w:rFonts w:ascii="Times New Roman" w:eastAsia="Calibri" w:hAnsi="Times New Roman" w:cs="Times New Roman"/>
          <w:i/>
          <w:color w:val="auto"/>
          <w:sz w:val="28"/>
          <w:szCs w:val="28"/>
          <w:lang w:val="uk-UA" w:bidi="ar-SA"/>
        </w:rPr>
      </w:pPr>
    </w:p>
    <w:p w:rsidR="00A14176" w:rsidRDefault="00A14176" w:rsidP="00011783">
      <w:pPr>
        <w:widowControl/>
        <w:shd w:val="clear" w:color="auto" w:fill="FFFFFF"/>
        <w:jc w:val="center"/>
        <w:rPr>
          <w:rFonts w:ascii="Times New Roman" w:eastAsia="Calibri" w:hAnsi="Times New Roman" w:cs="Times New Roman"/>
          <w:b/>
          <w:color w:val="auto"/>
          <w:sz w:val="28"/>
          <w:szCs w:val="28"/>
          <w:lang w:val="uk-UA" w:bidi="ar-SA"/>
        </w:rPr>
      </w:pPr>
    </w:p>
    <w:p w:rsidR="00A14176" w:rsidRDefault="00A14176" w:rsidP="00011783">
      <w:pPr>
        <w:widowControl/>
        <w:shd w:val="clear" w:color="auto" w:fill="FFFFFF"/>
        <w:jc w:val="center"/>
        <w:rPr>
          <w:rFonts w:ascii="Times New Roman" w:eastAsia="Calibri" w:hAnsi="Times New Roman" w:cs="Times New Roman"/>
          <w:b/>
          <w:color w:val="auto"/>
          <w:sz w:val="28"/>
          <w:szCs w:val="28"/>
          <w:lang w:val="uk-UA" w:bidi="ar-SA"/>
        </w:rPr>
      </w:pPr>
    </w:p>
    <w:p w:rsidR="004F458F" w:rsidRDefault="004F458F" w:rsidP="00011783">
      <w:pPr>
        <w:widowControl/>
        <w:shd w:val="clear" w:color="auto" w:fill="FFFFFF"/>
        <w:jc w:val="center"/>
        <w:rPr>
          <w:rFonts w:ascii="Times New Roman" w:eastAsia="Calibri" w:hAnsi="Times New Roman" w:cs="Times New Roman"/>
          <w:b/>
          <w:color w:val="auto"/>
          <w:sz w:val="28"/>
          <w:szCs w:val="28"/>
          <w:lang w:val="uk-UA" w:bidi="ar-SA"/>
        </w:rPr>
      </w:pPr>
    </w:p>
    <w:p w:rsidR="00011783" w:rsidRDefault="00011783" w:rsidP="00011783">
      <w:pPr>
        <w:widowControl/>
        <w:shd w:val="clear" w:color="auto" w:fill="FFFFFF"/>
        <w:jc w:val="center"/>
        <w:rPr>
          <w:rFonts w:ascii="Times New Roman" w:eastAsia="Calibri" w:hAnsi="Times New Roman" w:cs="Times New Roman"/>
          <w:b/>
          <w:color w:val="auto"/>
          <w:sz w:val="28"/>
          <w:szCs w:val="28"/>
          <w:lang w:val="uk-UA" w:bidi="ar-SA"/>
        </w:rPr>
      </w:pPr>
      <w:r w:rsidRPr="00011783">
        <w:rPr>
          <w:rFonts w:ascii="Times New Roman" w:eastAsia="Calibri" w:hAnsi="Times New Roman" w:cs="Times New Roman"/>
          <w:b/>
          <w:color w:val="auto"/>
          <w:sz w:val="28"/>
          <w:szCs w:val="28"/>
          <w:lang w:val="uk-UA" w:bidi="ar-SA"/>
        </w:rPr>
        <w:t>ІІ ступінь</w:t>
      </w:r>
    </w:p>
    <w:p w:rsidR="00011783" w:rsidRDefault="00011783" w:rsidP="00011783">
      <w:pPr>
        <w:widowControl/>
        <w:shd w:val="clear" w:color="auto" w:fill="FFFFFF"/>
        <w:jc w:val="center"/>
        <w:rPr>
          <w:rFonts w:ascii="Times New Roman" w:eastAsia="Calibri" w:hAnsi="Times New Roman" w:cs="Times New Roman"/>
          <w:b/>
          <w:color w:val="auto"/>
          <w:sz w:val="28"/>
          <w:szCs w:val="28"/>
          <w:lang w:val="uk-UA" w:bidi="ar-SA"/>
        </w:rPr>
      </w:pPr>
    </w:p>
    <w:p w:rsidR="00011783" w:rsidRPr="00011783" w:rsidRDefault="00011783" w:rsidP="00011783">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Українська мова</w:t>
      </w:r>
    </w:p>
    <w:tbl>
      <w:tblPr>
        <w:tblW w:w="104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28"/>
        <w:gridCol w:w="964"/>
        <w:gridCol w:w="709"/>
        <w:gridCol w:w="709"/>
        <w:gridCol w:w="668"/>
        <w:gridCol w:w="749"/>
      </w:tblGrid>
      <w:tr w:rsidR="00011783" w:rsidRPr="00011783" w:rsidTr="00A14176">
        <w:tc>
          <w:tcPr>
            <w:tcW w:w="2797"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p>
        </w:tc>
        <w:tc>
          <w:tcPr>
            <w:tcW w:w="1711" w:type="dxa"/>
            <w:gridSpan w:val="2"/>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5 кл.</w:t>
            </w:r>
          </w:p>
        </w:tc>
        <w:tc>
          <w:tcPr>
            <w:tcW w:w="1417" w:type="dxa"/>
            <w:gridSpan w:val="2"/>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6 кл.</w:t>
            </w:r>
          </w:p>
        </w:tc>
        <w:tc>
          <w:tcPr>
            <w:tcW w:w="1701" w:type="dxa"/>
            <w:gridSpan w:val="3"/>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7 кл.</w:t>
            </w:r>
          </w:p>
        </w:tc>
        <w:tc>
          <w:tcPr>
            <w:tcW w:w="1418"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8 кл.</w:t>
            </w:r>
          </w:p>
        </w:tc>
        <w:tc>
          <w:tcPr>
            <w:tcW w:w="1417"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9 кл.</w:t>
            </w:r>
          </w:p>
        </w:tc>
      </w:tr>
      <w:tr w:rsidR="00011783" w:rsidRPr="00011783" w:rsidTr="00A14176">
        <w:tc>
          <w:tcPr>
            <w:tcW w:w="2797"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bCs/>
                <w:lang w:val="uk-UA" w:eastAsia="uk-UA"/>
              </w:rPr>
              <w:t>Усього годин</w:t>
            </w:r>
          </w:p>
        </w:tc>
        <w:tc>
          <w:tcPr>
            <w:tcW w:w="1711" w:type="dxa"/>
            <w:gridSpan w:val="2"/>
            <w:shd w:val="clear" w:color="auto" w:fill="auto"/>
            <w:vAlign w:val="center"/>
          </w:tcPr>
          <w:p w:rsidR="00011783" w:rsidRPr="00011783" w:rsidRDefault="00011783" w:rsidP="00011783">
            <w:pPr>
              <w:spacing w:line="276" w:lineRule="auto"/>
              <w:ind w:left="-108" w:right="-108"/>
              <w:jc w:val="center"/>
              <w:rPr>
                <w:rFonts w:ascii="Times New Roman" w:hAnsi="Times New Roman" w:cs="Times New Roman"/>
                <w:bCs/>
                <w:lang w:val="uk-UA" w:eastAsia="uk-UA"/>
              </w:rPr>
            </w:pPr>
            <w:r w:rsidRPr="00011783">
              <w:rPr>
                <w:rFonts w:ascii="Times New Roman" w:hAnsi="Times New Roman" w:cs="Times New Roman"/>
                <w:bCs/>
                <w:lang w:val="uk-UA" w:eastAsia="uk-UA"/>
              </w:rPr>
              <w:t xml:space="preserve">122 </w:t>
            </w:r>
          </w:p>
        </w:tc>
        <w:tc>
          <w:tcPr>
            <w:tcW w:w="1417" w:type="dxa"/>
            <w:gridSpan w:val="2"/>
            <w:shd w:val="clear" w:color="auto" w:fill="auto"/>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122</w:t>
            </w:r>
          </w:p>
        </w:tc>
        <w:tc>
          <w:tcPr>
            <w:tcW w:w="1701" w:type="dxa"/>
            <w:gridSpan w:val="3"/>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88</w:t>
            </w:r>
          </w:p>
        </w:tc>
        <w:tc>
          <w:tcPr>
            <w:tcW w:w="1418" w:type="dxa"/>
            <w:gridSpan w:val="2"/>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70</w:t>
            </w:r>
          </w:p>
        </w:tc>
        <w:tc>
          <w:tcPr>
            <w:tcW w:w="1417" w:type="dxa"/>
            <w:gridSpan w:val="2"/>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70</w:t>
            </w:r>
          </w:p>
        </w:tc>
      </w:tr>
      <w:tr w:rsidR="00011783" w:rsidRPr="00011783" w:rsidTr="00A14176">
        <w:tc>
          <w:tcPr>
            <w:tcW w:w="2797" w:type="dxa"/>
            <w:shd w:val="clear" w:color="auto" w:fill="auto"/>
          </w:tcPr>
          <w:p w:rsidR="00011783" w:rsidRPr="00011783" w:rsidRDefault="00011783" w:rsidP="00011783">
            <w:pPr>
              <w:spacing w:line="276" w:lineRule="auto"/>
              <w:jc w:val="center"/>
              <w:rPr>
                <w:rFonts w:ascii="Times New Roman" w:hAnsi="Times New Roman" w:cs="Times New Roman"/>
                <w:bCs/>
                <w:lang w:val="uk-UA" w:eastAsia="uk-UA"/>
              </w:rPr>
            </w:pPr>
            <w:r w:rsidRPr="00011783">
              <w:rPr>
                <w:rFonts w:ascii="Times New Roman" w:hAnsi="Times New Roman" w:cs="Times New Roman"/>
                <w:bCs/>
                <w:lang w:val="uk-UA" w:eastAsia="uk-UA"/>
              </w:rPr>
              <w:t>Години з РМ</w:t>
            </w:r>
          </w:p>
        </w:tc>
        <w:tc>
          <w:tcPr>
            <w:tcW w:w="1711" w:type="dxa"/>
            <w:gridSpan w:val="2"/>
            <w:shd w:val="clear" w:color="auto" w:fill="auto"/>
            <w:vAlign w:val="center"/>
          </w:tcPr>
          <w:p w:rsidR="00011783" w:rsidRPr="00011783" w:rsidRDefault="00011783" w:rsidP="00011783">
            <w:pPr>
              <w:spacing w:line="276" w:lineRule="auto"/>
              <w:ind w:left="-108" w:right="-108"/>
              <w:jc w:val="center"/>
              <w:rPr>
                <w:rFonts w:ascii="Times New Roman" w:hAnsi="Times New Roman" w:cs="Times New Roman"/>
                <w:bCs/>
                <w:lang w:val="uk-UA" w:eastAsia="uk-UA"/>
              </w:rPr>
            </w:pPr>
            <w:r w:rsidRPr="00011783">
              <w:rPr>
                <w:rFonts w:ascii="Times New Roman" w:hAnsi="Times New Roman" w:cs="Times New Roman"/>
                <w:bCs/>
                <w:lang w:val="uk-UA" w:eastAsia="uk-UA"/>
              </w:rPr>
              <w:t xml:space="preserve">24 </w:t>
            </w:r>
          </w:p>
        </w:tc>
        <w:tc>
          <w:tcPr>
            <w:tcW w:w="1417" w:type="dxa"/>
            <w:gridSpan w:val="2"/>
            <w:shd w:val="clear" w:color="auto" w:fill="auto"/>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23</w:t>
            </w:r>
          </w:p>
        </w:tc>
        <w:tc>
          <w:tcPr>
            <w:tcW w:w="1701" w:type="dxa"/>
            <w:gridSpan w:val="3"/>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22</w:t>
            </w:r>
          </w:p>
        </w:tc>
        <w:tc>
          <w:tcPr>
            <w:tcW w:w="1418" w:type="dxa"/>
            <w:gridSpan w:val="2"/>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16</w:t>
            </w:r>
          </w:p>
        </w:tc>
        <w:tc>
          <w:tcPr>
            <w:tcW w:w="1417" w:type="dxa"/>
            <w:gridSpan w:val="2"/>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19</w:t>
            </w:r>
          </w:p>
        </w:tc>
      </w:tr>
      <w:tr w:rsidR="00011783" w:rsidRPr="00011783" w:rsidTr="00A14176">
        <w:tc>
          <w:tcPr>
            <w:tcW w:w="2797" w:type="dxa"/>
            <w:shd w:val="clear" w:color="auto" w:fill="auto"/>
            <w:vAlign w:val="center"/>
          </w:tcPr>
          <w:p w:rsidR="00011783" w:rsidRPr="00011783" w:rsidRDefault="00011783" w:rsidP="00A14176">
            <w:pPr>
              <w:spacing w:line="276" w:lineRule="auto"/>
              <w:ind w:left="5" w:hanging="5"/>
              <w:jc w:val="center"/>
              <w:rPr>
                <w:rFonts w:ascii="Times New Roman" w:hAnsi="Times New Roman" w:cs="Times New Roman"/>
                <w:lang w:val="uk-UA" w:eastAsia="uk-UA"/>
              </w:rPr>
            </w:pP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992"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708"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992"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c>
          <w:tcPr>
            <w:tcW w:w="668"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74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r>
      <w:tr w:rsidR="00011783" w:rsidRPr="00011783" w:rsidTr="00A14176">
        <w:tc>
          <w:tcPr>
            <w:tcW w:w="10461" w:type="dxa"/>
            <w:gridSpan w:val="12"/>
            <w:shd w:val="clear" w:color="auto" w:fill="auto"/>
            <w:vAlign w:val="center"/>
          </w:tcPr>
          <w:p w:rsidR="00011783" w:rsidRPr="004F458F" w:rsidRDefault="00011783" w:rsidP="00011783">
            <w:pPr>
              <w:spacing w:line="276" w:lineRule="auto"/>
              <w:jc w:val="center"/>
              <w:rPr>
                <w:rFonts w:ascii="Times New Roman" w:hAnsi="Times New Roman" w:cs="Times New Roman"/>
                <w:b/>
                <w:bCs/>
                <w:lang w:val="uk-UA" w:eastAsia="uk-UA"/>
              </w:rPr>
            </w:pPr>
            <w:r w:rsidRPr="004F458F">
              <w:rPr>
                <w:rFonts w:ascii="Times New Roman" w:hAnsi="Times New Roman" w:cs="Times New Roman"/>
                <w:b/>
                <w:bCs/>
                <w:lang w:val="uk-UA" w:eastAsia="uk-UA"/>
              </w:rPr>
              <w:t>Фронтальні види контрольних робіт</w:t>
            </w:r>
          </w:p>
        </w:tc>
      </w:tr>
      <w:tr w:rsidR="00011783" w:rsidRPr="00011783" w:rsidTr="00A14176">
        <w:tc>
          <w:tcPr>
            <w:tcW w:w="2797" w:type="dxa"/>
            <w:shd w:val="clear" w:color="auto" w:fill="auto"/>
          </w:tcPr>
          <w:p w:rsidR="00011783" w:rsidRPr="00011783" w:rsidRDefault="00011783" w:rsidP="00011783">
            <w:pPr>
              <w:spacing w:line="276" w:lineRule="auto"/>
              <w:ind w:right="-108"/>
              <w:rPr>
                <w:rFonts w:ascii="Times New Roman" w:hAnsi="Times New Roman" w:cs="Times New Roman"/>
                <w:bCs/>
                <w:lang w:val="uk-UA" w:eastAsia="uk-UA"/>
              </w:rPr>
            </w:pPr>
            <w:r w:rsidRPr="00011783">
              <w:rPr>
                <w:rFonts w:ascii="Times New Roman" w:hAnsi="Times New Roman" w:cs="Times New Roman"/>
                <w:bCs/>
                <w:lang w:val="uk-UA" w:eastAsia="uk-UA"/>
              </w:rPr>
              <w:t>Перевірка мовної теми</w:t>
            </w: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992"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708"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992"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668"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4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r>
      <w:tr w:rsidR="00011783" w:rsidRPr="00011783" w:rsidTr="00A14176">
        <w:tc>
          <w:tcPr>
            <w:tcW w:w="2797" w:type="dxa"/>
            <w:shd w:val="clear" w:color="auto" w:fill="auto"/>
          </w:tcPr>
          <w:p w:rsidR="00011783" w:rsidRPr="00011783" w:rsidRDefault="00011783" w:rsidP="00011783">
            <w:pPr>
              <w:spacing w:line="276" w:lineRule="auto"/>
              <w:rPr>
                <w:rFonts w:ascii="Times New Roman" w:hAnsi="Times New Roman" w:cs="Times New Roman"/>
                <w:bCs/>
                <w:lang w:val="uk-UA" w:eastAsia="uk-UA"/>
              </w:rPr>
            </w:pPr>
            <w:r w:rsidRPr="00011783">
              <w:rPr>
                <w:rFonts w:ascii="Times New Roman" w:hAnsi="Times New Roman" w:cs="Times New Roman"/>
                <w:bCs/>
                <w:lang w:val="uk-UA" w:eastAsia="uk-UA"/>
              </w:rPr>
              <w:t>Письмо: Переказ</w:t>
            </w: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992"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8"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992"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668"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4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r>
      <w:tr w:rsidR="00011783" w:rsidRPr="00011783" w:rsidTr="00A14176">
        <w:tc>
          <w:tcPr>
            <w:tcW w:w="2797" w:type="dxa"/>
            <w:shd w:val="clear" w:color="auto" w:fill="auto"/>
          </w:tcPr>
          <w:p w:rsidR="00011783" w:rsidRPr="00011783" w:rsidRDefault="00011783" w:rsidP="00011783">
            <w:pPr>
              <w:spacing w:line="276" w:lineRule="auto"/>
              <w:rPr>
                <w:rFonts w:ascii="Times New Roman" w:hAnsi="Times New Roman" w:cs="Times New Roman"/>
                <w:bCs/>
                <w:lang w:val="uk-UA" w:eastAsia="uk-UA"/>
              </w:rPr>
            </w:pPr>
            <w:r w:rsidRPr="00011783">
              <w:rPr>
                <w:rFonts w:ascii="Times New Roman" w:hAnsi="Times New Roman" w:cs="Times New Roman"/>
                <w:bCs/>
                <w:lang w:val="uk-UA" w:eastAsia="uk-UA"/>
              </w:rPr>
              <w:t xml:space="preserve">               Твір</w:t>
            </w: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992"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08"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992"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668"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4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r>
      <w:tr w:rsidR="00011783" w:rsidRPr="00011783" w:rsidTr="00A14176">
        <w:tc>
          <w:tcPr>
            <w:tcW w:w="2797" w:type="dxa"/>
            <w:shd w:val="clear" w:color="auto" w:fill="auto"/>
          </w:tcPr>
          <w:p w:rsidR="00011783" w:rsidRPr="00011783" w:rsidRDefault="00011783" w:rsidP="00011783">
            <w:pPr>
              <w:spacing w:line="276" w:lineRule="auto"/>
              <w:rPr>
                <w:rFonts w:ascii="Times New Roman" w:hAnsi="Times New Roman" w:cs="Times New Roman"/>
                <w:bCs/>
                <w:lang w:val="uk-UA" w:eastAsia="uk-UA"/>
              </w:rPr>
            </w:pPr>
            <w:r w:rsidRPr="00011783">
              <w:rPr>
                <w:rFonts w:ascii="Times New Roman" w:hAnsi="Times New Roman" w:cs="Times New Roman"/>
                <w:bCs/>
                <w:lang w:val="uk-UA" w:eastAsia="uk-UA"/>
              </w:rPr>
              <w:t>Правопис:</w:t>
            </w:r>
          </w:p>
          <w:p w:rsidR="00011783" w:rsidRPr="00011783" w:rsidRDefault="00011783" w:rsidP="00011783">
            <w:pPr>
              <w:spacing w:line="276" w:lineRule="auto"/>
              <w:ind w:left="862"/>
              <w:rPr>
                <w:rFonts w:ascii="Times New Roman" w:hAnsi="Times New Roman" w:cs="Times New Roman"/>
                <w:bCs/>
                <w:lang w:val="uk-UA" w:eastAsia="uk-UA"/>
              </w:rPr>
            </w:pPr>
            <w:r w:rsidRPr="00011783">
              <w:rPr>
                <w:rFonts w:ascii="Times New Roman" w:hAnsi="Times New Roman" w:cs="Times New Roman"/>
                <w:bCs/>
                <w:lang w:val="uk-UA" w:eastAsia="uk-UA"/>
              </w:rPr>
              <w:t>диктант</w:t>
            </w: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992"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vertAlign w:val="superscript"/>
                <w:lang w:val="uk-UA" w:eastAsia="uk-UA"/>
              </w:rPr>
            </w:pPr>
            <w:r w:rsidRPr="00011783">
              <w:rPr>
                <w:rFonts w:ascii="Times New Roman" w:hAnsi="Times New Roman" w:cs="Times New Roman"/>
                <w:lang w:val="uk-UA" w:eastAsia="uk-UA"/>
              </w:rPr>
              <w:t>1</w:t>
            </w:r>
          </w:p>
        </w:tc>
        <w:tc>
          <w:tcPr>
            <w:tcW w:w="708"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992"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668"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4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r>
      <w:tr w:rsidR="00011783" w:rsidRPr="00011783" w:rsidTr="00A14176">
        <w:tc>
          <w:tcPr>
            <w:tcW w:w="10461" w:type="dxa"/>
            <w:gridSpan w:val="12"/>
            <w:shd w:val="clear" w:color="auto" w:fill="auto"/>
          </w:tcPr>
          <w:p w:rsidR="00011783" w:rsidRPr="004F458F" w:rsidRDefault="00011783" w:rsidP="00011783">
            <w:pPr>
              <w:spacing w:line="276" w:lineRule="auto"/>
              <w:jc w:val="center"/>
              <w:rPr>
                <w:rFonts w:ascii="Times New Roman" w:hAnsi="Times New Roman" w:cs="Times New Roman"/>
                <w:b/>
                <w:bCs/>
                <w:lang w:val="uk-UA" w:eastAsia="uk-UA"/>
              </w:rPr>
            </w:pPr>
            <w:r w:rsidRPr="004F458F">
              <w:rPr>
                <w:rFonts w:ascii="Times New Roman" w:hAnsi="Times New Roman" w:cs="Times New Roman"/>
                <w:b/>
                <w:bCs/>
                <w:lang w:val="uk-UA" w:eastAsia="uk-UA"/>
              </w:rPr>
              <w:t>Індивідуальні види контрольних робіт</w:t>
            </w:r>
          </w:p>
        </w:tc>
      </w:tr>
      <w:tr w:rsidR="00011783" w:rsidRPr="00011783" w:rsidTr="004F458F">
        <w:tc>
          <w:tcPr>
            <w:tcW w:w="2797" w:type="dxa"/>
            <w:shd w:val="clear" w:color="auto" w:fill="auto"/>
          </w:tcPr>
          <w:p w:rsidR="00011783" w:rsidRPr="00011783" w:rsidRDefault="00011783" w:rsidP="00011783">
            <w:pPr>
              <w:spacing w:line="276" w:lineRule="auto"/>
              <w:rPr>
                <w:rFonts w:ascii="Times New Roman" w:hAnsi="Times New Roman" w:cs="Times New Roman"/>
                <w:bCs/>
                <w:lang w:val="uk-UA" w:eastAsia="uk-UA"/>
              </w:rPr>
            </w:pPr>
            <w:r w:rsidRPr="00011783">
              <w:rPr>
                <w:rFonts w:ascii="Times New Roman" w:hAnsi="Times New Roman" w:cs="Times New Roman"/>
                <w:bCs/>
                <w:lang w:val="uk-UA" w:eastAsia="uk-UA"/>
              </w:rPr>
              <w:t xml:space="preserve">Говоріння: </w:t>
            </w:r>
          </w:p>
          <w:p w:rsidR="00011783" w:rsidRPr="00011783" w:rsidRDefault="00011783" w:rsidP="00011783">
            <w:pPr>
              <w:spacing w:line="276" w:lineRule="auto"/>
              <w:ind w:left="294"/>
              <w:rPr>
                <w:rFonts w:ascii="Times New Roman" w:hAnsi="Times New Roman" w:cs="Times New Roman"/>
                <w:bCs/>
                <w:lang w:val="uk-UA" w:eastAsia="uk-UA"/>
              </w:rPr>
            </w:pPr>
            <w:r w:rsidRPr="00011783">
              <w:rPr>
                <w:rFonts w:ascii="Times New Roman" w:hAnsi="Times New Roman" w:cs="Times New Roman"/>
                <w:bCs/>
                <w:lang w:val="uk-UA" w:eastAsia="uk-UA"/>
              </w:rPr>
              <w:t xml:space="preserve">  діалог</w:t>
            </w: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992" w:type="dxa"/>
            <w:shd w:val="clear" w:color="auto" w:fill="auto"/>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8" w:type="dxa"/>
            <w:shd w:val="clear" w:color="auto" w:fill="auto"/>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37"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964"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668"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49"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r>
      <w:tr w:rsidR="00011783" w:rsidRPr="00011783" w:rsidTr="004F458F">
        <w:tc>
          <w:tcPr>
            <w:tcW w:w="2797" w:type="dxa"/>
            <w:shd w:val="clear" w:color="auto" w:fill="auto"/>
          </w:tcPr>
          <w:p w:rsidR="00011783" w:rsidRPr="00011783" w:rsidRDefault="00011783" w:rsidP="00011783">
            <w:pPr>
              <w:spacing w:line="276" w:lineRule="auto"/>
              <w:ind w:left="294"/>
              <w:rPr>
                <w:rFonts w:ascii="Times New Roman" w:hAnsi="Times New Roman" w:cs="Times New Roman"/>
                <w:bCs/>
                <w:lang w:val="uk-UA" w:eastAsia="uk-UA"/>
              </w:rPr>
            </w:pPr>
            <w:r w:rsidRPr="00011783">
              <w:rPr>
                <w:rFonts w:ascii="Times New Roman" w:hAnsi="Times New Roman" w:cs="Times New Roman"/>
                <w:bCs/>
                <w:lang w:val="uk-UA" w:eastAsia="uk-UA"/>
              </w:rPr>
              <w:t xml:space="preserve"> усний переказ</w:t>
            </w: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992" w:type="dxa"/>
            <w:shd w:val="clear" w:color="auto" w:fill="auto"/>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8" w:type="dxa"/>
            <w:shd w:val="clear" w:color="auto" w:fill="auto"/>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37"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964"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668"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49"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w:t>
            </w:r>
          </w:p>
        </w:tc>
      </w:tr>
      <w:tr w:rsidR="00011783" w:rsidRPr="00011783" w:rsidTr="004F458F">
        <w:tc>
          <w:tcPr>
            <w:tcW w:w="2797" w:type="dxa"/>
            <w:shd w:val="clear" w:color="auto" w:fill="auto"/>
          </w:tcPr>
          <w:p w:rsidR="00011783" w:rsidRPr="00011783" w:rsidRDefault="00011783" w:rsidP="00011783">
            <w:pPr>
              <w:spacing w:line="276" w:lineRule="auto"/>
              <w:ind w:left="294"/>
              <w:rPr>
                <w:rFonts w:ascii="Times New Roman" w:hAnsi="Times New Roman" w:cs="Times New Roman"/>
                <w:bCs/>
                <w:lang w:val="uk-UA" w:eastAsia="uk-UA"/>
              </w:rPr>
            </w:pPr>
            <w:r w:rsidRPr="00011783">
              <w:rPr>
                <w:rFonts w:ascii="Times New Roman" w:hAnsi="Times New Roman" w:cs="Times New Roman"/>
                <w:bCs/>
                <w:lang w:val="uk-UA" w:eastAsia="uk-UA"/>
              </w:rPr>
              <w:t xml:space="preserve"> усний твір</w:t>
            </w: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992" w:type="dxa"/>
            <w:shd w:val="clear" w:color="auto" w:fill="auto"/>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08" w:type="dxa"/>
            <w:shd w:val="clear" w:color="auto" w:fill="auto"/>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37" w:type="dxa"/>
            <w:gridSpan w:val="2"/>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964"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09"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668"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749" w:type="dxa"/>
            <w:vAlign w:val="center"/>
          </w:tcPr>
          <w:p w:rsidR="00011783" w:rsidRPr="00011783" w:rsidRDefault="00011783" w:rsidP="00011783">
            <w:pPr>
              <w:spacing w:line="276" w:lineRule="auto"/>
              <w:ind w:hanging="43"/>
              <w:jc w:val="center"/>
              <w:rPr>
                <w:rFonts w:ascii="Times New Roman" w:hAnsi="Times New Roman" w:cs="Times New Roman"/>
                <w:lang w:val="uk-UA" w:eastAsia="uk-UA"/>
              </w:rPr>
            </w:pPr>
            <w:r w:rsidRPr="00011783">
              <w:rPr>
                <w:rFonts w:ascii="Times New Roman" w:hAnsi="Times New Roman" w:cs="Times New Roman"/>
                <w:lang w:val="uk-UA" w:eastAsia="uk-UA"/>
              </w:rPr>
              <w:t>1</w:t>
            </w:r>
          </w:p>
        </w:tc>
      </w:tr>
      <w:tr w:rsidR="00011783" w:rsidRPr="00011783" w:rsidTr="004F458F">
        <w:tc>
          <w:tcPr>
            <w:tcW w:w="2797" w:type="dxa"/>
            <w:shd w:val="clear" w:color="auto" w:fill="auto"/>
          </w:tcPr>
          <w:p w:rsidR="00011783" w:rsidRPr="00011783" w:rsidRDefault="00011783" w:rsidP="00011783">
            <w:pPr>
              <w:spacing w:line="276" w:lineRule="auto"/>
              <w:ind w:left="294"/>
              <w:rPr>
                <w:rFonts w:ascii="Times New Roman" w:hAnsi="Times New Roman" w:cs="Times New Roman"/>
                <w:bCs/>
                <w:lang w:val="uk-UA" w:eastAsia="uk-UA"/>
              </w:rPr>
            </w:pPr>
            <w:r w:rsidRPr="00011783">
              <w:rPr>
                <w:rFonts w:ascii="Times New Roman" w:hAnsi="Times New Roman" w:cs="Times New Roman"/>
                <w:bCs/>
                <w:lang w:val="uk-UA" w:eastAsia="uk-UA"/>
              </w:rPr>
              <w:t xml:space="preserve"> читання вголос</w:t>
            </w:r>
          </w:p>
        </w:tc>
        <w:tc>
          <w:tcPr>
            <w:tcW w:w="719" w:type="dxa"/>
            <w:shd w:val="clear" w:color="auto" w:fill="auto"/>
            <w:vAlign w:val="center"/>
          </w:tcPr>
          <w:p w:rsidR="00011783" w:rsidRPr="00011783" w:rsidRDefault="00011783" w:rsidP="00011783">
            <w:pPr>
              <w:spacing w:line="276" w:lineRule="auto"/>
              <w:jc w:val="center"/>
              <w:rPr>
                <w:rFonts w:ascii="Times New Roman" w:hAnsi="Times New Roman" w:cs="Times New Roman"/>
                <w:bCs/>
                <w:lang w:val="uk-UA" w:eastAsia="uk-UA"/>
              </w:rPr>
            </w:pPr>
            <w:r w:rsidRPr="00011783">
              <w:rPr>
                <w:rFonts w:ascii="Times New Roman" w:hAnsi="Times New Roman" w:cs="Times New Roman"/>
                <w:bCs/>
                <w:lang w:val="uk-UA" w:eastAsia="uk-UA"/>
              </w:rPr>
              <w:t>-</w:t>
            </w:r>
          </w:p>
        </w:tc>
        <w:tc>
          <w:tcPr>
            <w:tcW w:w="992" w:type="dxa"/>
            <w:shd w:val="clear" w:color="auto" w:fill="auto"/>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1</w:t>
            </w:r>
          </w:p>
        </w:tc>
        <w:tc>
          <w:tcPr>
            <w:tcW w:w="709" w:type="dxa"/>
            <w:shd w:val="clear" w:color="auto" w:fill="auto"/>
            <w:vAlign w:val="center"/>
          </w:tcPr>
          <w:p w:rsidR="00011783" w:rsidRPr="00011783" w:rsidRDefault="00011783" w:rsidP="00011783">
            <w:pPr>
              <w:spacing w:line="276" w:lineRule="auto"/>
              <w:jc w:val="center"/>
              <w:rPr>
                <w:rFonts w:ascii="Times New Roman" w:hAnsi="Times New Roman" w:cs="Times New Roman"/>
                <w:bCs/>
                <w:lang w:val="uk-UA" w:eastAsia="uk-UA"/>
              </w:rPr>
            </w:pPr>
            <w:r w:rsidRPr="00011783">
              <w:rPr>
                <w:rFonts w:ascii="Times New Roman" w:hAnsi="Times New Roman" w:cs="Times New Roman"/>
                <w:bCs/>
                <w:lang w:val="uk-UA" w:eastAsia="uk-UA"/>
              </w:rPr>
              <w:t>-</w:t>
            </w:r>
          </w:p>
        </w:tc>
        <w:tc>
          <w:tcPr>
            <w:tcW w:w="708" w:type="dxa"/>
            <w:shd w:val="clear" w:color="auto" w:fill="auto"/>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1</w:t>
            </w:r>
          </w:p>
        </w:tc>
        <w:tc>
          <w:tcPr>
            <w:tcW w:w="737" w:type="dxa"/>
            <w:gridSpan w:val="2"/>
            <w:vAlign w:val="center"/>
          </w:tcPr>
          <w:p w:rsidR="00011783" w:rsidRPr="00011783" w:rsidRDefault="00011783" w:rsidP="00011783">
            <w:pPr>
              <w:spacing w:line="276" w:lineRule="auto"/>
              <w:jc w:val="center"/>
              <w:rPr>
                <w:rFonts w:ascii="Times New Roman" w:hAnsi="Times New Roman" w:cs="Times New Roman"/>
                <w:bCs/>
                <w:lang w:val="uk-UA" w:eastAsia="uk-UA"/>
              </w:rPr>
            </w:pPr>
            <w:r w:rsidRPr="00011783">
              <w:rPr>
                <w:rFonts w:ascii="Times New Roman" w:hAnsi="Times New Roman" w:cs="Times New Roman"/>
                <w:bCs/>
                <w:lang w:val="uk-UA" w:eastAsia="uk-UA"/>
              </w:rPr>
              <w:t>-</w:t>
            </w:r>
          </w:p>
        </w:tc>
        <w:tc>
          <w:tcPr>
            <w:tcW w:w="964" w:type="dxa"/>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1</w:t>
            </w:r>
          </w:p>
        </w:tc>
        <w:tc>
          <w:tcPr>
            <w:tcW w:w="709" w:type="dxa"/>
            <w:vAlign w:val="center"/>
          </w:tcPr>
          <w:p w:rsidR="00011783" w:rsidRPr="00011783" w:rsidRDefault="00011783" w:rsidP="00011783">
            <w:pPr>
              <w:spacing w:line="276" w:lineRule="auto"/>
              <w:jc w:val="center"/>
              <w:rPr>
                <w:rFonts w:ascii="Times New Roman" w:hAnsi="Times New Roman" w:cs="Times New Roman"/>
                <w:bCs/>
                <w:lang w:val="uk-UA" w:eastAsia="uk-UA"/>
              </w:rPr>
            </w:pPr>
            <w:r w:rsidRPr="00011783">
              <w:rPr>
                <w:rFonts w:ascii="Times New Roman" w:hAnsi="Times New Roman" w:cs="Times New Roman"/>
                <w:bCs/>
                <w:lang w:val="uk-UA" w:eastAsia="uk-UA"/>
              </w:rPr>
              <w:t>-</w:t>
            </w:r>
          </w:p>
        </w:tc>
        <w:tc>
          <w:tcPr>
            <w:tcW w:w="709" w:type="dxa"/>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1</w:t>
            </w:r>
          </w:p>
        </w:tc>
        <w:tc>
          <w:tcPr>
            <w:tcW w:w="668" w:type="dxa"/>
            <w:vAlign w:val="center"/>
          </w:tcPr>
          <w:p w:rsidR="00011783" w:rsidRPr="00011783" w:rsidRDefault="00011783" w:rsidP="00011783">
            <w:pPr>
              <w:spacing w:line="276" w:lineRule="auto"/>
              <w:jc w:val="center"/>
              <w:rPr>
                <w:rFonts w:ascii="Times New Roman" w:hAnsi="Times New Roman" w:cs="Times New Roman"/>
                <w:bCs/>
                <w:lang w:val="uk-UA" w:eastAsia="uk-UA"/>
              </w:rPr>
            </w:pPr>
            <w:r w:rsidRPr="00011783">
              <w:rPr>
                <w:rFonts w:ascii="Times New Roman" w:hAnsi="Times New Roman" w:cs="Times New Roman"/>
                <w:bCs/>
                <w:lang w:val="uk-UA" w:eastAsia="uk-UA"/>
              </w:rPr>
              <w:t>-</w:t>
            </w:r>
          </w:p>
        </w:tc>
        <w:tc>
          <w:tcPr>
            <w:tcW w:w="749" w:type="dxa"/>
            <w:vAlign w:val="center"/>
          </w:tcPr>
          <w:p w:rsidR="00011783" w:rsidRPr="00011783" w:rsidRDefault="00011783" w:rsidP="00011783">
            <w:pPr>
              <w:spacing w:line="276" w:lineRule="auto"/>
              <w:ind w:hanging="43"/>
              <w:jc w:val="center"/>
              <w:rPr>
                <w:rFonts w:ascii="Times New Roman" w:hAnsi="Times New Roman" w:cs="Times New Roman"/>
                <w:bCs/>
                <w:lang w:val="uk-UA" w:eastAsia="uk-UA"/>
              </w:rPr>
            </w:pPr>
            <w:r w:rsidRPr="00011783">
              <w:rPr>
                <w:rFonts w:ascii="Times New Roman" w:hAnsi="Times New Roman" w:cs="Times New Roman"/>
                <w:bCs/>
                <w:lang w:val="uk-UA" w:eastAsia="uk-UA"/>
              </w:rPr>
              <w:t>1</w:t>
            </w:r>
          </w:p>
        </w:tc>
      </w:tr>
    </w:tbl>
    <w:p w:rsidR="00011783" w:rsidRDefault="00011783" w:rsidP="00011783">
      <w:pPr>
        <w:ind w:firstLine="567"/>
        <w:jc w:val="center"/>
        <w:rPr>
          <w:rFonts w:ascii="Times New Roman" w:hAnsi="Times New Roman" w:cs="Times New Roman"/>
          <w:sz w:val="28"/>
          <w:szCs w:val="28"/>
          <w:lang w:val="uk-UA" w:eastAsia="uk-UA"/>
        </w:rPr>
      </w:pPr>
    </w:p>
    <w:p w:rsidR="00011783" w:rsidRPr="00011783" w:rsidRDefault="00011783" w:rsidP="00011783">
      <w:pPr>
        <w:ind w:firstLine="567"/>
        <w:jc w:val="center"/>
        <w:rPr>
          <w:rFonts w:ascii="Times New Roman" w:hAnsi="Times New Roman" w:cs="Times New Roman"/>
          <w:b/>
          <w:sz w:val="28"/>
          <w:szCs w:val="28"/>
          <w:lang w:val="uk-UA" w:eastAsia="uk-UA"/>
        </w:rPr>
      </w:pPr>
      <w:r w:rsidRPr="00011783">
        <w:rPr>
          <w:rFonts w:ascii="Times New Roman" w:hAnsi="Times New Roman" w:cs="Times New Roman"/>
          <w:b/>
          <w:sz w:val="28"/>
          <w:szCs w:val="28"/>
          <w:lang w:val="uk-UA" w:eastAsia="uk-UA"/>
        </w:rPr>
        <w:t>Українська література</w:t>
      </w:r>
    </w:p>
    <w:tbl>
      <w:tblPr>
        <w:tblW w:w="102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011783" w:rsidRPr="00011783" w:rsidTr="00A14176">
        <w:tc>
          <w:tcPr>
            <w:tcW w:w="3828" w:type="dxa"/>
            <w:vAlign w:val="center"/>
          </w:tcPr>
          <w:p w:rsidR="00011783" w:rsidRPr="00011783" w:rsidRDefault="00011783" w:rsidP="00011783">
            <w:pPr>
              <w:spacing w:line="200" w:lineRule="exact"/>
              <w:jc w:val="center"/>
              <w:rPr>
                <w:rFonts w:ascii="Times New Roman" w:hAnsi="Times New Roman" w:cs="Times New Roman"/>
                <w:lang w:val="uk-UA" w:eastAsia="uk-UA"/>
              </w:rPr>
            </w:pPr>
            <w:r w:rsidRPr="00011783">
              <w:rPr>
                <w:rFonts w:ascii="Times New Roman" w:hAnsi="Times New Roman" w:cs="Times New Roman"/>
                <w:lang w:val="uk-UA" w:eastAsia="uk-UA"/>
              </w:rPr>
              <w:t>Класи</w:t>
            </w:r>
          </w:p>
        </w:tc>
        <w:tc>
          <w:tcPr>
            <w:tcW w:w="1232" w:type="dxa"/>
            <w:gridSpan w:val="2"/>
            <w:tcBorders>
              <w:righ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5</w:t>
            </w:r>
          </w:p>
        </w:tc>
        <w:tc>
          <w:tcPr>
            <w:tcW w:w="1178" w:type="dxa"/>
            <w:gridSpan w:val="2"/>
            <w:tcBorders>
              <w:left w:val="single" w:sz="12" w:space="0" w:color="auto"/>
              <w:righ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6</w:t>
            </w:r>
          </w:p>
        </w:tc>
        <w:tc>
          <w:tcPr>
            <w:tcW w:w="1276" w:type="dxa"/>
            <w:gridSpan w:val="2"/>
            <w:tcBorders>
              <w:left w:val="single" w:sz="12" w:space="0" w:color="auto"/>
              <w:righ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7</w:t>
            </w:r>
          </w:p>
        </w:tc>
        <w:tc>
          <w:tcPr>
            <w:tcW w:w="1276" w:type="dxa"/>
            <w:gridSpan w:val="2"/>
            <w:tcBorders>
              <w:left w:val="single" w:sz="12" w:space="0" w:color="auto"/>
              <w:righ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8</w:t>
            </w:r>
          </w:p>
        </w:tc>
        <w:tc>
          <w:tcPr>
            <w:tcW w:w="1417" w:type="dxa"/>
            <w:gridSpan w:val="2"/>
            <w:tcBorders>
              <w:lef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9</w:t>
            </w:r>
          </w:p>
        </w:tc>
      </w:tr>
      <w:tr w:rsidR="00011783" w:rsidRPr="00011783" w:rsidTr="00A14176">
        <w:tc>
          <w:tcPr>
            <w:tcW w:w="3828" w:type="dxa"/>
            <w:vAlign w:val="center"/>
          </w:tcPr>
          <w:p w:rsidR="00011783" w:rsidRPr="00011783" w:rsidRDefault="00011783" w:rsidP="00011783">
            <w:pPr>
              <w:spacing w:line="276" w:lineRule="auto"/>
              <w:jc w:val="center"/>
              <w:rPr>
                <w:rFonts w:ascii="Times New Roman" w:hAnsi="Times New Roman" w:cs="Times New Roman"/>
                <w:u w:val="single"/>
                <w:lang w:val="uk-UA" w:eastAsia="uk-UA"/>
              </w:rPr>
            </w:pPr>
            <w:r w:rsidRPr="00011783">
              <w:rPr>
                <w:rFonts w:ascii="Times New Roman" w:hAnsi="Times New Roman" w:cs="Times New Roman"/>
                <w:i/>
                <w:lang w:val="uk-UA" w:eastAsia="uk-UA"/>
              </w:rPr>
              <w:t>Семестри</w:t>
            </w:r>
          </w:p>
        </w:tc>
        <w:tc>
          <w:tcPr>
            <w:tcW w:w="567" w:type="dxa"/>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665" w:type="dxa"/>
            <w:tcBorders>
              <w:righ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c>
          <w:tcPr>
            <w:tcW w:w="611" w:type="dxa"/>
            <w:tcBorders>
              <w:lef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567" w:type="dxa"/>
            <w:tcBorders>
              <w:righ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c>
          <w:tcPr>
            <w:tcW w:w="709" w:type="dxa"/>
            <w:tcBorders>
              <w:lef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567" w:type="dxa"/>
            <w:tcBorders>
              <w:righ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c>
          <w:tcPr>
            <w:tcW w:w="709" w:type="dxa"/>
            <w:tcBorders>
              <w:lef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567" w:type="dxa"/>
            <w:tcBorders>
              <w:righ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c>
          <w:tcPr>
            <w:tcW w:w="708" w:type="dxa"/>
            <w:tcBorders>
              <w:left w:val="single" w:sz="12" w:space="0" w:color="auto"/>
            </w:tcBorders>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709" w:type="dxa"/>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r>
      <w:tr w:rsidR="00011783" w:rsidRPr="00011783" w:rsidTr="00A14176">
        <w:tc>
          <w:tcPr>
            <w:tcW w:w="3828" w:type="dxa"/>
          </w:tcPr>
          <w:p w:rsidR="00011783" w:rsidRPr="00011783" w:rsidRDefault="00011783" w:rsidP="00011783">
            <w:pPr>
              <w:spacing w:line="276" w:lineRule="auto"/>
              <w:jc w:val="both"/>
              <w:rPr>
                <w:rFonts w:ascii="Times New Roman" w:hAnsi="Times New Roman" w:cs="Times New Roman"/>
                <w:u w:val="single"/>
                <w:lang w:val="uk-UA" w:eastAsia="uk-UA"/>
              </w:rPr>
            </w:pPr>
            <w:r w:rsidRPr="00011783">
              <w:rPr>
                <w:rFonts w:ascii="Times New Roman" w:hAnsi="Times New Roman" w:cs="Times New Roman"/>
                <w:lang w:val="uk-UA" w:eastAsia="uk-UA"/>
              </w:rPr>
              <w:t>Контрольні роботи у формі:</w:t>
            </w:r>
          </w:p>
        </w:tc>
        <w:tc>
          <w:tcPr>
            <w:tcW w:w="567"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665"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611"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708"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3</w:t>
            </w:r>
          </w:p>
        </w:tc>
      </w:tr>
      <w:tr w:rsidR="00011783" w:rsidRPr="00011783" w:rsidTr="00A14176">
        <w:tc>
          <w:tcPr>
            <w:tcW w:w="3828" w:type="dxa"/>
          </w:tcPr>
          <w:p w:rsidR="00011783" w:rsidRPr="00011783" w:rsidRDefault="00011783" w:rsidP="00011783">
            <w:pPr>
              <w:widowControl/>
              <w:numPr>
                <w:ilvl w:val="0"/>
                <w:numId w:val="42"/>
              </w:numPr>
              <w:tabs>
                <w:tab w:val="left" w:pos="142"/>
              </w:tabs>
              <w:spacing w:after="200" w:line="276" w:lineRule="auto"/>
              <w:contextualSpacing/>
              <w:rPr>
                <w:rFonts w:ascii="Times New Roman" w:eastAsia="Calibri" w:hAnsi="Times New Roman" w:cs="Times New Roman"/>
                <w:u w:val="single"/>
                <w:lang w:val="uk-UA"/>
              </w:rPr>
            </w:pPr>
            <w:r w:rsidRPr="00011783">
              <w:rPr>
                <w:rFonts w:ascii="Times New Roman" w:eastAsia="Calibri" w:hAnsi="Times New Roman" w:cs="Times New Roman"/>
                <w:lang w:val="uk-UA"/>
              </w:rPr>
              <w:t>контрольного класного твору;</w:t>
            </w:r>
          </w:p>
        </w:tc>
        <w:tc>
          <w:tcPr>
            <w:tcW w:w="567" w:type="dxa"/>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665" w:type="dxa"/>
            <w:tcBorders>
              <w:right w:val="single" w:sz="12" w:space="0" w:color="auto"/>
            </w:tcBorders>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611" w:type="dxa"/>
            <w:tcBorders>
              <w:left w:val="single" w:sz="12" w:space="0" w:color="auto"/>
            </w:tcBorders>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567" w:type="dxa"/>
            <w:tcBorders>
              <w:right w:val="single" w:sz="12" w:space="0" w:color="auto"/>
            </w:tcBorders>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tcBorders>
              <w:left w:val="single" w:sz="12" w:space="0" w:color="auto"/>
            </w:tcBorders>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567" w:type="dxa"/>
            <w:tcBorders>
              <w:right w:val="single" w:sz="12" w:space="0" w:color="auto"/>
            </w:tcBorders>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tcBorders>
              <w:left w:val="single" w:sz="12" w:space="0" w:color="auto"/>
            </w:tcBorders>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567" w:type="dxa"/>
            <w:tcBorders>
              <w:right w:val="single" w:sz="12" w:space="0" w:color="auto"/>
            </w:tcBorders>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8" w:type="dxa"/>
            <w:tcBorders>
              <w:left w:val="single" w:sz="12" w:space="0" w:color="auto"/>
            </w:tcBorders>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709" w:type="dxa"/>
            <w:vAlign w:val="center"/>
          </w:tcPr>
          <w:p w:rsidR="00011783" w:rsidRPr="00011783" w:rsidRDefault="00011783" w:rsidP="00011783">
            <w:pPr>
              <w:tabs>
                <w:tab w:val="left" w:pos="284"/>
              </w:tabs>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1</w:t>
            </w:r>
          </w:p>
        </w:tc>
      </w:tr>
      <w:tr w:rsidR="00011783" w:rsidRPr="00011783" w:rsidTr="00A14176">
        <w:tc>
          <w:tcPr>
            <w:tcW w:w="3828" w:type="dxa"/>
          </w:tcPr>
          <w:p w:rsidR="00011783" w:rsidRPr="00011783" w:rsidRDefault="00011783" w:rsidP="00011783">
            <w:pPr>
              <w:widowControl/>
              <w:numPr>
                <w:ilvl w:val="0"/>
                <w:numId w:val="42"/>
              </w:numPr>
              <w:tabs>
                <w:tab w:val="left" w:pos="142"/>
              </w:tabs>
              <w:spacing w:after="200" w:line="276" w:lineRule="auto"/>
              <w:contextualSpacing/>
              <w:rPr>
                <w:rFonts w:ascii="Times New Roman" w:eastAsia="Calibri" w:hAnsi="Times New Roman" w:cs="Times New Roman"/>
                <w:u w:val="single"/>
                <w:lang w:val="uk-UA"/>
              </w:rPr>
            </w:pPr>
            <w:r w:rsidRPr="00011783">
              <w:rPr>
                <w:rFonts w:ascii="Times New Roman" w:eastAsia="Calibri" w:hAnsi="Times New Roman" w:cs="Times New Roman"/>
                <w:lang w:val="uk-UA"/>
              </w:rPr>
              <w:t>виконання інших завдань (тестів, відповідей на запитання тощо)</w:t>
            </w:r>
          </w:p>
        </w:tc>
        <w:tc>
          <w:tcPr>
            <w:tcW w:w="567"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665"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611"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8"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r>
      <w:tr w:rsidR="00011783" w:rsidRPr="00011783" w:rsidTr="00A14176">
        <w:tc>
          <w:tcPr>
            <w:tcW w:w="3828" w:type="dxa"/>
          </w:tcPr>
          <w:p w:rsidR="00011783" w:rsidRPr="00011783" w:rsidRDefault="00011783" w:rsidP="00011783">
            <w:pPr>
              <w:spacing w:line="276" w:lineRule="auto"/>
              <w:jc w:val="both"/>
              <w:rPr>
                <w:rFonts w:ascii="Times New Roman" w:hAnsi="Times New Roman" w:cs="Times New Roman"/>
                <w:lang w:val="uk-UA" w:eastAsia="uk-UA"/>
              </w:rPr>
            </w:pPr>
            <w:r w:rsidRPr="00011783">
              <w:rPr>
                <w:rFonts w:ascii="Times New Roman" w:hAnsi="Times New Roman" w:cs="Times New Roman"/>
                <w:lang w:val="uk-UA" w:eastAsia="uk-UA"/>
              </w:rPr>
              <w:t xml:space="preserve">Уроки розвитку мовлення* </w:t>
            </w:r>
          </w:p>
          <w:p w:rsidR="00011783" w:rsidRPr="00011783" w:rsidRDefault="00011783" w:rsidP="00011783">
            <w:pPr>
              <w:spacing w:line="276" w:lineRule="auto"/>
              <w:jc w:val="both"/>
              <w:rPr>
                <w:rFonts w:ascii="Times New Roman" w:hAnsi="Times New Roman" w:cs="Times New Roman"/>
                <w:lang w:val="uk-UA" w:eastAsia="uk-UA"/>
              </w:rPr>
            </w:pPr>
            <w:r w:rsidRPr="00011783">
              <w:rPr>
                <w:rFonts w:ascii="Times New Roman" w:hAnsi="Times New Roman" w:cs="Times New Roman"/>
                <w:lang w:val="uk-UA" w:eastAsia="uk-UA"/>
              </w:rPr>
              <w:t>(</w:t>
            </w:r>
            <w:proofErr w:type="spellStart"/>
            <w:r w:rsidRPr="00011783">
              <w:rPr>
                <w:rFonts w:ascii="Times New Roman" w:hAnsi="Times New Roman" w:cs="Times New Roman"/>
                <w:lang w:val="uk-UA" w:eastAsia="uk-UA"/>
              </w:rPr>
              <w:t>у+п</w:t>
            </w:r>
            <w:proofErr w:type="spellEnd"/>
            <w:r w:rsidRPr="00011783">
              <w:rPr>
                <w:rFonts w:ascii="Times New Roman" w:hAnsi="Times New Roman" w:cs="Times New Roman"/>
                <w:lang w:val="uk-UA" w:eastAsia="uk-UA"/>
              </w:rPr>
              <w:t>)</w:t>
            </w:r>
          </w:p>
        </w:tc>
        <w:tc>
          <w:tcPr>
            <w:tcW w:w="567"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665"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611"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8"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r>
      <w:tr w:rsidR="00011783" w:rsidRPr="00011783" w:rsidTr="00A14176">
        <w:tc>
          <w:tcPr>
            <w:tcW w:w="3828" w:type="dxa"/>
          </w:tcPr>
          <w:p w:rsidR="00011783" w:rsidRPr="00011783" w:rsidRDefault="00011783" w:rsidP="00011783">
            <w:pPr>
              <w:widowControl/>
              <w:numPr>
                <w:ilvl w:val="0"/>
                <w:numId w:val="42"/>
              </w:numPr>
              <w:tabs>
                <w:tab w:val="left" w:pos="142"/>
              </w:tabs>
              <w:spacing w:after="200" w:line="276" w:lineRule="auto"/>
              <w:contextualSpacing/>
              <w:rPr>
                <w:rFonts w:ascii="Times New Roman" w:eastAsia="Calibri" w:hAnsi="Times New Roman" w:cs="Times New Roman"/>
                <w:lang w:val="uk-UA"/>
              </w:rPr>
            </w:pPr>
            <w:r w:rsidRPr="00011783">
              <w:rPr>
                <w:rFonts w:ascii="Times New Roman" w:eastAsia="Calibri" w:hAnsi="Times New Roman" w:cs="Times New Roman"/>
                <w:lang w:val="uk-UA"/>
              </w:rPr>
              <w:t xml:space="preserve">Уроки позакласного читання </w:t>
            </w:r>
          </w:p>
        </w:tc>
        <w:tc>
          <w:tcPr>
            <w:tcW w:w="567"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665"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611"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8"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2</w:t>
            </w:r>
          </w:p>
        </w:tc>
      </w:tr>
      <w:tr w:rsidR="00011783" w:rsidRPr="00011783" w:rsidTr="00A14176">
        <w:tc>
          <w:tcPr>
            <w:tcW w:w="3828" w:type="dxa"/>
          </w:tcPr>
          <w:p w:rsidR="00011783" w:rsidRPr="00011783" w:rsidRDefault="00011783" w:rsidP="00011783">
            <w:pPr>
              <w:tabs>
                <w:tab w:val="left" w:pos="142"/>
              </w:tabs>
              <w:contextualSpacing/>
              <w:jc w:val="both"/>
              <w:rPr>
                <w:rFonts w:ascii="Times New Roman" w:eastAsia="Calibri" w:hAnsi="Times New Roman" w:cs="Times New Roman"/>
                <w:lang w:val="uk-UA"/>
              </w:rPr>
            </w:pPr>
            <w:r w:rsidRPr="00011783">
              <w:rPr>
                <w:rFonts w:ascii="Times New Roman" w:eastAsia="Calibri" w:hAnsi="Times New Roman" w:cs="Times New Roman"/>
                <w:lang w:val="uk-UA"/>
              </w:rPr>
              <w:t>Перевірка зошитів</w:t>
            </w:r>
          </w:p>
        </w:tc>
        <w:tc>
          <w:tcPr>
            <w:tcW w:w="567"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665"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5</w:t>
            </w:r>
          </w:p>
        </w:tc>
        <w:tc>
          <w:tcPr>
            <w:tcW w:w="611"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5</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5</w:t>
            </w:r>
          </w:p>
        </w:tc>
        <w:tc>
          <w:tcPr>
            <w:tcW w:w="709"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567" w:type="dxa"/>
            <w:tcBorders>
              <w:righ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5</w:t>
            </w:r>
          </w:p>
        </w:tc>
        <w:tc>
          <w:tcPr>
            <w:tcW w:w="708" w:type="dxa"/>
            <w:tcBorders>
              <w:left w:val="single" w:sz="12" w:space="0" w:color="auto"/>
            </w:tcBorders>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4</w:t>
            </w:r>
          </w:p>
        </w:tc>
        <w:tc>
          <w:tcPr>
            <w:tcW w:w="709" w:type="dxa"/>
            <w:vAlign w:val="center"/>
          </w:tcPr>
          <w:p w:rsidR="00011783" w:rsidRPr="00011783" w:rsidRDefault="00011783" w:rsidP="00011783">
            <w:pPr>
              <w:spacing w:line="276" w:lineRule="auto"/>
              <w:jc w:val="center"/>
              <w:rPr>
                <w:rFonts w:ascii="Times New Roman" w:hAnsi="Times New Roman" w:cs="Times New Roman"/>
                <w:lang w:val="uk-UA" w:eastAsia="uk-UA"/>
              </w:rPr>
            </w:pPr>
            <w:r w:rsidRPr="00011783">
              <w:rPr>
                <w:rFonts w:ascii="Times New Roman" w:hAnsi="Times New Roman" w:cs="Times New Roman"/>
                <w:lang w:val="uk-UA" w:eastAsia="uk-UA"/>
              </w:rPr>
              <w:t>5</w:t>
            </w:r>
          </w:p>
        </w:tc>
      </w:tr>
    </w:tbl>
    <w:p w:rsidR="00011783" w:rsidRPr="00011783" w:rsidRDefault="00011783" w:rsidP="00011783">
      <w:pPr>
        <w:jc w:val="center"/>
        <w:rPr>
          <w:rFonts w:ascii="Times New Roman" w:hAnsi="Times New Roman" w:cs="Times New Roman"/>
          <w:bCs/>
          <w:lang w:val="uk-UA" w:eastAsia="uk-UA"/>
        </w:rPr>
      </w:pPr>
    </w:p>
    <w:p w:rsidR="00700082" w:rsidRPr="004A2F20" w:rsidRDefault="00700082" w:rsidP="00700082">
      <w:pPr>
        <w:jc w:val="center"/>
        <w:outlineLvl w:val="1"/>
        <w:rPr>
          <w:rFonts w:ascii="Times New Roman" w:hAnsi="Times New Roman" w:cs="Times New Roman"/>
          <w:b/>
          <w:sz w:val="28"/>
          <w:szCs w:val="28"/>
          <w:lang w:val="uk-UA" w:eastAsia="uk-UA"/>
        </w:rPr>
      </w:pPr>
      <w:r w:rsidRPr="004A2F20">
        <w:rPr>
          <w:rFonts w:ascii="Times New Roman" w:hAnsi="Times New Roman" w:cs="Times New Roman"/>
          <w:b/>
          <w:bCs/>
          <w:sz w:val="28"/>
          <w:szCs w:val="28"/>
          <w:lang w:val="uk-UA" w:eastAsia="uk-UA"/>
        </w:rPr>
        <w:t>Обов’язкова кількість видів контролю із зарубіжної літератури в 5–9 класах</w:t>
      </w:r>
    </w:p>
    <w:tbl>
      <w:tblPr>
        <w:tblW w:w="102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700082" w:rsidRPr="004A2F20" w:rsidTr="00A14176">
        <w:tc>
          <w:tcPr>
            <w:tcW w:w="3828" w:type="dxa"/>
            <w:vAlign w:val="center"/>
          </w:tcPr>
          <w:p w:rsidR="00700082" w:rsidRPr="004A2F20" w:rsidRDefault="00700082" w:rsidP="005F2425">
            <w:pPr>
              <w:spacing w:line="200" w:lineRule="exact"/>
              <w:jc w:val="center"/>
              <w:rPr>
                <w:rFonts w:ascii="Times New Roman" w:hAnsi="Times New Roman" w:cs="Times New Roman"/>
                <w:lang w:val="uk-UA" w:eastAsia="uk-UA"/>
              </w:rPr>
            </w:pPr>
            <w:r w:rsidRPr="004A2F20">
              <w:rPr>
                <w:rFonts w:ascii="Times New Roman" w:hAnsi="Times New Roman" w:cs="Times New Roman"/>
                <w:lang w:val="uk-UA" w:eastAsia="uk-UA"/>
              </w:rPr>
              <w:t>Класи</w:t>
            </w:r>
          </w:p>
        </w:tc>
        <w:tc>
          <w:tcPr>
            <w:tcW w:w="1276" w:type="dxa"/>
            <w:gridSpan w:val="2"/>
            <w:tcBorders>
              <w:righ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5</w:t>
            </w:r>
          </w:p>
        </w:tc>
        <w:tc>
          <w:tcPr>
            <w:tcW w:w="1134" w:type="dxa"/>
            <w:gridSpan w:val="2"/>
            <w:tcBorders>
              <w:left w:val="single" w:sz="12" w:space="0" w:color="auto"/>
              <w:righ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6</w:t>
            </w:r>
          </w:p>
        </w:tc>
        <w:tc>
          <w:tcPr>
            <w:tcW w:w="1276" w:type="dxa"/>
            <w:gridSpan w:val="2"/>
            <w:tcBorders>
              <w:left w:val="single" w:sz="12" w:space="0" w:color="auto"/>
              <w:righ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7</w:t>
            </w:r>
          </w:p>
        </w:tc>
        <w:tc>
          <w:tcPr>
            <w:tcW w:w="1276" w:type="dxa"/>
            <w:gridSpan w:val="2"/>
            <w:tcBorders>
              <w:left w:val="single" w:sz="12" w:space="0" w:color="auto"/>
              <w:righ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8</w:t>
            </w:r>
          </w:p>
        </w:tc>
        <w:tc>
          <w:tcPr>
            <w:tcW w:w="1417" w:type="dxa"/>
            <w:gridSpan w:val="2"/>
            <w:tcBorders>
              <w:lef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9</w:t>
            </w:r>
          </w:p>
        </w:tc>
      </w:tr>
      <w:tr w:rsidR="00700082" w:rsidRPr="004A2F20" w:rsidTr="00A14176">
        <w:tc>
          <w:tcPr>
            <w:tcW w:w="3828" w:type="dxa"/>
            <w:vAlign w:val="center"/>
          </w:tcPr>
          <w:p w:rsidR="00700082" w:rsidRPr="004A2F20" w:rsidRDefault="00700082" w:rsidP="005F2425">
            <w:pPr>
              <w:spacing w:line="276" w:lineRule="auto"/>
              <w:jc w:val="center"/>
              <w:rPr>
                <w:rFonts w:ascii="Times New Roman" w:hAnsi="Times New Roman" w:cs="Times New Roman"/>
                <w:u w:val="single"/>
                <w:lang w:val="uk-UA" w:eastAsia="uk-UA"/>
              </w:rPr>
            </w:pPr>
            <w:r w:rsidRPr="004A2F20">
              <w:rPr>
                <w:rFonts w:ascii="Times New Roman" w:hAnsi="Times New Roman" w:cs="Times New Roman"/>
                <w:lang w:val="uk-UA" w:eastAsia="uk-UA"/>
              </w:rPr>
              <w:t>Семестри</w:t>
            </w:r>
          </w:p>
        </w:tc>
        <w:tc>
          <w:tcPr>
            <w:tcW w:w="709" w:type="dxa"/>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w:t>
            </w:r>
          </w:p>
        </w:tc>
        <w:tc>
          <w:tcPr>
            <w:tcW w:w="567" w:type="dxa"/>
            <w:tcBorders>
              <w:righ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ІІ</w:t>
            </w:r>
          </w:p>
        </w:tc>
        <w:tc>
          <w:tcPr>
            <w:tcW w:w="567" w:type="dxa"/>
            <w:tcBorders>
              <w:lef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w:t>
            </w:r>
          </w:p>
        </w:tc>
        <w:tc>
          <w:tcPr>
            <w:tcW w:w="567" w:type="dxa"/>
            <w:tcBorders>
              <w:righ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ІІ</w:t>
            </w:r>
          </w:p>
        </w:tc>
        <w:tc>
          <w:tcPr>
            <w:tcW w:w="709" w:type="dxa"/>
            <w:tcBorders>
              <w:lef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w:t>
            </w:r>
          </w:p>
        </w:tc>
        <w:tc>
          <w:tcPr>
            <w:tcW w:w="567" w:type="dxa"/>
            <w:tcBorders>
              <w:righ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ІІ</w:t>
            </w:r>
          </w:p>
        </w:tc>
        <w:tc>
          <w:tcPr>
            <w:tcW w:w="709" w:type="dxa"/>
            <w:tcBorders>
              <w:lef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w:t>
            </w:r>
          </w:p>
        </w:tc>
        <w:tc>
          <w:tcPr>
            <w:tcW w:w="567" w:type="dxa"/>
            <w:tcBorders>
              <w:righ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ІІ</w:t>
            </w:r>
          </w:p>
        </w:tc>
        <w:tc>
          <w:tcPr>
            <w:tcW w:w="708" w:type="dxa"/>
            <w:tcBorders>
              <w:left w:val="single" w:sz="12" w:space="0" w:color="auto"/>
            </w:tcBorders>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w:t>
            </w:r>
          </w:p>
        </w:tc>
        <w:tc>
          <w:tcPr>
            <w:tcW w:w="709" w:type="dxa"/>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ІІ</w:t>
            </w:r>
          </w:p>
        </w:tc>
      </w:tr>
      <w:tr w:rsidR="00700082" w:rsidRPr="004A2F20" w:rsidTr="00A14176">
        <w:tc>
          <w:tcPr>
            <w:tcW w:w="3828" w:type="dxa"/>
          </w:tcPr>
          <w:p w:rsidR="00700082" w:rsidRPr="004A2F20" w:rsidRDefault="00700082" w:rsidP="005F2425">
            <w:pPr>
              <w:spacing w:line="276" w:lineRule="auto"/>
              <w:jc w:val="both"/>
              <w:rPr>
                <w:rFonts w:ascii="Times New Roman" w:hAnsi="Times New Roman" w:cs="Times New Roman"/>
                <w:u w:val="single"/>
                <w:lang w:val="uk-UA" w:eastAsia="uk-UA"/>
              </w:rPr>
            </w:pPr>
            <w:r w:rsidRPr="004A2F20">
              <w:rPr>
                <w:rFonts w:ascii="Times New Roman" w:hAnsi="Times New Roman" w:cs="Times New Roman"/>
                <w:lang w:val="uk-UA" w:eastAsia="uk-UA"/>
              </w:rPr>
              <w:t>Контрольні роботи у формі:</w:t>
            </w:r>
          </w:p>
        </w:tc>
        <w:tc>
          <w:tcPr>
            <w:tcW w:w="709" w:type="dxa"/>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c>
          <w:tcPr>
            <w:tcW w:w="567"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c>
          <w:tcPr>
            <w:tcW w:w="709"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c>
          <w:tcPr>
            <w:tcW w:w="709"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c>
          <w:tcPr>
            <w:tcW w:w="708"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c>
          <w:tcPr>
            <w:tcW w:w="709" w:type="dxa"/>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3</w:t>
            </w:r>
          </w:p>
        </w:tc>
      </w:tr>
      <w:tr w:rsidR="00700082" w:rsidRPr="004A2F20" w:rsidTr="00A14176">
        <w:tc>
          <w:tcPr>
            <w:tcW w:w="3828" w:type="dxa"/>
          </w:tcPr>
          <w:p w:rsidR="00700082" w:rsidRPr="004A2F20" w:rsidRDefault="00700082" w:rsidP="00700082">
            <w:pPr>
              <w:widowControl/>
              <w:numPr>
                <w:ilvl w:val="0"/>
                <w:numId w:val="42"/>
              </w:numPr>
              <w:tabs>
                <w:tab w:val="left" w:pos="142"/>
              </w:tabs>
              <w:spacing w:after="200" w:line="276" w:lineRule="auto"/>
              <w:contextualSpacing/>
              <w:rPr>
                <w:rFonts w:ascii="Times New Roman" w:eastAsia="Calibri" w:hAnsi="Times New Roman" w:cs="Times New Roman"/>
                <w:u w:val="single"/>
                <w:lang w:val="uk-UA"/>
              </w:rPr>
            </w:pPr>
            <w:r w:rsidRPr="004A2F20">
              <w:rPr>
                <w:rFonts w:ascii="Times New Roman" w:eastAsia="Calibri" w:hAnsi="Times New Roman" w:cs="Times New Roman"/>
                <w:lang w:val="uk-UA"/>
              </w:rPr>
              <w:t>контрольного класного твору;</w:t>
            </w:r>
          </w:p>
        </w:tc>
        <w:tc>
          <w:tcPr>
            <w:tcW w:w="709" w:type="dxa"/>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w:t>
            </w:r>
          </w:p>
        </w:tc>
        <w:tc>
          <w:tcPr>
            <w:tcW w:w="567" w:type="dxa"/>
            <w:tcBorders>
              <w:right w:val="single" w:sz="12" w:space="0" w:color="auto"/>
            </w:tcBorders>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567" w:type="dxa"/>
            <w:tcBorders>
              <w:left w:val="single" w:sz="12" w:space="0" w:color="auto"/>
            </w:tcBorders>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567" w:type="dxa"/>
            <w:tcBorders>
              <w:right w:val="single" w:sz="12" w:space="0" w:color="auto"/>
            </w:tcBorders>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709" w:type="dxa"/>
            <w:tcBorders>
              <w:left w:val="single" w:sz="12" w:space="0" w:color="auto"/>
            </w:tcBorders>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567" w:type="dxa"/>
            <w:tcBorders>
              <w:right w:val="single" w:sz="12" w:space="0" w:color="auto"/>
            </w:tcBorders>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709" w:type="dxa"/>
            <w:tcBorders>
              <w:left w:val="single" w:sz="12" w:space="0" w:color="auto"/>
            </w:tcBorders>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567" w:type="dxa"/>
            <w:tcBorders>
              <w:right w:val="single" w:sz="12" w:space="0" w:color="auto"/>
            </w:tcBorders>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708" w:type="dxa"/>
            <w:tcBorders>
              <w:left w:val="single" w:sz="12" w:space="0" w:color="auto"/>
            </w:tcBorders>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709" w:type="dxa"/>
            <w:vAlign w:val="center"/>
          </w:tcPr>
          <w:p w:rsidR="00700082" w:rsidRPr="004A2F20" w:rsidRDefault="00700082" w:rsidP="005F2425">
            <w:pPr>
              <w:tabs>
                <w:tab w:val="left" w:pos="284"/>
              </w:tabs>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r>
      <w:tr w:rsidR="00700082" w:rsidRPr="004A2F20" w:rsidTr="00A14176">
        <w:tc>
          <w:tcPr>
            <w:tcW w:w="3828" w:type="dxa"/>
          </w:tcPr>
          <w:p w:rsidR="00700082" w:rsidRPr="004A2F20" w:rsidRDefault="00700082" w:rsidP="00700082">
            <w:pPr>
              <w:widowControl/>
              <w:numPr>
                <w:ilvl w:val="0"/>
                <w:numId w:val="42"/>
              </w:numPr>
              <w:tabs>
                <w:tab w:val="left" w:pos="142"/>
              </w:tabs>
              <w:spacing w:after="200" w:line="276" w:lineRule="auto"/>
              <w:contextualSpacing/>
              <w:rPr>
                <w:rFonts w:ascii="Times New Roman" w:eastAsia="Calibri" w:hAnsi="Times New Roman" w:cs="Times New Roman"/>
                <w:u w:val="single"/>
                <w:lang w:val="uk-UA"/>
              </w:rPr>
            </w:pPr>
            <w:r w:rsidRPr="004A2F20">
              <w:rPr>
                <w:rFonts w:ascii="Times New Roman" w:eastAsia="Calibri" w:hAnsi="Times New Roman" w:cs="Times New Roman"/>
                <w:lang w:val="uk-UA"/>
              </w:rPr>
              <w:t>виконання інших завдань (тестів, відповідей на запитання)</w:t>
            </w:r>
          </w:p>
        </w:tc>
        <w:tc>
          <w:tcPr>
            <w:tcW w:w="709" w:type="dxa"/>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709"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709"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708"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709" w:type="dxa"/>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r>
      <w:tr w:rsidR="00700082" w:rsidRPr="004A2F20" w:rsidTr="00A14176">
        <w:tc>
          <w:tcPr>
            <w:tcW w:w="3828" w:type="dxa"/>
          </w:tcPr>
          <w:p w:rsidR="00700082" w:rsidRPr="004A2F20" w:rsidRDefault="00700082" w:rsidP="005F2425">
            <w:pPr>
              <w:spacing w:line="276" w:lineRule="auto"/>
              <w:jc w:val="both"/>
              <w:rPr>
                <w:rFonts w:ascii="Times New Roman" w:hAnsi="Times New Roman" w:cs="Times New Roman"/>
                <w:lang w:val="uk-UA" w:eastAsia="uk-UA"/>
              </w:rPr>
            </w:pPr>
            <w:r w:rsidRPr="004A2F20">
              <w:rPr>
                <w:rFonts w:ascii="Times New Roman" w:hAnsi="Times New Roman" w:cs="Times New Roman"/>
                <w:lang w:val="uk-UA" w:eastAsia="uk-UA"/>
              </w:rPr>
              <w:t>Уроки розвитку мовлення* (</w:t>
            </w:r>
            <w:proofErr w:type="spellStart"/>
            <w:r w:rsidRPr="004A2F20">
              <w:rPr>
                <w:rFonts w:ascii="Times New Roman" w:hAnsi="Times New Roman" w:cs="Times New Roman"/>
                <w:lang w:val="uk-UA" w:eastAsia="uk-UA"/>
              </w:rPr>
              <w:t>у+п</w:t>
            </w:r>
            <w:proofErr w:type="spellEnd"/>
            <w:r w:rsidRPr="004A2F20">
              <w:rPr>
                <w:rFonts w:ascii="Times New Roman" w:hAnsi="Times New Roman" w:cs="Times New Roman"/>
                <w:lang w:val="uk-UA" w:eastAsia="uk-UA"/>
              </w:rPr>
              <w:t>)</w:t>
            </w:r>
          </w:p>
        </w:tc>
        <w:tc>
          <w:tcPr>
            <w:tcW w:w="709" w:type="dxa"/>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709"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709"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567" w:type="dxa"/>
            <w:tcBorders>
              <w:righ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708" w:type="dxa"/>
            <w:tcBorders>
              <w:left w:val="single" w:sz="12" w:space="0" w:color="auto"/>
            </w:tcBorders>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709" w:type="dxa"/>
            <w:vAlign w:val="center"/>
          </w:tcPr>
          <w:p w:rsidR="00700082" w:rsidRPr="004A2F20" w:rsidRDefault="00700082"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r>
      <w:tr w:rsidR="00700082" w:rsidRPr="002947E1" w:rsidTr="00A14176">
        <w:tc>
          <w:tcPr>
            <w:tcW w:w="3828" w:type="dxa"/>
          </w:tcPr>
          <w:p w:rsidR="00700082" w:rsidRPr="00501B30" w:rsidRDefault="00700082" w:rsidP="00700082">
            <w:pPr>
              <w:widowControl/>
              <w:numPr>
                <w:ilvl w:val="0"/>
                <w:numId w:val="42"/>
              </w:numPr>
              <w:tabs>
                <w:tab w:val="left" w:pos="142"/>
              </w:tabs>
              <w:spacing w:after="200" w:line="276" w:lineRule="auto"/>
              <w:contextualSpacing/>
              <w:rPr>
                <w:rFonts w:ascii="Times New Roman" w:eastAsia="Calibri" w:hAnsi="Times New Roman" w:cs="Times New Roman"/>
                <w:lang w:val="uk-UA"/>
              </w:rPr>
            </w:pPr>
            <w:r w:rsidRPr="00501B30">
              <w:rPr>
                <w:rFonts w:ascii="Times New Roman" w:eastAsia="Calibri" w:hAnsi="Times New Roman" w:cs="Times New Roman"/>
                <w:lang w:val="uk-UA"/>
              </w:rPr>
              <w:t xml:space="preserve">Уроки позакласного читання </w:t>
            </w:r>
          </w:p>
        </w:tc>
        <w:tc>
          <w:tcPr>
            <w:tcW w:w="709" w:type="dxa"/>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567" w:type="dxa"/>
            <w:tcBorders>
              <w:righ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567" w:type="dxa"/>
            <w:tcBorders>
              <w:lef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567" w:type="dxa"/>
            <w:tcBorders>
              <w:righ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709" w:type="dxa"/>
            <w:tcBorders>
              <w:lef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567" w:type="dxa"/>
            <w:tcBorders>
              <w:righ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709" w:type="dxa"/>
            <w:tcBorders>
              <w:lef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567" w:type="dxa"/>
            <w:tcBorders>
              <w:righ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708" w:type="dxa"/>
            <w:tcBorders>
              <w:lef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c>
          <w:tcPr>
            <w:tcW w:w="709" w:type="dxa"/>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2</w:t>
            </w:r>
          </w:p>
        </w:tc>
      </w:tr>
      <w:tr w:rsidR="00700082" w:rsidRPr="002947E1" w:rsidTr="00A14176">
        <w:tc>
          <w:tcPr>
            <w:tcW w:w="3828" w:type="dxa"/>
          </w:tcPr>
          <w:p w:rsidR="00700082" w:rsidRPr="00501B30" w:rsidRDefault="00700082" w:rsidP="005F2425">
            <w:pPr>
              <w:tabs>
                <w:tab w:val="left" w:pos="142"/>
              </w:tabs>
              <w:contextualSpacing/>
              <w:jc w:val="both"/>
              <w:rPr>
                <w:rFonts w:ascii="Times New Roman" w:eastAsia="Calibri" w:hAnsi="Times New Roman" w:cs="Times New Roman"/>
                <w:lang w:val="uk-UA"/>
              </w:rPr>
            </w:pPr>
            <w:r w:rsidRPr="00501B30">
              <w:rPr>
                <w:rFonts w:ascii="Times New Roman" w:eastAsia="Calibri" w:hAnsi="Times New Roman" w:cs="Times New Roman"/>
                <w:lang w:val="uk-UA"/>
              </w:rPr>
              <w:t>Перевірка зошитів</w:t>
            </w:r>
          </w:p>
        </w:tc>
        <w:tc>
          <w:tcPr>
            <w:tcW w:w="709" w:type="dxa"/>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4</w:t>
            </w:r>
          </w:p>
        </w:tc>
        <w:tc>
          <w:tcPr>
            <w:tcW w:w="567" w:type="dxa"/>
            <w:tcBorders>
              <w:righ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5</w:t>
            </w:r>
          </w:p>
        </w:tc>
        <w:tc>
          <w:tcPr>
            <w:tcW w:w="567" w:type="dxa"/>
            <w:tcBorders>
              <w:lef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4</w:t>
            </w:r>
          </w:p>
        </w:tc>
        <w:tc>
          <w:tcPr>
            <w:tcW w:w="567" w:type="dxa"/>
            <w:tcBorders>
              <w:righ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5</w:t>
            </w:r>
          </w:p>
        </w:tc>
        <w:tc>
          <w:tcPr>
            <w:tcW w:w="709" w:type="dxa"/>
            <w:tcBorders>
              <w:lef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4</w:t>
            </w:r>
          </w:p>
        </w:tc>
        <w:tc>
          <w:tcPr>
            <w:tcW w:w="567" w:type="dxa"/>
            <w:tcBorders>
              <w:righ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5</w:t>
            </w:r>
          </w:p>
        </w:tc>
        <w:tc>
          <w:tcPr>
            <w:tcW w:w="709" w:type="dxa"/>
            <w:tcBorders>
              <w:lef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4</w:t>
            </w:r>
          </w:p>
        </w:tc>
        <w:tc>
          <w:tcPr>
            <w:tcW w:w="567" w:type="dxa"/>
            <w:tcBorders>
              <w:righ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5</w:t>
            </w:r>
          </w:p>
        </w:tc>
        <w:tc>
          <w:tcPr>
            <w:tcW w:w="708" w:type="dxa"/>
            <w:tcBorders>
              <w:left w:val="single" w:sz="12" w:space="0" w:color="auto"/>
            </w:tcBorders>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4</w:t>
            </w:r>
          </w:p>
        </w:tc>
        <w:tc>
          <w:tcPr>
            <w:tcW w:w="709" w:type="dxa"/>
            <w:vAlign w:val="center"/>
          </w:tcPr>
          <w:p w:rsidR="00700082" w:rsidRPr="00501B30" w:rsidRDefault="00700082" w:rsidP="005F2425">
            <w:pPr>
              <w:spacing w:line="276" w:lineRule="auto"/>
              <w:jc w:val="center"/>
              <w:rPr>
                <w:rFonts w:ascii="Times New Roman" w:hAnsi="Times New Roman" w:cs="Times New Roman"/>
                <w:lang w:val="uk-UA" w:eastAsia="uk-UA"/>
              </w:rPr>
            </w:pPr>
            <w:r w:rsidRPr="00501B30">
              <w:rPr>
                <w:rFonts w:ascii="Times New Roman" w:hAnsi="Times New Roman" w:cs="Times New Roman"/>
                <w:lang w:val="uk-UA" w:eastAsia="uk-UA"/>
              </w:rPr>
              <w:t>5</w:t>
            </w:r>
          </w:p>
        </w:tc>
      </w:tr>
    </w:tbl>
    <w:p w:rsidR="00700082" w:rsidRPr="002947E1" w:rsidRDefault="00700082" w:rsidP="00700082">
      <w:pPr>
        <w:jc w:val="center"/>
        <w:outlineLvl w:val="1"/>
        <w:rPr>
          <w:b/>
          <w:bCs/>
          <w:lang w:val="uk-UA" w:eastAsia="uk-UA"/>
        </w:rPr>
      </w:pPr>
    </w:p>
    <w:p w:rsidR="00011783" w:rsidRPr="00011783" w:rsidRDefault="00011783" w:rsidP="00011783">
      <w:pPr>
        <w:ind w:firstLine="567"/>
        <w:jc w:val="center"/>
        <w:rPr>
          <w:rFonts w:ascii="Times New Roman" w:hAnsi="Times New Roman" w:cs="Times New Roman"/>
          <w:sz w:val="28"/>
          <w:szCs w:val="28"/>
          <w:lang w:val="uk-UA" w:eastAsia="uk-UA"/>
        </w:rPr>
      </w:pPr>
    </w:p>
    <w:p w:rsidR="00011783" w:rsidRDefault="00011783" w:rsidP="00011783">
      <w:pPr>
        <w:jc w:val="center"/>
        <w:rPr>
          <w:rFonts w:ascii="Times New Roman" w:hAnsi="Times New Roman" w:cs="Times New Roman"/>
          <w:b/>
          <w:sz w:val="28"/>
          <w:szCs w:val="28"/>
          <w:lang w:val="uk-UA" w:eastAsia="uk-UA"/>
        </w:rPr>
      </w:pPr>
      <w:r w:rsidRPr="00011783">
        <w:rPr>
          <w:rFonts w:ascii="Times New Roman" w:hAnsi="Times New Roman" w:cs="Times New Roman"/>
          <w:b/>
          <w:sz w:val="28"/>
          <w:szCs w:val="28"/>
          <w:lang w:val="uk-UA" w:eastAsia="uk-UA"/>
        </w:rPr>
        <w:lastRenderedPageBreak/>
        <w:t>ІІІ ступінь</w:t>
      </w:r>
    </w:p>
    <w:p w:rsidR="00011783" w:rsidRPr="00011783" w:rsidRDefault="00011783" w:rsidP="00011783">
      <w:pPr>
        <w:jc w:val="center"/>
        <w:rPr>
          <w:rFonts w:ascii="Times New Roman" w:hAnsi="Times New Roman" w:cs="Times New Roman"/>
          <w:b/>
          <w:sz w:val="28"/>
          <w:szCs w:val="28"/>
          <w:lang w:val="uk-UA" w:eastAsia="uk-UA"/>
        </w:rPr>
      </w:pPr>
    </w:p>
    <w:p w:rsidR="00011783" w:rsidRPr="00011783" w:rsidRDefault="00011783" w:rsidP="00011783">
      <w:pPr>
        <w:jc w:val="center"/>
        <w:rPr>
          <w:rFonts w:ascii="Times New Roman" w:hAnsi="Times New Roman" w:cs="Times New Roman"/>
          <w:b/>
          <w:sz w:val="28"/>
          <w:szCs w:val="28"/>
          <w:lang w:val="uk-UA" w:eastAsia="uk-UA"/>
        </w:rPr>
      </w:pPr>
      <w:r w:rsidRPr="00011783">
        <w:rPr>
          <w:rFonts w:ascii="Times New Roman" w:hAnsi="Times New Roman" w:cs="Times New Roman"/>
          <w:b/>
          <w:sz w:val="28"/>
          <w:szCs w:val="28"/>
          <w:lang w:val="uk-UA" w:eastAsia="uk-UA"/>
        </w:rPr>
        <w:t>Українська мова</w:t>
      </w:r>
    </w:p>
    <w:p w:rsidR="00011783" w:rsidRDefault="00011783" w:rsidP="00011783">
      <w:pPr>
        <w:ind w:firstLine="567"/>
        <w:jc w:val="center"/>
        <w:rPr>
          <w:rFonts w:ascii="Times New Roman" w:hAnsi="Times New Roman" w:cs="Times New Roman"/>
          <w:b/>
          <w:sz w:val="28"/>
          <w:szCs w:val="28"/>
          <w:lang w:val="uk-UA" w:eastAsia="uk-UA"/>
        </w:rPr>
      </w:pPr>
      <w:r w:rsidRPr="000B24BE">
        <w:rPr>
          <w:rFonts w:ascii="Times New Roman" w:hAnsi="Times New Roman" w:cs="Times New Roman"/>
          <w:b/>
          <w:sz w:val="28"/>
          <w:szCs w:val="28"/>
          <w:lang w:val="uk-UA" w:eastAsia="uk-UA"/>
        </w:rPr>
        <w:t xml:space="preserve">Фронтальні та індивідуальні види контрольних робіт у 10 класі </w:t>
      </w:r>
    </w:p>
    <w:p w:rsidR="000B24BE" w:rsidRPr="000B24BE" w:rsidRDefault="000B24BE" w:rsidP="00011783">
      <w:pPr>
        <w:ind w:firstLine="567"/>
        <w:jc w:val="center"/>
        <w:rPr>
          <w:rFonts w:ascii="Times New Roman" w:hAnsi="Times New Roman" w:cs="Times New Roman"/>
          <w:b/>
          <w:sz w:val="28"/>
          <w:szCs w:val="28"/>
          <w:lang w:val="uk-UA" w:eastAsia="uk-UA"/>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333"/>
        <w:gridCol w:w="3828"/>
      </w:tblGrid>
      <w:tr w:rsidR="00501B30" w:rsidRPr="00011783" w:rsidTr="00501B30">
        <w:tc>
          <w:tcPr>
            <w:tcW w:w="3045" w:type="dxa"/>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Рівень</w:t>
            </w:r>
          </w:p>
        </w:tc>
        <w:tc>
          <w:tcPr>
            <w:tcW w:w="7161" w:type="dxa"/>
            <w:gridSpan w:val="2"/>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Рівень стандарту</w:t>
            </w:r>
          </w:p>
        </w:tc>
      </w:tr>
      <w:tr w:rsidR="00501B30" w:rsidRPr="00011783" w:rsidTr="00501B30">
        <w:tc>
          <w:tcPr>
            <w:tcW w:w="10206" w:type="dxa"/>
            <w:gridSpan w:val="3"/>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eastAsia="Calibri" w:hAnsi="Times New Roman" w:cs="Times New Roman"/>
                <w:lang w:val="uk-UA" w:eastAsia="uk-UA"/>
              </w:rPr>
              <w:t>Фронтальні види контрольних робіт</w:t>
            </w:r>
          </w:p>
        </w:tc>
      </w:tr>
      <w:tr w:rsidR="00501B30" w:rsidRPr="00011783" w:rsidTr="00501B30">
        <w:tc>
          <w:tcPr>
            <w:tcW w:w="3045" w:type="dxa"/>
            <w:shd w:val="clear" w:color="auto" w:fill="auto"/>
          </w:tcPr>
          <w:p w:rsidR="00501B30" w:rsidRPr="00011783" w:rsidRDefault="00501B30" w:rsidP="00011783">
            <w:pPr>
              <w:jc w:val="both"/>
              <w:rPr>
                <w:rFonts w:ascii="Times New Roman" w:hAnsi="Times New Roman" w:cs="Times New Roman"/>
                <w:lang w:val="uk-UA" w:eastAsia="uk-UA"/>
              </w:rPr>
            </w:pPr>
            <w:r w:rsidRPr="00011783">
              <w:rPr>
                <w:rFonts w:ascii="Times New Roman" w:hAnsi="Times New Roman" w:cs="Times New Roman"/>
                <w:bCs/>
                <w:lang w:val="uk-UA" w:eastAsia="uk-UA"/>
              </w:rPr>
              <w:t>Форми контролю</w:t>
            </w:r>
          </w:p>
        </w:tc>
        <w:tc>
          <w:tcPr>
            <w:tcW w:w="3333" w:type="dxa"/>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І</w:t>
            </w:r>
          </w:p>
        </w:tc>
        <w:tc>
          <w:tcPr>
            <w:tcW w:w="3828" w:type="dxa"/>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ІІ</w:t>
            </w:r>
          </w:p>
        </w:tc>
      </w:tr>
      <w:tr w:rsidR="00501B30" w:rsidRPr="00011783" w:rsidTr="00501B30">
        <w:tc>
          <w:tcPr>
            <w:tcW w:w="3045" w:type="dxa"/>
            <w:shd w:val="clear" w:color="auto" w:fill="auto"/>
          </w:tcPr>
          <w:p w:rsidR="00501B30" w:rsidRPr="00011783" w:rsidRDefault="00501B30" w:rsidP="00011783">
            <w:pPr>
              <w:rPr>
                <w:rFonts w:ascii="Times New Roman" w:hAnsi="Times New Roman" w:cs="Times New Roman"/>
                <w:lang w:val="uk-UA" w:eastAsia="uk-UA"/>
              </w:rPr>
            </w:pPr>
            <w:r w:rsidRPr="00011783">
              <w:rPr>
                <w:rFonts w:ascii="Times New Roman" w:hAnsi="Times New Roman" w:cs="Times New Roman"/>
                <w:bCs/>
                <w:lang w:val="uk-UA" w:eastAsia="uk-UA"/>
              </w:rPr>
              <w:t>Перевірка мовної теми</w:t>
            </w:r>
          </w:p>
        </w:tc>
        <w:tc>
          <w:tcPr>
            <w:tcW w:w="3333" w:type="dxa"/>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3828" w:type="dxa"/>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2</w:t>
            </w:r>
          </w:p>
        </w:tc>
      </w:tr>
      <w:tr w:rsidR="00501B30" w:rsidRPr="00011783" w:rsidTr="00501B30">
        <w:tc>
          <w:tcPr>
            <w:tcW w:w="3045" w:type="dxa"/>
            <w:shd w:val="clear" w:color="auto" w:fill="auto"/>
          </w:tcPr>
          <w:p w:rsidR="00501B30" w:rsidRPr="00011783" w:rsidRDefault="00501B30" w:rsidP="00011783">
            <w:pPr>
              <w:rPr>
                <w:rFonts w:ascii="Times New Roman" w:hAnsi="Times New Roman" w:cs="Times New Roman"/>
                <w:bCs/>
                <w:lang w:val="uk-UA" w:eastAsia="uk-UA"/>
              </w:rPr>
            </w:pPr>
            <w:r w:rsidRPr="00011783">
              <w:rPr>
                <w:rFonts w:ascii="Times New Roman" w:hAnsi="Times New Roman" w:cs="Times New Roman"/>
                <w:bCs/>
                <w:lang w:val="uk-UA" w:eastAsia="uk-UA"/>
              </w:rPr>
              <w:t xml:space="preserve">Письмо: </w:t>
            </w:r>
          </w:p>
          <w:p w:rsidR="00501B30" w:rsidRPr="00011783" w:rsidRDefault="00501B30" w:rsidP="00011783">
            <w:pPr>
              <w:ind w:left="350"/>
              <w:jc w:val="both"/>
              <w:rPr>
                <w:rFonts w:ascii="Times New Roman" w:hAnsi="Times New Roman" w:cs="Times New Roman"/>
                <w:lang w:val="uk-UA" w:eastAsia="uk-UA"/>
              </w:rPr>
            </w:pPr>
            <w:r w:rsidRPr="00011783">
              <w:rPr>
                <w:rFonts w:ascii="Times New Roman" w:hAnsi="Times New Roman" w:cs="Times New Roman"/>
                <w:bCs/>
                <w:lang w:val="uk-UA" w:eastAsia="uk-UA"/>
              </w:rPr>
              <w:t>есе</w:t>
            </w:r>
          </w:p>
        </w:tc>
        <w:tc>
          <w:tcPr>
            <w:tcW w:w="3333" w:type="dxa"/>
            <w:shd w:val="clear" w:color="auto" w:fill="auto"/>
          </w:tcPr>
          <w:p w:rsidR="00501B30" w:rsidRPr="00011783" w:rsidRDefault="00501B30" w:rsidP="00011783">
            <w:pPr>
              <w:jc w:val="center"/>
              <w:rPr>
                <w:rFonts w:ascii="Times New Roman" w:hAnsi="Times New Roman" w:cs="Times New Roman"/>
                <w:lang w:val="uk-UA" w:eastAsia="uk-UA"/>
              </w:rPr>
            </w:pPr>
          </w:p>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2</w:t>
            </w:r>
          </w:p>
        </w:tc>
        <w:tc>
          <w:tcPr>
            <w:tcW w:w="3828" w:type="dxa"/>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p>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3</w:t>
            </w:r>
          </w:p>
        </w:tc>
      </w:tr>
      <w:tr w:rsidR="00501B30" w:rsidRPr="00011783" w:rsidTr="00501B30">
        <w:tc>
          <w:tcPr>
            <w:tcW w:w="3045" w:type="dxa"/>
            <w:shd w:val="clear" w:color="auto" w:fill="auto"/>
          </w:tcPr>
          <w:p w:rsidR="00501B30" w:rsidRPr="00011783" w:rsidRDefault="00501B30" w:rsidP="00011783">
            <w:pPr>
              <w:ind w:left="284"/>
              <w:jc w:val="both"/>
              <w:rPr>
                <w:rFonts w:ascii="Times New Roman" w:hAnsi="Times New Roman" w:cs="Times New Roman"/>
                <w:lang w:val="uk-UA" w:eastAsia="uk-UA"/>
              </w:rPr>
            </w:pPr>
            <w:r w:rsidRPr="00011783">
              <w:rPr>
                <w:rFonts w:ascii="Times New Roman" w:hAnsi="Times New Roman" w:cs="Times New Roman"/>
                <w:lang w:val="uk-UA" w:eastAsia="uk-UA"/>
              </w:rPr>
              <w:t>переказ</w:t>
            </w:r>
          </w:p>
        </w:tc>
        <w:tc>
          <w:tcPr>
            <w:tcW w:w="3333" w:type="dxa"/>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3828" w:type="dxa"/>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w:t>
            </w:r>
          </w:p>
        </w:tc>
      </w:tr>
      <w:tr w:rsidR="00501B30" w:rsidRPr="00011783" w:rsidTr="00501B30">
        <w:tc>
          <w:tcPr>
            <w:tcW w:w="3045" w:type="dxa"/>
            <w:shd w:val="clear" w:color="auto" w:fill="auto"/>
          </w:tcPr>
          <w:p w:rsidR="00501B30" w:rsidRPr="00011783" w:rsidRDefault="00501B30" w:rsidP="00011783">
            <w:pPr>
              <w:ind w:left="284"/>
              <w:jc w:val="both"/>
              <w:rPr>
                <w:rFonts w:ascii="Times New Roman" w:hAnsi="Times New Roman" w:cs="Times New Roman"/>
                <w:lang w:val="uk-UA" w:eastAsia="uk-UA"/>
              </w:rPr>
            </w:pPr>
            <w:r w:rsidRPr="00011783">
              <w:rPr>
                <w:rFonts w:ascii="Times New Roman" w:hAnsi="Times New Roman" w:cs="Times New Roman"/>
                <w:lang w:val="uk-UA" w:eastAsia="uk-UA"/>
              </w:rPr>
              <w:t>твір</w:t>
            </w:r>
          </w:p>
        </w:tc>
        <w:tc>
          <w:tcPr>
            <w:tcW w:w="3333" w:type="dxa"/>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3828" w:type="dxa"/>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w:t>
            </w:r>
          </w:p>
        </w:tc>
      </w:tr>
      <w:tr w:rsidR="00501B30" w:rsidRPr="00011783" w:rsidTr="00501B30">
        <w:tc>
          <w:tcPr>
            <w:tcW w:w="10206" w:type="dxa"/>
            <w:gridSpan w:val="3"/>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eastAsia="Calibri" w:hAnsi="Times New Roman" w:cs="Times New Roman"/>
                <w:bCs/>
                <w:lang w:val="uk-UA" w:eastAsia="uk-UA"/>
              </w:rPr>
              <w:t>Індивідуальні види контрольних робіт</w:t>
            </w:r>
          </w:p>
        </w:tc>
      </w:tr>
      <w:tr w:rsidR="00501B30" w:rsidRPr="00011783" w:rsidTr="00501B30">
        <w:tc>
          <w:tcPr>
            <w:tcW w:w="3045" w:type="dxa"/>
            <w:shd w:val="clear" w:color="auto" w:fill="auto"/>
          </w:tcPr>
          <w:p w:rsidR="00501B30" w:rsidRPr="00011783" w:rsidRDefault="00501B30" w:rsidP="00011783">
            <w:pPr>
              <w:spacing w:line="276" w:lineRule="auto"/>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Говоріння:</w:t>
            </w:r>
          </w:p>
          <w:p w:rsidR="00501B30" w:rsidRPr="00011783" w:rsidRDefault="00501B30" w:rsidP="00011783">
            <w:pPr>
              <w:ind w:left="284"/>
              <w:jc w:val="both"/>
              <w:rPr>
                <w:rFonts w:ascii="Times New Roman" w:hAnsi="Times New Roman" w:cs="Times New Roman"/>
                <w:lang w:val="uk-UA" w:eastAsia="uk-UA"/>
              </w:rPr>
            </w:pPr>
            <w:r w:rsidRPr="00011783">
              <w:rPr>
                <w:rFonts w:ascii="Times New Roman" w:eastAsia="Calibri" w:hAnsi="Times New Roman" w:cs="Times New Roman"/>
                <w:bCs/>
                <w:lang w:val="uk-UA" w:eastAsia="uk-UA"/>
              </w:rPr>
              <w:t xml:space="preserve">  діалог</w:t>
            </w:r>
          </w:p>
        </w:tc>
        <w:tc>
          <w:tcPr>
            <w:tcW w:w="3333" w:type="dxa"/>
            <w:shd w:val="clear" w:color="auto" w:fill="auto"/>
          </w:tcPr>
          <w:p w:rsidR="00501B30" w:rsidRPr="00011783" w:rsidRDefault="00501B30" w:rsidP="00011783">
            <w:pPr>
              <w:jc w:val="center"/>
              <w:rPr>
                <w:rFonts w:ascii="Times New Roman" w:hAnsi="Times New Roman" w:cs="Times New Roman"/>
                <w:lang w:val="uk-UA" w:eastAsia="uk-UA"/>
              </w:rPr>
            </w:pPr>
          </w:p>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3828" w:type="dxa"/>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p>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w:t>
            </w:r>
          </w:p>
        </w:tc>
      </w:tr>
      <w:tr w:rsidR="00501B30" w:rsidRPr="00011783" w:rsidTr="00501B30">
        <w:tc>
          <w:tcPr>
            <w:tcW w:w="3045" w:type="dxa"/>
            <w:shd w:val="clear" w:color="auto" w:fill="auto"/>
          </w:tcPr>
          <w:p w:rsidR="00501B30" w:rsidRPr="00011783" w:rsidRDefault="00501B30" w:rsidP="00011783">
            <w:pPr>
              <w:ind w:left="284"/>
              <w:jc w:val="both"/>
              <w:rPr>
                <w:rFonts w:ascii="Times New Roman" w:hAnsi="Times New Roman" w:cs="Times New Roman"/>
                <w:lang w:val="uk-UA" w:eastAsia="uk-UA"/>
              </w:rPr>
            </w:pPr>
            <w:r w:rsidRPr="00011783">
              <w:rPr>
                <w:rFonts w:ascii="Times New Roman" w:eastAsia="Calibri" w:hAnsi="Times New Roman" w:cs="Times New Roman"/>
                <w:bCs/>
                <w:lang w:val="uk-UA" w:eastAsia="uk-UA"/>
              </w:rPr>
              <w:t>усний переказ</w:t>
            </w:r>
          </w:p>
        </w:tc>
        <w:tc>
          <w:tcPr>
            <w:tcW w:w="3333" w:type="dxa"/>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1</w:t>
            </w:r>
          </w:p>
        </w:tc>
        <w:tc>
          <w:tcPr>
            <w:tcW w:w="3828" w:type="dxa"/>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w:t>
            </w:r>
          </w:p>
        </w:tc>
      </w:tr>
      <w:tr w:rsidR="00501B30" w:rsidRPr="00011783" w:rsidTr="00501B30">
        <w:tc>
          <w:tcPr>
            <w:tcW w:w="3045" w:type="dxa"/>
            <w:shd w:val="clear" w:color="auto" w:fill="auto"/>
          </w:tcPr>
          <w:p w:rsidR="00501B30" w:rsidRPr="00011783" w:rsidRDefault="00501B30" w:rsidP="00011783">
            <w:pPr>
              <w:ind w:left="284"/>
              <w:jc w:val="both"/>
              <w:rPr>
                <w:rFonts w:ascii="Times New Roman" w:hAnsi="Times New Roman" w:cs="Times New Roman"/>
                <w:lang w:val="uk-UA" w:eastAsia="uk-UA"/>
              </w:rPr>
            </w:pPr>
            <w:r w:rsidRPr="00011783">
              <w:rPr>
                <w:rFonts w:ascii="Times New Roman" w:eastAsia="Calibri" w:hAnsi="Times New Roman" w:cs="Times New Roman"/>
                <w:bCs/>
                <w:lang w:val="uk-UA" w:eastAsia="uk-UA"/>
              </w:rPr>
              <w:t>уний твір</w:t>
            </w:r>
          </w:p>
        </w:tc>
        <w:tc>
          <w:tcPr>
            <w:tcW w:w="3333" w:type="dxa"/>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w:t>
            </w:r>
          </w:p>
        </w:tc>
        <w:tc>
          <w:tcPr>
            <w:tcW w:w="3828" w:type="dxa"/>
            <w:tcBorders>
              <w:right w:val="single" w:sz="2" w:space="0" w:color="auto"/>
            </w:tcBorders>
            <w:shd w:val="clear" w:color="auto" w:fill="auto"/>
          </w:tcPr>
          <w:p w:rsidR="00501B30" w:rsidRPr="00011783" w:rsidRDefault="00501B30" w:rsidP="00011783">
            <w:pPr>
              <w:jc w:val="center"/>
              <w:rPr>
                <w:rFonts w:ascii="Times New Roman" w:hAnsi="Times New Roman" w:cs="Times New Roman"/>
                <w:lang w:val="uk-UA" w:eastAsia="uk-UA"/>
              </w:rPr>
            </w:pPr>
            <w:r w:rsidRPr="00011783">
              <w:rPr>
                <w:rFonts w:ascii="Times New Roman" w:hAnsi="Times New Roman" w:cs="Times New Roman"/>
                <w:lang w:val="uk-UA" w:eastAsia="uk-UA"/>
              </w:rPr>
              <w:t>1</w:t>
            </w:r>
          </w:p>
        </w:tc>
      </w:tr>
    </w:tbl>
    <w:p w:rsidR="00011783" w:rsidRPr="00011783" w:rsidRDefault="00011783" w:rsidP="00011783">
      <w:pPr>
        <w:ind w:firstLine="540"/>
        <w:jc w:val="both"/>
        <w:rPr>
          <w:rFonts w:ascii="Times New Roman" w:hAnsi="Times New Roman" w:cs="Times New Roman"/>
          <w:lang w:val="uk-UA" w:eastAsia="uk-UA"/>
        </w:rPr>
      </w:pPr>
    </w:p>
    <w:p w:rsidR="00011783" w:rsidRDefault="00011783" w:rsidP="00011783">
      <w:pPr>
        <w:spacing w:line="276" w:lineRule="auto"/>
        <w:jc w:val="center"/>
        <w:rPr>
          <w:rFonts w:ascii="Times New Roman" w:hAnsi="Times New Roman" w:cs="Times New Roman"/>
          <w:b/>
          <w:sz w:val="28"/>
          <w:szCs w:val="28"/>
          <w:lang w:val="uk-UA" w:eastAsia="uk-UA"/>
        </w:rPr>
      </w:pPr>
      <w:r w:rsidRPr="000B24BE">
        <w:rPr>
          <w:rFonts w:ascii="Times New Roman" w:hAnsi="Times New Roman" w:cs="Times New Roman"/>
          <w:b/>
          <w:sz w:val="28"/>
          <w:szCs w:val="28"/>
          <w:lang w:val="uk-UA" w:eastAsia="uk-UA"/>
        </w:rPr>
        <w:t>Фронтальні та індивідуальні види контрольних робіт в 11 класі</w:t>
      </w:r>
    </w:p>
    <w:p w:rsidR="000B24BE" w:rsidRPr="000B24BE" w:rsidRDefault="000B24BE" w:rsidP="00011783">
      <w:pPr>
        <w:spacing w:line="276" w:lineRule="auto"/>
        <w:jc w:val="center"/>
        <w:rPr>
          <w:rFonts w:ascii="Times New Roman" w:hAnsi="Times New Roman" w:cs="Times New Roman"/>
          <w:b/>
          <w:sz w:val="28"/>
          <w:szCs w:val="28"/>
          <w:lang w:val="uk-UA" w:eastAsia="uk-UA"/>
        </w:rPr>
      </w:pPr>
    </w:p>
    <w:tbl>
      <w:tblPr>
        <w:tblW w:w="1024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3398"/>
        <w:gridCol w:w="3734"/>
      </w:tblGrid>
      <w:tr w:rsidR="00501B30" w:rsidRPr="00011783" w:rsidTr="00501B30">
        <w:trPr>
          <w:trHeight w:val="268"/>
          <w:jc w:val="center"/>
        </w:trPr>
        <w:tc>
          <w:tcPr>
            <w:tcW w:w="3112" w:type="dxa"/>
            <w:tcBorders>
              <w:righ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Рів</w:t>
            </w:r>
            <w:r>
              <w:rPr>
                <w:rFonts w:ascii="Times New Roman" w:eastAsia="Calibri" w:hAnsi="Times New Roman" w:cs="Times New Roman"/>
                <w:lang w:val="uk-UA" w:eastAsia="uk-UA"/>
              </w:rPr>
              <w:t>ень</w:t>
            </w:r>
          </w:p>
        </w:tc>
        <w:tc>
          <w:tcPr>
            <w:tcW w:w="7132" w:type="dxa"/>
            <w:gridSpan w:val="2"/>
            <w:tcBorders>
              <w:left w:val="single" w:sz="2" w:space="0" w:color="auto"/>
              <w:right w:val="single" w:sz="2" w:space="0" w:color="auto"/>
            </w:tcBorders>
            <w:shd w:val="clear" w:color="auto" w:fill="auto"/>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рівень стандарту</w:t>
            </w:r>
          </w:p>
        </w:tc>
      </w:tr>
      <w:tr w:rsidR="00501B30" w:rsidRPr="00011783" w:rsidTr="00501B30">
        <w:trPr>
          <w:trHeight w:val="268"/>
          <w:jc w:val="center"/>
        </w:trPr>
        <w:tc>
          <w:tcPr>
            <w:tcW w:w="3112" w:type="dxa"/>
            <w:tcBorders>
              <w:righ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Семестри</w:t>
            </w:r>
          </w:p>
        </w:tc>
        <w:tc>
          <w:tcPr>
            <w:tcW w:w="3398" w:type="dxa"/>
            <w:tcBorders>
              <w:lef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І</w:t>
            </w:r>
          </w:p>
        </w:tc>
        <w:tc>
          <w:tcPr>
            <w:tcW w:w="3734" w:type="dxa"/>
            <w:tcBorders>
              <w:righ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ІІ</w:t>
            </w:r>
          </w:p>
        </w:tc>
      </w:tr>
      <w:tr w:rsidR="00501B30" w:rsidRPr="00011783" w:rsidTr="00501B30">
        <w:trPr>
          <w:trHeight w:val="264"/>
          <w:jc w:val="center"/>
        </w:trPr>
        <w:tc>
          <w:tcPr>
            <w:tcW w:w="3112" w:type="dxa"/>
            <w:tcBorders>
              <w:right w:val="single" w:sz="2" w:space="0" w:color="auto"/>
            </w:tcBorders>
            <w:shd w:val="clear" w:color="auto" w:fill="auto"/>
          </w:tcPr>
          <w:p w:rsidR="00501B30" w:rsidRPr="00011783" w:rsidRDefault="00501B30" w:rsidP="00011783">
            <w:pPr>
              <w:spacing w:line="276" w:lineRule="auto"/>
              <w:ind w:right="-108"/>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Перевірка мовної теми</w:t>
            </w:r>
          </w:p>
        </w:tc>
        <w:tc>
          <w:tcPr>
            <w:tcW w:w="3398" w:type="dxa"/>
            <w:tcBorders>
              <w:left w:val="single" w:sz="2" w:space="0" w:color="auto"/>
            </w:tcBorders>
            <w:shd w:val="clear" w:color="auto" w:fill="auto"/>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2</w:t>
            </w:r>
          </w:p>
        </w:tc>
        <w:tc>
          <w:tcPr>
            <w:tcW w:w="3734" w:type="dxa"/>
            <w:tcBorders>
              <w:right w:val="single" w:sz="2" w:space="0" w:color="auto"/>
            </w:tcBorders>
            <w:shd w:val="clear" w:color="auto" w:fill="auto"/>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2</w:t>
            </w:r>
          </w:p>
        </w:tc>
      </w:tr>
      <w:tr w:rsidR="00501B30" w:rsidRPr="00011783" w:rsidTr="00501B30">
        <w:trPr>
          <w:trHeight w:val="286"/>
          <w:jc w:val="center"/>
        </w:trPr>
        <w:tc>
          <w:tcPr>
            <w:tcW w:w="3112" w:type="dxa"/>
            <w:tcBorders>
              <w:right w:val="single" w:sz="2" w:space="0" w:color="auto"/>
            </w:tcBorders>
            <w:shd w:val="clear" w:color="auto" w:fill="auto"/>
          </w:tcPr>
          <w:p w:rsidR="00501B30" w:rsidRPr="00011783" w:rsidRDefault="00501B30" w:rsidP="00011783">
            <w:pPr>
              <w:spacing w:line="276" w:lineRule="auto"/>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Письмо: переказ</w:t>
            </w:r>
          </w:p>
        </w:tc>
        <w:tc>
          <w:tcPr>
            <w:tcW w:w="3398" w:type="dxa"/>
            <w:tcBorders>
              <w:lef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1</w:t>
            </w:r>
          </w:p>
        </w:tc>
        <w:tc>
          <w:tcPr>
            <w:tcW w:w="3734" w:type="dxa"/>
            <w:tcBorders>
              <w:righ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1</w:t>
            </w:r>
          </w:p>
        </w:tc>
      </w:tr>
      <w:tr w:rsidR="00501B30" w:rsidRPr="00011783" w:rsidTr="00501B30">
        <w:trPr>
          <w:trHeight w:val="283"/>
          <w:jc w:val="center"/>
        </w:trPr>
        <w:tc>
          <w:tcPr>
            <w:tcW w:w="3112" w:type="dxa"/>
            <w:tcBorders>
              <w:right w:val="single" w:sz="2" w:space="0" w:color="auto"/>
            </w:tcBorders>
            <w:shd w:val="clear" w:color="auto" w:fill="auto"/>
          </w:tcPr>
          <w:p w:rsidR="00501B30" w:rsidRPr="00011783" w:rsidRDefault="00501B30" w:rsidP="00011783">
            <w:pPr>
              <w:spacing w:line="276" w:lineRule="auto"/>
              <w:ind w:left="1014"/>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твір</w:t>
            </w:r>
          </w:p>
        </w:tc>
        <w:tc>
          <w:tcPr>
            <w:tcW w:w="3398" w:type="dxa"/>
            <w:tcBorders>
              <w:lef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1</w:t>
            </w:r>
          </w:p>
        </w:tc>
        <w:tc>
          <w:tcPr>
            <w:tcW w:w="3734" w:type="dxa"/>
            <w:tcBorders>
              <w:righ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w:t>
            </w:r>
          </w:p>
        </w:tc>
      </w:tr>
      <w:tr w:rsidR="00501B30" w:rsidRPr="00011783" w:rsidTr="00501B30">
        <w:trPr>
          <w:trHeight w:val="283"/>
          <w:jc w:val="center"/>
        </w:trPr>
        <w:tc>
          <w:tcPr>
            <w:tcW w:w="3112" w:type="dxa"/>
            <w:tcBorders>
              <w:right w:val="single" w:sz="2" w:space="0" w:color="auto"/>
            </w:tcBorders>
            <w:shd w:val="clear" w:color="auto" w:fill="auto"/>
          </w:tcPr>
          <w:p w:rsidR="00501B30" w:rsidRPr="00011783" w:rsidRDefault="00501B30" w:rsidP="00011783">
            <w:pPr>
              <w:spacing w:line="276" w:lineRule="auto"/>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Правопис: диктант</w:t>
            </w:r>
          </w:p>
        </w:tc>
        <w:tc>
          <w:tcPr>
            <w:tcW w:w="3398" w:type="dxa"/>
            <w:tcBorders>
              <w:lef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1</w:t>
            </w:r>
          </w:p>
        </w:tc>
        <w:tc>
          <w:tcPr>
            <w:tcW w:w="3734" w:type="dxa"/>
            <w:tcBorders>
              <w:righ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1</w:t>
            </w:r>
          </w:p>
        </w:tc>
      </w:tr>
      <w:tr w:rsidR="00501B30" w:rsidRPr="00011783" w:rsidTr="00501B30">
        <w:trPr>
          <w:trHeight w:val="283"/>
          <w:jc w:val="center"/>
        </w:trPr>
        <w:tc>
          <w:tcPr>
            <w:tcW w:w="3112" w:type="dxa"/>
            <w:tcBorders>
              <w:right w:val="single" w:sz="2" w:space="0" w:color="auto"/>
            </w:tcBorders>
            <w:shd w:val="clear" w:color="auto" w:fill="auto"/>
          </w:tcPr>
          <w:p w:rsidR="00501B30" w:rsidRPr="00011783" w:rsidRDefault="00501B30" w:rsidP="00011783">
            <w:pPr>
              <w:spacing w:line="276" w:lineRule="auto"/>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Говоріння:   діалог</w:t>
            </w:r>
          </w:p>
        </w:tc>
        <w:tc>
          <w:tcPr>
            <w:tcW w:w="3398" w:type="dxa"/>
            <w:tcBorders>
              <w:lef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1</w:t>
            </w:r>
          </w:p>
        </w:tc>
        <w:tc>
          <w:tcPr>
            <w:tcW w:w="3734" w:type="dxa"/>
            <w:tcBorders>
              <w:right w:val="single" w:sz="2" w:space="0" w:color="auto"/>
            </w:tcBorders>
            <w:shd w:val="clear" w:color="auto" w:fill="auto"/>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w:t>
            </w:r>
          </w:p>
        </w:tc>
      </w:tr>
      <w:tr w:rsidR="00501B30" w:rsidRPr="00011783" w:rsidTr="00501B30">
        <w:trPr>
          <w:trHeight w:val="283"/>
          <w:jc w:val="center"/>
        </w:trPr>
        <w:tc>
          <w:tcPr>
            <w:tcW w:w="3112" w:type="dxa"/>
            <w:tcBorders>
              <w:right w:val="single" w:sz="2" w:space="0" w:color="auto"/>
            </w:tcBorders>
            <w:shd w:val="clear" w:color="auto" w:fill="auto"/>
          </w:tcPr>
          <w:p w:rsidR="00501B30" w:rsidRPr="00011783" w:rsidRDefault="00501B30" w:rsidP="00011783">
            <w:pPr>
              <w:spacing w:line="276" w:lineRule="auto"/>
              <w:ind w:left="1234"/>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 xml:space="preserve"> усний переказ</w:t>
            </w:r>
          </w:p>
        </w:tc>
        <w:tc>
          <w:tcPr>
            <w:tcW w:w="3398" w:type="dxa"/>
            <w:tcBorders>
              <w:left w:val="single" w:sz="2" w:space="0" w:color="auto"/>
            </w:tcBorders>
            <w:shd w:val="clear" w:color="auto" w:fill="auto"/>
            <w:vAlign w:val="center"/>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1</w:t>
            </w:r>
          </w:p>
        </w:tc>
        <w:tc>
          <w:tcPr>
            <w:tcW w:w="3734" w:type="dxa"/>
            <w:tcBorders>
              <w:right w:val="single" w:sz="2" w:space="0" w:color="auto"/>
            </w:tcBorders>
            <w:shd w:val="clear" w:color="auto" w:fill="auto"/>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w:t>
            </w:r>
          </w:p>
        </w:tc>
      </w:tr>
      <w:tr w:rsidR="00501B30" w:rsidRPr="00011783" w:rsidTr="00501B30">
        <w:trPr>
          <w:trHeight w:val="283"/>
          <w:jc w:val="center"/>
        </w:trPr>
        <w:tc>
          <w:tcPr>
            <w:tcW w:w="3112" w:type="dxa"/>
            <w:tcBorders>
              <w:right w:val="single" w:sz="2" w:space="0" w:color="auto"/>
            </w:tcBorders>
            <w:shd w:val="clear" w:color="auto" w:fill="auto"/>
          </w:tcPr>
          <w:p w:rsidR="00501B30" w:rsidRPr="00011783" w:rsidRDefault="00501B30" w:rsidP="00011783">
            <w:pPr>
              <w:spacing w:line="276" w:lineRule="auto"/>
              <w:ind w:left="1234"/>
              <w:rPr>
                <w:rFonts w:ascii="Times New Roman" w:eastAsia="Calibri" w:hAnsi="Times New Roman" w:cs="Times New Roman"/>
                <w:bCs/>
                <w:lang w:val="uk-UA" w:eastAsia="uk-UA"/>
              </w:rPr>
            </w:pPr>
            <w:r w:rsidRPr="00011783">
              <w:rPr>
                <w:rFonts w:ascii="Times New Roman" w:eastAsia="Calibri" w:hAnsi="Times New Roman" w:cs="Times New Roman"/>
                <w:bCs/>
                <w:lang w:val="uk-UA" w:eastAsia="uk-UA"/>
              </w:rPr>
              <w:t>усний твір</w:t>
            </w:r>
          </w:p>
        </w:tc>
        <w:tc>
          <w:tcPr>
            <w:tcW w:w="3398" w:type="dxa"/>
            <w:tcBorders>
              <w:left w:val="single" w:sz="2" w:space="0" w:color="auto"/>
            </w:tcBorders>
            <w:shd w:val="clear" w:color="auto" w:fill="auto"/>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w:t>
            </w:r>
          </w:p>
        </w:tc>
        <w:tc>
          <w:tcPr>
            <w:tcW w:w="3734" w:type="dxa"/>
            <w:tcBorders>
              <w:right w:val="single" w:sz="2" w:space="0" w:color="auto"/>
            </w:tcBorders>
            <w:shd w:val="clear" w:color="auto" w:fill="auto"/>
          </w:tcPr>
          <w:p w:rsidR="00501B30" w:rsidRPr="00011783" w:rsidRDefault="00501B30" w:rsidP="00011783">
            <w:pPr>
              <w:spacing w:line="276" w:lineRule="auto"/>
              <w:jc w:val="center"/>
              <w:rPr>
                <w:rFonts w:ascii="Times New Roman" w:eastAsia="Calibri" w:hAnsi="Times New Roman" w:cs="Times New Roman"/>
                <w:lang w:val="uk-UA" w:eastAsia="uk-UA"/>
              </w:rPr>
            </w:pPr>
            <w:r w:rsidRPr="00011783">
              <w:rPr>
                <w:rFonts w:ascii="Times New Roman" w:eastAsia="Calibri" w:hAnsi="Times New Roman" w:cs="Times New Roman"/>
                <w:lang w:val="uk-UA" w:eastAsia="uk-UA"/>
              </w:rPr>
              <w:t>1</w:t>
            </w:r>
          </w:p>
        </w:tc>
      </w:tr>
    </w:tbl>
    <w:p w:rsidR="00700082" w:rsidRDefault="00700082" w:rsidP="00700082">
      <w:pPr>
        <w:ind w:firstLine="567"/>
        <w:jc w:val="center"/>
        <w:rPr>
          <w:rFonts w:ascii="Times New Roman" w:hAnsi="Times New Roman" w:cs="Times New Roman"/>
          <w:b/>
          <w:sz w:val="28"/>
          <w:szCs w:val="28"/>
          <w:lang w:val="uk-UA" w:eastAsia="uk-UA"/>
        </w:rPr>
      </w:pPr>
    </w:p>
    <w:p w:rsidR="00011783" w:rsidRPr="00700082" w:rsidRDefault="00700082" w:rsidP="00700082">
      <w:pPr>
        <w:ind w:firstLine="567"/>
        <w:jc w:val="center"/>
        <w:rPr>
          <w:rFonts w:ascii="Times New Roman" w:hAnsi="Times New Roman" w:cs="Times New Roman"/>
          <w:b/>
          <w:sz w:val="28"/>
          <w:szCs w:val="28"/>
          <w:lang w:val="uk-UA" w:eastAsia="uk-UA"/>
        </w:rPr>
      </w:pPr>
      <w:r w:rsidRPr="00700082">
        <w:rPr>
          <w:rFonts w:ascii="Times New Roman" w:hAnsi="Times New Roman" w:cs="Times New Roman"/>
          <w:b/>
          <w:sz w:val="28"/>
          <w:szCs w:val="28"/>
          <w:lang w:val="uk-UA" w:eastAsia="uk-UA"/>
        </w:rPr>
        <w:t>Українська література</w:t>
      </w:r>
    </w:p>
    <w:p w:rsidR="00700082" w:rsidRDefault="00700082" w:rsidP="00700082">
      <w:pPr>
        <w:jc w:val="center"/>
        <w:outlineLvl w:val="1"/>
        <w:rPr>
          <w:rFonts w:ascii="Times New Roman" w:hAnsi="Times New Roman" w:cs="Times New Roman"/>
          <w:b/>
          <w:bCs/>
          <w:sz w:val="28"/>
          <w:szCs w:val="28"/>
          <w:lang w:val="uk-UA" w:eastAsia="uk-UA"/>
        </w:rPr>
      </w:pPr>
      <w:r w:rsidRPr="000B24BE">
        <w:rPr>
          <w:rFonts w:ascii="Times New Roman" w:hAnsi="Times New Roman" w:cs="Times New Roman"/>
          <w:b/>
          <w:bCs/>
          <w:sz w:val="28"/>
          <w:szCs w:val="28"/>
          <w:lang w:val="uk-UA" w:eastAsia="uk-UA"/>
        </w:rPr>
        <w:t>Обов’язкова кількість видів контролю з української літератури у 10 класі</w:t>
      </w:r>
    </w:p>
    <w:p w:rsidR="000B24BE" w:rsidRPr="000B24BE" w:rsidRDefault="000B24BE" w:rsidP="00700082">
      <w:pPr>
        <w:jc w:val="center"/>
        <w:outlineLvl w:val="1"/>
        <w:rPr>
          <w:rFonts w:ascii="Times New Roman" w:hAnsi="Times New Roman" w:cs="Times New Roman"/>
          <w:b/>
          <w:bCs/>
          <w:sz w:val="28"/>
          <w:szCs w:val="28"/>
          <w:lang w:val="uk-UA" w:eastAsia="uk-UA"/>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92"/>
        <w:gridCol w:w="3686"/>
      </w:tblGrid>
      <w:tr w:rsidR="00750456" w:rsidRPr="00700082" w:rsidTr="00501B30">
        <w:tc>
          <w:tcPr>
            <w:tcW w:w="3686" w:type="dxa"/>
            <w:vAlign w:val="center"/>
          </w:tcPr>
          <w:p w:rsidR="00750456" w:rsidRPr="00700082" w:rsidRDefault="00750456" w:rsidP="005F2425">
            <w:pPr>
              <w:spacing w:line="276" w:lineRule="auto"/>
              <w:jc w:val="center"/>
              <w:rPr>
                <w:rFonts w:ascii="Times New Roman" w:hAnsi="Times New Roman" w:cs="Times New Roman"/>
                <w:u w:val="single"/>
                <w:lang w:val="uk-UA" w:eastAsia="uk-UA"/>
              </w:rPr>
            </w:pPr>
            <w:r w:rsidRPr="00700082">
              <w:rPr>
                <w:rFonts w:ascii="Times New Roman" w:hAnsi="Times New Roman" w:cs="Times New Roman"/>
                <w:lang w:val="uk-UA" w:eastAsia="uk-UA"/>
              </w:rPr>
              <w:t>Семестри</w:t>
            </w:r>
          </w:p>
        </w:tc>
        <w:tc>
          <w:tcPr>
            <w:tcW w:w="2692" w:type="dxa"/>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І</w:t>
            </w:r>
          </w:p>
        </w:tc>
        <w:tc>
          <w:tcPr>
            <w:tcW w:w="3686" w:type="dxa"/>
            <w:tcBorders>
              <w:right w:val="single" w:sz="2" w:space="0" w:color="auto"/>
            </w:tcBorders>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ІІ</w:t>
            </w:r>
          </w:p>
        </w:tc>
      </w:tr>
      <w:tr w:rsidR="00750456" w:rsidRPr="00700082" w:rsidTr="00501B30">
        <w:tc>
          <w:tcPr>
            <w:tcW w:w="3686" w:type="dxa"/>
          </w:tcPr>
          <w:p w:rsidR="00750456" w:rsidRPr="00700082" w:rsidRDefault="00750456" w:rsidP="00501B30">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Рів</w:t>
            </w:r>
            <w:r w:rsidR="00501B30">
              <w:rPr>
                <w:rFonts w:ascii="Times New Roman" w:hAnsi="Times New Roman" w:cs="Times New Roman"/>
                <w:lang w:val="uk-UA" w:eastAsia="uk-UA"/>
              </w:rPr>
              <w:t>е</w:t>
            </w:r>
            <w:r w:rsidRPr="00700082">
              <w:rPr>
                <w:rFonts w:ascii="Times New Roman" w:hAnsi="Times New Roman" w:cs="Times New Roman"/>
                <w:lang w:val="uk-UA" w:eastAsia="uk-UA"/>
              </w:rPr>
              <w:t>н</w:t>
            </w:r>
            <w:r w:rsidR="00501B30">
              <w:rPr>
                <w:rFonts w:ascii="Times New Roman" w:hAnsi="Times New Roman" w:cs="Times New Roman"/>
                <w:lang w:val="uk-UA" w:eastAsia="uk-UA"/>
              </w:rPr>
              <w:t>ь</w:t>
            </w:r>
          </w:p>
        </w:tc>
        <w:tc>
          <w:tcPr>
            <w:tcW w:w="6378" w:type="dxa"/>
            <w:gridSpan w:val="2"/>
            <w:tcBorders>
              <w:right w:val="single" w:sz="2" w:space="0" w:color="auto"/>
            </w:tcBorders>
            <w:vAlign w:val="center"/>
          </w:tcPr>
          <w:p w:rsidR="00750456" w:rsidRPr="00700082" w:rsidRDefault="00750456" w:rsidP="005F2425">
            <w:pPr>
              <w:spacing w:line="276" w:lineRule="auto"/>
              <w:ind w:right="-108"/>
              <w:jc w:val="center"/>
              <w:rPr>
                <w:rFonts w:ascii="Times New Roman" w:hAnsi="Times New Roman" w:cs="Times New Roman"/>
                <w:lang w:val="uk-UA" w:eastAsia="uk-UA"/>
              </w:rPr>
            </w:pPr>
            <w:r w:rsidRPr="00700082">
              <w:rPr>
                <w:rFonts w:ascii="Times New Roman" w:eastAsia="Calibri" w:hAnsi="Times New Roman" w:cs="Times New Roman"/>
                <w:lang w:val="uk-UA" w:eastAsia="uk-UA"/>
              </w:rPr>
              <w:t>стандарту</w:t>
            </w:r>
          </w:p>
        </w:tc>
      </w:tr>
      <w:tr w:rsidR="00750456" w:rsidRPr="00700082" w:rsidTr="00501B30">
        <w:tc>
          <w:tcPr>
            <w:tcW w:w="3686" w:type="dxa"/>
          </w:tcPr>
          <w:p w:rsidR="00750456" w:rsidRPr="00700082" w:rsidRDefault="00750456" w:rsidP="005F2425">
            <w:pPr>
              <w:spacing w:line="276" w:lineRule="auto"/>
              <w:jc w:val="both"/>
              <w:rPr>
                <w:rFonts w:ascii="Times New Roman" w:hAnsi="Times New Roman" w:cs="Times New Roman"/>
                <w:lang w:val="uk-UA" w:eastAsia="uk-UA"/>
              </w:rPr>
            </w:pPr>
            <w:r w:rsidRPr="00700082">
              <w:rPr>
                <w:rFonts w:ascii="Times New Roman" w:hAnsi="Times New Roman" w:cs="Times New Roman"/>
                <w:lang w:val="uk-UA" w:eastAsia="uk-UA"/>
              </w:rPr>
              <w:t>Контрольні роботи у формі:</w:t>
            </w:r>
          </w:p>
        </w:tc>
        <w:tc>
          <w:tcPr>
            <w:tcW w:w="2692" w:type="dxa"/>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3</w:t>
            </w:r>
          </w:p>
        </w:tc>
        <w:tc>
          <w:tcPr>
            <w:tcW w:w="3686" w:type="dxa"/>
            <w:tcBorders>
              <w:right w:val="single" w:sz="2" w:space="0" w:color="auto"/>
            </w:tcBorders>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3</w:t>
            </w:r>
          </w:p>
        </w:tc>
      </w:tr>
      <w:tr w:rsidR="00750456" w:rsidRPr="00700082" w:rsidTr="00501B30">
        <w:tc>
          <w:tcPr>
            <w:tcW w:w="3686" w:type="dxa"/>
          </w:tcPr>
          <w:p w:rsidR="00750456" w:rsidRPr="00700082" w:rsidRDefault="00750456" w:rsidP="00700082">
            <w:pPr>
              <w:widowControl/>
              <w:numPr>
                <w:ilvl w:val="0"/>
                <w:numId w:val="42"/>
              </w:numPr>
              <w:tabs>
                <w:tab w:val="left" w:pos="183"/>
              </w:tabs>
              <w:spacing w:after="200" w:line="276" w:lineRule="auto"/>
              <w:ind w:right="2"/>
              <w:contextualSpacing/>
              <w:rPr>
                <w:rFonts w:ascii="Times New Roman" w:eastAsia="Calibri" w:hAnsi="Times New Roman" w:cs="Times New Roman"/>
                <w:u w:val="single"/>
                <w:lang w:val="uk-UA"/>
              </w:rPr>
            </w:pPr>
            <w:r w:rsidRPr="00700082">
              <w:rPr>
                <w:rFonts w:ascii="Times New Roman" w:eastAsia="Calibri" w:hAnsi="Times New Roman" w:cs="Times New Roman"/>
                <w:lang w:val="uk-UA"/>
              </w:rPr>
              <w:t>контрольного класного твору*;</w:t>
            </w:r>
          </w:p>
        </w:tc>
        <w:tc>
          <w:tcPr>
            <w:tcW w:w="2692" w:type="dxa"/>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1</w:t>
            </w:r>
          </w:p>
        </w:tc>
        <w:tc>
          <w:tcPr>
            <w:tcW w:w="3686" w:type="dxa"/>
            <w:tcBorders>
              <w:right w:val="single" w:sz="2" w:space="0" w:color="auto"/>
            </w:tcBorders>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1</w:t>
            </w:r>
          </w:p>
        </w:tc>
      </w:tr>
      <w:tr w:rsidR="00750456" w:rsidRPr="00700082" w:rsidTr="00501B30">
        <w:tc>
          <w:tcPr>
            <w:tcW w:w="3686" w:type="dxa"/>
          </w:tcPr>
          <w:p w:rsidR="00750456" w:rsidRPr="00700082" w:rsidRDefault="00750456" w:rsidP="00700082">
            <w:pPr>
              <w:widowControl/>
              <w:numPr>
                <w:ilvl w:val="0"/>
                <w:numId w:val="42"/>
              </w:numPr>
              <w:tabs>
                <w:tab w:val="left" w:pos="142"/>
              </w:tabs>
              <w:spacing w:after="200" w:line="276" w:lineRule="auto"/>
              <w:ind w:right="2"/>
              <w:contextualSpacing/>
              <w:rPr>
                <w:rFonts w:ascii="Times New Roman" w:eastAsia="Calibri" w:hAnsi="Times New Roman" w:cs="Times New Roman"/>
                <w:u w:val="single"/>
                <w:lang w:val="uk-UA"/>
              </w:rPr>
            </w:pPr>
            <w:r w:rsidRPr="00700082">
              <w:rPr>
                <w:rFonts w:ascii="Times New Roman" w:eastAsia="Calibri" w:hAnsi="Times New Roman" w:cs="Times New Roman"/>
                <w:lang w:val="uk-UA"/>
              </w:rPr>
              <w:t>виконання інших  завдань (тестів, відповідей на запитання)</w:t>
            </w:r>
          </w:p>
        </w:tc>
        <w:tc>
          <w:tcPr>
            <w:tcW w:w="2692" w:type="dxa"/>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2</w:t>
            </w:r>
          </w:p>
        </w:tc>
        <w:tc>
          <w:tcPr>
            <w:tcW w:w="3686" w:type="dxa"/>
            <w:tcBorders>
              <w:right w:val="single" w:sz="2" w:space="0" w:color="auto"/>
            </w:tcBorders>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2</w:t>
            </w:r>
          </w:p>
        </w:tc>
      </w:tr>
      <w:tr w:rsidR="00750456" w:rsidRPr="00700082" w:rsidTr="00501B30">
        <w:tc>
          <w:tcPr>
            <w:tcW w:w="3686" w:type="dxa"/>
          </w:tcPr>
          <w:p w:rsidR="00750456" w:rsidRPr="00700082" w:rsidRDefault="00750456" w:rsidP="005F2425">
            <w:pPr>
              <w:jc w:val="both"/>
              <w:rPr>
                <w:rFonts w:ascii="Times New Roman" w:hAnsi="Times New Roman" w:cs="Times New Roman"/>
                <w:lang w:val="uk-UA" w:eastAsia="uk-UA"/>
              </w:rPr>
            </w:pPr>
            <w:r w:rsidRPr="00700082">
              <w:rPr>
                <w:rFonts w:ascii="Times New Roman" w:hAnsi="Times New Roman" w:cs="Times New Roman"/>
                <w:lang w:val="uk-UA" w:eastAsia="uk-UA"/>
              </w:rPr>
              <w:t>Уроки розвитку мовлення</w:t>
            </w:r>
            <w:r w:rsidRPr="00700082">
              <w:rPr>
                <w:rFonts w:ascii="Times New Roman" w:hAnsi="Times New Roman" w:cs="Times New Roman"/>
                <w:bCs/>
                <w:lang w:val="uk-UA" w:eastAsia="uk-UA"/>
              </w:rPr>
              <w:t>*</w:t>
            </w:r>
            <w:r w:rsidRPr="00700082">
              <w:rPr>
                <w:rFonts w:ascii="Times New Roman" w:hAnsi="Times New Roman" w:cs="Times New Roman"/>
                <w:bCs/>
                <w:lang w:eastAsia="uk-UA"/>
              </w:rPr>
              <w:t>*</w:t>
            </w:r>
          </w:p>
        </w:tc>
        <w:tc>
          <w:tcPr>
            <w:tcW w:w="2692" w:type="dxa"/>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2 (</w:t>
            </w:r>
            <w:proofErr w:type="spellStart"/>
            <w:r w:rsidRPr="00700082">
              <w:rPr>
                <w:rFonts w:ascii="Times New Roman" w:hAnsi="Times New Roman" w:cs="Times New Roman"/>
                <w:lang w:val="uk-UA" w:eastAsia="uk-UA"/>
              </w:rPr>
              <w:t>у+п</w:t>
            </w:r>
            <w:proofErr w:type="spellEnd"/>
            <w:r w:rsidRPr="00700082">
              <w:rPr>
                <w:rFonts w:ascii="Times New Roman" w:hAnsi="Times New Roman" w:cs="Times New Roman"/>
                <w:lang w:val="uk-UA" w:eastAsia="uk-UA"/>
              </w:rPr>
              <w:t>)</w:t>
            </w:r>
          </w:p>
        </w:tc>
        <w:tc>
          <w:tcPr>
            <w:tcW w:w="3686" w:type="dxa"/>
            <w:tcBorders>
              <w:right w:val="single" w:sz="2" w:space="0" w:color="auto"/>
            </w:tcBorders>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2 (</w:t>
            </w:r>
            <w:proofErr w:type="spellStart"/>
            <w:r w:rsidRPr="00700082">
              <w:rPr>
                <w:rFonts w:ascii="Times New Roman" w:hAnsi="Times New Roman" w:cs="Times New Roman"/>
                <w:lang w:val="uk-UA" w:eastAsia="uk-UA"/>
              </w:rPr>
              <w:t>у+п</w:t>
            </w:r>
            <w:proofErr w:type="spellEnd"/>
            <w:r w:rsidRPr="00700082">
              <w:rPr>
                <w:rFonts w:ascii="Times New Roman" w:hAnsi="Times New Roman" w:cs="Times New Roman"/>
                <w:lang w:val="uk-UA" w:eastAsia="uk-UA"/>
              </w:rPr>
              <w:t>)</w:t>
            </w:r>
          </w:p>
        </w:tc>
      </w:tr>
      <w:tr w:rsidR="00750456" w:rsidRPr="00700082" w:rsidTr="00501B30">
        <w:tc>
          <w:tcPr>
            <w:tcW w:w="3686" w:type="dxa"/>
          </w:tcPr>
          <w:p w:rsidR="00750456" w:rsidRPr="00700082" w:rsidRDefault="00750456" w:rsidP="005F2425">
            <w:pPr>
              <w:tabs>
                <w:tab w:val="left" w:pos="0"/>
                <w:tab w:val="left" w:pos="345"/>
              </w:tabs>
              <w:ind w:right="-111"/>
              <w:contextualSpacing/>
              <w:jc w:val="both"/>
              <w:rPr>
                <w:rFonts w:ascii="Times New Roman" w:eastAsia="Calibri" w:hAnsi="Times New Roman" w:cs="Times New Roman"/>
                <w:lang w:val="uk-UA"/>
              </w:rPr>
            </w:pPr>
            <w:r w:rsidRPr="00700082">
              <w:rPr>
                <w:rFonts w:ascii="Times New Roman" w:eastAsia="Calibri" w:hAnsi="Times New Roman" w:cs="Times New Roman"/>
                <w:lang w:val="uk-UA"/>
              </w:rPr>
              <w:t>Уроки позакласного</w:t>
            </w:r>
          </w:p>
          <w:p w:rsidR="00750456" w:rsidRPr="00700082" w:rsidRDefault="00750456" w:rsidP="005F2425">
            <w:pPr>
              <w:tabs>
                <w:tab w:val="left" w:pos="0"/>
              </w:tabs>
              <w:spacing w:line="276" w:lineRule="auto"/>
              <w:ind w:right="-111"/>
              <w:contextualSpacing/>
              <w:jc w:val="both"/>
              <w:rPr>
                <w:rFonts w:ascii="Times New Roman" w:eastAsia="Calibri" w:hAnsi="Times New Roman" w:cs="Times New Roman"/>
                <w:lang w:val="uk-UA"/>
              </w:rPr>
            </w:pPr>
            <w:r w:rsidRPr="00700082">
              <w:rPr>
                <w:rFonts w:ascii="Times New Roman" w:eastAsia="Calibri" w:hAnsi="Times New Roman" w:cs="Times New Roman"/>
                <w:lang w:val="uk-UA"/>
              </w:rPr>
              <w:t xml:space="preserve">читання </w:t>
            </w:r>
          </w:p>
        </w:tc>
        <w:tc>
          <w:tcPr>
            <w:tcW w:w="2692" w:type="dxa"/>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1</w:t>
            </w:r>
          </w:p>
        </w:tc>
        <w:tc>
          <w:tcPr>
            <w:tcW w:w="3686" w:type="dxa"/>
            <w:tcBorders>
              <w:right w:val="single" w:sz="2" w:space="0" w:color="auto"/>
            </w:tcBorders>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1</w:t>
            </w:r>
          </w:p>
        </w:tc>
      </w:tr>
      <w:tr w:rsidR="00750456" w:rsidRPr="00700082" w:rsidTr="00501B30">
        <w:tc>
          <w:tcPr>
            <w:tcW w:w="3686" w:type="dxa"/>
          </w:tcPr>
          <w:p w:rsidR="00750456" w:rsidRPr="00700082" w:rsidRDefault="00750456" w:rsidP="005F2425">
            <w:pPr>
              <w:tabs>
                <w:tab w:val="left" w:pos="0"/>
                <w:tab w:val="left" w:pos="345"/>
              </w:tabs>
              <w:ind w:right="-111"/>
              <w:contextualSpacing/>
              <w:jc w:val="both"/>
              <w:rPr>
                <w:rFonts w:ascii="Times New Roman" w:eastAsia="Calibri" w:hAnsi="Times New Roman" w:cs="Times New Roman"/>
                <w:lang w:val="uk-UA"/>
              </w:rPr>
            </w:pPr>
            <w:r w:rsidRPr="00700082">
              <w:rPr>
                <w:rFonts w:ascii="Times New Roman" w:eastAsia="Calibri" w:hAnsi="Times New Roman" w:cs="Times New Roman"/>
                <w:lang w:val="uk-UA"/>
              </w:rPr>
              <w:t>Перевірка зошитів</w:t>
            </w:r>
          </w:p>
        </w:tc>
        <w:tc>
          <w:tcPr>
            <w:tcW w:w="2692" w:type="dxa"/>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4</w:t>
            </w:r>
          </w:p>
        </w:tc>
        <w:tc>
          <w:tcPr>
            <w:tcW w:w="3686" w:type="dxa"/>
            <w:tcBorders>
              <w:right w:val="single" w:sz="2" w:space="0" w:color="auto"/>
            </w:tcBorders>
            <w:vAlign w:val="center"/>
          </w:tcPr>
          <w:p w:rsidR="00750456" w:rsidRPr="00700082" w:rsidRDefault="00750456"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5</w:t>
            </w:r>
          </w:p>
        </w:tc>
      </w:tr>
    </w:tbl>
    <w:p w:rsidR="00700082" w:rsidRPr="00700082" w:rsidRDefault="00700082" w:rsidP="00700082">
      <w:pPr>
        <w:jc w:val="center"/>
        <w:rPr>
          <w:rFonts w:ascii="Times New Roman" w:hAnsi="Times New Roman" w:cs="Times New Roman"/>
          <w:bCs/>
          <w:color w:val="FF0000"/>
          <w:lang w:val="uk-UA" w:eastAsia="uk-UA"/>
        </w:rPr>
      </w:pPr>
    </w:p>
    <w:p w:rsidR="004F458F" w:rsidRDefault="004F458F" w:rsidP="00700082">
      <w:pPr>
        <w:jc w:val="center"/>
        <w:outlineLvl w:val="1"/>
        <w:rPr>
          <w:rFonts w:ascii="Times New Roman" w:hAnsi="Times New Roman" w:cs="Times New Roman"/>
          <w:b/>
          <w:bCs/>
          <w:sz w:val="28"/>
          <w:szCs w:val="28"/>
          <w:lang w:val="uk-UA" w:eastAsia="uk-UA"/>
        </w:rPr>
      </w:pPr>
    </w:p>
    <w:p w:rsidR="00501B30" w:rsidRDefault="00501B30" w:rsidP="00700082">
      <w:pPr>
        <w:jc w:val="center"/>
        <w:outlineLvl w:val="1"/>
        <w:rPr>
          <w:rFonts w:ascii="Times New Roman" w:hAnsi="Times New Roman" w:cs="Times New Roman"/>
          <w:b/>
          <w:bCs/>
          <w:sz w:val="28"/>
          <w:szCs w:val="28"/>
          <w:lang w:val="uk-UA" w:eastAsia="uk-UA"/>
        </w:rPr>
      </w:pPr>
    </w:p>
    <w:p w:rsidR="00501B30" w:rsidRDefault="00501B30" w:rsidP="00700082">
      <w:pPr>
        <w:jc w:val="center"/>
        <w:outlineLvl w:val="1"/>
        <w:rPr>
          <w:rFonts w:ascii="Times New Roman" w:hAnsi="Times New Roman" w:cs="Times New Roman"/>
          <w:b/>
          <w:bCs/>
          <w:sz w:val="28"/>
          <w:szCs w:val="28"/>
          <w:lang w:val="uk-UA" w:eastAsia="uk-UA"/>
        </w:rPr>
      </w:pPr>
    </w:p>
    <w:p w:rsidR="00700082" w:rsidRDefault="00700082" w:rsidP="00700082">
      <w:pPr>
        <w:jc w:val="center"/>
        <w:outlineLvl w:val="1"/>
        <w:rPr>
          <w:rFonts w:ascii="Times New Roman" w:hAnsi="Times New Roman" w:cs="Times New Roman"/>
          <w:b/>
          <w:bCs/>
          <w:sz w:val="28"/>
          <w:szCs w:val="28"/>
          <w:lang w:val="uk-UA" w:eastAsia="uk-UA"/>
        </w:rPr>
      </w:pPr>
      <w:r w:rsidRPr="004A2F20">
        <w:rPr>
          <w:rFonts w:ascii="Times New Roman" w:hAnsi="Times New Roman" w:cs="Times New Roman"/>
          <w:b/>
          <w:bCs/>
          <w:sz w:val="28"/>
          <w:szCs w:val="28"/>
          <w:lang w:val="uk-UA" w:eastAsia="uk-UA"/>
        </w:rPr>
        <w:lastRenderedPageBreak/>
        <w:t>Обов’язкова кількість видів контролю з української літератури в 11 класі</w:t>
      </w:r>
    </w:p>
    <w:p w:rsidR="004F458F" w:rsidRPr="004A2F20" w:rsidRDefault="004F458F" w:rsidP="00700082">
      <w:pPr>
        <w:jc w:val="center"/>
        <w:outlineLvl w:val="1"/>
        <w:rPr>
          <w:rFonts w:ascii="Times New Roman" w:hAnsi="Times New Roman" w:cs="Times New Roman"/>
          <w:b/>
          <w:bCs/>
          <w:sz w:val="28"/>
          <w:szCs w:val="28"/>
          <w:lang w:val="uk-UA" w:eastAsia="uk-UA"/>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976"/>
        <w:gridCol w:w="3260"/>
      </w:tblGrid>
      <w:tr w:rsidR="00501B30" w:rsidRPr="00700082" w:rsidTr="00501B30">
        <w:tc>
          <w:tcPr>
            <w:tcW w:w="3686" w:type="dxa"/>
          </w:tcPr>
          <w:p w:rsidR="00501B30" w:rsidRPr="00700082" w:rsidRDefault="00501B30" w:rsidP="005F2425">
            <w:pPr>
              <w:spacing w:line="276" w:lineRule="auto"/>
              <w:jc w:val="center"/>
              <w:rPr>
                <w:rFonts w:ascii="Times New Roman" w:hAnsi="Times New Roman" w:cs="Times New Roman"/>
                <w:u w:val="single"/>
                <w:lang w:val="uk-UA" w:eastAsia="uk-UA"/>
              </w:rPr>
            </w:pPr>
            <w:r w:rsidRPr="00700082">
              <w:rPr>
                <w:rFonts w:ascii="Times New Roman" w:hAnsi="Times New Roman" w:cs="Times New Roman"/>
                <w:lang w:val="uk-UA" w:eastAsia="uk-UA"/>
              </w:rPr>
              <w:t>Семестри</w:t>
            </w:r>
          </w:p>
        </w:tc>
        <w:tc>
          <w:tcPr>
            <w:tcW w:w="2976" w:type="dxa"/>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І</w:t>
            </w:r>
          </w:p>
        </w:tc>
        <w:tc>
          <w:tcPr>
            <w:tcW w:w="3260" w:type="dxa"/>
            <w:tcBorders>
              <w:right w:val="single" w:sz="2" w:space="0" w:color="auto"/>
            </w:tcBorders>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ІІ</w:t>
            </w:r>
          </w:p>
        </w:tc>
      </w:tr>
      <w:tr w:rsidR="00501B30" w:rsidRPr="00700082" w:rsidTr="00501B30">
        <w:tc>
          <w:tcPr>
            <w:tcW w:w="3686" w:type="dxa"/>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Рів</w:t>
            </w:r>
            <w:r>
              <w:rPr>
                <w:rFonts w:ascii="Times New Roman" w:hAnsi="Times New Roman" w:cs="Times New Roman"/>
                <w:lang w:val="uk-UA" w:eastAsia="uk-UA"/>
              </w:rPr>
              <w:t>ень</w:t>
            </w:r>
          </w:p>
        </w:tc>
        <w:tc>
          <w:tcPr>
            <w:tcW w:w="6236" w:type="dxa"/>
            <w:gridSpan w:val="2"/>
            <w:tcBorders>
              <w:right w:val="single" w:sz="2" w:space="0" w:color="auto"/>
            </w:tcBorders>
            <w:vAlign w:val="center"/>
          </w:tcPr>
          <w:p w:rsidR="00501B30" w:rsidRPr="00700082" w:rsidRDefault="00501B30" w:rsidP="00501B30">
            <w:pPr>
              <w:spacing w:line="276" w:lineRule="auto"/>
              <w:ind w:right="-108"/>
              <w:jc w:val="center"/>
              <w:rPr>
                <w:rFonts w:ascii="Times New Roman" w:hAnsi="Times New Roman" w:cs="Times New Roman"/>
                <w:lang w:val="uk-UA" w:eastAsia="uk-UA"/>
              </w:rPr>
            </w:pPr>
            <w:r w:rsidRPr="00700082">
              <w:rPr>
                <w:rFonts w:ascii="Times New Roman" w:eastAsia="Calibri" w:hAnsi="Times New Roman" w:cs="Times New Roman"/>
                <w:lang w:val="uk-UA" w:eastAsia="uk-UA"/>
              </w:rPr>
              <w:t>стандарту</w:t>
            </w:r>
          </w:p>
        </w:tc>
      </w:tr>
      <w:tr w:rsidR="00501B30" w:rsidRPr="00700082" w:rsidTr="00501B30">
        <w:tc>
          <w:tcPr>
            <w:tcW w:w="3686" w:type="dxa"/>
          </w:tcPr>
          <w:p w:rsidR="00501B30" w:rsidRPr="00700082" w:rsidRDefault="00501B30" w:rsidP="005F2425">
            <w:pPr>
              <w:spacing w:line="276" w:lineRule="auto"/>
              <w:jc w:val="both"/>
              <w:rPr>
                <w:rFonts w:ascii="Times New Roman" w:hAnsi="Times New Roman" w:cs="Times New Roman"/>
                <w:lang w:val="uk-UA" w:eastAsia="uk-UA"/>
              </w:rPr>
            </w:pPr>
            <w:r w:rsidRPr="00700082">
              <w:rPr>
                <w:rFonts w:ascii="Times New Roman" w:hAnsi="Times New Roman" w:cs="Times New Roman"/>
                <w:lang w:val="uk-UA" w:eastAsia="uk-UA"/>
              </w:rPr>
              <w:t>Контрольні роботи у формі:</w:t>
            </w:r>
          </w:p>
        </w:tc>
        <w:tc>
          <w:tcPr>
            <w:tcW w:w="2976" w:type="dxa"/>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3</w:t>
            </w:r>
          </w:p>
        </w:tc>
        <w:tc>
          <w:tcPr>
            <w:tcW w:w="3260" w:type="dxa"/>
            <w:tcBorders>
              <w:right w:val="single" w:sz="2" w:space="0" w:color="auto"/>
            </w:tcBorders>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3</w:t>
            </w:r>
          </w:p>
        </w:tc>
      </w:tr>
      <w:tr w:rsidR="00501B30" w:rsidRPr="00700082" w:rsidTr="00501B30">
        <w:tc>
          <w:tcPr>
            <w:tcW w:w="3686" w:type="dxa"/>
          </w:tcPr>
          <w:p w:rsidR="00501B30" w:rsidRPr="00700082" w:rsidRDefault="00501B30" w:rsidP="00700082">
            <w:pPr>
              <w:widowControl/>
              <w:numPr>
                <w:ilvl w:val="0"/>
                <w:numId w:val="42"/>
              </w:numPr>
              <w:tabs>
                <w:tab w:val="left" w:pos="0"/>
                <w:tab w:val="left" w:pos="183"/>
              </w:tabs>
              <w:spacing w:after="200" w:line="276" w:lineRule="auto"/>
              <w:contextualSpacing/>
              <w:rPr>
                <w:rFonts w:ascii="Times New Roman" w:eastAsia="Calibri" w:hAnsi="Times New Roman" w:cs="Times New Roman"/>
                <w:u w:val="single"/>
                <w:lang w:val="uk-UA"/>
              </w:rPr>
            </w:pPr>
            <w:r w:rsidRPr="00700082">
              <w:rPr>
                <w:rFonts w:ascii="Times New Roman" w:eastAsia="Calibri" w:hAnsi="Times New Roman" w:cs="Times New Roman"/>
                <w:lang w:val="uk-UA"/>
              </w:rPr>
              <w:t>контрольного класного твору*;</w:t>
            </w:r>
          </w:p>
        </w:tc>
        <w:tc>
          <w:tcPr>
            <w:tcW w:w="2976" w:type="dxa"/>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1</w:t>
            </w:r>
          </w:p>
        </w:tc>
        <w:tc>
          <w:tcPr>
            <w:tcW w:w="3260" w:type="dxa"/>
            <w:tcBorders>
              <w:right w:val="single" w:sz="2" w:space="0" w:color="auto"/>
            </w:tcBorders>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1</w:t>
            </w:r>
          </w:p>
        </w:tc>
      </w:tr>
      <w:tr w:rsidR="00501B30" w:rsidRPr="00700082" w:rsidTr="00501B30">
        <w:tc>
          <w:tcPr>
            <w:tcW w:w="3686" w:type="dxa"/>
          </w:tcPr>
          <w:p w:rsidR="00501B30" w:rsidRPr="00700082" w:rsidRDefault="00501B30" w:rsidP="00700082">
            <w:pPr>
              <w:widowControl/>
              <w:numPr>
                <w:ilvl w:val="0"/>
                <w:numId w:val="42"/>
              </w:numPr>
              <w:tabs>
                <w:tab w:val="left" w:pos="142"/>
              </w:tabs>
              <w:spacing w:after="200" w:line="276" w:lineRule="auto"/>
              <w:contextualSpacing/>
              <w:rPr>
                <w:rFonts w:ascii="Times New Roman" w:eastAsia="Calibri" w:hAnsi="Times New Roman" w:cs="Times New Roman"/>
                <w:u w:val="single"/>
                <w:lang w:val="uk-UA"/>
              </w:rPr>
            </w:pPr>
            <w:r w:rsidRPr="00700082">
              <w:rPr>
                <w:rFonts w:ascii="Times New Roman" w:eastAsia="Calibri" w:hAnsi="Times New Roman" w:cs="Times New Roman"/>
                <w:lang w:val="uk-UA"/>
              </w:rPr>
              <w:t>виконання інших  завдань (тестів, відповідей на запитання)</w:t>
            </w:r>
          </w:p>
        </w:tc>
        <w:tc>
          <w:tcPr>
            <w:tcW w:w="2976" w:type="dxa"/>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2</w:t>
            </w:r>
          </w:p>
        </w:tc>
        <w:tc>
          <w:tcPr>
            <w:tcW w:w="3260" w:type="dxa"/>
            <w:tcBorders>
              <w:right w:val="single" w:sz="2" w:space="0" w:color="auto"/>
            </w:tcBorders>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2</w:t>
            </w:r>
          </w:p>
        </w:tc>
      </w:tr>
      <w:tr w:rsidR="00501B30" w:rsidRPr="00700082" w:rsidTr="00501B30">
        <w:tc>
          <w:tcPr>
            <w:tcW w:w="3686" w:type="dxa"/>
          </w:tcPr>
          <w:p w:rsidR="00501B30" w:rsidRPr="00700082" w:rsidRDefault="00501B30" w:rsidP="005F2425">
            <w:pPr>
              <w:rPr>
                <w:rFonts w:ascii="Times New Roman" w:hAnsi="Times New Roman" w:cs="Times New Roman"/>
                <w:lang w:val="uk-UA" w:eastAsia="uk-UA"/>
              </w:rPr>
            </w:pPr>
            <w:r w:rsidRPr="00700082">
              <w:rPr>
                <w:rFonts w:ascii="Times New Roman" w:hAnsi="Times New Roman" w:cs="Times New Roman"/>
                <w:lang w:val="uk-UA" w:eastAsia="uk-UA"/>
              </w:rPr>
              <w:t>Уроки розвитку мовлення</w:t>
            </w:r>
            <w:r w:rsidRPr="00700082">
              <w:rPr>
                <w:rFonts w:ascii="Times New Roman" w:hAnsi="Times New Roman" w:cs="Times New Roman"/>
                <w:bCs/>
                <w:lang w:val="uk-UA" w:eastAsia="uk-UA"/>
              </w:rPr>
              <w:t>*</w:t>
            </w:r>
            <w:r w:rsidRPr="00700082">
              <w:rPr>
                <w:rFonts w:ascii="Times New Roman" w:hAnsi="Times New Roman" w:cs="Times New Roman"/>
                <w:bCs/>
                <w:lang w:eastAsia="uk-UA"/>
              </w:rPr>
              <w:t xml:space="preserve">* </w:t>
            </w:r>
          </w:p>
        </w:tc>
        <w:tc>
          <w:tcPr>
            <w:tcW w:w="2976" w:type="dxa"/>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2 (</w:t>
            </w:r>
            <w:proofErr w:type="spellStart"/>
            <w:r w:rsidRPr="00700082">
              <w:rPr>
                <w:rFonts w:ascii="Times New Roman" w:hAnsi="Times New Roman" w:cs="Times New Roman"/>
                <w:lang w:val="uk-UA" w:eastAsia="uk-UA"/>
              </w:rPr>
              <w:t>у+п</w:t>
            </w:r>
            <w:proofErr w:type="spellEnd"/>
            <w:r w:rsidRPr="00700082">
              <w:rPr>
                <w:rFonts w:ascii="Times New Roman" w:hAnsi="Times New Roman" w:cs="Times New Roman"/>
                <w:lang w:val="uk-UA" w:eastAsia="uk-UA"/>
              </w:rPr>
              <w:t>)</w:t>
            </w:r>
          </w:p>
        </w:tc>
        <w:tc>
          <w:tcPr>
            <w:tcW w:w="3260" w:type="dxa"/>
            <w:tcBorders>
              <w:right w:val="single" w:sz="2" w:space="0" w:color="auto"/>
            </w:tcBorders>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2 (</w:t>
            </w:r>
            <w:proofErr w:type="spellStart"/>
            <w:r w:rsidRPr="00700082">
              <w:rPr>
                <w:rFonts w:ascii="Times New Roman" w:hAnsi="Times New Roman" w:cs="Times New Roman"/>
                <w:lang w:val="uk-UA" w:eastAsia="uk-UA"/>
              </w:rPr>
              <w:t>у+п</w:t>
            </w:r>
            <w:proofErr w:type="spellEnd"/>
            <w:r w:rsidRPr="00700082">
              <w:rPr>
                <w:rFonts w:ascii="Times New Roman" w:hAnsi="Times New Roman" w:cs="Times New Roman"/>
                <w:lang w:val="uk-UA" w:eastAsia="uk-UA"/>
              </w:rPr>
              <w:t>)</w:t>
            </w:r>
          </w:p>
        </w:tc>
      </w:tr>
      <w:tr w:rsidR="00501B30" w:rsidRPr="00700082" w:rsidTr="00501B30">
        <w:tc>
          <w:tcPr>
            <w:tcW w:w="3686" w:type="dxa"/>
          </w:tcPr>
          <w:p w:rsidR="00501B30" w:rsidRPr="00700082" w:rsidRDefault="00501B30" w:rsidP="005F2425">
            <w:pPr>
              <w:tabs>
                <w:tab w:val="left" w:pos="0"/>
                <w:tab w:val="left" w:pos="345"/>
              </w:tabs>
              <w:ind w:right="-111"/>
              <w:contextualSpacing/>
              <w:jc w:val="both"/>
              <w:rPr>
                <w:rFonts w:ascii="Times New Roman" w:eastAsia="Calibri" w:hAnsi="Times New Roman" w:cs="Times New Roman"/>
                <w:lang w:val="uk-UA"/>
              </w:rPr>
            </w:pPr>
            <w:r w:rsidRPr="00700082">
              <w:rPr>
                <w:rFonts w:ascii="Times New Roman" w:eastAsia="Calibri" w:hAnsi="Times New Roman" w:cs="Times New Roman"/>
                <w:lang w:val="uk-UA"/>
              </w:rPr>
              <w:t>Уроки позакласного</w:t>
            </w:r>
          </w:p>
          <w:p w:rsidR="00501B30" w:rsidRPr="00700082" w:rsidRDefault="00501B30" w:rsidP="005F2425">
            <w:pPr>
              <w:tabs>
                <w:tab w:val="left" w:pos="0"/>
              </w:tabs>
              <w:spacing w:line="276" w:lineRule="auto"/>
              <w:ind w:right="-111"/>
              <w:contextualSpacing/>
              <w:jc w:val="both"/>
              <w:rPr>
                <w:rFonts w:ascii="Times New Roman" w:eastAsia="Calibri" w:hAnsi="Times New Roman" w:cs="Times New Roman"/>
                <w:lang w:val="uk-UA"/>
              </w:rPr>
            </w:pPr>
            <w:r w:rsidRPr="00700082">
              <w:rPr>
                <w:rFonts w:ascii="Times New Roman" w:eastAsia="Calibri" w:hAnsi="Times New Roman" w:cs="Times New Roman"/>
                <w:lang w:val="uk-UA"/>
              </w:rPr>
              <w:t xml:space="preserve">читання </w:t>
            </w:r>
          </w:p>
        </w:tc>
        <w:tc>
          <w:tcPr>
            <w:tcW w:w="2976" w:type="dxa"/>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1</w:t>
            </w:r>
          </w:p>
        </w:tc>
        <w:tc>
          <w:tcPr>
            <w:tcW w:w="3260" w:type="dxa"/>
            <w:tcBorders>
              <w:right w:val="single" w:sz="2" w:space="0" w:color="auto"/>
            </w:tcBorders>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1</w:t>
            </w:r>
          </w:p>
        </w:tc>
      </w:tr>
      <w:tr w:rsidR="00501B30" w:rsidRPr="00700082" w:rsidTr="00501B30">
        <w:tc>
          <w:tcPr>
            <w:tcW w:w="3686" w:type="dxa"/>
          </w:tcPr>
          <w:p w:rsidR="00501B30" w:rsidRPr="00700082" w:rsidRDefault="00501B30" w:rsidP="005F2425">
            <w:pPr>
              <w:tabs>
                <w:tab w:val="left" w:pos="0"/>
                <w:tab w:val="left" w:pos="345"/>
              </w:tabs>
              <w:ind w:right="-111"/>
              <w:contextualSpacing/>
              <w:jc w:val="both"/>
              <w:rPr>
                <w:rFonts w:ascii="Times New Roman" w:eastAsia="Calibri" w:hAnsi="Times New Roman" w:cs="Times New Roman"/>
                <w:lang w:val="uk-UA"/>
              </w:rPr>
            </w:pPr>
            <w:r w:rsidRPr="00700082">
              <w:rPr>
                <w:rFonts w:ascii="Times New Roman" w:eastAsia="Calibri" w:hAnsi="Times New Roman" w:cs="Times New Roman"/>
                <w:lang w:val="uk-UA"/>
              </w:rPr>
              <w:t>Перевірка зошитів</w:t>
            </w:r>
          </w:p>
        </w:tc>
        <w:tc>
          <w:tcPr>
            <w:tcW w:w="2976" w:type="dxa"/>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4</w:t>
            </w:r>
          </w:p>
        </w:tc>
        <w:tc>
          <w:tcPr>
            <w:tcW w:w="3260" w:type="dxa"/>
            <w:tcBorders>
              <w:right w:val="single" w:sz="2" w:space="0" w:color="auto"/>
            </w:tcBorders>
            <w:vAlign w:val="center"/>
          </w:tcPr>
          <w:p w:rsidR="00501B30" w:rsidRPr="00700082" w:rsidRDefault="00501B30" w:rsidP="005F2425">
            <w:pPr>
              <w:spacing w:line="276" w:lineRule="auto"/>
              <w:jc w:val="center"/>
              <w:rPr>
                <w:rFonts w:ascii="Times New Roman" w:hAnsi="Times New Roman" w:cs="Times New Roman"/>
                <w:lang w:val="uk-UA" w:eastAsia="uk-UA"/>
              </w:rPr>
            </w:pPr>
            <w:r w:rsidRPr="00700082">
              <w:rPr>
                <w:rFonts w:ascii="Times New Roman" w:hAnsi="Times New Roman" w:cs="Times New Roman"/>
                <w:lang w:val="uk-UA" w:eastAsia="uk-UA"/>
              </w:rPr>
              <w:t>5</w:t>
            </w:r>
          </w:p>
        </w:tc>
      </w:tr>
    </w:tbl>
    <w:p w:rsidR="00630398" w:rsidRDefault="00630398" w:rsidP="005A3849">
      <w:pPr>
        <w:widowControl/>
        <w:shd w:val="clear" w:color="auto" w:fill="FFFFFF"/>
        <w:ind w:left="4820"/>
        <w:jc w:val="right"/>
        <w:rPr>
          <w:rFonts w:ascii="Times New Roman" w:eastAsia="Calibri" w:hAnsi="Times New Roman" w:cs="Times New Roman"/>
          <w:i/>
          <w:color w:val="auto"/>
          <w:sz w:val="28"/>
          <w:szCs w:val="28"/>
          <w:lang w:val="uk-UA" w:bidi="ar-SA"/>
        </w:rPr>
      </w:pPr>
    </w:p>
    <w:p w:rsidR="00700082" w:rsidRDefault="00700082" w:rsidP="00700082">
      <w:pPr>
        <w:jc w:val="center"/>
        <w:outlineLvl w:val="1"/>
        <w:rPr>
          <w:rFonts w:ascii="Times New Roman" w:hAnsi="Times New Roman" w:cs="Times New Roman"/>
          <w:b/>
          <w:bCs/>
          <w:sz w:val="28"/>
          <w:szCs w:val="28"/>
          <w:lang w:val="uk-UA" w:eastAsia="uk-UA"/>
        </w:rPr>
      </w:pPr>
      <w:r w:rsidRPr="004A2F20">
        <w:rPr>
          <w:rFonts w:ascii="Times New Roman" w:hAnsi="Times New Roman" w:cs="Times New Roman"/>
          <w:b/>
          <w:bCs/>
          <w:sz w:val="28"/>
          <w:szCs w:val="28"/>
          <w:lang w:val="uk-UA" w:eastAsia="uk-UA"/>
        </w:rPr>
        <w:t>Обов’язкова кількість видів контролю із зарубіжної літератури у 10 класі</w:t>
      </w:r>
    </w:p>
    <w:p w:rsidR="004F458F" w:rsidRPr="004A2F20" w:rsidRDefault="004F458F" w:rsidP="00700082">
      <w:pPr>
        <w:jc w:val="center"/>
        <w:outlineLvl w:val="1"/>
        <w:rPr>
          <w:rFonts w:ascii="Times New Roman" w:hAnsi="Times New Roman" w:cs="Times New Roman"/>
          <w:b/>
          <w:bCs/>
          <w:sz w:val="28"/>
          <w:szCs w:val="28"/>
          <w:lang w:val="uk-UA" w:eastAsia="uk-UA"/>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976"/>
        <w:gridCol w:w="3260"/>
      </w:tblGrid>
      <w:tr w:rsidR="00501B30" w:rsidRPr="004A2F20" w:rsidTr="00501B30">
        <w:tc>
          <w:tcPr>
            <w:tcW w:w="3686" w:type="dxa"/>
            <w:vAlign w:val="center"/>
          </w:tcPr>
          <w:p w:rsidR="00501B30" w:rsidRPr="004A2F20" w:rsidRDefault="00501B30" w:rsidP="005F2425">
            <w:pPr>
              <w:spacing w:line="276" w:lineRule="auto"/>
              <w:jc w:val="center"/>
              <w:rPr>
                <w:rFonts w:ascii="Times New Roman" w:hAnsi="Times New Roman" w:cs="Times New Roman"/>
                <w:sz w:val="28"/>
                <w:szCs w:val="28"/>
                <w:u w:val="single"/>
                <w:lang w:val="uk-UA" w:eastAsia="uk-UA"/>
              </w:rPr>
            </w:pPr>
            <w:r w:rsidRPr="004A2F20">
              <w:rPr>
                <w:rFonts w:ascii="Times New Roman" w:hAnsi="Times New Roman" w:cs="Times New Roman"/>
                <w:sz w:val="28"/>
                <w:szCs w:val="28"/>
                <w:lang w:val="uk-UA" w:eastAsia="uk-UA"/>
              </w:rPr>
              <w:t>Семестри</w:t>
            </w:r>
          </w:p>
        </w:tc>
        <w:tc>
          <w:tcPr>
            <w:tcW w:w="2976" w:type="dxa"/>
          </w:tcPr>
          <w:p w:rsidR="00501B30" w:rsidRPr="004A2F20" w:rsidRDefault="00501B30" w:rsidP="005F2425">
            <w:pPr>
              <w:spacing w:line="276" w:lineRule="auto"/>
              <w:jc w:val="center"/>
              <w:rPr>
                <w:rFonts w:ascii="Times New Roman" w:hAnsi="Times New Roman" w:cs="Times New Roman"/>
                <w:sz w:val="28"/>
                <w:szCs w:val="28"/>
                <w:lang w:val="uk-UA" w:eastAsia="uk-UA"/>
              </w:rPr>
            </w:pPr>
            <w:r w:rsidRPr="004A2F20">
              <w:rPr>
                <w:rFonts w:ascii="Times New Roman" w:hAnsi="Times New Roman" w:cs="Times New Roman"/>
                <w:sz w:val="28"/>
                <w:szCs w:val="28"/>
                <w:lang w:val="uk-UA" w:eastAsia="uk-UA"/>
              </w:rPr>
              <w:t>І</w:t>
            </w:r>
          </w:p>
        </w:tc>
        <w:tc>
          <w:tcPr>
            <w:tcW w:w="3260" w:type="dxa"/>
            <w:tcBorders>
              <w:right w:val="single" w:sz="2" w:space="0" w:color="auto"/>
            </w:tcBorders>
          </w:tcPr>
          <w:p w:rsidR="00501B30" w:rsidRPr="004A2F20" w:rsidRDefault="00501B30" w:rsidP="005F2425">
            <w:pPr>
              <w:spacing w:line="276" w:lineRule="auto"/>
              <w:jc w:val="center"/>
              <w:rPr>
                <w:rFonts w:ascii="Times New Roman" w:hAnsi="Times New Roman" w:cs="Times New Roman"/>
                <w:sz w:val="28"/>
                <w:szCs w:val="28"/>
                <w:lang w:val="uk-UA" w:eastAsia="uk-UA"/>
              </w:rPr>
            </w:pPr>
            <w:r w:rsidRPr="004A2F20">
              <w:rPr>
                <w:rFonts w:ascii="Times New Roman" w:hAnsi="Times New Roman" w:cs="Times New Roman"/>
                <w:sz w:val="28"/>
                <w:szCs w:val="28"/>
                <w:lang w:val="uk-UA" w:eastAsia="uk-UA"/>
              </w:rPr>
              <w:t>ІІ</w:t>
            </w:r>
          </w:p>
        </w:tc>
      </w:tr>
      <w:tr w:rsidR="00501B30" w:rsidRPr="004A2F20" w:rsidTr="00501B30">
        <w:tc>
          <w:tcPr>
            <w:tcW w:w="3686" w:type="dxa"/>
          </w:tcPr>
          <w:p w:rsidR="00501B30" w:rsidRPr="004A2F20" w:rsidRDefault="00501B30" w:rsidP="00501B30">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Рів</w:t>
            </w:r>
            <w:r>
              <w:rPr>
                <w:rFonts w:ascii="Times New Roman" w:hAnsi="Times New Roman" w:cs="Times New Roman"/>
                <w:lang w:val="uk-UA" w:eastAsia="uk-UA"/>
              </w:rPr>
              <w:t>е</w:t>
            </w:r>
            <w:r w:rsidRPr="004A2F20">
              <w:rPr>
                <w:rFonts w:ascii="Times New Roman" w:hAnsi="Times New Roman" w:cs="Times New Roman"/>
                <w:lang w:val="uk-UA" w:eastAsia="uk-UA"/>
              </w:rPr>
              <w:t>н</w:t>
            </w:r>
            <w:r>
              <w:rPr>
                <w:rFonts w:ascii="Times New Roman" w:hAnsi="Times New Roman" w:cs="Times New Roman"/>
                <w:lang w:val="uk-UA" w:eastAsia="uk-UA"/>
              </w:rPr>
              <w:t>ь</w:t>
            </w:r>
          </w:p>
        </w:tc>
        <w:tc>
          <w:tcPr>
            <w:tcW w:w="6236" w:type="dxa"/>
            <w:gridSpan w:val="2"/>
            <w:tcBorders>
              <w:right w:val="single" w:sz="2" w:space="0" w:color="auto"/>
            </w:tcBorders>
            <w:vAlign w:val="center"/>
          </w:tcPr>
          <w:p w:rsidR="00501B30" w:rsidRPr="004A2F20" w:rsidRDefault="00501B30" w:rsidP="005F2425">
            <w:pPr>
              <w:spacing w:line="276" w:lineRule="auto"/>
              <w:ind w:right="-108"/>
              <w:jc w:val="center"/>
              <w:rPr>
                <w:rFonts w:ascii="Times New Roman" w:hAnsi="Times New Roman" w:cs="Times New Roman"/>
                <w:lang w:val="uk-UA" w:eastAsia="uk-UA"/>
              </w:rPr>
            </w:pPr>
            <w:r w:rsidRPr="004A2F20">
              <w:rPr>
                <w:rFonts w:ascii="Times New Roman" w:eastAsia="Calibri" w:hAnsi="Times New Roman" w:cs="Times New Roman"/>
                <w:lang w:val="uk-UA" w:eastAsia="uk-UA"/>
              </w:rPr>
              <w:t>стандарту</w:t>
            </w:r>
          </w:p>
        </w:tc>
      </w:tr>
      <w:tr w:rsidR="00501B30" w:rsidRPr="004A2F20" w:rsidTr="00501B30">
        <w:tc>
          <w:tcPr>
            <w:tcW w:w="3686" w:type="dxa"/>
          </w:tcPr>
          <w:p w:rsidR="00501B30" w:rsidRPr="004A2F20" w:rsidRDefault="00501B30" w:rsidP="005F2425">
            <w:pPr>
              <w:spacing w:line="276" w:lineRule="auto"/>
              <w:jc w:val="both"/>
              <w:rPr>
                <w:rFonts w:ascii="Times New Roman" w:hAnsi="Times New Roman" w:cs="Times New Roman"/>
                <w:lang w:val="uk-UA" w:eastAsia="uk-UA"/>
              </w:rPr>
            </w:pPr>
            <w:r w:rsidRPr="004A2F20">
              <w:rPr>
                <w:rFonts w:ascii="Times New Roman" w:hAnsi="Times New Roman" w:cs="Times New Roman"/>
                <w:lang w:val="uk-UA" w:eastAsia="uk-UA"/>
              </w:rPr>
              <w:t>Контрольні роботи у формі:</w:t>
            </w:r>
          </w:p>
        </w:tc>
        <w:tc>
          <w:tcPr>
            <w:tcW w:w="2976"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r>
      <w:tr w:rsidR="00501B30" w:rsidRPr="004A2F20" w:rsidTr="00501B30">
        <w:tc>
          <w:tcPr>
            <w:tcW w:w="3686" w:type="dxa"/>
          </w:tcPr>
          <w:p w:rsidR="00501B30" w:rsidRPr="004A2F20" w:rsidRDefault="00501B30" w:rsidP="00700082">
            <w:pPr>
              <w:widowControl/>
              <w:numPr>
                <w:ilvl w:val="0"/>
                <w:numId w:val="42"/>
              </w:numPr>
              <w:tabs>
                <w:tab w:val="left" w:pos="183"/>
              </w:tabs>
              <w:spacing w:after="200" w:line="276" w:lineRule="auto"/>
              <w:ind w:right="2"/>
              <w:contextualSpacing/>
              <w:rPr>
                <w:rFonts w:ascii="Times New Roman" w:eastAsia="Calibri" w:hAnsi="Times New Roman" w:cs="Times New Roman"/>
                <w:u w:val="single"/>
                <w:lang w:val="uk-UA"/>
              </w:rPr>
            </w:pPr>
            <w:r w:rsidRPr="004A2F20">
              <w:rPr>
                <w:rFonts w:ascii="Times New Roman" w:eastAsia="Calibri" w:hAnsi="Times New Roman" w:cs="Times New Roman"/>
                <w:lang w:val="uk-UA"/>
              </w:rPr>
              <w:t>контрольного класного твору*;</w:t>
            </w:r>
          </w:p>
        </w:tc>
        <w:tc>
          <w:tcPr>
            <w:tcW w:w="2976"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r>
      <w:tr w:rsidR="00501B30" w:rsidRPr="004A2F20" w:rsidTr="00501B30">
        <w:tc>
          <w:tcPr>
            <w:tcW w:w="3686" w:type="dxa"/>
          </w:tcPr>
          <w:p w:rsidR="00501B30" w:rsidRPr="004A2F20" w:rsidRDefault="00501B30" w:rsidP="00700082">
            <w:pPr>
              <w:widowControl/>
              <w:numPr>
                <w:ilvl w:val="0"/>
                <w:numId w:val="42"/>
              </w:numPr>
              <w:tabs>
                <w:tab w:val="left" w:pos="142"/>
              </w:tabs>
              <w:spacing w:after="200" w:line="276" w:lineRule="auto"/>
              <w:ind w:right="2"/>
              <w:contextualSpacing/>
              <w:rPr>
                <w:rFonts w:ascii="Times New Roman" w:eastAsia="Calibri" w:hAnsi="Times New Roman" w:cs="Times New Roman"/>
                <w:u w:val="single"/>
                <w:lang w:val="uk-UA"/>
              </w:rPr>
            </w:pPr>
            <w:r w:rsidRPr="004A2F20">
              <w:rPr>
                <w:rFonts w:ascii="Times New Roman" w:eastAsia="Calibri" w:hAnsi="Times New Roman" w:cs="Times New Roman"/>
                <w:lang w:val="uk-UA"/>
              </w:rPr>
              <w:t>виконання інших  завдань (тестів, відповідей на запитання)</w:t>
            </w:r>
          </w:p>
        </w:tc>
        <w:tc>
          <w:tcPr>
            <w:tcW w:w="2976"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r>
      <w:tr w:rsidR="00501B30" w:rsidRPr="007014EC" w:rsidTr="00501B30">
        <w:tc>
          <w:tcPr>
            <w:tcW w:w="3686" w:type="dxa"/>
            <w:vAlign w:val="center"/>
          </w:tcPr>
          <w:p w:rsidR="00501B30" w:rsidRPr="004A2F20" w:rsidRDefault="00501B30" w:rsidP="005F2425">
            <w:pPr>
              <w:jc w:val="both"/>
              <w:rPr>
                <w:rFonts w:ascii="Times New Roman" w:hAnsi="Times New Roman" w:cs="Times New Roman"/>
                <w:lang w:val="uk-UA" w:eastAsia="uk-UA"/>
              </w:rPr>
            </w:pPr>
            <w:r w:rsidRPr="004A2F20">
              <w:rPr>
                <w:rFonts w:ascii="Times New Roman" w:hAnsi="Times New Roman" w:cs="Times New Roman"/>
                <w:lang w:val="uk-UA" w:eastAsia="uk-UA"/>
              </w:rPr>
              <w:t>Уроки розвитку мовлення</w:t>
            </w:r>
            <w:r w:rsidRPr="004A2F20">
              <w:rPr>
                <w:rFonts w:ascii="Times New Roman" w:hAnsi="Times New Roman" w:cs="Times New Roman"/>
                <w:bCs/>
                <w:lang w:val="uk-UA" w:eastAsia="uk-UA"/>
              </w:rPr>
              <w:t>*</w:t>
            </w:r>
            <w:r w:rsidRPr="004A2F20">
              <w:rPr>
                <w:rFonts w:ascii="Times New Roman" w:hAnsi="Times New Roman" w:cs="Times New Roman"/>
                <w:bCs/>
                <w:lang w:eastAsia="uk-UA"/>
              </w:rPr>
              <w:t>*</w:t>
            </w:r>
          </w:p>
        </w:tc>
        <w:tc>
          <w:tcPr>
            <w:tcW w:w="2976" w:type="dxa"/>
            <w:vAlign w:val="center"/>
          </w:tcPr>
          <w:p w:rsidR="00501B30" w:rsidRPr="004A2F20" w:rsidRDefault="00501B30" w:rsidP="005F2425">
            <w:pPr>
              <w:ind w:right="-72"/>
              <w:jc w:val="center"/>
              <w:rPr>
                <w:rFonts w:ascii="Times New Roman" w:hAnsi="Times New Roman" w:cs="Times New Roman"/>
                <w:lang w:val="uk-UA" w:eastAsia="uk-UA"/>
              </w:rPr>
            </w:pPr>
            <w:r w:rsidRPr="004A2F20">
              <w:rPr>
                <w:rFonts w:ascii="Times New Roman" w:hAnsi="Times New Roman" w:cs="Times New Roman"/>
                <w:lang w:val="uk-UA" w:eastAsia="uk-UA"/>
              </w:rPr>
              <w:t xml:space="preserve">2 </w:t>
            </w:r>
            <w:r w:rsidRPr="004A2F20">
              <w:rPr>
                <w:rFonts w:ascii="Times New Roman" w:hAnsi="Times New Roman" w:cs="Times New Roman"/>
                <w:bCs/>
                <w:sz w:val="28"/>
                <w:szCs w:val="28"/>
                <w:lang w:val="uk-UA"/>
              </w:rPr>
              <w:t xml:space="preserve"> </w:t>
            </w:r>
            <w:r w:rsidRPr="004A2F20">
              <w:rPr>
                <w:rFonts w:ascii="Times New Roman" w:hAnsi="Times New Roman" w:cs="Times New Roman"/>
                <w:bCs/>
                <w:lang w:val="uk-UA"/>
              </w:rPr>
              <w:t xml:space="preserve">(1у+1п; </w:t>
            </w:r>
            <w:r w:rsidRPr="004A2F20">
              <w:rPr>
                <w:rFonts w:ascii="Times New Roman" w:hAnsi="Times New Roman" w:cs="Times New Roman"/>
                <w:bCs/>
                <w:lang w:val="uk-UA" w:eastAsia="uk-UA"/>
              </w:rPr>
              <w:t>у межах текстуального вивчення)</w:t>
            </w:r>
          </w:p>
        </w:tc>
        <w:tc>
          <w:tcPr>
            <w:tcW w:w="3260" w:type="dxa"/>
            <w:tcBorders>
              <w:right w:val="single" w:sz="2" w:space="0" w:color="auto"/>
            </w:tcBorders>
            <w:vAlign w:val="center"/>
          </w:tcPr>
          <w:p w:rsidR="00501B30" w:rsidRPr="004A2F20" w:rsidRDefault="00501B30" w:rsidP="005F2425">
            <w:pPr>
              <w:jc w:val="center"/>
              <w:rPr>
                <w:rFonts w:ascii="Times New Roman" w:hAnsi="Times New Roman" w:cs="Times New Roman"/>
                <w:lang w:val="uk-UA" w:eastAsia="uk-UA"/>
              </w:rPr>
            </w:pPr>
            <w:r w:rsidRPr="004A2F20">
              <w:rPr>
                <w:rFonts w:ascii="Times New Roman" w:hAnsi="Times New Roman" w:cs="Times New Roman"/>
                <w:lang w:val="uk-UA" w:eastAsia="uk-UA"/>
              </w:rPr>
              <w:t xml:space="preserve">2 </w:t>
            </w:r>
            <w:r w:rsidRPr="004A2F20">
              <w:rPr>
                <w:rFonts w:ascii="Times New Roman" w:hAnsi="Times New Roman" w:cs="Times New Roman"/>
                <w:bCs/>
                <w:sz w:val="28"/>
                <w:szCs w:val="28"/>
                <w:lang w:val="uk-UA"/>
              </w:rPr>
              <w:t xml:space="preserve"> </w:t>
            </w:r>
            <w:r w:rsidRPr="004A2F20">
              <w:rPr>
                <w:rFonts w:ascii="Times New Roman" w:hAnsi="Times New Roman" w:cs="Times New Roman"/>
                <w:bCs/>
                <w:lang w:val="uk-UA"/>
              </w:rPr>
              <w:t xml:space="preserve">(1у+1п; </w:t>
            </w:r>
            <w:r w:rsidRPr="004A2F20">
              <w:rPr>
                <w:rFonts w:ascii="Times New Roman" w:hAnsi="Times New Roman" w:cs="Times New Roman"/>
                <w:bCs/>
                <w:lang w:val="uk-UA" w:eastAsia="uk-UA"/>
              </w:rPr>
              <w:t>у межах текстуального вивчення)</w:t>
            </w:r>
          </w:p>
        </w:tc>
      </w:tr>
      <w:tr w:rsidR="00501B30" w:rsidRPr="004A2F20" w:rsidTr="00501B30">
        <w:tc>
          <w:tcPr>
            <w:tcW w:w="3686" w:type="dxa"/>
          </w:tcPr>
          <w:p w:rsidR="00501B30" w:rsidRPr="004A2F20" w:rsidRDefault="00501B30" w:rsidP="005F2425">
            <w:pPr>
              <w:tabs>
                <w:tab w:val="left" w:pos="0"/>
                <w:tab w:val="left" w:pos="345"/>
              </w:tabs>
              <w:ind w:right="-111"/>
              <w:contextualSpacing/>
              <w:jc w:val="both"/>
              <w:rPr>
                <w:rFonts w:ascii="Times New Roman" w:eastAsia="Calibri" w:hAnsi="Times New Roman" w:cs="Times New Roman"/>
                <w:lang w:val="uk-UA"/>
              </w:rPr>
            </w:pPr>
            <w:r w:rsidRPr="004A2F20">
              <w:rPr>
                <w:rFonts w:ascii="Times New Roman" w:eastAsia="Calibri" w:hAnsi="Times New Roman" w:cs="Times New Roman"/>
                <w:lang w:val="uk-UA"/>
              </w:rPr>
              <w:t>Уроки позакласного</w:t>
            </w:r>
          </w:p>
          <w:p w:rsidR="00501B30" w:rsidRPr="004A2F20" w:rsidRDefault="00501B30" w:rsidP="005F2425">
            <w:pPr>
              <w:tabs>
                <w:tab w:val="left" w:pos="0"/>
              </w:tabs>
              <w:spacing w:line="276" w:lineRule="auto"/>
              <w:ind w:right="-111"/>
              <w:contextualSpacing/>
              <w:jc w:val="both"/>
              <w:rPr>
                <w:rFonts w:ascii="Times New Roman" w:eastAsia="Calibri" w:hAnsi="Times New Roman" w:cs="Times New Roman"/>
                <w:lang w:val="uk-UA"/>
              </w:rPr>
            </w:pPr>
            <w:r w:rsidRPr="004A2F20">
              <w:rPr>
                <w:rFonts w:ascii="Times New Roman" w:eastAsia="Calibri" w:hAnsi="Times New Roman" w:cs="Times New Roman"/>
                <w:lang w:val="uk-UA"/>
              </w:rPr>
              <w:t xml:space="preserve">читання </w:t>
            </w:r>
          </w:p>
        </w:tc>
        <w:tc>
          <w:tcPr>
            <w:tcW w:w="2976"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r>
      <w:tr w:rsidR="00501B30" w:rsidRPr="004A2F20" w:rsidTr="00501B30">
        <w:tc>
          <w:tcPr>
            <w:tcW w:w="3686" w:type="dxa"/>
            <w:vAlign w:val="center"/>
          </w:tcPr>
          <w:p w:rsidR="00501B30" w:rsidRPr="004A2F20" w:rsidRDefault="00501B30" w:rsidP="005F2425">
            <w:pPr>
              <w:ind w:firstLine="22"/>
              <w:rPr>
                <w:rFonts w:ascii="Times New Roman" w:hAnsi="Times New Roman" w:cs="Times New Roman"/>
                <w:bCs/>
                <w:lang w:val="uk-UA" w:eastAsia="uk-UA"/>
              </w:rPr>
            </w:pPr>
            <w:r w:rsidRPr="004A2F20">
              <w:rPr>
                <w:rFonts w:ascii="Times New Roman" w:hAnsi="Times New Roman" w:cs="Times New Roman"/>
                <w:bCs/>
                <w:lang w:val="uk-UA" w:eastAsia="uk-UA"/>
              </w:rPr>
              <w:t>Перевірка зошитів</w:t>
            </w:r>
          </w:p>
        </w:tc>
        <w:tc>
          <w:tcPr>
            <w:tcW w:w="2976" w:type="dxa"/>
            <w:vAlign w:val="center"/>
          </w:tcPr>
          <w:p w:rsidR="00501B30" w:rsidRPr="004A2F20" w:rsidRDefault="00501B30" w:rsidP="005F2425">
            <w:pPr>
              <w:ind w:firstLine="22"/>
              <w:jc w:val="center"/>
              <w:rPr>
                <w:rFonts w:ascii="Times New Roman" w:hAnsi="Times New Roman" w:cs="Times New Roman"/>
                <w:bCs/>
                <w:lang w:val="uk-UA" w:eastAsia="uk-UA"/>
              </w:rPr>
            </w:pPr>
            <w:r w:rsidRPr="004A2F20">
              <w:rPr>
                <w:rFonts w:ascii="Times New Roman" w:hAnsi="Times New Roman" w:cs="Times New Roman"/>
                <w:bCs/>
                <w:lang w:val="uk-UA" w:eastAsia="uk-UA"/>
              </w:rPr>
              <w:t>4</w:t>
            </w:r>
          </w:p>
        </w:tc>
        <w:tc>
          <w:tcPr>
            <w:tcW w:w="3260" w:type="dxa"/>
            <w:tcBorders>
              <w:right w:val="single" w:sz="2" w:space="0" w:color="auto"/>
            </w:tcBorders>
            <w:vAlign w:val="center"/>
          </w:tcPr>
          <w:p w:rsidR="00501B30" w:rsidRPr="004A2F20" w:rsidRDefault="00501B30" w:rsidP="005F2425">
            <w:pPr>
              <w:ind w:firstLine="22"/>
              <w:jc w:val="center"/>
              <w:rPr>
                <w:rFonts w:ascii="Times New Roman" w:hAnsi="Times New Roman" w:cs="Times New Roman"/>
                <w:bCs/>
                <w:lang w:val="uk-UA" w:eastAsia="uk-UA"/>
              </w:rPr>
            </w:pPr>
            <w:r w:rsidRPr="004A2F20">
              <w:rPr>
                <w:rFonts w:ascii="Times New Roman" w:hAnsi="Times New Roman" w:cs="Times New Roman"/>
                <w:bCs/>
                <w:lang w:val="uk-UA" w:eastAsia="uk-UA"/>
              </w:rPr>
              <w:t>5</w:t>
            </w:r>
          </w:p>
        </w:tc>
      </w:tr>
    </w:tbl>
    <w:p w:rsidR="00700082" w:rsidRPr="004A2F20" w:rsidRDefault="00700082" w:rsidP="00700082">
      <w:pPr>
        <w:jc w:val="center"/>
        <w:rPr>
          <w:rFonts w:ascii="Times New Roman" w:hAnsi="Times New Roman" w:cs="Times New Roman"/>
          <w:bCs/>
          <w:lang w:val="uk-UA" w:eastAsia="uk-UA"/>
        </w:rPr>
      </w:pPr>
    </w:p>
    <w:p w:rsidR="00700082" w:rsidRDefault="00700082" w:rsidP="00700082">
      <w:pPr>
        <w:jc w:val="center"/>
        <w:outlineLvl w:val="1"/>
        <w:rPr>
          <w:rFonts w:ascii="Times New Roman" w:hAnsi="Times New Roman" w:cs="Times New Roman"/>
          <w:b/>
          <w:bCs/>
          <w:sz w:val="28"/>
          <w:szCs w:val="28"/>
          <w:lang w:val="uk-UA" w:eastAsia="uk-UA"/>
        </w:rPr>
      </w:pPr>
      <w:r w:rsidRPr="004A2F20">
        <w:rPr>
          <w:rFonts w:ascii="Times New Roman" w:hAnsi="Times New Roman" w:cs="Times New Roman"/>
          <w:b/>
          <w:bCs/>
          <w:sz w:val="28"/>
          <w:szCs w:val="28"/>
          <w:lang w:val="uk-UA" w:eastAsia="uk-UA"/>
        </w:rPr>
        <w:t>Обов’язкова кількість видів контролю із зарубіжної літератури в 11 класі</w:t>
      </w:r>
    </w:p>
    <w:p w:rsidR="004F458F" w:rsidRPr="004A2F20" w:rsidRDefault="004F458F" w:rsidP="00700082">
      <w:pPr>
        <w:jc w:val="center"/>
        <w:outlineLvl w:val="1"/>
        <w:rPr>
          <w:rFonts w:ascii="Times New Roman" w:hAnsi="Times New Roman" w:cs="Times New Roman"/>
          <w:b/>
          <w:bCs/>
          <w:sz w:val="28"/>
          <w:szCs w:val="28"/>
          <w:lang w:val="uk-UA" w:eastAsia="uk-UA"/>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293"/>
        <w:gridCol w:w="3260"/>
      </w:tblGrid>
      <w:tr w:rsidR="00501B30" w:rsidRPr="004A2F20" w:rsidTr="00501B30">
        <w:tc>
          <w:tcPr>
            <w:tcW w:w="3369" w:type="dxa"/>
          </w:tcPr>
          <w:p w:rsidR="00501B30" w:rsidRPr="004A2F20" w:rsidRDefault="00501B30" w:rsidP="005F2425">
            <w:pPr>
              <w:spacing w:line="276" w:lineRule="auto"/>
              <w:jc w:val="center"/>
              <w:rPr>
                <w:rFonts w:ascii="Times New Roman" w:hAnsi="Times New Roman" w:cs="Times New Roman"/>
                <w:u w:val="single"/>
                <w:lang w:val="uk-UA" w:eastAsia="uk-UA"/>
              </w:rPr>
            </w:pPr>
            <w:r w:rsidRPr="004A2F20">
              <w:rPr>
                <w:rFonts w:ascii="Times New Roman" w:hAnsi="Times New Roman" w:cs="Times New Roman"/>
                <w:lang w:val="uk-UA" w:eastAsia="uk-UA"/>
              </w:rPr>
              <w:t>Семестри</w:t>
            </w:r>
          </w:p>
        </w:tc>
        <w:tc>
          <w:tcPr>
            <w:tcW w:w="3293" w:type="dxa"/>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w:t>
            </w:r>
          </w:p>
        </w:tc>
        <w:tc>
          <w:tcPr>
            <w:tcW w:w="3260" w:type="dxa"/>
            <w:tcBorders>
              <w:right w:val="single" w:sz="2" w:space="0" w:color="auto"/>
            </w:tcBorders>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ІІ</w:t>
            </w:r>
          </w:p>
        </w:tc>
      </w:tr>
      <w:tr w:rsidR="00501B30" w:rsidRPr="004A2F20" w:rsidTr="00501B30">
        <w:tc>
          <w:tcPr>
            <w:tcW w:w="3369" w:type="dxa"/>
          </w:tcPr>
          <w:p w:rsidR="00501B30" w:rsidRPr="004A2F20" w:rsidRDefault="00501B30" w:rsidP="005F2425">
            <w:pPr>
              <w:spacing w:line="276" w:lineRule="auto"/>
              <w:rPr>
                <w:rFonts w:ascii="Times New Roman" w:hAnsi="Times New Roman" w:cs="Times New Roman"/>
                <w:lang w:val="uk-UA" w:eastAsia="uk-UA"/>
              </w:rPr>
            </w:pPr>
          </w:p>
        </w:tc>
        <w:tc>
          <w:tcPr>
            <w:tcW w:w="6553" w:type="dxa"/>
            <w:gridSpan w:val="2"/>
            <w:tcBorders>
              <w:right w:val="single" w:sz="2" w:space="0" w:color="auto"/>
            </w:tcBorders>
            <w:vAlign w:val="center"/>
          </w:tcPr>
          <w:p w:rsidR="00501B30" w:rsidRPr="004A2F20" w:rsidRDefault="00501B30" w:rsidP="005F2425">
            <w:pPr>
              <w:spacing w:line="276" w:lineRule="auto"/>
              <w:ind w:right="-108"/>
              <w:jc w:val="center"/>
              <w:rPr>
                <w:rFonts w:ascii="Times New Roman" w:hAnsi="Times New Roman" w:cs="Times New Roman"/>
                <w:lang w:val="uk-UA" w:eastAsia="uk-UA"/>
              </w:rPr>
            </w:pPr>
            <w:r w:rsidRPr="004A2F20">
              <w:rPr>
                <w:rFonts w:ascii="Times New Roman" w:hAnsi="Times New Roman" w:cs="Times New Roman"/>
                <w:lang w:val="uk-UA" w:eastAsia="uk-UA"/>
              </w:rPr>
              <w:t>Рівень стандарту</w:t>
            </w:r>
          </w:p>
        </w:tc>
      </w:tr>
      <w:tr w:rsidR="00501B30" w:rsidRPr="004A2F20" w:rsidTr="00501B30">
        <w:tc>
          <w:tcPr>
            <w:tcW w:w="3369" w:type="dxa"/>
          </w:tcPr>
          <w:p w:rsidR="00501B30" w:rsidRPr="004A2F20" w:rsidRDefault="00501B30" w:rsidP="005F2425">
            <w:pPr>
              <w:spacing w:line="276" w:lineRule="auto"/>
              <w:jc w:val="both"/>
              <w:rPr>
                <w:rFonts w:ascii="Times New Roman" w:hAnsi="Times New Roman" w:cs="Times New Roman"/>
                <w:lang w:val="uk-UA" w:eastAsia="uk-UA"/>
              </w:rPr>
            </w:pPr>
            <w:r w:rsidRPr="004A2F20">
              <w:rPr>
                <w:rFonts w:ascii="Times New Roman" w:hAnsi="Times New Roman" w:cs="Times New Roman"/>
                <w:lang w:val="uk-UA" w:eastAsia="uk-UA"/>
              </w:rPr>
              <w:t>Контрольні роботи у формі:</w:t>
            </w:r>
          </w:p>
        </w:tc>
        <w:tc>
          <w:tcPr>
            <w:tcW w:w="3293"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tc>
      </w:tr>
      <w:tr w:rsidR="00501B30" w:rsidRPr="004A2F20" w:rsidTr="00501B30">
        <w:tc>
          <w:tcPr>
            <w:tcW w:w="3369" w:type="dxa"/>
          </w:tcPr>
          <w:p w:rsidR="00501B30" w:rsidRPr="004A2F20" w:rsidRDefault="00501B30" w:rsidP="00700082">
            <w:pPr>
              <w:widowControl/>
              <w:numPr>
                <w:ilvl w:val="0"/>
                <w:numId w:val="42"/>
              </w:numPr>
              <w:tabs>
                <w:tab w:val="left" w:pos="0"/>
              </w:tabs>
              <w:spacing w:after="200" w:line="276" w:lineRule="auto"/>
              <w:ind w:left="-142"/>
              <w:contextualSpacing/>
              <w:jc w:val="center"/>
              <w:rPr>
                <w:rFonts w:ascii="Times New Roman" w:eastAsia="Calibri" w:hAnsi="Times New Roman" w:cs="Times New Roman"/>
                <w:u w:val="single"/>
                <w:lang w:val="uk-UA"/>
              </w:rPr>
            </w:pPr>
            <w:r w:rsidRPr="004A2F20">
              <w:rPr>
                <w:rFonts w:ascii="Times New Roman" w:eastAsia="Calibri" w:hAnsi="Times New Roman" w:cs="Times New Roman"/>
                <w:lang w:val="uk-UA"/>
              </w:rPr>
              <w:t>контрольного класного твору;</w:t>
            </w:r>
          </w:p>
        </w:tc>
        <w:tc>
          <w:tcPr>
            <w:tcW w:w="3293"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r>
      <w:tr w:rsidR="00501B30" w:rsidRPr="004A2F20" w:rsidTr="00501B30">
        <w:tc>
          <w:tcPr>
            <w:tcW w:w="3369" w:type="dxa"/>
          </w:tcPr>
          <w:p w:rsidR="00501B30" w:rsidRPr="004A2F20" w:rsidRDefault="00501B30" w:rsidP="00700082">
            <w:pPr>
              <w:widowControl/>
              <w:numPr>
                <w:ilvl w:val="0"/>
                <w:numId w:val="42"/>
              </w:numPr>
              <w:tabs>
                <w:tab w:val="left" w:pos="142"/>
              </w:tabs>
              <w:spacing w:after="200" w:line="276" w:lineRule="auto"/>
              <w:ind w:right="-253"/>
              <w:contextualSpacing/>
              <w:rPr>
                <w:rFonts w:ascii="Times New Roman" w:eastAsia="Calibri" w:hAnsi="Times New Roman" w:cs="Times New Roman"/>
                <w:u w:val="single"/>
                <w:lang w:val="uk-UA"/>
              </w:rPr>
            </w:pPr>
            <w:r w:rsidRPr="004A2F20">
              <w:rPr>
                <w:rFonts w:ascii="Times New Roman" w:eastAsia="Calibri" w:hAnsi="Times New Roman" w:cs="Times New Roman"/>
                <w:lang w:val="uk-UA"/>
              </w:rPr>
              <w:t>виконання інших  завдань (тестів, відповідей  на запитання)</w:t>
            </w:r>
          </w:p>
        </w:tc>
        <w:tc>
          <w:tcPr>
            <w:tcW w:w="3293"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r>
      <w:tr w:rsidR="00501B30" w:rsidRPr="004A2F20" w:rsidTr="00501B30">
        <w:tc>
          <w:tcPr>
            <w:tcW w:w="3369" w:type="dxa"/>
            <w:vAlign w:val="center"/>
          </w:tcPr>
          <w:p w:rsidR="00501B30" w:rsidRPr="004A2F20" w:rsidRDefault="00501B30" w:rsidP="005F2425">
            <w:pPr>
              <w:jc w:val="both"/>
              <w:rPr>
                <w:rFonts w:ascii="Times New Roman" w:hAnsi="Times New Roman" w:cs="Times New Roman"/>
                <w:lang w:val="uk-UA" w:eastAsia="uk-UA"/>
              </w:rPr>
            </w:pPr>
            <w:r w:rsidRPr="004A2F20">
              <w:rPr>
                <w:rFonts w:ascii="Times New Roman" w:hAnsi="Times New Roman" w:cs="Times New Roman"/>
                <w:lang w:val="uk-UA" w:eastAsia="uk-UA"/>
              </w:rPr>
              <w:t xml:space="preserve">Уроки розвитку мовлення* </w:t>
            </w:r>
          </w:p>
        </w:tc>
        <w:tc>
          <w:tcPr>
            <w:tcW w:w="3293"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2</w:t>
            </w:r>
          </w:p>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 xml:space="preserve"> (</w:t>
            </w:r>
            <w:proofErr w:type="spellStart"/>
            <w:r w:rsidRPr="004A2F20">
              <w:rPr>
                <w:rFonts w:ascii="Times New Roman" w:hAnsi="Times New Roman" w:cs="Times New Roman"/>
                <w:lang w:val="uk-UA" w:eastAsia="uk-UA"/>
              </w:rPr>
              <w:t>у+п</w:t>
            </w:r>
            <w:proofErr w:type="spellEnd"/>
            <w:r w:rsidRPr="004A2F20">
              <w:rPr>
                <w:rFonts w:ascii="Times New Roman" w:hAnsi="Times New Roman" w:cs="Times New Roman"/>
                <w:lang w:val="uk-UA" w:eastAsia="uk-UA"/>
              </w:rPr>
              <w:t>)</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 xml:space="preserve">2 </w:t>
            </w:r>
          </w:p>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w:t>
            </w:r>
            <w:proofErr w:type="spellStart"/>
            <w:r w:rsidRPr="004A2F20">
              <w:rPr>
                <w:rFonts w:ascii="Times New Roman" w:hAnsi="Times New Roman" w:cs="Times New Roman"/>
                <w:lang w:val="uk-UA" w:eastAsia="uk-UA"/>
              </w:rPr>
              <w:t>у+п</w:t>
            </w:r>
            <w:proofErr w:type="spellEnd"/>
            <w:r w:rsidRPr="004A2F20">
              <w:rPr>
                <w:rFonts w:ascii="Times New Roman" w:hAnsi="Times New Roman" w:cs="Times New Roman"/>
                <w:lang w:val="uk-UA" w:eastAsia="uk-UA"/>
              </w:rPr>
              <w:t>)</w:t>
            </w:r>
          </w:p>
        </w:tc>
      </w:tr>
      <w:tr w:rsidR="00501B30" w:rsidRPr="004A2F20" w:rsidTr="00501B30">
        <w:tc>
          <w:tcPr>
            <w:tcW w:w="3369" w:type="dxa"/>
          </w:tcPr>
          <w:p w:rsidR="00501B30" w:rsidRPr="004A2F20" w:rsidRDefault="00501B30" w:rsidP="005F2425">
            <w:pPr>
              <w:tabs>
                <w:tab w:val="left" w:pos="0"/>
                <w:tab w:val="left" w:pos="345"/>
              </w:tabs>
              <w:ind w:right="-111"/>
              <w:contextualSpacing/>
              <w:jc w:val="both"/>
              <w:rPr>
                <w:rFonts w:ascii="Times New Roman" w:eastAsia="Calibri" w:hAnsi="Times New Roman" w:cs="Times New Roman"/>
                <w:lang w:val="uk-UA"/>
              </w:rPr>
            </w:pPr>
            <w:r w:rsidRPr="004A2F20">
              <w:rPr>
                <w:rFonts w:ascii="Times New Roman" w:eastAsia="Calibri" w:hAnsi="Times New Roman" w:cs="Times New Roman"/>
                <w:lang w:val="uk-UA"/>
              </w:rPr>
              <w:t>Уроки позакласного</w:t>
            </w:r>
          </w:p>
          <w:p w:rsidR="00501B30" w:rsidRPr="004A2F20" w:rsidRDefault="00501B30" w:rsidP="005F2425">
            <w:pPr>
              <w:tabs>
                <w:tab w:val="left" w:pos="0"/>
              </w:tabs>
              <w:spacing w:line="276" w:lineRule="auto"/>
              <w:ind w:right="-111"/>
              <w:contextualSpacing/>
              <w:jc w:val="both"/>
              <w:rPr>
                <w:rFonts w:ascii="Times New Roman" w:eastAsia="Calibri" w:hAnsi="Times New Roman" w:cs="Times New Roman"/>
                <w:lang w:val="uk-UA"/>
              </w:rPr>
            </w:pPr>
            <w:r w:rsidRPr="004A2F20">
              <w:rPr>
                <w:rFonts w:ascii="Times New Roman" w:eastAsia="Calibri" w:hAnsi="Times New Roman" w:cs="Times New Roman"/>
                <w:lang w:val="uk-UA"/>
              </w:rPr>
              <w:t xml:space="preserve">читання </w:t>
            </w:r>
          </w:p>
        </w:tc>
        <w:tc>
          <w:tcPr>
            <w:tcW w:w="3293"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c>
          <w:tcPr>
            <w:tcW w:w="3260" w:type="dxa"/>
            <w:tcBorders>
              <w:right w:val="single" w:sz="2" w:space="0" w:color="auto"/>
            </w:tcBorders>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1</w:t>
            </w:r>
          </w:p>
        </w:tc>
      </w:tr>
      <w:tr w:rsidR="00501B30" w:rsidRPr="004A2F20" w:rsidTr="00501B30">
        <w:tc>
          <w:tcPr>
            <w:tcW w:w="3369" w:type="dxa"/>
          </w:tcPr>
          <w:p w:rsidR="00501B30" w:rsidRPr="004A2F20" w:rsidRDefault="00501B30" w:rsidP="005F2425">
            <w:pPr>
              <w:tabs>
                <w:tab w:val="left" w:pos="0"/>
              </w:tabs>
              <w:contextualSpacing/>
              <w:jc w:val="both"/>
              <w:rPr>
                <w:rFonts w:ascii="Times New Roman" w:eastAsia="Calibri" w:hAnsi="Times New Roman" w:cs="Times New Roman"/>
                <w:lang w:val="uk-UA"/>
              </w:rPr>
            </w:pPr>
            <w:r w:rsidRPr="004A2F20">
              <w:rPr>
                <w:rFonts w:ascii="Times New Roman" w:eastAsia="Calibri" w:hAnsi="Times New Roman" w:cs="Times New Roman"/>
                <w:lang w:val="uk-UA"/>
              </w:rPr>
              <w:t>Перевірка зошитів</w:t>
            </w:r>
          </w:p>
        </w:tc>
        <w:tc>
          <w:tcPr>
            <w:tcW w:w="3293" w:type="dxa"/>
            <w:vAlign w:val="center"/>
          </w:tcPr>
          <w:p w:rsidR="00501B30" w:rsidRPr="004A2F20" w:rsidRDefault="00501B30" w:rsidP="005F2425">
            <w:pPr>
              <w:spacing w:line="276" w:lineRule="auto"/>
              <w:jc w:val="center"/>
              <w:rPr>
                <w:rFonts w:ascii="Times New Roman" w:hAnsi="Times New Roman" w:cs="Times New Roman"/>
                <w:lang w:val="uk-UA" w:eastAsia="uk-UA"/>
              </w:rPr>
            </w:pPr>
            <w:r w:rsidRPr="004A2F20">
              <w:rPr>
                <w:rFonts w:ascii="Times New Roman" w:hAnsi="Times New Roman" w:cs="Times New Roman"/>
                <w:lang w:val="uk-UA" w:eastAsia="uk-UA"/>
              </w:rPr>
              <w:t>4</w:t>
            </w:r>
          </w:p>
        </w:tc>
        <w:tc>
          <w:tcPr>
            <w:tcW w:w="3260" w:type="dxa"/>
            <w:tcBorders>
              <w:right w:val="single" w:sz="2" w:space="0" w:color="auto"/>
            </w:tcBorders>
            <w:vAlign w:val="center"/>
          </w:tcPr>
          <w:p w:rsidR="00501B30" w:rsidRPr="004A2F20" w:rsidRDefault="00501B30" w:rsidP="005F2425">
            <w:pPr>
              <w:spacing w:line="276" w:lineRule="auto"/>
              <w:rPr>
                <w:rFonts w:ascii="Times New Roman" w:hAnsi="Times New Roman" w:cs="Times New Roman"/>
                <w:lang w:val="uk-UA" w:eastAsia="uk-UA"/>
              </w:rPr>
            </w:pPr>
            <w:r w:rsidRPr="004A2F20">
              <w:rPr>
                <w:rFonts w:ascii="Times New Roman" w:hAnsi="Times New Roman" w:cs="Times New Roman"/>
                <w:lang w:val="uk-UA" w:eastAsia="uk-UA"/>
              </w:rPr>
              <w:t>5</w:t>
            </w:r>
          </w:p>
        </w:tc>
      </w:tr>
    </w:tbl>
    <w:p w:rsidR="00630398" w:rsidRDefault="00630398" w:rsidP="005A3849">
      <w:pPr>
        <w:widowControl/>
        <w:shd w:val="clear" w:color="auto" w:fill="FFFFFF"/>
        <w:ind w:left="4820"/>
        <w:jc w:val="right"/>
        <w:rPr>
          <w:rFonts w:ascii="Times New Roman" w:eastAsia="Calibri" w:hAnsi="Times New Roman" w:cs="Times New Roman"/>
          <w:i/>
          <w:color w:val="auto"/>
          <w:sz w:val="28"/>
          <w:szCs w:val="28"/>
          <w:lang w:val="uk-UA" w:bidi="ar-SA"/>
        </w:rPr>
      </w:pPr>
    </w:p>
    <w:p w:rsidR="004A2F20" w:rsidRDefault="004A2F20" w:rsidP="005A3849">
      <w:pPr>
        <w:widowControl/>
        <w:shd w:val="clear" w:color="auto" w:fill="FFFFFF"/>
        <w:ind w:left="4820"/>
        <w:jc w:val="right"/>
        <w:rPr>
          <w:rFonts w:ascii="Times New Roman" w:eastAsia="Calibri" w:hAnsi="Times New Roman" w:cs="Times New Roman"/>
          <w:i/>
          <w:color w:val="auto"/>
          <w:sz w:val="28"/>
          <w:szCs w:val="28"/>
          <w:lang w:val="uk-UA" w:bidi="ar-SA"/>
        </w:rPr>
      </w:pPr>
    </w:p>
    <w:p w:rsidR="00EF3139" w:rsidRDefault="00EF3139" w:rsidP="005A3849">
      <w:pPr>
        <w:widowControl/>
        <w:shd w:val="clear" w:color="auto" w:fill="FFFFFF"/>
        <w:ind w:left="4820"/>
        <w:jc w:val="right"/>
        <w:rPr>
          <w:rFonts w:ascii="Times New Roman" w:eastAsia="Calibri" w:hAnsi="Times New Roman" w:cs="Times New Roman"/>
          <w:i/>
          <w:color w:val="auto"/>
          <w:sz w:val="28"/>
          <w:szCs w:val="28"/>
          <w:lang w:val="uk-UA" w:bidi="ar-SA"/>
        </w:rPr>
      </w:pPr>
    </w:p>
    <w:p w:rsidR="005A3849" w:rsidRPr="005D1B7A" w:rsidRDefault="005A3849" w:rsidP="005D1B7A">
      <w:pPr>
        <w:widowControl/>
        <w:ind w:firstLine="7"/>
        <w:rPr>
          <w:rFonts w:ascii="Times New Roman" w:eastAsia="Calibri" w:hAnsi="Times New Roman" w:cs="Times New Roman"/>
          <w:i/>
          <w:color w:val="auto"/>
          <w:sz w:val="28"/>
          <w:szCs w:val="28"/>
          <w:lang w:val="ru-RU" w:bidi="ar-SA"/>
        </w:rPr>
      </w:pPr>
    </w:p>
    <w:sectPr w:rsidR="005A3849" w:rsidRPr="005D1B7A" w:rsidSect="0085516F">
      <w:footerReference w:type="default" r:id="rId16"/>
      <w:pgSz w:w="11909" w:h="16840"/>
      <w:pgMar w:top="357" w:right="510" w:bottom="357" w:left="567" w:header="0" w:footer="6" w:gutter="0"/>
      <w:pgBorders w:display="firstPage" w:offsetFrom="page">
        <w:top w:val="single" w:sz="4" w:space="24" w:color="auto"/>
        <w:left w:val="single" w:sz="4" w:space="24" w:color="auto"/>
        <w:bottom w:val="single" w:sz="4" w:space="24" w:color="auto"/>
        <w:right w:val="single" w:sz="4" w:space="24" w:color="auto"/>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EC" w:rsidRDefault="007014EC">
      <w:r>
        <w:separator/>
      </w:r>
    </w:p>
  </w:endnote>
  <w:endnote w:type="continuationSeparator" w:id="0">
    <w:p w:rsidR="007014EC" w:rsidRDefault="0070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09765"/>
      <w:docPartObj>
        <w:docPartGallery w:val="Page Numbers (Bottom of Page)"/>
        <w:docPartUnique/>
      </w:docPartObj>
    </w:sdtPr>
    <w:sdtContent>
      <w:p w:rsidR="007014EC" w:rsidRDefault="007014EC">
        <w:pPr>
          <w:pStyle w:val="af"/>
          <w:jc w:val="right"/>
        </w:pPr>
        <w:r>
          <w:fldChar w:fldCharType="begin"/>
        </w:r>
        <w:r>
          <w:instrText>PAGE   \* MERGEFORMAT</w:instrText>
        </w:r>
        <w:r>
          <w:fldChar w:fldCharType="separate"/>
        </w:r>
        <w:r w:rsidR="00431343" w:rsidRPr="00431343">
          <w:rPr>
            <w:noProof/>
            <w:lang w:val="ru-RU"/>
          </w:rPr>
          <w:t>2</w:t>
        </w:r>
        <w:r>
          <w:rPr>
            <w:noProof/>
            <w:lang w:val="ru-RU"/>
          </w:rPr>
          <w:fldChar w:fldCharType="end"/>
        </w:r>
      </w:p>
    </w:sdtContent>
  </w:sdt>
  <w:p w:rsidR="007014EC" w:rsidRDefault="007014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EC" w:rsidRDefault="007014EC">
      <w:r>
        <w:separator/>
      </w:r>
    </w:p>
  </w:footnote>
  <w:footnote w:type="continuationSeparator" w:id="0">
    <w:p w:rsidR="007014EC" w:rsidRDefault="0070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D5F"/>
    <w:multiLevelType w:val="multilevel"/>
    <w:tmpl w:val="8E24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BC333D"/>
    <w:multiLevelType w:val="hybridMultilevel"/>
    <w:tmpl w:val="E2AC7A94"/>
    <w:lvl w:ilvl="0" w:tplc="E53CCC74">
      <w:numFmt w:val="bullet"/>
      <w:lvlText w:val="-"/>
      <w:lvlJc w:val="left"/>
      <w:pPr>
        <w:ind w:left="284" w:firstLine="7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4FC7884"/>
    <w:multiLevelType w:val="hybridMultilevel"/>
    <w:tmpl w:val="3566F506"/>
    <w:lvl w:ilvl="0" w:tplc="35DE065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4016868"/>
    <w:multiLevelType w:val="hybridMultilevel"/>
    <w:tmpl w:val="38BAC20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4">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35361A64"/>
    <w:multiLevelType w:val="multilevel"/>
    <w:tmpl w:val="339E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9">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1">
    <w:nsid w:val="655F4500"/>
    <w:multiLevelType w:val="hybridMultilevel"/>
    <w:tmpl w:val="B57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4F076F"/>
    <w:multiLevelType w:val="multilevel"/>
    <w:tmpl w:val="B0C2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182CEC"/>
    <w:multiLevelType w:val="multilevel"/>
    <w:tmpl w:val="42D6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606144F"/>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7">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38"/>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num>
  <w:num w:numId="4">
    <w:abstractNumId w:val="20"/>
  </w:num>
  <w:num w:numId="5">
    <w:abstractNumId w:val="2"/>
  </w:num>
  <w:num w:numId="6">
    <w:abstractNumId w:val="40"/>
  </w:num>
  <w:num w:numId="7">
    <w:abstractNumId w:val="32"/>
  </w:num>
  <w:num w:numId="8">
    <w:abstractNumId w:val="13"/>
  </w:num>
  <w:num w:numId="9">
    <w:abstractNumId w:val="0"/>
  </w:num>
  <w:num w:numId="10">
    <w:abstractNumId w:val="18"/>
  </w:num>
  <w:num w:numId="11">
    <w:abstractNumId w:val="35"/>
  </w:num>
  <w:num w:numId="12">
    <w:abstractNumId w:val="1"/>
  </w:num>
  <w:num w:numId="13">
    <w:abstractNumId w:val="33"/>
  </w:num>
  <w:num w:numId="14">
    <w:abstractNumId w:val="12"/>
  </w:num>
  <w:num w:numId="15">
    <w:abstractNumId w:val="16"/>
  </w:num>
  <w:num w:numId="16">
    <w:abstractNumId w:val="9"/>
  </w:num>
  <w:num w:numId="17">
    <w:abstractNumId w:val="6"/>
  </w:num>
  <w:num w:numId="18">
    <w:abstractNumId w:val="27"/>
  </w:num>
  <w:num w:numId="19">
    <w:abstractNumId w:val="28"/>
  </w:num>
  <w:num w:numId="20">
    <w:abstractNumId w:val="14"/>
  </w:num>
  <w:num w:numId="21">
    <w:abstractNumId w:val="37"/>
  </w:num>
  <w:num w:numId="22">
    <w:abstractNumId w:val="19"/>
  </w:num>
  <w:num w:numId="23">
    <w:abstractNumId w:val="7"/>
  </w:num>
  <w:num w:numId="24">
    <w:abstractNumId w:val="22"/>
  </w:num>
  <w:num w:numId="25">
    <w:abstractNumId w:val="15"/>
  </w:num>
  <w:num w:numId="26">
    <w:abstractNumId w:val="10"/>
  </w:num>
  <w:num w:numId="27">
    <w:abstractNumId w:val="30"/>
  </w:num>
  <w:num w:numId="28">
    <w:abstractNumId w:val="25"/>
  </w:num>
  <w:num w:numId="29">
    <w:abstractNumId w:val="17"/>
  </w:num>
  <w:num w:numId="30">
    <w:abstractNumId w:val="26"/>
  </w:num>
  <w:num w:numId="31">
    <w:abstractNumId w:val="21"/>
  </w:num>
  <w:num w:numId="32">
    <w:abstractNumId w:val="24"/>
  </w:num>
  <w:num w:numId="33">
    <w:abstractNumId w:val="39"/>
  </w:num>
  <w:num w:numId="34">
    <w:abstractNumId w:val="23"/>
  </w:num>
  <w:num w:numId="35">
    <w:abstractNumId w:val="8"/>
  </w:num>
  <w:num w:numId="36">
    <w:abstractNumId w:val="41"/>
  </w:num>
  <w:num w:numId="37">
    <w:abstractNumId w:val="29"/>
  </w:num>
  <w:num w:numId="38">
    <w:abstractNumId w:val="11"/>
  </w:num>
  <w:num w:numId="39">
    <w:abstractNumId w:val="36"/>
  </w:num>
  <w:num w:numId="40">
    <w:abstractNumId w:val="3"/>
  </w:num>
  <w:num w:numId="41">
    <w:abstractNumId w:val="3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3849"/>
    <w:rsid w:val="00011783"/>
    <w:rsid w:val="00013DA6"/>
    <w:rsid w:val="000620E2"/>
    <w:rsid w:val="000A23E1"/>
    <w:rsid w:val="000B24BE"/>
    <w:rsid w:val="000D5D30"/>
    <w:rsid w:val="000E4175"/>
    <w:rsid w:val="00151370"/>
    <w:rsid w:val="001513A9"/>
    <w:rsid w:val="001606FC"/>
    <w:rsid w:val="001A3E7E"/>
    <w:rsid w:val="001B4020"/>
    <w:rsid w:val="001C257E"/>
    <w:rsid w:val="002418EA"/>
    <w:rsid w:val="002A4C8E"/>
    <w:rsid w:val="002B3F73"/>
    <w:rsid w:val="002C0A81"/>
    <w:rsid w:val="002F66C7"/>
    <w:rsid w:val="00335F4B"/>
    <w:rsid w:val="0035152C"/>
    <w:rsid w:val="00367791"/>
    <w:rsid w:val="00386BC0"/>
    <w:rsid w:val="003D7A08"/>
    <w:rsid w:val="00401160"/>
    <w:rsid w:val="00431343"/>
    <w:rsid w:val="00467411"/>
    <w:rsid w:val="00494A76"/>
    <w:rsid w:val="00497CE7"/>
    <w:rsid w:val="004A2F20"/>
    <w:rsid w:val="004F458F"/>
    <w:rsid w:val="00501232"/>
    <w:rsid w:val="00501B30"/>
    <w:rsid w:val="00512DD8"/>
    <w:rsid w:val="00515540"/>
    <w:rsid w:val="00563BD7"/>
    <w:rsid w:val="005A3849"/>
    <w:rsid w:val="005D1B7A"/>
    <w:rsid w:val="005F2425"/>
    <w:rsid w:val="00630398"/>
    <w:rsid w:val="006951F4"/>
    <w:rsid w:val="006A07FD"/>
    <w:rsid w:val="006E5955"/>
    <w:rsid w:val="00700082"/>
    <w:rsid w:val="007014EC"/>
    <w:rsid w:val="00741FF6"/>
    <w:rsid w:val="00750456"/>
    <w:rsid w:val="0078403D"/>
    <w:rsid w:val="007B0A43"/>
    <w:rsid w:val="007B2E83"/>
    <w:rsid w:val="007B5654"/>
    <w:rsid w:val="00833CAD"/>
    <w:rsid w:val="008354F7"/>
    <w:rsid w:val="008403BC"/>
    <w:rsid w:val="0085516F"/>
    <w:rsid w:val="008A6A92"/>
    <w:rsid w:val="008E1C05"/>
    <w:rsid w:val="00916403"/>
    <w:rsid w:val="00916E41"/>
    <w:rsid w:val="00943657"/>
    <w:rsid w:val="00964A21"/>
    <w:rsid w:val="00972956"/>
    <w:rsid w:val="009932FF"/>
    <w:rsid w:val="009A3E31"/>
    <w:rsid w:val="00A14176"/>
    <w:rsid w:val="00B057AD"/>
    <w:rsid w:val="00B344B9"/>
    <w:rsid w:val="00B63162"/>
    <w:rsid w:val="00C941E4"/>
    <w:rsid w:val="00CC0FF6"/>
    <w:rsid w:val="00D36A24"/>
    <w:rsid w:val="00D4223C"/>
    <w:rsid w:val="00DA02AF"/>
    <w:rsid w:val="00DC08ED"/>
    <w:rsid w:val="00DC240B"/>
    <w:rsid w:val="00DE1806"/>
    <w:rsid w:val="00E21122"/>
    <w:rsid w:val="00E27043"/>
    <w:rsid w:val="00E9444B"/>
    <w:rsid w:val="00EC14B2"/>
    <w:rsid w:val="00EF1D5E"/>
    <w:rsid w:val="00EF3139"/>
    <w:rsid w:val="00F81183"/>
    <w:rsid w:val="00FC0247"/>
    <w:rsid w:val="00FD5E78"/>
    <w:rsid w:val="00FE0325"/>
    <w:rsid w:val="00FF1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849"/>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5A3849"/>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A3849"/>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A3849"/>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A3849"/>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A3849"/>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A384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A384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A384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A384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849"/>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5A3849"/>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5A3849"/>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5A3849"/>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5A3849"/>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5A384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5A384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5A384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5A3849"/>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5A3849"/>
    <w:rPr>
      <w:color w:val="0066CC"/>
      <w:u w:val="single"/>
    </w:rPr>
  </w:style>
  <w:style w:type="numbering" w:customStyle="1" w:styleId="11">
    <w:name w:val="Нет списка1"/>
    <w:next w:val="a2"/>
    <w:uiPriority w:val="99"/>
    <w:semiHidden/>
    <w:unhideWhenUsed/>
    <w:rsid w:val="005A3849"/>
  </w:style>
  <w:style w:type="character" w:customStyle="1" w:styleId="a4">
    <w:name w:val="Основной текст Знак"/>
    <w:link w:val="a5"/>
    <w:semiHidden/>
    <w:rsid w:val="005A3849"/>
    <w:rPr>
      <w:rFonts w:ascii="Times New Roman" w:eastAsia="Times New Roman" w:hAnsi="Times New Roman" w:cs="Times New Roman"/>
      <w:sz w:val="20"/>
      <w:lang w:eastAsia="uk-UA"/>
    </w:rPr>
  </w:style>
  <w:style w:type="paragraph" w:styleId="a5">
    <w:name w:val="Body Text"/>
    <w:basedOn w:val="a"/>
    <w:link w:val="a4"/>
    <w:semiHidden/>
    <w:unhideWhenUsed/>
    <w:rsid w:val="005A3849"/>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ой текст Знак1"/>
    <w:basedOn w:val="a0"/>
    <w:uiPriority w:val="99"/>
    <w:semiHidden/>
    <w:rsid w:val="005A3849"/>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5A3849"/>
  </w:style>
  <w:style w:type="table" w:styleId="a6">
    <w:name w:val="Table Grid"/>
    <w:basedOn w:val="a1"/>
    <w:uiPriority w:val="39"/>
    <w:rsid w:val="005A3849"/>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A3849"/>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A3849"/>
    <w:rPr>
      <w:rFonts w:ascii="Times New Roman" w:eastAsia="Times New Roman" w:hAnsi="Times New Roman" w:cs="Times New Roman"/>
      <w:szCs w:val="20"/>
      <w:lang w:eastAsia="ru-RU"/>
    </w:rPr>
  </w:style>
  <w:style w:type="paragraph" w:styleId="a9">
    <w:name w:val="Body Text Indent"/>
    <w:basedOn w:val="a"/>
    <w:link w:val="a8"/>
    <w:semiHidden/>
    <w:unhideWhenUsed/>
    <w:rsid w:val="005A3849"/>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ой текст с отступом Знак1"/>
    <w:basedOn w:val="a0"/>
    <w:uiPriority w:val="99"/>
    <w:semiHidden/>
    <w:rsid w:val="005A3849"/>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5A3849"/>
  </w:style>
  <w:style w:type="character" w:customStyle="1" w:styleId="aa">
    <w:name w:val="Текст выноски Знак"/>
    <w:link w:val="ab"/>
    <w:uiPriority w:val="99"/>
    <w:semiHidden/>
    <w:rsid w:val="005A3849"/>
    <w:rPr>
      <w:rFonts w:ascii="Tahoma" w:eastAsia="Times New Roman" w:hAnsi="Tahoma" w:cs="Tahoma"/>
      <w:sz w:val="16"/>
      <w:szCs w:val="16"/>
      <w:lang w:eastAsia="uk-UA"/>
    </w:rPr>
  </w:style>
  <w:style w:type="paragraph" w:styleId="ab">
    <w:name w:val="Balloon Text"/>
    <w:basedOn w:val="a"/>
    <w:link w:val="aa"/>
    <w:uiPriority w:val="99"/>
    <w:semiHidden/>
    <w:unhideWhenUsed/>
    <w:rsid w:val="005A3849"/>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uiPriority w:val="99"/>
    <w:semiHidden/>
    <w:rsid w:val="005A3849"/>
    <w:rPr>
      <w:rFonts w:ascii="Segoe UI" w:eastAsia="Microsoft Sans Serif" w:hAnsi="Segoe UI" w:cs="Segoe UI"/>
      <w:color w:val="000000"/>
      <w:sz w:val="18"/>
      <w:szCs w:val="18"/>
      <w:lang w:val="en-US" w:bidi="en-US"/>
    </w:rPr>
  </w:style>
  <w:style w:type="character" w:customStyle="1" w:styleId="17">
    <w:name w:val="Текст у виносці Знак1"/>
    <w:uiPriority w:val="99"/>
    <w:semiHidden/>
    <w:rsid w:val="005A3849"/>
    <w:rPr>
      <w:rFonts w:ascii="Tahoma" w:hAnsi="Tahoma" w:cs="Tahoma"/>
      <w:sz w:val="16"/>
      <w:szCs w:val="16"/>
    </w:rPr>
  </w:style>
  <w:style w:type="paragraph" w:customStyle="1" w:styleId="ac">
    <w:name w:val="Знак Знак Знак"/>
    <w:basedOn w:val="a"/>
    <w:rsid w:val="005A3849"/>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A3849"/>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A3849"/>
    <w:rPr>
      <w:rFonts w:ascii="Calibri" w:eastAsia="Calibri" w:hAnsi="Calibri" w:cs="Times New Roman"/>
      <w:lang w:val="uk-UA"/>
    </w:rPr>
  </w:style>
  <w:style w:type="paragraph" w:styleId="af">
    <w:name w:val="footer"/>
    <w:basedOn w:val="a"/>
    <w:link w:val="af0"/>
    <w:uiPriority w:val="99"/>
    <w:unhideWhenUsed/>
    <w:rsid w:val="005A3849"/>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A3849"/>
    <w:rPr>
      <w:rFonts w:ascii="Calibri" w:eastAsia="Calibri" w:hAnsi="Calibri" w:cs="Times New Roman"/>
      <w:lang w:val="uk-UA"/>
    </w:rPr>
  </w:style>
  <w:style w:type="paragraph" w:styleId="af1">
    <w:name w:val="Normal (Web)"/>
    <w:basedOn w:val="a"/>
    <w:uiPriority w:val="99"/>
    <w:unhideWhenUsed/>
    <w:rsid w:val="005A3849"/>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A3849"/>
    <w:rPr>
      <w:rFonts w:ascii="Times New Roman CYR" w:hAnsi="Times New Roman CYR" w:cs="Times New Roman CYR"/>
      <w:sz w:val="20"/>
      <w:szCs w:val="20"/>
      <w:lang w:eastAsia="uk-UA"/>
    </w:rPr>
  </w:style>
  <w:style w:type="paragraph" w:customStyle="1" w:styleId="18">
    <w:name w:val="Абзац списка1"/>
    <w:basedOn w:val="a"/>
    <w:rsid w:val="005A384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A3849"/>
    <w:rPr>
      <w:sz w:val="26"/>
      <w:szCs w:val="26"/>
      <w:shd w:val="clear" w:color="auto" w:fill="FFFFFF"/>
    </w:rPr>
  </w:style>
  <w:style w:type="paragraph" w:customStyle="1" w:styleId="19">
    <w:name w:val="Основний текст1"/>
    <w:basedOn w:val="a"/>
    <w:link w:val="af2"/>
    <w:rsid w:val="005A384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nhideWhenUsed/>
    <w:rsid w:val="005A3849"/>
    <w:pPr>
      <w:widowControl/>
    </w:pPr>
    <w:rPr>
      <w:rFonts w:ascii="Calibri" w:eastAsia="Calibri" w:hAnsi="Calibri" w:cs="Times New Roman"/>
      <w:color w:val="auto"/>
      <w:lang w:bidi="ar-SA"/>
    </w:rPr>
  </w:style>
  <w:style w:type="character" w:customStyle="1" w:styleId="af4">
    <w:name w:val="Текст сноски Знак"/>
    <w:basedOn w:val="a0"/>
    <w:link w:val="af3"/>
    <w:rsid w:val="005A3849"/>
    <w:rPr>
      <w:rFonts w:ascii="Calibri" w:eastAsia="Calibri" w:hAnsi="Calibri" w:cs="Times New Roman"/>
      <w:sz w:val="24"/>
      <w:szCs w:val="24"/>
      <w:lang w:val="en-US"/>
    </w:rPr>
  </w:style>
  <w:style w:type="character" w:styleId="af5">
    <w:name w:val="footnote reference"/>
    <w:rsid w:val="005A3849"/>
    <w:rPr>
      <w:rFonts w:cs="Times New Roman"/>
      <w:vertAlign w:val="superscript"/>
    </w:rPr>
  </w:style>
  <w:style w:type="paragraph" w:styleId="af6">
    <w:name w:val="No Spacing"/>
    <w:uiPriority w:val="1"/>
    <w:qFormat/>
    <w:rsid w:val="005A3849"/>
    <w:pPr>
      <w:spacing w:after="0" w:line="240" w:lineRule="auto"/>
    </w:pPr>
    <w:rPr>
      <w:rFonts w:ascii="Arial" w:eastAsia="Arial" w:hAnsi="Arial" w:cs="Arial"/>
      <w:color w:val="000000"/>
      <w:lang w:val="uk-UA" w:eastAsia="uk-UA"/>
    </w:rPr>
  </w:style>
  <w:style w:type="character" w:customStyle="1" w:styleId="rvts0">
    <w:name w:val="rvts0"/>
    <w:rsid w:val="005A3849"/>
  </w:style>
  <w:style w:type="character" w:customStyle="1" w:styleId="21">
    <w:name w:val="Основной текст (2)_"/>
    <w:link w:val="22"/>
    <w:rsid w:val="005A3849"/>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5A3849"/>
    <w:pPr>
      <w:shd w:val="clear" w:color="auto" w:fill="FFFFFF"/>
      <w:spacing w:before="360" w:after="300" w:line="0" w:lineRule="atLeast"/>
    </w:pPr>
    <w:rPr>
      <w:rFonts w:ascii="Times New Roman" w:eastAsia="Times New Roman" w:hAnsi="Times New Roman" w:cstheme="minorBidi"/>
      <w:color w:val="auto"/>
      <w:sz w:val="28"/>
      <w:szCs w:val="28"/>
      <w:lang w:val="ru-RU" w:bidi="ar-SA"/>
    </w:rPr>
  </w:style>
  <w:style w:type="character" w:customStyle="1" w:styleId="23">
    <w:name w:val="Основний текст (2)_"/>
    <w:rsid w:val="005A384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5A38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5A38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5A3849"/>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5A3849"/>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ru-RU" w:bidi="ar-SA"/>
    </w:rPr>
  </w:style>
  <w:style w:type="character" w:customStyle="1" w:styleId="213pt">
    <w:name w:val="Основний текст (2) + 13 pt;Напівжирний"/>
    <w:rsid w:val="005A3849"/>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5A3849"/>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5A3849"/>
    <w:rPr>
      <w:b/>
      <w:bCs/>
    </w:rPr>
  </w:style>
  <w:style w:type="character" w:customStyle="1" w:styleId="apple-converted-space">
    <w:name w:val="apple-converted-space"/>
    <w:rsid w:val="005A3849"/>
  </w:style>
  <w:style w:type="paragraph" w:customStyle="1" w:styleId="1a">
    <w:name w:val="Абзац списку1"/>
    <w:basedOn w:val="a"/>
    <w:rsid w:val="005A3849"/>
    <w:pPr>
      <w:widowControl/>
      <w:ind w:left="720"/>
      <w:contextualSpacing/>
    </w:pPr>
    <w:rPr>
      <w:rFonts w:ascii="Times New Roman" w:eastAsia="Calibri" w:hAnsi="Times New Roman" w:cs="Times New Roman"/>
      <w:color w:val="auto"/>
      <w:sz w:val="20"/>
      <w:szCs w:val="20"/>
      <w:lang w:val="uk-UA" w:eastAsia="ru-RU" w:bidi="ar-SA"/>
    </w:rPr>
  </w:style>
  <w:style w:type="paragraph" w:customStyle="1" w:styleId="1b">
    <w:name w:val="Без интервала1"/>
    <w:rsid w:val="005A3849"/>
    <w:pPr>
      <w:spacing w:after="0" w:line="240" w:lineRule="auto"/>
    </w:pPr>
    <w:rPr>
      <w:rFonts w:ascii="Calibri" w:eastAsia="Times New Roman" w:hAnsi="Calibri" w:cs="Times New Roman"/>
    </w:rPr>
  </w:style>
  <w:style w:type="paragraph" w:customStyle="1" w:styleId="1c">
    <w:name w:val="Без інтервалів1"/>
    <w:rsid w:val="005A3849"/>
    <w:pPr>
      <w:spacing w:after="0" w:line="240" w:lineRule="auto"/>
    </w:pPr>
    <w:rPr>
      <w:rFonts w:ascii="Calibri" w:eastAsia="Calibri" w:hAnsi="Calibri" w:cs="Calibri"/>
    </w:rPr>
  </w:style>
  <w:style w:type="character" w:customStyle="1" w:styleId="st">
    <w:name w:val="st"/>
    <w:rsid w:val="005A3849"/>
  </w:style>
  <w:style w:type="character" w:styleId="af8">
    <w:name w:val="Emphasis"/>
    <w:uiPriority w:val="20"/>
    <w:qFormat/>
    <w:rsid w:val="005A3849"/>
    <w:rPr>
      <w:i/>
      <w:iCs/>
    </w:rPr>
  </w:style>
  <w:style w:type="character" w:customStyle="1" w:styleId="rvts58">
    <w:name w:val="rvts58"/>
    <w:uiPriority w:val="99"/>
    <w:rsid w:val="005A3849"/>
    <w:rPr>
      <w:rFonts w:ascii="Times New Roman" w:hAnsi="Times New Roman" w:cs="Times New Roman" w:hint="default"/>
    </w:rPr>
  </w:style>
  <w:style w:type="paragraph" w:customStyle="1" w:styleId="rvps7">
    <w:name w:val="rvps7"/>
    <w:basedOn w:val="a"/>
    <w:rsid w:val="0063039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5">
    <w:name w:val="rvts15"/>
    <w:basedOn w:val="a0"/>
    <w:rsid w:val="00630398"/>
  </w:style>
  <w:style w:type="paragraph" w:customStyle="1" w:styleId="rvps12">
    <w:name w:val="rvps12"/>
    <w:basedOn w:val="a"/>
    <w:rsid w:val="00630398"/>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63039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9">
    <w:name w:val="rvts9"/>
    <w:basedOn w:val="a0"/>
    <w:rsid w:val="00630398"/>
  </w:style>
  <w:style w:type="character" w:customStyle="1" w:styleId="rvts44">
    <w:name w:val="rvts44"/>
    <w:basedOn w:val="a0"/>
    <w:rsid w:val="00630398"/>
  </w:style>
  <w:style w:type="character" w:customStyle="1" w:styleId="2Exact">
    <w:name w:val="Основной текст (2) Exact"/>
    <w:basedOn w:val="a0"/>
    <w:rsid w:val="00497CE7"/>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a0"/>
    <w:link w:val="32"/>
    <w:rsid w:val="00497CE7"/>
    <w:rPr>
      <w:rFonts w:ascii="Microsoft Sans Serif" w:eastAsia="Microsoft Sans Serif" w:hAnsi="Microsoft Sans Serif" w:cs="Microsoft Sans Serif"/>
      <w:i/>
      <w:iCs/>
      <w:sz w:val="19"/>
      <w:szCs w:val="19"/>
      <w:shd w:val="clear" w:color="auto" w:fill="FFFFFF"/>
    </w:rPr>
  </w:style>
  <w:style w:type="character" w:customStyle="1" w:styleId="41">
    <w:name w:val="Основной текст (4)_"/>
    <w:basedOn w:val="a0"/>
    <w:link w:val="42"/>
    <w:rsid w:val="00497CE7"/>
    <w:rPr>
      <w:rFonts w:ascii="Times New Roman" w:eastAsia="Times New Roman" w:hAnsi="Times New Roman" w:cs="Times New Roman"/>
      <w:b/>
      <w:bCs/>
      <w:sz w:val="21"/>
      <w:szCs w:val="21"/>
      <w:shd w:val="clear" w:color="auto" w:fill="FFFFFF"/>
    </w:rPr>
  </w:style>
  <w:style w:type="character" w:customStyle="1" w:styleId="411pt">
    <w:name w:val="Основной текст (4) + 11 pt"/>
    <w:basedOn w:val="41"/>
    <w:rsid w:val="00497CE7"/>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1d">
    <w:name w:val="Заголовок №1_"/>
    <w:basedOn w:val="a0"/>
    <w:link w:val="1e"/>
    <w:rsid w:val="00497CE7"/>
    <w:rPr>
      <w:rFonts w:ascii="Times New Roman" w:eastAsia="Times New Roman" w:hAnsi="Times New Roman" w:cs="Times New Roman"/>
      <w:b/>
      <w:bCs/>
      <w:shd w:val="clear" w:color="auto" w:fill="FFFFFF"/>
    </w:rPr>
  </w:style>
  <w:style w:type="character" w:customStyle="1" w:styleId="2105pt">
    <w:name w:val="Основной текст (2) + 10;5 pt;Полужирный"/>
    <w:basedOn w:val="21"/>
    <w:rsid w:val="00497CE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9pt">
    <w:name w:val="Основной текст (2) + 9 pt;Полужирный"/>
    <w:basedOn w:val="21"/>
    <w:rsid w:val="00497CE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Sylfaen95pt">
    <w:name w:val="Основной текст (2) + Sylfaen;9;5 pt"/>
    <w:basedOn w:val="21"/>
    <w:rsid w:val="00497CE7"/>
    <w:rPr>
      <w:rFonts w:ascii="Sylfaen" w:eastAsia="Sylfaen" w:hAnsi="Sylfaen" w:cs="Sylfaen"/>
      <w:b w:val="0"/>
      <w:bCs w:val="0"/>
      <w:i w:val="0"/>
      <w:iCs w:val="0"/>
      <w:smallCaps w:val="0"/>
      <w:strike w:val="0"/>
      <w:color w:val="000000"/>
      <w:spacing w:val="0"/>
      <w:w w:val="100"/>
      <w:position w:val="0"/>
      <w:sz w:val="19"/>
      <w:szCs w:val="19"/>
      <w:u w:val="none"/>
      <w:lang w:val="uk-UA" w:eastAsia="uk-UA" w:bidi="uk-UA"/>
    </w:rPr>
  </w:style>
  <w:style w:type="character" w:customStyle="1" w:styleId="2MicrosoftSansSerif8pt">
    <w:name w:val="Основной текст (2) + Microsoft Sans Serif;8 pt"/>
    <w:basedOn w:val="21"/>
    <w:rsid w:val="00497CE7"/>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style>
  <w:style w:type="character" w:customStyle="1" w:styleId="210pt">
    <w:name w:val="Основной текст (2) + 10 pt;Курсив"/>
    <w:basedOn w:val="21"/>
    <w:rsid w:val="00497CE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MicrosoftSansSerif105pt-2pt">
    <w:name w:val="Основной текст (2) + Microsoft Sans Serif;10;5 pt;Курсив;Интервал -2 pt"/>
    <w:basedOn w:val="21"/>
    <w:rsid w:val="00497CE7"/>
    <w:rPr>
      <w:rFonts w:ascii="Microsoft Sans Serif" w:eastAsia="Microsoft Sans Serif" w:hAnsi="Microsoft Sans Serif" w:cs="Microsoft Sans Serif"/>
      <w:b w:val="0"/>
      <w:bCs w:val="0"/>
      <w:i/>
      <w:iCs/>
      <w:smallCaps w:val="0"/>
      <w:strike w:val="0"/>
      <w:color w:val="000000"/>
      <w:spacing w:val="-40"/>
      <w:w w:val="100"/>
      <w:position w:val="0"/>
      <w:sz w:val="21"/>
      <w:szCs w:val="21"/>
      <w:u w:val="none"/>
      <w:lang w:val="uk-UA" w:eastAsia="uk-UA" w:bidi="uk-UA"/>
    </w:rPr>
  </w:style>
  <w:style w:type="character" w:customStyle="1" w:styleId="51">
    <w:name w:val="Основной текст (5)_"/>
    <w:basedOn w:val="a0"/>
    <w:link w:val="52"/>
    <w:rsid w:val="00497CE7"/>
    <w:rPr>
      <w:rFonts w:ascii="Times New Roman" w:eastAsia="Times New Roman" w:hAnsi="Times New Roman" w:cs="Times New Roman"/>
      <w:b/>
      <w:bCs/>
      <w:i/>
      <w:iCs/>
      <w:sz w:val="21"/>
      <w:szCs w:val="21"/>
      <w:shd w:val="clear" w:color="auto" w:fill="FFFFFF"/>
    </w:rPr>
  </w:style>
  <w:style w:type="paragraph" w:customStyle="1" w:styleId="32">
    <w:name w:val="Основной текст (3)"/>
    <w:basedOn w:val="a"/>
    <w:link w:val="31"/>
    <w:rsid w:val="00497CE7"/>
    <w:pPr>
      <w:shd w:val="clear" w:color="auto" w:fill="FFFFFF"/>
      <w:spacing w:after="240" w:line="0" w:lineRule="atLeast"/>
    </w:pPr>
    <w:rPr>
      <w:i/>
      <w:iCs/>
      <w:color w:val="auto"/>
      <w:sz w:val="19"/>
      <w:szCs w:val="19"/>
      <w:lang w:val="ru-RU" w:bidi="ar-SA"/>
    </w:rPr>
  </w:style>
  <w:style w:type="paragraph" w:customStyle="1" w:styleId="42">
    <w:name w:val="Основной текст (4)"/>
    <w:basedOn w:val="a"/>
    <w:link w:val="41"/>
    <w:rsid w:val="00497CE7"/>
    <w:pPr>
      <w:shd w:val="clear" w:color="auto" w:fill="FFFFFF"/>
      <w:spacing w:before="240" w:after="60" w:line="0" w:lineRule="atLeast"/>
      <w:ind w:firstLine="980"/>
    </w:pPr>
    <w:rPr>
      <w:rFonts w:ascii="Times New Roman" w:eastAsia="Times New Roman" w:hAnsi="Times New Roman" w:cs="Times New Roman"/>
      <w:b/>
      <w:bCs/>
      <w:color w:val="auto"/>
      <w:sz w:val="21"/>
      <w:szCs w:val="21"/>
      <w:lang w:val="ru-RU" w:bidi="ar-SA"/>
    </w:rPr>
  </w:style>
  <w:style w:type="paragraph" w:customStyle="1" w:styleId="1e">
    <w:name w:val="Заголовок №1"/>
    <w:basedOn w:val="a"/>
    <w:link w:val="1d"/>
    <w:rsid w:val="00497CE7"/>
    <w:pPr>
      <w:shd w:val="clear" w:color="auto" w:fill="FFFFFF"/>
      <w:spacing w:line="257" w:lineRule="exact"/>
      <w:jc w:val="center"/>
      <w:outlineLvl w:val="0"/>
    </w:pPr>
    <w:rPr>
      <w:rFonts w:ascii="Times New Roman" w:eastAsia="Times New Roman" w:hAnsi="Times New Roman" w:cs="Times New Roman"/>
      <w:b/>
      <w:bCs/>
      <w:color w:val="auto"/>
      <w:sz w:val="22"/>
      <w:szCs w:val="22"/>
      <w:lang w:val="ru-RU" w:bidi="ar-SA"/>
    </w:rPr>
  </w:style>
  <w:style w:type="paragraph" w:customStyle="1" w:styleId="52">
    <w:name w:val="Основной текст (5)"/>
    <w:basedOn w:val="a"/>
    <w:link w:val="51"/>
    <w:rsid w:val="00497CE7"/>
    <w:pPr>
      <w:shd w:val="clear" w:color="auto" w:fill="FFFFFF"/>
      <w:spacing w:before="240" w:line="288" w:lineRule="exact"/>
      <w:jc w:val="both"/>
    </w:pPr>
    <w:rPr>
      <w:rFonts w:ascii="Times New Roman" w:eastAsia="Times New Roman" w:hAnsi="Times New Roman" w:cs="Times New Roman"/>
      <w:b/>
      <w:bCs/>
      <w:i/>
      <w:iCs/>
      <w:color w:val="auto"/>
      <w:sz w:val="21"/>
      <w:szCs w:val="21"/>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70842">
      <w:bodyDiv w:val="1"/>
      <w:marLeft w:val="0"/>
      <w:marRight w:val="0"/>
      <w:marTop w:val="0"/>
      <w:marBottom w:val="0"/>
      <w:divBdr>
        <w:top w:val="none" w:sz="0" w:space="0" w:color="auto"/>
        <w:left w:val="none" w:sz="0" w:space="0" w:color="auto"/>
        <w:bottom w:val="none" w:sz="0" w:space="0" w:color="auto"/>
        <w:right w:val="none" w:sz="0" w:space="0" w:color="auto"/>
      </w:divBdr>
      <w:divsChild>
        <w:div w:id="1147822962">
          <w:marLeft w:val="0"/>
          <w:marRight w:val="0"/>
          <w:marTop w:val="150"/>
          <w:marBottom w:val="150"/>
          <w:divBdr>
            <w:top w:val="none" w:sz="0" w:space="0" w:color="auto"/>
            <w:left w:val="none" w:sz="0" w:space="0" w:color="auto"/>
            <w:bottom w:val="none" w:sz="0" w:space="0" w:color="auto"/>
            <w:right w:val="none" w:sz="0" w:space="0" w:color="auto"/>
          </w:divBdr>
        </w:div>
      </w:divsChild>
    </w:div>
    <w:div w:id="858352843">
      <w:bodyDiv w:val="1"/>
      <w:marLeft w:val="0"/>
      <w:marRight w:val="0"/>
      <w:marTop w:val="0"/>
      <w:marBottom w:val="0"/>
      <w:divBdr>
        <w:top w:val="none" w:sz="0" w:space="0" w:color="auto"/>
        <w:left w:val="none" w:sz="0" w:space="0" w:color="auto"/>
        <w:bottom w:val="none" w:sz="0" w:space="0" w:color="auto"/>
        <w:right w:val="none" w:sz="0" w:space="0" w:color="auto"/>
      </w:divBdr>
      <w:divsChild>
        <w:div w:id="1779057186">
          <w:marLeft w:val="0"/>
          <w:marRight w:val="0"/>
          <w:marTop w:val="150"/>
          <w:marBottom w:val="150"/>
          <w:divBdr>
            <w:top w:val="none" w:sz="0" w:space="0" w:color="auto"/>
            <w:left w:val="none" w:sz="0" w:space="0" w:color="auto"/>
            <w:bottom w:val="none" w:sz="0" w:space="0" w:color="auto"/>
            <w:right w:val="none" w:sz="0" w:space="0" w:color="auto"/>
          </w:divBdr>
        </w:div>
      </w:divsChild>
    </w:div>
    <w:div w:id="1351567966">
      <w:bodyDiv w:val="1"/>
      <w:marLeft w:val="0"/>
      <w:marRight w:val="0"/>
      <w:marTop w:val="0"/>
      <w:marBottom w:val="0"/>
      <w:divBdr>
        <w:top w:val="none" w:sz="0" w:space="0" w:color="auto"/>
        <w:left w:val="none" w:sz="0" w:space="0" w:color="auto"/>
        <w:bottom w:val="none" w:sz="0" w:space="0" w:color="auto"/>
        <w:right w:val="none" w:sz="0" w:space="0" w:color="auto"/>
      </w:divBdr>
      <w:divsChild>
        <w:div w:id="430649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ernyhiv.e-schools.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chernyhiv.e-schools.info/"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hernyhiv.e-school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4683-09F1-4E1A-BF31-A5B2D610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34</Pages>
  <Words>50524</Words>
  <Characters>28800</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Завуч</cp:lastModifiedBy>
  <cp:revision>37</cp:revision>
  <dcterms:created xsi:type="dcterms:W3CDTF">2020-01-30T16:35:00Z</dcterms:created>
  <dcterms:modified xsi:type="dcterms:W3CDTF">2020-06-19T09:13:00Z</dcterms:modified>
</cp:coreProperties>
</file>