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1F" w:rsidRDefault="0011571F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7 клас      Індивідуальне навчання -   Левчук Максим</w:t>
      </w:r>
    </w:p>
    <w:p w:rsidR="0011571F" w:rsidRDefault="0011571F" w:rsidP="0011571F">
      <w:pPr>
        <w:pStyle w:val="a3"/>
        <w:rPr>
          <w:rFonts w:ascii="Book Antiqua" w:hAnsi="Book Antiqua"/>
          <w:sz w:val="24"/>
          <w:szCs w:val="24"/>
          <w:lang w:val="uk-UA"/>
        </w:rPr>
      </w:pP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5674"/>
        <w:gridCol w:w="3086"/>
        <w:gridCol w:w="4251"/>
      </w:tblGrid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FE3EC3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3" w:rsidRDefault="00DD73D6" w:rsidP="00FE3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6" w:rsidRPr="00DD73D6" w:rsidRDefault="00DD73D6" w:rsidP="00DD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Детектив як жанр літератури, характерні ознаки жанру. </w:t>
            </w:r>
          </w:p>
          <w:p w:rsidR="00DD73D6" w:rsidRPr="00DD73D6" w:rsidRDefault="00DD73D6" w:rsidP="00DD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Едгар Алан По. «Золотий жук».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Е.А.По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засновник жанру детективу у світовій літературі.  Захопливий сюжет повісті «Золотий жук».</w:t>
            </w:r>
          </w:p>
          <w:p w:rsidR="00FE3EC3" w:rsidRDefault="00DD73D6" w:rsidP="00DD7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Особливості композиційної будови твору – «розповідь у розповіді», її художнє значення (поєднання різних поглядів, створення емоційної напруги, таємничої атмосфери та ін.). Образи Вільяма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Леграна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Джупітера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оповідача.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0" w:rsidRDefault="00AE33D0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EC3" w:rsidRDefault="00CF5316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AE33D0" w:rsidRPr="001B05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https://www.youtube.com/watch?v=wfY3aSxLONs</w:t>
              </w:r>
            </w:hyperlink>
          </w:p>
          <w:p w:rsidR="00AE33D0" w:rsidRDefault="00AE33D0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33D0" w:rsidRDefault="00AE33D0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3" w:rsidRDefault="00DD73D6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с. 169-179 (виписати 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характерні ознаки жанру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детективу)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73D6" w:rsidRDefault="00DD73D6" w:rsidP="00DD7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Е.А.По</w:t>
            </w:r>
            <w:proofErr w:type="spellEnd"/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основні відомості про автора.</w:t>
            </w:r>
          </w:p>
          <w:p w:rsidR="00DD73D6" w:rsidRDefault="00DD73D6" w:rsidP="00DD7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(стор.172-173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).Скласти хронологічну таблицю .</w:t>
            </w:r>
          </w:p>
          <w:p w:rsidR="00DD73D6" w:rsidRDefault="00DD73D6" w:rsidP="00DD7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r w:rsid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«Золотий жук»</w:t>
            </w:r>
          </w:p>
          <w:p w:rsidR="001B13B4" w:rsidRDefault="001B13B4" w:rsidP="00DD7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(с.183,189,198)</w:t>
            </w:r>
          </w:p>
          <w:p w:rsidR="001B13B4" w:rsidRDefault="001B13B4" w:rsidP="00DD7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завдання: скласти послідовний план роздумів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FE3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</w:t>
            </w:r>
            <w:r w:rsid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.03.21</w:t>
            </w:r>
          </w:p>
          <w:p w:rsidR="00160C6A" w:rsidRDefault="00160C6A" w:rsidP="00FE3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Артур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Дойл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«Записки про Шерлока Холмса»  («Пістрява стрічка»).. Особливості сюжету і композиції оповідань про Шерлока Холмса.  Шерлок Холмс як  учасник розв’язання сімейного конфлікту в оповіданні «Пістрява стрічка».</w:t>
            </w:r>
          </w:p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«дедуктивного методу» Шерлока Холмса, утвердження в його образі сили інтелекту і моральних якостей. Доктор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Ватсон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оповідач. Світова новела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8B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8B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«Грамота».2016</w:t>
            </w:r>
            <w:r w:rsidR="007E7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764F" w:rsidRDefault="007E764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764F" w:rsidRDefault="00CF5316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E764F" w:rsidRPr="00864A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https://www.youtube.com/watch?v=GNvJSBPdA8k</w:t>
              </w:r>
            </w:hyperlink>
            <w:r w:rsidR="007E7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біографію</w:t>
            </w:r>
            <w:r w:rsid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А.К.Дойла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зошит основні відомості про автора; Опрацювати матеріал підручника (стор.199-200).Скласти хронологічну таблицю .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Підібрати цитати для характеристики героїв(письмово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</w:t>
            </w:r>
            <w:r w:rsidR="00160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завдання. Переказати від імені </w:t>
            </w:r>
            <w:proofErr w:type="spellStart"/>
            <w:r w:rsidR="00160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.Стоунер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історію. Оповідання «Спілка рудих» прочитати .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Написати власну детективну історію(письмово).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F3" w:rsidRDefault="005032F3" w:rsidP="005032F3"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Новела як літературний жанр,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ознаки</w:t>
            </w:r>
            <w:r w:rsid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О.Генрі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майстер новели. Моральні цінності в новелі «Дари Волхвів». Біблійні мотиви у творі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</w:p>
          <w:p w:rsidR="0011571F" w:rsidRDefault="005032F3" w:rsidP="00503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«Останній листок»- гімн людині, к</w:t>
            </w:r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отра здатна на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самопожертву.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розкриття образу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Образи  дівчат. Виразне читання прозового твору.</w:t>
            </w:r>
          </w:p>
          <w:p w:rsidR="005032F3" w:rsidRDefault="005032F3" w:rsidP="00503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32F3" w:rsidRDefault="005032F3" w:rsidP="00503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32F3" w:rsidRDefault="005032F3" w:rsidP="00503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Видатний англійський фантаст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Г.Дж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Уеллс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Точка зору дорослого і дитини в новелі «Чарівна крамниця»</w:t>
            </w:r>
          </w:p>
          <w:p w:rsidR="005032F3" w:rsidRDefault="005032F3" w:rsidP="00503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дитячого світу в новелі. Роль елементів фантастики.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F3" w:rsidRPr="00C13347" w:rsidRDefault="0011571F" w:rsidP="00503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32F3" w:rsidRPr="00C13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="005032F3" w:rsidRPr="00C13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="005032F3" w:rsidRPr="00C13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032F3" w:rsidRPr="00C13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="005032F3" w:rsidRPr="00C13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«Грамота».2016</w:t>
            </w:r>
          </w:p>
          <w:p w:rsidR="0011571F" w:rsidRDefault="00CF5316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E764F" w:rsidRPr="00864A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https://www.youtube.com/watch?v=vhAbJS4hq5Q</w:t>
              </w:r>
            </w:hyperlink>
            <w:r w:rsidR="007E7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764F" w:rsidRDefault="007E764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764F" w:rsidRDefault="007E764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764F" w:rsidRDefault="007E764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764F" w:rsidRDefault="007E764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764F" w:rsidRDefault="00CF5316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E764F" w:rsidRPr="00864A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https://www.youtube.com/watch?v=PP9qP3BE5Rw</w:t>
              </w:r>
            </w:hyperlink>
            <w:r w:rsidR="007E7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032F3"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(стор.203-206).Виписати тези. Скласти </w:t>
            </w:r>
            <w:proofErr w:type="spellStart"/>
            <w:r w:rsidR="005032F3"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хронолічну</w:t>
            </w:r>
            <w:proofErr w:type="spellEnd"/>
            <w:r w:rsidR="005032F3"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таблицю. Прочитати «Дари Волхвів», «Останній листок»(стор.207-220).</w:t>
            </w:r>
          </w:p>
          <w:p w:rsidR="005032F3" w:rsidRPr="005032F3" w:rsidRDefault="005032F3" w:rsidP="00503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ст.212 (4, 5, 10-письмово).</w:t>
            </w:r>
          </w:p>
          <w:p w:rsidR="005032F3" w:rsidRDefault="005032F3" w:rsidP="00503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ст.219-220 (8, 9-письмово).</w:t>
            </w:r>
          </w:p>
          <w:p w:rsidR="005032F3" w:rsidRDefault="005032F3" w:rsidP="00503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(стор.221-222).Виписати тези. Скласти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хронолічну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таблицю. Прочитати новелу «Чарівна крамниця».</w:t>
            </w:r>
            <w:r>
              <w:t xml:space="preserve"> </w:t>
            </w:r>
            <w:r w:rsidRPr="0050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ст.232 (робота з текстом)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F632FC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FC" w:rsidRPr="00F632FC" w:rsidRDefault="0011571F" w:rsidP="00F63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 японської новели. </w:t>
            </w:r>
            <w:proofErr w:type="spellStart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Р.Акутагава</w:t>
            </w:r>
            <w:proofErr w:type="spellEnd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Втілення ідеї про моральну справедливість у новелі «Павутинка»</w:t>
            </w:r>
            <w:r w:rsid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632FC">
              <w:t xml:space="preserve"> </w:t>
            </w:r>
            <w:proofErr w:type="spellStart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Р.Акутагава</w:t>
            </w:r>
            <w:proofErr w:type="spellEnd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.Новела  «Павутинка». Філософський зміст твору. Підтекст</w:t>
            </w:r>
            <w:r w:rsid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632FC">
              <w:t xml:space="preserve"> </w:t>
            </w:r>
            <w:proofErr w:type="spellStart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Айзек</w:t>
            </w:r>
            <w:proofErr w:type="spellEnd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Азимов</w:t>
            </w:r>
            <w:proofErr w:type="spellEnd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«Фах». Роздуми про майбутнє людини і людства.</w:t>
            </w:r>
          </w:p>
          <w:p w:rsidR="0011571F" w:rsidRDefault="00F632FC" w:rsidP="00F63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 Джорджа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Плейтена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Проблема духовної реалізації людини. Утвердження сили людського </w:t>
            </w:r>
            <w:r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інтелекту, самостійності мислення, творчої уяви, моральних цінностей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247B0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Підручник Зарубіжна література» </w:t>
            </w:r>
            <w:proofErr w:type="spellStart"/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«Грамота».2016</w:t>
            </w:r>
          </w:p>
          <w:p w:rsidR="00247B04" w:rsidRDefault="00247B0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135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https://youtu.be/8ksEywY0Nyw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(стор.233-234).Виписати тези з біографії письменника.  Прочитати новелу «Павутинка»</w:t>
            </w:r>
            <w:r w:rsidR="00F632FC">
              <w:t xml:space="preserve">. </w:t>
            </w:r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ст.237-238.Виконати тестові завдання</w:t>
            </w:r>
          </w:p>
          <w:p w:rsidR="00F632FC" w:rsidRDefault="00F632FC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(стор.241-242</w:t>
            </w:r>
            <w:r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).Виписати тези з </w:t>
            </w:r>
            <w:r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біографії письменника.  Прочитати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повість «Фах». Опрацювати с.243-254.</w:t>
            </w:r>
          </w:p>
          <w:p w:rsidR="00F632FC" w:rsidRDefault="00F632FC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ст.254</w:t>
            </w:r>
          </w:p>
        </w:tc>
      </w:tr>
      <w:tr w:rsidR="00F632FC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C" w:rsidRDefault="00F632FC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C" w:rsidRDefault="00F632FC" w:rsidP="00F63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за розділами «Літературний детектив», «Світова новела» (тестові завдання)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C" w:rsidRDefault="00F632FC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C" w:rsidRDefault="00F632FC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F42F1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12.03.21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 Відокремлені  члени речення. Порядок слів, інтонація і розділові знаки в реченнях з відокремленими членами.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Відокремленні означення. Порівняльний зворот. Уточнюючі члени речення.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Аудіювання. Сприйняття на слух речень з різними видами відокремлення.</w:t>
            </w:r>
          </w:p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Монолог. Детальний переказ наукового тексту-роздуму.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М.В.Коновалова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«Основа», 2016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B" w:rsidRDefault="0011571F" w:rsidP="00900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0033B" w:rsidRP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</w:t>
            </w:r>
            <w:r w:rsidR="00900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(с.117-120); Вправа 213 (письмово);211</w:t>
            </w:r>
            <w:r w:rsidR="0090033B"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90033B" w:rsidRDefault="0090033B" w:rsidP="00900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(с.121</w:t>
            </w: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123); Вправа 217, 225 (письмово);220</w:t>
            </w: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11571F" w:rsidRDefault="0090033B" w:rsidP="0090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(с.128-131); Вправа 234, 232 (письмово). Вправа 319 (усно)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Монолог. Стислий переказ науково</w:t>
            </w:r>
            <w:r w:rsid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тексту-роздуму.</w:t>
            </w:r>
            <w:r w:rsidR="007C63E4">
              <w:t xml:space="preserve"> </w:t>
            </w:r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Односкладні речення.</w:t>
            </w:r>
          </w:p>
          <w:p w:rsidR="007C63E4" w:rsidRDefault="007C63E4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Односкладні речення з головним членом у формі присудка. Односкладні речення з головним членом у формі підмета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Пряма мова . Розділові знаки при прямій мові.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90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0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М.В.Коновалова</w:t>
            </w:r>
            <w:proofErr w:type="spellEnd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«Основа», 2016</w:t>
            </w:r>
            <w:r w:rsidR="007E7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764F" w:rsidRDefault="00CF5316" w:rsidP="0090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E764F" w:rsidRPr="00864A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https://www.youtube.com/watch?v=7_L9G_qY2lM</w:t>
              </w:r>
            </w:hyperlink>
            <w:r w:rsidR="007E7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 w:rsid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(с.132-133); Вправа 236</w:t>
            </w:r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(письмово). </w:t>
            </w:r>
          </w:p>
          <w:p w:rsidR="007C63E4" w:rsidRDefault="007C63E4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(с.133-135); Вправа 23</w:t>
            </w:r>
            <w:r w:rsid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 241 (письмово), 237 (усно)</w:t>
            </w:r>
          </w:p>
          <w:p w:rsidR="001606A0" w:rsidRDefault="001606A0" w:rsidP="00160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(с.146-15о); Вправа 261, 270 (письмово)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7B04"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переказ наукового тексту-розповіді.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316" w:rsidRPr="00CF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</w:t>
            </w:r>
            <w:bookmarkStart w:id="0" w:name="_GoBack"/>
            <w:bookmarkEnd w:id="0"/>
          </w:p>
        </w:tc>
      </w:tr>
    </w:tbl>
    <w:p w:rsidR="0011571F" w:rsidRDefault="0011571F" w:rsidP="0011571F">
      <w:pPr>
        <w:rPr>
          <w:sz w:val="24"/>
          <w:szCs w:val="24"/>
          <w:lang w:val="uk-UA"/>
        </w:rPr>
      </w:pPr>
    </w:p>
    <w:p w:rsidR="0011571F" w:rsidRDefault="0011571F" w:rsidP="0011571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0033B" w:rsidRDefault="0090033B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90033B" w:rsidRDefault="0090033B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90033B" w:rsidRDefault="0090033B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11571F" w:rsidRDefault="0011571F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7клас      Індивідуальне навчання -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Рябоконь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Богдана </w:t>
      </w: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5674"/>
        <w:gridCol w:w="3086"/>
        <w:gridCol w:w="4251"/>
      </w:tblGrid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B13B4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Default="001B13B4" w:rsidP="0011571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Pr="00DD73D6" w:rsidRDefault="001B13B4" w:rsidP="001B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Детектив як жанр літератури, характерні ознаки жанру. </w:t>
            </w:r>
          </w:p>
          <w:p w:rsidR="001B13B4" w:rsidRPr="00DD73D6" w:rsidRDefault="001B13B4" w:rsidP="001B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Едгар Алан По. «Золотий жук».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Е.А.По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засновник жанру детективу у світовій літературі.  Захопливий сюжет повісті «Золотий жук».</w:t>
            </w:r>
          </w:p>
          <w:p w:rsidR="001B13B4" w:rsidRDefault="001B13B4" w:rsidP="001B13B4"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Особливості композиційної будови твору – «розповідь у розповіді», її художнє значення (поєднання різних поглядів, створення емоційної напруги, таємничої атмосфери та ін.). Образи Вільяма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Леграна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Джупітера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оповідача.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Default="001606A0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«Грамота».2016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с. 169-179 (виписати 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характерні ознаки жанру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детективу)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Е.А.По</w:t>
            </w:r>
            <w:proofErr w:type="spellEnd"/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основні відомості про автора.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(стор.172-173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).Скласти хронологічну таблицю .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 оповідання «Золотий жук»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(с.183,189,198)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завдання: скласти послідовний план роздумів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5032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24</w:t>
            </w:r>
            <w:r w:rsidR="001B13B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.03.21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Артур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Дойл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«Записки про Шерлока Холмса»  («Пістрява стрічка»).. Особливості сюжету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 композиції оповідань про Шерлока Холмса.  Шерлок Холмс як  учасник розв’язання сімейного конфлікту в оповіданні «Пістрява стрічка».</w:t>
            </w:r>
          </w:p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«дедуктивного методу» Шерлока Холмса, утвердження в його образі сили інтелекту і моральних якостей. Доктор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Ватсон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оповідач. Світова новела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</w:t>
            </w:r>
            <w:r w:rsidRPr="00C7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C7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О.М.Ніколенко</w:t>
            </w:r>
            <w:proofErr w:type="spellEnd"/>
            <w:r w:rsidRPr="00C7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«Грамота».2016</w:t>
            </w: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CF5316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3231D" w:rsidRPr="009707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https://www.youtube.com/watch?v=GNvJSBPdA8k</w:t>
              </w:r>
            </w:hyperlink>
            <w:r w:rsidR="00232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біографіюА.К.Дойла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зошит основні відомості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автора; Опрацювати матеріал підручника (стор.199-200).Скласти хронологічну таблицю .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Підібрати цитати для характеристики героїв(письмово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завдання. Переказати від імені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Х.Стоунер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історію. Оповідання «Спілка рудих» прочитати .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власну детективну історію(письмово).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F3" w:rsidRPr="005032F3" w:rsidRDefault="005032F3" w:rsidP="0050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Новела як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жанр,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О.Генрі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новели.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Моральні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цінності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новелі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«Дари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Волхвів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Біблійні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мотиви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2F3" w:rsidRPr="005032F3" w:rsidRDefault="005032F3" w:rsidP="0050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Новела «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листок»-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гімн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людині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здатна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самопожертву.Специфіка</w:t>
            </w:r>
            <w:proofErr w:type="spellEnd"/>
            <w:proofErr w:type="gram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образу Бермана. </w:t>
            </w:r>
            <w:proofErr w:type="spellStart"/>
            <w:proofErr w:type="gram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дівчат</w:t>
            </w:r>
            <w:proofErr w:type="spellEnd"/>
            <w:proofErr w:type="gram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Виразне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прозового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2F3" w:rsidRPr="005032F3" w:rsidRDefault="005032F3" w:rsidP="0050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F3" w:rsidRPr="005032F3" w:rsidRDefault="005032F3" w:rsidP="0050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F3" w:rsidRPr="005032F3" w:rsidRDefault="005032F3" w:rsidP="0050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Видатний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англійський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фантаст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Г.Дж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Уеллс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. Точка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дорослого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новелі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Чарівна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крамниця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571F" w:rsidRDefault="005032F3" w:rsidP="0050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новелі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. Роль </w:t>
            </w:r>
            <w:proofErr w:type="spellStart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5032F3">
              <w:rPr>
                <w:rFonts w:ascii="Times New Roman" w:hAnsi="Times New Roman" w:cs="Times New Roman"/>
                <w:sz w:val="24"/>
                <w:szCs w:val="24"/>
              </w:rPr>
              <w:t xml:space="preserve"> фантастики.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7C63E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Підручник Зарубіжна література» </w:t>
            </w:r>
            <w:proofErr w:type="spellStart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«Грамота».2016</w:t>
            </w:r>
          </w:p>
          <w:p w:rsidR="0023231D" w:rsidRDefault="00CF5316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3231D" w:rsidRPr="009707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https://www.youtube.com/watch?v=vhAbJS4hq5Q</w:t>
              </w:r>
            </w:hyperlink>
            <w:r w:rsidR="00232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CF5316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3231D" w:rsidRPr="009707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https://www.youtube.com/watch?v=PP9qP3BE5Rw</w:t>
              </w:r>
            </w:hyperlink>
            <w:r w:rsidR="00232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4" w:rsidRPr="007C63E4" w:rsidRDefault="0011571F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(стор.203-206).Виписати тези. Скласти </w:t>
            </w:r>
            <w:proofErr w:type="spellStart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хронолічну</w:t>
            </w:r>
            <w:proofErr w:type="spellEnd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таблицю. Прочитати «Дари Волхвів», «Останній листок»(стор.207-220).</w:t>
            </w:r>
          </w:p>
          <w:p w:rsidR="007C63E4" w:rsidRPr="007C63E4" w:rsidRDefault="007C63E4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ст.212 (4, 5, 10-письмово).</w:t>
            </w:r>
          </w:p>
          <w:p w:rsidR="007C63E4" w:rsidRPr="007C63E4" w:rsidRDefault="007C63E4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ст.219-220 (8, 9-письмово).</w:t>
            </w:r>
          </w:p>
          <w:p w:rsidR="0011571F" w:rsidRDefault="007C63E4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(стор.221-222).Виписати тези. Скласти </w:t>
            </w:r>
            <w:proofErr w:type="spellStart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хронолічну</w:t>
            </w:r>
            <w:proofErr w:type="spellEnd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таблицю. Прочитати новелу «Чарівна крамниця». Дати відповідь на питання ст.232 (робота з текстом)</w:t>
            </w:r>
          </w:p>
        </w:tc>
      </w:tr>
      <w:tr w:rsidR="00F632FC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C" w:rsidRDefault="00F632FC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C" w:rsidRPr="00F632FC" w:rsidRDefault="00F632FC" w:rsidP="00F6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японської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новели.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Р.Акутагава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ідеї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моральну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справедливість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новелі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Павутинка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proofErr w:type="gram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Р.Акутагава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.Новела</w:t>
            </w:r>
            <w:proofErr w:type="gram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Павутинка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Філософський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Підтекст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. Айзек Азимов. «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Фах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Роздуми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2FC" w:rsidRPr="005032F3" w:rsidRDefault="00F632FC" w:rsidP="00F6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Образ Джорджа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Плейтена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духовної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Утвердження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людського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інтелекту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самостійності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уяви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моральних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C" w:rsidRDefault="00247B0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Підручник Зарубіжна література» </w:t>
            </w:r>
            <w:proofErr w:type="spellStart"/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«Грамота».2016</w:t>
            </w:r>
          </w:p>
          <w:p w:rsidR="00247B04" w:rsidRPr="007C63E4" w:rsidRDefault="00247B0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135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https://youtu.be/8ksEywY0Nyw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04" w:rsidRPr="00247B04" w:rsidRDefault="00247B04" w:rsidP="0024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(стор.233-234).Виписати тези з біографії письменника.  Прочитати новелу «Павутинка». Дати відповідь на питання ст.237-238.Виконати тестові завдання</w:t>
            </w:r>
          </w:p>
          <w:p w:rsidR="00247B04" w:rsidRPr="00247B04" w:rsidRDefault="00247B04" w:rsidP="0024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(стор.241-242).Виписати тези з біографії письменника.  Прочитати повість «Фах». Опрацювати с.243-254.</w:t>
            </w:r>
          </w:p>
          <w:p w:rsidR="00F632FC" w:rsidRDefault="00247B04" w:rsidP="0024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ст.254</w:t>
            </w:r>
          </w:p>
        </w:tc>
      </w:tr>
      <w:tr w:rsidR="00247B04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04" w:rsidRDefault="00247B0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04" w:rsidRPr="00247B04" w:rsidRDefault="00247B04" w:rsidP="00F63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7B04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247B04">
              <w:rPr>
                <w:rFonts w:ascii="Times New Roman" w:hAnsi="Times New Roman" w:cs="Times New Roman"/>
                <w:sz w:val="24"/>
                <w:szCs w:val="24"/>
              </w:rPr>
              <w:t xml:space="preserve"> робота за </w:t>
            </w:r>
            <w:proofErr w:type="spellStart"/>
            <w:r w:rsidRPr="00247B04">
              <w:rPr>
                <w:rFonts w:ascii="Times New Roman" w:hAnsi="Times New Roman" w:cs="Times New Roman"/>
                <w:sz w:val="24"/>
                <w:szCs w:val="24"/>
              </w:rPr>
              <w:t>розділами</w:t>
            </w:r>
            <w:proofErr w:type="spellEnd"/>
            <w:r w:rsidRPr="00247B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7B04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247B04">
              <w:rPr>
                <w:rFonts w:ascii="Times New Roman" w:hAnsi="Times New Roman" w:cs="Times New Roman"/>
                <w:sz w:val="24"/>
                <w:szCs w:val="24"/>
              </w:rPr>
              <w:t xml:space="preserve"> детектив», «</w:t>
            </w:r>
            <w:proofErr w:type="spellStart"/>
            <w:r w:rsidRPr="00247B04">
              <w:rPr>
                <w:rFonts w:ascii="Times New Roman" w:hAnsi="Times New Roman" w:cs="Times New Roman"/>
                <w:sz w:val="24"/>
                <w:szCs w:val="24"/>
              </w:rPr>
              <w:t>Світова</w:t>
            </w:r>
            <w:proofErr w:type="spellEnd"/>
            <w:r w:rsidRPr="00247B04">
              <w:rPr>
                <w:rFonts w:ascii="Times New Roman" w:hAnsi="Times New Roman" w:cs="Times New Roman"/>
                <w:sz w:val="24"/>
                <w:szCs w:val="24"/>
              </w:rPr>
              <w:t xml:space="preserve"> новела» (</w:t>
            </w:r>
            <w:proofErr w:type="spellStart"/>
            <w:r w:rsidRPr="00247B04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24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B0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47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04" w:rsidRPr="00247B04" w:rsidRDefault="00247B0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04" w:rsidRPr="00247B04" w:rsidRDefault="00247B04" w:rsidP="0024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2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 Відокремлені  члени речення. Порядок слів, інтонація і розділові знаки в реченнях з відокремленими членами.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Відокремленні означення. Порівняльний зворот. Уточнюючі члени речення.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Аудіювання. Сприйняття на слух речень з різними видами відокремлення.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Монолог. Детальний переказ наукового тексту-роздуму.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М.В.Коновалова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«Основа», 2016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B" w:rsidRDefault="0011571F" w:rsidP="00900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033B" w:rsidRP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</w:t>
            </w:r>
            <w:r w:rsidR="00900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(с.117-120); Вправа 213 (письмово);211</w:t>
            </w:r>
            <w:r w:rsidR="0090033B"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90033B" w:rsidRDefault="0090033B" w:rsidP="00900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(с.121</w:t>
            </w: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123); Вправа 217, 225 (письмово);220</w:t>
            </w: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11571F" w:rsidRDefault="0090033B" w:rsidP="0090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(с.128-131); Вправа 234, 232 (письмово). Вправа 319 (усно)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606A0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0" w:rsidRPr="001606A0" w:rsidRDefault="0011571F" w:rsidP="00160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606A0"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Монолог. Стислий переказ наукового  тексту-роздуму. Речення. Односкладні речення.</w:t>
            </w:r>
          </w:p>
          <w:p w:rsidR="0011571F" w:rsidRDefault="001606A0" w:rsidP="00160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Односкладні речення з головним членом у формі присудка. Односкладні речення з головним членом у формі підмета. Пряма мова . Розділові знаки при прямій мові.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90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0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06A0"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М.В.Коновалова</w:t>
            </w:r>
            <w:proofErr w:type="spellEnd"/>
            <w:r w:rsidR="001606A0"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1606A0"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1606A0"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06A0"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1606A0"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="001606A0"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="001606A0"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«Основа», 2016</w:t>
            </w:r>
          </w:p>
          <w:p w:rsidR="0023231D" w:rsidRDefault="0023231D" w:rsidP="0090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Pr="001606A0" w:rsidRDefault="00CF5316" w:rsidP="0090033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4" w:history="1">
              <w:r w:rsidR="0023231D" w:rsidRPr="009707E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https://www.youtube.com/watch?v=7_L9G_qY2lM</w:t>
              </w:r>
            </w:hyperlink>
            <w:r w:rsidR="002323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0" w:rsidRPr="001606A0" w:rsidRDefault="0011571F" w:rsidP="00160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606A0"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(с.132-133); Вправа 236 (письмово). </w:t>
            </w:r>
          </w:p>
          <w:p w:rsidR="001606A0" w:rsidRPr="001606A0" w:rsidRDefault="001606A0" w:rsidP="00160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(с.133-135); Вправа 238, 241 (письмово), 237 (усно)</w:t>
            </w:r>
          </w:p>
          <w:p w:rsidR="0011571F" w:rsidRDefault="001606A0" w:rsidP="00160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(с.146-15о); Вправа 261, 270 (письмово)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7B04"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переказ наукового тексту-розповіді.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316" w:rsidRPr="00CF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571F" w:rsidRDefault="0011571F" w:rsidP="0011571F">
      <w:pPr>
        <w:rPr>
          <w:sz w:val="24"/>
          <w:szCs w:val="24"/>
          <w:lang w:val="uk-UA"/>
        </w:rPr>
      </w:pPr>
    </w:p>
    <w:p w:rsidR="0011571F" w:rsidRDefault="0011571F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11571F" w:rsidRDefault="0011571F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90033B" w:rsidRDefault="0090033B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90033B" w:rsidRDefault="0090033B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11571F" w:rsidRDefault="0011571F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11571F" w:rsidRDefault="0011571F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7клас      Індивідуальне навчання -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Печевиста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Діана </w:t>
      </w: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5674"/>
        <w:gridCol w:w="3086"/>
        <w:gridCol w:w="4251"/>
      </w:tblGrid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B13B4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Default="001B13B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02.03.21.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Pr="00DD73D6" w:rsidRDefault="001B13B4" w:rsidP="001B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Детектив як жанр літератури, характерні ознаки жанру. </w:t>
            </w:r>
          </w:p>
          <w:p w:rsidR="001B13B4" w:rsidRPr="00DD73D6" w:rsidRDefault="001B13B4" w:rsidP="001B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Едгар Алан По. «Золотий жук».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Е.А.По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засновник жанру детективу у світовій літературі.  Захопливий сюжет повісті «Золотий жук».</w:t>
            </w:r>
          </w:p>
          <w:p w:rsidR="001B13B4" w:rsidRDefault="001B13B4" w:rsidP="001B1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Особливості композиційної будови твору – «розповідь у розповіді», її художнє значення (поєднання різних поглядів, створення емоційної напруги, таємничої атмосфери та ін.). Образи Вільяма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Леграна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Джупітера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оповідача.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Pr="00C73F9B" w:rsidRDefault="001B13B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с. 169-179 (виписати 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характерні ознаки жанру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детективу)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Е.А.По</w:t>
            </w:r>
            <w:proofErr w:type="spellEnd"/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основні відомості про автора.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(стор.172-173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).Скласти хронологічну таблицю .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 оповідання «Золотий жук»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(с.183,189,198)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завдання: скласти послідовний план роздумів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Артур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Дойл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«Записки про Шерлока Холмса»  («Пістрява стрічка»).. Особливості сюжету і композиції оповідань про Шерлока Холмса.  Шерлок Холмс як  учасник розв’язання сімейного конфлікту в оповіданні «Пістрява стрічка».</w:t>
            </w:r>
          </w:p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«дедуктивного методу» Шерлока Холмса, утвердження в його образі сили інтелекту і моральних якостей. Доктор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Ватсон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оповідач. Світова новела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Підручник Зарубіжна література» </w:t>
            </w:r>
            <w:proofErr w:type="spellStart"/>
            <w:r w:rsidRPr="00C7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7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«Грамота».2016</w:t>
            </w:r>
          </w:p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Подивитись відео «Музей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Ш.Холмса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Лондоні».</w:t>
            </w: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CF5316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3231D" w:rsidRPr="009707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https://www.youtube.com/watch?v=GNvJSBPdA8k</w:t>
              </w:r>
            </w:hyperlink>
            <w:r w:rsidR="00232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біографіюА.К.Дойла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зошит основні відомості про автора; Опрацювати матеріал підручника (стор.199-200).Скласти хронологічну таблицю .</w:t>
            </w:r>
          </w:p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Підібрати цитати для характеристики героїв(письмово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завдання. Переказати від імені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Х.Стоунер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історію. Оповідання «Спілка рудих» прочитати .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власну детективну історію(письмово).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4" w:rsidRPr="007C63E4" w:rsidRDefault="0011571F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Новела як літературний жанр, </w:t>
            </w:r>
            <w:proofErr w:type="spellStart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ознаки </w:t>
            </w:r>
            <w:proofErr w:type="spellStart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О.Генрі</w:t>
            </w:r>
            <w:proofErr w:type="spellEnd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майстер новели. Моральні цінності в новелі «Дари Волхвів». Біблійні мотиви у творі. </w:t>
            </w:r>
          </w:p>
          <w:p w:rsidR="007C63E4" w:rsidRPr="007C63E4" w:rsidRDefault="007C63E4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Новела «Останній листок»- гімн людині, котра здатна на </w:t>
            </w:r>
            <w:proofErr w:type="spellStart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самопожертву.Специфіка</w:t>
            </w:r>
            <w:proofErr w:type="spellEnd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розкриття образу </w:t>
            </w:r>
            <w:proofErr w:type="spellStart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Бермана</w:t>
            </w:r>
            <w:proofErr w:type="spellEnd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Образи  дівчат. Виразне читання прозового твору.</w:t>
            </w:r>
          </w:p>
          <w:p w:rsidR="007C63E4" w:rsidRPr="007C63E4" w:rsidRDefault="007C63E4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63E4" w:rsidRPr="007C63E4" w:rsidRDefault="007C63E4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63E4" w:rsidRPr="007C63E4" w:rsidRDefault="007C63E4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Видатний англійський фантаст </w:t>
            </w:r>
            <w:proofErr w:type="spellStart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Г.Дж</w:t>
            </w:r>
            <w:proofErr w:type="spellEnd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Уеллс</w:t>
            </w:r>
            <w:proofErr w:type="spellEnd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Точка зору дорослого і дитини в новелі «Чарівна крамниця»</w:t>
            </w:r>
          </w:p>
          <w:p w:rsidR="0011571F" w:rsidRDefault="007C63E4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дитячого світу в новелі. Роль елементів фантастики.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7C63E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Підручник Зарубіжна література» </w:t>
            </w:r>
            <w:proofErr w:type="spellStart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«Грамота».2016</w:t>
            </w:r>
          </w:p>
          <w:p w:rsidR="0023231D" w:rsidRDefault="00CF5316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23231D" w:rsidRPr="009707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https://www.youtube.com/watch?v=vhAbJS4hq5Q</w:t>
              </w:r>
            </w:hyperlink>
            <w:r w:rsidR="00232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CF5316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3231D" w:rsidRPr="009707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https://www.youtube.com/watch?v=PP9qP3BE5Rw</w:t>
              </w:r>
            </w:hyperlink>
            <w:r w:rsidR="00232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4" w:rsidRPr="007C63E4" w:rsidRDefault="0011571F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</w:t>
            </w:r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(стор.203-206).Виписати тези. Скласти </w:t>
            </w:r>
            <w:proofErr w:type="spellStart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хронолічну</w:t>
            </w:r>
            <w:proofErr w:type="spellEnd"/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таблицю. Прочитати </w:t>
            </w:r>
            <w:r w:rsidR="007C63E4"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«Дари Волхвів», «Останній листок»(стор.207-220).</w:t>
            </w:r>
          </w:p>
          <w:p w:rsidR="007C63E4" w:rsidRPr="007C63E4" w:rsidRDefault="007C63E4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ст.212 (4, 5, 10-письмово).</w:t>
            </w:r>
          </w:p>
          <w:p w:rsidR="007C63E4" w:rsidRPr="007C63E4" w:rsidRDefault="007C63E4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ст.219-220 (8, 9-письмово).</w:t>
            </w:r>
          </w:p>
          <w:p w:rsidR="0011571F" w:rsidRDefault="007C63E4" w:rsidP="007C6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(стор.221-222).Виписати тези. Скласти </w:t>
            </w:r>
            <w:proofErr w:type="spellStart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хронолічну</w:t>
            </w:r>
            <w:proofErr w:type="spellEnd"/>
            <w:r w:rsidRPr="007C6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таблицю. Прочитати новелу «Чарівна крамниця». Дати відповідь на питання ст.232 (робота з текстом)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F632FC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FC" w:rsidRPr="00F632FC" w:rsidRDefault="0011571F" w:rsidP="00F63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 японської новели. </w:t>
            </w:r>
            <w:proofErr w:type="spellStart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Р.Акутагава</w:t>
            </w:r>
            <w:proofErr w:type="spellEnd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Втілення ідеї про моральну справедливість у новелі «Павутинка». </w:t>
            </w:r>
            <w:proofErr w:type="spellStart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Р.Акутагава</w:t>
            </w:r>
            <w:proofErr w:type="spellEnd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.Новела  «Павутинка». Філософський зміст твору. Підтекст. </w:t>
            </w:r>
            <w:proofErr w:type="spellStart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Айзек</w:t>
            </w:r>
            <w:proofErr w:type="spellEnd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Азимов</w:t>
            </w:r>
            <w:proofErr w:type="spellEnd"/>
            <w:r w:rsidR="00F632FC"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«Фах». Роздуми про майбутнє людини і людства.</w:t>
            </w:r>
          </w:p>
          <w:p w:rsidR="0011571F" w:rsidRDefault="00F632FC" w:rsidP="00F63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 Джорджа </w:t>
            </w:r>
            <w:proofErr w:type="spellStart"/>
            <w:r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Плейтена</w:t>
            </w:r>
            <w:proofErr w:type="spellEnd"/>
            <w:r w:rsidRPr="00F63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Проблема духовної реалізації людини. Утвердження сили людського інтелекту, самостійності мислення, творчої уяви, моральних цінностей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247B0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Підручник Зарубіжна література» </w:t>
            </w:r>
            <w:proofErr w:type="spellStart"/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«Грамота».2016</w:t>
            </w:r>
          </w:p>
          <w:p w:rsidR="00247B04" w:rsidRDefault="00247B0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135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https://youtu.be/8ksEywY0Nyw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04" w:rsidRPr="00247B04" w:rsidRDefault="0011571F" w:rsidP="0024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7B04"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(стор.233-234).Виписати тези з біографії письменника.  Прочитати новелу «Павутинка». Дати відповідь на питання ст.237-238.Виконати тестові завдання</w:t>
            </w:r>
          </w:p>
          <w:p w:rsidR="00247B04" w:rsidRPr="00247B04" w:rsidRDefault="00247B04" w:rsidP="0024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(стор.241-242).Виписати тези з біографії письменника.  Прочитати повість «Фах». Опрацювати с.243-254.</w:t>
            </w:r>
          </w:p>
          <w:p w:rsidR="0011571F" w:rsidRDefault="00247B04" w:rsidP="00247B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ст.254</w:t>
            </w:r>
          </w:p>
        </w:tc>
      </w:tr>
      <w:tr w:rsidR="00247B04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04" w:rsidRDefault="00247B0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04" w:rsidRDefault="00247B04" w:rsidP="00F63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за розділами «Літературний детектив», «Світова новела» (тестові завдання)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04" w:rsidRPr="00247B04" w:rsidRDefault="00247B0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04" w:rsidRDefault="00247B04" w:rsidP="00247B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 Відокремлені  члени речення. Порядок слів, інтонація і розділові знаки в реченнях з відокремленими членами.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Відокремленні означення. Порівняльний зворот. Уточнюючі члени речення.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Аудіювання. Сприйняття на слух речень з різними видами відокремлення.</w:t>
            </w:r>
          </w:p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Монолог. Детальний переказ наукового тексту-роздуму.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Pr="00234ECC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М.В.Коновалова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«Основа», 2016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D6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B13B4" w:rsidRP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</w:t>
            </w:r>
            <w:r w:rsid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(с.117-120</w:t>
            </w:r>
            <w:r w:rsid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Вправа 213 (письмово);211</w:t>
            </w:r>
            <w:r w:rsidR="001340D6"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1340D6" w:rsidRDefault="001340D6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(с.121</w:t>
            </w: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123); Вправа 217, 225 (письмово);220</w:t>
            </w: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1340D6" w:rsidRDefault="001340D6" w:rsidP="001340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(с.128-131); Вправа 234, 232 (письмово)</w:t>
            </w:r>
            <w:r w:rsidR="00900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Вправа 319 (усно)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606A0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0" w:rsidRPr="001606A0" w:rsidRDefault="0011571F" w:rsidP="00160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606A0"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Монолог. Стислий переказ наукового  тексту-роздуму. Речення. Односкладні речення.</w:t>
            </w:r>
          </w:p>
          <w:p w:rsidR="0011571F" w:rsidRDefault="001606A0" w:rsidP="00160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Односкладні речення з головним членом у формі присудка. Односкладні речення з головним членом у формі підмета. Пряма мова . Розділові знаки при прямій мові.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606A0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М.В.Коновалова</w:t>
            </w:r>
            <w:proofErr w:type="spellEnd"/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«Основа», 2016</w:t>
            </w: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31D" w:rsidRDefault="00CF5316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23231D" w:rsidRPr="009707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https://www.youtube.com/watch?v=7_L9G_qY2lM</w:t>
              </w:r>
            </w:hyperlink>
            <w:r w:rsidR="00232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31D" w:rsidRDefault="0023231D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0" w:rsidRPr="001606A0" w:rsidRDefault="0011571F" w:rsidP="00160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606A0"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(с.132-133); Вправа 236 (письмово). </w:t>
            </w:r>
          </w:p>
          <w:p w:rsidR="001606A0" w:rsidRPr="001606A0" w:rsidRDefault="001606A0" w:rsidP="00160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(с.133-135); Вправа 238, 241 (письмово), 237 (усно)</w:t>
            </w:r>
          </w:p>
          <w:p w:rsidR="0011571F" w:rsidRDefault="001606A0" w:rsidP="00160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(с.146-15о); Вправа 261, 270 (письмово)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7B04" w:rsidRP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переказ наукового тексту-розповіді.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CF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</w:t>
            </w:r>
          </w:p>
        </w:tc>
      </w:tr>
    </w:tbl>
    <w:p w:rsidR="0011571F" w:rsidRDefault="0011571F" w:rsidP="0011571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571F" w:rsidRDefault="0011571F" w:rsidP="0011571F">
      <w:pPr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11571F" w:rsidRDefault="0011571F" w:rsidP="0011571F">
      <w:pPr>
        <w:rPr>
          <w:sz w:val="24"/>
          <w:szCs w:val="24"/>
          <w:lang w:val="uk-UA"/>
        </w:rPr>
      </w:pPr>
    </w:p>
    <w:p w:rsidR="0011571F" w:rsidRDefault="0011571F" w:rsidP="0011571F">
      <w:pPr>
        <w:rPr>
          <w:sz w:val="24"/>
          <w:szCs w:val="24"/>
          <w:lang w:val="uk-UA"/>
        </w:rPr>
      </w:pPr>
    </w:p>
    <w:p w:rsidR="0011571F" w:rsidRDefault="0011571F" w:rsidP="0011571F">
      <w:pPr>
        <w:rPr>
          <w:sz w:val="24"/>
          <w:szCs w:val="24"/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Pr="008B0216" w:rsidRDefault="0011571F" w:rsidP="0011571F">
      <w:pPr>
        <w:rPr>
          <w:lang w:val="uk-UA"/>
        </w:rPr>
      </w:pPr>
    </w:p>
    <w:p w:rsidR="00F74128" w:rsidRPr="0011571F" w:rsidRDefault="00F74128">
      <w:pPr>
        <w:rPr>
          <w:lang w:val="uk-UA"/>
        </w:rPr>
      </w:pPr>
    </w:p>
    <w:sectPr w:rsidR="00F74128" w:rsidRPr="0011571F" w:rsidSect="008B021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1F"/>
    <w:rsid w:val="0011571F"/>
    <w:rsid w:val="001340D6"/>
    <w:rsid w:val="001606A0"/>
    <w:rsid w:val="00160C6A"/>
    <w:rsid w:val="001B13B4"/>
    <w:rsid w:val="0023231D"/>
    <w:rsid w:val="00247B04"/>
    <w:rsid w:val="005032F3"/>
    <w:rsid w:val="007C63E4"/>
    <w:rsid w:val="007E764F"/>
    <w:rsid w:val="008B773E"/>
    <w:rsid w:val="0090033B"/>
    <w:rsid w:val="00A061C9"/>
    <w:rsid w:val="00AE33D0"/>
    <w:rsid w:val="00CF5316"/>
    <w:rsid w:val="00DD73D6"/>
    <w:rsid w:val="00F42F16"/>
    <w:rsid w:val="00F632FC"/>
    <w:rsid w:val="00F74128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1AF"/>
  <w15:chartTrackingRefBased/>
  <w15:docId w15:val="{C2D7EEB4-8287-4272-BD7D-148496AD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1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1F"/>
    <w:pPr>
      <w:ind w:left="720"/>
      <w:contextualSpacing/>
    </w:pPr>
  </w:style>
  <w:style w:type="table" w:styleId="a4">
    <w:name w:val="Table Grid"/>
    <w:basedOn w:val="a1"/>
    <w:uiPriority w:val="59"/>
    <w:rsid w:val="0011571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3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ksEywY0Nyw" TargetMode="External"/><Relationship Id="rId13" Type="http://schemas.openxmlformats.org/officeDocument/2006/relationships/hyperlink" Target="https://youtu.be/8ksEywY0Nyw" TargetMode="External"/><Relationship Id="rId18" Type="http://schemas.openxmlformats.org/officeDocument/2006/relationships/hyperlink" Target="https://youtu.be/8ksEywY0Ny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P9qP3BE5Rw" TargetMode="External"/><Relationship Id="rId12" Type="http://schemas.openxmlformats.org/officeDocument/2006/relationships/hyperlink" Target="https://www.youtube.com/watch?v=PP9qP3BE5Rw" TargetMode="External"/><Relationship Id="rId17" Type="http://schemas.openxmlformats.org/officeDocument/2006/relationships/hyperlink" Target="https://www.youtube.com/watch?v=PP9qP3BE5R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hAbJS4hq5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hAbJS4hq5Q" TargetMode="External"/><Relationship Id="rId11" Type="http://schemas.openxmlformats.org/officeDocument/2006/relationships/hyperlink" Target="https://www.youtube.com/watch?v=vhAbJS4hq5Q" TargetMode="External"/><Relationship Id="rId5" Type="http://schemas.openxmlformats.org/officeDocument/2006/relationships/hyperlink" Target="https://www.youtube.com/watch?v=GNvJSBPdA8k" TargetMode="External"/><Relationship Id="rId15" Type="http://schemas.openxmlformats.org/officeDocument/2006/relationships/hyperlink" Target="https://www.youtube.com/watch?v=GNvJSBPdA8k" TargetMode="External"/><Relationship Id="rId10" Type="http://schemas.openxmlformats.org/officeDocument/2006/relationships/hyperlink" Target="https://www.youtube.com/watch?v=GNvJSBPdA8k" TargetMode="External"/><Relationship Id="rId19" Type="http://schemas.openxmlformats.org/officeDocument/2006/relationships/hyperlink" Target="https://www.youtube.com/watch?v=7_L9G_qY2lM" TargetMode="External"/><Relationship Id="rId4" Type="http://schemas.openxmlformats.org/officeDocument/2006/relationships/hyperlink" Target="https://www.youtube.com/watch?v=wfY3aSxLONs" TargetMode="External"/><Relationship Id="rId9" Type="http://schemas.openxmlformats.org/officeDocument/2006/relationships/hyperlink" Target="https://www.youtube.com/watch?v=7_L9G_qY2lM" TargetMode="External"/><Relationship Id="rId14" Type="http://schemas.openxmlformats.org/officeDocument/2006/relationships/hyperlink" Target="https://www.youtube.com/watch?v=7_L9G_qY2l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10666</Words>
  <Characters>6080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14</cp:revision>
  <dcterms:created xsi:type="dcterms:W3CDTF">2021-02-27T16:48:00Z</dcterms:created>
  <dcterms:modified xsi:type="dcterms:W3CDTF">2021-04-05T17:59:00Z</dcterms:modified>
</cp:coreProperties>
</file>