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30" w:rsidRPr="00BC3072" w:rsidRDefault="00DA1230" w:rsidP="00DA1230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Планування роботи з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7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клас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ом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під час карантину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</w:rPr>
        <w:t> </w:t>
      </w:r>
    </w:p>
    <w:p w:rsidR="00DA1230" w:rsidRDefault="00DA1230" w:rsidP="00DA1230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вчительки 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алгебри і геометрії</w:t>
      </w:r>
    </w:p>
    <w:p w:rsidR="00DA1230" w:rsidRDefault="00DA1230" w:rsidP="00DA1230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Трохимчук Наталі Андріївни</w:t>
      </w:r>
    </w:p>
    <w:tbl>
      <w:tblPr>
        <w:tblStyle w:val="1-2"/>
        <w:tblW w:w="11057" w:type="dxa"/>
        <w:tblInd w:w="-1272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shd w:val="clear" w:color="auto" w:fill="FFFFFF" w:themeFill="background1"/>
        <w:tblLayout w:type="fixed"/>
        <w:tblLook w:val="00A0"/>
      </w:tblPr>
      <w:tblGrid>
        <w:gridCol w:w="1276"/>
        <w:gridCol w:w="709"/>
        <w:gridCol w:w="3402"/>
        <w:gridCol w:w="2977"/>
        <w:gridCol w:w="2693"/>
      </w:tblGrid>
      <w:tr w:rsidR="00DA1230" w:rsidRPr="00130011" w:rsidTr="00DA1230">
        <w:trPr>
          <w:cnfStyle w:val="100000000000"/>
          <w:trHeight w:val="966"/>
        </w:trPr>
        <w:tc>
          <w:tcPr>
            <w:cnfStyle w:val="001000000000"/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A1230" w:rsidRPr="00130011" w:rsidRDefault="00DA1230" w:rsidP="00D041D9">
            <w:pPr>
              <w:jc w:val="center"/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cnfStyle w:val="000010000000"/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A1230" w:rsidRPr="00130011" w:rsidRDefault="00DA1230" w:rsidP="00D041D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7 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к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лас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A1230" w:rsidRPr="00130011" w:rsidRDefault="00DA1230" w:rsidP="00D041D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Тема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A1230" w:rsidRPr="00130011" w:rsidRDefault="00DA1230" w:rsidP="00D041D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Джерела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інформації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</w:t>
            </w:r>
            <w:proofErr w:type="gram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ідручник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посібник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Інтернет-ресурси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та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.)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A1230" w:rsidRPr="00130011" w:rsidRDefault="00DA1230" w:rsidP="00D041D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Домашня робота</w:t>
            </w:r>
          </w:p>
        </w:tc>
      </w:tr>
      <w:tr w:rsidR="00DA1230" w:rsidRPr="00130011" w:rsidTr="00DA1230">
        <w:trPr>
          <w:cnfStyle w:val="000000100000"/>
          <w:trHeight w:val="506"/>
        </w:trPr>
        <w:tc>
          <w:tcPr>
            <w:cnfStyle w:val="001000000000"/>
            <w:tcW w:w="11057" w:type="dxa"/>
            <w:gridSpan w:val="5"/>
            <w:shd w:val="clear" w:color="auto" w:fill="FFFFFF" w:themeFill="background1"/>
          </w:tcPr>
          <w:p w:rsidR="00DA1230" w:rsidRPr="00130011" w:rsidRDefault="00DA1230" w:rsidP="00DA123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АЛГЕБРА</w:t>
            </w:r>
          </w:p>
        </w:tc>
      </w:tr>
      <w:tr w:rsidR="00BC7ADC" w:rsidRPr="00130011" w:rsidTr="00DA1230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BC7ADC" w:rsidRPr="00DA1230" w:rsidRDefault="00BC7ADC" w:rsidP="00D041D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.03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BC7ADC" w:rsidRPr="00DA1230" w:rsidRDefault="00BC7ADC" w:rsidP="00D041D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3402" w:type="dxa"/>
            <w:shd w:val="clear" w:color="auto" w:fill="FFFFFF" w:themeFill="background1"/>
          </w:tcPr>
          <w:p w:rsidR="00BC7ADC" w:rsidRPr="00BC7ADC" w:rsidRDefault="00BC7ADC" w:rsidP="005E6F88">
            <w:pPr>
              <w:spacing w:before="60" w:after="60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A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Лінійне рівняння з однією змінною. Розв’язування  рівнянь, що зводяться до лінійних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BC7ADC" w:rsidRPr="00DA1230" w:rsidRDefault="00BC7ADC" w:rsidP="00DA12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1)Підручник :</w:t>
            </w:r>
          </w:p>
          <w:p w:rsidR="00BC7ADC" w:rsidRPr="00DA1230" w:rsidRDefault="00BC7ADC" w:rsidP="00DA12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Істер</w:t>
            </w:r>
            <w:proofErr w:type="spellEnd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О.С.</w:t>
            </w: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Алгебра</w:t>
            </w:r>
          </w:p>
          <w:p w:rsidR="00BC7ADC" w:rsidRDefault="00BC7ADC" w:rsidP="00D041D9">
            <w:pPr>
              <w:tabs>
                <w:tab w:val="center" w:pos="4677"/>
                <w:tab w:val="right" w:pos="9355"/>
              </w:tabs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2) </w:t>
            </w:r>
            <w:r>
              <w:rPr>
                <w:rFonts w:ascii="Calibri" w:eastAsia="Times New Roman" w:hAnsi="Calibri" w:cs="Times New Roman"/>
                <w:lang w:val="uk-UA"/>
              </w:rPr>
              <w:t>Уважно перегляньте відео урок</w:t>
            </w:r>
          </w:p>
          <w:p w:rsidR="00BC7ADC" w:rsidRDefault="00BC7ADC" w:rsidP="00BC7ADC">
            <w:pPr>
              <w:rPr>
                <w:rFonts w:ascii="Calibri" w:eastAsia="Times New Roman" w:hAnsi="Calibri" w:cs="Times New Roman"/>
                <w:lang w:val="uk-UA"/>
              </w:rPr>
            </w:pPr>
            <w:hyperlink r:id="rId4" w:history="1">
              <w:r w:rsidRPr="00761A23">
                <w:rPr>
                  <w:rStyle w:val="a3"/>
                  <w:rFonts w:ascii="Calibri" w:eastAsia="Times New Roman" w:hAnsi="Calibri" w:cs="Times New Roman"/>
                  <w:lang w:val="uk-UA"/>
                </w:rPr>
                <w:t>https://www.youtube.com/watch?v=6o8WQJD32b4</w:t>
              </w:r>
            </w:hyperlink>
          </w:p>
          <w:p w:rsidR="00BC7ADC" w:rsidRPr="00DA1230" w:rsidRDefault="00BC7ADC" w:rsidP="00D041D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7ADC" w:rsidRPr="00BC7ADC" w:rsidRDefault="00BC7ADC" w:rsidP="005E6F88">
            <w:pPr>
              <w:tabs>
                <w:tab w:val="left" w:pos="1253"/>
              </w:tabs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7A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BC7A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§ 22 №  849; 852; 854; 855</w:t>
            </w:r>
          </w:p>
          <w:p w:rsidR="00BC7ADC" w:rsidRPr="00BC7ADC" w:rsidRDefault="00BC7ADC" w:rsidP="005E6F88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ADC" w:rsidRPr="00BC7ADC" w:rsidTr="00DA1230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BC7ADC" w:rsidRPr="00DA1230" w:rsidRDefault="00BC7ADC" w:rsidP="00D041D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31.03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BC7ADC" w:rsidRPr="00DA1230" w:rsidRDefault="00BC7ADC" w:rsidP="00D041D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C7ADC" w:rsidRPr="00BC7ADC" w:rsidRDefault="00BC7ADC" w:rsidP="005E6F88">
            <w:pPr>
              <w:spacing w:before="60" w:after="60"/>
              <w:cnfStyle w:val="000000100000"/>
              <w:rPr>
                <w:rFonts w:ascii="Times New Roman" w:eastAsia="Times New Roman" w:hAnsi="Times New Roman" w:cs="Times New Roman"/>
                <w:i/>
                <w:color w:val="76923C" w:themeColor="accent3" w:themeShade="BF"/>
                <w:sz w:val="24"/>
                <w:szCs w:val="24"/>
                <w:lang w:val="uk-UA"/>
              </w:rPr>
            </w:pPr>
            <w:r w:rsidRPr="00BC7A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Лінійне рівняння з однією змінною. Розв’язування  рівнянь, що зводяться до лінійних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BC7ADC" w:rsidRPr="00DA1230" w:rsidRDefault="00BC7ADC" w:rsidP="00BC7AD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1)Підручник :</w:t>
            </w:r>
          </w:p>
          <w:p w:rsidR="00BC7ADC" w:rsidRPr="00DA1230" w:rsidRDefault="00BC7ADC" w:rsidP="00BC7AD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Істер</w:t>
            </w:r>
            <w:proofErr w:type="spellEnd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О.С.</w:t>
            </w: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Алгебра</w:t>
            </w:r>
          </w:p>
          <w:p w:rsidR="00BC7ADC" w:rsidRPr="00BC7ADC" w:rsidRDefault="00BC7ADC" w:rsidP="00BC7AD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C7A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2) </w:t>
            </w:r>
            <w:r w:rsidRPr="00BC7A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Уважно перегляньте відео урок</w:t>
            </w:r>
          </w:p>
          <w:p w:rsidR="00BC7ADC" w:rsidRDefault="00BC7ADC" w:rsidP="00BC7ADC">
            <w:pPr>
              <w:rPr>
                <w:rFonts w:ascii="Calibri" w:eastAsia="Times New Roman" w:hAnsi="Calibri" w:cs="Times New Roman"/>
                <w:lang w:val="uk-UA"/>
              </w:rPr>
            </w:pPr>
            <w:hyperlink r:id="rId5" w:history="1">
              <w:r w:rsidRPr="00761A23">
                <w:rPr>
                  <w:rStyle w:val="a3"/>
                  <w:rFonts w:ascii="Calibri" w:eastAsia="Times New Roman" w:hAnsi="Calibri" w:cs="Times New Roman"/>
                  <w:lang w:val="uk-UA"/>
                </w:rPr>
                <w:t>https://www.youtube.com/watch?v=6o8WQJD32b4</w:t>
              </w:r>
            </w:hyperlink>
          </w:p>
          <w:p w:rsidR="00BC7ADC" w:rsidRPr="00DA1230" w:rsidRDefault="00BC7ADC" w:rsidP="00BC7AD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7ADC" w:rsidRPr="00BC7ADC" w:rsidRDefault="00BC7ADC" w:rsidP="005E6F88">
            <w:pPr>
              <w:tabs>
                <w:tab w:val="left" w:pos="1253"/>
              </w:tabs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7A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BC7A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§ 22 №  857; 859; 861</w:t>
            </w:r>
          </w:p>
          <w:p w:rsidR="00BC7ADC" w:rsidRPr="00BC7ADC" w:rsidRDefault="00BC7ADC" w:rsidP="005E6F88">
            <w:pPr>
              <w:tabs>
                <w:tab w:val="left" w:pos="1253"/>
              </w:tabs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BC7A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https://naurok.com.ua/test/join?gamecode=2440598</w:t>
              </w:r>
            </w:hyperlink>
          </w:p>
          <w:p w:rsidR="00BC7ADC" w:rsidRPr="00BC7ADC" w:rsidRDefault="00BC7ADC" w:rsidP="005E6F88">
            <w:pPr>
              <w:tabs>
                <w:tab w:val="left" w:pos="1253"/>
              </w:tabs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7A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доступу </w:t>
            </w:r>
            <w:r w:rsidRPr="00BC7ADC">
              <w:rPr>
                <w:rStyle w:val="homework-code"/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2440598</w:t>
            </w:r>
          </w:p>
        </w:tc>
      </w:tr>
      <w:tr w:rsidR="00BC7ADC" w:rsidRPr="00130011" w:rsidTr="00DA1230">
        <w:trPr>
          <w:trHeight w:val="565"/>
        </w:trPr>
        <w:tc>
          <w:tcPr>
            <w:cnfStyle w:val="001000000000"/>
            <w:tcW w:w="11057" w:type="dxa"/>
            <w:gridSpan w:val="5"/>
            <w:shd w:val="clear" w:color="auto" w:fill="FFFFFF" w:themeFill="background1"/>
          </w:tcPr>
          <w:p w:rsidR="00BC7ADC" w:rsidRPr="00DA1230" w:rsidRDefault="00BC7ADC" w:rsidP="00DA123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ГЕОМЕТРІЯ</w:t>
            </w:r>
          </w:p>
        </w:tc>
      </w:tr>
      <w:tr w:rsidR="00BC7ADC" w:rsidRPr="00BC3072" w:rsidTr="00DA1230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BC7ADC" w:rsidRPr="00DA1230" w:rsidRDefault="00BC7ADC" w:rsidP="00DA12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BC7ADC" w:rsidRPr="00DA1230" w:rsidRDefault="00BC7ADC" w:rsidP="00DA12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C7ADC" w:rsidRPr="00DA1230" w:rsidRDefault="00BC7ADC" w:rsidP="00BC7ADC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Розв'язування задач і вправ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BC7ADC" w:rsidRPr="00DA1230" w:rsidRDefault="00BC7ADC" w:rsidP="00DA12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1)Підручник :</w:t>
            </w:r>
          </w:p>
          <w:p w:rsidR="00BC7ADC" w:rsidRPr="00DA1230" w:rsidRDefault="00BC7ADC" w:rsidP="00DA123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Істер</w:t>
            </w:r>
            <w:proofErr w:type="spellEnd"/>
            <w:r w:rsidRPr="00DA12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О.С.</w:t>
            </w:r>
            <w:r w:rsidRPr="00DA12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Геометрія</w:t>
            </w:r>
          </w:p>
          <w:p w:rsidR="00BC7ADC" w:rsidRPr="00DA1230" w:rsidRDefault="00BC7ADC" w:rsidP="00BC7AD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7ADC" w:rsidRPr="0061694B" w:rsidRDefault="00BC7ADC" w:rsidP="00D041D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Повторити </w:t>
            </w:r>
            <w:r w:rsidRPr="006169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 21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- 22</w:t>
            </w:r>
            <w:r w:rsidRPr="006169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766; 767 ( на повторення № 553; 554 )</w:t>
            </w:r>
          </w:p>
          <w:p w:rsidR="00BC7ADC" w:rsidRPr="0061694B" w:rsidRDefault="00BC7ADC" w:rsidP="00D041D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DA1230" w:rsidRDefault="00DA1230" w:rsidP="00DA1230">
      <w:pPr>
        <w:spacing w:before="120" w:after="120"/>
        <w:ind w:left="720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</w:p>
    <w:p w:rsidR="001A5806" w:rsidRDefault="001A5806"/>
    <w:sectPr w:rsidR="001A5806" w:rsidSect="00DA12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1230"/>
    <w:rsid w:val="001A5806"/>
    <w:rsid w:val="0061694B"/>
    <w:rsid w:val="00BC7ADC"/>
    <w:rsid w:val="00DA1230"/>
    <w:rsid w:val="00E9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230"/>
    <w:rPr>
      <w:color w:val="0000FF" w:themeColor="hyperlink"/>
      <w:u w:val="single"/>
    </w:rPr>
  </w:style>
  <w:style w:type="table" w:styleId="1-2">
    <w:name w:val="Medium List 1 Accent 2"/>
    <w:basedOn w:val="a1"/>
    <w:uiPriority w:val="65"/>
    <w:rsid w:val="00DA1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customStyle="1" w:styleId="homework-code">
    <w:name w:val="homework-code"/>
    <w:basedOn w:val="a0"/>
    <w:rsid w:val="00616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2440598" TargetMode="External"/><Relationship Id="rId5" Type="http://schemas.openxmlformats.org/officeDocument/2006/relationships/hyperlink" Target="https://www.youtube.com/watch?v=6o8WQJD32b4" TargetMode="External"/><Relationship Id="rId4" Type="http://schemas.openxmlformats.org/officeDocument/2006/relationships/hyperlink" Target="https://www.youtube.com/watch?v=6o8WQJD32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2021-03-21T18:28:00Z</dcterms:created>
  <dcterms:modified xsi:type="dcterms:W3CDTF">2021-03-26T19:05:00Z</dcterms:modified>
</cp:coreProperties>
</file>