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AE5" w:rsidRPr="00EF72DF" w:rsidRDefault="00F36AE5" w:rsidP="00F36AE5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EF72DF">
        <w:rPr>
          <w:rFonts w:ascii="Times New Roman" w:hAnsi="Times New Roman" w:cs="Times New Roman"/>
          <w:b/>
          <w:i/>
          <w:sz w:val="32"/>
          <w:szCs w:val="32"/>
          <w:lang w:val="uk-UA"/>
        </w:rPr>
        <w:t>6 клас Зарубіжна література</w:t>
      </w:r>
    </w:p>
    <w:p w:rsidR="00F36AE5" w:rsidRPr="007B3CF0" w:rsidRDefault="00F36AE5" w:rsidP="00F36AE5">
      <w:pPr>
        <w:pStyle w:val="a3"/>
        <w:rPr>
          <w:rFonts w:ascii="Book Antiqua" w:hAnsi="Book Antiqua"/>
          <w:sz w:val="24"/>
          <w:szCs w:val="24"/>
          <w:lang w:val="uk-UA"/>
        </w:rPr>
      </w:pPr>
    </w:p>
    <w:tbl>
      <w:tblPr>
        <w:tblStyle w:val="a4"/>
        <w:tblW w:w="14993" w:type="dxa"/>
        <w:tblInd w:w="-284" w:type="dxa"/>
        <w:tblLook w:val="04A0" w:firstRow="1" w:lastRow="0" w:firstColumn="1" w:lastColumn="0" w:noHBand="0" w:noVBand="1"/>
      </w:tblPr>
      <w:tblGrid>
        <w:gridCol w:w="1573"/>
        <w:gridCol w:w="3811"/>
        <w:gridCol w:w="5352"/>
        <w:gridCol w:w="4257"/>
      </w:tblGrid>
      <w:tr w:rsidR="00F36AE5" w:rsidRPr="007B3CF0" w:rsidTr="007759D7">
        <w:tc>
          <w:tcPr>
            <w:tcW w:w="1573" w:type="dxa"/>
          </w:tcPr>
          <w:p w:rsidR="00F36AE5" w:rsidRPr="007B3CF0" w:rsidRDefault="00F36AE5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3811" w:type="dxa"/>
          </w:tcPr>
          <w:p w:rsidR="00F36AE5" w:rsidRPr="007B3CF0" w:rsidRDefault="00F36AE5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5352" w:type="dxa"/>
          </w:tcPr>
          <w:p w:rsidR="00F36AE5" w:rsidRPr="007B3CF0" w:rsidRDefault="00F36AE5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57" w:type="dxa"/>
          </w:tcPr>
          <w:p w:rsidR="00F36AE5" w:rsidRPr="007B3CF0" w:rsidRDefault="00F36AE5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F36AE5" w:rsidRPr="007B3CF0" w:rsidTr="007759D7">
        <w:tc>
          <w:tcPr>
            <w:tcW w:w="1573" w:type="dxa"/>
          </w:tcPr>
          <w:p w:rsidR="00F36AE5" w:rsidRPr="007B3CF0" w:rsidRDefault="00F36AE5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01.03.21</w:t>
            </w:r>
          </w:p>
        </w:tc>
        <w:tc>
          <w:tcPr>
            <w:tcW w:w="3811" w:type="dxa"/>
          </w:tcPr>
          <w:p w:rsidR="00F36AE5" w:rsidRPr="00A00135" w:rsidRDefault="00F36AE5" w:rsidP="00F36A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F36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Роберт Бернс. «Моє серце в верховині». Ідея любові до батьківщини у вірші. Антитеза «рідний край - чужина». Елементи фольклору ( постійні епітети, повтори тощо). Напам`ять</w:t>
            </w:r>
          </w:p>
        </w:tc>
        <w:tc>
          <w:tcPr>
            <w:tcW w:w="5352" w:type="dxa"/>
          </w:tcPr>
          <w:p w:rsidR="00F36AE5" w:rsidRDefault="00F36AE5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00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A00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Pr="00A00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« Світова література» Київ «Грамота», 2014 </w:t>
            </w:r>
          </w:p>
          <w:p w:rsidR="00F36AE5" w:rsidRPr="007B3CF0" w:rsidRDefault="00F36AE5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7" w:type="dxa"/>
          </w:tcPr>
          <w:p w:rsidR="00F36AE5" w:rsidRPr="00F36AE5" w:rsidRDefault="00F36AE5" w:rsidP="00F36A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F36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(стор.176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-179); Виписати тези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біографії;</w:t>
            </w:r>
            <w:r w:rsidRPr="00F36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виразно</w:t>
            </w:r>
            <w:proofErr w:type="spellEnd"/>
            <w:r w:rsidRPr="00F36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читати напам`ять  </w:t>
            </w:r>
          </w:p>
          <w:p w:rsidR="00F36AE5" w:rsidRPr="007B3CF0" w:rsidRDefault="00F36AE5" w:rsidP="00F36A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Бернса.  «Моє серце в верховині…».</w:t>
            </w:r>
          </w:p>
        </w:tc>
      </w:tr>
      <w:tr w:rsidR="00F36AE5" w:rsidRPr="00EF72DF" w:rsidTr="007759D7">
        <w:tc>
          <w:tcPr>
            <w:tcW w:w="1573" w:type="dxa"/>
          </w:tcPr>
          <w:p w:rsidR="00F36AE5" w:rsidRPr="007B3CF0" w:rsidRDefault="00F36AE5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04.03.21</w:t>
            </w:r>
          </w:p>
        </w:tc>
        <w:tc>
          <w:tcPr>
            <w:tcW w:w="3811" w:type="dxa"/>
          </w:tcPr>
          <w:p w:rsidR="00F36AE5" w:rsidRPr="00EF72DF" w:rsidRDefault="00F36AE5" w:rsidP="00F36A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36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Генрі </w:t>
            </w:r>
            <w:proofErr w:type="spellStart"/>
            <w:r w:rsidRPr="00F36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Вордсворт</w:t>
            </w:r>
            <w:proofErr w:type="spellEnd"/>
            <w:r w:rsidRPr="00F36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Лонгфелло. «Пісня про </w:t>
            </w:r>
            <w:proofErr w:type="spellStart"/>
            <w:r w:rsidRPr="00F36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Гайавату</w:t>
            </w:r>
            <w:proofErr w:type="spellEnd"/>
            <w:r w:rsidRPr="00F36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Міфи північноамериканських індіанців та їх втілення в поемі. Елементи фольклору у творі (пісні, казки, легенди та ін.).</w:t>
            </w:r>
          </w:p>
        </w:tc>
        <w:tc>
          <w:tcPr>
            <w:tcW w:w="5352" w:type="dxa"/>
          </w:tcPr>
          <w:p w:rsidR="00F36AE5" w:rsidRPr="00D6512D" w:rsidRDefault="00F267A0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</w:t>
            </w:r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 Світова література» Київ «Грамота», 2014</w:t>
            </w:r>
          </w:p>
          <w:p w:rsidR="00F36AE5" w:rsidRPr="00D6512D" w:rsidRDefault="00F36AE5" w:rsidP="00F36AE5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F36AE5" w:rsidRPr="00D6512D" w:rsidRDefault="004B0667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="00F36AE5" w:rsidRPr="00D6512D">
                <w:rPr>
                  <w:rStyle w:val="a5"/>
                  <w:sz w:val="24"/>
                  <w:szCs w:val="24"/>
                </w:rPr>
                <w:t>https</w:t>
              </w:r>
              <w:r w:rsidR="00F36AE5" w:rsidRPr="00D6512D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F36AE5" w:rsidRPr="00D6512D">
                <w:rPr>
                  <w:rStyle w:val="a5"/>
                  <w:sz w:val="24"/>
                  <w:szCs w:val="24"/>
                </w:rPr>
                <w:t>www</w:t>
              </w:r>
              <w:r w:rsidR="00F36AE5" w:rsidRPr="00D6512D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F36AE5" w:rsidRPr="00D6512D">
                <w:rPr>
                  <w:rStyle w:val="a5"/>
                  <w:sz w:val="24"/>
                  <w:szCs w:val="24"/>
                </w:rPr>
                <w:t>youtube</w:t>
              </w:r>
              <w:r w:rsidR="00F36AE5" w:rsidRPr="00D6512D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F36AE5" w:rsidRPr="00D6512D">
                <w:rPr>
                  <w:rStyle w:val="a5"/>
                  <w:sz w:val="24"/>
                  <w:szCs w:val="24"/>
                </w:rPr>
                <w:t>com</w:t>
              </w:r>
              <w:r w:rsidR="00F36AE5" w:rsidRPr="00D6512D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F36AE5" w:rsidRPr="00D6512D">
                <w:rPr>
                  <w:rStyle w:val="a5"/>
                  <w:sz w:val="24"/>
                  <w:szCs w:val="24"/>
                </w:rPr>
                <w:t>watch</w:t>
              </w:r>
              <w:r w:rsidR="00F36AE5" w:rsidRPr="00D6512D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F36AE5" w:rsidRPr="00D6512D">
                <w:rPr>
                  <w:rStyle w:val="a5"/>
                  <w:sz w:val="24"/>
                  <w:szCs w:val="24"/>
                </w:rPr>
                <w:t>v</w:t>
              </w:r>
              <w:r w:rsidR="00F36AE5" w:rsidRPr="00D6512D">
                <w:rPr>
                  <w:rStyle w:val="a5"/>
                  <w:sz w:val="24"/>
                  <w:szCs w:val="24"/>
                  <w:lang w:val="uk-UA"/>
                </w:rPr>
                <w:t>=</w:t>
              </w:r>
              <w:r w:rsidR="00F36AE5" w:rsidRPr="00D6512D">
                <w:rPr>
                  <w:rStyle w:val="a5"/>
                  <w:sz w:val="24"/>
                  <w:szCs w:val="24"/>
                </w:rPr>
                <w:t>l</w:t>
              </w:r>
              <w:r w:rsidR="00F36AE5" w:rsidRPr="00D6512D">
                <w:rPr>
                  <w:rStyle w:val="a5"/>
                  <w:sz w:val="24"/>
                  <w:szCs w:val="24"/>
                  <w:lang w:val="uk-UA"/>
                </w:rPr>
                <w:t>4</w:t>
              </w:r>
              <w:r w:rsidR="00F36AE5" w:rsidRPr="00D6512D">
                <w:rPr>
                  <w:rStyle w:val="a5"/>
                  <w:sz w:val="24"/>
                  <w:szCs w:val="24"/>
                </w:rPr>
                <w:t>GqxCt</w:t>
              </w:r>
              <w:r w:rsidR="00F36AE5" w:rsidRPr="00D6512D">
                <w:rPr>
                  <w:rStyle w:val="a5"/>
                  <w:sz w:val="24"/>
                  <w:szCs w:val="24"/>
                  <w:lang w:val="uk-UA"/>
                </w:rPr>
                <w:t>9</w:t>
              </w:r>
              <w:proofErr w:type="spellStart"/>
              <w:r w:rsidR="00F36AE5" w:rsidRPr="00D6512D">
                <w:rPr>
                  <w:rStyle w:val="a5"/>
                  <w:sz w:val="24"/>
                  <w:szCs w:val="24"/>
                </w:rPr>
                <w:t>MBo</w:t>
              </w:r>
              <w:proofErr w:type="spellEnd"/>
            </w:hyperlink>
          </w:p>
        </w:tc>
        <w:tc>
          <w:tcPr>
            <w:tcW w:w="4257" w:type="dxa"/>
          </w:tcPr>
          <w:p w:rsidR="00F36AE5" w:rsidRPr="007B3CF0" w:rsidRDefault="00F36AE5" w:rsidP="00F267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Прочитати біографію Генрі Лонґфелло, виписати у зош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 основні відомості про поета</w:t>
            </w:r>
            <w:r>
              <w:t xml:space="preserve"> </w:t>
            </w:r>
            <w:r>
              <w:rPr>
                <w:lang w:val="uk-UA"/>
              </w:rPr>
              <w:t>(</w:t>
            </w:r>
            <w:r w:rsidR="009446A9">
              <w:rPr>
                <w:lang w:val="uk-UA"/>
              </w:rPr>
              <w:t xml:space="preserve"> 180-183).</w:t>
            </w:r>
            <w:r>
              <w:rPr>
                <w:lang w:val="uk-UA"/>
              </w:rPr>
              <w:t xml:space="preserve"> </w:t>
            </w:r>
            <w:r w:rsid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267A0" w:rsidRPr="00EF72DF" w:rsidTr="007759D7">
        <w:tc>
          <w:tcPr>
            <w:tcW w:w="1573" w:type="dxa"/>
          </w:tcPr>
          <w:p w:rsidR="00F267A0" w:rsidRDefault="00F267A0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11.03.21</w:t>
            </w:r>
          </w:p>
        </w:tc>
        <w:tc>
          <w:tcPr>
            <w:tcW w:w="3811" w:type="dxa"/>
          </w:tcPr>
          <w:p w:rsidR="00F267A0" w:rsidRDefault="00F267A0" w:rsidP="00F36A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Генрі </w:t>
            </w:r>
            <w:proofErr w:type="spellStart"/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Вордсворт</w:t>
            </w:r>
            <w:proofErr w:type="spellEnd"/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Лонгфелло. «Пісня про </w:t>
            </w:r>
            <w:proofErr w:type="spellStart"/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Гайавату</w:t>
            </w:r>
            <w:proofErr w:type="spellEnd"/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». Образ </w:t>
            </w:r>
            <w:proofErr w:type="spellStart"/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Гайавати</w:t>
            </w:r>
            <w:proofErr w:type="spellEnd"/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Ідеї миру, національного єднання, служіння народові.</w:t>
            </w:r>
          </w:p>
        </w:tc>
        <w:tc>
          <w:tcPr>
            <w:tcW w:w="5352" w:type="dxa"/>
          </w:tcPr>
          <w:p w:rsidR="00F267A0" w:rsidRPr="00F267A0" w:rsidRDefault="00F267A0" w:rsidP="00F267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« Світова література» Київ «Грамота», 2014</w:t>
            </w:r>
          </w:p>
          <w:p w:rsidR="00F267A0" w:rsidRPr="00D6512D" w:rsidRDefault="004B0667" w:rsidP="000C54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/>
            <w:r w:rsidR="000C5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257" w:type="dxa"/>
          </w:tcPr>
          <w:p w:rsidR="00F267A0" w:rsidRPr="00F36AE5" w:rsidRDefault="00F267A0" w:rsidP="00F36A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</w:t>
            </w:r>
            <w:proofErr w:type="spellStart"/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Г.Лонгфелло</w:t>
            </w:r>
            <w:proofErr w:type="spellEnd"/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«Пісня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Гайавату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(с.183-185)</w:t>
            </w:r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Вивчити поняття «поема», уважно прочитати історію створення «Пісні про </w:t>
            </w:r>
            <w:proofErr w:type="spellStart"/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Гайавату</w:t>
            </w:r>
            <w:proofErr w:type="spellEnd"/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та коментарі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t xml:space="preserve"> </w:t>
            </w:r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Дайте відповідь на питання ст. 185. Письмово виконайте завдання 8.</w:t>
            </w:r>
          </w:p>
        </w:tc>
      </w:tr>
      <w:tr w:rsidR="00F36AE5" w:rsidRPr="00EF72DF" w:rsidTr="007759D7">
        <w:tc>
          <w:tcPr>
            <w:tcW w:w="1573" w:type="dxa"/>
          </w:tcPr>
          <w:p w:rsidR="00F36AE5" w:rsidRPr="007B3CF0" w:rsidRDefault="00F36AE5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0C5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.03.21</w:t>
            </w:r>
          </w:p>
        </w:tc>
        <w:tc>
          <w:tcPr>
            <w:tcW w:w="3811" w:type="dxa"/>
          </w:tcPr>
          <w:p w:rsidR="00F36AE5" w:rsidRPr="007B3CF0" w:rsidRDefault="00F36AE5" w:rsidP="00F3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виразного читання улюблених віршів зарубіжних поетів.</w:t>
            </w:r>
          </w:p>
        </w:tc>
        <w:tc>
          <w:tcPr>
            <w:tcW w:w="5352" w:type="dxa"/>
          </w:tcPr>
          <w:p w:rsidR="00F36AE5" w:rsidRPr="007B3CF0" w:rsidRDefault="00F36AE5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7" w:type="dxa"/>
          </w:tcPr>
          <w:p w:rsidR="00F36AE5" w:rsidRPr="007B3CF0" w:rsidRDefault="00F36AE5" w:rsidP="00F36A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Виразно читати улюблені вірші</w:t>
            </w:r>
          </w:p>
        </w:tc>
      </w:tr>
      <w:tr w:rsidR="000C54A5" w:rsidRPr="00EF72DF" w:rsidTr="007759D7">
        <w:tc>
          <w:tcPr>
            <w:tcW w:w="1573" w:type="dxa"/>
          </w:tcPr>
          <w:p w:rsidR="000C54A5" w:rsidRDefault="000C54A5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25.03.21</w:t>
            </w:r>
          </w:p>
        </w:tc>
        <w:tc>
          <w:tcPr>
            <w:tcW w:w="3811" w:type="dxa"/>
          </w:tcPr>
          <w:p w:rsidR="000C54A5" w:rsidRDefault="000C54A5" w:rsidP="00F36A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за темою «</w:t>
            </w:r>
            <w:r w:rsid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Поетичне бачення світу. Творчість </w:t>
            </w:r>
            <w:proofErr w:type="spellStart"/>
            <w:r w:rsid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Г.Лонгфелло</w:t>
            </w:r>
            <w:proofErr w:type="spellEnd"/>
            <w:r w:rsid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BA11F5">
              <w:t xml:space="preserve"> </w:t>
            </w:r>
            <w:r w:rsidR="00BA11F5"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Роберт</w:t>
            </w:r>
            <w:r w:rsid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Бернса, </w:t>
            </w:r>
            <w:proofErr w:type="spellStart"/>
            <w:r w:rsid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Мацуо</w:t>
            </w:r>
            <w:proofErr w:type="spellEnd"/>
            <w:r w:rsid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Басьо</w:t>
            </w:r>
            <w:proofErr w:type="spellEnd"/>
            <w:r w:rsid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(тестові завдання)</w:t>
            </w:r>
          </w:p>
        </w:tc>
        <w:tc>
          <w:tcPr>
            <w:tcW w:w="5352" w:type="dxa"/>
          </w:tcPr>
          <w:p w:rsidR="000C54A5" w:rsidRPr="007B3CF0" w:rsidRDefault="000C54A5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7" w:type="dxa"/>
          </w:tcPr>
          <w:p w:rsidR="000C54A5" w:rsidRDefault="00BA11F5" w:rsidP="00F36A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</w:t>
            </w:r>
          </w:p>
        </w:tc>
      </w:tr>
      <w:tr w:rsidR="00BA11F5" w:rsidRPr="00EF72DF" w:rsidTr="007759D7">
        <w:tc>
          <w:tcPr>
            <w:tcW w:w="1573" w:type="dxa"/>
          </w:tcPr>
          <w:p w:rsidR="00BA11F5" w:rsidRDefault="00BA11F5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29.03.21</w:t>
            </w:r>
          </w:p>
        </w:tc>
        <w:tc>
          <w:tcPr>
            <w:tcW w:w="3811" w:type="dxa"/>
          </w:tcPr>
          <w:p w:rsidR="00BA11F5" w:rsidRDefault="00BA11F5" w:rsidP="00F36A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 Дуглас Бредбері. «Усмішка». Тривога за руйнування духовних цінностей в оповіданні</w:t>
            </w:r>
          </w:p>
        </w:tc>
        <w:tc>
          <w:tcPr>
            <w:tcW w:w="5352" w:type="dxa"/>
          </w:tcPr>
          <w:p w:rsidR="00BA11F5" w:rsidRPr="00BA11F5" w:rsidRDefault="00BA11F5" w:rsidP="00BA11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ст.194-200</w:t>
            </w:r>
          </w:p>
          <w:p w:rsidR="00BA11F5" w:rsidRPr="007B3CF0" w:rsidRDefault="004B0667" w:rsidP="00BA11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BA11F5" w:rsidRPr="007F0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https://www.youtube.com/watch?v=pdm05EZZDmA</w:t>
              </w:r>
            </w:hyperlink>
            <w:r w:rsid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7" w:type="dxa"/>
          </w:tcPr>
          <w:p w:rsidR="00BA11F5" w:rsidRDefault="00BA11F5" w:rsidP="00F36A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Рея Бредбері. Виписати у зошит основні відомості про письменника.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оповідання «Усмішка»</w:t>
            </w:r>
            <w:r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A11F5" w:rsidRPr="00EF72DF" w:rsidTr="007759D7">
        <w:tc>
          <w:tcPr>
            <w:tcW w:w="1573" w:type="dxa"/>
          </w:tcPr>
          <w:p w:rsidR="00BA11F5" w:rsidRDefault="00BA11F5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01.04.21</w:t>
            </w:r>
          </w:p>
        </w:tc>
        <w:tc>
          <w:tcPr>
            <w:tcW w:w="3811" w:type="dxa"/>
          </w:tcPr>
          <w:p w:rsidR="00BA11F5" w:rsidRPr="00BA11F5" w:rsidRDefault="00BA11F5" w:rsidP="00F36A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Образ Тома, його </w:t>
            </w:r>
            <w:proofErr w:type="spellStart"/>
            <w:r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динаміка.Значення</w:t>
            </w:r>
            <w:proofErr w:type="spellEnd"/>
            <w:r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Образу Джоконди для розкриття основної ідеї твору.</w:t>
            </w:r>
          </w:p>
        </w:tc>
        <w:tc>
          <w:tcPr>
            <w:tcW w:w="5352" w:type="dxa"/>
          </w:tcPr>
          <w:p w:rsidR="00BA11F5" w:rsidRPr="00BA11F5" w:rsidRDefault="00BA11F5" w:rsidP="00BA11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</w:t>
            </w:r>
          </w:p>
        </w:tc>
        <w:tc>
          <w:tcPr>
            <w:tcW w:w="4257" w:type="dxa"/>
          </w:tcPr>
          <w:p w:rsidR="00BA11F5" w:rsidRPr="00BA11F5" w:rsidRDefault="00BA11F5" w:rsidP="00BA11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ати відповідь на запитання ст.200, письмово на питання 3.</w:t>
            </w:r>
          </w:p>
          <w:p w:rsidR="00BA11F5" w:rsidRPr="00BA11F5" w:rsidRDefault="00BA11F5" w:rsidP="00BA11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Перегляньте відеофільм, порівняйте  з текстом оповідання.</w:t>
            </w:r>
          </w:p>
        </w:tc>
      </w:tr>
      <w:tr w:rsidR="00BA11F5" w:rsidRPr="00BA11F5" w:rsidTr="007759D7">
        <w:tc>
          <w:tcPr>
            <w:tcW w:w="1573" w:type="dxa"/>
          </w:tcPr>
          <w:p w:rsidR="00BA11F5" w:rsidRDefault="004B0667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bookmarkStart w:id="0" w:name="_GoBack"/>
            <w:bookmarkEnd w:id="0"/>
            <w:r w:rsid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.04.21</w:t>
            </w:r>
          </w:p>
        </w:tc>
        <w:tc>
          <w:tcPr>
            <w:tcW w:w="3811" w:type="dxa"/>
          </w:tcPr>
          <w:p w:rsidR="00BA11F5" w:rsidRPr="00BA11F5" w:rsidRDefault="00BA11F5" w:rsidP="00F36A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Р.Шеклі</w:t>
            </w:r>
            <w:proofErr w:type="spellEnd"/>
            <w:r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«Запах думок». Утвердження сили людської думки в оповіданні.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Духовне і фізичне випробування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352" w:type="dxa"/>
          </w:tcPr>
          <w:p w:rsidR="00BA11F5" w:rsidRPr="00BA11F5" w:rsidRDefault="00AB7E00" w:rsidP="00BA11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4257" w:type="dxa"/>
          </w:tcPr>
          <w:p w:rsidR="00BA11F5" w:rsidRDefault="00AB7E00" w:rsidP="00BA11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Р. </w:t>
            </w:r>
            <w:proofErr w:type="spellStart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Шеклі</w:t>
            </w:r>
            <w:proofErr w:type="spellEnd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Виписати у зошит основні відомості про письменника. Прочит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ати оповідання «Запах думок»</w:t>
            </w:r>
          </w:p>
        </w:tc>
      </w:tr>
      <w:tr w:rsidR="00F36AE5" w:rsidRPr="007B3CF0" w:rsidTr="007759D7">
        <w:tc>
          <w:tcPr>
            <w:tcW w:w="1573" w:type="dxa"/>
          </w:tcPr>
          <w:p w:rsidR="00F36AE5" w:rsidRPr="007B3CF0" w:rsidRDefault="00F36AE5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11" w:type="dxa"/>
          </w:tcPr>
          <w:p w:rsidR="00F36AE5" w:rsidRPr="009D7808" w:rsidRDefault="00F36AE5" w:rsidP="00F36AE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</w:tcPr>
          <w:p w:rsidR="00F36AE5" w:rsidRPr="007B3CF0" w:rsidRDefault="00F36AE5" w:rsidP="00F36A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257" w:type="dxa"/>
          </w:tcPr>
          <w:p w:rsidR="00F36AE5" w:rsidRPr="007B3CF0" w:rsidRDefault="00F36AE5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AE5" w:rsidRPr="007B3CF0" w:rsidTr="007759D7">
        <w:tc>
          <w:tcPr>
            <w:tcW w:w="1573" w:type="dxa"/>
          </w:tcPr>
          <w:p w:rsidR="00F36AE5" w:rsidRPr="007B3CF0" w:rsidRDefault="00F36AE5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03.03.21.</w:t>
            </w:r>
          </w:p>
        </w:tc>
        <w:tc>
          <w:tcPr>
            <w:tcW w:w="3811" w:type="dxa"/>
          </w:tcPr>
          <w:p w:rsidR="00F36AE5" w:rsidRPr="00EF72DF" w:rsidRDefault="00F36AE5" w:rsidP="00F36AE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A34BA"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Читання. Аудіювання. Сприйняття при читанні та на слух </w:t>
            </w:r>
            <w:proofErr w:type="spellStart"/>
            <w:r w:rsidR="003A34BA"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емоційно</w:t>
            </w:r>
            <w:proofErr w:type="spellEnd"/>
            <w:r w:rsidR="003A34BA"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-оціночної </w:t>
            </w:r>
            <w:r w:rsidR="003A34BA"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інформації, прямо висловлена у тексті</w:t>
            </w:r>
          </w:p>
        </w:tc>
        <w:tc>
          <w:tcPr>
            <w:tcW w:w="5352" w:type="dxa"/>
          </w:tcPr>
          <w:p w:rsidR="00F36AE5" w:rsidRPr="007B3CF0" w:rsidRDefault="00F36AE5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proofErr w:type="spellStart"/>
            <w:r w:rsidRPr="00157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157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57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157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7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157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157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157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57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157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7" w:type="dxa"/>
          </w:tcPr>
          <w:p w:rsidR="003A34BA" w:rsidRPr="003A34BA" w:rsidRDefault="00F36AE5" w:rsidP="003A34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A34BA"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</w:t>
            </w:r>
            <w:r w:rsid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ати матеріал підручника (с.</w:t>
            </w:r>
            <w:r w:rsid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160-163</w:t>
            </w:r>
            <w:r w:rsidR="003A34BA"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</w:t>
            </w:r>
          </w:p>
          <w:p w:rsidR="00F36AE5" w:rsidRPr="00100EE5" w:rsidRDefault="003A34BA" w:rsidP="003A34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вправа 411(письмово);407 (усно)</w:t>
            </w:r>
          </w:p>
        </w:tc>
      </w:tr>
      <w:tr w:rsidR="00F36AE5" w:rsidRPr="007B3CF0" w:rsidTr="007759D7">
        <w:tc>
          <w:tcPr>
            <w:tcW w:w="1573" w:type="dxa"/>
          </w:tcPr>
          <w:p w:rsidR="00F36AE5" w:rsidRPr="007B3CF0" w:rsidRDefault="00F36AE5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04.03.21</w:t>
            </w:r>
          </w:p>
        </w:tc>
        <w:tc>
          <w:tcPr>
            <w:tcW w:w="3811" w:type="dxa"/>
          </w:tcPr>
          <w:p w:rsidR="00F36AE5" w:rsidRPr="00EF72DF" w:rsidRDefault="00F36AE5" w:rsidP="00F36AE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A34BA"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Текст. Засоби зв’язку між реченнями у тексті</w:t>
            </w:r>
          </w:p>
        </w:tc>
        <w:tc>
          <w:tcPr>
            <w:tcW w:w="5352" w:type="dxa"/>
          </w:tcPr>
          <w:p w:rsidR="00F36AE5" w:rsidRPr="007B3CF0" w:rsidRDefault="00F36AE5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7" w:type="dxa"/>
          </w:tcPr>
          <w:p w:rsidR="00435A98" w:rsidRPr="00435A98" w:rsidRDefault="00F36AE5" w:rsidP="00435A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35A98" w:rsidRPr="00435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</w:t>
            </w:r>
            <w:r w:rsidR="00435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ати </w:t>
            </w:r>
            <w:r w:rsid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 підручника (с.</w:t>
            </w:r>
            <w:r w:rsidR="00435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164-167</w:t>
            </w:r>
            <w:r w:rsidR="00435A98" w:rsidRPr="00435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</w:t>
            </w:r>
          </w:p>
          <w:p w:rsidR="00F36AE5" w:rsidRPr="007B3CF0" w:rsidRDefault="00435A98" w:rsidP="00435A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414</w:t>
            </w:r>
            <w:r w:rsidRPr="00435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(письмово)</w:t>
            </w:r>
          </w:p>
        </w:tc>
      </w:tr>
      <w:tr w:rsidR="003A34BA" w:rsidRPr="007B3CF0" w:rsidTr="007759D7">
        <w:tc>
          <w:tcPr>
            <w:tcW w:w="1573" w:type="dxa"/>
          </w:tcPr>
          <w:p w:rsidR="003A34BA" w:rsidRDefault="003A34BA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10.03.21</w:t>
            </w:r>
          </w:p>
        </w:tc>
        <w:tc>
          <w:tcPr>
            <w:tcW w:w="3811" w:type="dxa"/>
          </w:tcPr>
          <w:p w:rsidR="003A34BA" w:rsidRDefault="003A34BA" w:rsidP="00F36AE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Текст. Особливості художнього й розмовного стилів мовлення</w:t>
            </w:r>
          </w:p>
        </w:tc>
        <w:tc>
          <w:tcPr>
            <w:tcW w:w="5352" w:type="dxa"/>
          </w:tcPr>
          <w:p w:rsidR="003A34BA" w:rsidRDefault="003A34BA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7" w:type="dxa"/>
          </w:tcPr>
          <w:p w:rsidR="00435A98" w:rsidRPr="00435A98" w:rsidRDefault="00435A98" w:rsidP="00435A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5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 w:rsid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168-171</w:t>
            </w:r>
            <w:r w:rsidRPr="00435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</w:t>
            </w:r>
          </w:p>
          <w:p w:rsidR="003A34BA" w:rsidRDefault="00435A98" w:rsidP="00435A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425</w:t>
            </w:r>
            <w:r w:rsidRPr="00435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(письмово)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422 (усно)</w:t>
            </w:r>
          </w:p>
        </w:tc>
      </w:tr>
      <w:tr w:rsidR="003A34BA" w:rsidRPr="007B3CF0" w:rsidTr="007759D7">
        <w:tc>
          <w:tcPr>
            <w:tcW w:w="1573" w:type="dxa"/>
          </w:tcPr>
          <w:p w:rsidR="003A34BA" w:rsidRDefault="003A34BA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11.03.21</w:t>
            </w:r>
          </w:p>
        </w:tc>
        <w:tc>
          <w:tcPr>
            <w:tcW w:w="3811" w:type="dxa"/>
          </w:tcPr>
          <w:p w:rsidR="003A34BA" w:rsidRDefault="003A34BA" w:rsidP="00F36AE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Монолог. Письмовий докладний переказ розмовного тексту-оповіді</w:t>
            </w:r>
          </w:p>
        </w:tc>
        <w:tc>
          <w:tcPr>
            <w:tcW w:w="5352" w:type="dxa"/>
          </w:tcPr>
          <w:p w:rsidR="003A34BA" w:rsidRDefault="003A34BA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7" w:type="dxa"/>
          </w:tcPr>
          <w:p w:rsidR="00435A98" w:rsidRPr="00435A98" w:rsidRDefault="00435A98" w:rsidP="00435A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5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ати матеріал підручника (стор</w:t>
            </w:r>
            <w:r w:rsidRPr="00435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-173</w:t>
            </w:r>
            <w:r w:rsidRPr="00435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</w:t>
            </w:r>
          </w:p>
          <w:p w:rsidR="003A34BA" w:rsidRDefault="00435A98" w:rsidP="00435A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432(письмово)</w:t>
            </w:r>
          </w:p>
        </w:tc>
      </w:tr>
      <w:tr w:rsidR="00AB7E00" w:rsidRPr="007B3CF0" w:rsidTr="007759D7">
        <w:tc>
          <w:tcPr>
            <w:tcW w:w="1573" w:type="dxa"/>
          </w:tcPr>
          <w:p w:rsidR="00AB7E00" w:rsidRDefault="00AB7E00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24.03.21</w:t>
            </w:r>
          </w:p>
        </w:tc>
        <w:tc>
          <w:tcPr>
            <w:tcW w:w="3811" w:type="dxa"/>
          </w:tcPr>
          <w:p w:rsidR="00AB7E00" w:rsidRPr="003A34BA" w:rsidRDefault="00AB7E00" w:rsidP="00AB7E0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Монолог. Письмовий докладний переказ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художнього </w:t>
            </w:r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тексту-оповіді</w:t>
            </w:r>
          </w:p>
        </w:tc>
        <w:tc>
          <w:tcPr>
            <w:tcW w:w="5352" w:type="dxa"/>
          </w:tcPr>
          <w:p w:rsidR="00AB7E00" w:rsidRPr="003A34BA" w:rsidRDefault="00AB7E00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7" w:type="dxa"/>
          </w:tcPr>
          <w:p w:rsidR="00AB7E00" w:rsidRPr="00AB7E00" w:rsidRDefault="00AB7E00" w:rsidP="00AB7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</w:t>
            </w:r>
            <w:r w:rsid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цювати матеріал підручника (с.</w:t>
            </w:r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168-175);</w:t>
            </w:r>
          </w:p>
          <w:p w:rsidR="00AB7E00" w:rsidRPr="00435A98" w:rsidRDefault="00AB7E00" w:rsidP="00AB7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432, 439(письмово);446 (усно)</w:t>
            </w:r>
          </w:p>
        </w:tc>
      </w:tr>
      <w:tr w:rsidR="00AB7E00" w:rsidRPr="007B3CF0" w:rsidTr="007759D7">
        <w:tc>
          <w:tcPr>
            <w:tcW w:w="1573" w:type="dxa"/>
          </w:tcPr>
          <w:p w:rsidR="00AB7E00" w:rsidRDefault="00AB7E00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25.03.21</w:t>
            </w:r>
          </w:p>
        </w:tc>
        <w:tc>
          <w:tcPr>
            <w:tcW w:w="3811" w:type="dxa"/>
          </w:tcPr>
          <w:p w:rsidR="00AB7E00" w:rsidRPr="003A34BA" w:rsidRDefault="00AB7E00" w:rsidP="00F36AE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Контрольне списування. Контрольне аудіювання.</w:t>
            </w:r>
          </w:p>
        </w:tc>
        <w:tc>
          <w:tcPr>
            <w:tcW w:w="5352" w:type="dxa"/>
          </w:tcPr>
          <w:p w:rsidR="00AB7E00" w:rsidRPr="003A34BA" w:rsidRDefault="00AB7E00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7" w:type="dxa"/>
          </w:tcPr>
          <w:p w:rsidR="00AB7E00" w:rsidRPr="00435A98" w:rsidRDefault="00AB7E00" w:rsidP="00435A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контрольну роботу.</w:t>
            </w:r>
          </w:p>
        </w:tc>
      </w:tr>
      <w:tr w:rsidR="00AB7E00" w:rsidRPr="001B4F0D" w:rsidTr="007759D7">
        <w:tc>
          <w:tcPr>
            <w:tcW w:w="1573" w:type="dxa"/>
          </w:tcPr>
          <w:p w:rsidR="00AB7E00" w:rsidRDefault="00AB7E00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31.03.21</w:t>
            </w:r>
          </w:p>
        </w:tc>
        <w:tc>
          <w:tcPr>
            <w:tcW w:w="3811" w:type="dxa"/>
          </w:tcPr>
          <w:p w:rsidR="00AB7E00" w:rsidRPr="00AB7E00" w:rsidRDefault="00AB7E00" w:rsidP="00AB7E0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Речення. Словосполучення.</w:t>
            </w:r>
          </w:p>
          <w:p w:rsidR="00AB7E00" w:rsidRPr="003A34BA" w:rsidRDefault="00AB7E00" w:rsidP="00AB7E0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Сполучення слів близьких за значенням.</w:t>
            </w:r>
          </w:p>
        </w:tc>
        <w:tc>
          <w:tcPr>
            <w:tcW w:w="5352" w:type="dxa"/>
          </w:tcPr>
          <w:p w:rsidR="00AB7E00" w:rsidRPr="003A34BA" w:rsidRDefault="00AB7E00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7" w:type="dxa"/>
          </w:tcPr>
          <w:p w:rsidR="00AB7E00" w:rsidRPr="00435A98" w:rsidRDefault="00AB7E00" w:rsidP="00435A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</w:t>
            </w:r>
            <w:r w:rsid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ати матеріал підручника (с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.176--178</w:t>
            </w:r>
            <w:r w:rsid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);вправи 449;450</w:t>
            </w:r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(письмово)</w:t>
            </w:r>
          </w:p>
        </w:tc>
      </w:tr>
      <w:tr w:rsidR="001B4F0D" w:rsidRPr="001B4F0D" w:rsidTr="007759D7">
        <w:tc>
          <w:tcPr>
            <w:tcW w:w="1573" w:type="dxa"/>
          </w:tcPr>
          <w:p w:rsidR="001B4F0D" w:rsidRDefault="001B4F0D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01.04.21</w:t>
            </w:r>
          </w:p>
        </w:tc>
        <w:tc>
          <w:tcPr>
            <w:tcW w:w="3811" w:type="dxa"/>
          </w:tcPr>
          <w:p w:rsidR="001B4F0D" w:rsidRPr="00AB7E00" w:rsidRDefault="001B4F0D" w:rsidP="00AB7E0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Стверджувальні та заперечні речення</w:t>
            </w:r>
          </w:p>
        </w:tc>
        <w:tc>
          <w:tcPr>
            <w:tcW w:w="5352" w:type="dxa"/>
          </w:tcPr>
          <w:p w:rsidR="001B4F0D" w:rsidRPr="00AB7E00" w:rsidRDefault="001B4F0D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7" w:type="dxa"/>
          </w:tcPr>
          <w:p w:rsidR="001B4F0D" w:rsidRPr="00AB7E00" w:rsidRDefault="001B4F0D" w:rsidP="00435A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матеріал підручника (с.</w:t>
            </w:r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-182); Вправа 456.462 (письмово);454</w:t>
            </w:r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(усно);</w:t>
            </w:r>
          </w:p>
        </w:tc>
      </w:tr>
      <w:tr w:rsidR="001B4F0D" w:rsidRPr="001B4F0D" w:rsidTr="007759D7">
        <w:tc>
          <w:tcPr>
            <w:tcW w:w="1573" w:type="dxa"/>
          </w:tcPr>
          <w:p w:rsidR="001B4F0D" w:rsidRDefault="001B4F0D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07.04.21</w:t>
            </w:r>
          </w:p>
        </w:tc>
        <w:tc>
          <w:tcPr>
            <w:tcW w:w="3811" w:type="dxa"/>
          </w:tcPr>
          <w:p w:rsidR="001B4F0D" w:rsidRPr="001B4F0D" w:rsidRDefault="001B4F0D" w:rsidP="00AB7E0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Змістові відрізки речення. Неповна відповідність інтонації і розділових знаків.</w:t>
            </w:r>
          </w:p>
        </w:tc>
        <w:tc>
          <w:tcPr>
            <w:tcW w:w="5352" w:type="dxa"/>
          </w:tcPr>
          <w:p w:rsidR="001B4F0D" w:rsidRPr="001B4F0D" w:rsidRDefault="001B4F0D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7" w:type="dxa"/>
          </w:tcPr>
          <w:p w:rsidR="001B4F0D" w:rsidRPr="001B4F0D" w:rsidRDefault="001B4F0D" w:rsidP="001B4F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(с.183-185); Вправа.469(письмово)</w:t>
            </w:r>
          </w:p>
        </w:tc>
      </w:tr>
      <w:tr w:rsidR="001B4F0D" w:rsidRPr="001B4F0D" w:rsidTr="007759D7">
        <w:tc>
          <w:tcPr>
            <w:tcW w:w="1573" w:type="dxa"/>
          </w:tcPr>
          <w:p w:rsidR="001B4F0D" w:rsidRDefault="001B4F0D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08.04.21</w:t>
            </w:r>
          </w:p>
        </w:tc>
        <w:tc>
          <w:tcPr>
            <w:tcW w:w="3811" w:type="dxa"/>
          </w:tcPr>
          <w:p w:rsidR="001B4F0D" w:rsidRDefault="001B4F0D" w:rsidP="00AB7E0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 речень на змістові групи під час читання.</w:t>
            </w:r>
          </w:p>
        </w:tc>
        <w:tc>
          <w:tcPr>
            <w:tcW w:w="5352" w:type="dxa"/>
          </w:tcPr>
          <w:p w:rsidR="001B4F0D" w:rsidRPr="001B4F0D" w:rsidRDefault="001B4F0D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7" w:type="dxa"/>
          </w:tcPr>
          <w:p w:rsidR="001B4F0D" w:rsidRPr="001B4F0D" w:rsidRDefault="001B4F0D" w:rsidP="001B4F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 w:rsidR="00360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(с.186-188); Вправа.474</w:t>
            </w:r>
          </w:p>
        </w:tc>
      </w:tr>
    </w:tbl>
    <w:p w:rsidR="00F36AE5" w:rsidRPr="001B4F0D" w:rsidRDefault="00F36AE5" w:rsidP="00F36AE5">
      <w:pPr>
        <w:rPr>
          <w:lang w:val="uk-UA"/>
        </w:rPr>
      </w:pPr>
    </w:p>
    <w:p w:rsidR="006869CD" w:rsidRPr="00AB7E00" w:rsidRDefault="006869CD">
      <w:pPr>
        <w:rPr>
          <w:lang w:val="uk-UA"/>
        </w:rPr>
      </w:pPr>
    </w:p>
    <w:sectPr w:rsidR="006869CD" w:rsidRPr="00AB7E00" w:rsidSect="00C916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E5"/>
    <w:rsid w:val="000C54A5"/>
    <w:rsid w:val="001B4F0D"/>
    <w:rsid w:val="00360A78"/>
    <w:rsid w:val="003A34BA"/>
    <w:rsid w:val="00435A98"/>
    <w:rsid w:val="004B0667"/>
    <w:rsid w:val="006869CD"/>
    <w:rsid w:val="009446A9"/>
    <w:rsid w:val="00AB7E00"/>
    <w:rsid w:val="00BA11F5"/>
    <w:rsid w:val="00F267A0"/>
    <w:rsid w:val="00F3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A3B4"/>
  <w15:chartTrackingRefBased/>
  <w15:docId w15:val="{1B886C04-162B-4801-98FB-67CF23E1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AE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AE5"/>
    <w:pPr>
      <w:ind w:left="720"/>
      <w:contextualSpacing/>
    </w:pPr>
  </w:style>
  <w:style w:type="table" w:styleId="a4">
    <w:name w:val="Table Grid"/>
    <w:basedOn w:val="a1"/>
    <w:uiPriority w:val="59"/>
    <w:rsid w:val="00F36AE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36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dm05EZZDmA" TargetMode="External"/><Relationship Id="rId5" Type="http://schemas.openxmlformats.org/officeDocument/2006/relationships/hyperlink" Target="https://www.youtube.com/watch?v=l4GqxCt9MBo" TargetMode="External"/><Relationship Id="rId4" Type="http://schemas.openxmlformats.org/officeDocument/2006/relationships/hyperlink" Target="https://www.youtube.com/watch?v=l4GqxCt9MBo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2879</Words>
  <Characters>1642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Наташа</dc:creator>
  <cp:keywords/>
  <dc:description/>
  <cp:lastModifiedBy>віктор Наташа</cp:lastModifiedBy>
  <cp:revision>5</cp:revision>
  <dcterms:created xsi:type="dcterms:W3CDTF">2021-02-27T16:32:00Z</dcterms:created>
  <dcterms:modified xsi:type="dcterms:W3CDTF">2021-03-24T18:10:00Z</dcterms:modified>
</cp:coreProperties>
</file>