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10" w:type="dxa"/>
        <w:tblLayout w:type="fixed"/>
        <w:tblLook w:val="04A0"/>
      </w:tblPr>
      <w:tblGrid>
        <w:gridCol w:w="1526"/>
        <w:gridCol w:w="378"/>
        <w:gridCol w:w="472"/>
        <w:gridCol w:w="426"/>
        <w:gridCol w:w="2693"/>
        <w:gridCol w:w="100"/>
        <w:gridCol w:w="1886"/>
        <w:gridCol w:w="209"/>
        <w:gridCol w:w="2120"/>
      </w:tblGrid>
      <w:tr w:rsidR="00120A3C" w:rsidTr="006211E8">
        <w:tc>
          <w:tcPr>
            <w:tcW w:w="1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 предмет</w:t>
            </w: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120A3C" w:rsidTr="006211E8">
        <w:tc>
          <w:tcPr>
            <w:tcW w:w="98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Pr="00BB3CB9" w:rsidRDefault="00120A3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BB3CB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Колаковська</w:t>
            </w:r>
            <w:proofErr w:type="spellEnd"/>
            <w:r w:rsidRPr="00BB3CB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Лілія Олександрівна</w:t>
            </w:r>
          </w:p>
          <w:p w:rsidR="00120A3C" w:rsidRDefault="00120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</w:tr>
      <w:tr w:rsidR="00120A3C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Колообіг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Оксигену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природі. Озон. Проблема чистого повітря. Застосування та біологічна роль кисню.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 w:rsidP="00B3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парагр.29,30</w:t>
            </w:r>
            <w:r w:rsidR="00120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підручника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 6,7 с.138</w:t>
            </w:r>
            <w:r w:rsidR="00120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письмово; </w:t>
            </w:r>
          </w:p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№9 с.142</w:t>
            </w:r>
          </w:p>
        </w:tc>
      </w:tr>
      <w:tr w:rsidR="00120A3C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у природі та використання основ.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29 підручника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№232 с.159; зробити таблицю «Поширення у природі та використання основ.»</w:t>
            </w:r>
          </w:p>
        </w:tc>
      </w:tr>
      <w:tr w:rsidR="00120A3C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та хімічні властивості кислот: дія на індикатори, взаємодія з металами. Поняття про ряд активності металів. Реакції заміщення. Заходи безпеки під час роботи з кислотами.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парагр.30 підручника с.159-162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№236, 241 (письмово) с.168</w:t>
            </w:r>
          </w:p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 інформацію про використання кислот.</w:t>
            </w:r>
          </w:p>
        </w:tc>
      </w:tr>
      <w:tr w:rsidR="00120A3C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Оксигеновмісні</w:t>
            </w:r>
            <w:proofErr w:type="spellEnd"/>
            <w:r w:rsid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органічні речовини. Поняття про карбонові кислоти. </w:t>
            </w:r>
            <w:proofErr w:type="spellStart"/>
            <w:r w:rsidRP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Етанова</w:t>
            </w:r>
            <w:proofErr w:type="spellEnd"/>
            <w:r w:rsidRP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(оцтова) кислота, її молекулярна і структурна формули, фізичні властивості.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парагр.33 підручника с.184-185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виписати у зошит у вигляді таблиці  «Використання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кислоти.»; завдання №406 с.189 (письмово).</w:t>
            </w:r>
          </w:p>
        </w:tc>
      </w:tr>
      <w:tr w:rsidR="00120A3C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Default="00120A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Хімічні властивості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кислоти: електролітична дисоціація, дія на індикатори, взаємодія з металами, лугами, солями.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парагр.33 підручника с.185-187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розглянути відео</w:t>
            </w:r>
          </w:p>
          <w:p w:rsidR="00120A3C" w:rsidRDefault="00120A3C">
            <w:p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індикатори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лугами.</w:t>
            </w:r>
          </w:p>
        </w:tc>
      </w:tr>
      <w:tr w:rsidR="00AD25A2" w:rsidRPr="00AD25A2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Pr="00AD25A2" w:rsidRDefault="00AD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систематизацзнань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вмінь і навичок з теми : «Кисень».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B31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 21- 30</w:t>
            </w:r>
          </w:p>
          <w:p w:rsidR="00B314B5" w:rsidRDefault="00B31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B314B5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№7 с.138, №8 с.142.</w:t>
            </w:r>
          </w:p>
          <w:p w:rsidR="00B314B5" w:rsidRDefault="00B314B5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 на картках.</w:t>
            </w:r>
          </w:p>
        </w:tc>
      </w:tr>
      <w:tr w:rsidR="00AD25A2" w:rsidRPr="00AD25A2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P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 w:rsidP="00AD2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кислот:взаємодія з основними оксидами, основами, солями. Реакції обміну. Заходи безпеки під час роботи з кислотами.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8855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парагр.30 підручника с.162-167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885567" w:rsidP="008855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№237, 242 (письмово) с.168</w:t>
            </w:r>
          </w:p>
          <w:p w:rsidR="00885567" w:rsidRDefault="00885567" w:rsidP="008855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Домашній експеримент №1 с.168</w:t>
            </w:r>
          </w:p>
        </w:tc>
      </w:tr>
      <w:tr w:rsidR="00AD25A2" w:rsidRPr="00AD25A2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8855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робота №4 Властивості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кислоти.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B4A" w:rsidRDefault="00987B4A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с.189</w:t>
            </w:r>
          </w:p>
          <w:p w:rsidR="00987B4A" w:rsidRDefault="00987B4A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підручника,</w:t>
            </w:r>
          </w:p>
          <w:p w:rsidR="00AD25A2" w:rsidRDefault="00987B4A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пар.33</w:t>
            </w:r>
          </w:p>
          <w:p w:rsidR="00BB3CB9" w:rsidRDefault="00BB3CB9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BB3CB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B3CB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B3CB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B3CB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B3CB9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B3CB9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PVDHMnLej</w:t>
              </w:r>
              <w:r w:rsidRPr="00BB3CB9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M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987B4A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Домашній експеримент №2 с.195-196</w:t>
            </w:r>
          </w:p>
          <w:p w:rsidR="00987B4A" w:rsidRDefault="00987B4A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Записати рівняння реакції дослід №1,2 с.189. </w:t>
            </w:r>
          </w:p>
          <w:p w:rsidR="00987B4A" w:rsidRDefault="00987B4A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відповідь на запитання 1, 2 практичної роботи.</w:t>
            </w:r>
          </w:p>
        </w:tc>
      </w:tr>
      <w:tr w:rsidR="00AD25A2" w:rsidRPr="00AD25A2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 w:rsidP="00AD25A2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Вода,склад її молекули, поширеність у природі,фізичні властивості. Вода-розчинник. Розчин і його компоненти: розчинник, розчинена речовина.</w:t>
            </w:r>
          </w:p>
          <w:p w:rsidR="00AD25A2" w:rsidRDefault="00AD2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CB9" w:rsidRDefault="00B314B5" w:rsidP="00BB3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пар.31,32 (конспект)</w:t>
            </w:r>
          </w:p>
          <w:p w:rsidR="00BB3CB9" w:rsidRDefault="00BB3CB9" w:rsidP="00BB3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B314B5" w:rsidRDefault="00B314B5" w:rsidP="00BB3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B314B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314B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314B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314B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314B5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314B5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ZSkwbhlM</w:t>
              </w:r>
              <w:r w:rsidRPr="00B314B5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fk</w:t>
              </w:r>
              <w:proofErr w:type="spellEnd"/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B314B5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№6,8 с.148, №8 с.153 (письмово).</w:t>
            </w:r>
          </w:p>
        </w:tc>
      </w:tr>
      <w:tr w:rsidR="00AD25A2" w:rsidRPr="00AD25A2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 w:rsidP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Поширеність у природі та використання кислот.</w:t>
            </w:r>
            <w:r w:rsidR="00885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 на довкілля і здоров</w:t>
            </w:r>
            <w:r w:rsidR="00885567" w:rsidRPr="0088556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885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людини. Захист домашнього експерименту №1.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8855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пар.30, опрацювати пар.31</w:t>
            </w:r>
            <w:r w:rsidR="00987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</w:t>
            </w:r>
          </w:p>
          <w:p w:rsidR="00987B4A" w:rsidRDefault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</w:t>
              </w:r>
              <w:r w:rsidRPr="00987B4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gomologya</w:t>
              </w:r>
              <w:r w:rsidRPr="00987B4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blogspot</w:t>
              </w:r>
              <w:r w:rsidRPr="00987B4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87B4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</w:t>
              </w:r>
              <w:r w:rsidRPr="00987B4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blog</w:t>
              </w:r>
              <w:r w:rsidRPr="00987B4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page</w:t>
              </w:r>
              <w:r w:rsidRPr="00987B4A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885567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№24</w:t>
            </w:r>
            <w:r w:rsidR="00987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5,246 с.173-174 (письмово)</w:t>
            </w:r>
          </w:p>
        </w:tc>
      </w:tr>
      <w:tr w:rsidR="00AD25A2" w:rsidRPr="00AD25A2" w:rsidTr="00BB3CB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885567" w:rsidP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Вищі карбонові кислоти: стеаринова, пальмітинова, олеїнова. Мило, його склад, мийна дія. Навчальний проект №14.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CB9" w:rsidRDefault="00987B4A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парагр.34 підручника</w:t>
            </w:r>
          </w:p>
          <w:p w:rsidR="00AD25A2" w:rsidRDefault="00BB3CB9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</w:t>
            </w:r>
            <w:r w:rsidR="00987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B3CB9" w:rsidRDefault="00BB3CB9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BB3CB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B3CB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B3CB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B3CB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B3CB9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B3CB9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Gu</w:t>
              </w:r>
              <w:r w:rsidRPr="00BB3CB9">
                <w:rPr>
                  <w:rStyle w:val="a4"/>
                  <w:lang w:val="uk-UA"/>
                </w:rPr>
                <w:t>40</w:t>
              </w:r>
              <w:r>
                <w:rPr>
                  <w:rStyle w:val="a4"/>
                </w:rPr>
                <w:t>tOryq</w:t>
              </w:r>
              <w:r w:rsidRPr="00BB3CB9">
                <w:rPr>
                  <w:rStyle w:val="a4"/>
                  <w:lang w:val="uk-UA"/>
                </w:rPr>
                <w:t>7</w:t>
              </w:r>
              <w:proofErr w:type="spellStart"/>
              <w:r>
                <w:rPr>
                  <w:rStyle w:val="a4"/>
                </w:rPr>
                <w:t>o</w:t>
              </w:r>
              <w:proofErr w:type="spellEnd"/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B314B5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№419, 421 с.195 (письмово).</w:t>
            </w:r>
          </w:p>
        </w:tc>
      </w:tr>
    </w:tbl>
    <w:p w:rsidR="00AD25A2" w:rsidRDefault="00AD25A2"/>
    <w:sectPr w:rsidR="00AD25A2" w:rsidSect="007D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0A3C"/>
    <w:rsid w:val="00120A3C"/>
    <w:rsid w:val="00415775"/>
    <w:rsid w:val="006211E8"/>
    <w:rsid w:val="007D73B3"/>
    <w:rsid w:val="00885567"/>
    <w:rsid w:val="00987B4A"/>
    <w:rsid w:val="0099318A"/>
    <w:rsid w:val="00AD25A2"/>
    <w:rsid w:val="00B314B5"/>
    <w:rsid w:val="00B32DCB"/>
    <w:rsid w:val="00BB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7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40tOryq7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mologya.blogspot.com/p/blog-pag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SkwbhlM_fk" TargetMode="External"/><Relationship Id="rId5" Type="http://schemas.openxmlformats.org/officeDocument/2006/relationships/hyperlink" Target="https://www.youtube.com/watch?v=PVDHMnLej4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E730-DC38-4652-9394-91BA030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2020-03-16T11:35:00Z</dcterms:created>
  <dcterms:modified xsi:type="dcterms:W3CDTF">2020-03-21T11:55:00Z</dcterms:modified>
</cp:coreProperties>
</file>