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9" w:type="dxa"/>
        <w:tblInd w:w="-11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5"/>
        <w:gridCol w:w="2789"/>
        <w:gridCol w:w="4466"/>
        <w:gridCol w:w="2879"/>
      </w:tblGrid>
      <w:tr w:rsidR="00D86335" w:rsidRPr="005A38FF" w:rsidTr="00401B29">
        <w:trPr>
          <w:trHeight w:val="38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521A9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uk-UA"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uk-UA" w:eastAsia="ru-RU"/>
              </w:rPr>
              <w:t>Клас</w:t>
            </w: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Pr="0054513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Джерела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підручник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посібник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та</w:t>
            </w:r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Практична робота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роботу,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створити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презентацію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</w:t>
            </w:r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.)</w:t>
            </w:r>
          </w:p>
        </w:tc>
      </w:tr>
      <w:tr w:rsidR="00401B29" w:rsidRPr="00092E25" w:rsidTr="00401B29">
        <w:trPr>
          <w:trHeight w:val="14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F09BD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94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Понеділок,</w:t>
            </w:r>
            <w:r w:rsidR="00F03F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27 </w:t>
            </w:r>
            <w:r w:rsidR="0096729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квітня</w:t>
            </w:r>
          </w:p>
          <w:p w:rsidR="00401B29" w:rsidRPr="00401B29" w:rsidRDefault="00967294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</w:t>
            </w:r>
            <w:r w:rsidR="00401B29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 досліджую світ ( математична галузь)</w:t>
            </w:r>
          </w:p>
          <w:p w:rsidR="00401B29" w:rsidRDefault="00401B29" w:rsidP="00203606">
            <w:pPr>
              <w:spacing w:before="120" w:after="120" w:line="240" w:lineRule="auto"/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Тема:</w:t>
            </w:r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Відтворення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видах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діяльності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ймовірних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фактичних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результатів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лічби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об`єктів.Знаходження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необхідних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даних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для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виконання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завдань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Зчитування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даних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таблиць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піктограм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, схем.</w:t>
            </w:r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ab/>
            </w:r>
          </w:p>
          <w:p w:rsidR="00203606" w:rsidRPr="00401B29" w:rsidRDefault="00203606" w:rsidP="00203606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9090D" w:rsidRDefault="0020360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0360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2B35CE" w:rsidRDefault="0020360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20360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Зобразити у вигляді піктограми </w:t>
            </w:r>
            <w:proofErr w:type="spellStart"/>
            <w:r w:rsidRPr="0020360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число,погоду</w:t>
            </w:r>
            <w:proofErr w:type="spellEnd"/>
            <w:r w:rsidRPr="0020360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. Згадати кольори веселки. опитати членів родини .хто який колір любить</w:t>
            </w:r>
            <w:r w:rsidR="00B355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203606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Зобразити у вигляді діаграми, порівняти. Зчитати дані із запропонованих таблиць.</w:t>
            </w:r>
          </w:p>
        </w:tc>
      </w:tr>
      <w:tr w:rsidR="00401B29" w:rsidRPr="005A38FF" w:rsidTr="00401B29">
        <w:trPr>
          <w:trHeight w:val="3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Текст-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міркування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Визначення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конкретної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мети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монологічного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висловлювання.Вправляння</w:t>
            </w:r>
            <w:proofErr w:type="spellEnd"/>
            <w:proofErr w:type="gram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у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правильній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вимові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наголошуванні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слів.Письмо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букв на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позначення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звуків.Запис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окремих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відповідно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до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опрацьованих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правил.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234C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Pr="00A41AFC">
                <w:rPr>
                  <w:rStyle w:val="a3"/>
                  <w:rFonts w:ascii="Times New Roman" w:hAnsi="Times New Roman"/>
                  <w:sz w:val="28"/>
                  <w:szCs w:val="28"/>
                  <w:lang w:val="uk-UA" w:eastAsia="ru-RU"/>
                </w:rPr>
                <w:t>https://www.youtube.com/watch?v=CJzl0SUOtdg</w:t>
              </w:r>
            </w:hyperlink>
          </w:p>
          <w:p w:rsidR="00401B29" w:rsidRPr="00983EA0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F20B64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Читати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виразно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текст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вголос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Записати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слова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диктовку(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картка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).</w:t>
            </w:r>
            <w:r w:rsidR="00B355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proofErr w:type="gram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Списати</w:t>
            </w:r>
            <w:proofErr w:type="spellEnd"/>
            <w:proofErr w:type="gram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друкований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текст,дотримуючись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правил переносу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слів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401B29" w:rsidRPr="00967294" w:rsidTr="00401B29">
        <w:trPr>
          <w:trHeight w:val="2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D159CB" w:rsidRPr="00401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Читання різних текстів .Робота з текстом Аналіз звукового складу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слова.Письмо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букв на позначення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звуків.Поширення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речень. Запис тексту з поширених речень.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159CB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159CB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Читати виразно текст вголос,</w:t>
            </w:r>
            <w:r w:rsidR="00B355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п</w:t>
            </w:r>
            <w:r w:rsidRPr="0065234C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ереказати прочитане. Зробити звуко-буквений аналіз виділеного слова. Удосконалити текст, поширюючи речення.</w:t>
            </w:r>
          </w:p>
        </w:tc>
      </w:tr>
      <w:tr w:rsidR="00401B29" w:rsidRPr="006020B7" w:rsidTr="00401B29">
        <w:trPr>
          <w:trHeight w:val="2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CB" w:rsidRDefault="00D159CB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401B29" w:rsidRPr="00B00CFE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lastRenderedPageBreak/>
              <w:t>Тема: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Виконання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загальнорозвивальних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вправ: вправи імітаційного характеру. Рухливі ігри та естафети. Правила безпечної поведінки під час виконання фізичних вправ ,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естафет.ігор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5B5538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8" w:history="1">
              <w:r w:rsidRPr="00A41AFC">
                <w:rPr>
                  <w:rStyle w:val="a3"/>
                  <w:rFonts w:ascii="Times New Roman" w:hAnsi="Times New Roman"/>
                  <w:sz w:val="28"/>
                  <w:szCs w:val="28"/>
                  <w:lang w:val="uk-UA" w:eastAsia="ru-RU"/>
                </w:rPr>
                <w:t>https://www.youtube.com/watch?v=</w:t>
              </w:r>
              <w:r w:rsidRPr="00A41AFC">
                <w:rPr>
                  <w:rStyle w:val="a3"/>
                  <w:rFonts w:ascii="Times New Roman" w:hAnsi="Times New Roman"/>
                  <w:sz w:val="28"/>
                  <w:szCs w:val="28"/>
                  <w:lang w:val="uk-UA" w:eastAsia="ru-RU"/>
                </w:rPr>
                <w:lastRenderedPageBreak/>
                <w:t>BjfsAquCFHA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hyperlink r:id="rId9" w:history="1">
              <w:r w:rsidRPr="00A41AFC">
                <w:rPr>
                  <w:rStyle w:val="a3"/>
                  <w:rFonts w:ascii="Times New Roman" w:hAnsi="Times New Roman"/>
                  <w:sz w:val="28"/>
                  <w:szCs w:val="28"/>
                  <w:lang w:val="uk-UA" w:eastAsia="ru-RU"/>
                </w:rPr>
                <w:t>https://www.youtube.com/watch?v=1YiOi_t7Fq4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00CFE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 xml:space="preserve">Виконати вправи за </w:t>
            </w:r>
            <w:r w:rsidRPr="006020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показом(відео).</w:t>
            </w:r>
            <w:r w:rsidR="00B355E1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bookmarkStart w:id="0" w:name="_GoBack"/>
            <w:bookmarkEnd w:id="0"/>
            <w:r w:rsidRPr="006020B7"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Дотримуватись правил безпечної поведінки. Розучити рухливу гру(відео).</w:t>
            </w:r>
          </w:p>
        </w:tc>
      </w:tr>
      <w:tr w:rsidR="00D86335" w:rsidRPr="00203606" w:rsidTr="00401B29">
        <w:trPr>
          <w:trHeight w:val="5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E3F8F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7294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Вівторок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,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F03F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28 </w:t>
            </w:r>
            <w:r w:rsidR="0096729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квітня</w:t>
            </w:r>
          </w:p>
          <w:p w:rsidR="00E34E66" w:rsidRPr="00401B29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(</w:t>
            </w:r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соціальна, 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`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язбережувальна,громадянська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та історична 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галузь)</w:t>
            </w:r>
          </w:p>
          <w:p w:rsidR="00D86335" w:rsidRPr="00871906" w:rsidRDefault="00E34E66" w:rsidP="00967294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D9090D" w:rsidRPr="008719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Родинні зв`язки, </w:t>
            </w:r>
            <w:proofErr w:type="spellStart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дружні.ділові</w:t>
            </w:r>
            <w:proofErr w:type="spellEnd"/>
            <w:r w:rsidR="00203606" w:rsidRPr="002036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стосунки та подружнє життя. Права й обов`язки в сім`ї, класі.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BE71BE" w:rsidRDefault="0020360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Pr="00A41AFC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https://www.youtube.com/watch?v=1VJYEfUpjjw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1" w:history="1">
              <w:r w:rsidRPr="00A41AFC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https://www.youtube.com/watch?v=J0C_1NACXvs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2" w:history="1">
              <w:r w:rsidRPr="00A41AFC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https://www.youtube.com/watch?v=CbtJjJ-3TRY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3" w:history="1">
              <w:r w:rsidRPr="00A41AFC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https://www.youtube.com/watch?v=T4FVlep3t8E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A7C58" w:rsidRDefault="00203606" w:rsidP="003A7C5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Переглянути відео. Пояснити ,чому треба ставитись з повагою до </w:t>
            </w:r>
            <w:proofErr w:type="spellStart"/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інших.Розказати</w:t>
            </w:r>
            <w:proofErr w:type="spellEnd"/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правила моральної поведінки </w:t>
            </w:r>
            <w:proofErr w:type="spellStart"/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вдома.Описати</w:t>
            </w:r>
            <w:proofErr w:type="spellEnd"/>
            <w:r w:rsidRPr="0020360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свої права та обов`язки в сім`ї.</w:t>
            </w:r>
          </w:p>
        </w:tc>
      </w:tr>
      <w:tr w:rsidR="00D86335" w:rsidRPr="00E73648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48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922F7" w:rsidRPr="00F00801" w:rsidRDefault="00E73648" w:rsidP="00092E25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="00627D96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  <w:r w:rsidR="00983EA0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Вправляння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у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виразному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реплік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діалозі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Послідовність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подій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у </w:t>
            </w:r>
            <w:proofErr w:type="spellStart"/>
            <w:proofErr w:type="gram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тексті.Дослідження</w:t>
            </w:r>
            <w:proofErr w:type="spellEnd"/>
            <w:proofErr w:type="gram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Правила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оформлення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діалогу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письмі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E34E66" w:rsidRPr="00F00801" w:rsidRDefault="00E922F7" w:rsidP="00F03F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br/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65234C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474B5" w:rsidRDefault="0065234C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Прочитати за ролями фрагмент твору, поставити запитання до тексту.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5234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Визначити послідовність подій у тексті. Дослідити значення слів(картка).Розташувати слова у правильному порядку і утворити речення. Записати ці речення.</w:t>
            </w:r>
          </w:p>
        </w:tc>
      </w:tr>
      <w:tr w:rsidR="00D86335" w:rsidRPr="005A38FF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Pr="00F00801" w:rsidRDefault="00E73648" w:rsidP="00BF09BD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Вправляння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виразному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читанні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текстів.Зв`язний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переказ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подій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прочитаного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твору.Списування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рукописного тексту. Письмо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1853D2" w:rsidRDefault="0065234C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120F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Читати правильно і виразно різні </w:t>
            </w:r>
            <w:proofErr w:type="spellStart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тексти.Визначити</w:t>
            </w:r>
            <w:proofErr w:type="spellEnd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послідовність подій у художньому </w:t>
            </w:r>
            <w:proofErr w:type="spellStart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тексті.Списати</w:t>
            </w:r>
            <w:proofErr w:type="spellEnd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друкований текст. Записати під диктовку 10 слів з даного тексту.</w:t>
            </w:r>
          </w:p>
        </w:tc>
      </w:tr>
      <w:tr w:rsidR="00D86335" w:rsidRPr="00092E25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Математика</w:t>
            </w:r>
          </w:p>
          <w:p w:rsidR="00EB09C8" w:rsidRPr="00C02BB4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</w:t>
            </w:r>
            <w:r w:rsidR="004019DC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/>
              </w:rPr>
              <w:t>:</w:t>
            </w:r>
            <w:r w:rsidR="00C02BB4" w:rsidRPr="00C02BB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Лічба в межах 100. Математичні вирази на 1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дію.Додавання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та віднімання в межах 100. Перетворення інформації у схематичний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рисунок.Передбачення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результату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обчислення.Розв`язування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проблемних завдань математичного змісту.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E571E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02BB4" w:rsidRDefault="006020B7" w:rsidP="004B1AD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Лічити до 100 за правилами лічби.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Виконати операції з різними числами: знайти на своїй вулиці будинки за номерами 56 43 28 34.Обчислити вирази на додавання й віднімання в межах 100.розв`язати сюжетну задачу, зобразивши скорочений запис за допомогою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схематичного рисунка.</w:t>
            </w:r>
          </w:p>
        </w:tc>
      </w:tr>
      <w:tr w:rsidR="00D86335" w:rsidRPr="0065234C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C8" w:rsidRPr="00401B29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Середа, </w:t>
            </w:r>
            <w:r w:rsid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F03FB7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29 </w:t>
            </w:r>
            <w:r w:rsid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квітня</w:t>
            </w:r>
          </w:p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(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технологічна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галузь)</w:t>
            </w:r>
          </w:p>
          <w:p w:rsidR="00E34E66" w:rsidRPr="0098146F" w:rsidRDefault="00EB09C8" w:rsidP="00627D96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8719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Виготовлення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оздоблення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виробу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із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застосуванням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знайомих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технологічних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операцій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Планування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послідовності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технологічних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операцій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Безпечні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прийоми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праці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Демонстрація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результатів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власної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діяльності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77F3" w:rsidRDefault="0065234C" w:rsidP="00EB09C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14" w:history="1">
              <w:r w:rsidRPr="00A41AFC">
                <w:rPr>
                  <w:rStyle w:val="a3"/>
                  <w:rFonts w:ascii="Times New Roman" w:hAnsi="Times New Roman"/>
                  <w:sz w:val="32"/>
                  <w:szCs w:val="32"/>
                  <w:lang w:val="uk-UA" w:eastAsia="ru-RU"/>
                </w:rPr>
                <w:t>https://www.youtube.com/watch?v=lnGjOHkxF9g</w:t>
              </w:r>
            </w:hyperlink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Виготовити виріб за зразком(відео),дотримуючись безпечних прийомів праці.</w:t>
            </w:r>
          </w:p>
        </w:tc>
      </w:tr>
      <w:tr w:rsidR="00D86335" w:rsidRPr="006020B7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E34E66" w:rsidRPr="006020B7" w:rsidRDefault="00EB09C8" w:rsidP="00401B29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Додавання і віднімання в межах 100.Знаходження значення математичних виразів на 1-2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дії.Перевірка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правильності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результатк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арифметичної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дії.Конструювання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площинних та об`ємних фігур з підручного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матеріалу.Розв`язування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життєвих задач.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E571E" w:rsidRDefault="006020B7" w:rsidP="00CC211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Обчислити суму та різницю зручним способом. Перевірити результати обчислення. Знайти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помилки у математичних обчисленнях, усунути їх.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Знайти відомі площинні та об`ємні фігури серед предметів навколишнього середовища. Розв`язати задачу.</w:t>
            </w:r>
          </w:p>
        </w:tc>
      </w:tr>
      <w:tr w:rsidR="00D86335" w:rsidRPr="00092E25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D159CB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Pr="00D159CB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6020B7" w:rsidRPr="006020B7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Розвиток зв`язного мовлення. Створення власних художніх текстів малих жанрів на основі відомих. Створення анаграм.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1853D2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Картка </w:t>
            </w:r>
            <w:hyperlink r:id="rId15" w:history="1">
              <w:r w:rsidRPr="00A41AFC">
                <w:rPr>
                  <w:rStyle w:val="a3"/>
                  <w:rFonts w:ascii="Times New Roman" w:hAnsi="Times New Roman"/>
                  <w:sz w:val="32"/>
                  <w:szCs w:val="32"/>
                  <w:lang w:val="uk-UA" w:eastAsia="ru-RU"/>
                </w:rPr>
                <w:t>https://www.youtube.com/watch?v=riKZm4UYWbU</w:t>
              </w:r>
            </w:hyperlink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1853D2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Прослухати усне висловлювання, визначити ключові фрази.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Утворити нові </w:t>
            </w:r>
            <w:proofErr w:type="spellStart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слова,замінюючи</w:t>
            </w:r>
            <w:proofErr w:type="spellEnd"/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звуки та послідовність складів.</w:t>
            </w:r>
            <w:r w:rsidR="00B355E1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Скласти власну лічилку або скоромовку на основі відомих, записати її.</w:t>
            </w:r>
          </w:p>
        </w:tc>
      </w:tr>
      <w:tr w:rsidR="00D86335" w:rsidRPr="005A38FF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F20B64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="00E922F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6020B7">
              <w:t xml:space="preserve">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Списування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рукописного тексту. Письмо </w:t>
            </w:r>
            <w:proofErr w:type="spellStart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 w:rsidR="006020B7"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6020B7" w:rsidP="004937E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Списати з друкованого тексту. Списати речення з рукописного тексту. Записати під диктовку 8 слів з друкованого тексту.</w:t>
            </w:r>
          </w:p>
        </w:tc>
      </w:tr>
      <w:tr w:rsidR="00D86335" w:rsidRPr="006020B7" w:rsidTr="00401B29">
        <w:trPr>
          <w:trHeight w:val="340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401B2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  <w:r w:rsidR="00D16E4B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.</w:t>
            </w:r>
          </w:p>
          <w:p w:rsidR="007738FA" w:rsidRPr="0089037F" w:rsidRDefault="00C65349" w:rsidP="00092E2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B00CFE" w:rsidRPr="0089037F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89037F">
              <w:rPr>
                <w:rFonts w:ascii="Tahoma" w:hAnsi="Tahoma" w:cs="Tahoma"/>
                <w:color w:val="111111"/>
                <w:sz w:val="18"/>
                <w:szCs w:val="18"/>
                <w:lang w:val="uk-UA"/>
              </w:rPr>
              <w:br/>
            </w:r>
            <w:r w:rsidR="006020B7" w:rsidRPr="00602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="006020B7" w:rsidRPr="00602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="006020B7" w:rsidRPr="00602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 вправ: фізичні вправи з різних видів спорту для розвитку фізичних якостей. Рухливі ігри та естафети. Правила безпечної поведінки під час виконання фізичних </w:t>
            </w:r>
            <w:proofErr w:type="spellStart"/>
            <w:r w:rsidR="006020B7" w:rsidRPr="00602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вправ,ігор</w:t>
            </w:r>
            <w:proofErr w:type="spellEnd"/>
            <w:r w:rsidR="006020B7" w:rsidRPr="006020B7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B00CFE" w:rsidRDefault="00D16E4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D16E4B" w:rsidRPr="0089037F" w:rsidRDefault="006020B7" w:rsidP="00092E2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16" w:history="1">
              <w:r w:rsidRPr="00A41AFC">
                <w:rPr>
                  <w:rStyle w:val="a3"/>
                  <w:rFonts w:ascii="Times New Roman" w:hAnsi="Times New Roman"/>
                  <w:sz w:val="32"/>
                  <w:szCs w:val="32"/>
                  <w:lang w:val="uk-UA" w:eastAsia="ru-RU"/>
                </w:rPr>
                <w:t>https://www.youtube.com/watch?v=5eie_sJTZ1Y</w:t>
              </w:r>
            </w:hyperlink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Default="006020B7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020B7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Виконати вправи за показом. Повторити правила безпечної поведінки під час ігор. Грати у вивчену на попередньому </w:t>
            </w:r>
            <w:proofErr w:type="spellStart"/>
            <w:r w:rsidRPr="006020B7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уроці</w:t>
            </w:r>
            <w:proofErr w:type="spellEnd"/>
            <w:r w:rsidRPr="006020B7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гру.</w:t>
            </w:r>
          </w:p>
          <w:p w:rsidR="00D16E4B" w:rsidRPr="00D16E4B" w:rsidRDefault="00D16E4B" w:rsidP="00BF09B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14D6B" w:rsidRPr="0065234C" w:rsidTr="00401B29">
        <w:trPr>
          <w:trHeight w:val="379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Pr="00401B2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Четвер, </w:t>
            </w:r>
            <w:r w:rsidR="00F03FB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30 </w:t>
            </w:r>
            <w:r w:rsid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квітня</w:t>
            </w:r>
          </w:p>
          <w:p w:rsidR="00E14D6B" w:rsidRPr="00401B2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65234C" w:rsidRPr="0065234C" w:rsidRDefault="0065234C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65234C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Взаємозв`язок людини і природи. Правила безпечної поведінки в довкіллі.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Pr="00BE71BE" w:rsidRDefault="0065234C" w:rsidP="00BF09BD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7" w:history="1">
              <w:r w:rsidRPr="00A41AFC">
                <w:rPr>
                  <w:rStyle w:val="a3"/>
                  <w:lang w:val="uk-UA"/>
                </w:rPr>
                <w:t>https://www.youtube.com/watch?v=S9caPlf5ioU</w:t>
              </w:r>
            </w:hyperlink>
            <w:r>
              <w:rPr>
                <w:lang w:val="uk-UA"/>
              </w:rPr>
              <w:t xml:space="preserve"> </w:t>
            </w:r>
            <w:r w:rsidRPr="0065234C">
              <w:rPr>
                <w:lang w:val="uk-UA"/>
              </w:rPr>
              <w:t xml:space="preserve"> </w:t>
            </w:r>
            <w:hyperlink r:id="rId18" w:history="1">
              <w:r w:rsidRPr="00A41AFC">
                <w:rPr>
                  <w:rStyle w:val="a3"/>
                  <w:lang w:val="uk-UA"/>
                </w:rPr>
                <w:t>https://www.youtube.com/watch?v=IDixisoCx8w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65234C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Описати місце свого проживання та об`єкти природи даної місцевості.</w:t>
            </w:r>
            <w:r w:rsid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Спостерігати за добовими та сезонними ознаками в </w:t>
            </w:r>
            <w:proofErr w:type="spellStart"/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природі.Повторити</w:t>
            </w:r>
            <w:proofErr w:type="spellEnd"/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правила поведінки в довкіллі. Доглядати за домашніми тваринками.</w:t>
            </w:r>
          </w:p>
        </w:tc>
      </w:tr>
      <w:tr w:rsidR="007738FA" w:rsidRPr="0065234C" w:rsidTr="00401B29">
        <w:trPr>
          <w:trHeight w:val="312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7738FA" w:rsidRPr="007738FA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8719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F23D95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Взаємозв`язки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у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природі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Рослини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тварини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рідного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краю.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Охорона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природи</w:t>
            </w:r>
            <w:proofErr w:type="spellEnd"/>
            <w:r w:rsidR="0065234C" w:rsidRPr="0065234C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65234C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9" w:history="1">
              <w:r w:rsidRPr="00A41AFC">
                <w:rPr>
                  <w:rStyle w:val="a3"/>
                  <w:lang w:val="uk-UA"/>
                </w:rPr>
                <w:t>https://www.youtube.com/watch?v=_SuZNZDzYcU&amp;t=9s</w:t>
              </w:r>
            </w:hyperlink>
            <w:r>
              <w:rPr>
                <w:lang w:val="uk-UA"/>
              </w:rPr>
              <w:t xml:space="preserve"> </w:t>
            </w:r>
            <w:r w:rsidRPr="0065234C">
              <w:rPr>
                <w:lang w:val="uk-UA"/>
              </w:rPr>
              <w:t xml:space="preserve"> </w:t>
            </w:r>
            <w:hyperlink r:id="rId20" w:history="1">
              <w:r w:rsidRPr="00A41AFC">
                <w:rPr>
                  <w:rStyle w:val="a3"/>
                  <w:lang w:val="uk-UA"/>
                </w:rPr>
                <w:t>https://www.youtube.com/watch?v=O4ZeDOKtwFM</w:t>
              </w:r>
            </w:hyperlink>
            <w:r>
              <w:rPr>
                <w:lang w:val="uk-UA"/>
              </w:rPr>
              <w:t xml:space="preserve"> </w:t>
            </w:r>
            <w:r w:rsidRPr="0065234C">
              <w:rPr>
                <w:lang w:val="uk-UA"/>
              </w:rPr>
              <w:t xml:space="preserve"> </w:t>
            </w:r>
            <w:hyperlink r:id="rId21" w:history="1">
              <w:r w:rsidRPr="00A41AFC">
                <w:rPr>
                  <w:rStyle w:val="a3"/>
                  <w:lang w:val="uk-UA"/>
                </w:rPr>
                <w:t>https://www.youtube.com/watch?v=vwI26zdDqz0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65234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Прослухати інформацію(відео).Зафіксувати здобуту інформацію за допомогою малюнків.</w:t>
            </w:r>
            <w:r w:rsid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65234C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Повторити правила охорони природи. Доглядати за домашніми тваринами.</w:t>
            </w:r>
          </w:p>
        </w:tc>
      </w:tr>
      <w:tr w:rsidR="007738FA" w:rsidRPr="00B355E1" w:rsidTr="00401B29">
        <w:trPr>
          <w:trHeight w:val="234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Pr="00C65349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74D4E" w:rsidRPr="0044276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44276B">
              <w:rPr>
                <w:rFonts w:ascii="Tahoma" w:hAnsi="Tahoma" w:cs="Tahoma"/>
                <w:color w:val="111111"/>
                <w:sz w:val="18"/>
                <w:szCs w:val="18"/>
                <w:lang w:val="uk-UA"/>
              </w:rPr>
              <w:br/>
            </w:r>
            <w:r w:rsidR="00B355E1" w:rsidRPr="00B355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Гра на дитячих інструментах</w:t>
            </w:r>
            <w:r w:rsidR="00B355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355E1" w:rsidRPr="00B355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:експериментування зі звуками різних властивостей.</w:t>
            </w:r>
            <w:r w:rsidR="00B355E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="00B355E1" w:rsidRPr="00B355E1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Малювання графічними матеріалами, фарбами. Презентація власної творчості.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B355E1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2" w:history="1">
              <w:r w:rsidRPr="00A41AFC">
                <w:rPr>
                  <w:rStyle w:val="a3"/>
                  <w:lang w:val="uk-UA"/>
                </w:rPr>
                <w:t>https://www.youtube.com/watch?v=g2aPGE9fqR</w:t>
              </w:r>
            </w:hyperlink>
            <w:r>
              <w:rPr>
                <w:lang w:val="uk-UA"/>
              </w:rPr>
              <w:t xml:space="preserve"> </w:t>
            </w:r>
            <w:r w:rsidRPr="00B355E1">
              <w:rPr>
                <w:lang w:val="uk-UA"/>
              </w:rPr>
              <w:t xml:space="preserve">s </w:t>
            </w:r>
            <w:r>
              <w:rPr>
                <w:lang w:val="uk-UA"/>
              </w:rPr>
              <w:t xml:space="preserve">    </w:t>
            </w:r>
            <w:hyperlink r:id="rId23" w:history="1">
              <w:r w:rsidRPr="00A41AFC">
                <w:rPr>
                  <w:rStyle w:val="a3"/>
                  <w:lang w:val="uk-UA"/>
                </w:rPr>
                <w:t>https://www.youtube.com/watch?v=16xkBg1AmrE</w:t>
              </w:r>
            </w:hyperlink>
            <w:r>
              <w:rPr>
                <w:lang w:val="uk-UA"/>
              </w:rPr>
              <w:t xml:space="preserve"> </w:t>
            </w:r>
            <w:r w:rsidRPr="00B355E1">
              <w:rPr>
                <w:lang w:val="uk-UA"/>
              </w:rPr>
              <w:t xml:space="preserve"> </w:t>
            </w:r>
            <w:hyperlink r:id="rId24" w:history="1">
              <w:r w:rsidRPr="00A41AFC">
                <w:rPr>
                  <w:rStyle w:val="a3"/>
                  <w:lang w:val="uk-UA"/>
                </w:rPr>
                <w:t>https://www.youtube.com/watch?v=FO5xxbQ7JfQ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B355E1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Переглянути відео. Імпровізувати під різні мелодії. Намалювати улюблений музичний інструмент.</w:t>
            </w:r>
          </w:p>
        </w:tc>
      </w:tr>
      <w:tr w:rsidR="007738FA" w:rsidRPr="00B355E1" w:rsidTr="00401B29">
        <w:trPr>
          <w:trHeight w:val="229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Pr="00B355E1" w:rsidRDefault="00E85D0E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</w:t>
            </w:r>
            <w:r w:rsidR="004019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а:</w:t>
            </w:r>
            <w:r w:rsidR="007949AD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B355E1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Відтворення рухами характеру, ритму </w:t>
            </w:r>
            <w:proofErr w:type="spellStart"/>
            <w:r w:rsidR="00B355E1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музики.Малювання</w:t>
            </w:r>
            <w:proofErr w:type="spellEnd"/>
            <w:r w:rsidR="00B355E1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графічними матеріалами, </w:t>
            </w:r>
            <w:proofErr w:type="spellStart"/>
            <w:r w:rsidR="00B355E1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фарбами.Презентація</w:t>
            </w:r>
            <w:proofErr w:type="spellEnd"/>
            <w:r w:rsidR="00B355E1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власної творчості.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B355E1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r w:rsidRPr="00B355E1">
              <w:rPr>
                <w:lang w:val="uk-UA"/>
              </w:rPr>
              <w:t>https://www.youtube.com/watch?v=ybDsGYrkcf0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5E1" w:rsidRPr="00B355E1" w:rsidRDefault="00B355E1" w:rsidP="00B355E1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В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і</w:t>
            </w:r>
            <w:r w:rsidRP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дтворювати прості ритмічні послідовності.</w:t>
            </w: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Виконувати елементарні танцювальні рухи під знайомі мелодії. Намалювати веселку фарбами.</w:t>
            </w:r>
          </w:p>
          <w:p w:rsidR="007738FA" w:rsidRDefault="007738FA" w:rsidP="00B355E1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</w:p>
        </w:tc>
      </w:tr>
      <w:tr w:rsidR="007738FA" w:rsidRPr="00B355E1" w:rsidTr="00401B29">
        <w:trPr>
          <w:trHeight w:val="2538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967294" w:rsidRPr="00C65349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</w:t>
            </w:r>
            <w:r w:rsidR="00372B90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ема: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E14D6B" w:rsidRPr="00B355E1" w:rsidRDefault="00B355E1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B355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 xml:space="preserve">Виконання вправ з великим </w:t>
            </w:r>
            <w:proofErr w:type="spellStart"/>
            <w:r w:rsidRPr="00B355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м`ячем</w:t>
            </w:r>
            <w:proofErr w:type="spellEnd"/>
            <w:r w:rsidRPr="00B355E1"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  <w:t>. Рухливі ігри: виконання різних ролей. Правила безпечної поведінки під час виконання фізичних вправ та ігор.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89037F" w:rsidRDefault="00B355E1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5" w:history="1">
              <w:r w:rsidRPr="00A41AFC">
                <w:rPr>
                  <w:rStyle w:val="a3"/>
                  <w:lang w:val="uk-UA"/>
                </w:rPr>
                <w:t>https://www.youtube.com/watch?v=Sj2_m67PfAk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7738FA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092E25" w:rsidRPr="005B5538" w:rsidRDefault="00B355E1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B355E1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Повторити правила безпечної поведінки. Виконати вправи за показом(відео). Грати в улюблені рухливі ігри.</w:t>
            </w:r>
          </w:p>
        </w:tc>
      </w:tr>
      <w:tr w:rsidR="00372B90" w:rsidRPr="00BE71BE" w:rsidTr="00401B29">
        <w:trPr>
          <w:trHeight w:val="21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B7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</w:t>
            </w: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proofErr w:type="spellStart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ятниця</w:t>
            </w:r>
            <w:proofErr w:type="spellEnd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, </w:t>
            </w:r>
            <w:r w:rsidR="00F03FB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1 травня </w:t>
            </w:r>
          </w:p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Pr="00BE71BE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EF0469" w:rsidRPr="00F23D95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9F77F3" w:rsidRDefault="00372B90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560478" w:rsidRDefault="00372B90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372B90" w:rsidRPr="00F23D95" w:rsidTr="00401B29">
        <w:trPr>
          <w:trHeight w:val="186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Default="00EF0469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F23D95" w:rsidRDefault="00372B90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372B90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  <w:tr w:rsidR="00372B90" w:rsidRPr="003C4CA4" w:rsidTr="00401B29">
        <w:trPr>
          <w:trHeight w:val="204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372B90" w:rsidRDefault="00F50FF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C02BB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3C4CA4" w:rsidRDefault="00372B90" w:rsidP="00BF09BD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3C4CA4" w:rsidRDefault="00372B90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</w:tc>
      </w:tr>
    </w:tbl>
    <w:p w:rsidR="007738FA" w:rsidRDefault="007738FA">
      <w:pPr>
        <w:rPr>
          <w:lang w:val="uk-UA"/>
        </w:rPr>
      </w:pPr>
    </w:p>
    <w:p w:rsidR="00E34E66" w:rsidRPr="0098146F" w:rsidRDefault="00E34E66">
      <w:pPr>
        <w:rPr>
          <w:lang w:val="uk-UA"/>
        </w:rPr>
      </w:pPr>
    </w:p>
    <w:sectPr w:rsidR="00E34E66" w:rsidRPr="0098146F" w:rsidSect="00E2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B4" w:rsidRDefault="00C02BB4" w:rsidP="009A3A8D">
      <w:pPr>
        <w:spacing w:after="0" w:line="240" w:lineRule="auto"/>
      </w:pPr>
      <w:r>
        <w:separator/>
      </w:r>
    </w:p>
  </w:endnote>
  <w:endnote w:type="continuationSeparator" w:id="0">
    <w:p w:rsidR="00C02BB4" w:rsidRDefault="00C02BB4" w:rsidP="009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B4" w:rsidRDefault="00C02BB4" w:rsidP="009A3A8D">
      <w:pPr>
        <w:spacing w:after="0" w:line="240" w:lineRule="auto"/>
      </w:pPr>
      <w:r>
        <w:separator/>
      </w:r>
    </w:p>
  </w:footnote>
  <w:footnote w:type="continuationSeparator" w:id="0">
    <w:p w:rsidR="00C02BB4" w:rsidRDefault="00C02BB4" w:rsidP="009A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217"/>
    <w:rsid w:val="00092E25"/>
    <w:rsid w:val="000D4CCD"/>
    <w:rsid w:val="00122192"/>
    <w:rsid w:val="001853D2"/>
    <w:rsid w:val="001C1A33"/>
    <w:rsid w:val="00203606"/>
    <w:rsid w:val="002A5151"/>
    <w:rsid w:val="002B35CE"/>
    <w:rsid w:val="002F2337"/>
    <w:rsid w:val="002F3CD0"/>
    <w:rsid w:val="00372B90"/>
    <w:rsid w:val="003A7C58"/>
    <w:rsid w:val="003C4CA4"/>
    <w:rsid w:val="004019DC"/>
    <w:rsid w:val="00401B29"/>
    <w:rsid w:val="0044276B"/>
    <w:rsid w:val="004474B5"/>
    <w:rsid w:val="00487461"/>
    <w:rsid w:val="004937E4"/>
    <w:rsid w:val="004B1AD5"/>
    <w:rsid w:val="00521A9C"/>
    <w:rsid w:val="0054513C"/>
    <w:rsid w:val="005506D1"/>
    <w:rsid w:val="00560478"/>
    <w:rsid w:val="005A38FF"/>
    <w:rsid w:val="005B0F68"/>
    <w:rsid w:val="005B5538"/>
    <w:rsid w:val="005D3173"/>
    <w:rsid w:val="005F45CD"/>
    <w:rsid w:val="006020B7"/>
    <w:rsid w:val="00627D96"/>
    <w:rsid w:val="0065234C"/>
    <w:rsid w:val="006A4EC5"/>
    <w:rsid w:val="007738FA"/>
    <w:rsid w:val="007935B8"/>
    <w:rsid w:val="007949AD"/>
    <w:rsid w:val="0085167D"/>
    <w:rsid w:val="00871906"/>
    <w:rsid w:val="0089037F"/>
    <w:rsid w:val="008D0F9B"/>
    <w:rsid w:val="00907CE3"/>
    <w:rsid w:val="00967294"/>
    <w:rsid w:val="0097281E"/>
    <w:rsid w:val="0098146F"/>
    <w:rsid w:val="00983EA0"/>
    <w:rsid w:val="009A3A8D"/>
    <w:rsid w:val="009D591D"/>
    <w:rsid w:val="009E3F8F"/>
    <w:rsid w:val="009F120F"/>
    <w:rsid w:val="009F77F3"/>
    <w:rsid w:val="00A40E32"/>
    <w:rsid w:val="00A96825"/>
    <w:rsid w:val="00B00CFE"/>
    <w:rsid w:val="00B17217"/>
    <w:rsid w:val="00B355E1"/>
    <w:rsid w:val="00B7015F"/>
    <w:rsid w:val="00BA4014"/>
    <w:rsid w:val="00BE71BE"/>
    <w:rsid w:val="00BF09BD"/>
    <w:rsid w:val="00C02BB4"/>
    <w:rsid w:val="00C12FDE"/>
    <w:rsid w:val="00C65349"/>
    <w:rsid w:val="00C74D4E"/>
    <w:rsid w:val="00CC211C"/>
    <w:rsid w:val="00CE571E"/>
    <w:rsid w:val="00D159CB"/>
    <w:rsid w:val="00D16E4B"/>
    <w:rsid w:val="00D57F53"/>
    <w:rsid w:val="00D63DB0"/>
    <w:rsid w:val="00D86335"/>
    <w:rsid w:val="00D9090D"/>
    <w:rsid w:val="00DB47FB"/>
    <w:rsid w:val="00DC49FC"/>
    <w:rsid w:val="00DD6DAC"/>
    <w:rsid w:val="00E14D6B"/>
    <w:rsid w:val="00E256F6"/>
    <w:rsid w:val="00E306B5"/>
    <w:rsid w:val="00E34E66"/>
    <w:rsid w:val="00E73648"/>
    <w:rsid w:val="00E85D0E"/>
    <w:rsid w:val="00E922F7"/>
    <w:rsid w:val="00EB09C8"/>
    <w:rsid w:val="00ED4E0F"/>
    <w:rsid w:val="00EF0469"/>
    <w:rsid w:val="00F00801"/>
    <w:rsid w:val="00F03FB7"/>
    <w:rsid w:val="00F20B64"/>
    <w:rsid w:val="00F23D95"/>
    <w:rsid w:val="00F50FFB"/>
    <w:rsid w:val="00FB3D3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0A7D15"/>
  <w14:defaultImageDpi w14:val="0"/>
  <w15:docId w15:val="{1D3D5300-889D-4EAC-BF0D-0524B9A6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F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20F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A8D"/>
    <w:rPr>
      <w:lang w:val="ru-RU" w:eastAsia="en-US"/>
    </w:rPr>
  </w:style>
  <w:style w:type="paragraph" w:styleId="a6">
    <w:name w:val="footer"/>
    <w:basedOn w:val="a"/>
    <w:link w:val="a7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A8D"/>
    <w:rPr>
      <w:lang w:val="ru-RU" w:eastAsia="en-US"/>
    </w:rPr>
  </w:style>
  <w:style w:type="character" w:styleId="a8">
    <w:name w:val="Unresolved Mention"/>
    <w:basedOn w:val="a0"/>
    <w:uiPriority w:val="99"/>
    <w:semiHidden/>
    <w:unhideWhenUsed/>
    <w:rsid w:val="00E7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jfsAquCFHA" TargetMode="External"/><Relationship Id="rId13" Type="http://schemas.openxmlformats.org/officeDocument/2006/relationships/hyperlink" Target="https://www.youtube.com/watch?v=T4FVlep3t8E" TargetMode="External"/><Relationship Id="rId18" Type="http://schemas.openxmlformats.org/officeDocument/2006/relationships/hyperlink" Target="https://www.youtube.com/watch?v=IDixisoCx8w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vwI26zdDqz0" TargetMode="External"/><Relationship Id="rId7" Type="http://schemas.openxmlformats.org/officeDocument/2006/relationships/hyperlink" Target="https://www.youtube.com/watch?v=CJzl0SUOtdg" TargetMode="External"/><Relationship Id="rId12" Type="http://schemas.openxmlformats.org/officeDocument/2006/relationships/hyperlink" Target="https://www.youtube.com/watch?v=CbtJjJ-3TRY" TargetMode="External"/><Relationship Id="rId17" Type="http://schemas.openxmlformats.org/officeDocument/2006/relationships/hyperlink" Target="https://www.youtube.com/watch?v=S9caPlf5ioU" TargetMode="External"/><Relationship Id="rId25" Type="http://schemas.openxmlformats.org/officeDocument/2006/relationships/hyperlink" Target="https://www.youtube.com/watch?v=Sj2_m67PfAk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5eie_sJTZ1Y" TargetMode="External"/><Relationship Id="rId20" Type="http://schemas.openxmlformats.org/officeDocument/2006/relationships/hyperlink" Target="https://www.youtube.com/watch?v=O4ZeDOKtwF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J0C_1NACXvs" TargetMode="External"/><Relationship Id="rId24" Type="http://schemas.openxmlformats.org/officeDocument/2006/relationships/hyperlink" Target="https://www.youtube.com/watch?v=FO5xxbQ7Jf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riKZm4UYWbU" TargetMode="External"/><Relationship Id="rId23" Type="http://schemas.openxmlformats.org/officeDocument/2006/relationships/hyperlink" Target="https://www.youtube.com/watch?v=16xkBg1AmrE" TargetMode="External"/><Relationship Id="rId10" Type="http://schemas.openxmlformats.org/officeDocument/2006/relationships/hyperlink" Target="https://www.youtube.com/watch?v=1VJYEfUpjjw" TargetMode="External"/><Relationship Id="rId19" Type="http://schemas.openxmlformats.org/officeDocument/2006/relationships/hyperlink" Target="https://www.youtube.com/watch?v=_SuZNZDzYcU&amp;t=9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YiOi_t7Fq4" TargetMode="External"/><Relationship Id="rId14" Type="http://schemas.openxmlformats.org/officeDocument/2006/relationships/hyperlink" Target="https://www.youtube.com/watch?v=lnGjOHkxF9g" TargetMode="External"/><Relationship Id="rId22" Type="http://schemas.openxmlformats.org/officeDocument/2006/relationships/hyperlink" Target="https://www.youtube.com/watch?v=g2aPGE9fq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AAD8A-0AF8-4F9F-924A-532A6A86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Квасниця Ірина Ігорівна</cp:lastModifiedBy>
  <cp:revision>12</cp:revision>
  <dcterms:created xsi:type="dcterms:W3CDTF">2020-03-31T05:06:00Z</dcterms:created>
  <dcterms:modified xsi:type="dcterms:W3CDTF">2020-04-26T11:34:00Z</dcterms:modified>
</cp:coreProperties>
</file>