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9" w:rsidRDefault="00B95E25" w:rsidP="00B95E25">
      <w:pPr>
        <w:ind w:left="-284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597081" cy="4053017"/>
            <wp:effectExtent l="0" t="0" r="2349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11ED" w:rsidRDefault="00C911ED" w:rsidP="00B95E25">
      <w:pPr>
        <w:ind w:left="-284"/>
        <w:rPr>
          <w:lang w:val="uk-UA"/>
        </w:rPr>
      </w:pPr>
    </w:p>
    <w:p w:rsidR="00C911ED" w:rsidRDefault="00C911ED" w:rsidP="00B95E25">
      <w:pPr>
        <w:ind w:left="-284"/>
        <w:rPr>
          <w:lang w:val="uk-UA"/>
        </w:rPr>
      </w:pPr>
    </w:p>
    <w:p w:rsidR="00C911ED" w:rsidRDefault="00C911ED" w:rsidP="00B95E25">
      <w:pPr>
        <w:ind w:left="-284"/>
        <w:rPr>
          <w:lang w:val="uk-UA"/>
        </w:rPr>
      </w:pPr>
    </w:p>
    <w:p w:rsidR="00C911ED" w:rsidRDefault="00C911ED" w:rsidP="00B95E25">
      <w:pPr>
        <w:ind w:left="-284"/>
        <w:rPr>
          <w:lang w:val="uk-UA"/>
        </w:rPr>
      </w:pPr>
    </w:p>
    <w:p w:rsidR="00C911ED" w:rsidRDefault="00C911ED" w:rsidP="00B95E25">
      <w:pPr>
        <w:ind w:left="-284"/>
        <w:rPr>
          <w:lang w:val="uk-UA"/>
        </w:rPr>
      </w:pPr>
    </w:p>
    <w:p w:rsidR="00C911ED" w:rsidRDefault="00C911ED" w:rsidP="00B95E25">
      <w:pPr>
        <w:ind w:left="-284"/>
        <w:rPr>
          <w:lang w:val="uk-UA"/>
        </w:rPr>
      </w:pPr>
      <w:r w:rsidRPr="004251DE">
        <w:rPr>
          <w:b/>
          <w:noProof/>
          <w:lang w:eastAsia="ru-RU"/>
        </w:rPr>
        <w:lastRenderedPageBreak/>
        <w:drawing>
          <wp:inline distT="0" distB="0" distL="0" distR="0" wp14:anchorId="0A8E6528" wp14:editId="13CB7213">
            <wp:extent cx="9877168" cy="5082746"/>
            <wp:effectExtent l="0" t="0" r="101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48E2" w:rsidRDefault="003D48E2" w:rsidP="00B95E25">
      <w:pPr>
        <w:ind w:left="-284"/>
        <w:rPr>
          <w:lang w:val="uk-UA"/>
        </w:rPr>
      </w:pPr>
    </w:p>
    <w:p w:rsidR="003D48E2" w:rsidRDefault="003D48E2" w:rsidP="00B95E25">
      <w:pPr>
        <w:ind w:left="-284"/>
        <w:rPr>
          <w:lang w:val="uk-UA"/>
        </w:rPr>
      </w:pPr>
    </w:p>
    <w:p w:rsidR="003D48E2" w:rsidRDefault="003D48E2" w:rsidP="003D48E2">
      <w:pPr>
        <w:ind w:left="-284"/>
        <w:rPr>
          <w:b/>
          <w:bCs/>
          <w:lang w:val="uk-UA"/>
        </w:rPr>
      </w:pPr>
    </w:p>
    <w:p w:rsidR="003D48E2" w:rsidRDefault="003D48E2" w:rsidP="003D48E2">
      <w:pPr>
        <w:ind w:left="-284"/>
        <w:rPr>
          <w:b/>
          <w:bCs/>
          <w:lang w:val="uk-UA"/>
        </w:rPr>
      </w:pPr>
    </w:p>
    <w:p w:rsidR="003D48E2" w:rsidRPr="00B0627B" w:rsidRDefault="003D48E2" w:rsidP="003D48E2">
      <w:pPr>
        <w:ind w:left="-284"/>
        <w:jc w:val="center"/>
        <w:rPr>
          <w:sz w:val="28"/>
          <w:szCs w:val="28"/>
        </w:rPr>
      </w:pPr>
      <w:r w:rsidRPr="00B0627B">
        <w:rPr>
          <w:b/>
          <w:bCs/>
          <w:sz w:val="28"/>
          <w:szCs w:val="28"/>
          <w:lang w:val="uk-UA"/>
        </w:rPr>
        <w:lastRenderedPageBreak/>
        <w:t>Рівень навчальних досягнень  учнів 10-11 класів за І семестр</w:t>
      </w:r>
    </w:p>
    <w:p w:rsidR="003D48E2" w:rsidRPr="00B0627B" w:rsidRDefault="003D48E2" w:rsidP="003D48E2">
      <w:pPr>
        <w:ind w:left="-284"/>
        <w:jc w:val="center"/>
        <w:rPr>
          <w:b/>
          <w:bCs/>
          <w:sz w:val="28"/>
          <w:szCs w:val="28"/>
          <w:lang w:val="uk-UA"/>
        </w:rPr>
      </w:pPr>
      <w:r w:rsidRPr="00B0627B">
        <w:rPr>
          <w:b/>
          <w:bCs/>
          <w:sz w:val="28"/>
          <w:szCs w:val="28"/>
          <w:lang w:val="uk-UA"/>
        </w:rPr>
        <w:t>2018/2019</w:t>
      </w:r>
    </w:p>
    <w:p w:rsidR="003D48E2" w:rsidRDefault="003D48E2" w:rsidP="003D48E2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8798010" cy="5198075"/>
            <wp:effectExtent l="0" t="0" r="22225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627B" w:rsidRDefault="00B0627B" w:rsidP="003D48E2">
      <w:pPr>
        <w:ind w:left="-284"/>
        <w:jc w:val="center"/>
      </w:pPr>
    </w:p>
    <w:p w:rsidR="00B0627B" w:rsidRPr="00B0627B" w:rsidRDefault="00B0627B" w:rsidP="00B0627B">
      <w:pPr>
        <w:ind w:left="-284"/>
        <w:jc w:val="center"/>
      </w:pPr>
      <w:r w:rsidRPr="00B0627B">
        <w:rPr>
          <w:b/>
          <w:bCs/>
          <w:lang w:val="uk-UA"/>
        </w:rPr>
        <w:lastRenderedPageBreak/>
        <w:t>Рівень</w:t>
      </w:r>
      <w:r>
        <w:rPr>
          <w:b/>
          <w:bCs/>
          <w:lang w:val="uk-UA"/>
        </w:rPr>
        <w:t xml:space="preserve"> навчальних досягнень  учнів 5-6 </w:t>
      </w:r>
      <w:r w:rsidRPr="00B0627B">
        <w:rPr>
          <w:b/>
          <w:bCs/>
          <w:lang w:val="uk-UA"/>
        </w:rPr>
        <w:t>класів</w:t>
      </w:r>
      <w:r>
        <w:rPr>
          <w:b/>
          <w:bCs/>
          <w:lang w:val="uk-UA"/>
        </w:rPr>
        <w:t xml:space="preserve"> з математики</w:t>
      </w:r>
      <w:r w:rsidRPr="00B0627B">
        <w:rPr>
          <w:b/>
          <w:bCs/>
          <w:lang w:val="uk-UA"/>
        </w:rPr>
        <w:t xml:space="preserve"> за І семестр</w:t>
      </w:r>
    </w:p>
    <w:p w:rsidR="00B0627B" w:rsidRDefault="00B0627B" w:rsidP="00B0627B">
      <w:pPr>
        <w:ind w:left="-284"/>
        <w:jc w:val="center"/>
        <w:rPr>
          <w:b/>
          <w:bCs/>
          <w:lang w:val="uk-UA"/>
        </w:rPr>
      </w:pPr>
      <w:r w:rsidRPr="00B0627B">
        <w:rPr>
          <w:b/>
          <w:bCs/>
          <w:lang w:val="uk-UA"/>
        </w:rPr>
        <w:t>2018/2019</w:t>
      </w:r>
    </w:p>
    <w:p w:rsidR="00B0627B" w:rsidRDefault="00B0627B" w:rsidP="00B0627B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436191FF" wp14:editId="112ACEC0">
            <wp:extent cx="8559113" cy="5675870"/>
            <wp:effectExtent l="0" t="0" r="13970" b="203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56CA" w:rsidRPr="003848C2" w:rsidRDefault="006C56CA" w:rsidP="003848C2">
      <w:pPr>
        <w:spacing w:after="0"/>
        <w:ind w:left="-284"/>
        <w:jc w:val="center"/>
        <w:rPr>
          <w:sz w:val="28"/>
          <w:szCs w:val="28"/>
        </w:rPr>
      </w:pPr>
      <w:r w:rsidRPr="003848C2">
        <w:rPr>
          <w:b/>
          <w:bCs/>
          <w:sz w:val="28"/>
          <w:szCs w:val="28"/>
          <w:lang w:val="uk-UA"/>
        </w:rPr>
        <w:lastRenderedPageBreak/>
        <w:t>Рівень навчальних досягнень  учнів з алгебри за І семестр</w:t>
      </w:r>
    </w:p>
    <w:p w:rsidR="006C56CA" w:rsidRPr="003848C2" w:rsidRDefault="006C56CA" w:rsidP="003848C2">
      <w:pPr>
        <w:spacing w:after="0"/>
        <w:ind w:left="-284"/>
        <w:jc w:val="center"/>
        <w:rPr>
          <w:b/>
          <w:bCs/>
          <w:sz w:val="28"/>
          <w:szCs w:val="28"/>
          <w:lang w:val="uk-UA"/>
        </w:rPr>
      </w:pPr>
      <w:r w:rsidRPr="003848C2">
        <w:rPr>
          <w:b/>
          <w:bCs/>
          <w:sz w:val="28"/>
          <w:szCs w:val="28"/>
          <w:lang w:val="uk-UA"/>
        </w:rPr>
        <w:t>2018/2019</w:t>
      </w:r>
    </w:p>
    <w:p w:rsidR="006C56CA" w:rsidRDefault="003355CE" w:rsidP="006C56CA">
      <w:pPr>
        <w:ind w:left="-284"/>
        <w:jc w:val="center"/>
        <w:rPr>
          <w:b/>
          <w:bCs/>
          <w:lang w:val="uk-UA"/>
        </w:rPr>
      </w:pPr>
      <w:r w:rsidRPr="006D721B">
        <w:rPr>
          <w:b/>
          <w:bCs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759BF3B6" wp14:editId="7AE18F0A">
            <wp:extent cx="8707394" cy="5436973"/>
            <wp:effectExtent l="0" t="0" r="1778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48C2" w:rsidRDefault="003848C2" w:rsidP="006C56CA">
      <w:pPr>
        <w:ind w:left="-284"/>
        <w:jc w:val="center"/>
        <w:rPr>
          <w:b/>
          <w:bCs/>
          <w:lang w:val="uk-UA"/>
        </w:rPr>
      </w:pPr>
    </w:p>
    <w:p w:rsidR="003848C2" w:rsidRPr="003848C2" w:rsidRDefault="003848C2" w:rsidP="003848C2">
      <w:pPr>
        <w:spacing w:after="0"/>
        <w:ind w:left="-284"/>
        <w:jc w:val="center"/>
        <w:rPr>
          <w:sz w:val="28"/>
          <w:szCs w:val="28"/>
        </w:rPr>
      </w:pPr>
      <w:r w:rsidRPr="003848C2">
        <w:rPr>
          <w:b/>
          <w:bCs/>
          <w:sz w:val="28"/>
          <w:szCs w:val="28"/>
          <w:lang w:val="uk-UA"/>
        </w:rPr>
        <w:lastRenderedPageBreak/>
        <w:t xml:space="preserve">Рівень навчальних досягнень  учнів </w:t>
      </w:r>
      <w:r w:rsidRPr="003848C2">
        <w:rPr>
          <w:b/>
          <w:bCs/>
          <w:sz w:val="28"/>
          <w:szCs w:val="28"/>
          <w:lang w:val="uk-UA"/>
        </w:rPr>
        <w:t>з біології</w:t>
      </w:r>
      <w:r w:rsidRPr="003848C2">
        <w:rPr>
          <w:b/>
          <w:bCs/>
          <w:sz w:val="28"/>
          <w:szCs w:val="28"/>
          <w:lang w:val="uk-UA"/>
        </w:rPr>
        <w:t xml:space="preserve"> за І семестр</w:t>
      </w:r>
    </w:p>
    <w:p w:rsidR="003848C2" w:rsidRPr="003848C2" w:rsidRDefault="003848C2" w:rsidP="003848C2">
      <w:pPr>
        <w:spacing w:after="0"/>
        <w:ind w:left="-284"/>
        <w:jc w:val="center"/>
        <w:rPr>
          <w:b/>
          <w:bCs/>
          <w:sz w:val="28"/>
          <w:szCs w:val="28"/>
          <w:lang w:val="uk-UA"/>
        </w:rPr>
      </w:pPr>
      <w:r w:rsidRPr="003848C2">
        <w:rPr>
          <w:b/>
          <w:bCs/>
          <w:sz w:val="28"/>
          <w:szCs w:val="28"/>
          <w:lang w:val="uk-UA"/>
        </w:rPr>
        <w:t>2018/2019</w:t>
      </w:r>
    </w:p>
    <w:p w:rsidR="003848C2" w:rsidRPr="003848C2" w:rsidRDefault="003848C2" w:rsidP="003848C2">
      <w:pPr>
        <w:spacing w:after="0"/>
        <w:ind w:left="-284"/>
        <w:jc w:val="center"/>
        <w:rPr>
          <w:b/>
          <w:bCs/>
          <w:sz w:val="28"/>
          <w:szCs w:val="28"/>
          <w:lang w:val="uk-UA"/>
        </w:rPr>
      </w:pPr>
    </w:p>
    <w:p w:rsidR="006C56CA" w:rsidRPr="00B0627B" w:rsidRDefault="006C56CA" w:rsidP="00B0627B">
      <w:pPr>
        <w:ind w:left="-284"/>
        <w:jc w:val="center"/>
      </w:pPr>
    </w:p>
    <w:p w:rsidR="00B0627B" w:rsidRPr="003D48E2" w:rsidRDefault="00B0627B" w:rsidP="003D48E2">
      <w:pPr>
        <w:ind w:left="-284"/>
        <w:jc w:val="center"/>
      </w:pPr>
    </w:p>
    <w:p w:rsidR="003D48E2" w:rsidRDefault="00C62D8E" w:rsidP="00B95E25">
      <w:pPr>
        <w:ind w:left="-284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E94B16F" wp14:editId="2967F838">
            <wp:extent cx="9555892" cy="4580238"/>
            <wp:effectExtent l="0" t="0" r="2667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2D8E" w:rsidRDefault="00C62D8E" w:rsidP="00B95E25">
      <w:pPr>
        <w:ind w:left="-284"/>
        <w:rPr>
          <w:lang w:val="uk-UA"/>
        </w:rPr>
      </w:pPr>
    </w:p>
    <w:p w:rsidR="00C62D8E" w:rsidRPr="00C62D8E" w:rsidRDefault="00C62D8E" w:rsidP="00C62D8E">
      <w:pPr>
        <w:spacing w:after="0"/>
        <w:ind w:left="-284"/>
        <w:jc w:val="center"/>
        <w:rPr>
          <w:sz w:val="28"/>
          <w:szCs w:val="28"/>
        </w:rPr>
      </w:pPr>
      <w:r w:rsidRPr="00C62D8E">
        <w:rPr>
          <w:b/>
          <w:bCs/>
          <w:sz w:val="28"/>
          <w:szCs w:val="28"/>
          <w:lang w:val="uk-UA"/>
        </w:rPr>
        <w:lastRenderedPageBreak/>
        <w:t xml:space="preserve">Рівень навчальних досягнень  учнів з </w:t>
      </w:r>
      <w:r w:rsidRPr="00C62D8E">
        <w:rPr>
          <w:b/>
          <w:bCs/>
          <w:sz w:val="28"/>
          <w:szCs w:val="28"/>
          <w:lang w:val="uk-UA"/>
        </w:rPr>
        <w:t xml:space="preserve">української мови </w:t>
      </w:r>
      <w:r w:rsidRPr="00C62D8E">
        <w:rPr>
          <w:b/>
          <w:bCs/>
          <w:sz w:val="28"/>
          <w:szCs w:val="28"/>
          <w:lang w:val="uk-UA"/>
        </w:rPr>
        <w:t>за І семестр</w:t>
      </w:r>
    </w:p>
    <w:p w:rsidR="00C62D8E" w:rsidRPr="00C62D8E" w:rsidRDefault="00C62D8E" w:rsidP="00C62D8E">
      <w:pPr>
        <w:spacing w:after="0"/>
        <w:ind w:left="-284"/>
        <w:jc w:val="center"/>
        <w:rPr>
          <w:b/>
          <w:bCs/>
          <w:sz w:val="28"/>
          <w:szCs w:val="28"/>
          <w:lang w:val="uk-UA"/>
        </w:rPr>
      </w:pPr>
      <w:r w:rsidRPr="00C62D8E">
        <w:rPr>
          <w:b/>
          <w:bCs/>
          <w:sz w:val="28"/>
          <w:szCs w:val="28"/>
          <w:lang w:val="uk-UA"/>
        </w:rPr>
        <w:t>2018/2019</w:t>
      </w:r>
    </w:p>
    <w:p w:rsidR="00C62D8E" w:rsidRDefault="00C62D8E" w:rsidP="00C62D8E">
      <w:pPr>
        <w:spacing w:after="0"/>
        <w:ind w:left="-284"/>
        <w:rPr>
          <w:sz w:val="28"/>
          <w:szCs w:val="28"/>
          <w:lang w:val="uk-UA"/>
        </w:rPr>
      </w:pPr>
    </w:p>
    <w:p w:rsidR="00C62D8E" w:rsidRPr="00C62D8E" w:rsidRDefault="00C62D8E" w:rsidP="00C62D8E">
      <w:pPr>
        <w:spacing w:after="0"/>
        <w:ind w:left="-284"/>
        <w:rPr>
          <w:sz w:val="28"/>
          <w:szCs w:val="28"/>
          <w:lang w:val="uk-UA"/>
        </w:rPr>
      </w:pPr>
      <w:bookmarkStart w:id="0" w:name="_GoBack"/>
      <w:r w:rsidRPr="00C62D8E">
        <w:rPr>
          <w:noProof/>
          <w:sz w:val="28"/>
          <w:szCs w:val="28"/>
          <w:lang w:eastAsia="ru-RU"/>
        </w:rPr>
        <w:drawing>
          <wp:inline distT="0" distB="0" distL="0" distR="0" wp14:anchorId="15A35AA4" wp14:editId="36D911DB">
            <wp:extent cx="9473514" cy="5568778"/>
            <wp:effectExtent l="0" t="0" r="13970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C62D8E" w:rsidRPr="00C62D8E" w:rsidSect="003D48E2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25"/>
    <w:rsid w:val="00323E62"/>
    <w:rsid w:val="003355CE"/>
    <w:rsid w:val="003848C2"/>
    <w:rsid w:val="003D48E2"/>
    <w:rsid w:val="00405E19"/>
    <w:rsid w:val="004251DE"/>
    <w:rsid w:val="006C56CA"/>
    <w:rsid w:val="006D721B"/>
    <w:rsid w:val="00984549"/>
    <w:rsid w:val="00B0627B"/>
    <w:rsid w:val="00B95E25"/>
    <w:rsid w:val="00C62D8E"/>
    <w:rsid w:val="00C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Рівень навчальних досягнень учнів 3-4 класів за І семестр 2018/19 н.р.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загальна успішність</c:v>
                </c:pt>
                <c:pt idx="1">
                  <c:v>якісний показник</c:v>
                </c:pt>
                <c:pt idx="2">
                  <c:v>по школі І ступеня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55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загальна успішність</c:v>
                </c:pt>
                <c:pt idx="1">
                  <c:v>якісний показник</c:v>
                </c:pt>
                <c:pt idx="2">
                  <c:v>по школі І ступеня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65</c:v>
                </c:pt>
                <c:pt idx="2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загальна успішність</c:v>
                </c:pt>
                <c:pt idx="1">
                  <c:v>якісний показник</c:v>
                </c:pt>
                <c:pt idx="2">
                  <c:v>по школі І ступеня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9676288"/>
        <c:axId val="119694464"/>
      </c:barChart>
      <c:catAx>
        <c:axId val="119676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694464"/>
        <c:crosses val="autoZero"/>
        <c:auto val="1"/>
        <c:lblAlgn val="ctr"/>
        <c:lblOffset val="100"/>
        <c:noMultiLvlLbl val="0"/>
      </c:catAx>
      <c:valAx>
        <c:axId val="119694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9676288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Рівень</a:t>
            </a:r>
            <a:r>
              <a:rPr lang="uk-UA" baseline="0"/>
              <a:t> навчальних досягнень  учнів 5-9 класів за І семестр</a:t>
            </a:r>
          </a:p>
          <a:p>
            <a:pPr>
              <a:defRPr/>
            </a:pPr>
            <a:r>
              <a:rPr lang="uk-UA" baseline="0"/>
              <a:t>2018/2019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 успішність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по школі ІІ ступеня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94</c:v>
                </c:pt>
                <c:pt idx="2">
                  <c:v>83</c:v>
                </c:pt>
                <c:pt idx="3">
                  <c:v>82</c:v>
                </c:pt>
                <c:pt idx="4">
                  <c:v>79</c:v>
                </c:pt>
                <c:pt idx="5">
                  <c:v>87.6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якісний показник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по школі ІІ ступеня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68</c:v>
                </c:pt>
                <c:pt idx="1">
                  <c:v>44</c:v>
                </c:pt>
                <c:pt idx="2">
                  <c:v>46</c:v>
                </c:pt>
                <c:pt idx="3">
                  <c:v>36</c:v>
                </c:pt>
                <c:pt idx="4">
                  <c:v>28</c:v>
                </c:pt>
                <c:pt idx="5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по школі ІІ ступеня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20985472"/>
        <c:axId val="120987008"/>
        <c:axId val="0"/>
      </c:bar3DChart>
      <c:catAx>
        <c:axId val="1209854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0987008"/>
        <c:crosses val="autoZero"/>
        <c:auto val="1"/>
        <c:lblAlgn val="ctr"/>
        <c:lblOffset val="100"/>
        <c:noMultiLvlLbl val="0"/>
      </c:catAx>
      <c:valAx>
        <c:axId val="120987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0985472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87016167631525E-3"/>
                  <c:y val="0.49108564228103674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610485028945743E-3"/>
                  <c:y val="0.33472006463931359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загал.успішність</c:v>
                </c:pt>
                <c:pt idx="1">
                  <c:v>якісн показник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610485028945743E-3"/>
                  <c:y val="0.647451219922759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480646705261E-2"/>
                  <c:y val="0.43977818711734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загал.успішність</c:v>
                </c:pt>
                <c:pt idx="1">
                  <c:v>якісн показник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школі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2175404190788391E-3"/>
                  <c:y val="0.666996724749065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175404190787593E-3"/>
                  <c:y val="0.351822549693877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загал.успішність</c:v>
                </c:pt>
                <c:pt idx="1">
                  <c:v>якісн показник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57.5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5935616"/>
        <c:axId val="125937152"/>
        <c:axId val="0"/>
      </c:bar3DChart>
      <c:catAx>
        <c:axId val="12593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5937152"/>
        <c:crosses val="autoZero"/>
        <c:auto val="1"/>
        <c:lblAlgn val="ctr"/>
        <c:lblOffset val="100"/>
        <c:noMultiLvlLbl val="0"/>
      </c:catAx>
      <c:valAx>
        <c:axId val="12593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93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загальна успішність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05581278622997E-2"/>
                  <c:y val="0.37143204477903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321782838737749E-2"/>
                  <c:y val="0.402757638917029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4189921994262491E-3"/>
                  <c:y val="0.41170780867074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5</c:v>
                </c:pt>
                <c:pt idx="1">
                  <c:v>6</c:v>
                </c:pt>
                <c:pt idx="2">
                  <c:v>по школі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якісний показник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86589079196748E-2"/>
                  <c:y val="0.261792465296069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805581278623053E-2"/>
                  <c:y val="0.203616361896942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86589079196748E-2"/>
                  <c:y val="0.239417040911789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5</c:v>
                </c:pt>
                <c:pt idx="1">
                  <c:v>6</c:v>
                </c:pt>
                <c:pt idx="2">
                  <c:v>по школі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77</c:v>
                </c:pt>
                <c:pt idx="1">
                  <c:v>56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7036416"/>
        <c:axId val="127038208"/>
        <c:axId val="119625920"/>
      </c:bar3DChart>
      <c:catAx>
        <c:axId val="12703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038208"/>
        <c:crosses val="autoZero"/>
        <c:auto val="1"/>
        <c:lblAlgn val="ctr"/>
        <c:lblOffset val="100"/>
        <c:noMultiLvlLbl val="0"/>
      </c:catAx>
      <c:valAx>
        <c:axId val="12703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36416"/>
        <c:crosses val="autoZero"/>
        <c:crossBetween val="between"/>
      </c:valAx>
      <c:serAx>
        <c:axId val="11962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382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5.6060605781930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8530531637824E-3"/>
                  <c:y val="9.810606011837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9.810606011837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17061063275648E-3"/>
                  <c:y val="7.7083332950154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458530531637824E-3"/>
                  <c:y val="0.301325756077876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401515144548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початковий</c:v>
                </c:pt>
                <c:pt idx="1">
                  <c:v>середній</c:v>
                </c:pt>
                <c:pt idx="2">
                  <c:v>достатний</c:v>
                </c:pt>
                <c:pt idx="3">
                  <c:v>високий</c:v>
                </c:pt>
                <c:pt idx="4">
                  <c:v>заг.усп</c:v>
                </c:pt>
                <c:pt idx="5">
                  <c:v>якісний показн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37</c:v>
                </c:pt>
                <c:pt idx="2">
                  <c:v>37</c:v>
                </c:pt>
                <c:pt idx="3">
                  <c:v>13</c:v>
                </c:pt>
                <c:pt idx="4">
                  <c:v>87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8530531637824E-3"/>
                  <c:y val="0.10277777726687258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739417517327186E-17"/>
                  <c:y val="0.22190656455347488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79861110217027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5.138888863343629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58530531637824E-3"/>
                  <c:y val="0.2499368674444401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4015151445482624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початковий</c:v>
                </c:pt>
                <c:pt idx="1">
                  <c:v>середній</c:v>
                </c:pt>
                <c:pt idx="2">
                  <c:v>достатний</c:v>
                </c:pt>
                <c:pt idx="3">
                  <c:v>високий</c:v>
                </c:pt>
                <c:pt idx="4">
                  <c:v>заг.усп</c:v>
                </c:pt>
                <c:pt idx="5">
                  <c:v>якісний показн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41</c:v>
                </c:pt>
                <c:pt idx="2">
                  <c:v>41</c:v>
                </c:pt>
                <c:pt idx="3">
                  <c:v>4</c:v>
                </c:pt>
                <c:pt idx="4">
                  <c:v>86</c:v>
                </c:pt>
                <c:pt idx="5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8530531637824E-3"/>
                  <c:y val="6.54040400789189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8530531637824E-3"/>
                  <c:y val="0.14015151445482624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585305316378776E-3"/>
                  <c:y val="0.10511363584111968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58530531637824E-3"/>
                  <c:y val="9.5770201544131267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458530531637824E-3"/>
                  <c:y val="0.3643939375825482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695767006930874E-16"/>
                  <c:y val="0.17518939306853279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початковий</c:v>
                </c:pt>
                <c:pt idx="1">
                  <c:v>середній</c:v>
                </c:pt>
                <c:pt idx="2">
                  <c:v>достатний</c:v>
                </c:pt>
                <c:pt idx="3">
                  <c:v>високий</c:v>
                </c:pt>
                <c:pt idx="4">
                  <c:v>заг.усп</c:v>
                </c:pt>
                <c:pt idx="5">
                  <c:v>якісний показн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38</c:v>
                </c:pt>
                <c:pt idx="2">
                  <c:v>38</c:v>
                </c:pt>
                <c:pt idx="3">
                  <c:v>17</c:v>
                </c:pt>
                <c:pt idx="4">
                  <c:v>93</c:v>
                </c:pt>
                <c:pt idx="5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9.8106060118378371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47885100772065631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1238005044350965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48118686629490343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484492375100978E-7"/>
                  <c:y val="0.4881944420176448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82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початковий</c:v>
                </c:pt>
                <c:pt idx="1">
                  <c:v>середній</c:v>
                </c:pt>
                <c:pt idx="2">
                  <c:v>достатний</c:v>
                </c:pt>
                <c:pt idx="3">
                  <c:v>високий</c:v>
                </c:pt>
                <c:pt idx="4">
                  <c:v>заг.усп</c:v>
                </c:pt>
                <c:pt idx="5">
                  <c:v>якісний показн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18</c:v>
                </c:pt>
                <c:pt idx="2">
                  <c:v>64</c:v>
                </c:pt>
                <c:pt idx="3">
                  <c:v>18</c:v>
                </c:pt>
                <c:pt idx="4">
                  <c:v>100</c:v>
                </c:pt>
                <c:pt idx="5">
                  <c:v>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9.810606011837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170610632757018E-3"/>
                  <c:y val="0.231249998850463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58530531637824E-3"/>
                  <c:y val="0.19387626166250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58530531637824E-3"/>
                  <c:y val="0.371401513305289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392424240473513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початковий</c:v>
                </c:pt>
                <c:pt idx="1">
                  <c:v>середній</c:v>
                </c:pt>
                <c:pt idx="2">
                  <c:v>достатний</c:v>
                </c:pt>
                <c:pt idx="3">
                  <c:v>високий</c:v>
                </c:pt>
                <c:pt idx="4">
                  <c:v>заг.усп</c:v>
                </c:pt>
                <c:pt idx="5">
                  <c:v>якісний показн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0</c:v>
                </c:pt>
                <c:pt idx="1">
                  <c:v>23</c:v>
                </c:pt>
                <c:pt idx="2">
                  <c:v>54</c:v>
                </c:pt>
                <c:pt idx="3">
                  <c:v>23</c:v>
                </c:pt>
                <c:pt idx="4">
                  <c:v>100</c:v>
                </c:pt>
                <c:pt idx="5">
                  <c:v>77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школі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458530531637824E-3"/>
                  <c:y val="0.133143938732084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58530531637824E-3"/>
                  <c:y val="0.36439393758254823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58530531637824E-3"/>
                  <c:y val="0.112121211563861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17061063275648E-3"/>
                  <c:y val="0.43914141195845557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4531565634039381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початковий</c:v>
                </c:pt>
                <c:pt idx="1">
                  <c:v>середній</c:v>
                </c:pt>
                <c:pt idx="2">
                  <c:v>достатний</c:v>
                </c:pt>
                <c:pt idx="3">
                  <c:v>високий</c:v>
                </c:pt>
                <c:pt idx="4">
                  <c:v>заг.усп</c:v>
                </c:pt>
                <c:pt idx="5">
                  <c:v>якісний показн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1">
                  <c:v>21</c:v>
                </c:pt>
                <c:pt idx="2">
                  <c:v>58</c:v>
                </c:pt>
                <c:pt idx="3">
                  <c:v>21</c:v>
                </c:pt>
                <c:pt idx="4">
                  <c:v>100</c:v>
                </c:pt>
                <c:pt idx="5">
                  <c:v>79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початковий</c:v>
                </c:pt>
                <c:pt idx="1">
                  <c:v>середній</c:v>
                </c:pt>
                <c:pt idx="2">
                  <c:v>достатний</c:v>
                </c:pt>
                <c:pt idx="3">
                  <c:v>високий</c:v>
                </c:pt>
                <c:pt idx="4">
                  <c:v>заг.усп</c:v>
                </c:pt>
                <c:pt idx="5">
                  <c:v>якісний показн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456384"/>
        <c:axId val="127457920"/>
        <c:axId val="0"/>
      </c:bar3DChart>
      <c:catAx>
        <c:axId val="127456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457920"/>
        <c:crosses val="autoZero"/>
        <c:auto val="1"/>
        <c:lblAlgn val="ctr"/>
        <c:lblOffset val="100"/>
        <c:noMultiLvlLbl val="0"/>
      </c:catAx>
      <c:valAx>
        <c:axId val="12745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456384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показник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по школі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74</c:v>
                </c:pt>
                <c:pt idx="1">
                  <c:v>87</c:v>
                </c:pt>
                <c:pt idx="2">
                  <c:v>73</c:v>
                </c:pt>
                <c:pt idx="3">
                  <c:v>66</c:v>
                </c:pt>
                <c:pt idx="4">
                  <c:v>81</c:v>
                </c:pt>
                <c:pt idx="5">
                  <c:v>94</c:v>
                </c:pt>
                <c:pt idx="6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заг.усп.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по школі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якіснний пок.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0579641303111E-3"/>
                  <c:y val="0.54733731529610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0579641303111E-3"/>
                  <c:y val="0.59979047467864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0579641303111E-3"/>
                  <c:y val="0.538215026707834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40579641303111E-3"/>
                  <c:y val="0.47892015088408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48804243947235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40579641303111E-3"/>
                  <c:y val="0.60435161897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40579641303111E-3"/>
                  <c:y val="0.647682489767054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40579641303111E-3"/>
                  <c:y val="0.57242360891384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по школі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77</c:v>
                </c:pt>
                <c:pt idx="1">
                  <c:v>83</c:v>
                </c:pt>
                <c:pt idx="2">
                  <c:v>75</c:v>
                </c:pt>
                <c:pt idx="3">
                  <c:v>68</c:v>
                </c:pt>
                <c:pt idx="4">
                  <c:v>69</c:v>
                </c:pt>
                <c:pt idx="5">
                  <c:v>82</c:v>
                </c:pt>
                <c:pt idx="6">
                  <c:v>88</c:v>
                </c:pt>
                <c:pt idx="7">
                  <c:v>79.5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8884736"/>
        <c:axId val="128886272"/>
        <c:axId val="0"/>
      </c:bar3DChart>
      <c:catAx>
        <c:axId val="12888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28886272"/>
        <c:crosses val="autoZero"/>
        <c:auto val="1"/>
        <c:lblAlgn val="ctr"/>
        <c:lblOffset val="100"/>
        <c:noMultiLvlLbl val="0"/>
      </c:catAx>
      <c:valAx>
        <c:axId val="12888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28884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2019-02-04T11:50:00Z</dcterms:created>
  <dcterms:modified xsi:type="dcterms:W3CDTF">2019-02-04T11:50:00Z</dcterms:modified>
</cp:coreProperties>
</file>