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7D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>Заходи</w:t>
      </w:r>
    </w:p>
    <w:p w:rsidR="009B0A67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 xml:space="preserve">щодо покращення результатів ЗНО – 2018-2019 </w:t>
      </w:r>
      <w:proofErr w:type="spellStart"/>
      <w:r w:rsidRPr="000A6D5E"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 w:rsidRPr="000A6D5E">
        <w:rPr>
          <w:rFonts w:ascii="Times New Roman" w:hAnsi="Times New Roman" w:cs="Times New Roman"/>
          <w:b/>
          <w:sz w:val="28"/>
          <w:lang w:val="uk-UA"/>
        </w:rPr>
        <w:t>.</w:t>
      </w:r>
    </w:p>
    <w:p w:rsidR="009B0A67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E426F8">
        <w:rPr>
          <w:rFonts w:ascii="Times New Roman" w:hAnsi="Times New Roman" w:cs="Times New Roman"/>
          <w:b/>
          <w:sz w:val="28"/>
          <w:lang w:val="uk-UA"/>
        </w:rPr>
        <w:t xml:space="preserve">географії </w:t>
      </w:r>
      <w:bookmarkStart w:id="0" w:name="_GoBack"/>
      <w:bookmarkEnd w:id="0"/>
      <w:r w:rsidRPr="000A6D5E">
        <w:rPr>
          <w:rFonts w:ascii="Times New Roman" w:hAnsi="Times New Roman" w:cs="Times New Roman"/>
          <w:b/>
          <w:sz w:val="28"/>
          <w:lang w:val="uk-UA"/>
        </w:rPr>
        <w:t>КЗ Чернівецької ЗОШ І-ІІІ ст.№1</w:t>
      </w:r>
    </w:p>
    <w:tbl>
      <w:tblPr>
        <w:tblStyle w:val="a3"/>
        <w:tblW w:w="11306" w:type="dxa"/>
        <w:tblInd w:w="-992" w:type="dxa"/>
        <w:tblLook w:val="04A0" w:firstRow="1" w:lastRow="0" w:firstColumn="1" w:lastColumn="0" w:noHBand="0" w:noVBand="1"/>
      </w:tblPr>
      <w:tblGrid>
        <w:gridCol w:w="675"/>
        <w:gridCol w:w="4044"/>
        <w:gridCol w:w="2308"/>
        <w:gridCol w:w="2452"/>
        <w:gridCol w:w="1827"/>
      </w:tblGrid>
      <w:tr w:rsidR="00F74B47" w:rsidTr="00F74B47">
        <w:trPr>
          <w:trHeight w:val="904"/>
        </w:trPr>
        <w:tc>
          <w:tcPr>
            <w:tcW w:w="675" w:type="dxa"/>
          </w:tcPr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№</w:t>
            </w:r>
          </w:p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н/п</w:t>
            </w:r>
          </w:p>
        </w:tc>
        <w:tc>
          <w:tcPr>
            <w:tcW w:w="4424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Заходи</w:t>
            </w:r>
          </w:p>
        </w:tc>
        <w:tc>
          <w:tcPr>
            <w:tcW w:w="2380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2552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Очікування</w:t>
            </w:r>
          </w:p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(результат  від заходу)</w:t>
            </w:r>
          </w:p>
        </w:tc>
        <w:tc>
          <w:tcPr>
            <w:tcW w:w="1275" w:type="dxa"/>
          </w:tcPr>
          <w:p w:rsidR="009B0A6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Адреса</w:t>
            </w:r>
          </w:p>
          <w:p w:rsidR="009B0A6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сайту</w:t>
            </w:r>
          </w:p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511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Опрацювання з учнями 11 класу вимог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до задачі ЗНО з географії</w:t>
            </w: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в 2019 </w:t>
            </w:r>
            <w:proofErr w:type="spellStart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н.р</w:t>
            </w:r>
            <w:proofErr w:type="spellEnd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Вересень 2018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Глибше розуміння вимог до складання ЗНО</w:t>
            </w:r>
          </w:p>
        </w:tc>
        <w:tc>
          <w:tcPr>
            <w:tcW w:w="1275" w:type="dxa"/>
            <w:vMerge w:val="restart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Чернівецька ЗОШ І-ІІІ ст. №1</w:t>
            </w:r>
          </w:p>
        </w:tc>
      </w:tr>
      <w:tr w:rsidR="00F74B47" w:rsidTr="00F74B47">
        <w:trPr>
          <w:trHeight w:val="1511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Постійне проведення занять по матеріалах ЗНО попередніх років в комп’ютерному класі. (в системі онлайн).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Протягом року (щотижня)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Врахування недоліків і проблем по темах ЗНО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081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Проведення консул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>ьтацій по окремих темах з географії  за курс 6-10</w:t>
            </w: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класів.</w:t>
            </w:r>
          </w:p>
        </w:tc>
        <w:tc>
          <w:tcPr>
            <w:tcW w:w="2380" w:type="dxa"/>
          </w:tcPr>
          <w:p w:rsidR="00F74B47" w:rsidRPr="00F74B47" w:rsidRDefault="00E426F8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</w:p>
          <w:p w:rsidR="00F74B47" w:rsidRPr="00F74B47" w:rsidRDefault="00E426F8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15.00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каб</w:t>
            </w:r>
            <w:proofErr w:type="spellEnd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. укр. мови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21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4.</w:t>
            </w:r>
          </w:p>
        </w:tc>
        <w:tc>
          <w:tcPr>
            <w:tcW w:w="4424" w:type="dxa"/>
          </w:tcPr>
          <w:p w:rsidR="00F74B47" w:rsidRPr="00F74B47" w:rsidRDefault="00F74B47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Проведення тестових завдань після вивчення теми чи розділів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географії</w:t>
            </w: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згідно з календарного 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поурочного планів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Краще розуміння основних положень теми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040"/>
        </w:trPr>
        <w:tc>
          <w:tcPr>
            <w:tcW w:w="675" w:type="dxa"/>
            <w:tcBorders>
              <w:bottom w:val="single" w:sz="4" w:space="0" w:color="auto"/>
            </w:tcBorders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5.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Аналіз типових помилок, допущених учнями під час виконання тестових завдань.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постійно 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(під час уроків)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6.</w:t>
            </w:r>
          </w:p>
        </w:tc>
        <w:tc>
          <w:tcPr>
            <w:tcW w:w="4424" w:type="dxa"/>
          </w:tcPr>
          <w:p w:rsidR="00F74B47" w:rsidRPr="00F74B47" w:rsidRDefault="00F74B47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над історичн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>ими поняттями, термінами з курсу географії, 6-10</w:t>
            </w: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класи.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(під час уроків)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Практичне застосування вивченого під час складання ЗНО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7.</w:t>
            </w:r>
          </w:p>
        </w:tc>
        <w:tc>
          <w:tcPr>
            <w:tcW w:w="4424" w:type="dxa"/>
          </w:tcPr>
          <w:p w:rsidR="00F74B47" w:rsidRPr="00F74B47" w:rsidRDefault="00F74B47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Дотримання (під час уроків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>) хронологічних меж відповідно  географічних процесів.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E426F8" w:rsidRDefault="00E426F8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Глибше розуміння хронології </w:t>
            </w:r>
          </w:p>
          <w:p w:rsidR="00F74B47" w:rsidRPr="00F74B47" w:rsidRDefault="00E426F8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Географічних </w:t>
            </w:r>
            <w:r w:rsidR="00F74B47"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процесів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8.</w:t>
            </w:r>
          </w:p>
        </w:tc>
        <w:tc>
          <w:tcPr>
            <w:tcW w:w="4424" w:type="dxa"/>
          </w:tcPr>
          <w:p w:rsidR="00F74B47" w:rsidRPr="00F74B47" w:rsidRDefault="00F74B47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Постійне проведення 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географічних </w:t>
            </w: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диктантів та самостійних робіт.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9. </w:t>
            </w:r>
          </w:p>
        </w:tc>
        <w:tc>
          <w:tcPr>
            <w:tcW w:w="4424" w:type="dxa"/>
          </w:tcPr>
          <w:p w:rsidR="00F74B47" w:rsidRPr="00F74B47" w:rsidRDefault="00F74B47" w:rsidP="00E426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Робота над </w:t>
            </w:r>
            <w:r w:rsidR="00E426F8">
              <w:rPr>
                <w:rFonts w:ascii="Times New Roman" w:hAnsi="Times New Roman" w:cs="Times New Roman"/>
                <w:b/>
                <w:sz w:val="28"/>
                <w:lang w:val="uk-UA"/>
              </w:rPr>
              <w:t>картами та схемами.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gridAfter w:val="1"/>
          <w:wAfter w:w="1275" w:type="dxa"/>
          <w:trHeight w:val="994"/>
        </w:trPr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B47" w:rsidRDefault="00F74B47" w:rsidP="00F74B47">
            <w:pPr>
              <w:ind w:right="-1667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F74B47" w:rsidRDefault="00F74B47" w:rsidP="00F74B47">
            <w:pPr>
              <w:ind w:right="-1667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</w:t>
            </w:r>
          </w:p>
          <w:p w:rsidR="00F74B47" w:rsidRDefault="00F74B47" w:rsidP="00E426F8">
            <w:pPr>
              <w:ind w:right="-1667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Учитель </w:t>
            </w:r>
            <w:r w:rsidR="00E426F8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географії  </w:t>
            </w:r>
            <w:proofErr w:type="spellStart"/>
            <w:r w:rsidR="00E426F8">
              <w:rPr>
                <w:rFonts w:ascii="Times New Roman" w:hAnsi="Times New Roman" w:cs="Times New Roman"/>
                <w:b/>
                <w:sz w:val="32"/>
                <w:lang w:val="uk-UA"/>
              </w:rPr>
              <w:t>Андріященко</w:t>
            </w:r>
            <w:proofErr w:type="spellEnd"/>
            <w:r w:rsidR="00E426F8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М.А.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gridBefore w:val="3"/>
          <w:gridAfter w:val="1"/>
          <w:wBefore w:w="7479" w:type="dxa"/>
          <w:wAfter w:w="1275" w:type="dxa"/>
          <w:trHeight w:val="1998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</w:tbl>
    <w:p w:rsidR="009B0A67" w:rsidRPr="009B0A67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32"/>
          <w:lang w:val="uk-UA"/>
        </w:rPr>
      </w:pPr>
    </w:p>
    <w:sectPr w:rsidR="009B0A67" w:rsidRPr="009B0A67" w:rsidSect="00F74B47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7"/>
    <w:rsid w:val="000A6D5E"/>
    <w:rsid w:val="0039107D"/>
    <w:rsid w:val="009B0A67"/>
    <w:rsid w:val="00B86B7D"/>
    <w:rsid w:val="00E426F8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0C1E"/>
  <w15:docId w15:val="{D24C9266-5E7C-4854-99E3-C38C894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Користувач Windows</cp:lastModifiedBy>
  <cp:revision>2</cp:revision>
  <dcterms:created xsi:type="dcterms:W3CDTF">2018-11-07T08:10:00Z</dcterms:created>
  <dcterms:modified xsi:type="dcterms:W3CDTF">2018-11-07T17:20:00Z</dcterms:modified>
</cp:coreProperties>
</file>