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33" w:rsidRDefault="00403333" w:rsidP="00403333">
      <w:pPr>
        <w:spacing w:line="360" w:lineRule="auto"/>
        <w:rPr>
          <w:rFonts w:ascii="Times New Roman" w:hAnsi="Times New Roman" w:cs="Times New Roman"/>
          <w:sz w:val="28"/>
          <w:szCs w:val="28"/>
          <w:lang w:val="en-US"/>
        </w:rPr>
      </w:pPr>
    </w:p>
    <w:tbl>
      <w:tblPr>
        <w:tblW w:w="0" w:type="auto"/>
        <w:jc w:val="right"/>
        <w:tblLook w:val="01E0"/>
      </w:tblPr>
      <w:tblGrid>
        <w:gridCol w:w="4736"/>
      </w:tblGrid>
      <w:tr w:rsidR="006523AE" w:rsidRPr="00D179CE" w:rsidTr="00CD1C00">
        <w:trPr>
          <w:jc w:val="right"/>
        </w:trPr>
        <w:tc>
          <w:tcPr>
            <w:tcW w:w="4736" w:type="dxa"/>
            <w:shd w:val="clear" w:color="auto" w:fill="auto"/>
          </w:tcPr>
          <w:p w:rsidR="006523AE" w:rsidRPr="009769F6" w:rsidRDefault="006523AE" w:rsidP="00CD1C00">
            <w:pPr>
              <w:spacing w:after="0" w:line="360" w:lineRule="auto"/>
              <w:ind w:left="-15"/>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Затверджую</w:t>
            </w:r>
          </w:p>
          <w:p w:rsidR="006523AE" w:rsidRDefault="006523AE" w:rsidP="00CD1C00">
            <w:pPr>
              <w:spacing w:after="0" w:line="360" w:lineRule="auto"/>
              <w:ind w:left="-15"/>
              <w:jc w:val="right"/>
              <w:rPr>
                <w:rFonts w:ascii="Times New Roman" w:eastAsia="Times New Roman" w:hAnsi="Times New Roman" w:cs="Times New Roman"/>
                <w:sz w:val="28"/>
                <w:szCs w:val="28"/>
                <w:lang w:val="uk-UA" w:eastAsia="ru-RU"/>
              </w:rPr>
            </w:pPr>
            <w:r w:rsidRPr="009769F6">
              <w:rPr>
                <w:rFonts w:ascii="Times New Roman" w:eastAsia="Times New Roman" w:hAnsi="Times New Roman" w:cs="Times New Roman"/>
                <w:sz w:val="28"/>
                <w:szCs w:val="28"/>
                <w:lang w:val="uk-UA" w:eastAsia="ru-RU"/>
              </w:rPr>
              <w:t xml:space="preserve">Директор </w:t>
            </w:r>
            <w:r w:rsidRPr="00DC4591">
              <w:rPr>
                <w:rFonts w:ascii="Times New Roman" w:eastAsia="Times New Roman" w:hAnsi="Times New Roman" w:cs="Times New Roman"/>
                <w:sz w:val="28"/>
                <w:szCs w:val="28"/>
                <w:lang w:val="uk-UA" w:eastAsia="ru-RU"/>
              </w:rPr>
              <w:t xml:space="preserve"> Чернівецької </w:t>
            </w:r>
          </w:p>
          <w:p w:rsidR="006523AE" w:rsidRPr="00DC4591" w:rsidRDefault="006523AE" w:rsidP="00CD1C00">
            <w:pPr>
              <w:spacing w:after="0" w:line="360" w:lineRule="auto"/>
              <w:ind w:left="-15"/>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гімназії № 1 «Вектор»</w:t>
            </w:r>
          </w:p>
          <w:p w:rsidR="006523AE" w:rsidRPr="00D179CE" w:rsidRDefault="006523AE" w:rsidP="00CD1C00">
            <w:pPr>
              <w:spacing w:after="0" w:line="360" w:lineRule="auto"/>
              <w:ind w:left="-15"/>
              <w:jc w:val="right"/>
              <w:rPr>
                <w:rFonts w:ascii="Times New Roman" w:eastAsia="Times New Roman" w:hAnsi="Times New Roman" w:cs="Times New Roman"/>
                <w:sz w:val="28"/>
                <w:szCs w:val="28"/>
                <w:lang w:val="uk-UA" w:eastAsia="ru-RU"/>
              </w:rPr>
            </w:pPr>
            <w:r w:rsidRPr="00DC4591">
              <w:rPr>
                <w:rFonts w:ascii="Times New Roman" w:eastAsia="Times New Roman" w:hAnsi="Times New Roman" w:cs="Times New Roman"/>
                <w:sz w:val="28"/>
                <w:szCs w:val="28"/>
                <w:lang w:val="uk-UA" w:eastAsia="ru-RU"/>
              </w:rPr>
              <w:t xml:space="preserve">                 Є.Факас</w:t>
            </w:r>
          </w:p>
          <w:p w:rsidR="006523AE" w:rsidRPr="009769F6" w:rsidRDefault="006523AE" w:rsidP="00CD1C00">
            <w:pPr>
              <w:spacing w:after="0" w:line="360" w:lineRule="auto"/>
              <w:ind w:left="-15"/>
              <w:jc w:val="right"/>
              <w:rPr>
                <w:rFonts w:ascii="Times New Roman" w:eastAsia="Times New Roman" w:hAnsi="Times New Roman" w:cs="Times New Roman"/>
                <w:sz w:val="28"/>
                <w:szCs w:val="28"/>
                <w:lang w:val="uk-UA" w:eastAsia="ru-RU"/>
              </w:rPr>
            </w:pPr>
            <w:r w:rsidRPr="00D179CE">
              <w:rPr>
                <w:rFonts w:ascii="Times New Roman" w:eastAsia="Times New Roman" w:hAnsi="Times New Roman" w:cs="Times New Roman"/>
                <w:sz w:val="28"/>
                <w:szCs w:val="28"/>
                <w:lang w:val="uk-UA" w:eastAsia="ru-RU"/>
              </w:rPr>
              <w:t>30.08.</w:t>
            </w:r>
            <w:r>
              <w:rPr>
                <w:rFonts w:ascii="Times New Roman" w:eastAsia="Times New Roman" w:hAnsi="Times New Roman" w:cs="Times New Roman"/>
                <w:sz w:val="28"/>
                <w:szCs w:val="28"/>
                <w:lang w:val="uk-UA" w:eastAsia="ru-RU"/>
              </w:rPr>
              <w:t>20</w:t>
            </w:r>
            <w:r w:rsidRPr="00D179CE">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2</w:t>
            </w:r>
            <w:r w:rsidRPr="009769F6">
              <w:rPr>
                <w:rFonts w:ascii="Times New Roman" w:eastAsia="Times New Roman" w:hAnsi="Times New Roman" w:cs="Times New Roman"/>
                <w:sz w:val="28"/>
                <w:szCs w:val="28"/>
                <w:lang w:val="uk-UA" w:eastAsia="ru-RU"/>
              </w:rPr>
              <w:t xml:space="preserve"> року</w:t>
            </w:r>
          </w:p>
        </w:tc>
      </w:tr>
    </w:tbl>
    <w:p w:rsidR="006523AE" w:rsidRPr="009769F6" w:rsidRDefault="006523AE" w:rsidP="006523AE">
      <w:pPr>
        <w:keepNext/>
        <w:spacing w:after="0" w:line="360" w:lineRule="auto"/>
        <w:ind w:left="-540"/>
        <w:jc w:val="both"/>
        <w:outlineLvl w:val="0"/>
        <w:rPr>
          <w:rFonts w:ascii="Times New Roman" w:eastAsia="Times New Roman" w:hAnsi="Times New Roman" w:cs="Times New Roman"/>
          <w:sz w:val="28"/>
          <w:szCs w:val="28"/>
          <w:lang w:val="uk-UA" w:eastAsia="ru-RU"/>
        </w:rPr>
      </w:pPr>
    </w:p>
    <w:p w:rsidR="006523AE" w:rsidRPr="009769F6" w:rsidRDefault="006523AE" w:rsidP="006523AE">
      <w:pPr>
        <w:spacing w:after="0" w:line="360" w:lineRule="auto"/>
        <w:rPr>
          <w:rFonts w:ascii="Times New Roman" w:eastAsia="Times New Roman" w:hAnsi="Times New Roman" w:cs="Times New Roman"/>
          <w:b/>
          <w:sz w:val="28"/>
          <w:szCs w:val="28"/>
          <w:lang w:val="uk-UA" w:eastAsia="ru-RU"/>
        </w:rPr>
      </w:pPr>
    </w:p>
    <w:p w:rsidR="006523AE" w:rsidRPr="009769F6" w:rsidRDefault="006523AE" w:rsidP="006523AE">
      <w:pPr>
        <w:spacing w:after="0" w:line="360" w:lineRule="auto"/>
        <w:rPr>
          <w:rFonts w:ascii="Times New Roman" w:eastAsia="Times New Roman" w:hAnsi="Times New Roman" w:cs="Times New Roman"/>
          <w:b/>
          <w:sz w:val="28"/>
          <w:szCs w:val="28"/>
          <w:lang w:val="uk-UA" w:eastAsia="ru-RU"/>
        </w:rPr>
      </w:pPr>
    </w:p>
    <w:p w:rsidR="006523AE" w:rsidRPr="009769F6" w:rsidRDefault="006523AE" w:rsidP="006523AE">
      <w:pPr>
        <w:spacing w:after="0" w:line="360" w:lineRule="auto"/>
        <w:rPr>
          <w:rFonts w:ascii="Times New Roman" w:eastAsia="Times New Roman" w:hAnsi="Times New Roman" w:cs="Times New Roman"/>
          <w:b/>
          <w:sz w:val="44"/>
          <w:szCs w:val="44"/>
          <w:lang w:val="uk-UA" w:eastAsia="ru-RU"/>
        </w:rPr>
      </w:pPr>
    </w:p>
    <w:p w:rsidR="006523AE" w:rsidRPr="00DC4591" w:rsidRDefault="006523AE" w:rsidP="006523AE">
      <w:pPr>
        <w:spacing w:after="0" w:line="360" w:lineRule="auto"/>
        <w:jc w:val="center"/>
        <w:rPr>
          <w:rFonts w:ascii="Times New Roman" w:eastAsia="Times New Roman" w:hAnsi="Times New Roman" w:cs="Times New Roman"/>
          <w:b/>
          <w:sz w:val="44"/>
          <w:szCs w:val="44"/>
          <w:lang w:val="uk-UA" w:eastAsia="ru-RU"/>
        </w:rPr>
      </w:pPr>
      <w:r w:rsidRPr="00DC4591">
        <w:rPr>
          <w:rFonts w:ascii="Times New Roman" w:eastAsia="Times New Roman" w:hAnsi="Times New Roman" w:cs="Times New Roman"/>
          <w:b/>
          <w:sz w:val="44"/>
          <w:szCs w:val="44"/>
          <w:lang w:val="uk-UA" w:eastAsia="ru-RU"/>
        </w:rPr>
        <w:t>ОСВІТНЯ ПРОГРАМА</w:t>
      </w:r>
    </w:p>
    <w:p w:rsidR="006523AE" w:rsidRPr="009769F6" w:rsidRDefault="006523AE" w:rsidP="006523AE">
      <w:pPr>
        <w:spacing w:after="0" w:line="360" w:lineRule="auto"/>
        <w:jc w:val="center"/>
        <w:rPr>
          <w:rFonts w:ascii="Times New Roman" w:eastAsia="Times New Roman" w:hAnsi="Times New Roman" w:cs="Times New Roman"/>
          <w:b/>
          <w:sz w:val="28"/>
          <w:szCs w:val="28"/>
          <w:lang w:val="uk-UA" w:eastAsia="ru-RU"/>
        </w:rPr>
      </w:pPr>
      <w:r w:rsidRPr="00DC4591">
        <w:rPr>
          <w:rFonts w:ascii="Times New Roman" w:eastAsia="Times New Roman" w:hAnsi="Times New Roman" w:cs="Times New Roman"/>
          <w:b/>
          <w:sz w:val="28"/>
          <w:szCs w:val="28"/>
          <w:lang w:val="uk-UA" w:eastAsia="ru-RU"/>
        </w:rPr>
        <w:t xml:space="preserve">ЧЕРНІВЕЦЬКОЇ </w:t>
      </w:r>
      <w:r w:rsidR="00472A7E">
        <w:rPr>
          <w:rFonts w:ascii="Times New Roman" w:eastAsia="Times New Roman" w:hAnsi="Times New Roman" w:cs="Times New Roman"/>
          <w:b/>
          <w:sz w:val="28"/>
          <w:szCs w:val="28"/>
          <w:lang w:val="uk-UA" w:eastAsia="ru-RU"/>
        </w:rPr>
        <w:t>ГІМНАЗІЇ  № 1 «ВЕКТОР»</w:t>
      </w:r>
    </w:p>
    <w:p w:rsidR="006523AE" w:rsidRPr="00DC4591" w:rsidRDefault="006523AE" w:rsidP="006523AE">
      <w:pPr>
        <w:spacing w:after="0" w:line="360" w:lineRule="auto"/>
        <w:jc w:val="center"/>
        <w:rPr>
          <w:rFonts w:ascii="Times New Roman" w:eastAsia="Times New Roman" w:hAnsi="Times New Roman" w:cs="Times New Roman"/>
          <w:b/>
          <w:sz w:val="44"/>
          <w:szCs w:val="44"/>
          <w:lang w:val="uk-UA" w:eastAsia="ru-RU"/>
        </w:rPr>
      </w:pPr>
      <w:r>
        <w:rPr>
          <w:rFonts w:ascii="Times New Roman" w:eastAsia="Times New Roman" w:hAnsi="Times New Roman" w:cs="Times New Roman"/>
          <w:b/>
          <w:sz w:val="44"/>
          <w:szCs w:val="44"/>
          <w:lang w:val="uk-UA" w:eastAsia="ru-RU"/>
        </w:rPr>
        <w:t>на 20</w:t>
      </w:r>
      <w:r>
        <w:rPr>
          <w:rFonts w:ascii="Times New Roman" w:eastAsia="Times New Roman" w:hAnsi="Times New Roman" w:cs="Times New Roman"/>
          <w:b/>
          <w:sz w:val="44"/>
          <w:szCs w:val="44"/>
          <w:lang w:eastAsia="ru-RU"/>
        </w:rPr>
        <w:t>2</w:t>
      </w:r>
      <w:r>
        <w:rPr>
          <w:rFonts w:ascii="Times New Roman" w:eastAsia="Times New Roman" w:hAnsi="Times New Roman" w:cs="Times New Roman"/>
          <w:b/>
          <w:sz w:val="44"/>
          <w:szCs w:val="44"/>
          <w:lang w:val="uk-UA" w:eastAsia="ru-RU"/>
        </w:rPr>
        <w:t>2/20</w:t>
      </w:r>
      <w:r>
        <w:rPr>
          <w:rFonts w:ascii="Times New Roman" w:eastAsia="Times New Roman" w:hAnsi="Times New Roman" w:cs="Times New Roman"/>
          <w:b/>
          <w:sz w:val="44"/>
          <w:szCs w:val="44"/>
          <w:lang w:eastAsia="ru-RU"/>
        </w:rPr>
        <w:t>2</w:t>
      </w:r>
      <w:r>
        <w:rPr>
          <w:rFonts w:ascii="Times New Roman" w:eastAsia="Times New Roman" w:hAnsi="Times New Roman" w:cs="Times New Roman"/>
          <w:b/>
          <w:sz w:val="44"/>
          <w:szCs w:val="44"/>
          <w:lang w:val="uk-UA" w:eastAsia="ru-RU"/>
        </w:rPr>
        <w:t>3</w:t>
      </w:r>
      <w:r w:rsidRPr="009769F6">
        <w:rPr>
          <w:rFonts w:ascii="Times New Roman" w:eastAsia="Times New Roman" w:hAnsi="Times New Roman" w:cs="Times New Roman"/>
          <w:b/>
          <w:sz w:val="44"/>
          <w:szCs w:val="44"/>
          <w:lang w:val="uk-UA" w:eastAsia="ru-RU"/>
        </w:rPr>
        <w:t xml:space="preserve"> навчальний рік</w:t>
      </w:r>
    </w:p>
    <w:p w:rsidR="006523AE" w:rsidRPr="00EE2543" w:rsidRDefault="006523AE" w:rsidP="006523AE">
      <w:pPr>
        <w:spacing w:after="0" w:line="360" w:lineRule="auto"/>
        <w:jc w:val="center"/>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5</w:t>
      </w:r>
      <w:r w:rsidRPr="006776B2">
        <w:rPr>
          <w:rFonts w:ascii="Times New Roman" w:eastAsia="Times New Roman" w:hAnsi="Times New Roman" w:cs="Times New Roman"/>
          <w:b/>
          <w:sz w:val="40"/>
          <w:szCs w:val="40"/>
          <w:lang w:eastAsia="ru-RU"/>
        </w:rPr>
        <w:t>-</w:t>
      </w:r>
      <w:r>
        <w:rPr>
          <w:rFonts w:ascii="Times New Roman" w:eastAsia="Times New Roman" w:hAnsi="Times New Roman" w:cs="Times New Roman"/>
          <w:b/>
          <w:sz w:val="40"/>
          <w:szCs w:val="40"/>
          <w:lang w:val="uk-UA" w:eastAsia="ru-RU"/>
        </w:rPr>
        <w:t>9</w:t>
      </w:r>
      <w:r w:rsidRPr="006776B2">
        <w:rPr>
          <w:rFonts w:ascii="Times New Roman" w:eastAsia="Times New Roman" w:hAnsi="Times New Roman" w:cs="Times New Roman"/>
          <w:b/>
          <w:sz w:val="40"/>
          <w:szCs w:val="40"/>
          <w:lang w:eastAsia="ru-RU"/>
        </w:rPr>
        <w:t xml:space="preserve"> </w:t>
      </w:r>
      <w:r w:rsidRPr="00EE2543">
        <w:rPr>
          <w:rFonts w:ascii="Times New Roman" w:eastAsia="Times New Roman" w:hAnsi="Times New Roman" w:cs="Times New Roman"/>
          <w:b/>
          <w:sz w:val="40"/>
          <w:szCs w:val="40"/>
          <w:lang w:val="uk-UA" w:eastAsia="ru-RU"/>
        </w:rPr>
        <w:t xml:space="preserve">  класи</w:t>
      </w:r>
    </w:p>
    <w:p w:rsidR="006523AE" w:rsidRPr="009769F6" w:rsidRDefault="006523AE" w:rsidP="006523AE">
      <w:pPr>
        <w:spacing w:after="0" w:line="360" w:lineRule="auto"/>
        <w:jc w:val="center"/>
        <w:rPr>
          <w:rFonts w:ascii="Times New Roman" w:eastAsia="Times New Roman" w:hAnsi="Times New Roman" w:cs="Times New Roman"/>
          <w:sz w:val="28"/>
          <w:szCs w:val="28"/>
          <w:lang w:val="uk-UA" w:eastAsia="ru-RU"/>
        </w:rPr>
      </w:pPr>
    </w:p>
    <w:p w:rsidR="006523AE" w:rsidRPr="00DC4591" w:rsidRDefault="006523AE" w:rsidP="006523AE">
      <w:pPr>
        <w:spacing w:after="0" w:line="360" w:lineRule="auto"/>
        <w:jc w:val="right"/>
        <w:rPr>
          <w:rFonts w:ascii="Times New Roman" w:eastAsia="Times New Roman" w:hAnsi="Times New Roman" w:cs="Times New Roman"/>
          <w:b/>
          <w:i/>
          <w:sz w:val="28"/>
          <w:szCs w:val="28"/>
          <w:lang w:val="uk-UA" w:eastAsia="ru-RU"/>
        </w:rPr>
      </w:pPr>
      <w:r w:rsidRPr="00DC4591">
        <w:rPr>
          <w:rFonts w:ascii="Times New Roman" w:eastAsia="Times New Roman" w:hAnsi="Times New Roman" w:cs="Times New Roman"/>
          <w:b/>
          <w:i/>
          <w:sz w:val="28"/>
          <w:szCs w:val="28"/>
          <w:lang w:val="uk-UA" w:eastAsia="ru-RU"/>
        </w:rPr>
        <w:t>Схвалено</w:t>
      </w:r>
    </w:p>
    <w:p w:rsidR="006523AE" w:rsidRPr="00DC4591" w:rsidRDefault="006523AE" w:rsidP="006523AE">
      <w:pPr>
        <w:spacing w:after="0" w:line="360" w:lineRule="auto"/>
        <w:jc w:val="right"/>
        <w:rPr>
          <w:rFonts w:ascii="Times New Roman" w:eastAsia="Times New Roman" w:hAnsi="Times New Roman" w:cs="Times New Roman"/>
          <w:b/>
          <w:i/>
          <w:sz w:val="28"/>
          <w:szCs w:val="28"/>
          <w:lang w:val="uk-UA" w:eastAsia="ru-RU"/>
        </w:rPr>
      </w:pPr>
      <w:r w:rsidRPr="00DC4591">
        <w:rPr>
          <w:rFonts w:ascii="Times New Roman" w:eastAsia="Times New Roman" w:hAnsi="Times New Roman" w:cs="Times New Roman"/>
          <w:b/>
          <w:i/>
          <w:sz w:val="28"/>
          <w:szCs w:val="28"/>
          <w:lang w:val="uk-UA" w:eastAsia="ru-RU"/>
        </w:rPr>
        <w:t xml:space="preserve">педагогічною радою Чернівецької </w:t>
      </w:r>
      <w:r w:rsidR="00472A7E">
        <w:rPr>
          <w:rFonts w:ascii="Times New Roman" w:eastAsia="Times New Roman" w:hAnsi="Times New Roman" w:cs="Times New Roman"/>
          <w:b/>
          <w:i/>
          <w:sz w:val="28"/>
          <w:szCs w:val="28"/>
          <w:lang w:val="uk-UA" w:eastAsia="ru-RU"/>
        </w:rPr>
        <w:t>гімназії  №1 «</w:t>
      </w:r>
      <w:r>
        <w:rPr>
          <w:rFonts w:ascii="Times New Roman" w:eastAsia="Times New Roman" w:hAnsi="Times New Roman" w:cs="Times New Roman"/>
          <w:b/>
          <w:i/>
          <w:sz w:val="28"/>
          <w:szCs w:val="28"/>
          <w:lang w:val="uk-UA" w:eastAsia="ru-RU"/>
        </w:rPr>
        <w:t>Вектор»</w:t>
      </w:r>
    </w:p>
    <w:p w:rsidR="006523AE" w:rsidRPr="006523AE" w:rsidRDefault="006523AE" w:rsidP="006523AE">
      <w:pPr>
        <w:spacing w:after="0" w:line="360" w:lineRule="auto"/>
        <w:jc w:val="right"/>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протокол №1 від 3</w:t>
      </w:r>
      <w:r w:rsidRPr="006523AE">
        <w:rPr>
          <w:rFonts w:ascii="Times New Roman" w:eastAsia="Times New Roman" w:hAnsi="Times New Roman" w:cs="Times New Roman"/>
          <w:b/>
          <w:i/>
          <w:sz w:val="28"/>
          <w:szCs w:val="28"/>
          <w:lang w:val="uk-UA" w:eastAsia="ru-RU"/>
        </w:rPr>
        <w:t>0</w:t>
      </w:r>
      <w:r>
        <w:rPr>
          <w:rFonts w:ascii="Times New Roman" w:eastAsia="Times New Roman" w:hAnsi="Times New Roman" w:cs="Times New Roman"/>
          <w:b/>
          <w:i/>
          <w:sz w:val="28"/>
          <w:szCs w:val="28"/>
          <w:lang w:val="uk-UA" w:eastAsia="ru-RU"/>
        </w:rPr>
        <w:t>.08.20</w:t>
      </w:r>
      <w:r w:rsidRPr="006523AE">
        <w:rPr>
          <w:rFonts w:ascii="Times New Roman" w:eastAsia="Times New Roman" w:hAnsi="Times New Roman" w:cs="Times New Roman"/>
          <w:b/>
          <w:i/>
          <w:sz w:val="28"/>
          <w:szCs w:val="28"/>
          <w:lang w:val="uk-UA" w:eastAsia="ru-RU"/>
        </w:rPr>
        <w:t>2</w:t>
      </w:r>
      <w:r>
        <w:rPr>
          <w:rFonts w:ascii="Times New Roman" w:eastAsia="Times New Roman" w:hAnsi="Times New Roman" w:cs="Times New Roman"/>
          <w:b/>
          <w:i/>
          <w:sz w:val="28"/>
          <w:szCs w:val="28"/>
          <w:lang w:val="uk-UA" w:eastAsia="ru-RU"/>
        </w:rPr>
        <w:t>2</w:t>
      </w:r>
      <w:r w:rsidRPr="006523AE">
        <w:rPr>
          <w:rFonts w:ascii="Times New Roman" w:eastAsia="Times New Roman" w:hAnsi="Times New Roman" w:cs="Times New Roman"/>
          <w:b/>
          <w:i/>
          <w:sz w:val="28"/>
          <w:szCs w:val="28"/>
          <w:lang w:val="uk-UA" w:eastAsia="ru-RU"/>
        </w:rPr>
        <w:t xml:space="preserve">  </w:t>
      </w:r>
      <w:r w:rsidRPr="00DC4591">
        <w:rPr>
          <w:rFonts w:ascii="Times New Roman" w:eastAsia="Times New Roman" w:hAnsi="Times New Roman" w:cs="Times New Roman"/>
          <w:b/>
          <w:i/>
          <w:sz w:val="28"/>
          <w:szCs w:val="28"/>
          <w:lang w:val="uk-UA" w:eastAsia="ru-RU"/>
        </w:rPr>
        <w:t>року.</w:t>
      </w:r>
    </w:p>
    <w:p w:rsidR="00403333" w:rsidRDefault="00403333" w:rsidP="00C41D58">
      <w:pPr>
        <w:spacing w:line="360" w:lineRule="auto"/>
        <w:rPr>
          <w:rFonts w:ascii="Times New Roman" w:hAnsi="Times New Roman" w:cs="Times New Roman"/>
          <w:sz w:val="28"/>
          <w:szCs w:val="28"/>
          <w:lang w:val="uk-UA"/>
        </w:rPr>
      </w:pPr>
    </w:p>
    <w:p w:rsidR="00C41D58" w:rsidRDefault="00C41D58" w:rsidP="00C41D58">
      <w:pPr>
        <w:spacing w:line="360" w:lineRule="auto"/>
        <w:rPr>
          <w:rFonts w:ascii="Times New Roman" w:hAnsi="Times New Roman" w:cs="Times New Roman"/>
          <w:sz w:val="28"/>
          <w:szCs w:val="28"/>
          <w:lang w:val="uk-UA"/>
        </w:rPr>
      </w:pPr>
    </w:p>
    <w:p w:rsidR="002F77AC" w:rsidRPr="006523AE" w:rsidRDefault="002F77AC">
      <w:pPr>
        <w:rPr>
          <w:rFonts w:ascii="Times New Roman" w:hAnsi="Times New Roman" w:cs="Times New Roman"/>
          <w:b/>
          <w:sz w:val="28"/>
          <w:szCs w:val="28"/>
          <w:lang w:val="uk-UA"/>
        </w:rPr>
      </w:pPr>
      <w:r w:rsidRPr="006523AE">
        <w:rPr>
          <w:rFonts w:ascii="Times New Roman" w:hAnsi="Times New Roman" w:cs="Times New Roman"/>
          <w:b/>
          <w:sz w:val="28"/>
          <w:szCs w:val="28"/>
          <w:lang w:val="uk-UA"/>
        </w:rPr>
        <w:br w:type="page"/>
      </w:r>
    </w:p>
    <w:p w:rsidR="00403333" w:rsidRPr="006523AE" w:rsidRDefault="00403333" w:rsidP="00403333">
      <w:pPr>
        <w:spacing w:line="360" w:lineRule="auto"/>
        <w:contextualSpacing/>
        <w:jc w:val="center"/>
        <w:rPr>
          <w:rFonts w:ascii="Times New Roman" w:hAnsi="Times New Roman" w:cs="Times New Roman"/>
          <w:b/>
          <w:sz w:val="28"/>
          <w:szCs w:val="28"/>
          <w:lang w:val="uk-UA"/>
        </w:rPr>
      </w:pPr>
      <w:r w:rsidRPr="006523AE">
        <w:rPr>
          <w:rFonts w:ascii="Times New Roman" w:hAnsi="Times New Roman" w:cs="Times New Roman"/>
          <w:b/>
          <w:sz w:val="28"/>
          <w:szCs w:val="28"/>
          <w:lang w:val="uk-UA"/>
        </w:rPr>
        <w:lastRenderedPageBreak/>
        <w:t>І. Загальні засади</w:t>
      </w:r>
    </w:p>
    <w:p w:rsidR="00403333" w:rsidRPr="00663E1A" w:rsidRDefault="00403333" w:rsidP="00403333">
      <w:pPr>
        <w:spacing w:line="360" w:lineRule="auto"/>
        <w:contextualSpacing/>
        <w:jc w:val="both"/>
        <w:rPr>
          <w:rFonts w:ascii="Times New Roman" w:hAnsi="Times New Roman" w:cs="Times New Roman"/>
          <w:sz w:val="28"/>
          <w:szCs w:val="28"/>
          <w:lang w:val="uk-UA"/>
        </w:rPr>
      </w:pPr>
      <w:r w:rsidRPr="00030996">
        <w:rPr>
          <w:rFonts w:ascii="Times New Roman" w:hAnsi="Times New Roman" w:cs="Times New Roman"/>
          <w:b/>
          <w:sz w:val="28"/>
          <w:szCs w:val="28"/>
        </w:rPr>
        <w:t>Тип закладу</w:t>
      </w:r>
      <w:r w:rsidRPr="00030996">
        <w:rPr>
          <w:rFonts w:ascii="Times New Roman" w:hAnsi="Times New Roman" w:cs="Times New Roman"/>
          <w:sz w:val="28"/>
          <w:szCs w:val="28"/>
        </w:rPr>
        <w:t xml:space="preserve"> – </w:t>
      </w:r>
      <w:proofErr w:type="gramStart"/>
      <w:r w:rsidR="00663E1A">
        <w:rPr>
          <w:rFonts w:ascii="Times New Roman" w:hAnsi="Times New Roman" w:cs="Times New Roman"/>
          <w:b/>
          <w:sz w:val="28"/>
          <w:szCs w:val="28"/>
          <w:lang w:val="uk-UA"/>
        </w:rPr>
        <w:t>г</w:t>
      </w:r>
      <w:proofErr w:type="gramEnd"/>
      <w:r w:rsidR="00663E1A">
        <w:rPr>
          <w:rFonts w:ascii="Times New Roman" w:hAnsi="Times New Roman" w:cs="Times New Roman"/>
          <w:b/>
          <w:sz w:val="28"/>
          <w:szCs w:val="28"/>
          <w:lang w:val="uk-UA"/>
        </w:rPr>
        <w:t>імназія з початковою школою</w:t>
      </w:r>
    </w:p>
    <w:p w:rsidR="00403333" w:rsidRPr="00030996" w:rsidRDefault="00403333" w:rsidP="00403333">
      <w:pPr>
        <w:spacing w:line="360" w:lineRule="auto"/>
        <w:contextualSpacing/>
        <w:rPr>
          <w:rFonts w:ascii="Times New Roman" w:hAnsi="Times New Roman" w:cs="Times New Roman"/>
          <w:b/>
          <w:sz w:val="28"/>
          <w:szCs w:val="28"/>
        </w:rPr>
      </w:pPr>
      <w:r w:rsidRPr="00030996">
        <w:rPr>
          <w:rFonts w:ascii="Times New Roman" w:hAnsi="Times New Roman" w:cs="Times New Roman"/>
          <w:b/>
          <w:sz w:val="28"/>
          <w:szCs w:val="28"/>
        </w:rPr>
        <w:t>Структура школи</w:t>
      </w:r>
    </w:p>
    <w:p w:rsidR="00403333" w:rsidRPr="00030996" w:rsidRDefault="00403333" w:rsidP="00403333">
      <w:pPr>
        <w:spacing w:line="360" w:lineRule="auto"/>
        <w:ind w:firstLine="709"/>
        <w:contextualSpacing/>
        <w:jc w:val="both"/>
        <w:rPr>
          <w:rFonts w:ascii="Times New Roman" w:hAnsi="Times New Roman" w:cs="Times New Roman"/>
          <w:sz w:val="28"/>
          <w:szCs w:val="28"/>
        </w:rPr>
      </w:pPr>
      <w:r w:rsidRPr="00030996">
        <w:rPr>
          <w:rFonts w:ascii="Times New Roman" w:hAnsi="Times New Roman" w:cs="Times New Roman"/>
          <w:sz w:val="28"/>
          <w:szCs w:val="28"/>
        </w:rPr>
        <w:t>Школа  має статус</w:t>
      </w:r>
      <w:r>
        <w:rPr>
          <w:rFonts w:ascii="Times New Roman" w:hAnsi="Times New Roman" w:cs="Times New Roman"/>
          <w:sz w:val="28"/>
          <w:szCs w:val="28"/>
          <w:lang w:val="uk-UA"/>
        </w:rPr>
        <w:t xml:space="preserve"> </w:t>
      </w:r>
      <w:r w:rsidR="00663E1A">
        <w:rPr>
          <w:rFonts w:ascii="Times New Roman" w:hAnsi="Times New Roman" w:cs="Times New Roman"/>
          <w:sz w:val="28"/>
          <w:szCs w:val="28"/>
          <w:lang w:val="uk-UA"/>
        </w:rPr>
        <w:t xml:space="preserve">україномовної та </w:t>
      </w:r>
      <w:r w:rsidRPr="0021157C">
        <w:rPr>
          <w:rFonts w:ascii="Times New Roman" w:hAnsi="Times New Roman" w:cs="Times New Roman"/>
          <w:b/>
          <w:sz w:val="28"/>
          <w:szCs w:val="28"/>
          <w:lang w:val="uk-UA"/>
        </w:rPr>
        <w:t>румуномовної</w:t>
      </w:r>
      <w:proofErr w:type="gramStart"/>
      <w:r w:rsidRPr="0021157C">
        <w:rPr>
          <w:rFonts w:ascii="Times New Roman" w:hAnsi="Times New Roman" w:cs="Times New Roman"/>
          <w:b/>
          <w:sz w:val="28"/>
          <w:szCs w:val="28"/>
          <w:lang w:val="uk-UA"/>
        </w:rPr>
        <w:t xml:space="preserve"> </w:t>
      </w:r>
      <w:r w:rsidRPr="00030996">
        <w:rPr>
          <w:rFonts w:ascii="Times New Roman" w:hAnsi="Times New Roman" w:cs="Times New Roman"/>
          <w:sz w:val="28"/>
          <w:szCs w:val="28"/>
        </w:rPr>
        <w:t>.</w:t>
      </w:r>
      <w:proofErr w:type="gramEnd"/>
    </w:p>
    <w:p w:rsidR="00403333" w:rsidRDefault="00403333" w:rsidP="00403333">
      <w:pPr>
        <w:spacing w:line="360" w:lineRule="auto"/>
        <w:ind w:firstLine="708"/>
        <w:contextualSpacing/>
        <w:jc w:val="both"/>
        <w:rPr>
          <w:rFonts w:ascii="Times New Roman" w:hAnsi="Times New Roman" w:cs="Times New Roman"/>
          <w:sz w:val="28"/>
          <w:szCs w:val="28"/>
          <w:lang w:val="uk-UA"/>
        </w:rPr>
      </w:pPr>
      <w:r w:rsidRPr="00030996">
        <w:rPr>
          <w:rFonts w:ascii="Times New Roman" w:hAnsi="Times New Roman" w:cs="Times New Roman"/>
          <w:sz w:val="28"/>
          <w:szCs w:val="28"/>
        </w:rPr>
        <w:t xml:space="preserve">Класів </w:t>
      </w:r>
      <w:r>
        <w:rPr>
          <w:rFonts w:ascii="Times New Roman" w:hAnsi="Times New Roman" w:cs="Times New Roman"/>
          <w:sz w:val="28"/>
          <w:szCs w:val="28"/>
        </w:rPr>
        <w:t xml:space="preserve">з </w:t>
      </w:r>
      <w:r>
        <w:rPr>
          <w:rFonts w:ascii="Times New Roman" w:hAnsi="Times New Roman" w:cs="Times New Roman"/>
          <w:sz w:val="28"/>
          <w:szCs w:val="28"/>
          <w:lang w:val="uk-UA"/>
        </w:rPr>
        <w:t xml:space="preserve"> румунською мовою </w:t>
      </w:r>
      <w:r w:rsidRPr="00030996">
        <w:rPr>
          <w:rFonts w:ascii="Times New Roman" w:hAnsi="Times New Roman" w:cs="Times New Roman"/>
          <w:sz w:val="28"/>
          <w:szCs w:val="28"/>
        </w:rPr>
        <w:t xml:space="preserve"> навчання – </w:t>
      </w:r>
      <w:r w:rsidR="00663E1A">
        <w:rPr>
          <w:rFonts w:ascii="Times New Roman" w:hAnsi="Times New Roman" w:cs="Times New Roman"/>
          <w:sz w:val="28"/>
          <w:szCs w:val="28"/>
          <w:lang w:val="uk-UA"/>
        </w:rPr>
        <w:t>4</w:t>
      </w:r>
      <w:r w:rsidRPr="00030996">
        <w:rPr>
          <w:rFonts w:ascii="Times New Roman" w:hAnsi="Times New Roman" w:cs="Times New Roman"/>
          <w:sz w:val="28"/>
          <w:szCs w:val="28"/>
        </w:rPr>
        <w:t>:</w:t>
      </w:r>
    </w:p>
    <w:p w:rsidR="00663E1A" w:rsidRPr="00663E1A" w:rsidRDefault="00663E1A" w:rsidP="00663E1A">
      <w:pPr>
        <w:spacing w:line="360" w:lineRule="auto"/>
        <w:ind w:firstLine="708"/>
        <w:contextualSpacing/>
        <w:jc w:val="both"/>
        <w:rPr>
          <w:rFonts w:ascii="Times New Roman" w:hAnsi="Times New Roman" w:cs="Times New Roman"/>
          <w:sz w:val="28"/>
          <w:szCs w:val="28"/>
          <w:lang w:val="uk-UA"/>
        </w:rPr>
      </w:pPr>
      <w:r w:rsidRPr="00030996">
        <w:rPr>
          <w:rFonts w:ascii="Times New Roman" w:hAnsi="Times New Roman" w:cs="Times New Roman"/>
          <w:sz w:val="28"/>
          <w:szCs w:val="28"/>
        </w:rPr>
        <w:t xml:space="preserve">Класів </w:t>
      </w:r>
      <w:r>
        <w:rPr>
          <w:rFonts w:ascii="Times New Roman" w:hAnsi="Times New Roman" w:cs="Times New Roman"/>
          <w:sz w:val="28"/>
          <w:szCs w:val="28"/>
        </w:rPr>
        <w:t xml:space="preserve">з </w:t>
      </w:r>
      <w:r>
        <w:rPr>
          <w:rFonts w:ascii="Times New Roman" w:hAnsi="Times New Roman" w:cs="Times New Roman"/>
          <w:sz w:val="28"/>
          <w:szCs w:val="28"/>
          <w:lang w:val="uk-UA"/>
        </w:rPr>
        <w:t xml:space="preserve"> українською мовою </w:t>
      </w:r>
      <w:r w:rsidRPr="00030996">
        <w:rPr>
          <w:rFonts w:ascii="Times New Roman" w:hAnsi="Times New Roman" w:cs="Times New Roman"/>
          <w:sz w:val="28"/>
          <w:szCs w:val="28"/>
        </w:rPr>
        <w:t xml:space="preserve"> навчання – </w:t>
      </w:r>
      <w:r>
        <w:rPr>
          <w:rFonts w:ascii="Times New Roman" w:hAnsi="Times New Roman" w:cs="Times New Roman"/>
          <w:sz w:val="28"/>
          <w:szCs w:val="28"/>
          <w:lang w:val="uk-UA"/>
        </w:rPr>
        <w:t>5</w:t>
      </w:r>
      <w:r w:rsidRPr="00030996">
        <w:rPr>
          <w:rFonts w:ascii="Times New Roman" w:hAnsi="Times New Roman" w:cs="Times New Roman"/>
          <w:sz w:val="28"/>
          <w:szCs w:val="28"/>
        </w:rPr>
        <w:t>:</w:t>
      </w:r>
    </w:p>
    <w:p w:rsidR="00403333" w:rsidRPr="00030996" w:rsidRDefault="00403333" w:rsidP="00403333">
      <w:pPr>
        <w:spacing w:line="360" w:lineRule="auto"/>
        <w:ind w:firstLine="708"/>
        <w:contextualSpacing/>
        <w:jc w:val="both"/>
        <w:rPr>
          <w:rFonts w:ascii="Times New Roman" w:hAnsi="Times New Roman" w:cs="Times New Roman"/>
          <w:sz w:val="28"/>
          <w:szCs w:val="28"/>
        </w:rPr>
      </w:pPr>
      <w:r w:rsidRPr="00030996">
        <w:rPr>
          <w:rFonts w:ascii="Times New Roman" w:hAnsi="Times New Roman" w:cs="Times New Roman"/>
          <w:sz w:val="28"/>
          <w:szCs w:val="28"/>
        </w:rPr>
        <w:t xml:space="preserve">І ступінь – 4 класи, </w:t>
      </w:r>
      <w:r w:rsidR="006C0B8F" w:rsidRPr="006C0B8F">
        <w:rPr>
          <w:rFonts w:ascii="Times New Roman" w:hAnsi="Times New Roman" w:cs="Times New Roman"/>
          <w:sz w:val="28"/>
          <w:szCs w:val="28"/>
        </w:rPr>
        <w:t xml:space="preserve">        </w:t>
      </w:r>
      <w:r w:rsidRPr="00030996">
        <w:rPr>
          <w:rFonts w:ascii="Times New Roman" w:hAnsi="Times New Roman" w:cs="Times New Roman"/>
          <w:sz w:val="28"/>
          <w:szCs w:val="28"/>
        </w:rPr>
        <w:t xml:space="preserve">ІІ ступінь </w:t>
      </w:r>
      <w:r w:rsidRPr="00030996">
        <w:rPr>
          <w:rFonts w:ascii="Times New Roman" w:hAnsi="Times New Roman" w:cs="Times New Roman"/>
          <w:sz w:val="28"/>
          <w:szCs w:val="28"/>
        </w:rPr>
        <w:tab/>
        <w:t>– 5 класи.</w:t>
      </w:r>
    </w:p>
    <w:p w:rsidR="00403333" w:rsidRPr="00030996" w:rsidRDefault="00403333" w:rsidP="00403333">
      <w:pPr>
        <w:spacing w:line="360" w:lineRule="auto"/>
        <w:contextualSpacing/>
        <w:jc w:val="both"/>
        <w:rPr>
          <w:rFonts w:ascii="Times New Roman" w:hAnsi="Times New Roman" w:cs="Times New Roman"/>
          <w:sz w:val="28"/>
          <w:szCs w:val="28"/>
        </w:rPr>
      </w:pPr>
      <w:r w:rsidRPr="00030996">
        <w:rPr>
          <w:rFonts w:ascii="Times New Roman" w:hAnsi="Times New Roman" w:cs="Times New Roman"/>
          <w:b/>
          <w:sz w:val="28"/>
          <w:szCs w:val="28"/>
        </w:rPr>
        <w:t>Орієнтовна кількість учнів</w:t>
      </w:r>
      <w:r w:rsidR="00387D94">
        <w:rPr>
          <w:rFonts w:ascii="Times New Roman" w:hAnsi="Times New Roman" w:cs="Times New Roman"/>
          <w:sz w:val="28"/>
          <w:szCs w:val="28"/>
        </w:rPr>
        <w:t xml:space="preserve">:  1-4 кл. – </w:t>
      </w:r>
      <w:r w:rsidR="00663E1A">
        <w:rPr>
          <w:rFonts w:ascii="Times New Roman" w:hAnsi="Times New Roman" w:cs="Times New Roman"/>
          <w:sz w:val="28"/>
          <w:szCs w:val="28"/>
          <w:lang w:val="uk-UA"/>
        </w:rPr>
        <w:t>58</w:t>
      </w:r>
      <w:r w:rsidR="0023178B" w:rsidRPr="0023178B">
        <w:rPr>
          <w:rFonts w:ascii="Times New Roman" w:hAnsi="Times New Roman" w:cs="Times New Roman"/>
          <w:sz w:val="28"/>
          <w:szCs w:val="28"/>
        </w:rPr>
        <w:t xml:space="preserve">   </w:t>
      </w:r>
      <w:r w:rsidR="00387D94">
        <w:rPr>
          <w:rFonts w:ascii="Times New Roman" w:hAnsi="Times New Roman" w:cs="Times New Roman"/>
          <w:sz w:val="28"/>
          <w:szCs w:val="28"/>
        </w:rPr>
        <w:t xml:space="preserve">учнів; </w:t>
      </w:r>
      <w:r w:rsidR="00663E1A">
        <w:rPr>
          <w:rFonts w:ascii="Times New Roman" w:hAnsi="Times New Roman" w:cs="Times New Roman"/>
          <w:sz w:val="28"/>
          <w:szCs w:val="28"/>
          <w:lang w:val="uk-UA"/>
        </w:rPr>
        <w:t xml:space="preserve"> </w:t>
      </w:r>
      <w:r w:rsidR="00387D94">
        <w:rPr>
          <w:rFonts w:ascii="Times New Roman" w:hAnsi="Times New Roman" w:cs="Times New Roman"/>
          <w:sz w:val="28"/>
          <w:szCs w:val="28"/>
        </w:rPr>
        <w:t>5-9 кл. –</w:t>
      </w:r>
      <w:r w:rsidR="00663E1A">
        <w:rPr>
          <w:rFonts w:ascii="Times New Roman" w:hAnsi="Times New Roman" w:cs="Times New Roman"/>
          <w:sz w:val="28"/>
          <w:szCs w:val="28"/>
          <w:lang w:val="uk-UA"/>
        </w:rPr>
        <w:t xml:space="preserve"> </w:t>
      </w:r>
      <w:r w:rsidR="00663E1A">
        <w:rPr>
          <w:rFonts w:ascii="Times New Roman" w:hAnsi="Times New Roman" w:cs="Times New Roman"/>
          <w:sz w:val="28"/>
          <w:szCs w:val="28"/>
        </w:rPr>
        <w:t>8</w:t>
      </w:r>
      <w:r w:rsidR="00663E1A">
        <w:rPr>
          <w:rFonts w:ascii="Times New Roman" w:hAnsi="Times New Roman" w:cs="Times New Roman"/>
          <w:sz w:val="28"/>
          <w:szCs w:val="28"/>
          <w:lang w:val="uk-UA"/>
        </w:rPr>
        <w:t>0</w:t>
      </w:r>
      <w:r w:rsidR="00387D94">
        <w:rPr>
          <w:rFonts w:ascii="Times New Roman" w:hAnsi="Times New Roman" w:cs="Times New Roman"/>
          <w:sz w:val="28"/>
          <w:szCs w:val="28"/>
        </w:rPr>
        <w:t xml:space="preserve"> </w:t>
      </w:r>
      <w:r w:rsidR="0023178B" w:rsidRPr="0023178B">
        <w:rPr>
          <w:rFonts w:ascii="Times New Roman" w:hAnsi="Times New Roman" w:cs="Times New Roman"/>
          <w:sz w:val="28"/>
          <w:szCs w:val="28"/>
        </w:rPr>
        <w:t xml:space="preserve"> </w:t>
      </w:r>
      <w:r w:rsidRPr="00030996">
        <w:rPr>
          <w:rFonts w:ascii="Times New Roman" w:hAnsi="Times New Roman" w:cs="Times New Roman"/>
          <w:sz w:val="28"/>
          <w:szCs w:val="28"/>
        </w:rPr>
        <w:t xml:space="preserve"> учні</w:t>
      </w:r>
      <w:proofErr w:type="gramStart"/>
      <w:r w:rsidRPr="00030996">
        <w:rPr>
          <w:rFonts w:ascii="Times New Roman" w:hAnsi="Times New Roman" w:cs="Times New Roman"/>
          <w:sz w:val="28"/>
          <w:szCs w:val="28"/>
        </w:rPr>
        <w:t>в</w:t>
      </w:r>
      <w:proofErr w:type="gramEnd"/>
      <w:r w:rsidRPr="00030996">
        <w:rPr>
          <w:rFonts w:ascii="Times New Roman" w:hAnsi="Times New Roman" w:cs="Times New Roman"/>
          <w:sz w:val="28"/>
          <w:szCs w:val="28"/>
        </w:rPr>
        <w:t>.</w:t>
      </w:r>
    </w:p>
    <w:p w:rsidR="00403333" w:rsidRPr="00030996" w:rsidRDefault="00403333" w:rsidP="00403333">
      <w:pPr>
        <w:spacing w:line="360" w:lineRule="auto"/>
        <w:contextualSpacing/>
        <w:jc w:val="both"/>
        <w:rPr>
          <w:rFonts w:ascii="Times New Roman" w:hAnsi="Times New Roman" w:cs="Times New Roman"/>
          <w:b/>
          <w:sz w:val="28"/>
          <w:szCs w:val="28"/>
        </w:rPr>
      </w:pPr>
      <w:r w:rsidRPr="00030996">
        <w:rPr>
          <w:rFonts w:ascii="Times New Roman" w:hAnsi="Times New Roman" w:cs="Times New Roman"/>
          <w:b/>
          <w:sz w:val="28"/>
          <w:szCs w:val="28"/>
        </w:rPr>
        <w:t>Режим роботи закладу:</w:t>
      </w:r>
    </w:p>
    <w:p w:rsidR="00403333" w:rsidRPr="00030996" w:rsidRDefault="00403333" w:rsidP="00403333">
      <w:pPr>
        <w:numPr>
          <w:ilvl w:val="0"/>
          <w:numId w:val="5"/>
        </w:numPr>
        <w:spacing w:after="0" w:line="360" w:lineRule="auto"/>
        <w:contextualSpacing/>
        <w:jc w:val="both"/>
        <w:rPr>
          <w:rFonts w:ascii="Times New Roman" w:hAnsi="Times New Roman" w:cs="Times New Roman"/>
          <w:b/>
          <w:sz w:val="28"/>
          <w:szCs w:val="28"/>
        </w:rPr>
      </w:pPr>
      <w:r w:rsidRPr="00030996">
        <w:rPr>
          <w:rFonts w:ascii="Times New Roman" w:hAnsi="Times New Roman" w:cs="Times New Roman"/>
          <w:sz w:val="28"/>
          <w:szCs w:val="28"/>
        </w:rPr>
        <w:t>мова навчання</w:t>
      </w:r>
      <w:r w:rsidRPr="00030996">
        <w:rPr>
          <w:rFonts w:ascii="Times New Roman" w:hAnsi="Times New Roman" w:cs="Times New Roman"/>
          <w:b/>
          <w:sz w:val="28"/>
          <w:szCs w:val="28"/>
        </w:rPr>
        <w:t xml:space="preserve"> –</w:t>
      </w:r>
      <w:r w:rsidR="00663E1A">
        <w:rPr>
          <w:rFonts w:ascii="Times New Roman" w:hAnsi="Times New Roman" w:cs="Times New Roman"/>
          <w:b/>
          <w:sz w:val="28"/>
          <w:szCs w:val="28"/>
          <w:lang w:val="uk-UA"/>
        </w:rPr>
        <w:t xml:space="preserve"> українська, </w:t>
      </w:r>
      <w:r>
        <w:rPr>
          <w:rFonts w:ascii="Times New Roman" w:hAnsi="Times New Roman" w:cs="Times New Roman"/>
          <w:b/>
          <w:sz w:val="28"/>
          <w:szCs w:val="28"/>
          <w:lang w:val="uk-UA"/>
        </w:rPr>
        <w:t>румунська</w:t>
      </w:r>
      <w:r w:rsidRPr="00030996">
        <w:rPr>
          <w:rFonts w:ascii="Times New Roman" w:hAnsi="Times New Roman" w:cs="Times New Roman"/>
          <w:sz w:val="28"/>
          <w:szCs w:val="28"/>
        </w:rPr>
        <w:t>;</w:t>
      </w:r>
    </w:p>
    <w:p w:rsidR="00403333" w:rsidRPr="00030996" w:rsidRDefault="00403333" w:rsidP="00403333">
      <w:pPr>
        <w:numPr>
          <w:ilvl w:val="0"/>
          <w:numId w:val="5"/>
        </w:numPr>
        <w:spacing w:after="0" w:line="360" w:lineRule="auto"/>
        <w:contextualSpacing/>
        <w:jc w:val="both"/>
        <w:rPr>
          <w:rFonts w:ascii="Times New Roman" w:hAnsi="Times New Roman" w:cs="Times New Roman"/>
          <w:b/>
          <w:sz w:val="28"/>
          <w:szCs w:val="28"/>
        </w:rPr>
      </w:pPr>
      <w:r w:rsidRPr="00030996">
        <w:rPr>
          <w:rFonts w:ascii="Times New Roman" w:hAnsi="Times New Roman" w:cs="Times New Roman"/>
          <w:sz w:val="28"/>
          <w:szCs w:val="28"/>
        </w:rPr>
        <w:t>режим  навчання</w:t>
      </w:r>
      <w:r w:rsidRPr="00030996">
        <w:rPr>
          <w:rFonts w:ascii="Times New Roman" w:hAnsi="Times New Roman" w:cs="Times New Roman"/>
          <w:b/>
          <w:sz w:val="28"/>
          <w:szCs w:val="28"/>
        </w:rPr>
        <w:t xml:space="preserve"> – </w:t>
      </w:r>
      <w:r w:rsidRPr="00030996">
        <w:rPr>
          <w:rFonts w:ascii="Times New Roman" w:hAnsi="Times New Roman" w:cs="Times New Roman"/>
          <w:sz w:val="28"/>
          <w:szCs w:val="28"/>
        </w:rPr>
        <w:t>п’ятиденний;</w:t>
      </w:r>
    </w:p>
    <w:p w:rsidR="00403333" w:rsidRPr="00030996" w:rsidRDefault="006C0B8F" w:rsidP="00403333">
      <w:pPr>
        <w:numPr>
          <w:ilvl w:val="0"/>
          <w:numId w:val="5"/>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початок занять – о </w:t>
      </w:r>
      <w:r>
        <w:rPr>
          <w:rFonts w:ascii="Times New Roman" w:hAnsi="Times New Roman" w:cs="Times New Roman"/>
          <w:sz w:val="28"/>
          <w:szCs w:val="28"/>
          <w:lang w:val="en-US"/>
        </w:rPr>
        <w:t>9/00</w:t>
      </w:r>
      <w:r w:rsidR="00403333" w:rsidRPr="00030996">
        <w:rPr>
          <w:rFonts w:ascii="Times New Roman" w:hAnsi="Times New Roman" w:cs="Times New Roman"/>
          <w:sz w:val="28"/>
          <w:szCs w:val="28"/>
        </w:rPr>
        <w:t xml:space="preserve"> годині;</w:t>
      </w:r>
    </w:p>
    <w:p w:rsidR="00403333" w:rsidRPr="00030996" w:rsidRDefault="00403333" w:rsidP="00403333">
      <w:pPr>
        <w:numPr>
          <w:ilvl w:val="0"/>
          <w:numId w:val="5"/>
        </w:numPr>
        <w:spacing w:after="0" w:line="360" w:lineRule="auto"/>
        <w:contextualSpacing/>
        <w:jc w:val="both"/>
        <w:rPr>
          <w:rFonts w:ascii="Times New Roman" w:hAnsi="Times New Roman" w:cs="Times New Roman"/>
          <w:sz w:val="28"/>
          <w:szCs w:val="28"/>
        </w:rPr>
      </w:pPr>
      <w:r w:rsidRPr="00030996">
        <w:rPr>
          <w:rFonts w:ascii="Times New Roman" w:hAnsi="Times New Roman" w:cs="Times New Roman"/>
          <w:sz w:val="28"/>
          <w:szCs w:val="28"/>
        </w:rPr>
        <w:t>тривалість уроків у початковій школі та</w:t>
      </w:r>
      <w:r w:rsidR="00C140B7">
        <w:rPr>
          <w:rFonts w:ascii="Times New Roman" w:hAnsi="Times New Roman" w:cs="Times New Roman"/>
          <w:sz w:val="28"/>
          <w:szCs w:val="28"/>
        </w:rPr>
        <w:t xml:space="preserve"> основній відповідно </w:t>
      </w:r>
      <w:proofErr w:type="gramStart"/>
      <w:r w:rsidR="00C140B7">
        <w:rPr>
          <w:rFonts w:ascii="Times New Roman" w:hAnsi="Times New Roman" w:cs="Times New Roman"/>
          <w:sz w:val="28"/>
          <w:szCs w:val="28"/>
        </w:rPr>
        <w:t>до</w:t>
      </w:r>
      <w:proofErr w:type="gramEnd"/>
      <w:r w:rsidR="00C140B7">
        <w:rPr>
          <w:rFonts w:ascii="Times New Roman" w:hAnsi="Times New Roman" w:cs="Times New Roman"/>
          <w:sz w:val="28"/>
          <w:szCs w:val="28"/>
        </w:rPr>
        <w:t xml:space="preserve"> </w:t>
      </w:r>
      <w:r w:rsidRPr="00030996">
        <w:rPr>
          <w:rFonts w:ascii="Times New Roman" w:hAnsi="Times New Roman" w:cs="Times New Roman"/>
          <w:sz w:val="28"/>
          <w:szCs w:val="28"/>
        </w:rPr>
        <w:t xml:space="preserve"> Закону України «Про загальну середню освіту»;</w:t>
      </w:r>
    </w:p>
    <w:p w:rsidR="00403333" w:rsidRPr="00030996" w:rsidRDefault="00403333" w:rsidP="00403333">
      <w:pPr>
        <w:spacing w:line="360" w:lineRule="auto"/>
        <w:contextualSpacing/>
        <w:jc w:val="both"/>
        <w:rPr>
          <w:rFonts w:ascii="Times New Roman" w:hAnsi="Times New Roman" w:cs="Times New Roman"/>
          <w:sz w:val="28"/>
          <w:szCs w:val="28"/>
        </w:rPr>
      </w:pPr>
      <w:r w:rsidRPr="00030996">
        <w:rPr>
          <w:rFonts w:ascii="Times New Roman" w:hAnsi="Times New Roman" w:cs="Times New Roman"/>
          <w:b/>
          <w:sz w:val="28"/>
          <w:szCs w:val="28"/>
        </w:rPr>
        <w:t>Факультативні, індивідуальні та групові заняття</w:t>
      </w:r>
      <w:r w:rsidRPr="00030996">
        <w:rPr>
          <w:rFonts w:ascii="Times New Roman" w:hAnsi="Times New Roman" w:cs="Times New Roman"/>
          <w:sz w:val="28"/>
          <w:szCs w:val="28"/>
        </w:rPr>
        <w:t xml:space="preserve"> проводяться </w:t>
      </w:r>
      <w:proofErr w:type="gramStart"/>
      <w:r w:rsidRPr="00030996">
        <w:rPr>
          <w:rFonts w:ascii="Times New Roman" w:hAnsi="Times New Roman" w:cs="Times New Roman"/>
          <w:sz w:val="28"/>
          <w:szCs w:val="28"/>
        </w:rPr>
        <w:t>п</w:t>
      </w:r>
      <w:proofErr w:type="gramEnd"/>
      <w:r w:rsidRPr="00030996">
        <w:rPr>
          <w:rFonts w:ascii="Times New Roman" w:hAnsi="Times New Roman" w:cs="Times New Roman"/>
          <w:sz w:val="28"/>
          <w:szCs w:val="28"/>
        </w:rPr>
        <w:t>ісля основних занять з обов’язковою перервою за окремим розкладом.</w:t>
      </w:r>
    </w:p>
    <w:p w:rsidR="00403333" w:rsidRPr="00030996" w:rsidRDefault="00403333" w:rsidP="00403333">
      <w:pPr>
        <w:spacing w:line="360" w:lineRule="auto"/>
        <w:ind w:firstLine="709"/>
        <w:contextualSpacing/>
        <w:jc w:val="both"/>
        <w:rPr>
          <w:rFonts w:ascii="Times New Roman" w:hAnsi="Times New Roman" w:cs="Times New Roman"/>
          <w:sz w:val="28"/>
          <w:szCs w:val="28"/>
        </w:rPr>
      </w:pPr>
      <w:r w:rsidRPr="00030996">
        <w:rPr>
          <w:rFonts w:ascii="Times New Roman" w:hAnsi="Times New Roman" w:cs="Times New Roman"/>
          <w:sz w:val="28"/>
          <w:szCs w:val="28"/>
        </w:rPr>
        <w:t xml:space="preserve">Робочий навчальний план </w:t>
      </w:r>
      <w:r>
        <w:rPr>
          <w:rFonts w:ascii="Times New Roman" w:hAnsi="Times New Roman" w:cs="Times New Roman"/>
          <w:sz w:val="28"/>
          <w:szCs w:val="28"/>
          <w:lang w:val="uk-UA"/>
        </w:rPr>
        <w:t xml:space="preserve">Чернівецької </w:t>
      </w:r>
      <w:r w:rsidR="002E054D">
        <w:rPr>
          <w:rFonts w:ascii="Times New Roman" w:hAnsi="Times New Roman" w:cs="Times New Roman"/>
          <w:sz w:val="28"/>
          <w:szCs w:val="28"/>
          <w:lang w:val="uk-UA"/>
        </w:rPr>
        <w:t>гімназії №1 «Вектор»</w:t>
      </w:r>
      <w:r>
        <w:rPr>
          <w:rFonts w:ascii="Times New Roman" w:hAnsi="Times New Roman" w:cs="Times New Roman"/>
          <w:sz w:val="28"/>
          <w:szCs w:val="28"/>
          <w:lang w:val="uk-UA"/>
        </w:rPr>
        <w:t xml:space="preserve"> </w:t>
      </w:r>
      <w:r w:rsidR="0023178B">
        <w:rPr>
          <w:rFonts w:ascii="Times New Roman" w:hAnsi="Times New Roman" w:cs="Times New Roman"/>
          <w:sz w:val="28"/>
          <w:szCs w:val="28"/>
        </w:rPr>
        <w:t xml:space="preserve"> на 20</w:t>
      </w:r>
      <w:r w:rsidR="0023178B" w:rsidRPr="0023178B">
        <w:rPr>
          <w:rFonts w:ascii="Times New Roman" w:hAnsi="Times New Roman" w:cs="Times New Roman"/>
          <w:sz w:val="28"/>
          <w:szCs w:val="28"/>
        </w:rPr>
        <w:t>2</w:t>
      </w:r>
      <w:r w:rsidR="002E054D">
        <w:rPr>
          <w:rFonts w:ascii="Times New Roman" w:hAnsi="Times New Roman" w:cs="Times New Roman"/>
          <w:sz w:val="28"/>
          <w:szCs w:val="28"/>
          <w:lang w:val="uk-UA"/>
        </w:rPr>
        <w:t>2</w:t>
      </w:r>
      <w:r w:rsidR="006C0B8F">
        <w:rPr>
          <w:rFonts w:ascii="Times New Roman" w:hAnsi="Times New Roman" w:cs="Times New Roman"/>
          <w:sz w:val="28"/>
          <w:szCs w:val="28"/>
        </w:rPr>
        <w:t>-202</w:t>
      </w:r>
      <w:r w:rsidR="002E054D">
        <w:rPr>
          <w:rFonts w:ascii="Times New Roman" w:hAnsi="Times New Roman" w:cs="Times New Roman"/>
          <w:sz w:val="28"/>
          <w:szCs w:val="28"/>
          <w:lang w:val="uk-UA"/>
        </w:rPr>
        <w:t>3</w:t>
      </w:r>
      <w:r w:rsidRPr="00030996">
        <w:rPr>
          <w:rFonts w:ascii="Times New Roman" w:hAnsi="Times New Roman" w:cs="Times New Roman"/>
          <w:sz w:val="28"/>
          <w:szCs w:val="28"/>
        </w:rPr>
        <w:t xml:space="preserve"> навчальний </w:t>
      </w:r>
      <w:proofErr w:type="gramStart"/>
      <w:r w:rsidRPr="00030996">
        <w:rPr>
          <w:rFonts w:ascii="Times New Roman" w:hAnsi="Times New Roman" w:cs="Times New Roman"/>
          <w:sz w:val="28"/>
          <w:szCs w:val="28"/>
        </w:rPr>
        <w:t>р</w:t>
      </w:r>
      <w:proofErr w:type="gramEnd"/>
      <w:r w:rsidRPr="00030996">
        <w:rPr>
          <w:rFonts w:ascii="Times New Roman" w:hAnsi="Times New Roman" w:cs="Times New Roman"/>
          <w:sz w:val="28"/>
          <w:szCs w:val="28"/>
        </w:rPr>
        <w:t>ік розроблений на виконання законів України «Про освіту», «Про загальну середню освіту», чинних Державних стандартів початкової, базової та повної загальної середньої освіти, Положення про загальноосвітній навчальний заклад, Концепції Нової української школи, ухваленої рішенням колегії МОН України від 27.10.2016, із змінами від 03.04.2017.</w:t>
      </w:r>
    </w:p>
    <w:p w:rsidR="00403333" w:rsidRPr="00030996" w:rsidRDefault="00403333" w:rsidP="00403333">
      <w:pPr>
        <w:spacing w:line="360" w:lineRule="auto"/>
        <w:ind w:firstLine="709"/>
        <w:contextualSpacing/>
        <w:jc w:val="both"/>
        <w:rPr>
          <w:rFonts w:ascii="Times New Roman" w:hAnsi="Times New Roman" w:cs="Times New Roman"/>
          <w:i/>
          <w:sz w:val="28"/>
          <w:szCs w:val="28"/>
        </w:rPr>
      </w:pPr>
      <w:r w:rsidRPr="00030996">
        <w:rPr>
          <w:rFonts w:ascii="Times New Roman" w:hAnsi="Times New Roman" w:cs="Times New Roman"/>
          <w:sz w:val="28"/>
          <w:szCs w:val="28"/>
        </w:rPr>
        <w:t xml:space="preserve">Робочі навчальні плани складені відповідно наказів МОН України від 20.04.2018 №405 «Про затвердження типової освітньої програми ЗЗСО ІІ ступеня» </w:t>
      </w:r>
    </w:p>
    <w:p w:rsidR="00403333" w:rsidRPr="002F77AC" w:rsidRDefault="00403333" w:rsidP="00403333">
      <w:pPr>
        <w:numPr>
          <w:ilvl w:val="0"/>
          <w:numId w:val="4"/>
        </w:numPr>
        <w:shd w:val="clear" w:color="auto" w:fill="FFFFFF"/>
        <w:spacing w:after="0" w:line="360" w:lineRule="auto"/>
        <w:ind w:left="357" w:hanging="357"/>
        <w:contextualSpacing/>
        <w:jc w:val="both"/>
        <w:rPr>
          <w:rFonts w:ascii="Times New Roman" w:hAnsi="Times New Roman" w:cs="Times New Roman"/>
          <w:b/>
          <w:sz w:val="28"/>
          <w:szCs w:val="28"/>
        </w:rPr>
      </w:pPr>
      <w:r w:rsidRPr="00C41D58">
        <w:rPr>
          <w:rFonts w:ascii="Times New Roman" w:hAnsi="Times New Roman" w:cs="Times New Roman"/>
          <w:b/>
          <w:sz w:val="28"/>
          <w:szCs w:val="28"/>
        </w:rPr>
        <w:t xml:space="preserve">для </w:t>
      </w:r>
      <w:r w:rsidR="002E054D">
        <w:rPr>
          <w:rFonts w:ascii="Times New Roman" w:hAnsi="Times New Roman" w:cs="Times New Roman"/>
          <w:b/>
          <w:sz w:val="28"/>
          <w:szCs w:val="28"/>
          <w:lang w:val="uk-UA"/>
        </w:rPr>
        <w:t>6</w:t>
      </w:r>
      <w:r w:rsidRPr="00C41D58">
        <w:rPr>
          <w:rFonts w:ascii="Times New Roman" w:hAnsi="Times New Roman" w:cs="Times New Roman"/>
          <w:b/>
          <w:sz w:val="28"/>
          <w:szCs w:val="28"/>
        </w:rPr>
        <w:t>-9 клас</w:t>
      </w:r>
      <w:r w:rsidRPr="00030996">
        <w:rPr>
          <w:rFonts w:ascii="Times New Roman" w:hAnsi="Times New Roman" w:cs="Times New Roman"/>
          <w:sz w:val="28"/>
          <w:szCs w:val="28"/>
        </w:rPr>
        <w:t xml:space="preserve">ів – за </w:t>
      </w:r>
      <w:proofErr w:type="gramStart"/>
      <w:r w:rsidRPr="00030996">
        <w:rPr>
          <w:rFonts w:ascii="Times New Roman" w:hAnsi="Times New Roman" w:cs="Times New Roman"/>
          <w:sz w:val="28"/>
          <w:szCs w:val="28"/>
        </w:rPr>
        <w:t>Типовою</w:t>
      </w:r>
      <w:proofErr w:type="gramEnd"/>
      <w:r w:rsidRPr="00030996">
        <w:rPr>
          <w:rFonts w:ascii="Times New Roman" w:hAnsi="Times New Roman" w:cs="Times New Roman"/>
          <w:sz w:val="28"/>
          <w:szCs w:val="28"/>
        </w:rPr>
        <w:t xml:space="preserve"> освітньою програмою ЗЗСО ІІ ступеня, затвердженою наказом МОН України </w:t>
      </w:r>
      <w:r>
        <w:rPr>
          <w:rFonts w:ascii="Times New Roman" w:hAnsi="Times New Roman" w:cs="Times New Roman"/>
          <w:sz w:val="28"/>
          <w:szCs w:val="28"/>
        </w:rPr>
        <w:t xml:space="preserve"> від 20.04.2018 №405 (таблиця №</w:t>
      </w:r>
      <w:r w:rsidR="00387D94">
        <w:rPr>
          <w:rFonts w:ascii="Times New Roman" w:hAnsi="Times New Roman" w:cs="Times New Roman"/>
          <w:sz w:val="28"/>
          <w:szCs w:val="28"/>
          <w:lang w:val="uk-UA"/>
        </w:rPr>
        <w:t>2</w:t>
      </w:r>
      <w:r w:rsidRPr="00030996">
        <w:rPr>
          <w:rFonts w:ascii="Times New Roman" w:hAnsi="Times New Roman" w:cs="Times New Roman"/>
          <w:sz w:val="28"/>
          <w:szCs w:val="28"/>
        </w:rPr>
        <w:t>).</w:t>
      </w:r>
    </w:p>
    <w:p w:rsidR="002F77AC" w:rsidRPr="005D1FC8" w:rsidRDefault="005D1FC8" w:rsidP="00403333">
      <w:pPr>
        <w:numPr>
          <w:ilvl w:val="0"/>
          <w:numId w:val="4"/>
        </w:numPr>
        <w:shd w:val="clear" w:color="auto" w:fill="FFFFFF"/>
        <w:spacing w:after="0" w:line="360" w:lineRule="auto"/>
        <w:ind w:left="357" w:hanging="357"/>
        <w:contextualSpacing/>
        <w:jc w:val="both"/>
        <w:rPr>
          <w:rFonts w:ascii="Times New Roman" w:hAnsi="Times New Roman" w:cs="Times New Roman"/>
          <w:b/>
          <w:sz w:val="28"/>
          <w:szCs w:val="28"/>
        </w:rPr>
      </w:pPr>
      <w:r>
        <w:rPr>
          <w:rFonts w:ascii="Times New Roman" w:hAnsi="Times New Roman" w:cs="Times New Roman"/>
          <w:sz w:val="28"/>
          <w:szCs w:val="28"/>
          <w:lang w:val="uk-UA"/>
        </w:rPr>
        <w:t>для</w:t>
      </w:r>
      <w:r w:rsidR="002F77AC" w:rsidRPr="002F77AC">
        <w:rPr>
          <w:rFonts w:ascii="Times New Roman" w:hAnsi="Times New Roman" w:cs="Times New Roman"/>
          <w:sz w:val="28"/>
          <w:szCs w:val="28"/>
        </w:rPr>
        <w:t xml:space="preserve">  5 класу  </w:t>
      </w:r>
      <w:r>
        <w:rPr>
          <w:rFonts w:ascii="Times New Roman" w:hAnsi="Times New Roman" w:cs="Times New Roman"/>
          <w:sz w:val="28"/>
          <w:szCs w:val="28"/>
          <w:lang w:val="uk-UA"/>
        </w:rPr>
        <w:t>-</w:t>
      </w:r>
      <w:r w:rsidR="002F77AC" w:rsidRPr="002F77AC">
        <w:rPr>
          <w:rFonts w:ascii="Times New Roman" w:hAnsi="Times New Roman" w:cs="Times New Roman"/>
          <w:sz w:val="28"/>
          <w:szCs w:val="28"/>
        </w:rPr>
        <w:t xml:space="preserve"> за  Державним   стандартом   базової середньої освіти , затвердженим постановою КМ. № 898  від 30 вересня 2020 р.  «Про деякі </w:t>
      </w:r>
      <w:r w:rsidR="002F77AC" w:rsidRPr="002F77AC">
        <w:rPr>
          <w:rFonts w:ascii="Times New Roman" w:hAnsi="Times New Roman" w:cs="Times New Roman"/>
          <w:sz w:val="28"/>
          <w:szCs w:val="28"/>
        </w:rPr>
        <w:lastRenderedPageBreak/>
        <w:t>питання державних стандартів повної загальної середньої осві</w:t>
      </w:r>
      <w:proofErr w:type="gramStart"/>
      <w:r w:rsidR="002F77AC" w:rsidRPr="002F77AC">
        <w:rPr>
          <w:rFonts w:ascii="Times New Roman" w:hAnsi="Times New Roman" w:cs="Times New Roman"/>
          <w:sz w:val="28"/>
          <w:szCs w:val="28"/>
        </w:rPr>
        <w:t>ти»</w:t>
      </w:r>
      <w:r>
        <w:rPr>
          <w:rFonts w:ascii="Times New Roman" w:hAnsi="Times New Roman" w:cs="Times New Roman"/>
          <w:sz w:val="28"/>
          <w:szCs w:val="28"/>
          <w:lang w:val="uk-UA"/>
        </w:rPr>
        <w:t xml:space="preserve"> на</w:t>
      </w:r>
      <w:proofErr w:type="gramEnd"/>
      <w:r>
        <w:rPr>
          <w:rFonts w:ascii="Times New Roman" w:hAnsi="Times New Roman" w:cs="Times New Roman"/>
          <w:sz w:val="28"/>
          <w:szCs w:val="28"/>
          <w:lang w:val="uk-UA"/>
        </w:rPr>
        <w:t xml:space="preserve"> основі модельних програм</w:t>
      </w:r>
      <w:r>
        <w:t xml:space="preserve">, </w:t>
      </w:r>
      <w:r w:rsidRPr="005D1FC8">
        <w:rPr>
          <w:rFonts w:ascii="Times New Roman" w:hAnsi="Times New Roman" w:cs="Times New Roman"/>
          <w:sz w:val="28"/>
          <w:szCs w:val="28"/>
        </w:rPr>
        <w:t>затверджен</w:t>
      </w:r>
      <w:r w:rsidRPr="005D1FC8">
        <w:rPr>
          <w:rFonts w:ascii="Times New Roman" w:hAnsi="Times New Roman" w:cs="Times New Roman"/>
          <w:sz w:val="28"/>
          <w:szCs w:val="28"/>
          <w:lang w:val="uk-UA"/>
        </w:rPr>
        <w:t>их</w:t>
      </w:r>
      <w:r w:rsidRPr="005D1FC8">
        <w:rPr>
          <w:rFonts w:ascii="Times New Roman" w:hAnsi="Times New Roman" w:cs="Times New Roman"/>
          <w:sz w:val="28"/>
          <w:szCs w:val="28"/>
        </w:rPr>
        <w:t xml:space="preserve"> наказом Міністерства освіти і науки України від 19.02.2021 року №235.</w:t>
      </w:r>
    </w:p>
    <w:p w:rsidR="005D1FC8" w:rsidRDefault="005D1FC8" w:rsidP="00403333">
      <w:pPr>
        <w:spacing w:line="360" w:lineRule="auto"/>
        <w:ind w:firstLine="708"/>
        <w:jc w:val="both"/>
        <w:rPr>
          <w:rFonts w:ascii="Times New Roman" w:hAnsi="Times New Roman" w:cs="Times New Roman"/>
          <w:b/>
          <w:sz w:val="28"/>
          <w:szCs w:val="28"/>
          <w:lang w:val="uk-UA"/>
        </w:rPr>
      </w:pPr>
    </w:p>
    <w:p w:rsidR="00DE1F8E" w:rsidRDefault="00403333" w:rsidP="00403333">
      <w:pPr>
        <w:spacing w:line="360" w:lineRule="auto"/>
        <w:ind w:firstLine="708"/>
        <w:jc w:val="both"/>
        <w:rPr>
          <w:rFonts w:ascii="Times New Roman" w:hAnsi="Times New Roman" w:cs="Times New Roman"/>
          <w:b/>
          <w:sz w:val="28"/>
          <w:szCs w:val="28"/>
          <w:lang w:val="uk-UA"/>
        </w:rPr>
      </w:pPr>
      <w:r w:rsidRPr="00DE1F8E">
        <w:rPr>
          <w:rFonts w:ascii="Times New Roman" w:hAnsi="Times New Roman" w:cs="Times New Roman"/>
          <w:b/>
          <w:sz w:val="28"/>
          <w:szCs w:val="28"/>
          <w:lang w:val="uk-UA"/>
        </w:rPr>
        <w:t xml:space="preserve">Освітню  програму </w:t>
      </w:r>
      <w:r w:rsidR="002F77AC">
        <w:rPr>
          <w:rFonts w:ascii="Times New Roman" w:hAnsi="Times New Roman" w:cs="Times New Roman"/>
          <w:b/>
          <w:sz w:val="28"/>
          <w:szCs w:val="28"/>
          <w:lang w:val="uk-UA"/>
        </w:rPr>
        <w:t>гімназії</w:t>
      </w:r>
      <w:r w:rsidRPr="00DE1F8E">
        <w:rPr>
          <w:rFonts w:ascii="Times New Roman" w:hAnsi="Times New Roman" w:cs="Times New Roman"/>
          <w:b/>
          <w:sz w:val="28"/>
          <w:szCs w:val="28"/>
          <w:lang w:val="uk-UA"/>
        </w:rPr>
        <w:t xml:space="preserve"> (базова середня освіта) розроблено на виконання Закону України «Про освіту», Державного стандарту базової  </w:t>
      </w:r>
      <w:r w:rsidR="00DE1F8E">
        <w:rPr>
          <w:rFonts w:ascii="Times New Roman" w:hAnsi="Times New Roman" w:cs="Times New Roman"/>
          <w:b/>
          <w:sz w:val="28"/>
          <w:szCs w:val="28"/>
          <w:lang w:val="uk-UA"/>
        </w:rPr>
        <w:t>середньої освіти.</w:t>
      </w:r>
    </w:p>
    <w:p w:rsidR="00403333" w:rsidRPr="00DE1F8E" w:rsidRDefault="00403333" w:rsidP="00403333">
      <w:pPr>
        <w:spacing w:line="360" w:lineRule="auto"/>
        <w:ind w:firstLine="708"/>
        <w:jc w:val="both"/>
        <w:rPr>
          <w:rFonts w:ascii="Times New Roman" w:hAnsi="Times New Roman" w:cs="Times New Roman"/>
          <w:i/>
          <w:sz w:val="28"/>
          <w:szCs w:val="28"/>
          <w:lang w:val="uk-UA"/>
        </w:rPr>
      </w:pPr>
      <w:r w:rsidRPr="00DE1F8E">
        <w:rPr>
          <w:rFonts w:ascii="Times New Roman" w:hAnsi="Times New Roman" w:cs="Times New Roman"/>
          <w:i/>
          <w:sz w:val="28"/>
          <w:szCs w:val="28"/>
          <w:lang w:val="uk-UA"/>
        </w:rPr>
        <w:t>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здобувачами  освіти обов’язкових  результатів, визначених Державним стандартом базової та повної загальної освіти (далі Державний стандарт).</w:t>
      </w:r>
    </w:p>
    <w:p w:rsidR="00403333" w:rsidRPr="00487538" w:rsidRDefault="00403333" w:rsidP="00403333">
      <w:pPr>
        <w:spacing w:line="360" w:lineRule="auto"/>
        <w:ind w:left="-567" w:firstLine="567"/>
        <w:jc w:val="both"/>
        <w:rPr>
          <w:rFonts w:ascii="Times New Roman" w:hAnsi="Times New Roman" w:cs="Times New Roman"/>
          <w:sz w:val="28"/>
          <w:szCs w:val="28"/>
          <w:lang w:val="uk-UA"/>
        </w:rPr>
      </w:pPr>
      <w:bookmarkStart w:id="0" w:name="_Toc486538639"/>
      <w:r w:rsidRPr="00487538">
        <w:rPr>
          <w:rFonts w:ascii="Times New Roman" w:eastAsia="Calibri" w:hAnsi="Times New Roman" w:cs="Times New Roman"/>
          <w:b/>
          <w:sz w:val="28"/>
          <w:szCs w:val="28"/>
          <w:lang w:val="uk-UA"/>
        </w:rPr>
        <w:t>Освітня програма базової середньої освіти</w:t>
      </w:r>
      <w:r w:rsidRPr="00487538">
        <w:rPr>
          <w:rFonts w:ascii="Times New Roman" w:eastAsia="Calibri" w:hAnsi="Times New Roman" w:cs="Times New Roman"/>
          <w:sz w:val="28"/>
          <w:szCs w:val="28"/>
          <w:lang w:val="uk-UA"/>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sidRPr="00487538">
        <w:rPr>
          <w:rFonts w:ascii="Times New Roman" w:hAnsi="Times New Roman" w:cs="Times New Roman"/>
          <w:sz w:val="28"/>
          <w:szCs w:val="28"/>
          <w:lang w:val="uk-UA"/>
        </w:rPr>
        <w:t>відповідно до Типової освітньої програми закладів загальної середньої освіти ІІ ступеня (наказ Міністерства освіти і науки України від 20.04.2018 № 405)</w:t>
      </w:r>
      <w:r w:rsidRPr="00487538">
        <w:rPr>
          <w:rFonts w:ascii="Times New Roman" w:hAnsi="Times New Roman" w:cs="Times New Roman"/>
          <w:b/>
          <w:sz w:val="28"/>
          <w:szCs w:val="28"/>
          <w:lang w:val="uk-UA"/>
        </w:rPr>
        <w:t xml:space="preserve"> </w:t>
      </w:r>
      <w:r w:rsidRPr="00487538">
        <w:rPr>
          <w:rFonts w:ascii="Times New Roman" w:hAnsi="Times New Roman" w:cs="Times New Roman"/>
          <w:sz w:val="28"/>
          <w:szCs w:val="28"/>
          <w:lang w:val="uk-UA"/>
        </w:rPr>
        <w:t>з навчанням мови національної меншини.</w:t>
      </w:r>
    </w:p>
    <w:p w:rsidR="00403333" w:rsidRPr="00487538" w:rsidRDefault="00403333" w:rsidP="00403333">
      <w:pPr>
        <w:spacing w:line="360" w:lineRule="auto"/>
        <w:ind w:left="-567" w:firstLine="709"/>
        <w:jc w:val="both"/>
        <w:rPr>
          <w:rFonts w:ascii="Times New Roman" w:eastAsia="Calibri" w:hAnsi="Times New Roman" w:cs="Times New Roman"/>
          <w:sz w:val="28"/>
          <w:szCs w:val="28"/>
        </w:rPr>
      </w:pPr>
      <w:r w:rsidRPr="00487538">
        <w:rPr>
          <w:rFonts w:ascii="Times New Roman" w:eastAsia="Calibri" w:hAnsi="Times New Roman" w:cs="Times New Roman"/>
          <w:sz w:val="28"/>
          <w:szCs w:val="28"/>
        </w:rPr>
        <w:t>Навчальний план дає цілісне уявлення про змі</w:t>
      </w:r>
      <w:proofErr w:type="gramStart"/>
      <w:r w:rsidRPr="00487538">
        <w:rPr>
          <w:rFonts w:ascii="Times New Roman" w:eastAsia="Calibri" w:hAnsi="Times New Roman" w:cs="Times New Roman"/>
          <w:sz w:val="28"/>
          <w:szCs w:val="28"/>
        </w:rPr>
        <w:t>ст</w:t>
      </w:r>
      <w:proofErr w:type="gramEnd"/>
      <w:r w:rsidRPr="00487538">
        <w:rPr>
          <w:rFonts w:ascii="Times New Roman" w:eastAsia="Calibri" w:hAnsi="Times New Roman" w:cs="Times New Roman"/>
          <w:sz w:val="28"/>
          <w:szCs w:val="28"/>
        </w:rPr>
        <w:t xml:space="preserve">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w:t>
      </w:r>
      <w:proofErr w:type="gramStart"/>
      <w:r w:rsidRPr="00487538">
        <w:rPr>
          <w:rFonts w:ascii="Times New Roman" w:eastAsia="Calibri" w:hAnsi="Times New Roman" w:cs="Times New Roman"/>
          <w:sz w:val="28"/>
          <w:szCs w:val="28"/>
        </w:rPr>
        <w:t>р</w:t>
      </w:r>
      <w:proofErr w:type="gramEnd"/>
      <w:r w:rsidRPr="00487538">
        <w:rPr>
          <w:rFonts w:ascii="Times New Roman" w:eastAsia="Calibri" w:hAnsi="Times New Roman" w:cs="Times New Roman"/>
          <w:sz w:val="28"/>
          <w:szCs w:val="28"/>
        </w:rPr>
        <w:t xml:space="preserve">івні та варіативну складову. </w:t>
      </w:r>
    </w:p>
    <w:p w:rsidR="00403333" w:rsidRPr="00487538" w:rsidRDefault="00403333" w:rsidP="00403333">
      <w:pPr>
        <w:spacing w:line="360" w:lineRule="auto"/>
        <w:ind w:left="-567" w:firstLine="567"/>
        <w:jc w:val="both"/>
        <w:rPr>
          <w:rFonts w:ascii="Times New Roman" w:eastAsia="Calibri" w:hAnsi="Times New Roman" w:cs="Times New Roman"/>
          <w:sz w:val="28"/>
          <w:szCs w:val="28"/>
        </w:rPr>
      </w:pPr>
      <w:r w:rsidRPr="00487538">
        <w:rPr>
          <w:rFonts w:ascii="Times New Roman" w:hAnsi="Times New Roman" w:cs="Times New Roman"/>
          <w:sz w:val="28"/>
          <w:szCs w:val="28"/>
        </w:rPr>
        <w:t>Освітня галузь мови і літератури</w:t>
      </w:r>
      <w:r w:rsidRPr="00487538">
        <w:rPr>
          <w:rFonts w:ascii="Times New Roman" w:eastAsia="Calibri" w:hAnsi="Times New Roman" w:cs="Times New Roman"/>
          <w:sz w:val="28"/>
          <w:szCs w:val="28"/>
          <w:lang w:eastAsia="uk-UA" w:bidi="uk-UA"/>
        </w:rPr>
        <w:t xml:space="preserve"> у навчальних планах реалізується через окремі предмети "Українська мова", "Українська література", "Іноземна мова </w:t>
      </w:r>
      <w:r w:rsidRPr="00487538">
        <w:rPr>
          <w:rFonts w:ascii="Times New Roman" w:eastAsia="Calibri" w:hAnsi="Times New Roman" w:cs="Times New Roman"/>
          <w:sz w:val="28"/>
          <w:szCs w:val="28"/>
          <w:lang w:eastAsia="uk-UA" w:bidi="uk-UA"/>
        </w:rPr>
        <w:lastRenderedPageBreak/>
        <w:t>(</w:t>
      </w:r>
      <w:proofErr w:type="gramStart"/>
      <w:r w:rsidRPr="00487538">
        <w:rPr>
          <w:rFonts w:ascii="Times New Roman" w:eastAsia="Calibri" w:hAnsi="Times New Roman" w:cs="Times New Roman"/>
          <w:sz w:val="28"/>
          <w:szCs w:val="28"/>
          <w:lang w:eastAsia="uk-UA" w:bidi="uk-UA"/>
        </w:rPr>
        <w:t>англ</w:t>
      </w:r>
      <w:proofErr w:type="gramEnd"/>
      <w:r w:rsidRPr="00487538">
        <w:rPr>
          <w:rFonts w:ascii="Times New Roman" w:eastAsia="Calibri" w:hAnsi="Times New Roman" w:cs="Times New Roman"/>
          <w:sz w:val="28"/>
          <w:szCs w:val="28"/>
          <w:lang w:eastAsia="uk-UA" w:bidi="uk-UA"/>
        </w:rPr>
        <w:t>ійська)", "Мова корінного народу, національної меншини (</w:t>
      </w:r>
      <w:r>
        <w:rPr>
          <w:rFonts w:ascii="Times New Roman" w:eastAsia="Calibri" w:hAnsi="Times New Roman" w:cs="Times New Roman"/>
          <w:sz w:val="28"/>
          <w:szCs w:val="28"/>
          <w:lang w:val="uk-UA" w:eastAsia="uk-UA" w:bidi="uk-UA"/>
        </w:rPr>
        <w:t>румунська мова та</w:t>
      </w:r>
      <w:r>
        <w:rPr>
          <w:rFonts w:ascii="Times New Roman" w:eastAsia="Calibri" w:hAnsi="Times New Roman" w:cs="Times New Roman"/>
          <w:sz w:val="28"/>
          <w:szCs w:val="28"/>
          <w:lang w:eastAsia="uk-UA" w:bidi="uk-UA"/>
        </w:rPr>
        <w:t xml:space="preserve"> </w:t>
      </w:r>
      <w:r>
        <w:rPr>
          <w:rFonts w:ascii="Times New Roman" w:eastAsia="Calibri" w:hAnsi="Times New Roman" w:cs="Times New Roman"/>
          <w:sz w:val="28"/>
          <w:szCs w:val="28"/>
          <w:lang w:val="uk-UA" w:eastAsia="uk-UA" w:bidi="uk-UA"/>
        </w:rPr>
        <w:t>з</w:t>
      </w:r>
      <w:r w:rsidRPr="00487538">
        <w:rPr>
          <w:rFonts w:ascii="Times New Roman" w:eastAsia="Calibri" w:hAnsi="Times New Roman" w:cs="Times New Roman"/>
          <w:sz w:val="28"/>
          <w:szCs w:val="28"/>
          <w:lang w:eastAsia="uk-UA" w:bidi="uk-UA"/>
        </w:rPr>
        <w:t>арубіжна література».</w:t>
      </w:r>
    </w:p>
    <w:p w:rsidR="00403333" w:rsidRPr="00487538" w:rsidRDefault="00403333" w:rsidP="00403333">
      <w:pPr>
        <w:spacing w:line="360" w:lineRule="auto"/>
        <w:ind w:left="-567" w:firstLine="567"/>
        <w:jc w:val="both"/>
        <w:rPr>
          <w:rFonts w:ascii="Times New Roman" w:eastAsia="Calibri" w:hAnsi="Times New Roman" w:cs="Times New Roman"/>
          <w:sz w:val="28"/>
          <w:szCs w:val="28"/>
        </w:rPr>
      </w:pPr>
      <w:r w:rsidRPr="00487538">
        <w:rPr>
          <w:rFonts w:ascii="Times New Roman" w:eastAsia="Calibri" w:hAnsi="Times New Roman" w:cs="Times New Roman"/>
          <w:sz w:val="28"/>
          <w:szCs w:val="28"/>
        </w:rPr>
        <w:t xml:space="preserve">В межах галузі «Суспільствознавство» у 6-му класі – інтегрований курс «Всесвітня історія. Історія України». Освітня галузь «Мистецтво»  реалізується через окремі курси: «Музичне мистецтво» та «Образотворче мистецтво» в </w:t>
      </w:r>
      <w:r w:rsidR="002E054D">
        <w:rPr>
          <w:rFonts w:ascii="Times New Roman" w:eastAsia="Calibri" w:hAnsi="Times New Roman" w:cs="Times New Roman"/>
          <w:sz w:val="28"/>
          <w:szCs w:val="28"/>
          <w:lang w:val="uk-UA"/>
        </w:rPr>
        <w:t>6</w:t>
      </w:r>
      <w:r w:rsidRPr="00487538">
        <w:rPr>
          <w:rFonts w:ascii="Times New Roman" w:eastAsia="Calibri" w:hAnsi="Times New Roman" w:cs="Times New Roman"/>
          <w:sz w:val="28"/>
          <w:szCs w:val="28"/>
        </w:rPr>
        <w:t>-7 класах та «Мистецтво» у 8-9 класах.</w:t>
      </w:r>
    </w:p>
    <w:p w:rsidR="00403333" w:rsidRPr="00DE1F8E" w:rsidRDefault="00403333" w:rsidP="00403333">
      <w:pPr>
        <w:spacing w:line="360" w:lineRule="auto"/>
        <w:ind w:left="-567" w:firstLine="709"/>
        <w:jc w:val="both"/>
        <w:rPr>
          <w:rFonts w:ascii="Times New Roman" w:eastAsia="Calibri" w:hAnsi="Times New Roman" w:cs="Times New Roman"/>
          <w:b/>
          <w:i/>
          <w:sz w:val="28"/>
          <w:szCs w:val="28"/>
          <w:lang w:val="uk-UA"/>
        </w:rPr>
      </w:pPr>
      <w:r w:rsidRPr="00DE1F8E">
        <w:rPr>
          <w:rFonts w:ascii="Times New Roman" w:eastAsia="Calibri" w:hAnsi="Times New Roman" w:cs="Times New Roman"/>
          <w:b/>
          <w:i/>
          <w:sz w:val="28"/>
          <w:szCs w:val="28"/>
        </w:rPr>
        <w:t xml:space="preserve">Варіативна складова навчального плану визначена з урахуванням особливості організації освітнього процесу та індивідуальних освітніх потреб учнів та використовується на </w:t>
      </w:r>
      <w:proofErr w:type="gramStart"/>
      <w:r w:rsidRPr="00DE1F8E">
        <w:rPr>
          <w:rFonts w:ascii="Times New Roman" w:eastAsia="Calibri" w:hAnsi="Times New Roman" w:cs="Times New Roman"/>
          <w:b/>
          <w:i/>
          <w:sz w:val="28"/>
          <w:szCs w:val="28"/>
        </w:rPr>
        <w:t>п</w:t>
      </w:r>
      <w:proofErr w:type="gramEnd"/>
      <w:r w:rsidRPr="00DE1F8E">
        <w:rPr>
          <w:rFonts w:ascii="Times New Roman" w:eastAsia="Calibri" w:hAnsi="Times New Roman" w:cs="Times New Roman"/>
          <w:b/>
          <w:i/>
          <w:sz w:val="28"/>
          <w:szCs w:val="28"/>
        </w:rPr>
        <w:t>ідсилення предметів інваріантної складової, запровадження факультативів, курсів за вибором, що розширюють світоглядне спрямування.</w:t>
      </w:r>
      <w:bookmarkEnd w:id="0"/>
    </w:p>
    <w:p w:rsidR="00403333" w:rsidRDefault="00403333" w:rsidP="00403333">
      <w:pPr>
        <w:spacing w:line="360" w:lineRule="auto"/>
        <w:ind w:firstLine="708"/>
        <w:jc w:val="both"/>
        <w:rPr>
          <w:rFonts w:ascii="Times New Roman" w:hAnsi="Times New Roman" w:cs="Times New Roman"/>
          <w:sz w:val="28"/>
          <w:szCs w:val="28"/>
          <w:lang w:val="uk-UA"/>
        </w:rPr>
      </w:pPr>
      <w:r w:rsidRPr="00030996">
        <w:rPr>
          <w:rFonts w:ascii="Times New Roman" w:hAnsi="Times New Roman" w:cs="Times New Roman"/>
          <w:b/>
          <w:sz w:val="28"/>
          <w:szCs w:val="28"/>
          <w:lang w:val="uk-UA"/>
        </w:rPr>
        <w:t>Метою базової середньої освіти є всебічний  розвиток   умінь  і навичок</w:t>
      </w:r>
      <w:r>
        <w:rPr>
          <w:rFonts w:ascii="Times New Roman" w:hAnsi="Times New Roman" w:cs="Times New Roman"/>
          <w:sz w:val="28"/>
          <w:szCs w:val="28"/>
          <w:lang w:val="uk-UA"/>
        </w:rPr>
        <w:t xml:space="preserve"> учнів, талантів, здібностей, компетентностей, застосування  здобутих знань у  практичних ситуаціях, пошук шляхів інтеграції до  соціокультурного природного середовища,  задоволення фізичних, соціокультурних пізнавальних потреб учнів.</w:t>
      </w:r>
    </w:p>
    <w:p w:rsidR="00403333" w:rsidRDefault="00403333" w:rsidP="0040333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Загальний обсяг навчального навантаження та  орієнтовна тривалість і  можливі взаємозв’язки  освітніх галузей, предметів: загальний обсяг навчального навантаження для учнів 5-9 класів закладів загальної середньої освіти складає  5845 годин/навчальн</w:t>
      </w:r>
      <w:r w:rsidR="002F77AC">
        <w:rPr>
          <w:rFonts w:ascii="Times New Roman" w:hAnsi="Times New Roman" w:cs="Times New Roman"/>
          <w:sz w:val="28"/>
          <w:szCs w:val="28"/>
          <w:lang w:val="uk-UA"/>
        </w:rPr>
        <w:t>ий рік</w:t>
      </w:r>
      <w:r>
        <w:rPr>
          <w:rFonts w:ascii="Times New Roman" w:hAnsi="Times New Roman" w:cs="Times New Roman"/>
          <w:sz w:val="28"/>
          <w:szCs w:val="28"/>
          <w:lang w:val="uk-UA"/>
        </w:rPr>
        <w:t>, а саме: для 5-х класів 1050 годин/навчальний рік, для 6-х класів – 1155 годин/навчальний рік, для 7-х класів – 1172, 5  годин/навчальний рік,  для 8-х класів – 1207,5 годин/навчальний рік,  для 9-х класів – 1260 годин/навчальний рік</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Освітню програму укладено за такими галузями:</w:t>
      </w:r>
    </w:p>
    <w:p w:rsidR="00403333" w:rsidRDefault="00403333" w:rsidP="00403333">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Мови і літератури;</w:t>
      </w:r>
    </w:p>
    <w:p w:rsidR="00403333" w:rsidRDefault="00403333" w:rsidP="00403333">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Суспільствознавство;</w:t>
      </w:r>
    </w:p>
    <w:p w:rsidR="00403333" w:rsidRDefault="00403333" w:rsidP="00403333">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Мистецтво;</w:t>
      </w:r>
    </w:p>
    <w:p w:rsidR="00403333" w:rsidRDefault="00403333" w:rsidP="00403333">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p w:rsidR="00403333" w:rsidRDefault="00403333" w:rsidP="00403333">
      <w:pPr>
        <w:pStyle w:val="a3"/>
        <w:numPr>
          <w:ilvl w:val="0"/>
          <w:numId w:val="1"/>
        </w:numPr>
        <w:spacing w:line="360" w:lineRule="auto"/>
        <w:jc w:val="both"/>
        <w:rPr>
          <w:rFonts w:ascii="Times New Roman" w:hAnsi="Times New Roman" w:cs="Times New Roman"/>
          <w:sz w:val="28"/>
          <w:szCs w:val="28"/>
          <w:lang w:val="uk-UA"/>
        </w:rPr>
      </w:pPr>
      <w:r w:rsidRPr="006A3252">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Природознавство;</w:t>
      </w:r>
    </w:p>
    <w:p w:rsidR="00403333" w:rsidRDefault="00403333" w:rsidP="00403333">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Технології;</w:t>
      </w:r>
    </w:p>
    <w:p w:rsidR="00403333" w:rsidRDefault="00403333" w:rsidP="00403333">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Здоров</w:t>
      </w:r>
      <w:r>
        <w:rPr>
          <w:rFonts w:ascii="Times New Roman" w:hAnsi="Times New Roman" w:cs="Times New Roman"/>
          <w:sz w:val="28"/>
          <w:szCs w:val="28"/>
          <w:lang w:val="en-US"/>
        </w:rPr>
        <w:t>’</w:t>
      </w:r>
      <w:r>
        <w:rPr>
          <w:rFonts w:ascii="Times New Roman" w:hAnsi="Times New Roman" w:cs="Times New Roman"/>
          <w:sz w:val="28"/>
          <w:szCs w:val="28"/>
          <w:lang w:val="uk-UA"/>
        </w:rPr>
        <w:t>я  і фізична культура.</w:t>
      </w:r>
    </w:p>
    <w:p w:rsidR="005D1FC8" w:rsidRPr="005842EC" w:rsidRDefault="00403333" w:rsidP="005842EC">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Освітні  галузі  реалізуються  через окремі предмети. Логічна послідовність вивчення предметів розкривається у відповідних навчальних програмах.</w:t>
      </w:r>
    </w:p>
    <w:p w:rsidR="00403333" w:rsidRDefault="00403333" w:rsidP="00403333">
      <w:pPr>
        <w:spacing w:line="360" w:lineRule="auto"/>
        <w:ind w:firstLine="360"/>
        <w:jc w:val="both"/>
        <w:rPr>
          <w:rFonts w:ascii="Times New Roman" w:hAnsi="Times New Roman" w:cs="Times New Roman"/>
          <w:sz w:val="28"/>
          <w:szCs w:val="28"/>
          <w:lang w:val="uk-UA"/>
        </w:rPr>
      </w:pPr>
      <w:r w:rsidRPr="00030996">
        <w:rPr>
          <w:rFonts w:ascii="Times New Roman" w:hAnsi="Times New Roman" w:cs="Times New Roman"/>
          <w:b/>
          <w:sz w:val="28"/>
          <w:szCs w:val="28"/>
          <w:lang w:val="uk-UA"/>
        </w:rPr>
        <w:t xml:space="preserve">Основними формами  організації освітнього процесу у закладі загальної середньої освіти ІІ ступеня </w:t>
      </w:r>
      <w:r>
        <w:rPr>
          <w:rFonts w:ascii="Times New Roman" w:hAnsi="Times New Roman" w:cs="Times New Roman"/>
          <w:sz w:val="28"/>
          <w:szCs w:val="28"/>
          <w:lang w:val="uk-UA"/>
        </w:rPr>
        <w:t xml:space="preserve"> є різні типи уроку: формування  компетентностей,  розвитку компетентностей, перевірка або  досягнення компетентностей, комбінований урок, відео-урок,  екскурсії,  віртуальні подорожі, квести, спектаклі, конференції, інтерактивні уроки, інтегровані  уроки, проблемний урок тощо.</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досягнення очікуваних результатів, зазначених у навчальних  програмах. Форми  організації освітнього процесу  можуть уточнюватись  і розширюватись.</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Крім уроку, з метою засвоєння нового матеріалу та розвитку компетентностей, проводяться навчально-практичні заняття. Досягнуті  компетентності учні можуть застосувати на  практичних  заняттях і заняттях практикуму (практичне заняття,   експериментальні завдання, оглядова конференція).</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Практичні заняття та заняття практикуму також можуть  будуватися з метою реалізації контрольних функцій освітнього процесу.</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Екскурсії покликані показати учням практичне застосування знань, отриманих при вивченні змісту окремих предметів.</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Освітній  процес організовується за рахунок  навчального часу інваріантної, варіативної складових. Навчальний  час,  передбачений на </w:t>
      </w:r>
      <w:r>
        <w:rPr>
          <w:rFonts w:ascii="Times New Roman" w:hAnsi="Times New Roman" w:cs="Times New Roman"/>
          <w:sz w:val="28"/>
          <w:szCs w:val="28"/>
          <w:lang w:val="uk-UA"/>
        </w:rPr>
        <w:lastRenderedPageBreak/>
        <w:t>варіативну складову,  може  бути використаний на предмети інваріантної складової, на проведення індивідуальних занять та консультацій, запровадження факультативів, курсів за  вибором, поглиблене вивчення окремих предметів.</w:t>
      </w:r>
    </w:p>
    <w:p w:rsidR="005842EC" w:rsidRPr="005842EC" w:rsidRDefault="005842EC" w:rsidP="005842EC">
      <w:pPr>
        <w:spacing w:line="360" w:lineRule="auto"/>
        <w:ind w:firstLine="709"/>
        <w:jc w:val="both"/>
        <w:rPr>
          <w:rFonts w:ascii="Times New Roman" w:hAnsi="Times New Roman" w:cs="Times New Roman"/>
          <w:b/>
          <w:sz w:val="28"/>
          <w:szCs w:val="28"/>
        </w:rPr>
      </w:pPr>
      <w:r w:rsidRPr="005842EC">
        <w:rPr>
          <w:rFonts w:ascii="Times New Roman" w:hAnsi="Times New Roman" w:cs="Times New Roman"/>
          <w:sz w:val="28"/>
          <w:szCs w:val="28"/>
        </w:rPr>
        <w:t xml:space="preserve">У 2022/2023 н.р. в </w:t>
      </w:r>
      <w:r>
        <w:rPr>
          <w:rFonts w:ascii="Times New Roman" w:hAnsi="Times New Roman" w:cs="Times New Roman"/>
          <w:sz w:val="28"/>
          <w:szCs w:val="28"/>
          <w:lang w:val="uk-UA"/>
        </w:rPr>
        <w:t>гімназії № 1 «Вектор</w:t>
      </w:r>
      <w:r w:rsidRPr="005842EC">
        <w:rPr>
          <w:rFonts w:ascii="Times New Roman" w:hAnsi="Times New Roman" w:cs="Times New Roman"/>
          <w:sz w:val="28"/>
          <w:szCs w:val="28"/>
        </w:rPr>
        <w:t>» застосовуватиметься змішана</w:t>
      </w:r>
      <w:r w:rsidRPr="005842EC">
        <w:rPr>
          <w:rFonts w:ascii="Times New Roman" w:hAnsi="Times New Roman" w:cs="Times New Roman"/>
          <w:spacing w:val="40"/>
          <w:sz w:val="28"/>
          <w:szCs w:val="28"/>
        </w:rPr>
        <w:t xml:space="preserve"> </w:t>
      </w:r>
      <w:r w:rsidRPr="005842EC">
        <w:rPr>
          <w:rFonts w:ascii="Times New Roman" w:hAnsi="Times New Roman" w:cs="Times New Roman"/>
          <w:sz w:val="28"/>
          <w:szCs w:val="28"/>
        </w:rPr>
        <w:t>форма навчання</w:t>
      </w:r>
      <w:r w:rsidRPr="005842EC">
        <w:rPr>
          <w:rFonts w:ascii="Times New Roman" w:hAnsi="Times New Roman" w:cs="Times New Roman"/>
          <w:spacing w:val="-10"/>
          <w:sz w:val="28"/>
          <w:szCs w:val="28"/>
        </w:rPr>
        <w:t xml:space="preserve"> </w:t>
      </w:r>
      <w:r w:rsidRPr="005842EC">
        <w:rPr>
          <w:rFonts w:ascii="Times New Roman" w:hAnsi="Times New Roman" w:cs="Times New Roman"/>
          <w:sz w:val="28"/>
          <w:szCs w:val="28"/>
        </w:rPr>
        <w:t>—</w:t>
      </w:r>
      <w:r w:rsidRPr="005842EC">
        <w:rPr>
          <w:rFonts w:ascii="Times New Roman" w:hAnsi="Times New Roman" w:cs="Times New Roman"/>
          <w:spacing w:val="-11"/>
          <w:sz w:val="28"/>
          <w:szCs w:val="28"/>
        </w:rPr>
        <w:t xml:space="preserve"> </w:t>
      </w:r>
      <w:r w:rsidRPr="005842EC">
        <w:rPr>
          <w:rFonts w:ascii="Times New Roman" w:hAnsi="Times New Roman" w:cs="Times New Roman"/>
          <w:sz w:val="28"/>
          <w:szCs w:val="28"/>
        </w:rPr>
        <w:t>це</w:t>
      </w:r>
      <w:r w:rsidRPr="005842EC">
        <w:rPr>
          <w:rFonts w:ascii="Times New Roman" w:hAnsi="Times New Roman" w:cs="Times New Roman"/>
          <w:spacing w:val="-11"/>
          <w:sz w:val="28"/>
          <w:szCs w:val="28"/>
        </w:rPr>
        <w:t xml:space="preserve"> </w:t>
      </w:r>
      <w:r w:rsidRPr="005842EC">
        <w:rPr>
          <w:rFonts w:ascii="Times New Roman" w:hAnsi="Times New Roman" w:cs="Times New Roman"/>
          <w:sz w:val="28"/>
          <w:szCs w:val="28"/>
        </w:rPr>
        <w:t>поєднання</w:t>
      </w:r>
      <w:r w:rsidRPr="005842EC">
        <w:rPr>
          <w:rFonts w:ascii="Times New Roman" w:hAnsi="Times New Roman" w:cs="Times New Roman"/>
          <w:spacing w:val="-10"/>
          <w:sz w:val="28"/>
          <w:szCs w:val="28"/>
        </w:rPr>
        <w:t xml:space="preserve"> </w:t>
      </w:r>
      <w:r w:rsidRPr="005842EC">
        <w:rPr>
          <w:rFonts w:ascii="Times New Roman" w:hAnsi="Times New Roman" w:cs="Times New Roman"/>
          <w:sz w:val="28"/>
          <w:szCs w:val="28"/>
        </w:rPr>
        <w:t>очного</w:t>
      </w:r>
      <w:r w:rsidRPr="005842EC">
        <w:rPr>
          <w:rFonts w:ascii="Times New Roman" w:hAnsi="Times New Roman" w:cs="Times New Roman"/>
          <w:spacing w:val="-9"/>
          <w:sz w:val="28"/>
          <w:szCs w:val="28"/>
        </w:rPr>
        <w:t xml:space="preserve"> </w:t>
      </w:r>
      <w:r w:rsidRPr="005842EC">
        <w:rPr>
          <w:rFonts w:ascii="Times New Roman" w:hAnsi="Times New Roman" w:cs="Times New Roman"/>
          <w:sz w:val="28"/>
          <w:szCs w:val="28"/>
        </w:rPr>
        <w:t>навчання</w:t>
      </w:r>
      <w:r w:rsidRPr="005842EC">
        <w:rPr>
          <w:rFonts w:ascii="Times New Roman" w:hAnsi="Times New Roman" w:cs="Times New Roman"/>
          <w:spacing w:val="-15"/>
          <w:sz w:val="28"/>
          <w:szCs w:val="28"/>
        </w:rPr>
        <w:t xml:space="preserve"> </w:t>
      </w:r>
      <w:r w:rsidRPr="005842EC">
        <w:rPr>
          <w:rFonts w:ascii="Times New Roman" w:hAnsi="Times New Roman" w:cs="Times New Roman"/>
          <w:sz w:val="28"/>
          <w:szCs w:val="28"/>
        </w:rPr>
        <w:t>у</w:t>
      </w:r>
      <w:r w:rsidRPr="005842EC">
        <w:rPr>
          <w:rFonts w:ascii="Times New Roman" w:hAnsi="Times New Roman" w:cs="Times New Roman"/>
          <w:spacing w:val="-11"/>
          <w:sz w:val="28"/>
          <w:szCs w:val="28"/>
        </w:rPr>
        <w:t xml:space="preserve"> </w:t>
      </w:r>
      <w:r w:rsidRPr="005842EC">
        <w:rPr>
          <w:rFonts w:ascii="Times New Roman" w:hAnsi="Times New Roman" w:cs="Times New Roman"/>
          <w:sz w:val="28"/>
          <w:szCs w:val="28"/>
        </w:rPr>
        <w:t>школі</w:t>
      </w:r>
      <w:r w:rsidRPr="005842EC">
        <w:rPr>
          <w:rFonts w:ascii="Times New Roman" w:hAnsi="Times New Roman" w:cs="Times New Roman"/>
          <w:spacing w:val="-12"/>
          <w:sz w:val="28"/>
          <w:szCs w:val="28"/>
        </w:rPr>
        <w:t xml:space="preserve"> </w:t>
      </w:r>
      <w:r w:rsidRPr="005842EC">
        <w:rPr>
          <w:rFonts w:ascii="Times New Roman" w:hAnsi="Times New Roman" w:cs="Times New Roman"/>
          <w:sz w:val="28"/>
          <w:szCs w:val="28"/>
        </w:rPr>
        <w:t>із</w:t>
      </w:r>
      <w:r w:rsidRPr="005842EC">
        <w:rPr>
          <w:rFonts w:ascii="Times New Roman" w:hAnsi="Times New Roman" w:cs="Times New Roman"/>
          <w:spacing w:val="-11"/>
          <w:sz w:val="28"/>
          <w:szCs w:val="28"/>
        </w:rPr>
        <w:t xml:space="preserve"> </w:t>
      </w:r>
      <w:r w:rsidRPr="005842EC">
        <w:rPr>
          <w:rFonts w:ascii="Times New Roman" w:hAnsi="Times New Roman" w:cs="Times New Roman"/>
          <w:sz w:val="28"/>
          <w:szCs w:val="28"/>
        </w:rPr>
        <w:t>дистанційною</w:t>
      </w:r>
      <w:r w:rsidRPr="005842EC">
        <w:rPr>
          <w:rFonts w:ascii="Times New Roman" w:hAnsi="Times New Roman" w:cs="Times New Roman"/>
          <w:spacing w:val="-11"/>
          <w:sz w:val="28"/>
          <w:szCs w:val="28"/>
        </w:rPr>
        <w:t xml:space="preserve"> </w:t>
      </w:r>
      <w:r w:rsidRPr="005842EC">
        <w:rPr>
          <w:rFonts w:ascii="Times New Roman" w:hAnsi="Times New Roman" w:cs="Times New Roman"/>
          <w:sz w:val="28"/>
          <w:szCs w:val="28"/>
        </w:rPr>
        <w:t>формою,</w:t>
      </w:r>
      <w:r w:rsidRPr="005842EC">
        <w:rPr>
          <w:rFonts w:ascii="Times New Roman" w:hAnsi="Times New Roman" w:cs="Times New Roman"/>
          <w:spacing w:val="-13"/>
          <w:sz w:val="28"/>
          <w:szCs w:val="28"/>
        </w:rPr>
        <w:t xml:space="preserve"> </w:t>
      </w:r>
      <w:proofErr w:type="gramStart"/>
      <w:r w:rsidRPr="005842EC">
        <w:rPr>
          <w:rFonts w:ascii="Times New Roman" w:hAnsi="Times New Roman" w:cs="Times New Roman"/>
          <w:sz w:val="28"/>
          <w:szCs w:val="28"/>
        </w:rPr>
        <w:t>у</w:t>
      </w:r>
      <w:proofErr w:type="gramEnd"/>
      <w:r w:rsidRPr="005842EC">
        <w:rPr>
          <w:rFonts w:ascii="Times New Roman" w:hAnsi="Times New Roman" w:cs="Times New Roman"/>
          <w:spacing w:val="-11"/>
          <w:sz w:val="28"/>
          <w:szCs w:val="28"/>
        </w:rPr>
        <w:t xml:space="preserve"> </w:t>
      </w:r>
      <w:r w:rsidRPr="005842EC">
        <w:rPr>
          <w:rFonts w:ascii="Times New Roman" w:hAnsi="Times New Roman" w:cs="Times New Roman"/>
          <w:sz w:val="28"/>
          <w:szCs w:val="28"/>
        </w:rPr>
        <w:t>тому числі онлайн.</w:t>
      </w:r>
    </w:p>
    <w:p w:rsidR="005842EC" w:rsidRPr="005842EC" w:rsidRDefault="005842EC" w:rsidP="005842EC">
      <w:pPr>
        <w:spacing w:line="360" w:lineRule="auto"/>
        <w:jc w:val="both"/>
        <w:rPr>
          <w:rFonts w:ascii="Times New Roman" w:hAnsi="Times New Roman" w:cs="Times New Roman"/>
          <w:b/>
          <w:sz w:val="28"/>
          <w:szCs w:val="28"/>
        </w:rPr>
      </w:pPr>
      <w:r w:rsidRPr="005842EC">
        <w:rPr>
          <w:rFonts w:ascii="Times New Roman" w:hAnsi="Times New Roman" w:cs="Times New Roman"/>
          <w:b/>
          <w:sz w:val="28"/>
          <w:szCs w:val="28"/>
        </w:rPr>
        <w:tab/>
        <w:t xml:space="preserve"> Ефективно організоване змішане навчання має </w:t>
      </w:r>
      <w:proofErr w:type="gramStart"/>
      <w:r w:rsidRPr="005842EC">
        <w:rPr>
          <w:rFonts w:ascii="Times New Roman" w:hAnsi="Times New Roman" w:cs="Times New Roman"/>
          <w:b/>
          <w:sz w:val="28"/>
          <w:szCs w:val="28"/>
        </w:rPr>
        <w:t>безл</w:t>
      </w:r>
      <w:proofErr w:type="gramEnd"/>
      <w:r w:rsidRPr="005842EC">
        <w:rPr>
          <w:rFonts w:ascii="Times New Roman" w:hAnsi="Times New Roman" w:cs="Times New Roman"/>
          <w:b/>
          <w:sz w:val="28"/>
          <w:szCs w:val="28"/>
        </w:rPr>
        <w:t>іч переваг:</w:t>
      </w:r>
    </w:p>
    <w:p w:rsidR="005842EC" w:rsidRPr="005842EC" w:rsidRDefault="005842EC" w:rsidP="005842EC">
      <w:pPr>
        <w:spacing w:line="360" w:lineRule="auto"/>
        <w:jc w:val="both"/>
        <w:rPr>
          <w:rFonts w:ascii="Times New Roman" w:hAnsi="Times New Roman" w:cs="Times New Roman"/>
          <w:sz w:val="28"/>
          <w:szCs w:val="28"/>
        </w:rPr>
      </w:pPr>
      <w:r w:rsidRPr="005842EC">
        <w:rPr>
          <w:rFonts w:ascii="Times New Roman" w:hAnsi="Times New Roman" w:cs="Times New Roman"/>
          <w:sz w:val="28"/>
          <w:szCs w:val="28"/>
        </w:rPr>
        <w:t>* Дає</w:t>
      </w:r>
      <w:r w:rsidRPr="005842EC">
        <w:rPr>
          <w:rFonts w:ascii="Times New Roman" w:hAnsi="Times New Roman" w:cs="Times New Roman"/>
          <w:spacing w:val="-5"/>
          <w:sz w:val="28"/>
          <w:szCs w:val="28"/>
        </w:rPr>
        <w:t xml:space="preserve"> </w:t>
      </w:r>
      <w:r w:rsidRPr="005842EC">
        <w:rPr>
          <w:rFonts w:ascii="Times New Roman" w:hAnsi="Times New Roman" w:cs="Times New Roman"/>
          <w:sz w:val="28"/>
          <w:szCs w:val="28"/>
        </w:rPr>
        <w:t>можливість</w:t>
      </w:r>
      <w:r w:rsidRPr="005842EC">
        <w:rPr>
          <w:rFonts w:ascii="Times New Roman" w:hAnsi="Times New Roman" w:cs="Times New Roman"/>
          <w:spacing w:val="-1"/>
          <w:sz w:val="28"/>
          <w:szCs w:val="28"/>
        </w:rPr>
        <w:t xml:space="preserve"> </w:t>
      </w:r>
      <w:r w:rsidRPr="005842EC">
        <w:rPr>
          <w:rFonts w:ascii="Times New Roman" w:hAnsi="Times New Roman" w:cs="Times New Roman"/>
          <w:sz w:val="28"/>
          <w:szCs w:val="28"/>
        </w:rPr>
        <w:t>гнучкості</w:t>
      </w:r>
      <w:r w:rsidRPr="005842EC">
        <w:rPr>
          <w:rFonts w:ascii="Times New Roman" w:hAnsi="Times New Roman" w:cs="Times New Roman"/>
          <w:spacing w:val="-2"/>
          <w:sz w:val="28"/>
          <w:szCs w:val="28"/>
        </w:rPr>
        <w:t xml:space="preserve"> </w:t>
      </w:r>
      <w:proofErr w:type="gramStart"/>
      <w:r w:rsidRPr="005842EC">
        <w:rPr>
          <w:rFonts w:ascii="Times New Roman" w:hAnsi="Times New Roman" w:cs="Times New Roman"/>
          <w:sz w:val="28"/>
          <w:szCs w:val="28"/>
        </w:rPr>
        <w:t>для</w:t>
      </w:r>
      <w:proofErr w:type="gramEnd"/>
      <w:r w:rsidRPr="005842EC">
        <w:rPr>
          <w:rFonts w:ascii="Times New Roman" w:hAnsi="Times New Roman" w:cs="Times New Roman"/>
          <w:spacing w:val="-3"/>
          <w:sz w:val="28"/>
          <w:szCs w:val="28"/>
        </w:rPr>
        <w:t xml:space="preserve"> </w:t>
      </w:r>
      <w:r w:rsidRPr="005842EC">
        <w:rPr>
          <w:rFonts w:ascii="Times New Roman" w:hAnsi="Times New Roman" w:cs="Times New Roman"/>
          <w:sz w:val="28"/>
          <w:szCs w:val="28"/>
        </w:rPr>
        <w:t>усіх</w:t>
      </w:r>
      <w:r w:rsidRPr="005842EC">
        <w:rPr>
          <w:rFonts w:ascii="Times New Roman" w:hAnsi="Times New Roman" w:cs="Times New Roman"/>
          <w:spacing w:val="-1"/>
          <w:sz w:val="28"/>
          <w:szCs w:val="28"/>
        </w:rPr>
        <w:t xml:space="preserve"> </w:t>
      </w:r>
      <w:r w:rsidRPr="005842EC">
        <w:rPr>
          <w:rFonts w:ascii="Times New Roman" w:hAnsi="Times New Roman" w:cs="Times New Roman"/>
          <w:sz w:val="28"/>
          <w:szCs w:val="28"/>
        </w:rPr>
        <w:t xml:space="preserve">учасників </w:t>
      </w:r>
      <w:r w:rsidRPr="005842EC">
        <w:rPr>
          <w:rFonts w:ascii="Times New Roman" w:hAnsi="Times New Roman" w:cs="Times New Roman"/>
          <w:spacing w:val="-2"/>
          <w:sz w:val="28"/>
          <w:szCs w:val="28"/>
        </w:rPr>
        <w:t>процесу;</w:t>
      </w:r>
    </w:p>
    <w:p w:rsidR="005842EC" w:rsidRPr="005842EC" w:rsidRDefault="005842EC" w:rsidP="005842EC">
      <w:pPr>
        <w:spacing w:line="360" w:lineRule="auto"/>
        <w:jc w:val="both"/>
        <w:rPr>
          <w:rFonts w:ascii="Times New Roman" w:hAnsi="Times New Roman" w:cs="Times New Roman"/>
          <w:sz w:val="28"/>
          <w:szCs w:val="28"/>
        </w:rPr>
      </w:pPr>
      <w:r w:rsidRPr="005842EC">
        <w:rPr>
          <w:rFonts w:ascii="Times New Roman" w:hAnsi="Times New Roman" w:cs="Times New Roman"/>
          <w:sz w:val="28"/>
          <w:szCs w:val="28"/>
        </w:rPr>
        <w:t>* Розвиває</w:t>
      </w:r>
      <w:r w:rsidRPr="005842EC">
        <w:rPr>
          <w:rFonts w:ascii="Times New Roman" w:hAnsi="Times New Roman" w:cs="Times New Roman"/>
          <w:spacing w:val="-10"/>
          <w:sz w:val="28"/>
          <w:szCs w:val="28"/>
        </w:rPr>
        <w:t xml:space="preserve"> </w:t>
      </w:r>
      <w:r w:rsidRPr="005842EC">
        <w:rPr>
          <w:rFonts w:ascii="Times New Roman" w:hAnsi="Times New Roman" w:cs="Times New Roman"/>
          <w:sz w:val="28"/>
          <w:szCs w:val="28"/>
        </w:rPr>
        <w:t>в</w:t>
      </w:r>
      <w:r w:rsidRPr="005842EC">
        <w:rPr>
          <w:rFonts w:ascii="Times New Roman" w:hAnsi="Times New Roman" w:cs="Times New Roman"/>
          <w:spacing w:val="-11"/>
          <w:sz w:val="28"/>
          <w:szCs w:val="28"/>
        </w:rPr>
        <w:t xml:space="preserve"> </w:t>
      </w:r>
      <w:r w:rsidRPr="005842EC">
        <w:rPr>
          <w:rFonts w:ascii="Times New Roman" w:hAnsi="Times New Roman" w:cs="Times New Roman"/>
          <w:sz w:val="28"/>
          <w:szCs w:val="28"/>
        </w:rPr>
        <w:t>учнях</w:t>
      </w:r>
      <w:r w:rsidRPr="005842EC">
        <w:rPr>
          <w:rFonts w:ascii="Times New Roman" w:hAnsi="Times New Roman" w:cs="Times New Roman"/>
          <w:spacing w:val="-10"/>
          <w:sz w:val="28"/>
          <w:szCs w:val="28"/>
        </w:rPr>
        <w:t xml:space="preserve"> </w:t>
      </w:r>
      <w:r w:rsidRPr="005842EC">
        <w:rPr>
          <w:rFonts w:ascii="Times New Roman" w:hAnsi="Times New Roman" w:cs="Times New Roman"/>
          <w:sz w:val="28"/>
          <w:szCs w:val="28"/>
        </w:rPr>
        <w:t>проактивний</w:t>
      </w:r>
      <w:r w:rsidRPr="005842EC">
        <w:rPr>
          <w:rFonts w:ascii="Times New Roman" w:hAnsi="Times New Roman" w:cs="Times New Roman"/>
          <w:spacing w:val="-9"/>
          <w:sz w:val="28"/>
          <w:szCs w:val="28"/>
        </w:rPr>
        <w:t xml:space="preserve"> </w:t>
      </w:r>
      <w:proofErr w:type="gramStart"/>
      <w:r w:rsidRPr="005842EC">
        <w:rPr>
          <w:rFonts w:ascii="Times New Roman" w:hAnsi="Times New Roman" w:cs="Times New Roman"/>
          <w:sz w:val="28"/>
          <w:szCs w:val="28"/>
        </w:rPr>
        <w:t>п</w:t>
      </w:r>
      <w:proofErr w:type="gramEnd"/>
      <w:r w:rsidRPr="005842EC">
        <w:rPr>
          <w:rFonts w:ascii="Times New Roman" w:hAnsi="Times New Roman" w:cs="Times New Roman"/>
          <w:sz w:val="28"/>
          <w:szCs w:val="28"/>
        </w:rPr>
        <w:t>ідхід</w:t>
      </w:r>
      <w:r w:rsidRPr="005842EC">
        <w:rPr>
          <w:rFonts w:ascii="Times New Roman" w:hAnsi="Times New Roman" w:cs="Times New Roman"/>
          <w:spacing w:val="-12"/>
          <w:sz w:val="28"/>
          <w:szCs w:val="28"/>
        </w:rPr>
        <w:t xml:space="preserve"> </w:t>
      </w:r>
      <w:r w:rsidRPr="005842EC">
        <w:rPr>
          <w:rFonts w:ascii="Times New Roman" w:hAnsi="Times New Roman" w:cs="Times New Roman"/>
          <w:sz w:val="28"/>
          <w:szCs w:val="28"/>
        </w:rPr>
        <w:t>до</w:t>
      </w:r>
      <w:r w:rsidRPr="005842EC">
        <w:rPr>
          <w:rFonts w:ascii="Times New Roman" w:hAnsi="Times New Roman" w:cs="Times New Roman"/>
          <w:spacing w:val="-10"/>
          <w:sz w:val="28"/>
          <w:szCs w:val="28"/>
        </w:rPr>
        <w:t xml:space="preserve"> </w:t>
      </w:r>
      <w:r w:rsidRPr="005842EC">
        <w:rPr>
          <w:rFonts w:ascii="Times New Roman" w:hAnsi="Times New Roman" w:cs="Times New Roman"/>
          <w:sz w:val="28"/>
          <w:szCs w:val="28"/>
        </w:rPr>
        <w:t>навчання,</w:t>
      </w:r>
      <w:r w:rsidRPr="005842EC">
        <w:rPr>
          <w:rFonts w:ascii="Times New Roman" w:hAnsi="Times New Roman" w:cs="Times New Roman"/>
          <w:spacing w:val="-12"/>
          <w:sz w:val="28"/>
          <w:szCs w:val="28"/>
        </w:rPr>
        <w:t xml:space="preserve"> </w:t>
      </w:r>
      <w:r w:rsidRPr="005842EC">
        <w:rPr>
          <w:rFonts w:ascii="Times New Roman" w:hAnsi="Times New Roman" w:cs="Times New Roman"/>
          <w:sz w:val="28"/>
          <w:szCs w:val="28"/>
        </w:rPr>
        <w:t>де</w:t>
      </w:r>
      <w:r w:rsidRPr="005842EC">
        <w:rPr>
          <w:rFonts w:ascii="Times New Roman" w:hAnsi="Times New Roman" w:cs="Times New Roman"/>
          <w:spacing w:val="-11"/>
          <w:sz w:val="28"/>
          <w:szCs w:val="28"/>
        </w:rPr>
        <w:t xml:space="preserve"> </w:t>
      </w:r>
      <w:r w:rsidRPr="005842EC">
        <w:rPr>
          <w:rFonts w:ascii="Times New Roman" w:hAnsi="Times New Roman" w:cs="Times New Roman"/>
          <w:sz w:val="28"/>
          <w:szCs w:val="28"/>
        </w:rPr>
        <w:t>вчитель</w:t>
      </w:r>
      <w:r w:rsidRPr="005842EC">
        <w:rPr>
          <w:rFonts w:ascii="Times New Roman" w:hAnsi="Times New Roman" w:cs="Times New Roman"/>
          <w:spacing w:val="-10"/>
          <w:sz w:val="28"/>
          <w:szCs w:val="28"/>
        </w:rPr>
        <w:t xml:space="preserve"> </w:t>
      </w:r>
      <w:r w:rsidRPr="005842EC">
        <w:rPr>
          <w:rFonts w:ascii="Times New Roman" w:hAnsi="Times New Roman" w:cs="Times New Roman"/>
          <w:sz w:val="28"/>
          <w:szCs w:val="28"/>
        </w:rPr>
        <w:t>більше</w:t>
      </w:r>
      <w:r w:rsidRPr="005842EC">
        <w:rPr>
          <w:rFonts w:ascii="Times New Roman" w:hAnsi="Times New Roman" w:cs="Times New Roman"/>
          <w:spacing w:val="-12"/>
          <w:sz w:val="28"/>
          <w:szCs w:val="28"/>
        </w:rPr>
        <w:t xml:space="preserve"> </w:t>
      </w:r>
      <w:r w:rsidRPr="005842EC">
        <w:rPr>
          <w:rFonts w:ascii="Times New Roman" w:hAnsi="Times New Roman" w:cs="Times New Roman"/>
          <w:sz w:val="28"/>
          <w:szCs w:val="28"/>
        </w:rPr>
        <w:t>не є джерелом інформації, а лише фасилітатором;</w:t>
      </w:r>
    </w:p>
    <w:p w:rsidR="005842EC" w:rsidRPr="005842EC" w:rsidRDefault="005842EC" w:rsidP="005842EC">
      <w:pPr>
        <w:spacing w:line="360" w:lineRule="auto"/>
        <w:jc w:val="both"/>
        <w:rPr>
          <w:rFonts w:ascii="Times New Roman" w:hAnsi="Times New Roman" w:cs="Times New Roman"/>
          <w:sz w:val="28"/>
          <w:szCs w:val="28"/>
        </w:rPr>
      </w:pPr>
      <w:r w:rsidRPr="005842EC">
        <w:rPr>
          <w:rFonts w:ascii="Times New Roman" w:hAnsi="Times New Roman" w:cs="Times New Roman"/>
          <w:sz w:val="28"/>
          <w:szCs w:val="28"/>
        </w:rPr>
        <w:t xml:space="preserve">* </w:t>
      </w:r>
      <w:proofErr w:type="gramStart"/>
      <w:r w:rsidRPr="005842EC">
        <w:rPr>
          <w:rFonts w:ascii="Times New Roman" w:hAnsi="Times New Roman" w:cs="Times New Roman"/>
          <w:sz w:val="28"/>
          <w:szCs w:val="28"/>
        </w:rPr>
        <w:t>П</w:t>
      </w:r>
      <w:proofErr w:type="gramEnd"/>
      <w:r w:rsidRPr="005842EC">
        <w:rPr>
          <w:rFonts w:ascii="Times New Roman" w:hAnsi="Times New Roman" w:cs="Times New Roman"/>
          <w:sz w:val="28"/>
          <w:szCs w:val="28"/>
        </w:rPr>
        <w:t>ідсилює</w:t>
      </w:r>
      <w:r w:rsidRPr="005842EC">
        <w:rPr>
          <w:rFonts w:ascii="Times New Roman" w:hAnsi="Times New Roman" w:cs="Times New Roman"/>
          <w:spacing w:val="40"/>
          <w:sz w:val="28"/>
          <w:szCs w:val="28"/>
        </w:rPr>
        <w:t xml:space="preserve"> </w:t>
      </w:r>
      <w:r w:rsidRPr="005842EC">
        <w:rPr>
          <w:rFonts w:ascii="Times New Roman" w:hAnsi="Times New Roman" w:cs="Times New Roman"/>
          <w:sz w:val="28"/>
          <w:szCs w:val="28"/>
        </w:rPr>
        <w:t>цифрові</w:t>
      </w:r>
      <w:r w:rsidRPr="005842EC">
        <w:rPr>
          <w:rFonts w:ascii="Times New Roman" w:hAnsi="Times New Roman" w:cs="Times New Roman"/>
          <w:spacing w:val="40"/>
          <w:sz w:val="28"/>
          <w:szCs w:val="28"/>
        </w:rPr>
        <w:t xml:space="preserve"> </w:t>
      </w:r>
      <w:r w:rsidRPr="005842EC">
        <w:rPr>
          <w:rFonts w:ascii="Times New Roman" w:hAnsi="Times New Roman" w:cs="Times New Roman"/>
          <w:sz w:val="28"/>
          <w:szCs w:val="28"/>
        </w:rPr>
        <w:t>навички</w:t>
      </w:r>
      <w:r w:rsidRPr="005842EC">
        <w:rPr>
          <w:rFonts w:ascii="Times New Roman" w:hAnsi="Times New Roman" w:cs="Times New Roman"/>
          <w:spacing w:val="40"/>
          <w:sz w:val="28"/>
          <w:szCs w:val="28"/>
        </w:rPr>
        <w:t xml:space="preserve"> </w:t>
      </w:r>
      <w:r w:rsidRPr="005842EC">
        <w:rPr>
          <w:rFonts w:ascii="Times New Roman" w:hAnsi="Times New Roman" w:cs="Times New Roman"/>
          <w:sz w:val="28"/>
          <w:szCs w:val="28"/>
        </w:rPr>
        <w:t>дітей</w:t>
      </w:r>
      <w:r w:rsidRPr="005842EC">
        <w:rPr>
          <w:rFonts w:ascii="Times New Roman" w:hAnsi="Times New Roman" w:cs="Times New Roman"/>
          <w:spacing w:val="40"/>
          <w:sz w:val="28"/>
          <w:szCs w:val="28"/>
        </w:rPr>
        <w:t xml:space="preserve"> </w:t>
      </w:r>
      <w:r w:rsidRPr="005842EC">
        <w:rPr>
          <w:rFonts w:ascii="Times New Roman" w:hAnsi="Times New Roman" w:cs="Times New Roman"/>
          <w:sz w:val="28"/>
          <w:szCs w:val="28"/>
        </w:rPr>
        <w:t>та</w:t>
      </w:r>
      <w:r w:rsidRPr="005842EC">
        <w:rPr>
          <w:rFonts w:ascii="Times New Roman" w:hAnsi="Times New Roman" w:cs="Times New Roman"/>
          <w:spacing w:val="40"/>
          <w:sz w:val="28"/>
          <w:szCs w:val="28"/>
        </w:rPr>
        <w:t xml:space="preserve"> </w:t>
      </w:r>
      <w:r w:rsidRPr="005842EC">
        <w:rPr>
          <w:rFonts w:ascii="Times New Roman" w:hAnsi="Times New Roman" w:cs="Times New Roman"/>
          <w:sz w:val="28"/>
          <w:szCs w:val="28"/>
        </w:rPr>
        <w:t>спонукає</w:t>
      </w:r>
      <w:r w:rsidRPr="005842EC">
        <w:rPr>
          <w:rFonts w:ascii="Times New Roman" w:hAnsi="Times New Roman" w:cs="Times New Roman"/>
          <w:spacing w:val="40"/>
          <w:sz w:val="28"/>
          <w:szCs w:val="28"/>
        </w:rPr>
        <w:t xml:space="preserve"> </w:t>
      </w:r>
      <w:r w:rsidRPr="005842EC">
        <w:rPr>
          <w:rFonts w:ascii="Times New Roman" w:hAnsi="Times New Roman" w:cs="Times New Roman"/>
          <w:sz w:val="28"/>
          <w:szCs w:val="28"/>
        </w:rPr>
        <w:t>їх</w:t>
      </w:r>
      <w:r w:rsidRPr="005842EC">
        <w:rPr>
          <w:rFonts w:ascii="Times New Roman" w:hAnsi="Times New Roman" w:cs="Times New Roman"/>
          <w:spacing w:val="40"/>
          <w:sz w:val="28"/>
          <w:szCs w:val="28"/>
        </w:rPr>
        <w:t xml:space="preserve"> </w:t>
      </w:r>
      <w:r w:rsidRPr="005842EC">
        <w:rPr>
          <w:rFonts w:ascii="Times New Roman" w:hAnsi="Times New Roman" w:cs="Times New Roman"/>
          <w:sz w:val="28"/>
          <w:szCs w:val="28"/>
        </w:rPr>
        <w:t>бути</w:t>
      </w:r>
      <w:r w:rsidRPr="005842EC">
        <w:rPr>
          <w:rFonts w:ascii="Times New Roman" w:hAnsi="Times New Roman" w:cs="Times New Roman"/>
          <w:spacing w:val="40"/>
          <w:sz w:val="28"/>
          <w:szCs w:val="28"/>
        </w:rPr>
        <w:t xml:space="preserve"> </w:t>
      </w:r>
      <w:r w:rsidRPr="005842EC">
        <w:rPr>
          <w:rFonts w:ascii="Times New Roman" w:hAnsi="Times New Roman" w:cs="Times New Roman"/>
          <w:sz w:val="28"/>
          <w:szCs w:val="28"/>
        </w:rPr>
        <w:t>самостійними здобувачами освіти;</w:t>
      </w:r>
    </w:p>
    <w:p w:rsidR="005842EC" w:rsidRPr="005842EC" w:rsidRDefault="005842EC" w:rsidP="005842EC">
      <w:pPr>
        <w:spacing w:line="360" w:lineRule="auto"/>
        <w:jc w:val="both"/>
        <w:rPr>
          <w:rFonts w:ascii="Times New Roman" w:hAnsi="Times New Roman" w:cs="Times New Roman"/>
          <w:sz w:val="28"/>
          <w:szCs w:val="28"/>
        </w:rPr>
      </w:pPr>
      <w:r w:rsidRPr="005842EC">
        <w:rPr>
          <w:rFonts w:ascii="Times New Roman" w:hAnsi="Times New Roman" w:cs="Times New Roman"/>
          <w:sz w:val="28"/>
          <w:szCs w:val="28"/>
        </w:rPr>
        <w:t>* Дає</w:t>
      </w:r>
      <w:r w:rsidRPr="005842EC">
        <w:rPr>
          <w:rFonts w:ascii="Times New Roman" w:hAnsi="Times New Roman" w:cs="Times New Roman"/>
          <w:spacing w:val="-5"/>
          <w:sz w:val="28"/>
          <w:szCs w:val="28"/>
        </w:rPr>
        <w:t xml:space="preserve"> </w:t>
      </w:r>
      <w:r w:rsidRPr="005842EC">
        <w:rPr>
          <w:rFonts w:ascii="Times New Roman" w:hAnsi="Times New Roman" w:cs="Times New Roman"/>
          <w:sz w:val="28"/>
          <w:szCs w:val="28"/>
        </w:rPr>
        <w:t>вчителям</w:t>
      </w:r>
      <w:r w:rsidRPr="005842EC">
        <w:rPr>
          <w:rFonts w:ascii="Times New Roman" w:hAnsi="Times New Roman" w:cs="Times New Roman"/>
          <w:spacing w:val="-2"/>
          <w:sz w:val="28"/>
          <w:szCs w:val="28"/>
        </w:rPr>
        <w:t xml:space="preserve"> </w:t>
      </w:r>
      <w:r w:rsidRPr="005842EC">
        <w:rPr>
          <w:rFonts w:ascii="Times New Roman" w:hAnsi="Times New Roman" w:cs="Times New Roman"/>
          <w:sz w:val="28"/>
          <w:szCs w:val="28"/>
        </w:rPr>
        <w:t>нагоду</w:t>
      </w:r>
      <w:r w:rsidRPr="005842EC">
        <w:rPr>
          <w:rFonts w:ascii="Times New Roman" w:hAnsi="Times New Roman" w:cs="Times New Roman"/>
          <w:spacing w:val="-1"/>
          <w:sz w:val="28"/>
          <w:szCs w:val="28"/>
        </w:rPr>
        <w:t xml:space="preserve"> </w:t>
      </w:r>
      <w:r w:rsidRPr="005842EC">
        <w:rPr>
          <w:rFonts w:ascii="Times New Roman" w:hAnsi="Times New Roman" w:cs="Times New Roman"/>
          <w:sz w:val="28"/>
          <w:szCs w:val="28"/>
        </w:rPr>
        <w:t>зробити</w:t>
      </w:r>
      <w:r w:rsidRPr="005842EC">
        <w:rPr>
          <w:rFonts w:ascii="Times New Roman" w:hAnsi="Times New Roman" w:cs="Times New Roman"/>
          <w:spacing w:val="-2"/>
          <w:sz w:val="28"/>
          <w:szCs w:val="28"/>
        </w:rPr>
        <w:t xml:space="preserve"> </w:t>
      </w:r>
      <w:r w:rsidRPr="005842EC">
        <w:rPr>
          <w:rFonts w:ascii="Times New Roman" w:hAnsi="Times New Roman" w:cs="Times New Roman"/>
          <w:sz w:val="28"/>
          <w:szCs w:val="28"/>
        </w:rPr>
        <w:t>навчання</w:t>
      </w:r>
      <w:r w:rsidRPr="005842EC">
        <w:rPr>
          <w:rFonts w:ascii="Times New Roman" w:hAnsi="Times New Roman" w:cs="Times New Roman"/>
          <w:spacing w:val="-2"/>
          <w:sz w:val="28"/>
          <w:szCs w:val="28"/>
        </w:rPr>
        <w:t xml:space="preserve"> </w:t>
      </w:r>
      <w:r w:rsidRPr="005842EC">
        <w:rPr>
          <w:rFonts w:ascii="Times New Roman" w:hAnsi="Times New Roman" w:cs="Times New Roman"/>
          <w:sz w:val="28"/>
          <w:szCs w:val="28"/>
        </w:rPr>
        <w:t>більш</w:t>
      </w:r>
      <w:r w:rsidRPr="005842EC">
        <w:rPr>
          <w:rFonts w:ascii="Times New Roman" w:hAnsi="Times New Roman" w:cs="Times New Roman"/>
          <w:spacing w:val="-2"/>
          <w:sz w:val="28"/>
          <w:szCs w:val="28"/>
        </w:rPr>
        <w:t xml:space="preserve"> індивідуальним;</w:t>
      </w:r>
    </w:p>
    <w:p w:rsidR="005842EC" w:rsidRPr="005842EC" w:rsidRDefault="005842EC" w:rsidP="005842EC">
      <w:pPr>
        <w:spacing w:line="360" w:lineRule="auto"/>
        <w:jc w:val="both"/>
        <w:rPr>
          <w:rFonts w:ascii="Times New Roman" w:hAnsi="Times New Roman" w:cs="Times New Roman"/>
          <w:sz w:val="28"/>
          <w:szCs w:val="28"/>
        </w:rPr>
      </w:pPr>
      <w:r w:rsidRPr="005842EC">
        <w:rPr>
          <w:rFonts w:ascii="Times New Roman" w:hAnsi="Times New Roman" w:cs="Times New Roman"/>
          <w:sz w:val="28"/>
          <w:szCs w:val="28"/>
        </w:rPr>
        <w:tab/>
        <w:t>Змішана форма навчання</w:t>
      </w:r>
      <w:r w:rsidRPr="005842EC">
        <w:rPr>
          <w:rFonts w:ascii="Times New Roman" w:hAnsi="Times New Roman" w:cs="Times New Roman"/>
          <w:spacing w:val="40"/>
          <w:sz w:val="28"/>
          <w:szCs w:val="28"/>
        </w:rPr>
        <w:t xml:space="preserve"> </w:t>
      </w:r>
      <w:r w:rsidRPr="005842EC">
        <w:rPr>
          <w:rFonts w:ascii="Times New Roman" w:hAnsi="Times New Roman" w:cs="Times New Roman"/>
          <w:sz w:val="28"/>
          <w:szCs w:val="28"/>
        </w:rPr>
        <w:t xml:space="preserve">— це не просто поєднання віртуального і офлайн навчання, це цілісний </w:t>
      </w:r>
      <w:proofErr w:type="gramStart"/>
      <w:r w:rsidRPr="005842EC">
        <w:rPr>
          <w:rFonts w:ascii="Times New Roman" w:hAnsi="Times New Roman" w:cs="Times New Roman"/>
          <w:sz w:val="28"/>
          <w:szCs w:val="28"/>
        </w:rPr>
        <w:t>п</w:t>
      </w:r>
      <w:proofErr w:type="gramEnd"/>
      <w:r w:rsidRPr="005842EC">
        <w:rPr>
          <w:rFonts w:ascii="Times New Roman" w:hAnsi="Times New Roman" w:cs="Times New Roman"/>
          <w:sz w:val="28"/>
          <w:szCs w:val="28"/>
        </w:rPr>
        <w:t>ідхід, який включає освітнє середовище — школу, онлайн- простір, домівки учнів та вчителів.</w:t>
      </w:r>
    </w:p>
    <w:p w:rsidR="005842EC" w:rsidRPr="005842EC" w:rsidRDefault="005842EC" w:rsidP="005842EC">
      <w:pPr>
        <w:spacing w:line="360" w:lineRule="auto"/>
        <w:jc w:val="both"/>
        <w:rPr>
          <w:rFonts w:ascii="Times New Roman" w:hAnsi="Times New Roman" w:cs="Times New Roman"/>
          <w:sz w:val="28"/>
          <w:szCs w:val="28"/>
        </w:rPr>
      </w:pPr>
      <w:r w:rsidRPr="005842EC">
        <w:rPr>
          <w:rFonts w:ascii="Times New Roman" w:hAnsi="Times New Roman" w:cs="Times New Roman"/>
          <w:sz w:val="28"/>
          <w:szCs w:val="28"/>
        </w:rPr>
        <w:tab/>
      </w:r>
      <w:proofErr w:type="gramStart"/>
      <w:r w:rsidRPr="005842EC">
        <w:rPr>
          <w:rFonts w:ascii="Times New Roman" w:hAnsi="Times New Roman" w:cs="Times New Roman"/>
          <w:sz w:val="28"/>
          <w:szCs w:val="28"/>
        </w:rPr>
        <w:t>П</w:t>
      </w:r>
      <w:proofErr w:type="gramEnd"/>
      <w:r w:rsidRPr="005842EC">
        <w:rPr>
          <w:rFonts w:ascii="Times New Roman" w:hAnsi="Times New Roman" w:cs="Times New Roman"/>
          <w:sz w:val="28"/>
          <w:szCs w:val="28"/>
        </w:rPr>
        <w:t>ід час підготовки</w:t>
      </w:r>
      <w:r w:rsidRPr="005842EC">
        <w:rPr>
          <w:rFonts w:ascii="Times New Roman" w:hAnsi="Times New Roman" w:cs="Times New Roman"/>
          <w:spacing w:val="40"/>
          <w:sz w:val="28"/>
          <w:szCs w:val="28"/>
        </w:rPr>
        <w:t xml:space="preserve"> </w:t>
      </w:r>
      <w:r w:rsidRPr="005842EC">
        <w:rPr>
          <w:rFonts w:ascii="Times New Roman" w:hAnsi="Times New Roman" w:cs="Times New Roman"/>
          <w:sz w:val="28"/>
          <w:szCs w:val="28"/>
        </w:rPr>
        <w:t>до запровадження змішаного навчання, було переглянуто увесь шкільний розклад і усі погодилися застосовувати гнучкіший підхід до розпорядку дня.</w:t>
      </w:r>
    </w:p>
    <w:p w:rsidR="005842EC" w:rsidRPr="005842EC" w:rsidRDefault="005842EC" w:rsidP="005842EC">
      <w:pPr>
        <w:spacing w:line="360" w:lineRule="auto"/>
        <w:jc w:val="both"/>
        <w:rPr>
          <w:rFonts w:ascii="Times New Roman" w:hAnsi="Times New Roman" w:cs="Times New Roman"/>
          <w:sz w:val="28"/>
          <w:szCs w:val="28"/>
        </w:rPr>
      </w:pPr>
      <w:r w:rsidRPr="005842EC">
        <w:rPr>
          <w:rFonts w:ascii="Times New Roman" w:hAnsi="Times New Roman" w:cs="Times New Roman"/>
          <w:sz w:val="28"/>
          <w:szCs w:val="28"/>
        </w:rPr>
        <w:tab/>
        <w:t>Змішане</w:t>
      </w:r>
      <w:r w:rsidRPr="005842EC">
        <w:rPr>
          <w:rFonts w:ascii="Times New Roman" w:hAnsi="Times New Roman" w:cs="Times New Roman"/>
          <w:spacing w:val="-11"/>
          <w:sz w:val="28"/>
          <w:szCs w:val="28"/>
        </w:rPr>
        <w:t xml:space="preserve"> </w:t>
      </w:r>
      <w:r w:rsidRPr="005842EC">
        <w:rPr>
          <w:rFonts w:ascii="Times New Roman" w:hAnsi="Times New Roman" w:cs="Times New Roman"/>
          <w:sz w:val="28"/>
          <w:szCs w:val="28"/>
        </w:rPr>
        <w:t>навчання</w:t>
      </w:r>
      <w:r w:rsidRPr="005842EC">
        <w:rPr>
          <w:rFonts w:ascii="Times New Roman" w:hAnsi="Times New Roman" w:cs="Times New Roman"/>
          <w:spacing w:val="-11"/>
          <w:sz w:val="28"/>
          <w:szCs w:val="28"/>
        </w:rPr>
        <w:t xml:space="preserve"> </w:t>
      </w:r>
      <w:r w:rsidRPr="005842EC">
        <w:rPr>
          <w:rFonts w:ascii="Times New Roman" w:hAnsi="Times New Roman" w:cs="Times New Roman"/>
          <w:sz w:val="28"/>
          <w:szCs w:val="28"/>
        </w:rPr>
        <w:t>вимагає</w:t>
      </w:r>
      <w:r w:rsidRPr="005842EC">
        <w:rPr>
          <w:rFonts w:ascii="Times New Roman" w:hAnsi="Times New Roman" w:cs="Times New Roman"/>
          <w:spacing w:val="-11"/>
          <w:sz w:val="28"/>
          <w:szCs w:val="28"/>
        </w:rPr>
        <w:t xml:space="preserve"> </w:t>
      </w:r>
      <w:proofErr w:type="gramStart"/>
      <w:r w:rsidRPr="005842EC">
        <w:rPr>
          <w:rFonts w:ascii="Times New Roman" w:hAnsi="Times New Roman" w:cs="Times New Roman"/>
          <w:sz w:val="28"/>
          <w:szCs w:val="28"/>
        </w:rPr>
        <w:t>безл</w:t>
      </w:r>
      <w:proofErr w:type="gramEnd"/>
      <w:r w:rsidRPr="005842EC">
        <w:rPr>
          <w:rFonts w:ascii="Times New Roman" w:hAnsi="Times New Roman" w:cs="Times New Roman"/>
          <w:sz w:val="28"/>
          <w:szCs w:val="28"/>
        </w:rPr>
        <w:t>ічі</w:t>
      </w:r>
      <w:r w:rsidRPr="005842EC">
        <w:rPr>
          <w:rFonts w:ascii="Times New Roman" w:hAnsi="Times New Roman" w:cs="Times New Roman"/>
          <w:spacing w:val="-12"/>
          <w:sz w:val="28"/>
          <w:szCs w:val="28"/>
        </w:rPr>
        <w:t xml:space="preserve"> </w:t>
      </w:r>
      <w:r w:rsidRPr="005842EC">
        <w:rPr>
          <w:rFonts w:ascii="Times New Roman" w:hAnsi="Times New Roman" w:cs="Times New Roman"/>
          <w:sz w:val="28"/>
          <w:szCs w:val="28"/>
        </w:rPr>
        <w:t>швидких</w:t>
      </w:r>
      <w:r w:rsidRPr="005842EC">
        <w:rPr>
          <w:rFonts w:ascii="Times New Roman" w:hAnsi="Times New Roman" w:cs="Times New Roman"/>
          <w:spacing w:val="-10"/>
          <w:sz w:val="28"/>
          <w:szCs w:val="28"/>
        </w:rPr>
        <w:t xml:space="preserve"> </w:t>
      </w:r>
      <w:r w:rsidRPr="005842EC">
        <w:rPr>
          <w:rFonts w:ascii="Times New Roman" w:hAnsi="Times New Roman" w:cs="Times New Roman"/>
          <w:sz w:val="28"/>
          <w:szCs w:val="28"/>
        </w:rPr>
        <w:t>рішень,</w:t>
      </w:r>
      <w:r w:rsidRPr="005842EC">
        <w:rPr>
          <w:rFonts w:ascii="Times New Roman" w:hAnsi="Times New Roman" w:cs="Times New Roman"/>
          <w:spacing w:val="-13"/>
          <w:sz w:val="28"/>
          <w:szCs w:val="28"/>
        </w:rPr>
        <w:t xml:space="preserve"> </w:t>
      </w:r>
      <w:r w:rsidRPr="005842EC">
        <w:rPr>
          <w:rFonts w:ascii="Times New Roman" w:hAnsi="Times New Roman" w:cs="Times New Roman"/>
          <w:sz w:val="28"/>
          <w:szCs w:val="28"/>
        </w:rPr>
        <w:t>тож</w:t>
      </w:r>
      <w:r w:rsidRPr="005842EC">
        <w:rPr>
          <w:rFonts w:ascii="Times New Roman" w:hAnsi="Times New Roman" w:cs="Times New Roman"/>
          <w:spacing w:val="-11"/>
          <w:sz w:val="28"/>
          <w:szCs w:val="28"/>
        </w:rPr>
        <w:t xml:space="preserve"> </w:t>
      </w:r>
      <w:r w:rsidRPr="005842EC">
        <w:rPr>
          <w:rFonts w:ascii="Times New Roman" w:hAnsi="Times New Roman" w:cs="Times New Roman"/>
          <w:sz w:val="28"/>
          <w:szCs w:val="28"/>
        </w:rPr>
        <w:t>учителі</w:t>
      </w:r>
      <w:r w:rsidRPr="005842EC">
        <w:rPr>
          <w:rFonts w:ascii="Times New Roman" w:hAnsi="Times New Roman" w:cs="Times New Roman"/>
          <w:spacing w:val="40"/>
          <w:sz w:val="28"/>
          <w:szCs w:val="28"/>
        </w:rPr>
        <w:t xml:space="preserve"> </w:t>
      </w:r>
      <w:r w:rsidRPr="005842EC">
        <w:rPr>
          <w:rFonts w:ascii="Times New Roman" w:hAnsi="Times New Roman" w:cs="Times New Roman"/>
          <w:sz w:val="28"/>
          <w:szCs w:val="28"/>
        </w:rPr>
        <w:t>мають</w:t>
      </w:r>
      <w:r w:rsidRPr="005842EC">
        <w:rPr>
          <w:rFonts w:ascii="Times New Roman" w:hAnsi="Times New Roman" w:cs="Times New Roman"/>
          <w:spacing w:val="40"/>
          <w:sz w:val="28"/>
          <w:szCs w:val="28"/>
        </w:rPr>
        <w:t xml:space="preserve"> </w:t>
      </w:r>
      <w:r w:rsidRPr="005842EC">
        <w:rPr>
          <w:rFonts w:ascii="Times New Roman" w:hAnsi="Times New Roman" w:cs="Times New Roman"/>
          <w:sz w:val="28"/>
          <w:szCs w:val="28"/>
        </w:rPr>
        <w:t xml:space="preserve">свободу і гнучкість самостійно визначати поточні види роботи, власний графік та навчальні </w:t>
      </w:r>
      <w:r w:rsidRPr="005842EC">
        <w:rPr>
          <w:rFonts w:ascii="Times New Roman" w:hAnsi="Times New Roman" w:cs="Times New Roman"/>
          <w:spacing w:val="-2"/>
          <w:sz w:val="28"/>
          <w:szCs w:val="28"/>
        </w:rPr>
        <w:t>інструменти.</w:t>
      </w:r>
    </w:p>
    <w:p w:rsidR="005842EC" w:rsidRPr="005842EC" w:rsidRDefault="005842EC" w:rsidP="005842EC">
      <w:pPr>
        <w:spacing w:line="360" w:lineRule="auto"/>
        <w:jc w:val="both"/>
        <w:rPr>
          <w:rFonts w:ascii="Times New Roman" w:hAnsi="Times New Roman" w:cs="Times New Roman"/>
          <w:sz w:val="28"/>
          <w:szCs w:val="28"/>
          <w:lang w:val="uk-UA"/>
        </w:rPr>
      </w:pPr>
      <w:r w:rsidRPr="005842EC">
        <w:rPr>
          <w:rFonts w:ascii="Times New Roman" w:hAnsi="Times New Roman" w:cs="Times New Roman"/>
          <w:sz w:val="28"/>
          <w:szCs w:val="28"/>
        </w:rPr>
        <w:tab/>
        <w:t>Співпраця із батьками у моделі змішаного навчання дуже важлива, адже певну частину часу діти навчатимуться поза межами школи. Тому необхідно чітко визначити ще на старті, якою мі</w:t>
      </w:r>
      <w:proofErr w:type="gramStart"/>
      <w:r w:rsidRPr="005842EC">
        <w:rPr>
          <w:rFonts w:ascii="Times New Roman" w:hAnsi="Times New Roman" w:cs="Times New Roman"/>
          <w:sz w:val="28"/>
          <w:szCs w:val="28"/>
        </w:rPr>
        <w:t>рою</w:t>
      </w:r>
      <w:proofErr w:type="gramEnd"/>
      <w:r w:rsidRPr="005842EC">
        <w:rPr>
          <w:rFonts w:ascii="Times New Roman" w:hAnsi="Times New Roman" w:cs="Times New Roman"/>
          <w:sz w:val="28"/>
          <w:szCs w:val="28"/>
        </w:rPr>
        <w:t xml:space="preserve"> батьки можуть і хочуть </w:t>
      </w:r>
      <w:r w:rsidRPr="005842EC">
        <w:rPr>
          <w:rFonts w:ascii="Times New Roman" w:hAnsi="Times New Roman" w:cs="Times New Roman"/>
          <w:sz w:val="28"/>
          <w:szCs w:val="28"/>
        </w:rPr>
        <w:lastRenderedPageBreak/>
        <w:t xml:space="preserve">бути залученими до змішаного навчання. Це залежатиме від конкретних умов кожної родини, але варто принаймні впевнитись, що батьки також беруть участь у плануванні і дизайнуванні індивідуальної навчальної </w:t>
      </w:r>
      <w:proofErr w:type="gramStart"/>
      <w:r w:rsidRPr="005842EC">
        <w:rPr>
          <w:rFonts w:ascii="Times New Roman" w:hAnsi="Times New Roman" w:cs="Times New Roman"/>
          <w:sz w:val="28"/>
          <w:szCs w:val="28"/>
        </w:rPr>
        <w:t>траєктор</w:t>
      </w:r>
      <w:proofErr w:type="gramEnd"/>
      <w:r w:rsidRPr="005842EC">
        <w:rPr>
          <w:rFonts w:ascii="Times New Roman" w:hAnsi="Times New Roman" w:cs="Times New Roman"/>
          <w:sz w:val="28"/>
          <w:szCs w:val="28"/>
        </w:rPr>
        <w:t>ії учня.</w:t>
      </w:r>
    </w:p>
    <w:p w:rsidR="00403333" w:rsidRPr="006C0B8F" w:rsidRDefault="00403333" w:rsidP="00403333">
      <w:pPr>
        <w:spacing w:line="360" w:lineRule="auto"/>
        <w:ind w:firstLine="708"/>
        <w:jc w:val="both"/>
        <w:rPr>
          <w:rFonts w:ascii="Times New Roman" w:hAnsi="Times New Roman" w:cs="Times New Roman"/>
          <w:b/>
          <w:i/>
          <w:sz w:val="28"/>
          <w:szCs w:val="28"/>
          <w:lang w:val="uk-UA"/>
        </w:rPr>
      </w:pPr>
      <w:r w:rsidRPr="00D1023A">
        <w:rPr>
          <w:rFonts w:ascii="Times New Roman" w:hAnsi="Times New Roman" w:cs="Times New Roman"/>
          <w:b/>
          <w:i/>
          <w:sz w:val="28"/>
          <w:szCs w:val="28"/>
          <w:lang w:val="uk-UA"/>
        </w:rPr>
        <w:t>Особи з особливими освітніми потребами можуть розпочинати здобуття базової середньої освіти за  інших умов.</w:t>
      </w:r>
      <w:r w:rsidR="006C0B8F">
        <w:rPr>
          <w:rFonts w:ascii="Times New Roman" w:hAnsi="Times New Roman" w:cs="Times New Roman"/>
          <w:b/>
          <w:i/>
          <w:sz w:val="28"/>
          <w:szCs w:val="28"/>
          <w:lang w:val="uk-UA"/>
        </w:rPr>
        <w:t xml:space="preserve"> В школі працюють </w:t>
      </w:r>
      <w:r w:rsidR="005D1FC8">
        <w:rPr>
          <w:rFonts w:ascii="Times New Roman" w:hAnsi="Times New Roman" w:cs="Times New Roman"/>
          <w:b/>
          <w:i/>
          <w:sz w:val="28"/>
          <w:szCs w:val="28"/>
          <w:lang w:val="uk-UA"/>
        </w:rPr>
        <w:t>три інклюзивних класи – 2, 3</w:t>
      </w:r>
      <w:r w:rsidR="006C0B8F">
        <w:rPr>
          <w:rFonts w:ascii="Times New Roman" w:hAnsi="Times New Roman" w:cs="Times New Roman"/>
          <w:b/>
          <w:i/>
          <w:sz w:val="28"/>
          <w:szCs w:val="28"/>
          <w:lang w:val="uk-UA"/>
        </w:rPr>
        <w:t xml:space="preserve"> та </w:t>
      </w:r>
      <w:r w:rsidR="005D1FC8">
        <w:rPr>
          <w:rFonts w:ascii="Times New Roman" w:hAnsi="Times New Roman" w:cs="Times New Roman"/>
          <w:b/>
          <w:i/>
          <w:sz w:val="28"/>
          <w:szCs w:val="28"/>
          <w:lang w:val="uk-UA"/>
        </w:rPr>
        <w:t>7</w:t>
      </w:r>
      <w:r w:rsidR="006C0B8F">
        <w:rPr>
          <w:rFonts w:ascii="Times New Roman" w:hAnsi="Times New Roman" w:cs="Times New Roman"/>
          <w:b/>
          <w:i/>
          <w:sz w:val="28"/>
          <w:szCs w:val="28"/>
          <w:lang w:val="uk-UA"/>
        </w:rPr>
        <w:t>. Навчаються троє учнів на інклюзивній формі навчання.</w:t>
      </w:r>
    </w:p>
    <w:p w:rsidR="00403333" w:rsidRDefault="00403333" w:rsidP="0040333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Змістовне  наповнення предмета «Фізична культура» заклад освіти формує самостійно з варіативних модулів  відповідно до особливостей учнів матеріально-технічної бази, кадрового забезпечення, народних традицій. Години фізичної культури не враховуються при визначенні гранично  допустимого навантаження учнів.</w:t>
      </w:r>
    </w:p>
    <w:p w:rsidR="00403333" w:rsidRDefault="00403333" w:rsidP="0040333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недопущення перевантаження  учнів за рішенням педагогічної ради при оцінюванні учнів із відповідних предметів, а саме: музики, фізичної культури дозволяється враховувати результати їх навчання у закладах освіти </w:t>
      </w:r>
    </w:p>
    <w:p w:rsidR="00403333" w:rsidRDefault="00403333" w:rsidP="0040333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іншого типу (художніх, музичних, спортивних школах), участь у позашкільних закладах.</w:t>
      </w:r>
    </w:p>
    <w:p w:rsidR="00403333" w:rsidRDefault="00403333" w:rsidP="0040333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403333" w:rsidRDefault="00403333" w:rsidP="0040333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Необхідною  умовою формування компетентностей  є діяльнісна  спрямованість  навчання, яка передбачає включення учнів до різних видів педагогічно доцільної активної навчально-пізнавальної діяльності, практичної спрямованості.</w:t>
      </w:r>
    </w:p>
    <w:p w:rsidR="00403333" w:rsidRDefault="00403333" w:rsidP="0040333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Формуванню ключових компетентностей сприяє  встановлення  та реалізації в освітньому процесі міжпредметних і внутрішньопредметних  </w:t>
      </w:r>
      <w:r>
        <w:rPr>
          <w:rFonts w:ascii="Times New Roman" w:hAnsi="Times New Roman" w:cs="Times New Roman"/>
          <w:sz w:val="28"/>
          <w:szCs w:val="28"/>
          <w:lang w:val="uk-UA"/>
        </w:rPr>
        <w:lastRenderedPageBreak/>
        <w:t>зв’язків, а саме: змістовно-інформаційних, операційно - діяльнісних і    організаційно-методичних, що сприяє посиленню  пізнавального інтересу учнів до  навчання і підвищенню рівня їхньої загальної культури, систематизації навчального  матеріалу, формуванню наукового світогляду.</w:t>
      </w:r>
    </w:p>
    <w:p w:rsidR="00403333" w:rsidRDefault="00403333" w:rsidP="0040333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Компетентнісний  потенціал кожної освітньої галузі  забезпечує формування всіх ключових компетентностей.</w:t>
      </w:r>
    </w:p>
    <w:p w:rsidR="00403333" w:rsidRPr="0023178B" w:rsidRDefault="00403333" w:rsidP="00403333">
      <w:pPr>
        <w:spacing w:line="360" w:lineRule="auto"/>
        <w:ind w:firstLine="360"/>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До ключових компетентностей належать:</w:t>
      </w:r>
    </w:p>
    <w:p w:rsidR="00403333" w:rsidRPr="0023178B" w:rsidRDefault="00403333" w:rsidP="00403333">
      <w:pPr>
        <w:pStyle w:val="a3"/>
        <w:numPr>
          <w:ilvl w:val="0"/>
          <w:numId w:val="1"/>
        </w:numPr>
        <w:spacing w:line="360" w:lineRule="auto"/>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спілкування   рідною та державною мовами;</w:t>
      </w:r>
    </w:p>
    <w:p w:rsidR="00403333" w:rsidRPr="0023178B" w:rsidRDefault="00403333" w:rsidP="00403333">
      <w:pPr>
        <w:pStyle w:val="a3"/>
        <w:numPr>
          <w:ilvl w:val="0"/>
          <w:numId w:val="1"/>
        </w:numPr>
        <w:spacing w:line="360" w:lineRule="auto"/>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спілкування іноземними мовами;</w:t>
      </w:r>
    </w:p>
    <w:p w:rsidR="00403333" w:rsidRPr="0023178B" w:rsidRDefault="00403333" w:rsidP="00403333">
      <w:pPr>
        <w:pStyle w:val="a3"/>
        <w:numPr>
          <w:ilvl w:val="0"/>
          <w:numId w:val="1"/>
        </w:numPr>
        <w:spacing w:line="360" w:lineRule="auto"/>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математична  компетентність;</w:t>
      </w:r>
    </w:p>
    <w:p w:rsidR="00403333" w:rsidRPr="0023178B" w:rsidRDefault="00403333" w:rsidP="00403333">
      <w:pPr>
        <w:pStyle w:val="a3"/>
        <w:numPr>
          <w:ilvl w:val="0"/>
          <w:numId w:val="1"/>
        </w:numPr>
        <w:spacing w:line="360" w:lineRule="auto"/>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компетентності у  природничих науках і  технологіях;</w:t>
      </w:r>
    </w:p>
    <w:p w:rsidR="00403333" w:rsidRPr="0023178B" w:rsidRDefault="00403333" w:rsidP="00403333">
      <w:pPr>
        <w:pStyle w:val="a3"/>
        <w:numPr>
          <w:ilvl w:val="0"/>
          <w:numId w:val="1"/>
        </w:numPr>
        <w:spacing w:line="360" w:lineRule="auto"/>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інформаційно-цифрова компетентність;</w:t>
      </w:r>
    </w:p>
    <w:p w:rsidR="00403333" w:rsidRPr="0023178B" w:rsidRDefault="00403333" w:rsidP="00403333">
      <w:pPr>
        <w:pStyle w:val="a3"/>
        <w:numPr>
          <w:ilvl w:val="0"/>
          <w:numId w:val="1"/>
        </w:numPr>
        <w:spacing w:line="360" w:lineRule="auto"/>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уміння вчитися  впродовж життя;</w:t>
      </w:r>
    </w:p>
    <w:p w:rsidR="00403333" w:rsidRPr="0023178B" w:rsidRDefault="00403333" w:rsidP="00403333">
      <w:pPr>
        <w:pStyle w:val="a3"/>
        <w:numPr>
          <w:ilvl w:val="0"/>
          <w:numId w:val="1"/>
        </w:numPr>
        <w:spacing w:line="360" w:lineRule="auto"/>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ініціативність і підприємливість;</w:t>
      </w:r>
    </w:p>
    <w:p w:rsidR="00403333" w:rsidRPr="0023178B" w:rsidRDefault="00403333" w:rsidP="00403333">
      <w:pPr>
        <w:pStyle w:val="a3"/>
        <w:numPr>
          <w:ilvl w:val="0"/>
          <w:numId w:val="1"/>
        </w:numPr>
        <w:spacing w:line="360" w:lineRule="auto"/>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соціальна і громадянська компетентності;</w:t>
      </w:r>
    </w:p>
    <w:p w:rsidR="00403333" w:rsidRPr="0023178B" w:rsidRDefault="00403333" w:rsidP="00403333">
      <w:pPr>
        <w:pStyle w:val="a3"/>
        <w:numPr>
          <w:ilvl w:val="0"/>
          <w:numId w:val="1"/>
        </w:numPr>
        <w:spacing w:line="360" w:lineRule="auto"/>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обізнаність і самовираження у сфері культури;</w:t>
      </w:r>
    </w:p>
    <w:p w:rsidR="00403333" w:rsidRPr="0023178B" w:rsidRDefault="00403333" w:rsidP="00403333">
      <w:pPr>
        <w:pStyle w:val="a3"/>
        <w:numPr>
          <w:ilvl w:val="0"/>
          <w:numId w:val="1"/>
        </w:numPr>
        <w:spacing w:line="360" w:lineRule="auto"/>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екологічна грамотність і здорове життя..</w:t>
      </w:r>
    </w:p>
    <w:p w:rsidR="00403333" w:rsidRPr="0021157C" w:rsidRDefault="00403333" w:rsidP="00403333">
      <w:pPr>
        <w:shd w:val="clear" w:color="auto" w:fill="FFFFFF"/>
        <w:spacing w:line="360" w:lineRule="auto"/>
        <w:ind w:left="-54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Основою формування  ключових компетентностей є  досвід здобувачів освіти, їх потреби, які мотивують  до навчання, знання та вміння, які формуються у  різному освітньому середовищі (школі, родині), різноманітних соціальних ситуаціях і зумовлюють формування ставлення до них.</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w:t>
      </w:r>
    </w:p>
    <w:p w:rsidR="00403333" w:rsidRPr="00D1023A" w:rsidRDefault="00403333" w:rsidP="00403333">
      <w:pPr>
        <w:spacing w:line="360" w:lineRule="auto"/>
        <w:ind w:firstLine="360"/>
        <w:jc w:val="both"/>
        <w:rPr>
          <w:rFonts w:ascii="Times New Roman" w:hAnsi="Times New Roman" w:cs="Times New Roman"/>
          <w:b/>
          <w:i/>
          <w:sz w:val="28"/>
          <w:szCs w:val="28"/>
          <w:lang w:val="uk-UA"/>
        </w:rPr>
      </w:pPr>
      <w:r w:rsidRPr="00D1023A">
        <w:rPr>
          <w:rFonts w:ascii="Times New Roman" w:hAnsi="Times New Roman" w:cs="Times New Roman"/>
          <w:b/>
          <w:i/>
          <w:sz w:val="28"/>
          <w:szCs w:val="28"/>
          <w:lang w:val="uk-UA"/>
        </w:rPr>
        <w:t xml:space="preserve">У навчальних програмах виокремлено  такі наскрізні лінії ключових компетентностей, як  «Екологічна безпека й сталий розвиток», «Громадянська відповідальність», «Здоров’я  і безпека», «Підприємливість </w:t>
      </w:r>
      <w:r w:rsidRPr="00D1023A">
        <w:rPr>
          <w:rFonts w:ascii="Times New Roman" w:hAnsi="Times New Roman" w:cs="Times New Roman"/>
          <w:b/>
          <w:i/>
          <w:sz w:val="28"/>
          <w:szCs w:val="28"/>
          <w:lang w:val="uk-UA"/>
        </w:rPr>
        <w:lastRenderedPageBreak/>
        <w:t>і фінансова грамотність», що  спрямовано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вони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Навчання  за наскрізними лініями реалізується  через організацію освітнього середовища,   окремі навчальні  предмети,  предмети за вибором, роботу в проектах, позакласну роботи, роботу гуртків.</w:t>
      </w:r>
    </w:p>
    <w:p w:rsidR="00403333" w:rsidRDefault="00403333" w:rsidP="00403333">
      <w:pPr>
        <w:spacing w:line="360" w:lineRule="auto"/>
        <w:ind w:firstLine="360"/>
        <w:jc w:val="both"/>
        <w:rPr>
          <w:rFonts w:ascii="Times New Roman" w:hAnsi="Times New Roman" w:cs="Times New Roman"/>
          <w:sz w:val="28"/>
          <w:szCs w:val="28"/>
          <w:lang w:val="uk-UA"/>
        </w:rPr>
      </w:pPr>
      <w:r w:rsidRPr="000304B3">
        <w:rPr>
          <w:rFonts w:ascii="Times New Roman" w:hAnsi="Times New Roman" w:cs="Times New Roman"/>
          <w:b/>
          <w:sz w:val="28"/>
          <w:szCs w:val="28"/>
          <w:lang w:val="uk-UA"/>
        </w:rPr>
        <w:t>Метою освітньої галузі «Мови  і літератури»</w:t>
      </w:r>
      <w:r>
        <w:rPr>
          <w:rFonts w:ascii="Times New Roman" w:hAnsi="Times New Roman" w:cs="Times New Roman"/>
          <w:sz w:val="28"/>
          <w:szCs w:val="28"/>
          <w:lang w:val="uk-UA"/>
        </w:rPr>
        <w:t xml:space="preserve"> є  розвиток особистості  учня,  формування  в нього  мовленнєвої  і читацької культури, комунікативної та літературної компетентності,  гуманістичного  світогляду</w:t>
      </w:r>
    </w:p>
    <w:p w:rsidR="00403333" w:rsidRDefault="00403333" w:rsidP="0040333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національної   свідомості, високої моралі, активної  громадянської позиції, естетичних  смаків і ціннісних орієнтацій.</w:t>
      </w:r>
    </w:p>
    <w:p w:rsidR="00403333" w:rsidRPr="000304B3" w:rsidRDefault="00403333" w:rsidP="00403333">
      <w:pPr>
        <w:spacing w:line="360" w:lineRule="auto"/>
        <w:ind w:firstLine="360"/>
        <w:jc w:val="both"/>
        <w:rPr>
          <w:rFonts w:ascii="Times New Roman" w:hAnsi="Times New Roman" w:cs="Times New Roman"/>
          <w:b/>
          <w:sz w:val="28"/>
          <w:szCs w:val="28"/>
          <w:lang w:val="uk-UA"/>
        </w:rPr>
      </w:pPr>
      <w:r w:rsidRPr="002674BC">
        <w:rPr>
          <w:rFonts w:ascii="Times New Roman" w:hAnsi="Times New Roman" w:cs="Times New Roman"/>
          <w:b/>
          <w:sz w:val="28"/>
          <w:szCs w:val="28"/>
          <w:lang w:val="uk-UA"/>
        </w:rPr>
        <w:t>Мовний компонент.</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До мовного компонента  належать українська мова, мова національних меншин (румунська як окремий предмет), іноземна  (англійська) мова. До літературного компонента – українська література ,румунська та світова   література.</w:t>
      </w:r>
    </w:p>
    <w:p w:rsidR="00403333" w:rsidRDefault="00403333" w:rsidP="00403333">
      <w:pPr>
        <w:spacing w:line="360" w:lineRule="auto"/>
        <w:ind w:firstLine="360"/>
        <w:jc w:val="both"/>
        <w:rPr>
          <w:rFonts w:ascii="Times New Roman" w:hAnsi="Times New Roman" w:cs="Times New Roman"/>
          <w:sz w:val="28"/>
          <w:szCs w:val="28"/>
          <w:lang w:val="uk-UA"/>
        </w:rPr>
      </w:pPr>
      <w:r w:rsidRPr="000304B3">
        <w:rPr>
          <w:rFonts w:ascii="Times New Roman" w:hAnsi="Times New Roman" w:cs="Times New Roman"/>
          <w:b/>
          <w:sz w:val="28"/>
          <w:szCs w:val="28"/>
          <w:lang w:val="uk-UA"/>
        </w:rPr>
        <w:t>Здобувач освіти</w:t>
      </w:r>
      <w:r>
        <w:rPr>
          <w:rFonts w:ascii="Times New Roman" w:hAnsi="Times New Roman" w:cs="Times New Roman"/>
          <w:sz w:val="28"/>
          <w:szCs w:val="28"/>
          <w:lang w:val="uk-UA"/>
        </w:rPr>
        <w:t xml:space="preserve"> виконує Державні вимоги до  рівня  загальноосвітньої підготовки учнів із навчальних предметів, зазначені  у Державному стандарті базової  і повної  загальної середньої освіти: Державні вимоги з української, іноземної мови визначені  за мовленнєвою, мовною, соціокультурною,  діяльнісною лініями, зокрема:  вміння розмовляти правильно і комунікативно доцільно, орієнтуватися в мовленнєвій ситуації, у сферах спілкування, осмислювати, планувати, висловлювати, володіти всіма видами мовленнєвої діяльності, сприймати текст, запам’ятовувати  зміст,  розуміти текст, </w:t>
      </w:r>
      <w:r>
        <w:rPr>
          <w:rFonts w:ascii="Times New Roman" w:hAnsi="Times New Roman" w:cs="Times New Roman"/>
          <w:sz w:val="28"/>
          <w:szCs w:val="28"/>
          <w:lang w:val="uk-UA"/>
        </w:rPr>
        <w:lastRenderedPageBreak/>
        <w:t>переказувати (усно, письмово, докладно, стило, вибірково), самостійно створювати  письмові тексти, висловлювати в них власну думку, дотримуватися орфоепічних норм, знати правила орфографії, пунктуації, визначати  істотні ознаки  лексикологічних понять і  фразеологізмів, розрізняти  словозміну і словотвір, частини мови, члени речення, пояснювати будову словосполучень, різних видів речень, правильно писати слова відповідно до вивчених орфографічних  правил,  визначати смислові  та синтаксичні  відношення у реченні для обґрунтування вибору  розділових знаків, застосовувати основні   загальнонавчальні  творчі вміння, користуватися основними комунікативними  стратегіями.</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  державні вимоги до  рівня  загальноосвітньої підготовки учнів,  диференційовано  за 5 видами мовленнєвої діяльності : аудіювання, читання, говоріння,  діалогічне  мовлення, письмо.</w:t>
      </w:r>
    </w:p>
    <w:p w:rsidR="00403333" w:rsidRDefault="00403333" w:rsidP="00403333">
      <w:pPr>
        <w:spacing w:line="360" w:lineRule="auto"/>
        <w:ind w:firstLine="360"/>
        <w:jc w:val="both"/>
        <w:rPr>
          <w:rFonts w:ascii="Times New Roman" w:hAnsi="Times New Roman" w:cs="Times New Roman"/>
          <w:sz w:val="28"/>
          <w:szCs w:val="28"/>
          <w:lang w:val="uk-UA"/>
        </w:rPr>
      </w:pPr>
      <w:r w:rsidRPr="000304B3">
        <w:rPr>
          <w:rFonts w:ascii="Times New Roman" w:hAnsi="Times New Roman" w:cs="Times New Roman"/>
          <w:b/>
          <w:sz w:val="28"/>
          <w:szCs w:val="28"/>
          <w:lang w:val="uk-UA"/>
        </w:rPr>
        <w:t>Здобувач  освіти</w:t>
      </w:r>
      <w:r>
        <w:rPr>
          <w:rFonts w:ascii="Times New Roman" w:hAnsi="Times New Roman" w:cs="Times New Roman"/>
          <w:sz w:val="28"/>
          <w:szCs w:val="28"/>
          <w:lang w:val="uk-UA"/>
        </w:rPr>
        <w:t xml:space="preserve"> </w:t>
      </w:r>
      <w:r w:rsidRPr="000304B3">
        <w:rPr>
          <w:rFonts w:ascii="Times New Roman" w:hAnsi="Times New Roman" w:cs="Times New Roman"/>
          <w:b/>
          <w:sz w:val="28"/>
          <w:szCs w:val="28"/>
          <w:lang w:val="uk-UA"/>
        </w:rPr>
        <w:t>повинен  знати</w:t>
      </w:r>
      <w:r>
        <w:rPr>
          <w:rFonts w:ascii="Times New Roman" w:hAnsi="Times New Roman" w:cs="Times New Roman"/>
          <w:sz w:val="28"/>
          <w:szCs w:val="28"/>
          <w:lang w:val="uk-UA"/>
        </w:rPr>
        <w:t xml:space="preserve">  достатню кількість  мовних одиниць для забезпечення  комунікативних потреб у межах визначених сфер  і  тематик спілкування, знати основні правила орфографії  та пунктуації, уміти складати речення,  продукувати  письмове повідомлення з дотриманням мовних правил, розуміти зміст висловлювань, що   стосуються освітньої, особистої сфери спілкування, невідкладних текстів пізнавального характеру, розуміти зміст  невідкладних автентичних текстів різних жанрів і стилів, створювати зв’язні   повідомлення, встановлювати і підтримувати  спілкування  із співрозмовником у межах визначеної  тематики  і сфери спілкування , робити нотатки, заповнювати  анкету, уміти написати лист, автобіографію, твір,  сприймати новий  досвід ,  нову мову, нові способи поведінки і життєдіяльності, критично оцінювати  навчальні досягнення та визначати шляхи їх удосконалення .</w:t>
      </w:r>
    </w:p>
    <w:p w:rsidR="00403333" w:rsidRDefault="00403333" w:rsidP="00403333">
      <w:pPr>
        <w:spacing w:line="360" w:lineRule="auto"/>
        <w:ind w:firstLine="360"/>
        <w:jc w:val="both"/>
        <w:rPr>
          <w:rFonts w:ascii="Times New Roman" w:hAnsi="Times New Roman" w:cs="Times New Roman"/>
          <w:sz w:val="28"/>
          <w:szCs w:val="28"/>
          <w:lang w:val="uk-UA"/>
        </w:rPr>
      </w:pPr>
      <w:r w:rsidRPr="00534208">
        <w:rPr>
          <w:rFonts w:ascii="Times New Roman" w:hAnsi="Times New Roman" w:cs="Times New Roman"/>
          <w:b/>
          <w:sz w:val="28"/>
          <w:szCs w:val="28"/>
          <w:lang w:val="uk-UA"/>
        </w:rPr>
        <w:t>Літературний компонент</w:t>
      </w:r>
      <w:r>
        <w:rPr>
          <w:rFonts w:ascii="Times New Roman" w:hAnsi="Times New Roman" w:cs="Times New Roman"/>
          <w:sz w:val="28"/>
          <w:szCs w:val="28"/>
          <w:lang w:val="uk-UA"/>
        </w:rPr>
        <w:t xml:space="preserve">  передбачає  вміння читати виразно, сприймати емоційно, осмислювати  творчо художній текст, робити художній аналіз  твору, знати визначення основних  теоретико - літературнознавчих понять, </w:t>
      </w:r>
      <w:r>
        <w:rPr>
          <w:rFonts w:ascii="Times New Roman" w:hAnsi="Times New Roman" w:cs="Times New Roman"/>
          <w:sz w:val="28"/>
          <w:szCs w:val="28"/>
          <w:lang w:val="uk-UA"/>
        </w:rPr>
        <w:lastRenderedPageBreak/>
        <w:t>розрізняти напрями   та течії, роди  і жанри, визначати жанрово-родову приналежність твору, проводити пошуково-дослідницьку діяльність, користуватись  літературознавчими  словниками, енциклопедіями, знати характерні риси основних етапів літератури в контексті культури, виявляти зв’язки  літератури  з філософією, фольклором,  міфологією, видами мистецтва, аналізувати та  інтерпретувати твір у культурологічному контексті, вміти  зіставляти образи, теми, сюжети, що належить до   різних національних  літератур.</w:t>
      </w:r>
    </w:p>
    <w:p w:rsidR="00403333" w:rsidRDefault="00403333" w:rsidP="00403333">
      <w:pPr>
        <w:spacing w:line="360" w:lineRule="auto"/>
        <w:ind w:firstLine="360"/>
        <w:jc w:val="both"/>
        <w:rPr>
          <w:rFonts w:ascii="Times New Roman" w:hAnsi="Times New Roman" w:cs="Times New Roman"/>
          <w:sz w:val="28"/>
          <w:szCs w:val="28"/>
          <w:lang w:val="uk-UA"/>
        </w:rPr>
      </w:pPr>
      <w:r w:rsidRPr="000304B3">
        <w:rPr>
          <w:rFonts w:ascii="Times New Roman" w:hAnsi="Times New Roman" w:cs="Times New Roman"/>
          <w:b/>
          <w:sz w:val="28"/>
          <w:szCs w:val="28"/>
          <w:lang w:val="uk-UA"/>
        </w:rPr>
        <w:t>ІІ Освітня галузь «Сульспільствознавство»</w:t>
      </w:r>
      <w:r>
        <w:rPr>
          <w:rFonts w:ascii="Times New Roman" w:hAnsi="Times New Roman" w:cs="Times New Roman"/>
          <w:sz w:val="28"/>
          <w:szCs w:val="28"/>
          <w:lang w:val="uk-UA"/>
        </w:rPr>
        <w:t xml:space="preserve"> передбачає  знання і розуміння, що таке   історія, як відбувається відлік часу в історії. Здобувач освіти  повинен  уміти  і застосовувати набуті  знання  та вміння для того, щоб  визначити  тривалість і послідовність  історичних подій, співвідносити  </w:t>
      </w:r>
    </w:p>
    <w:p w:rsidR="00403333" w:rsidRDefault="00403333" w:rsidP="0040333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рік із століттям, працювати з  історичними картками, підручником, документами,  зіставляти окремі події,  знати основні події з історії стародавнього світу,  періодизацію історії, порівнювати держави, суспільства, діяльність  історичних осіб, використовувати адаптовані історичні джерела (таблиці, схеми, тексти).</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виконання вимог історичного, суспільствознавчого компонентів, визначених Державним стандартом.</w:t>
      </w:r>
    </w:p>
    <w:p w:rsidR="00403333" w:rsidRDefault="00403333" w:rsidP="00403333">
      <w:pPr>
        <w:spacing w:line="360" w:lineRule="auto"/>
        <w:ind w:firstLine="360"/>
        <w:jc w:val="both"/>
        <w:rPr>
          <w:rFonts w:ascii="Times New Roman" w:hAnsi="Times New Roman" w:cs="Times New Roman"/>
          <w:sz w:val="28"/>
          <w:szCs w:val="28"/>
          <w:lang w:val="uk-UA"/>
        </w:rPr>
      </w:pPr>
      <w:r w:rsidRPr="006E1D8A">
        <w:rPr>
          <w:rFonts w:ascii="Times New Roman" w:hAnsi="Times New Roman" w:cs="Times New Roman"/>
          <w:b/>
          <w:sz w:val="28"/>
          <w:szCs w:val="28"/>
          <w:lang w:val="uk-UA"/>
        </w:rPr>
        <w:t>ІІІ Освітня галузь «Мистецтво»</w:t>
      </w:r>
      <w:r>
        <w:rPr>
          <w:rFonts w:ascii="Times New Roman" w:hAnsi="Times New Roman" w:cs="Times New Roman"/>
          <w:sz w:val="28"/>
          <w:szCs w:val="28"/>
          <w:lang w:val="uk-UA"/>
        </w:rPr>
        <w:t xml:space="preserve"> передбачає реалізацію музичної, культурологічної змістовних лінії.</w:t>
      </w:r>
    </w:p>
    <w:p w:rsidR="00403333" w:rsidRDefault="00403333" w:rsidP="00403333">
      <w:pPr>
        <w:spacing w:line="360" w:lineRule="auto"/>
        <w:ind w:firstLine="360"/>
        <w:jc w:val="both"/>
        <w:rPr>
          <w:rFonts w:ascii="Times New Roman" w:hAnsi="Times New Roman" w:cs="Times New Roman"/>
          <w:sz w:val="28"/>
          <w:szCs w:val="28"/>
          <w:lang w:val="uk-UA"/>
        </w:rPr>
      </w:pPr>
      <w:r w:rsidRPr="006E1D8A">
        <w:rPr>
          <w:rFonts w:ascii="Times New Roman" w:hAnsi="Times New Roman" w:cs="Times New Roman"/>
          <w:b/>
          <w:sz w:val="28"/>
          <w:szCs w:val="28"/>
          <w:lang w:val="uk-UA"/>
        </w:rPr>
        <w:t>Здобувач освіти опановує знання</w:t>
      </w:r>
      <w:r>
        <w:rPr>
          <w:rFonts w:ascii="Times New Roman" w:hAnsi="Times New Roman" w:cs="Times New Roman"/>
          <w:sz w:val="28"/>
          <w:szCs w:val="28"/>
          <w:lang w:val="uk-UA"/>
        </w:rPr>
        <w:t xml:space="preserve">  про основні риси творчості відомих композиторів, характерні ознаки народної творчості, про творчу спадщину відомих  представників українського та світового мистецтва,  особливості розвитку  мистецтва, уміє виражати  ціннісне ставлення до творів мистецтва у процесі їх аналізу, інтерпретації, застосовуючи відповідну  термінологію, виявляє естетичне  ставлення  до музичного мистецтва, класичного і </w:t>
      </w:r>
      <w:r>
        <w:rPr>
          <w:rFonts w:ascii="Times New Roman" w:hAnsi="Times New Roman" w:cs="Times New Roman"/>
          <w:sz w:val="28"/>
          <w:szCs w:val="28"/>
          <w:lang w:val="uk-UA"/>
        </w:rPr>
        <w:lastRenderedPageBreak/>
        <w:t>сучасного  мистецтва, виражає власні  оцінні судження  у процесі комунікації.</w:t>
      </w:r>
    </w:p>
    <w:p w:rsidR="00403333" w:rsidRDefault="00403333" w:rsidP="00403333">
      <w:pPr>
        <w:spacing w:line="360" w:lineRule="auto"/>
        <w:ind w:firstLine="360"/>
        <w:jc w:val="both"/>
        <w:rPr>
          <w:rFonts w:ascii="Times New Roman" w:hAnsi="Times New Roman" w:cs="Times New Roman"/>
          <w:sz w:val="28"/>
          <w:szCs w:val="28"/>
          <w:lang w:val="uk-UA"/>
        </w:rPr>
      </w:pPr>
      <w:r w:rsidRPr="006E1D8A">
        <w:rPr>
          <w:rFonts w:ascii="Times New Roman" w:hAnsi="Times New Roman" w:cs="Times New Roman"/>
          <w:b/>
          <w:sz w:val="28"/>
          <w:szCs w:val="28"/>
          <w:lang w:val="en-US"/>
        </w:rPr>
        <w:t>IV</w:t>
      </w:r>
      <w:r w:rsidRPr="006E1D8A">
        <w:rPr>
          <w:rFonts w:ascii="Times New Roman" w:hAnsi="Times New Roman" w:cs="Times New Roman"/>
          <w:b/>
          <w:sz w:val="28"/>
          <w:szCs w:val="28"/>
          <w:lang w:val="uk-UA"/>
        </w:rPr>
        <w:t xml:space="preserve"> Освітня галузь «Математика»</w:t>
      </w:r>
      <w:r>
        <w:rPr>
          <w:rFonts w:ascii="Times New Roman" w:hAnsi="Times New Roman" w:cs="Times New Roman"/>
          <w:sz w:val="28"/>
          <w:szCs w:val="28"/>
          <w:lang w:val="uk-UA"/>
        </w:rPr>
        <w:t xml:space="preserve"> передбачає набуття здобувачем освіти знань про  натуральне, ціле, раціональне, дійсне число та  числові множини, можливість подання  раціональних чисел звичайними дробами, а дійсних – нескінченими десятковими дробами, числовий  вираз, вираз із змінними одночлен, многочлен та дробові вирази, рівняння, нерівність та їх  розв’язання, означення і властивості лінійних та квадратних  рівнянь, координатну пряму і координаційну площу,   про множини, комбінаторні задачі, ймовірність випадкової події, означення геометричних фігур, довжину відрізка, кола, міру кута, площу та об'єм геометричної фігури.</w:t>
      </w:r>
    </w:p>
    <w:p w:rsidR="00403333" w:rsidRPr="00BB4054" w:rsidRDefault="00403333" w:rsidP="00403333">
      <w:pPr>
        <w:spacing w:line="360" w:lineRule="auto"/>
        <w:ind w:firstLine="360"/>
        <w:jc w:val="both"/>
        <w:rPr>
          <w:rFonts w:ascii="Times New Roman" w:hAnsi="Times New Roman" w:cs="Times New Roman"/>
          <w:sz w:val="28"/>
          <w:szCs w:val="28"/>
          <w:lang w:val="uk-UA"/>
        </w:rPr>
      </w:pPr>
      <w:r w:rsidRPr="006E1D8A">
        <w:rPr>
          <w:rFonts w:ascii="Times New Roman" w:hAnsi="Times New Roman" w:cs="Times New Roman"/>
          <w:b/>
          <w:sz w:val="28"/>
          <w:szCs w:val="28"/>
          <w:lang w:val="uk-UA"/>
        </w:rPr>
        <w:t>Здобувач освіти повинен уміти</w:t>
      </w:r>
      <w:r>
        <w:rPr>
          <w:rFonts w:ascii="Times New Roman" w:hAnsi="Times New Roman" w:cs="Times New Roman"/>
          <w:sz w:val="28"/>
          <w:szCs w:val="28"/>
          <w:lang w:val="uk-UA"/>
        </w:rPr>
        <w:t xml:space="preserve"> порівнювати числа,  округлювати їх, виконувати арифметичні дії,  проводити відсоткові розрахунки, застосовувати властивості пропорції, знаходити значення числового виразу , перетворювати  цілі дробові вирази, застосовувати вивчені властивості під час розв’язання  задач, уміти розв’язувати  лінійні і квадратні рівняння й нерівності, складати рівняння і системи рівнянь за умовою тестової задачі, будувати та аналізувати графіки  функцій, розв’язувати задачі із застосуванням формул загального  члена та суми перших членів прогресії, розв’язувати  комбінаторні задачі, обчислювати ймовірність випадкової події в досліді   рівноможливими результатами, розпізнавати і зображувати геометричні фігури на площині, виконувати основні операції над векторами, розв’язувати задачі зокрема  прикладного змісту, розв’язувати  трикутники.   </w:t>
      </w:r>
    </w:p>
    <w:p w:rsidR="00403333" w:rsidRDefault="00403333" w:rsidP="00403333">
      <w:pPr>
        <w:spacing w:line="360" w:lineRule="auto"/>
        <w:ind w:firstLine="360"/>
        <w:jc w:val="both"/>
        <w:rPr>
          <w:rFonts w:ascii="Times New Roman" w:hAnsi="Times New Roman" w:cs="Times New Roman"/>
          <w:sz w:val="28"/>
          <w:szCs w:val="28"/>
          <w:lang w:val="uk-UA"/>
        </w:rPr>
      </w:pPr>
      <w:r w:rsidRPr="00FC44BE">
        <w:rPr>
          <w:rFonts w:ascii="Times New Roman" w:hAnsi="Times New Roman" w:cs="Times New Roman"/>
          <w:b/>
          <w:sz w:val="28"/>
          <w:szCs w:val="28"/>
          <w:lang w:val="en-US"/>
        </w:rPr>
        <w:t>V</w:t>
      </w:r>
      <w:r w:rsidRPr="00FC44BE">
        <w:rPr>
          <w:rFonts w:ascii="Times New Roman" w:hAnsi="Times New Roman" w:cs="Times New Roman"/>
          <w:b/>
          <w:sz w:val="28"/>
          <w:szCs w:val="28"/>
          <w:lang w:val="uk-UA"/>
        </w:rPr>
        <w:t xml:space="preserve"> Освітня галузь «Природознавство»</w:t>
      </w: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uk-UA"/>
        </w:rPr>
        <w:t>містять  загально</w:t>
      </w:r>
      <w:proofErr w:type="gramEnd"/>
      <w:r>
        <w:rPr>
          <w:rFonts w:ascii="Times New Roman" w:hAnsi="Times New Roman" w:cs="Times New Roman"/>
          <w:sz w:val="28"/>
          <w:szCs w:val="28"/>
          <w:lang w:val="uk-UA"/>
        </w:rPr>
        <w:t xml:space="preserve"> природничий, біологічний, географічний, фізичний, хімічний компоненти.</w:t>
      </w:r>
    </w:p>
    <w:p w:rsidR="00403333" w:rsidRDefault="00403333" w:rsidP="00D1023A">
      <w:pPr>
        <w:spacing w:line="360" w:lineRule="auto"/>
        <w:ind w:firstLine="360"/>
        <w:jc w:val="both"/>
        <w:rPr>
          <w:rFonts w:ascii="Times New Roman" w:hAnsi="Times New Roman" w:cs="Times New Roman"/>
          <w:sz w:val="28"/>
          <w:szCs w:val="28"/>
          <w:lang w:val="uk-UA"/>
        </w:rPr>
      </w:pPr>
      <w:r w:rsidRPr="00FC44BE">
        <w:rPr>
          <w:rFonts w:ascii="Times New Roman" w:hAnsi="Times New Roman" w:cs="Times New Roman"/>
          <w:b/>
          <w:sz w:val="28"/>
          <w:szCs w:val="28"/>
          <w:lang w:val="uk-UA"/>
        </w:rPr>
        <w:t>Здобувач освіти розуміє</w:t>
      </w:r>
      <w:r>
        <w:rPr>
          <w:rFonts w:ascii="Times New Roman" w:hAnsi="Times New Roman" w:cs="Times New Roman"/>
          <w:sz w:val="28"/>
          <w:szCs w:val="28"/>
          <w:lang w:val="uk-UA"/>
        </w:rPr>
        <w:t xml:space="preserve"> взаємозв’язки  між об’єктами  і явищами природи, загальні властивості живих систем, знає прилади  і пристрої, що використовуються  у процесі вивчення об’єктів  і явищ природи, хімічний </w:t>
      </w:r>
      <w:r>
        <w:rPr>
          <w:rFonts w:ascii="Times New Roman" w:hAnsi="Times New Roman" w:cs="Times New Roman"/>
          <w:sz w:val="28"/>
          <w:szCs w:val="28"/>
          <w:lang w:val="uk-UA"/>
        </w:rPr>
        <w:lastRenderedPageBreak/>
        <w:t>склад і загальний план будови і процеси  життєдіяльності клітин організмів різних царств живої природи, будову, функціонування , розвиток і поведінку організмів, принципи роботи регулярних систем, життєві цикли  організмів, недороганізмові системи (популяція, екосистема, біосфера), основні класифікації,  характерні ознаки організмів основних таксонів, сучасну  систему органічного  світу  і систематичне  положення людини в ній;  складові географічної науки, історичні етапи  пізнання Землі, методи дослідження, складові географічної оболонки, географічні особливості материків, океанів, регіонів і країн світу, України, своєї місцевості, суть географічних понять: природа, населення, господарство регіональних географічних  систем; історію розвитку  фізичних  знань, відомих учених</w:t>
      </w:r>
      <w:r w:rsidR="00D1023A">
        <w:rPr>
          <w:rFonts w:ascii="Times New Roman" w:hAnsi="Times New Roman" w:cs="Times New Roman"/>
          <w:sz w:val="28"/>
          <w:szCs w:val="28"/>
          <w:lang w:val="uk-UA"/>
        </w:rPr>
        <w:t>-</w:t>
      </w:r>
      <w:r>
        <w:rPr>
          <w:rFonts w:ascii="Times New Roman" w:hAnsi="Times New Roman" w:cs="Times New Roman"/>
          <w:sz w:val="28"/>
          <w:szCs w:val="28"/>
          <w:lang w:val="uk-UA"/>
        </w:rPr>
        <w:t>фізиків, фізичні характеристики стану природного середовища, основні поняття і фізичні величини; будову атома, склад  органічних і неорганічних речовин, назви хімічних  символів, структуру  періодичної  системи, ознаки  та умови  перебігу хімічних реакцій, зміст  рівнянь хімічних реакцій, суть  закону збереження маси речовини. Уміє порівнювати ,  розпізнавати,  описувати явища  природи,  об’єкти, прояснювати  будову і рухи землі, проводити прості  досліди, уміти  користуватися приладами під час проведення досліджень, дотримуватись правил безпеки під час проведення дослідів, порівнювати будову і функції клітин різних організмів, прогнозувати наслідки  господарської діяльності людини,  пояснювати проблеми і перспективи використання  природних ресурсів, аналізувати  географію природних   ресурсів і глобальних проблем, уміти застосовувати  здобуті знання для  пояснення  фізичних явищ і процесів, хімічних реакцій, розв</w:t>
      </w:r>
      <w:r w:rsidRPr="00B74AB4">
        <w:rPr>
          <w:rFonts w:ascii="Times New Roman" w:hAnsi="Times New Roman" w:cs="Times New Roman"/>
          <w:sz w:val="28"/>
          <w:szCs w:val="28"/>
          <w:lang w:val="uk-UA"/>
        </w:rPr>
        <w:t>’</w:t>
      </w:r>
      <w:r>
        <w:rPr>
          <w:rFonts w:ascii="Times New Roman" w:hAnsi="Times New Roman" w:cs="Times New Roman"/>
          <w:sz w:val="28"/>
          <w:szCs w:val="28"/>
          <w:lang w:val="uk-UA"/>
        </w:rPr>
        <w:t>язувати  фізичні, біологічні, хімічні задачі, складати хімічні формули за значенням валентності та ступеня  окиснення,  розрізняти хімічні та фізичні явища,  робити висновки, розв’язувати експериментальні  задачі, уміти висловлювати судження про  вплив різних речовин на здоров’я  людини та  навколишнє природне середовище, використовувати  знання у різних життєвих ситуаціях.</w:t>
      </w:r>
    </w:p>
    <w:p w:rsidR="00403333" w:rsidRDefault="00403333" w:rsidP="00403333">
      <w:pPr>
        <w:spacing w:line="360" w:lineRule="auto"/>
        <w:ind w:firstLine="360"/>
        <w:jc w:val="both"/>
        <w:rPr>
          <w:rFonts w:ascii="Times New Roman" w:hAnsi="Times New Roman" w:cs="Times New Roman"/>
          <w:sz w:val="28"/>
          <w:szCs w:val="28"/>
          <w:lang w:val="uk-UA"/>
        </w:rPr>
      </w:pPr>
      <w:proofErr w:type="gramStart"/>
      <w:r w:rsidRPr="0022539A">
        <w:rPr>
          <w:rFonts w:ascii="Times New Roman" w:hAnsi="Times New Roman" w:cs="Times New Roman"/>
          <w:b/>
          <w:sz w:val="28"/>
          <w:szCs w:val="28"/>
          <w:lang w:val="en-US"/>
        </w:rPr>
        <w:lastRenderedPageBreak/>
        <w:t>V</w:t>
      </w:r>
      <w:r w:rsidRPr="0022539A">
        <w:rPr>
          <w:rFonts w:ascii="Times New Roman" w:hAnsi="Times New Roman" w:cs="Times New Roman"/>
          <w:b/>
          <w:sz w:val="28"/>
          <w:szCs w:val="28"/>
          <w:lang w:val="uk-UA"/>
        </w:rPr>
        <w:t>І Освітня галузь «Технології»</w:t>
      </w:r>
      <w:r>
        <w:rPr>
          <w:rFonts w:ascii="Times New Roman" w:hAnsi="Times New Roman" w:cs="Times New Roman"/>
          <w:sz w:val="28"/>
          <w:szCs w:val="28"/>
          <w:lang w:val="uk-UA"/>
        </w:rPr>
        <w:t xml:space="preserve"> містить інформаційно-комунікаційний, технологічний компоненти.</w:t>
      </w:r>
      <w:proofErr w:type="gramEnd"/>
    </w:p>
    <w:p w:rsidR="00403333" w:rsidRDefault="00403333" w:rsidP="00D1023A">
      <w:pPr>
        <w:spacing w:line="360" w:lineRule="auto"/>
        <w:ind w:firstLine="360"/>
        <w:jc w:val="both"/>
        <w:rPr>
          <w:rFonts w:ascii="Times New Roman" w:hAnsi="Times New Roman" w:cs="Times New Roman"/>
          <w:sz w:val="28"/>
          <w:szCs w:val="28"/>
          <w:lang w:val="uk-UA"/>
        </w:rPr>
      </w:pPr>
      <w:r w:rsidRPr="0022539A">
        <w:rPr>
          <w:rFonts w:ascii="Times New Roman" w:hAnsi="Times New Roman" w:cs="Times New Roman"/>
          <w:b/>
          <w:sz w:val="28"/>
          <w:szCs w:val="28"/>
          <w:lang w:val="uk-UA"/>
        </w:rPr>
        <w:t>Здобувач освіти розуміє</w:t>
      </w:r>
      <w:r>
        <w:rPr>
          <w:rFonts w:ascii="Times New Roman" w:hAnsi="Times New Roman" w:cs="Times New Roman"/>
          <w:sz w:val="28"/>
          <w:szCs w:val="28"/>
          <w:lang w:val="uk-UA"/>
        </w:rPr>
        <w:t xml:space="preserve"> поняття інформації,  системи, повідомлення даних, інформаційних об’єктів  різних видів, аналізує інформаційні процеси у живій природі, суспільстві, техніці, знає склад і характеристики комп’ютера , склад і функції програмного забезпечення, структуру і складові комп’ютерних мереж, правила створення електронних документів, проводить дослідно-пошукову діяльність у процесі проектування, розуміє і виконує елементи художнього конструювання за гра</w:t>
      </w:r>
      <w:r w:rsidR="00D1023A">
        <w:rPr>
          <w:rFonts w:ascii="Times New Roman" w:hAnsi="Times New Roman" w:cs="Times New Roman"/>
          <w:sz w:val="28"/>
          <w:szCs w:val="28"/>
          <w:lang w:val="uk-UA"/>
        </w:rPr>
        <w:t xml:space="preserve">фічним зображенням або власним </w:t>
      </w:r>
      <w:r>
        <w:rPr>
          <w:rFonts w:ascii="Times New Roman" w:hAnsi="Times New Roman" w:cs="Times New Roman"/>
          <w:sz w:val="28"/>
          <w:szCs w:val="28"/>
          <w:lang w:val="uk-UA"/>
        </w:rPr>
        <w:t>задумом, реалізовує проекти, оцінює результати  продуктивної творчої діяльності за визначеними критеріями, використовує на  практиці елементи художньої та  технічної творчості  у традиційних видах трудової діяльності.</w:t>
      </w:r>
    </w:p>
    <w:p w:rsidR="00403333" w:rsidRDefault="00403333" w:rsidP="00403333">
      <w:pPr>
        <w:spacing w:line="360" w:lineRule="auto"/>
        <w:ind w:firstLine="360"/>
        <w:jc w:val="both"/>
        <w:rPr>
          <w:rFonts w:ascii="Times New Roman" w:hAnsi="Times New Roman" w:cs="Times New Roman"/>
          <w:sz w:val="28"/>
          <w:szCs w:val="28"/>
          <w:lang w:val="uk-UA"/>
        </w:rPr>
      </w:pPr>
      <w:r w:rsidRPr="0022539A">
        <w:rPr>
          <w:rFonts w:ascii="Times New Roman" w:hAnsi="Times New Roman" w:cs="Times New Roman"/>
          <w:b/>
          <w:sz w:val="28"/>
          <w:szCs w:val="28"/>
          <w:lang w:val="en-US"/>
        </w:rPr>
        <w:t>V</w:t>
      </w:r>
      <w:r w:rsidRPr="0022539A">
        <w:rPr>
          <w:rFonts w:ascii="Times New Roman" w:hAnsi="Times New Roman" w:cs="Times New Roman"/>
          <w:b/>
          <w:sz w:val="28"/>
          <w:szCs w:val="28"/>
          <w:lang w:val="uk-UA"/>
        </w:rPr>
        <w:t>ІІ Освітня галузь «Здоров</w:t>
      </w:r>
      <w:r w:rsidRPr="0022539A">
        <w:rPr>
          <w:rFonts w:ascii="Times New Roman" w:hAnsi="Times New Roman" w:cs="Times New Roman"/>
          <w:b/>
          <w:sz w:val="28"/>
          <w:szCs w:val="28"/>
        </w:rPr>
        <w:t>’</w:t>
      </w:r>
      <w:r w:rsidRPr="0022539A">
        <w:rPr>
          <w:rFonts w:ascii="Times New Roman" w:hAnsi="Times New Roman" w:cs="Times New Roman"/>
          <w:b/>
          <w:sz w:val="28"/>
          <w:szCs w:val="28"/>
          <w:lang w:val="uk-UA"/>
        </w:rPr>
        <w:t xml:space="preserve">я і </w:t>
      </w:r>
      <w:proofErr w:type="gramStart"/>
      <w:r w:rsidRPr="0022539A">
        <w:rPr>
          <w:rFonts w:ascii="Times New Roman" w:hAnsi="Times New Roman" w:cs="Times New Roman"/>
          <w:b/>
          <w:sz w:val="28"/>
          <w:szCs w:val="28"/>
          <w:lang w:val="uk-UA"/>
        </w:rPr>
        <w:t>фізична  культура</w:t>
      </w:r>
      <w:proofErr w:type="gramEnd"/>
      <w:r w:rsidRPr="0022539A">
        <w:rPr>
          <w:rFonts w:ascii="Times New Roman" w:hAnsi="Times New Roman" w:cs="Times New Roman"/>
          <w:b/>
          <w:sz w:val="28"/>
          <w:szCs w:val="28"/>
          <w:lang w:val="uk-UA"/>
        </w:rPr>
        <w:t>»</w:t>
      </w:r>
      <w:r>
        <w:rPr>
          <w:rFonts w:ascii="Times New Roman" w:hAnsi="Times New Roman" w:cs="Times New Roman"/>
          <w:sz w:val="28"/>
          <w:szCs w:val="28"/>
          <w:lang w:val="uk-UA"/>
        </w:rPr>
        <w:t xml:space="preserve"> сприяє формуванню  в здобувачів освіти  здоров’язбережувальних компетентностей. Здобувач освіти  розуміє сутність здоров’я, вплив природних  і соціальних факторів , фізичної активності на здоров’я, вплив факторів ризику на рівень  безпеки, вікові індивідуальні  зміни в організмі, здоров’я як єдине ціле, виконує стройові  та організуючі справи,  різновиди ходьби, бігу, стрибки, загальнорозвивальні вправи, вправи  на швидкість, спритність, витривалість, гнучкість, сили, уміє виконувати технічні елементи з обраного виду спорту, спеціальні та підготовчі фізичні вправи, знає історію  розвитку та становлення Олімпійського руху, Олімпійських ігор, загальну характеристику   здорового способу життя, вплив  фізичних вправ і спорту на  стан фізичного розвитку; усвідомлює значення занять фізичними вправами.</w:t>
      </w:r>
    </w:p>
    <w:p w:rsidR="00403333" w:rsidRPr="00D1023A" w:rsidRDefault="00403333" w:rsidP="00403333">
      <w:pPr>
        <w:spacing w:line="360" w:lineRule="auto"/>
        <w:ind w:firstLine="567"/>
        <w:rPr>
          <w:rFonts w:ascii="Times New Roman" w:hAnsi="Times New Roman" w:cs="Times New Roman"/>
          <w:b/>
          <w:sz w:val="28"/>
          <w:szCs w:val="28"/>
          <w:u w:val="single"/>
          <w:lang w:val="uk-UA"/>
        </w:rPr>
      </w:pPr>
      <w:r w:rsidRPr="00D1023A">
        <w:rPr>
          <w:rFonts w:ascii="Times New Roman" w:hAnsi="Times New Roman" w:cs="Times New Roman"/>
          <w:b/>
          <w:sz w:val="28"/>
          <w:szCs w:val="28"/>
          <w:u w:val="single"/>
          <w:lang w:val="uk-UA"/>
        </w:rPr>
        <w:t>Система внутрішнього забезпечення якості складається  з таких компонентів:</w:t>
      </w:r>
    </w:p>
    <w:p w:rsidR="00403333" w:rsidRPr="00D1023A" w:rsidRDefault="00403333" w:rsidP="00403333">
      <w:pPr>
        <w:pStyle w:val="a3"/>
        <w:numPr>
          <w:ilvl w:val="0"/>
          <w:numId w:val="1"/>
        </w:numPr>
        <w:spacing w:line="360" w:lineRule="auto"/>
        <w:rPr>
          <w:rFonts w:ascii="Times New Roman" w:hAnsi="Times New Roman" w:cs="Times New Roman"/>
          <w:b/>
          <w:i/>
          <w:sz w:val="28"/>
          <w:szCs w:val="28"/>
          <w:lang w:val="uk-UA"/>
        </w:rPr>
      </w:pPr>
      <w:r w:rsidRPr="00D1023A">
        <w:rPr>
          <w:rFonts w:ascii="Times New Roman" w:hAnsi="Times New Roman" w:cs="Times New Roman"/>
          <w:b/>
          <w:i/>
          <w:sz w:val="28"/>
          <w:szCs w:val="28"/>
          <w:lang w:val="uk-UA"/>
        </w:rPr>
        <w:t>кадрове забезпечення освітньої  діяльності;</w:t>
      </w:r>
    </w:p>
    <w:p w:rsidR="00403333" w:rsidRPr="00D1023A" w:rsidRDefault="00403333" w:rsidP="00403333">
      <w:pPr>
        <w:pStyle w:val="a3"/>
        <w:numPr>
          <w:ilvl w:val="0"/>
          <w:numId w:val="1"/>
        </w:numPr>
        <w:spacing w:line="360" w:lineRule="auto"/>
        <w:rPr>
          <w:rFonts w:ascii="Times New Roman" w:hAnsi="Times New Roman" w:cs="Times New Roman"/>
          <w:b/>
          <w:i/>
          <w:sz w:val="28"/>
          <w:szCs w:val="28"/>
          <w:lang w:val="uk-UA"/>
        </w:rPr>
      </w:pPr>
      <w:r w:rsidRPr="00D1023A">
        <w:rPr>
          <w:rFonts w:ascii="Times New Roman" w:hAnsi="Times New Roman" w:cs="Times New Roman"/>
          <w:b/>
          <w:i/>
          <w:sz w:val="28"/>
          <w:szCs w:val="28"/>
          <w:lang w:val="uk-UA"/>
        </w:rPr>
        <w:t>навчально-методичне забезпечення освітньої  діяльності;</w:t>
      </w:r>
    </w:p>
    <w:p w:rsidR="00403333" w:rsidRPr="00D1023A" w:rsidRDefault="00403333" w:rsidP="00403333">
      <w:pPr>
        <w:pStyle w:val="a3"/>
        <w:numPr>
          <w:ilvl w:val="0"/>
          <w:numId w:val="1"/>
        </w:numPr>
        <w:spacing w:line="360" w:lineRule="auto"/>
        <w:rPr>
          <w:rFonts w:ascii="Times New Roman" w:hAnsi="Times New Roman" w:cs="Times New Roman"/>
          <w:b/>
          <w:i/>
          <w:sz w:val="28"/>
          <w:szCs w:val="28"/>
          <w:lang w:val="uk-UA"/>
        </w:rPr>
      </w:pPr>
      <w:r w:rsidRPr="00D1023A">
        <w:rPr>
          <w:rFonts w:ascii="Times New Roman" w:hAnsi="Times New Roman" w:cs="Times New Roman"/>
          <w:b/>
          <w:i/>
          <w:sz w:val="28"/>
          <w:szCs w:val="28"/>
          <w:lang w:val="uk-UA"/>
        </w:rPr>
        <w:lastRenderedPageBreak/>
        <w:t xml:space="preserve"> матеріально-технічне забезпечення освітньої діяльності;</w:t>
      </w:r>
    </w:p>
    <w:p w:rsidR="00403333" w:rsidRPr="00D1023A" w:rsidRDefault="00403333" w:rsidP="00403333">
      <w:pPr>
        <w:pStyle w:val="a3"/>
        <w:numPr>
          <w:ilvl w:val="0"/>
          <w:numId w:val="1"/>
        </w:numPr>
        <w:spacing w:line="360" w:lineRule="auto"/>
        <w:rPr>
          <w:rFonts w:ascii="Times New Roman" w:hAnsi="Times New Roman" w:cs="Times New Roman"/>
          <w:b/>
          <w:i/>
          <w:sz w:val="28"/>
          <w:szCs w:val="28"/>
          <w:lang w:val="uk-UA"/>
        </w:rPr>
      </w:pPr>
      <w:r w:rsidRPr="00D1023A">
        <w:rPr>
          <w:rFonts w:ascii="Times New Roman" w:hAnsi="Times New Roman" w:cs="Times New Roman"/>
          <w:b/>
          <w:i/>
          <w:sz w:val="28"/>
          <w:szCs w:val="28"/>
          <w:lang w:val="uk-UA"/>
        </w:rPr>
        <w:t>якість проведення уроків, заходів;</w:t>
      </w:r>
    </w:p>
    <w:p w:rsidR="00D1023A" w:rsidRPr="00D1023A" w:rsidRDefault="00403333" w:rsidP="00C140B7">
      <w:pPr>
        <w:pStyle w:val="a3"/>
        <w:numPr>
          <w:ilvl w:val="0"/>
          <w:numId w:val="1"/>
        </w:numPr>
        <w:spacing w:line="360" w:lineRule="auto"/>
        <w:rPr>
          <w:rFonts w:ascii="Times New Roman" w:hAnsi="Times New Roman" w:cs="Times New Roman"/>
          <w:sz w:val="28"/>
          <w:szCs w:val="28"/>
          <w:lang w:val="uk-UA"/>
        </w:rPr>
      </w:pPr>
      <w:r w:rsidRPr="00D1023A">
        <w:rPr>
          <w:rFonts w:ascii="Times New Roman" w:hAnsi="Times New Roman" w:cs="Times New Roman"/>
          <w:b/>
          <w:i/>
          <w:sz w:val="28"/>
          <w:szCs w:val="28"/>
          <w:lang w:val="uk-UA"/>
        </w:rPr>
        <w:t>моніторинг досягнення учнями результ</w:t>
      </w:r>
      <w:r w:rsidR="00D1023A">
        <w:rPr>
          <w:rFonts w:ascii="Times New Roman" w:hAnsi="Times New Roman" w:cs="Times New Roman"/>
          <w:b/>
          <w:i/>
          <w:sz w:val="28"/>
          <w:szCs w:val="28"/>
          <w:lang w:val="uk-UA"/>
        </w:rPr>
        <w:t>атів навчання (компетентностей)</w:t>
      </w:r>
    </w:p>
    <w:p w:rsidR="00DD3AAE" w:rsidRPr="00D1023A" w:rsidRDefault="00403333" w:rsidP="00D1023A">
      <w:pPr>
        <w:pStyle w:val="a3"/>
        <w:spacing w:line="360" w:lineRule="auto"/>
        <w:rPr>
          <w:rFonts w:ascii="Times New Roman" w:hAnsi="Times New Roman" w:cs="Times New Roman"/>
          <w:sz w:val="28"/>
          <w:szCs w:val="28"/>
          <w:lang w:val="uk-UA"/>
        </w:rPr>
      </w:pPr>
      <w:r w:rsidRPr="00D1023A">
        <w:rPr>
          <w:rFonts w:ascii="Times New Roman" w:hAnsi="Times New Roman" w:cs="Times New Roman"/>
          <w:b/>
          <w:i/>
          <w:sz w:val="28"/>
          <w:szCs w:val="28"/>
          <w:lang w:val="uk-UA"/>
        </w:rPr>
        <w:t>На основі  освітньої програми закладу освіти, складається  та затвер</w:t>
      </w:r>
      <w:r w:rsidR="00D1023A">
        <w:rPr>
          <w:rFonts w:ascii="Times New Roman" w:hAnsi="Times New Roman" w:cs="Times New Roman"/>
          <w:b/>
          <w:i/>
          <w:sz w:val="28"/>
          <w:szCs w:val="28"/>
          <w:lang w:val="uk-UA"/>
        </w:rPr>
        <w:t>д</w:t>
      </w:r>
      <w:r w:rsidRPr="00D1023A">
        <w:rPr>
          <w:rFonts w:ascii="Times New Roman" w:hAnsi="Times New Roman" w:cs="Times New Roman"/>
          <w:b/>
          <w:i/>
          <w:sz w:val="28"/>
          <w:szCs w:val="28"/>
          <w:lang w:val="uk-UA"/>
        </w:rPr>
        <w:t>жується навчальний план закладу освіти, що конкретизує  організацію</w:t>
      </w:r>
      <w:r w:rsidR="00C140B7" w:rsidRPr="00D1023A">
        <w:rPr>
          <w:rFonts w:ascii="Times New Roman" w:hAnsi="Times New Roman" w:cs="Times New Roman"/>
          <w:b/>
          <w:i/>
          <w:sz w:val="28"/>
          <w:szCs w:val="28"/>
          <w:lang w:val="uk-UA"/>
        </w:rPr>
        <w:t xml:space="preserve"> освітнього процесу.</w:t>
      </w:r>
    </w:p>
    <w:p w:rsidR="00C140B7" w:rsidRPr="0084281C" w:rsidRDefault="00C140B7" w:rsidP="00C140B7">
      <w:pPr>
        <w:keepNext/>
        <w:autoSpaceDE w:val="0"/>
        <w:autoSpaceDN w:val="0"/>
        <w:spacing w:after="0" w:line="240" w:lineRule="auto"/>
        <w:jc w:val="center"/>
        <w:outlineLvl w:val="3"/>
        <w:rPr>
          <w:rFonts w:ascii="Times New Roman" w:eastAsia="Times New Roman" w:hAnsi="Times New Roman" w:cs="Times New Roman"/>
          <w:b/>
          <w:sz w:val="28"/>
          <w:szCs w:val="28"/>
          <w:lang w:val="uk-UA" w:eastAsia="uk-UA"/>
        </w:rPr>
      </w:pPr>
      <w:r w:rsidRPr="0084281C">
        <w:rPr>
          <w:rFonts w:ascii="Times New Roman" w:eastAsia="Times New Roman" w:hAnsi="Times New Roman" w:cs="Times New Roman"/>
          <w:b/>
          <w:sz w:val="28"/>
          <w:szCs w:val="28"/>
          <w:lang w:val="uk-UA" w:eastAsia="uk-UA"/>
        </w:rPr>
        <w:t>Навчальний план</w:t>
      </w:r>
    </w:p>
    <w:p w:rsidR="00C140B7" w:rsidRPr="0084281C" w:rsidRDefault="00C140B7" w:rsidP="00C140B7">
      <w:pPr>
        <w:keepNext/>
        <w:autoSpaceDE w:val="0"/>
        <w:autoSpaceDN w:val="0"/>
        <w:spacing w:after="0" w:line="240" w:lineRule="auto"/>
        <w:jc w:val="center"/>
        <w:outlineLvl w:val="3"/>
        <w:rPr>
          <w:rFonts w:ascii="Times New Roman" w:eastAsia="Times New Roman" w:hAnsi="Times New Roman" w:cs="Times New Roman"/>
          <w:b/>
          <w:sz w:val="28"/>
          <w:szCs w:val="28"/>
          <w:lang w:val="uk-UA" w:eastAsia="uk-UA"/>
        </w:rPr>
      </w:pPr>
      <w:r w:rsidRPr="0084281C">
        <w:rPr>
          <w:rFonts w:ascii="Times New Roman" w:eastAsia="Times New Roman" w:hAnsi="Times New Roman" w:cs="Times New Roman"/>
          <w:b/>
          <w:sz w:val="28"/>
          <w:szCs w:val="28"/>
          <w:lang w:val="uk-UA" w:eastAsia="uk-UA"/>
        </w:rPr>
        <w:t>закладів загальної середньої освіти з навчанням   румунською мовою</w:t>
      </w:r>
    </w:p>
    <w:p w:rsidR="00403333" w:rsidRPr="0084281C" w:rsidRDefault="00C140B7" w:rsidP="00C140B7">
      <w:pPr>
        <w:keepNext/>
        <w:autoSpaceDE w:val="0"/>
        <w:autoSpaceDN w:val="0"/>
        <w:spacing w:after="0" w:line="240" w:lineRule="auto"/>
        <w:jc w:val="center"/>
        <w:outlineLvl w:val="3"/>
        <w:rPr>
          <w:rFonts w:ascii="Times New Roman" w:hAnsi="Times New Roman"/>
          <w:sz w:val="28"/>
          <w:szCs w:val="28"/>
          <w:lang w:val="uk-UA"/>
        </w:rPr>
      </w:pPr>
      <w:r w:rsidRPr="0084281C">
        <w:rPr>
          <w:rFonts w:ascii="Times New Roman" w:eastAsia="Times New Roman" w:hAnsi="Times New Roman" w:cs="Times New Roman"/>
          <w:b/>
          <w:sz w:val="28"/>
          <w:szCs w:val="28"/>
          <w:lang w:val="uk-UA" w:eastAsia="uk-UA"/>
        </w:rPr>
        <w:t>(</w:t>
      </w:r>
      <w:r w:rsidRPr="0084281C">
        <w:rPr>
          <w:rFonts w:ascii="Times New Roman" w:hAnsi="Times New Roman"/>
          <w:sz w:val="28"/>
          <w:szCs w:val="28"/>
          <w:lang w:val="uk-UA"/>
        </w:rPr>
        <w:t xml:space="preserve">наказ МОН України від 20.04.2018 року № 405 «Про затвердження типової </w:t>
      </w:r>
      <w:r w:rsidR="00403333" w:rsidRPr="0084281C">
        <w:rPr>
          <w:rFonts w:ascii="Times New Roman" w:hAnsi="Times New Roman"/>
          <w:sz w:val="28"/>
          <w:szCs w:val="28"/>
          <w:lang w:val="uk-UA"/>
        </w:rPr>
        <w:t xml:space="preserve"> </w:t>
      </w:r>
      <w:r w:rsidR="00D1023A">
        <w:rPr>
          <w:rFonts w:ascii="Times New Roman" w:hAnsi="Times New Roman"/>
          <w:sz w:val="28"/>
          <w:szCs w:val="28"/>
          <w:lang w:val="uk-UA"/>
        </w:rPr>
        <w:t xml:space="preserve">освітньої програми закладів загальної середньої </w:t>
      </w:r>
      <w:r w:rsidR="00403333" w:rsidRPr="0084281C">
        <w:rPr>
          <w:rFonts w:ascii="Times New Roman" w:hAnsi="Times New Roman"/>
          <w:sz w:val="28"/>
          <w:szCs w:val="28"/>
          <w:lang w:val="uk-UA"/>
        </w:rPr>
        <w:t xml:space="preserve">освіти ІІ </w:t>
      </w:r>
      <w:r w:rsidR="00D1023A">
        <w:rPr>
          <w:rFonts w:ascii="Times New Roman" w:hAnsi="Times New Roman"/>
          <w:sz w:val="28"/>
          <w:szCs w:val="28"/>
          <w:lang w:val="uk-UA"/>
        </w:rPr>
        <w:t xml:space="preserve">ступеня» </w:t>
      </w:r>
      <w:r w:rsidR="00403333" w:rsidRPr="0084281C">
        <w:rPr>
          <w:rFonts w:ascii="Times New Roman" w:hAnsi="Times New Roman"/>
          <w:sz w:val="28"/>
          <w:szCs w:val="28"/>
          <w:lang w:val="uk-UA"/>
        </w:rPr>
        <w:t>таблиця 2</w:t>
      </w:r>
    </w:p>
    <w:p w:rsidR="00D1023A" w:rsidRDefault="005842EC" w:rsidP="00C140B7">
      <w:pPr>
        <w:keepNext/>
        <w:autoSpaceDE w:val="0"/>
        <w:autoSpaceDN w:val="0"/>
        <w:spacing w:after="0" w:line="240" w:lineRule="auto"/>
        <w:jc w:val="center"/>
        <w:outlineLvl w:val="3"/>
        <w:rPr>
          <w:rFonts w:ascii="Times New Roman" w:hAnsi="Times New Roman"/>
          <w:b/>
          <w:sz w:val="28"/>
          <w:szCs w:val="28"/>
          <w:lang w:val="uk-UA"/>
        </w:rPr>
      </w:pPr>
      <w:r>
        <w:rPr>
          <w:rFonts w:ascii="Times New Roman" w:hAnsi="Times New Roman"/>
          <w:b/>
          <w:sz w:val="28"/>
          <w:szCs w:val="28"/>
          <w:lang w:val="uk-UA"/>
        </w:rPr>
        <w:t>5</w:t>
      </w:r>
      <w:r w:rsidR="0023178B">
        <w:rPr>
          <w:rFonts w:ascii="Times New Roman" w:hAnsi="Times New Roman"/>
          <w:b/>
          <w:sz w:val="28"/>
          <w:szCs w:val="28"/>
        </w:rPr>
        <w:t xml:space="preserve">-9 клас </w:t>
      </w:r>
    </w:p>
    <w:p w:rsidR="00403333" w:rsidRPr="008D046C" w:rsidRDefault="0023178B" w:rsidP="00C140B7">
      <w:pPr>
        <w:keepNext/>
        <w:autoSpaceDE w:val="0"/>
        <w:autoSpaceDN w:val="0"/>
        <w:spacing w:after="0" w:line="240" w:lineRule="auto"/>
        <w:jc w:val="center"/>
        <w:outlineLvl w:val="3"/>
        <w:rPr>
          <w:rFonts w:ascii="Times New Roman" w:eastAsia="Times New Roman" w:hAnsi="Times New Roman" w:cs="Times New Roman"/>
          <w:b/>
          <w:sz w:val="28"/>
          <w:szCs w:val="28"/>
          <w:lang w:eastAsia="uk-UA"/>
        </w:rPr>
      </w:pPr>
      <w:r>
        <w:rPr>
          <w:rFonts w:ascii="Times New Roman" w:hAnsi="Times New Roman"/>
          <w:b/>
          <w:sz w:val="28"/>
          <w:szCs w:val="28"/>
        </w:rPr>
        <w:t>20</w:t>
      </w:r>
      <w:r w:rsidR="006C0B8F">
        <w:rPr>
          <w:rFonts w:ascii="Times New Roman" w:hAnsi="Times New Roman"/>
          <w:b/>
          <w:sz w:val="28"/>
          <w:szCs w:val="28"/>
          <w:lang w:val="en-US"/>
        </w:rPr>
        <w:t>2</w:t>
      </w:r>
      <w:r w:rsidR="002F77AC">
        <w:rPr>
          <w:rFonts w:ascii="Times New Roman" w:hAnsi="Times New Roman"/>
          <w:b/>
          <w:sz w:val="28"/>
          <w:szCs w:val="28"/>
          <w:lang w:val="uk-UA"/>
        </w:rPr>
        <w:t>2</w:t>
      </w:r>
      <w:r w:rsidR="00403333">
        <w:rPr>
          <w:rFonts w:ascii="Times New Roman" w:hAnsi="Times New Roman"/>
          <w:b/>
          <w:sz w:val="28"/>
          <w:szCs w:val="28"/>
        </w:rPr>
        <w:t>-20</w:t>
      </w:r>
      <w:r w:rsidR="006C0B8F">
        <w:rPr>
          <w:rFonts w:ascii="Times New Roman" w:hAnsi="Times New Roman"/>
          <w:b/>
          <w:sz w:val="28"/>
          <w:szCs w:val="28"/>
          <w:lang w:val="en-US"/>
        </w:rPr>
        <w:t>2</w:t>
      </w:r>
      <w:r w:rsidR="002F77AC">
        <w:rPr>
          <w:rFonts w:ascii="Times New Roman" w:hAnsi="Times New Roman"/>
          <w:b/>
          <w:sz w:val="28"/>
          <w:szCs w:val="28"/>
          <w:lang w:val="uk-UA"/>
        </w:rPr>
        <w:t>3</w:t>
      </w:r>
      <w:r w:rsidR="00403333" w:rsidRPr="008D046C">
        <w:rPr>
          <w:rFonts w:ascii="Times New Roman" w:hAnsi="Times New Roman"/>
          <w:b/>
          <w:sz w:val="28"/>
          <w:szCs w:val="28"/>
        </w:rPr>
        <w:t xml:space="preserve"> навчальний </w:t>
      </w:r>
      <w:proofErr w:type="gramStart"/>
      <w:r w:rsidR="00403333" w:rsidRPr="008D046C">
        <w:rPr>
          <w:rFonts w:ascii="Times New Roman" w:hAnsi="Times New Roman"/>
          <w:b/>
          <w:sz w:val="28"/>
          <w:szCs w:val="28"/>
        </w:rPr>
        <w:t>р</w:t>
      </w:r>
      <w:proofErr w:type="gramEnd"/>
      <w:r w:rsidR="00403333" w:rsidRPr="008D046C">
        <w:rPr>
          <w:rFonts w:ascii="Times New Roman" w:hAnsi="Times New Roman"/>
          <w:b/>
          <w:sz w:val="28"/>
          <w:szCs w:val="28"/>
        </w:rPr>
        <w:t>ік</w:t>
      </w:r>
    </w:p>
    <w:p w:rsidR="00403333" w:rsidRPr="00233432" w:rsidRDefault="00403333" w:rsidP="00403333">
      <w:pPr>
        <w:keepNext/>
        <w:autoSpaceDE w:val="0"/>
        <w:autoSpaceDN w:val="0"/>
        <w:spacing w:after="0" w:line="240" w:lineRule="auto"/>
        <w:jc w:val="center"/>
        <w:outlineLvl w:val="3"/>
        <w:rPr>
          <w:rFonts w:ascii="Times New Roman" w:eastAsia="Times New Roman" w:hAnsi="Times New Roman" w:cs="Times New Roman"/>
          <w:b/>
          <w:sz w:val="28"/>
          <w:szCs w:val="28"/>
          <w:lang w:eastAsia="uk-UA"/>
        </w:rPr>
      </w:pPr>
      <w:r w:rsidRPr="00233432">
        <w:rPr>
          <w:rFonts w:ascii="Times New Roman" w:eastAsia="Times New Roman" w:hAnsi="Times New Roman" w:cs="Times New Roman"/>
          <w:b/>
          <w:sz w:val="28"/>
          <w:szCs w:val="28"/>
          <w:lang w:eastAsia="uk-UA"/>
        </w:rPr>
        <w:t xml:space="preserve"> </w:t>
      </w:r>
    </w:p>
    <w:p w:rsidR="00403333" w:rsidRPr="00233432" w:rsidRDefault="00403333" w:rsidP="00403333">
      <w:pPr>
        <w:spacing w:after="0" w:line="240" w:lineRule="auto"/>
        <w:rPr>
          <w:rFonts w:ascii="Calibri" w:eastAsia="Calibri" w:hAnsi="Calibri" w:cs="Times New Roman"/>
          <w:sz w:val="16"/>
          <w:szCs w:val="16"/>
          <w:lang w:eastAsia="uk-UA"/>
        </w:rPr>
      </w:pP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3260"/>
        <w:gridCol w:w="1134"/>
        <w:gridCol w:w="1134"/>
        <w:gridCol w:w="1200"/>
        <w:gridCol w:w="1086"/>
        <w:gridCol w:w="691"/>
      </w:tblGrid>
      <w:tr w:rsidR="00403333" w:rsidRPr="00233432" w:rsidTr="005842EC">
        <w:trPr>
          <w:trHeight w:val="330"/>
        </w:trPr>
        <w:tc>
          <w:tcPr>
            <w:tcW w:w="2836" w:type="dxa"/>
            <w:vMerge w:val="restart"/>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b/>
                <w:bCs/>
                <w:sz w:val="28"/>
                <w:szCs w:val="28"/>
              </w:rPr>
            </w:pPr>
            <w:r w:rsidRPr="00233432">
              <w:rPr>
                <w:rFonts w:ascii="Times New Roman" w:eastAsia="Calibri" w:hAnsi="Times New Roman" w:cs="Times New Roman"/>
                <w:b/>
                <w:bCs/>
                <w:sz w:val="28"/>
                <w:szCs w:val="28"/>
              </w:rPr>
              <w:t>Освітні галузі</w:t>
            </w:r>
          </w:p>
        </w:tc>
        <w:tc>
          <w:tcPr>
            <w:tcW w:w="3260" w:type="dxa"/>
            <w:vMerge w:val="restart"/>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b/>
                <w:bCs/>
                <w:sz w:val="28"/>
                <w:szCs w:val="28"/>
              </w:rPr>
            </w:pPr>
            <w:r w:rsidRPr="00233432">
              <w:rPr>
                <w:rFonts w:ascii="Times New Roman" w:eastAsia="Calibri" w:hAnsi="Times New Roman" w:cs="Times New Roman"/>
                <w:b/>
                <w:bCs/>
                <w:sz w:val="28"/>
                <w:szCs w:val="28"/>
              </w:rPr>
              <w:t>Предмети</w:t>
            </w:r>
          </w:p>
        </w:tc>
        <w:tc>
          <w:tcPr>
            <w:tcW w:w="5245" w:type="dxa"/>
            <w:gridSpan w:val="5"/>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b/>
                <w:bCs/>
                <w:sz w:val="28"/>
                <w:szCs w:val="28"/>
              </w:rPr>
            </w:pPr>
            <w:r w:rsidRPr="00233432">
              <w:rPr>
                <w:rFonts w:ascii="Times New Roman" w:eastAsia="Calibri" w:hAnsi="Times New Roman" w:cs="Times New Roman"/>
                <w:b/>
                <w:bCs/>
                <w:sz w:val="28"/>
                <w:szCs w:val="28"/>
              </w:rPr>
              <w:t>Кількість годин на тиждень у класах</w:t>
            </w:r>
          </w:p>
        </w:tc>
      </w:tr>
      <w:tr w:rsidR="00403333" w:rsidRPr="00233432" w:rsidTr="005842EC">
        <w:trPr>
          <w:trHeight w:val="300"/>
        </w:trPr>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b/>
                <w:bCs/>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b/>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b/>
                <w:bCs/>
                <w:sz w:val="28"/>
                <w:szCs w:val="28"/>
              </w:rPr>
            </w:pPr>
            <w:r w:rsidRPr="00233432">
              <w:rPr>
                <w:rFonts w:ascii="Times New Roman" w:eastAsia="Calibri" w:hAnsi="Times New Roman" w:cs="Times New Roman"/>
                <w:b/>
                <w:bCs/>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b/>
                <w:bCs/>
                <w:sz w:val="28"/>
                <w:szCs w:val="28"/>
              </w:rPr>
            </w:pPr>
            <w:r w:rsidRPr="00233432">
              <w:rPr>
                <w:rFonts w:ascii="Times New Roman" w:eastAsia="Calibri" w:hAnsi="Times New Roman" w:cs="Times New Roman"/>
                <w:b/>
                <w:bCs/>
                <w:sz w:val="28"/>
                <w:szCs w:val="28"/>
              </w:rPr>
              <w:t>6</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b/>
                <w:bCs/>
                <w:sz w:val="28"/>
                <w:szCs w:val="28"/>
              </w:rPr>
            </w:pPr>
            <w:r w:rsidRPr="00233432">
              <w:rPr>
                <w:rFonts w:ascii="Times New Roman" w:eastAsia="Calibri" w:hAnsi="Times New Roman" w:cs="Times New Roman"/>
                <w:b/>
                <w:bCs/>
                <w:sz w:val="28"/>
                <w:szCs w:val="28"/>
              </w:rPr>
              <w:t>7</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b/>
                <w:bCs/>
                <w:sz w:val="28"/>
                <w:szCs w:val="28"/>
              </w:rPr>
            </w:pPr>
            <w:r w:rsidRPr="00233432">
              <w:rPr>
                <w:rFonts w:ascii="Times New Roman" w:eastAsia="Calibri" w:hAnsi="Times New Roman" w:cs="Times New Roman"/>
                <w:b/>
                <w:bCs/>
                <w:sz w:val="28"/>
                <w:szCs w:val="28"/>
              </w:rPr>
              <w:t>8</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b/>
                <w:bCs/>
                <w:sz w:val="28"/>
                <w:szCs w:val="28"/>
              </w:rPr>
            </w:pPr>
            <w:r w:rsidRPr="00233432">
              <w:rPr>
                <w:rFonts w:ascii="Times New Roman" w:eastAsia="Calibri" w:hAnsi="Times New Roman" w:cs="Times New Roman"/>
                <w:b/>
                <w:bCs/>
                <w:sz w:val="28"/>
                <w:szCs w:val="28"/>
              </w:rPr>
              <w:t>9</w:t>
            </w:r>
          </w:p>
        </w:tc>
      </w:tr>
      <w:tr w:rsidR="00403333" w:rsidRPr="00233432" w:rsidTr="005842EC">
        <w:tc>
          <w:tcPr>
            <w:tcW w:w="2836" w:type="dxa"/>
            <w:vMerge w:val="restart"/>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Мови і літератури</w:t>
            </w: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tcPr>
          <w:p w:rsidR="00403333" w:rsidRPr="00E612AE" w:rsidRDefault="00403333" w:rsidP="00387D94">
            <w:pPr>
              <w:spacing w:after="0" w:line="192" w:lineRule="auto"/>
              <w:jc w:val="center"/>
              <w:rPr>
                <w:rFonts w:ascii="Times New Roman" w:eastAsia="Calibri" w:hAnsi="Times New Roman" w:cs="Times New Roman"/>
                <w:b/>
                <w:sz w:val="28"/>
                <w:szCs w:val="28"/>
                <w:lang w:val="uk-UA"/>
              </w:rPr>
            </w:pPr>
            <w:r w:rsidRPr="00D1023A">
              <w:rPr>
                <w:rFonts w:ascii="Times New Roman" w:eastAsia="Calibri" w:hAnsi="Times New Roman" w:cs="Times New Roman"/>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rPr>
                <w:rFonts w:ascii="Times New Roman" w:eastAsia="Calibri" w:hAnsi="Times New Roman" w:cs="Times New Roman"/>
                <w:b/>
                <w:sz w:val="28"/>
                <w:szCs w:val="28"/>
                <w:lang w:val="uk-UA"/>
              </w:rPr>
            </w:pPr>
            <w:r w:rsidRPr="00D1023A">
              <w:rPr>
                <w:rFonts w:ascii="Times New Roman" w:eastAsia="Calibri" w:hAnsi="Times New Roman" w:cs="Times New Roman"/>
                <w:b/>
                <w:sz w:val="28"/>
                <w:szCs w:val="28"/>
                <w:lang w:val="uk-UA"/>
              </w:rPr>
              <w:t xml:space="preserve">    </w:t>
            </w:r>
            <w:r w:rsidRPr="00D1023A">
              <w:rPr>
                <w:rFonts w:ascii="Times New Roman" w:eastAsia="Calibri" w:hAnsi="Times New Roman" w:cs="Times New Roman"/>
                <w:b/>
                <w:sz w:val="28"/>
                <w:szCs w:val="28"/>
              </w:rPr>
              <w:t>3,5</w:t>
            </w:r>
          </w:p>
        </w:tc>
        <w:tc>
          <w:tcPr>
            <w:tcW w:w="1200" w:type="dxa"/>
            <w:tcBorders>
              <w:top w:val="single" w:sz="4" w:space="0" w:color="auto"/>
              <w:left w:val="single" w:sz="4" w:space="0" w:color="auto"/>
              <w:bottom w:val="single" w:sz="4" w:space="0" w:color="auto"/>
              <w:right w:val="single" w:sz="4" w:space="0" w:color="auto"/>
            </w:tcBorders>
          </w:tcPr>
          <w:p w:rsidR="00403333" w:rsidRPr="006C0B8F" w:rsidRDefault="006C0B8F" w:rsidP="00387D94">
            <w:pPr>
              <w:spacing w:after="0" w:line="192"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rPr>
              <w:t>2,5</w:t>
            </w:r>
          </w:p>
        </w:tc>
        <w:tc>
          <w:tcPr>
            <w:tcW w:w="1086"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lang w:val="uk-UA"/>
              </w:rPr>
            </w:pPr>
            <w:r w:rsidRPr="00D1023A">
              <w:rPr>
                <w:rFonts w:ascii="Times New Roman" w:eastAsia="Calibri" w:hAnsi="Times New Roman" w:cs="Times New Roman"/>
                <w:b/>
                <w:sz w:val="28"/>
                <w:szCs w:val="28"/>
              </w:rPr>
              <w:t>2</w:t>
            </w:r>
            <w:r w:rsidR="00C140B7" w:rsidRPr="00D1023A">
              <w:rPr>
                <w:rFonts w:ascii="Times New Roman" w:eastAsia="Calibri" w:hAnsi="Times New Roman" w:cs="Times New Roman"/>
                <w:b/>
                <w:sz w:val="28"/>
                <w:szCs w:val="28"/>
                <w:lang w:val="uk-UA"/>
              </w:rPr>
              <w:t>+1</w:t>
            </w:r>
          </w:p>
        </w:tc>
        <w:tc>
          <w:tcPr>
            <w:tcW w:w="691"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lang w:val="uk-UA"/>
              </w:rPr>
            </w:pPr>
            <w:r w:rsidRPr="00D1023A">
              <w:rPr>
                <w:rFonts w:ascii="Times New Roman" w:eastAsia="Calibri" w:hAnsi="Times New Roman" w:cs="Times New Roman"/>
                <w:b/>
                <w:sz w:val="28"/>
                <w:szCs w:val="28"/>
              </w:rPr>
              <w:t>2</w:t>
            </w:r>
            <w:r w:rsidRPr="00D1023A">
              <w:rPr>
                <w:rFonts w:ascii="Times New Roman" w:eastAsia="Calibri" w:hAnsi="Times New Roman" w:cs="Times New Roman"/>
                <w:b/>
                <w:sz w:val="28"/>
                <w:szCs w:val="28"/>
                <w:lang w:val="uk-UA"/>
              </w:rPr>
              <w:t>+1</w:t>
            </w:r>
          </w:p>
        </w:tc>
      </w:tr>
      <w:tr w:rsidR="00403333" w:rsidRPr="00233432" w:rsidTr="005842EC">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r>
      <w:tr w:rsidR="00403333" w:rsidRPr="00233432" w:rsidTr="005842EC">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Іноземна мова</w:t>
            </w:r>
          </w:p>
        </w:tc>
        <w:tc>
          <w:tcPr>
            <w:tcW w:w="1134" w:type="dxa"/>
            <w:tcBorders>
              <w:top w:val="single" w:sz="4" w:space="0" w:color="auto"/>
              <w:left w:val="single" w:sz="4" w:space="0" w:color="auto"/>
              <w:bottom w:val="single" w:sz="4" w:space="0" w:color="auto"/>
              <w:right w:val="single" w:sz="4" w:space="0" w:color="auto"/>
            </w:tcBorders>
          </w:tcPr>
          <w:p w:rsidR="00403333" w:rsidRPr="00E612AE" w:rsidRDefault="00E612AE" w:rsidP="00387D94">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403333" w:rsidRPr="000E0B9E" w:rsidRDefault="00403333" w:rsidP="00387D94">
            <w:pPr>
              <w:spacing w:after="0" w:line="192" w:lineRule="auto"/>
              <w:jc w:val="center"/>
              <w:rPr>
                <w:rFonts w:ascii="Times New Roman" w:eastAsia="Calibri" w:hAnsi="Times New Roman" w:cs="Times New Roman"/>
                <w:sz w:val="28"/>
                <w:szCs w:val="28"/>
                <w:lang w:val="uk-UA"/>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873E87" w:rsidRDefault="00403333" w:rsidP="00387D94">
            <w:pPr>
              <w:spacing w:after="0" w:line="192" w:lineRule="auto"/>
              <w:jc w:val="center"/>
              <w:rPr>
                <w:rFonts w:ascii="Times New Roman" w:eastAsia="Calibri" w:hAnsi="Times New Roman" w:cs="Times New Roman"/>
                <w:sz w:val="28"/>
                <w:szCs w:val="28"/>
                <w:lang w:val="uk-UA"/>
              </w:rPr>
            </w:pPr>
            <w:r w:rsidRPr="00233432">
              <w:rPr>
                <w:rFonts w:ascii="Times New Roman" w:eastAsia="Calibri" w:hAnsi="Times New Roman" w:cs="Times New Roman"/>
                <w:sz w:val="28"/>
                <w:szCs w:val="28"/>
              </w:rPr>
              <w:t>2</w:t>
            </w:r>
          </w:p>
        </w:tc>
      </w:tr>
      <w:tr w:rsidR="00403333" w:rsidRPr="00233432" w:rsidTr="005842EC">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 xml:space="preserve">Румунська мова </w:t>
            </w:r>
          </w:p>
        </w:tc>
        <w:tc>
          <w:tcPr>
            <w:tcW w:w="1134"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lang w:val="uk-UA"/>
              </w:rPr>
            </w:pPr>
            <w:r w:rsidRPr="00D1023A">
              <w:rPr>
                <w:rFonts w:ascii="Times New Roman" w:eastAsia="Calibri" w:hAnsi="Times New Roman" w:cs="Times New Roman"/>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403333" w:rsidRPr="00F357A4" w:rsidRDefault="00403333" w:rsidP="00387D94">
            <w:pPr>
              <w:spacing w:after="0" w:line="192" w:lineRule="auto"/>
              <w:jc w:val="center"/>
              <w:rPr>
                <w:rFonts w:ascii="Times New Roman" w:eastAsia="Calibri" w:hAnsi="Times New Roman" w:cs="Times New Roman"/>
                <w:lang w:val="uk-UA"/>
              </w:rPr>
            </w:pPr>
            <w:r>
              <w:rPr>
                <w:rFonts w:ascii="Times New Roman" w:eastAsia="Calibri" w:hAnsi="Times New Roman" w:cs="Times New Roman"/>
              </w:rPr>
              <w:t>3,5</w:t>
            </w:r>
          </w:p>
        </w:tc>
        <w:tc>
          <w:tcPr>
            <w:tcW w:w="1200" w:type="dxa"/>
            <w:tcBorders>
              <w:top w:val="single" w:sz="4" w:space="0" w:color="auto"/>
              <w:left w:val="single" w:sz="4" w:space="0" w:color="auto"/>
              <w:bottom w:val="single" w:sz="4" w:space="0" w:color="auto"/>
              <w:right w:val="single" w:sz="4" w:space="0" w:color="auto"/>
            </w:tcBorders>
          </w:tcPr>
          <w:p w:rsidR="00403333" w:rsidRPr="006C0B8F" w:rsidRDefault="0023178B" w:rsidP="00387D94">
            <w:pPr>
              <w:spacing w:after="0" w:line="192" w:lineRule="auto"/>
              <w:jc w:val="center"/>
              <w:rPr>
                <w:rFonts w:ascii="Times New Roman" w:eastAsia="Calibri" w:hAnsi="Times New Roman" w:cs="Times New Roman"/>
                <w:lang w:val="uk-UA"/>
              </w:rPr>
            </w:pPr>
            <w:r>
              <w:rPr>
                <w:rFonts w:ascii="Times New Roman" w:eastAsia="Calibri" w:hAnsi="Times New Roman" w:cs="Times New Roman"/>
              </w:rPr>
              <w:t>2,5</w:t>
            </w:r>
            <w:r w:rsidR="006C0B8F">
              <w:rPr>
                <w:rFonts w:ascii="Times New Roman" w:eastAsia="Calibri" w:hAnsi="Times New Roman" w:cs="Times New Roman"/>
                <w:lang w:val="uk-UA"/>
              </w:rPr>
              <w:t>+0.5</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r>
      <w:tr w:rsidR="00403333" w:rsidRPr="00233432" w:rsidTr="005842EC">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 xml:space="preserve">Інтегрований курс «Література» </w:t>
            </w:r>
            <w:r w:rsidRPr="00233432">
              <w:rPr>
                <w:rFonts w:ascii="Times New Roman" w:eastAsia="Calibri" w:hAnsi="Times New Roman" w:cs="Times New Roman"/>
                <w:sz w:val="24"/>
                <w:szCs w:val="24"/>
              </w:rPr>
              <w:t>(румунська та зарубіжна)</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r>
      <w:tr w:rsidR="00E612AE" w:rsidRPr="00233432" w:rsidTr="00516CBC">
        <w:tc>
          <w:tcPr>
            <w:tcW w:w="2836" w:type="dxa"/>
            <w:vMerge w:val="restart"/>
            <w:tcBorders>
              <w:top w:val="single" w:sz="4" w:space="0" w:color="auto"/>
              <w:left w:val="single" w:sz="4" w:space="0" w:color="auto"/>
              <w:right w:val="single" w:sz="4" w:space="0" w:color="auto"/>
            </w:tcBorders>
          </w:tcPr>
          <w:p w:rsidR="00E612AE" w:rsidRPr="00233432" w:rsidRDefault="00E612AE"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Суспільствознавство</w:t>
            </w:r>
          </w:p>
        </w:tc>
        <w:tc>
          <w:tcPr>
            <w:tcW w:w="3260" w:type="dxa"/>
            <w:tcBorders>
              <w:top w:val="single" w:sz="4" w:space="0" w:color="auto"/>
              <w:left w:val="single" w:sz="4" w:space="0" w:color="auto"/>
              <w:bottom w:val="single" w:sz="4" w:space="0" w:color="auto"/>
              <w:right w:val="single" w:sz="4" w:space="0" w:color="auto"/>
            </w:tcBorders>
          </w:tcPr>
          <w:p w:rsidR="00E612AE" w:rsidRPr="00233432" w:rsidRDefault="00E612AE"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E612AE" w:rsidRPr="00233432" w:rsidRDefault="00E612AE"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E612AE" w:rsidRPr="00233432" w:rsidRDefault="00E612AE"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200" w:type="dxa"/>
            <w:tcBorders>
              <w:top w:val="single" w:sz="4" w:space="0" w:color="auto"/>
              <w:left w:val="single" w:sz="4" w:space="0" w:color="auto"/>
              <w:bottom w:val="single" w:sz="4" w:space="0" w:color="auto"/>
              <w:right w:val="single" w:sz="4" w:space="0" w:color="auto"/>
            </w:tcBorders>
          </w:tcPr>
          <w:p w:rsidR="00E612AE" w:rsidRPr="00233432" w:rsidRDefault="00E612AE"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086" w:type="dxa"/>
            <w:tcBorders>
              <w:top w:val="single" w:sz="4" w:space="0" w:color="auto"/>
              <w:left w:val="single" w:sz="4" w:space="0" w:color="auto"/>
              <w:bottom w:val="single" w:sz="4" w:space="0" w:color="auto"/>
              <w:right w:val="single" w:sz="4" w:space="0" w:color="auto"/>
            </w:tcBorders>
          </w:tcPr>
          <w:p w:rsidR="00E612AE" w:rsidRPr="00233432" w:rsidRDefault="00E612AE"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1,5</w:t>
            </w:r>
          </w:p>
        </w:tc>
        <w:tc>
          <w:tcPr>
            <w:tcW w:w="691" w:type="dxa"/>
            <w:tcBorders>
              <w:top w:val="single" w:sz="4" w:space="0" w:color="auto"/>
              <w:left w:val="single" w:sz="4" w:space="0" w:color="auto"/>
              <w:bottom w:val="single" w:sz="4" w:space="0" w:color="auto"/>
              <w:right w:val="single" w:sz="4" w:space="0" w:color="auto"/>
            </w:tcBorders>
          </w:tcPr>
          <w:p w:rsidR="00E612AE" w:rsidRPr="00233432" w:rsidRDefault="00E612AE"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1,5</w:t>
            </w:r>
          </w:p>
        </w:tc>
      </w:tr>
      <w:tr w:rsidR="00E612AE" w:rsidRPr="00233432" w:rsidTr="00516CBC">
        <w:tc>
          <w:tcPr>
            <w:tcW w:w="2836" w:type="dxa"/>
            <w:vMerge/>
            <w:tcBorders>
              <w:left w:val="single" w:sz="4" w:space="0" w:color="auto"/>
              <w:right w:val="single" w:sz="4" w:space="0" w:color="auto"/>
            </w:tcBorders>
            <w:vAlign w:val="center"/>
          </w:tcPr>
          <w:p w:rsidR="00E612AE" w:rsidRPr="00233432" w:rsidRDefault="00E612AE"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E612AE" w:rsidRPr="00233432" w:rsidRDefault="00E612AE"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E612AE" w:rsidRPr="00233432" w:rsidRDefault="00E612AE"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612AE" w:rsidRPr="00233432" w:rsidRDefault="00E612AE"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200" w:type="dxa"/>
            <w:tcBorders>
              <w:top w:val="single" w:sz="4" w:space="0" w:color="auto"/>
              <w:left w:val="single" w:sz="4" w:space="0" w:color="auto"/>
              <w:bottom w:val="single" w:sz="4" w:space="0" w:color="auto"/>
              <w:right w:val="single" w:sz="4" w:space="0" w:color="auto"/>
            </w:tcBorders>
          </w:tcPr>
          <w:p w:rsidR="00E612AE" w:rsidRPr="00233432" w:rsidRDefault="00E612AE"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086" w:type="dxa"/>
            <w:tcBorders>
              <w:top w:val="single" w:sz="4" w:space="0" w:color="auto"/>
              <w:left w:val="single" w:sz="4" w:space="0" w:color="auto"/>
              <w:bottom w:val="single" w:sz="4" w:space="0" w:color="auto"/>
              <w:right w:val="single" w:sz="4" w:space="0" w:color="auto"/>
            </w:tcBorders>
          </w:tcPr>
          <w:p w:rsidR="00E612AE" w:rsidRPr="00233432" w:rsidRDefault="00E612AE"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691" w:type="dxa"/>
            <w:tcBorders>
              <w:top w:val="single" w:sz="4" w:space="0" w:color="auto"/>
              <w:left w:val="single" w:sz="4" w:space="0" w:color="auto"/>
              <w:bottom w:val="single" w:sz="4" w:space="0" w:color="auto"/>
              <w:right w:val="single" w:sz="4" w:space="0" w:color="auto"/>
            </w:tcBorders>
          </w:tcPr>
          <w:p w:rsidR="00E612AE" w:rsidRPr="00233432" w:rsidRDefault="00E612AE"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r>
      <w:tr w:rsidR="00E612AE" w:rsidRPr="00233432" w:rsidTr="00516CBC">
        <w:tc>
          <w:tcPr>
            <w:tcW w:w="2836" w:type="dxa"/>
            <w:vMerge/>
            <w:tcBorders>
              <w:left w:val="single" w:sz="4" w:space="0" w:color="auto"/>
              <w:right w:val="single" w:sz="4" w:space="0" w:color="auto"/>
            </w:tcBorders>
            <w:vAlign w:val="center"/>
          </w:tcPr>
          <w:p w:rsidR="00E612AE" w:rsidRPr="00233432" w:rsidRDefault="00E612AE"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E612AE" w:rsidRPr="00233432" w:rsidRDefault="00E612AE"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 xml:space="preserve">Основи правознавства </w:t>
            </w:r>
          </w:p>
        </w:tc>
        <w:tc>
          <w:tcPr>
            <w:tcW w:w="1134" w:type="dxa"/>
            <w:tcBorders>
              <w:top w:val="single" w:sz="4" w:space="0" w:color="auto"/>
              <w:left w:val="single" w:sz="4" w:space="0" w:color="auto"/>
              <w:bottom w:val="single" w:sz="4" w:space="0" w:color="auto"/>
              <w:right w:val="single" w:sz="4" w:space="0" w:color="auto"/>
            </w:tcBorders>
          </w:tcPr>
          <w:p w:rsidR="00E612AE" w:rsidRPr="00233432" w:rsidRDefault="00E612AE"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612AE" w:rsidRPr="00233432" w:rsidRDefault="00E612AE"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E612AE" w:rsidRPr="00233432" w:rsidRDefault="00E612AE"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086" w:type="dxa"/>
            <w:tcBorders>
              <w:top w:val="single" w:sz="4" w:space="0" w:color="auto"/>
              <w:left w:val="single" w:sz="4" w:space="0" w:color="auto"/>
              <w:bottom w:val="single" w:sz="4" w:space="0" w:color="auto"/>
              <w:right w:val="single" w:sz="4" w:space="0" w:color="auto"/>
            </w:tcBorders>
          </w:tcPr>
          <w:p w:rsidR="00E612AE" w:rsidRPr="00233432" w:rsidRDefault="00E612AE"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691" w:type="dxa"/>
            <w:tcBorders>
              <w:top w:val="single" w:sz="4" w:space="0" w:color="auto"/>
              <w:left w:val="single" w:sz="4" w:space="0" w:color="auto"/>
              <w:bottom w:val="single" w:sz="4" w:space="0" w:color="auto"/>
              <w:right w:val="single" w:sz="4" w:space="0" w:color="auto"/>
            </w:tcBorders>
          </w:tcPr>
          <w:p w:rsidR="00E612AE" w:rsidRPr="00233432" w:rsidRDefault="00E612AE"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r>
      <w:tr w:rsidR="00E612AE" w:rsidRPr="00233432" w:rsidTr="00516CBC">
        <w:tc>
          <w:tcPr>
            <w:tcW w:w="2836" w:type="dxa"/>
            <w:vMerge/>
            <w:tcBorders>
              <w:left w:val="single" w:sz="4" w:space="0" w:color="auto"/>
              <w:bottom w:val="single" w:sz="4" w:space="0" w:color="auto"/>
              <w:right w:val="single" w:sz="4" w:space="0" w:color="auto"/>
            </w:tcBorders>
            <w:vAlign w:val="center"/>
          </w:tcPr>
          <w:p w:rsidR="00E612AE" w:rsidRPr="00233432" w:rsidRDefault="00E612AE"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E612AE" w:rsidRPr="00E612AE" w:rsidRDefault="00E612AE" w:rsidP="00387D94">
            <w:pPr>
              <w:spacing w:after="0" w:line="192"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Етика</w:t>
            </w:r>
          </w:p>
        </w:tc>
        <w:tc>
          <w:tcPr>
            <w:tcW w:w="1134" w:type="dxa"/>
            <w:tcBorders>
              <w:top w:val="single" w:sz="4" w:space="0" w:color="auto"/>
              <w:left w:val="single" w:sz="4" w:space="0" w:color="auto"/>
              <w:bottom w:val="single" w:sz="4" w:space="0" w:color="auto"/>
              <w:right w:val="single" w:sz="4" w:space="0" w:color="auto"/>
            </w:tcBorders>
          </w:tcPr>
          <w:p w:rsidR="00E612AE" w:rsidRPr="00E612AE" w:rsidRDefault="00E612AE" w:rsidP="00387D94">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E612AE" w:rsidRPr="00E612AE" w:rsidRDefault="00E612AE" w:rsidP="00387D94">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200" w:type="dxa"/>
            <w:tcBorders>
              <w:top w:val="single" w:sz="4" w:space="0" w:color="auto"/>
              <w:left w:val="single" w:sz="4" w:space="0" w:color="auto"/>
              <w:bottom w:val="single" w:sz="4" w:space="0" w:color="auto"/>
              <w:right w:val="single" w:sz="4" w:space="0" w:color="auto"/>
            </w:tcBorders>
          </w:tcPr>
          <w:p w:rsidR="00E612AE" w:rsidRPr="00E612AE" w:rsidRDefault="00E612AE" w:rsidP="00387D94">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086" w:type="dxa"/>
            <w:tcBorders>
              <w:top w:val="single" w:sz="4" w:space="0" w:color="auto"/>
              <w:left w:val="single" w:sz="4" w:space="0" w:color="auto"/>
              <w:bottom w:val="single" w:sz="4" w:space="0" w:color="auto"/>
              <w:right w:val="single" w:sz="4" w:space="0" w:color="auto"/>
            </w:tcBorders>
          </w:tcPr>
          <w:p w:rsidR="00E612AE" w:rsidRPr="00E612AE" w:rsidRDefault="00E612AE" w:rsidP="00387D94">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691" w:type="dxa"/>
            <w:tcBorders>
              <w:top w:val="single" w:sz="4" w:space="0" w:color="auto"/>
              <w:left w:val="single" w:sz="4" w:space="0" w:color="auto"/>
              <w:bottom w:val="single" w:sz="4" w:space="0" w:color="auto"/>
              <w:right w:val="single" w:sz="4" w:space="0" w:color="auto"/>
            </w:tcBorders>
          </w:tcPr>
          <w:p w:rsidR="00E612AE" w:rsidRPr="00E612AE" w:rsidRDefault="00E612AE" w:rsidP="00387D94">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403333" w:rsidRPr="00233432" w:rsidTr="005842EC">
        <w:tc>
          <w:tcPr>
            <w:tcW w:w="2836" w:type="dxa"/>
            <w:vMerge w:val="restart"/>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Мистецтво*</w:t>
            </w: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Музичне мистецтво</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r>
      <w:tr w:rsidR="00403333" w:rsidRPr="00233432" w:rsidTr="005842EC">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rsidR="00403333" w:rsidRPr="00E612AE" w:rsidRDefault="00E612AE" w:rsidP="00387D94">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0,5</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r>
      <w:tr w:rsidR="00403333" w:rsidRPr="00233432" w:rsidTr="005842EC">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Мистецтво</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r>
      <w:tr w:rsidR="00403333" w:rsidRPr="00233432" w:rsidTr="005842EC">
        <w:tc>
          <w:tcPr>
            <w:tcW w:w="2836" w:type="dxa"/>
            <w:vMerge w:val="restart"/>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Математика</w:t>
            </w: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Математика</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4</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r>
      <w:tr w:rsidR="00403333" w:rsidRPr="00233432" w:rsidTr="005842EC">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Алгебра</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403333" w:rsidRPr="00C140B7" w:rsidRDefault="00403333" w:rsidP="00387D94">
            <w:pPr>
              <w:spacing w:after="0" w:line="192" w:lineRule="auto"/>
              <w:jc w:val="center"/>
              <w:rPr>
                <w:rFonts w:ascii="Times New Roman" w:eastAsia="Calibri" w:hAnsi="Times New Roman" w:cs="Times New Roman"/>
                <w:sz w:val="28"/>
                <w:szCs w:val="28"/>
                <w:lang w:val="en-US"/>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6C0B8F" w:rsidRDefault="006C0B8F" w:rsidP="00387D94">
            <w:pPr>
              <w:spacing w:after="0" w:line="192"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rPr>
              <w:t>2</w:t>
            </w:r>
          </w:p>
        </w:tc>
      </w:tr>
      <w:tr w:rsidR="00403333" w:rsidRPr="00233432" w:rsidTr="005842EC">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Геометрія</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r>
      <w:tr w:rsidR="00403333" w:rsidRPr="00233432" w:rsidTr="005842EC">
        <w:tc>
          <w:tcPr>
            <w:tcW w:w="2836" w:type="dxa"/>
            <w:vMerge w:val="restart"/>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Природознавство</w:t>
            </w: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Природознавство</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r>
      <w:tr w:rsidR="00403333" w:rsidRPr="00233432" w:rsidTr="005842EC">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proofErr w:type="gramStart"/>
            <w:r w:rsidRPr="00233432">
              <w:rPr>
                <w:rFonts w:ascii="Times New Roman" w:eastAsia="Calibri" w:hAnsi="Times New Roman" w:cs="Times New Roman"/>
                <w:sz w:val="28"/>
                <w:szCs w:val="28"/>
              </w:rPr>
              <w:t>Б</w:t>
            </w:r>
            <w:proofErr w:type="gramEnd"/>
            <w:r w:rsidRPr="00233432">
              <w:rPr>
                <w:rFonts w:ascii="Times New Roman" w:eastAsia="Calibri" w:hAnsi="Times New Roman" w:cs="Times New Roman"/>
                <w:sz w:val="28"/>
                <w:szCs w:val="28"/>
              </w:rPr>
              <w:t>іологія</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r>
      <w:tr w:rsidR="00403333" w:rsidRPr="00233432" w:rsidTr="005842EC">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Географія</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1,5</w:t>
            </w:r>
          </w:p>
          <w:p w:rsidR="00403333" w:rsidRPr="00233432" w:rsidRDefault="00403333" w:rsidP="00387D94">
            <w:pPr>
              <w:spacing w:after="0" w:line="192" w:lineRule="auto"/>
              <w:jc w:val="center"/>
              <w:rPr>
                <w:rFonts w:ascii="Times New Roman" w:eastAsia="Calibri" w:hAnsi="Times New Roman" w:cs="Times New Roman"/>
                <w:sz w:val="28"/>
                <w:szCs w:val="28"/>
              </w:rPr>
            </w:pPr>
          </w:p>
        </w:tc>
      </w:tr>
      <w:tr w:rsidR="00403333" w:rsidRPr="00233432" w:rsidTr="005842EC">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Фізика</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w:t>
            </w:r>
          </w:p>
        </w:tc>
      </w:tr>
      <w:tr w:rsidR="00403333" w:rsidRPr="00233432" w:rsidTr="005842EC">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Хімія</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lang w:val="uk-UA"/>
              </w:rPr>
            </w:pPr>
            <w:r w:rsidRPr="00D1023A">
              <w:rPr>
                <w:rFonts w:ascii="Times New Roman" w:eastAsia="Calibri" w:hAnsi="Times New Roman" w:cs="Times New Roman"/>
                <w:b/>
                <w:sz w:val="28"/>
                <w:szCs w:val="28"/>
              </w:rPr>
              <w:t>1,5</w:t>
            </w:r>
            <w:r w:rsidR="00387D94" w:rsidRPr="00D1023A">
              <w:rPr>
                <w:rFonts w:ascii="Times New Roman" w:eastAsia="Calibri" w:hAnsi="Times New Roman" w:cs="Times New Roman"/>
                <w:b/>
                <w:sz w:val="28"/>
                <w:szCs w:val="28"/>
                <w:lang w:val="uk-UA"/>
              </w:rPr>
              <w:t>+0.5</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r>
      <w:tr w:rsidR="00403333" w:rsidRPr="00233432" w:rsidTr="005842EC">
        <w:tc>
          <w:tcPr>
            <w:tcW w:w="2836" w:type="dxa"/>
            <w:vMerge w:val="restart"/>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Технології</w:t>
            </w: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Трудове навчання</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r>
      <w:tr w:rsidR="00403333" w:rsidRPr="00233432" w:rsidTr="005842EC">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Інформатика</w:t>
            </w:r>
          </w:p>
        </w:tc>
        <w:tc>
          <w:tcPr>
            <w:tcW w:w="1134" w:type="dxa"/>
            <w:tcBorders>
              <w:top w:val="single" w:sz="4" w:space="0" w:color="auto"/>
              <w:left w:val="single" w:sz="4" w:space="0" w:color="auto"/>
              <w:bottom w:val="single" w:sz="4" w:space="0" w:color="auto"/>
              <w:right w:val="single" w:sz="4" w:space="0" w:color="auto"/>
            </w:tcBorders>
          </w:tcPr>
          <w:p w:rsidR="00403333" w:rsidRPr="00E612AE" w:rsidRDefault="00403333" w:rsidP="00387D94">
            <w:pPr>
              <w:spacing w:after="0" w:line="192" w:lineRule="auto"/>
              <w:jc w:val="center"/>
              <w:rPr>
                <w:rFonts w:ascii="Times New Roman" w:eastAsia="Calibri" w:hAnsi="Times New Roman" w:cs="Times New Roman"/>
                <w:sz w:val="28"/>
                <w:szCs w:val="28"/>
                <w:lang w:val="uk-UA"/>
              </w:rPr>
            </w:pPr>
            <w:r w:rsidRPr="00233432">
              <w:rPr>
                <w:rFonts w:ascii="Times New Roman" w:eastAsia="Calibri" w:hAnsi="Times New Roman" w:cs="Times New Roman"/>
                <w:sz w:val="28"/>
                <w:szCs w:val="28"/>
              </w:rPr>
              <w:t>1</w:t>
            </w:r>
            <w:r w:rsidR="00E612AE">
              <w:rPr>
                <w:rFonts w:ascii="Times New Roman" w:eastAsia="Calibri" w:hAnsi="Times New Roman" w:cs="Times New Roman"/>
                <w:sz w:val="28"/>
                <w:szCs w:val="28"/>
                <w:lang w:val="uk-UA"/>
              </w:rPr>
              <w:t>+0,5</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r>
      <w:tr w:rsidR="00403333" w:rsidRPr="00233432" w:rsidTr="005842EC">
        <w:tc>
          <w:tcPr>
            <w:tcW w:w="2836" w:type="dxa"/>
            <w:vMerge w:val="restart"/>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Здоров’я і фізична культура</w:t>
            </w: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Основи здоров’я</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r>
      <w:tr w:rsidR="00403333" w:rsidRPr="00233432" w:rsidTr="005842EC">
        <w:trPr>
          <w:trHeight w:val="451"/>
        </w:trPr>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w:t>
            </w:r>
          </w:p>
        </w:tc>
      </w:tr>
      <w:tr w:rsidR="00403333" w:rsidRPr="00233432" w:rsidTr="005842EC">
        <w:tc>
          <w:tcPr>
            <w:tcW w:w="6096" w:type="dxa"/>
            <w:gridSpan w:val="2"/>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Разом</w:t>
            </w:r>
          </w:p>
        </w:tc>
        <w:tc>
          <w:tcPr>
            <w:tcW w:w="1134" w:type="dxa"/>
            <w:tcBorders>
              <w:top w:val="single" w:sz="4" w:space="0" w:color="auto"/>
              <w:left w:val="single" w:sz="4" w:space="0" w:color="auto"/>
              <w:bottom w:val="single" w:sz="4" w:space="0" w:color="auto"/>
              <w:right w:val="single" w:sz="4" w:space="0" w:color="auto"/>
            </w:tcBorders>
          </w:tcPr>
          <w:p w:rsidR="00403333" w:rsidRPr="00E612AE" w:rsidRDefault="00E612AE" w:rsidP="00387D94">
            <w:pPr>
              <w:spacing w:after="0" w:line="192"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rPr>
              <w:t>26,5+</w:t>
            </w:r>
            <w:r>
              <w:rPr>
                <w:rFonts w:ascii="Times New Roman" w:eastAsia="Calibri" w:hAnsi="Times New Roman" w:cs="Times New Roman"/>
                <w:b/>
                <w:sz w:val="28"/>
                <w:szCs w:val="28"/>
                <w:lang w:val="uk-UA"/>
              </w:rPr>
              <w:t>0,5</w:t>
            </w:r>
          </w:p>
        </w:tc>
        <w:tc>
          <w:tcPr>
            <w:tcW w:w="1134"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rPr>
            </w:pPr>
            <w:r w:rsidRPr="00D1023A">
              <w:rPr>
                <w:rFonts w:ascii="Times New Roman" w:eastAsia="Calibri" w:hAnsi="Times New Roman" w:cs="Times New Roman"/>
                <w:b/>
                <w:sz w:val="28"/>
                <w:szCs w:val="28"/>
              </w:rPr>
              <w:t>29+3</w:t>
            </w:r>
          </w:p>
        </w:tc>
        <w:tc>
          <w:tcPr>
            <w:tcW w:w="1200"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rPr>
            </w:pPr>
            <w:r w:rsidRPr="00D1023A">
              <w:rPr>
                <w:rFonts w:ascii="Times New Roman" w:eastAsia="Calibri" w:hAnsi="Times New Roman" w:cs="Times New Roman"/>
                <w:b/>
                <w:sz w:val="28"/>
                <w:szCs w:val="28"/>
              </w:rPr>
              <w:t>29,5+3</w:t>
            </w:r>
          </w:p>
        </w:tc>
        <w:tc>
          <w:tcPr>
            <w:tcW w:w="1086"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rPr>
            </w:pPr>
            <w:r w:rsidRPr="00D1023A">
              <w:rPr>
                <w:rFonts w:ascii="Times New Roman" w:eastAsia="Calibri" w:hAnsi="Times New Roman" w:cs="Times New Roman"/>
                <w:b/>
                <w:sz w:val="28"/>
                <w:szCs w:val="28"/>
              </w:rPr>
              <w:t>29,5+3</w:t>
            </w:r>
          </w:p>
        </w:tc>
        <w:tc>
          <w:tcPr>
            <w:tcW w:w="691" w:type="dxa"/>
            <w:tcBorders>
              <w:top w:val="single" w:sz="4" w:space="0" w:color="auto"/>
              <w:left w:val="single" w:sz="4" w:space="0" w:color="auto"/>
              <w:bottom w:val="single" w:sz="4" w:space="0" w:color="auto"/>
              <w:right w:val="single" w:sz="4" w:space="0" w:color="auto"/>
            </w:tcBorders>
          </w:tcPr>
          <w:p w:rsidR="00403333" w:rsidRPr="00D1023A" w:rsidRDefault="00403333" w:rsidP="00D1023A">
            <w:pPr>
              <w:spacing w:after="0" w:line="192" w:lineRule="auto"/>
              <w:rPr>
                <w:rFonts w:ascii="Times New Roman" w:eastAsia="Calibri" w:hAnsi="Times New Roman" w:cs="Times New Roman"/>
                <w:b/>
                <w:sz w:val="28"/>
                <w:szCs w:val="28"/>
              </w:rPr>
            </w:pPr>
            <w:r w:rsidRPr="00D1023A">
              <w:rPr>
                <w:rFonts w:ascii="Times New Roman" w:eastAsia="Calibri" w:hAnsi="Times New Roman" w:cs="Times New Roman"/>
                <w:b/>
                <w:sz w:val="28"/>
                <w:szCs w:val="28"/>
              </w:rPr>
              <w:t>31+3</w:t>
            </w:r>
          </w:p>
        </w:tc>
      </w:tr>
      <w:tr w:rsidR="00403333" w:rsidRPr="00233432" w:rsidTr="005842EC">
        <w:tc>
          <w:tcPr>
            <w:tcW w:w="6096" w:type="dxa"/>
            <w:gridSpan w:val="2"/>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both"/>
              <w:rPr>
                <w:rFonts w:ascii="Times New Roman" w:eastAsia="Calibri" w:hAnsi="Times New Roman" w:cs="Times New Roman"/>
                <w:sz w:val="24"/>
                <w:szCs w:val="24"/>
              </w:rPr>
            </w:pPr>
            <w:r w:rsidRPr="00233432">
              <w:rPr>
                <w:rFonts w:ascii="Times New Roman" w:eastAsia="Calibri" w:hAnsi="Times New Roman" w:cs="Times New Roman"/>
                <w:sz w:val="24"/>
                <w:szCs w:val="24"/>
              </w:rPr>
              <w:lastRenderedPageBreak/>
              <w:t>Додатковий час на предмети, факультативи, індивідуальні заняття та консультації</w:t>
            </w:r>
          </w:p>
        </w:tc>
        <w:tc>
          <w:tcPr>
            <w:tcW w:w="1134"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sz w:val="28"/>
                <w:szCs w:val="28"/>
              </w:rPr>
            </w:pPr>
            <w:r w:rsidRPr="00D1023A">
              <w:rPr>
                <w:rFonts w:ascii="Times New Roman" w:eastAsia="Calibri" w:hAnsi="Times New Roman" w:cs="Times New Roman"/>
                <w:sz w:val="28"/>
                <w:szCs w:val="28"/>
              </w:rPr>
              <w:t>1</w:t>
            </w:r>
          </w:p>
        </w:tc>
        <w:tc>
          <w:tcPr>
            <w:tcW w:w="1200"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sz w:val="28"/>
                <w:szCs w:val="28"/>
              </w:rPr>
            </w:pPr>
            <w:r w:rsidRPr="00D1023A">
              <w:rPr>
                <w:rFonts w:ascii="Times New Roman" w:eastAsia="Calibri" w:hAnsi="Times New Roman" w:cs="Times New Roman"/>
                <w:sz w:val="28"/>
                <w:szCs w:val="28"/>
              </w:rPr>
              <w:t>1</w:t>
            </w:r>
          </w:p>
        </w:tc>
        <w:tc>
          <w:tcPr>
            <w:tcW w:w="1086"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sz w:val="28"/>
                <w:szCs w:val="28"/>
              </w:rPr>
            </w:pPr>
            <w:r w:rsidRPr="00D1023A">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sz w:val="28"/>
                <w:szCs w:val="28"/>
              </w:rPr>
            </w:pPr>
            <w:r w:rsidRPr="00D1023A">
              <w:rPr>
                <w:rFonts w:ascii="Times New Roman" w:eastAsia="Calibri" w:hAnsi="Times New Roman" w:cs="Times New Roman"/>
                <w:sz w:val="28"/>
                <w:szCs w:val="28"/>
              </w:rPr>
              <w:t>2</w:t>
            </w:r>
          </w:p>
        </w:tc>
      </w:tr>
      <w:tr w:rsidR="00403333" w:rsidRPr="00233432" w:rsidTr="005842EC">
        <w:tc>
          <w:tcPr>
            <w:tcW w:w="6096" w:type="dxa"/>
            <w:gridSpan w:val="2"/>
            <w:tcBorders>
              <w:top w:val="single" w:sz="4" w:space="0" w:color="auto"/>
              <w:left w:val="single" w:sz="4" w:space="0" w:color="auto"/>
              <w:bottom w:val="single" w:sz="4" w:space="0" w:color="auto"/>
              <w:right w:val="single" w:sz="4" w:space="0" w:color="auto"/>
            </w:tcBorders>
          </w:tcPr>
          <w:p w:rsidR="00403333" w:rsidRPr="00387D94" w:rsidRDefault="00C140B7" w:rsidP="00387D94">
            <w:pPr>
              <w:spacing w:after="0" w:line="192"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курс за вибором</w:t>
            </w:r>
            <w:r>
              <w:rPr>
                <w:rFonts w:ascii="Times New Roman" w:eastAsia="Calibri" w:hAnsi="Times New Roman" w:cs="Times New Roman"/>
                <w:b/>
                <w:sz w:val="24"/>
                <w:szCs w:val="24"/>
                <w:lang w:val="uk-UA"/>
              </w:rPr>
              <w:t xml:space="preserve"> </w:t>
            </w:r>
            <w:r w:rsidR="00BA50FB" w:rsidRPr="00BA50FB">
              <w:rPr>
                <w:rFonts w:ascii="Times New Roman" w:eastAsia="Calibri" w:hAnsi="Times New Roman" w:cs="Times New Roman"/>
                <w:b/>
                <w:sz w:val="24"/>
                <w:szCs w:val="24"/>
                <w:lang w:val="uk-UA"/>
              </w:rPr>
              <w:t>Фінансово-грамотний споживач</w:t>
            </w:r>
          </w:p>
        </w:tc>
        <w:tc>
          <w:tcPr>
            <w:tcW w:w="1134" w:type="dxa"/>
            <w:tcBorders>
              <w:top w:val="single" w:sz="4" w:space="0" w:color="auto"/>
              <w:left w:val="single" w:sz="4" w:space="0" w:color="auto"/>
              <w:bottom w:val="single" w:sz="4" w:space="0" w:color="auto"/>
              <w:right w:val="single" w:sz="4" w:space="0" w:color="auto"/>
            </w:tcBorders>
          </w:tcPr>
          <w:p w:rsidR="00403333" w:rsidRPr="006C0B8F" w:rsidRDefault="006C0B8F" w:rsidP="00387D94">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color w:val="FF0000"/>
                <w:sz w:val="28"/>
                <w:szCs w:val="28"/>
                <w:lang w:val="uk-UA"/>
              </w:rPr>
            </w:pPr>
            <w:r w:rsidRPr="00D1023A">
              <w:rPr>
                <w:rFonts w:ascii="Times New Roman" w:eastAsia="Calibri" w:hAnsi="Times New Roman" w:cs="Times New Roman"/>
                <w:b/>
                <w:sz w:val="28"/>
                <w:szCs w:val="28"/>
                <w:lang w:val="uk-UA"/>
              </w:rPr>
              <w:t>1</w:t>
            </w:r>
          </w:p>
        </w:tc>
        <w:tc>
          <w:tcPr>
            <w:tcW w:w="1200" w:type="dxa"/>
            <w:tcBorders>
              <w:top w:val="single" w:sz="4" w:space="0" w:color="auto"/>
              <w:left w:val="single" w:sz="4" w:space="0" w:color="auto"/>
              <w:bottom w:val="single" w:sz="4" w:space="0" w:color="auto"/>
              <w:right w:val="single" w:sz="4" w:space="0" w:color="auto"/>
            </w:tcBorders>
          </w:tcPr>
          <w:p w:rsidR="00403333" w:rsidRPr="00D1023A" w:rsidRDefault="006C0B8F" w:rsidP="00387D94">
            <w:pPr>
              <w:spacing w:after="0" w:line="192" w:lineRule="auto"/>
              <w:jc w:val="center"/>
              <w:rPr>
                <w:rFonts w:ascii="Times New Roman" w:eastAsia="Calibri" w:hAnsi="Times New Roman" w:cs="Times New Roman"/>
                <w:b/>
                <w:color w:val="FF0000"/>
                <w:sz w:val="28"/>
                <w:szCs w:val="28"/>
                <w:lang w:val="uk-UA"/>
              </w:rPr>
            </w:pPr>
            <w:r>
              <w:rPr>
                <w:rFonts w:ascii="Times New Roman" w:eastAsia="Calibri" w:hAnsi="Times New Roman" w:cs="Times New Roman"/>
                <w:b/>
                <w:color w:val="FF0000"/>
                <w:sz w:val="28"/>
                <w:szCs w:val="28"/>
                <w:lang w:val="uk-UA"/>
              </w:rPr>
              <w:t>-</w:t>
            </w:r>
          </w:p>
        </w:tc>
        <w:tc>
          <w:tcPr>
            <w:tcW w:w="1086" w:type="dxa"/>
            <w:tcBorders>
              <w:top w:val="single" w:sz="4" w:space="0" w:color="auto"/>
              <w:left w:val="single" w:sz="4" w:space="0" w:color="auto"/>
              <w:bottom w:val="single" w:sz="4" w:space="0" w:color="auto"/>
              <w:right w:val="single" w:sz="4" w:space="0" w:color="auto"/>
            </w:tcBorders>
          </w:tcPr>
          <w:p w:rsidR="00403333" w:rsidRPr="00D1023A" w:rsidRDefault="006C0B8F" w:rsidP="00387D94">
            <w:pPr>
              <w:spacing w:after="0" w:line="192"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w:t>
            </w:r>
          </w:p>
        </w:tc>
        <w:tc>
          <w:tcPr>
            <w:tcW w:w="691" w:type="dxa"/>
            <w:tcBorders>
              <w:top w:val="single" w:sz="4" w:space="0" w:color="auto"/>
              <w:left w:val="single" w:sz="4" w:space="0" w:color="auto"/>
              <w:bottom w:val="single" w:sz="4" w:space="0" w:color="auto"/>
              <w:right w:val="single" w:sz="4" w:space="0" w:color="auto"/>
            </w:tcBorders>
          </w:tcPr>
          <w:p w:rsidR="00403333" w:rsidRPr="006C0B8F" w:rsidRDefault="006C0B8F" w:rsidP="00387D94">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C140B7" w:rsidRPr="00233432" w:rsidTr="005842EC">
        <w:tc>
          <w:tcPr>
            <w:tcW w:w="6096" w:type="dxa"/>
            <w:gridSpan w:val="2"/>
            <w:tcBorders>
              <w:top w:val="single" w:sz="4" w:space="0" w:color="auto"/>
              <w:left w:val="single" w:sz="4" w:space="0" w:color="auto"/>
              <w:bottom w:val="single" w:sz="4" w:space="0" w:color="auto"/>
              <w:right w:val="single" w:sz="4" w:space="0" w:color="auto"/>
            </w:tcBorders>
          </w:tcPr>
          <w:p w:rsidR="00C140B7" w:rsidRPr="00C140B7" w:rsidRDefault="00C140B7" w:rsidP="00387D94">
            <w:pPr>
              <w:spacing w:after="0" w:line="192"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Факультатив Людина та її здоров я</w:t>
            </w:r>
          </w:p>
        </w:tc>
        <w:tc>
          <w:tcPr>
            <w:tcW w:w="1134" w:type="dxa"/>
            <w:tcBorders>
              <w:top w:val="single" w:sz="4" w:space="0" w:color="auto"/>
              <w:left w:val="single" w:sz="4" w:space="0" w:color="auto"/>
              <w:bottom w:val="single" w:sz="4" w:space="0" w:color="auto"/>
              <w:right w:val="single" w:sz="4" w:space="0" w:color="auto"/>
            </w:tcBorders>
          </w:tcPr>
          <w:p w:rsidR="00C140B7" w:rsidRPr="006C0B8F" w:rsidRDefault="006C0B8F" w:rsidP="00387D94">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C140B7" w:rsidRPr="00D1023A" w:rsidRDefault="006C0B8F" w:rsidP="00387D94">
            <w:pPr>
              <w:spacing w:after="0" w:line="192"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w:t>
            </w:r>
          </w:p>
        </w:tc>
        <w:tc>
          <w:tcPr>
            <w:tcW w:w="1200" w:type="dxa"/>
            <w:tcBorders>
              <w:top w:val="single" w:sz="4" w:space="0" w:color="auto"/>
              <w:left w:val="single" w:sz="4" w:space="0" w:color="auto"/>
              <w:bottom w:val="single" w:sz="4" w:space="0" w:color="auto"/>
              <w:right w:val="single" w:sz="4" w:space="0" w:color="auto"/>
            </w:tcBorders>
          </w:tcPr>
          <w:p w:rsidR="00C140B7" w:rsidRPr="00D1023A" w:rsidRDefault="006C0B8F" w:rsidP="00387D94">
            <w:pPr>
              <w:spacing w:after="0" w:line="192" w:lineRule="auto"/>
              <w:jc w:val="center"/>
              <w:rPr>
                <w:rFonts w:ascii="Times New Roman" w:eastAsia="Calibri" w:hAnsi="Times New Roman" w:cs="Times New Roman"/>
                <w:b/>
                <w:color w:val="FF0000"/>
                <w:sz w:val="28"/>
                <w:szCs w:val="28"/>
                <w:lang w:val="uk-UA"/>
              </w:rPr>
            </w:pPr>
            <w:r>
              <w:rPr>
                <w:rFonts w:ascii="Times New Roman" w:eastAsia="Calibri" w:hAnsi="Times New Roman" w:cs="Times New Roman"/>
                <w:b/>
                <w:color w:val="FF0000"/>
                <w:sz w:val="28"/>
                <w:szCs w:val="28"/>
                <w:lang w:val="uk-UA"/>
              </w:rPr>
              <w:t>-</w:t>
            </w:r>
          </w:p>
        </w:tc>
        <w:tc>
          <w:tcPr>
            <w:tcW w:w="1086" w:type="dxa"/>
            <w:tcBorders>
              <w:top w:val="single" w:sz="4" w:space="0" w:color="auto"/>
              <w:left w:val="single" w:sz="4" w:space="0" w:color="auto"/>
              <w:bottom w:val="single" w:sz="4" w:space="0" w:color="auto"/>
              <w:right w:val="single" w:sz="4" w:space="0" w:color="auto"/>
            </w:tcBorders>
          </w:tcPr>
          <w:p w:rsidR="00C140B7" w:rsidRPr="00D1023A" w:rsidRDefault="00C140B7" w:rsidP="00387D94">
            <w:pPr>
              <w:spacing w:after="0" w:line="192" w:lineRule="auto"/>
              <w:jc w:val="center"/>
              <w:rPr>
                <w:rFonts w:ascii="Times New Roman" w:eastAsia="Calibri" w:hAnsi="Times New Roman" w:cs="Times New Roman"/>
                <w:b/>
                <w:sz w:val="28"/>
                <w:szCs w:val="28"/>
                <w:lang w:val="uk-UA"/>
              </w:rPr>
            </w:pPr>
            <w:r w:rsidRPr="00D1023A">
              <w:rPr>
                <w:rFonts w:ascii="Times New Roman" w:eastAsia="Calibri" w:hAnsi="Times New Roman" w:cs="Times New Roman"/>
                <w:b/>
                <w:sz w:val="28"/>
                <w:szCs w:val="28"/>
                <w:lang w:val="uk-UA"/>
              </w:rPr>
              <w:t>1</w:t>
            </w:r>
          </w:p>
        </w:tc>
        <w:tc>
          <w:tcPr>
            <w:tcW w:w="691" w:type="dxa"/>
            <w:tcBorders>
              <w:top w:val="single" w:sz="4" w:space="0" w:color="auto"/>
              <w:left w:val="single" w:sz="4" w:space="0" w:color="auto"/>
              <w:bottom w:val="single" w:sz="4" w:space="0" w:color="auto"/>
              <w:right w:val="single" w:sz="4" w:space="0" w:color="auto"/>
            </w:tcBorders>
          </w:tcPr>
          <w:p w:rsidR="00C140B7" w:rsidRPr="006C0B8F" w:rsidRDefault="006C0B8F" w:rsidP="00387D94">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403333" w:rsidRPr="00233432" w:rsidTr="005842EC">
        <w:tc>
          <w:tcPr>
            <w:tcW w:w="6096" w:type="dxa"/>
            <w:gridSpan w:val="2"/>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4"/>
                <w:szCs w:val="24"/>
              </w:rPr>
            </w:pPr>
            <w:r w:rsidRPr="00233432">
              <w:rPr>
                <w:rFonts w:ascii="Times New Roman" w:eastAsia="Calibri" w:hAnsi="Times New Roman" w:cs="Times New Roman"/>
                <w:sz w:val="24"/>
                <w:szCs w:val="24"/>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tcPr>
          <w:p w:rsidR="00403333" w:rsidRPr="00B07224" w:rsidRDefault="00B07224" w:rsidP="00387D94">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rPr>
              <w:t>2</w:t>
            </w:r>
            <w:r>
              <w:rPr>
                <w:rFonts w:ascii="Times New Roman" w:eastAsia="Calibri" w:hAnsi="Times New Roman" w:cs="Times New Roman"/>
                <w:sz w:val="28"/>
                <w:szCs w:val="28"/>
                <w:lang w:val="uk-UA"/>
              </w:rPr>
              <w:t>6</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31</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32</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33</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33</w:t>
            </w:r>
          </w:p>
        </w:tc>
      </w:tr>
      <w:tr w:rsidR="00403333" w:rsidRPr="00233432" w:rsidTr="005842EC">
        <w:tc>
          <w:tcPr>
            <w:tcW w:w="6096" w:type="dxa"/>
            <w:gridSpan w:val="2"/>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b/>
                <w:bCs/>
                <w:sz w:val="28"/>
                <w:szCs w:val="28"/>
              </w:rPr>
            </w:pPr>
            <w:r w:rsidRPr="00233432">
              <w:rPr>
                <w:rFonts w:ascii="Times New Roman" w:eastAsia="Calibri" w:hAnsi="Times New Roman" w:cs="Times New Roman"/>
                <w:b/>
                <w:bCs/>
                <w:sz w:val="28"/>
                <w:szCs w:val="28"/>
              </w:rPr>
              <w:t>Всього (без урахування поділу класів на групи)</w:t>
            </w:r>
          </w:p>
        </w:tc>
        <w:tc>
          <w:tcPr>
            <w:tcW w:w="1134" w:type="dxa"/>
            <w:tcBorders>
              <w:top w:val="single" w:sz="4" w:space="0" w:color="auto"/>
              <w:left w:val="single" w:sz="4" w:space="0" w:color="auto"/>
              <w:bottom w:val="single" w:sz="4" w:space="0" w:color="auto"/>
              <w:right w:val="single" w:sz="4" w:space="0" w:color="auto"/>
            </w:tcBorders>
          </w:tcPr>
          <w:p w:rsidR="00403333" w:rsidRPr="00D1023A" w:rsidRDefault="00B07224" w:rsidP="00387D94">
            <w:pPr>
              <w:spacing w:after="0" w:line="192"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26,5+</w:t>
            </w:r>
            <w:r>
              <w:rPr>
                <w:rFonts w:ascii="Times New Roman" w:eastAsia="Calibri" w:hAnsi="Times New Roman" w:cs="Times New Roman"/>
                <w:b/>
                <w:sz w:val="28"/>
                <w:szCs w:val="28"/>
                <w:lang w:val="uk-UA"/>
              </w:rPr>
              <w:t>0,5</w:t>
            </w:r>
          </w:p>
        </w:tc>
        <w:tc>
          <w:tcPr>
            <w:tcW w:w="1134"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rPr>
            </w:pPr>
            <w:r w:rsidRPr="00D1023A">
              <w:rPr>
                <w:rFonts w:ascii="Times New Roman" w:eastAsia="Calibri" w:hAnsi="Times New Roman" w:cs="Times New Roman"/>
                <w:b/>
                <w:sz w:val="28"/>
                <w:szCs w:val="28"/>
              </w:rPr>
              <w:t>30+3</w:t>
            </w:r>
          </w:p>
        </w:tc>
        <w:tc>
          <w:tcPr>
            <w:tcW w:w="1200"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rPr>
            </w:pPr>
            <w:r w:rsidRPr="00D1023A">
              <w:rPr>
                <w:rFonts w:ascii="Times New Roman" w:eastAsia="Calibri" w:hAnsi="Times New Roman" w:cs="Times New Roman"/>
                <w:b/>
                <w:sz w:val="28"/>
                <w:szCs w:val="28"/>
              </w:rPr>
              <w:t>30,5+3</w:t>
            </w:r>
          </w:p>
        </w:tc>
        <w:tc>
          <w:tcPr>
            <w:tcW w:w="1086"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rPr>
            </w:pPr>
            <w:r w:rsidRPr="00D1023A">
              <w:rPr>
                <w:rFonts w:ascii="Times New Roman" w:eastAsia="Calibri" w:hAnsi="Times New Roman" w:cs="Times New Roman"/>
                <w:b/>
                <w:sz w:val="28"/>
                <w:szCs w:val="28"/>
              </w:rPr>
              <w:t>31,5+3</w:t>
            </w:r>
          </w:p>
        </w:tc>
        <w:tc>
          <w:tcPr>
            <w:tcW w:w="691"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rPr>
            </w:pPr>
            <w:r w:rsidRPr="00D1023A">
              <w:rPr>
                <w:rFonts w:ascii="Times New Roman" w:eastAsia="Calibri" w:hAnsi="Times New Roman" w:cs="Times New Roman"/>
                <w:b/>
                <w:sz w:val="28"/>
                <w:szCs w:val="28"/>
              </w:rPr>
              <w:t>33+3</w:t>
            </w:r>
          </w:p>
        </w:tc>
      </w:tr>
    </w:tbl>
    <w:p w:rsidR="00403333" w:rsidRDefault="00403333" w:rsidP="00BA50FB">
      <w:pPr>
        <w:pStyle w:val="ad"/>
        <w:spacing w:line="360" w:lineRule="auto"/>
        <w:jc w:val="left"/>
        <w:rPr>
          <w:rFonts w:ascii="Times New Roman" w:hAnsi="Times New Roman" w:cs="Times New Roman"/>
          <w:i w:val="0"/>
          <w:sz w:val="28"/>
          <w:szCs w:val="28"/>
          <w:lang w:val="uk-UA"/>
        </w:rPr>
      </w:pPr>
    </w:p>
    <w:p w:rsidR="00403333" w:rsidRPr="00030996" w:rsidRDefault="00403333" w:rsidP="00403333">
      <w:pPr>
        <w:tabs>
          <w:tab w:val="right" w:pos="11085"/>
        </w:tabs>
        <w:spacing w:line="360" w:lineRule="auto"/>
        <w:ind w:right="21"/>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Структура навчального року </w:t>
      </w:r>
    </w:p>
    <w:p w:rsidR="00403333" w:rsidRPr="009769F6" w:rsidRDefault="00403333" w:rsidP="00403333">
      <w:pPr>
        <w:shd w:val="clear" w:color="auto" w:fill="FFFFFF"/>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Відповідно до Закону України «Про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 </w:t>
      </w:r>
    </w:p>
    <w:p w:rsidR="00403333" w:rsidRPr="009769F6" w:rsidRDefault="00511739" w:rsidP="00403333">
      <w:pPr>
        <w:spacing w:after="0" w:line="360" w:lineRule="auto"/>
        <w:ind w:left="-567"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202</w:t>
      </w:r>
      <w:r w:rsidR="00C03F42">
        <w:rPr>
          <w:rFonts w:ascii="Times New Roman" w:eastAsia="Times New Roman" w:hAnsi="Times New Roman" w:cs="Times New Roman"/>
          <w:bCs/>
          <w:sz w:val="28"/>
          <w:szCs w:val="28"/>
          <w:lang w:val="uk-UA" w:eastAsia="ru-RU"/>
        </w:rPr>
        <w:t>2</w:t>
      </w:r>
      <w:r>
        <w:rPr>
          <w:rFonts w:ascii="Times New Roman" w:eastAsia="Times New Roman" w:hAnsi="Times New Roman" w:cs="Times New Roman"/>
          <w:bCs/>
          <w:sz w:val="28"/>
          <w:szCs w:val="28"/>
          <w:lang w:val="uk-UA" w:eastAsia="ru-RU"/>
        </w:rPr>
        <w:t>/202</w:t>
      </w:r>
      <w:r w:rsidR="00C03F42">
        <w:rPr>
          <w:rFonts w:ascii="Times New Roman" w:eastAsia="Times New Roman" w:hAnsi="Times New Roman" w:cs="Times New Roman"/>
          <w:bCs/>
          <w:sz w:val="28"/>
          <w:szCs w:val="28"/>
          <w:lang w:val="uk-UA" w:eastAsia="ru-RU"/>
        </w:rPr>
        <w:t>3</w:t>
      </w:r>
      <w:r w:rsidR="00403333" w:rsidRPr="009769F6">
        <w:rPr>
          <w:rFonts w:ascii="Times New Roman" w:eastAsia="Times New Roman" w:hAnsi="Times New Roman" w:cs="Times New Roman"/>
          <w:bCs/>
          <w:sz w:val="28"/>
          <w:szCs w:val="28"/>
          <w:lang w:val="uk-UA" w:eastAsia="ru-RU"/>
        </w:rPr>
        <w:t xml:space="preserve"> навчальний рік розпочина</w:t>
      </w:r>
      <w:r w:rsidR="00403333" w:rsidRPr="00DC4591">
        <w:rPr>
          <w:rFonts w:ascii="Times New Roman" w:eastAsia="Times New Roman" w:hAnsi="Times New Roman" w:cs="Times New Roman"/>
          <w:bCs/>
          <w:sz w:val="28"/>
          <w:szCs w:val="28"/>
          <w:lang w:val="uk-UA" w:eastAsia="ru-RU"/>
        </w:rPr>
        <w:t xml:space="preserve">ється </w:t>
      </w:r>
      <w:r>
        <w:rPr>
          <w:rFonts w:ascii="Times New Roman" w:eastAsia="Times New Roman" w:hAnsi="Times New Roman" w:cs="Times New Roman"/>
          <w:b/>
          <w:bCs/>
          <w:sz w:val="28"/>
          <w:szCs w:val="28"/>
          <w:lang w:val="uk-UA" w:eastAsia="ru-RU"/>
        </w:rPr>
        <w:t>01 вересня 202</w:t>
      </w:r>
      <w:r w:rsidR="00C03F42">
        <w:rPr>
          <w:rFonts w:ascii="Times New Roman" w:eastAsia="Times New Roman" w:hAnsi="Times New Roman" w:cs="Times New Roman"/>
          <w:b/>
          <w:bCs/>
          <w:sz w:val="28"/>
          <w:szCs w:val="28"/>
          <w:lang w:val="uk-UA" w:eastAsia="ru-RU"/>
        </w:rPr>
        <w:t>2</w:t>
      </w:r>
      <w:r w:rsidR="00403333" w:rsidRPr="009769F6">
        <w:rPr>
          <w:rFonts w:ascii="Times New Roman" w:eastAsia="Times New Roman" w:hAnsi="Times New Roman" w:cs="Times New Roman"/>
          <w:b/>
          <w:bCs/>
          <w:sz w:val="28"/>
          <w:szCs w:val="28"/>
          <w:lang w:val="uk-UA" w:eastAsia="ru-RU"/>
        </w:rPr>
        <w:t xml:space="preserve"> року</w:t>
      </w:r>
      <w:r w:rsidR="00403333" w:rsidRPr="009769F6">
        <w:rPr>
          <w:rFonts w:ascii="Times New Roman" w:eastAsia="Times New Roman" w:hAnsi="Times New Roman" w:cs="Times New Roman"/>
          <w:bCs/>
          <w:sz w:val="28"/>
          <w:szCs w:val="28"/>
          <w:lang w:val="uk-UA" w:eastAsia="ru-RU"/>
        </w:rPr>
        <w:t xml:space="preserve"> та закі</w:t>
      </w:r>
      <w:r w:rsidR="00403333">
        <w:rPr>
          <w:rFonts w:ascii="Times New Roman" w:eastAsia="Times New Roman" w:hAnsi="Times New Roman" w:cs="Times New Roman"/>
          <w:bCs/>
          <w:sz w:val="28"/>
          <w:szCs w:val="28"/>
          <w:lang w:val="uk-UA" w:eastAsia="ru-RU"/>
        </w:rPr>
        <w:t>н</w:t>
      </w:r>
      <w:r>
        <w:rPr>
          <w:rFonts w:ascii="Times New Roman" w:eastAsia="Times New Roman" w:hAnsi="Times New Roman" w:cs="Times New Roman"/>
          <w:bCs/>
          <w:sz w:val="28"/>
          <w:szCs w:val="28"/>
          <w:lang w:val="uk-UA" w:eastAsia="ru-RU"/>
        </w:rPr>
        <w:t>чується не пізніше 1 липня 2022</w:t>
      </w:r>
      <w:r w:rsidR="00403333" w:rsidRPr="009769F6">
        <w:rPr>
          <w:rFonts w:ascii="Times New Roman" w:eastAsia="Times New Roman" w:hAnsi="Times New Roman" w:cs="Times New Roman"/>
          <w:bCs/>
          <w:sz w:val="28"/>
          <w:szCs w:val="28"/>
          <w:lang w:val="uk-UA" w:eastAsia="ru-RU"/>
        </w:rPr>
        <w:t xml:space="preserve"> року. Орієнтовна структура навчального року</w:t>
      </w:r>
      <w:r w:rsidR="00403333" w:rsidRPr="009769F6">
        <w:rPr>
          <w:rFonts w:ascii="Times New Roman" w:eastAsia="Calibri" w:hAnsi="Times New Roman" w:cs="Times New Roman"/>
          <w:sz w:val="28"/>
          <w:szCs w:val="28"/>
          <w:lang w:val="uk-UA" w:eastAsia="ru-RU"/>
        </w:rPr>
        <w:t>:</w:t>
      </w:r>
      <w:r w:rsidR="00403333" w:rsidRPr="009769F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
          <w:bCs/>
          <w:sz w:val="28"/>
          <w:szCs w:val="28"/>
          <w:lang w:val="uk-UA" w:eastAsia="ru-RU"/>
        </w:rPr>
        <w:t>І семестр - з 01.09.202</w:t>
      </w:r>
      <w:r w:rsidR="005770EE">
        <w:rPr>
          <w:rFonts w:ascii="Times New Roman" w:eastAsia="Times New Roman" w:hAnsi="Times New Roman" w:cs="Times New Roman"/>
          <w:b/>
          <w:bCs/>
          <w:sz w:val="28"/>
          <w:szCs w:val="28"/>
          <w:lang w:val="uk-UA" w:eastAsia="ru-RU"/>
        </w:rPr>
        <w:t>2 по 30</w:t>
      </w:r>
      <w:r>
        <w:rPr>
          <w:rFonts w:ascii="Times New Roman" w:eastAsia="Times New Roman" w:hAnsi="Times New Roman" w:cs="Times New Roman"/>
          <w:b/>
          <w:bCs/>
          <w:sz w:val="28"/>
          <w:szCs w:val="28"/>
          <w:lang w:val="uk-UA" w:eastAsia="ru-RU"/>
        </w:rPr>
        <w:t>.12.202</w:t>
      </w:r>
      <w:r w:rsidR="005770EE">
        <w:rPr>
          <w:rFonts w:ascii="Times New Roman" w:eastAsia="Times New Roman" w:hAnsi="Times New Roman" w:cs="Times New Roman"/>
          <w:b/>
          <w:bCs/>
          <w:sz w:val="28"/>
          <w:szCs w:val="28"/>
          <w:lang w:val="uk-UA" w:eastAsia="ru-RU"/>
        </w:rPr>
        <w:t>2; ІІ семестр - з 16</w:t>
      </w:r>
      <w:r>
        <w:rPr>
          <w:rFonts w:ascii="Times New Roman" w:eastAsia="Times New Roman" w:hAnsi="Times New Roman" w:cs="Times New Roman"/>
          <w:b/>
          <w:bCs/>
          <w:sz w:val="28"/>
          <w:szCs w:val="28"/>
          <w:lang w:val="uk-UA" w:eastAsia="ru-RU"/>
        </w:rPr>
        <w:t>.01.202</w:t>
      </w:r>
      <w:r w:rsidR="005770EE">
        <w:rPr>
          <w:rFonts w:ascii="Times New Roman" w:eastAsia="Times New Roman" w:hAnsi="Times New Roman" w:cs="Times New Roman"/>
          <w:b/>
          <w:bCs/>
          <w:sz w:val="28"/>
          <w:szCs w:val="28"/>
          <w:lang w:val="uk-UA" w:eastAsia="ru-RU"/>
        </w:rPr>
        <w:t>3</w:t>
      </w:r>
      <w:r>
        <w:rPr>
          <w:rFonts w:ascii="Times New Roman" w:eastAsia="Times New Roman" w:hAnsi="Times New Roman" w:cs="Times New Roman"/>
          <w:b/>
          <w:bCs/>
          <w:sz w:val="28"/>
          <w:szCs w:val="28"/>
          <w:lang w:val="uk-UA" w:eastAsia="ru-RU"/>
        </w:rPr>
        <w:t xml:space="preserve"> по 2</w:t>
      </w:r>
      <w:r w:rsidR="005770EE">
        <w:rPr>
          <w:rFonts w:ascii="Times New Roman" w:eastAsia="Times New Roman" w:hAnsi="Times New Roman" w:cs="Times New Roman"/>
          <w:b/>
          <w:bCs/>
          <w:sz w:val="28"/>
          <w:szCs w:val="28"/>
          <w:lang w:val="uk-UA" w:eastAsia="ru-RU"/>
        </w:rPr>
        <w:t>8</w:t>
      </w:r>
      <w:r>
        <w:rPr>
          <w:rFonts w:ascii="Times New Roman" w:eastAsia="Times New Roman" w:hAnsi="Times New Roman" w:cs="Times New Roman"/>
          <w:b/>
          <w:bCs/>
          <w:sz w:val="28"/>
          <w:szCs w:val="28"/>
          <w:lang w:val="uk-UA" w:eastAsia="ru-RU"/>
        </w:rPr>
        <w:t>.05.202</w:t>
      </w:r>
      <w:r w:rsidR="005770EE">
        <w:rPr>
          <w:rFonts w:ascii="Times New Roman" w:eastAsia="Times New Roman" w:hAnsi="Times New Roman" w:cs="Times New Roman"/>
          <w:b/>
          <w:bCs/>
          <w:sz w:val="28"/>
          <w:szCs w:val="28"/>
          <w:lang w:val="uk-UA" w:eastAsia="ru-RU"/>
        </w:rPr>
        <w:t>3</w:t>
      </w:r>
      <w:r w:rsidR="00DE1F8E">
        <w:rPr>
          <w:rFonts w:ascii="Times New Roman" w:eastAsia="Times New Roman" w:hAnsi="Times New Roman" w:cs="Times New Roman"/>
          <w:b/>
          <w:bCs/>
          <w:sz w:val="28"/>
          <w:szCs w:val="28"/>
          <w:lang w:val="uk-UA" w:eastAsia="ru-RU"/>
        </w:rPr>
        <w:t>р</w:t>
      </w:r>
      <w:r w:rsidR="00403333" w:rsidRPr="009769F6">
        <w:rPr>
          <w:rFonts w:ascii="Times New Roman" w:eastAsia="Times New Roman" w:hAnsi="Times New Roman" w:cs="Times New Roman"/>
          <w:b/>
          <w:bCs/>
          <w:sz w:val="28"/>
          <w:szCs w:val="28"/>
          <w:lang w:val="uk-UA" w:eastAsia="ru-RU"/>
        </w:rPr>
        <w:t>.</w:t>
      </w:r>
      <w:r w:rsidR="00403333" w:rsidRPr="009769F6">
        <w:rPr>
          <w:rFonts w:ascii="Times New Roman" w:eastAsia="Times New Roman" w:hAnsi="Times New Roman" w:cs="Times New Roman"/>
          <w:bCs/>
          <w:sz w:val="28"/>
          <w:szCs w:val="28"/>
          <w:lang w:val="uk-UA" w:eastAsia="ru-RU"/>
        </w:rPr>
        <w:t xml:space="preserve"> </w:t>
      </w:r>
    </w:p>
    <w:p w:rsidR="00403333" w:rsidRDefault="00403333" w:rsidP="00403333">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Times New Roman" w:hAnsi="Times New Roman" w:cs="Times New Roman"/>
          <w:bCs/>
          <w:sz w:val="28"/>
          <w:szCs w:val="28"/>
          <w:lang w:val="uk-UA" w:eastAsia="ru-RU"/>
        </w:rPr>
        <w:t>Впродовж навчального року проводяться канікули</w:t>
      </w:r>
      <w:r w:rsidRPr="009769F6">
        <w:rPr>
          <w:rFonts w:ascii="Times New Roman" w:eastAsia="Calibri" w:hAnsi="Times New Roman" w:cs="Times New Roman"/>
          <w:sz w:val="28"/>
          <w:szCs w:val="28"/>
          <w:lang w:val="uk-UA" w:eastAsia="ru-RU"/>
        </w:rPr>
        <w:t>:</w:t>
      </w:r>
    </w:p>
    <w:p w:rsidR="00403333" w:rsidRPr="00FA144A" w:rsidRDefault="00403333" w:rsidP="00403333">
      <w:pPr>
        <w:spacing w:after="0" w:line="360" w:lineRule="auto"/>
        <w:ind w:left="-567" w:firstLine="567"/>
        <w:jc w:val="both"/>
        <w:rPr>
          <w:rFonts w:ascii="Times New Roman" w:eastAsia="Times New Roman" w:hAnsi="Times New Roman" w:cs="Times New Roman"/>
          <w:b/>
          <w:bCs/>
          <w:i/>
          <w:sz w:val="28"/>
          <w:szCs w:val="28"/>
          <w:lang w:val="uk-UA" w:eastAsia="ru-RU"/>
        </w:rPr>
      </w:pPr>
      <w:r w:rsidRPr="009769F6">
        <w:rPr>
          <w:rFonts w:ascii="Times New Roman" w:eastAsia="Calibri" w:hAnsi="Times New Roman" w:cs="Times New Roman"/>
          <w:sz w:val="28"/>
          <w:szCs w:val="28"/>
          <w:lang w:val="uk-UA" w:eastAsia="ru-RU"/>
        </w:rPr>
        <w:t xml:space="preserve"> </w:t>
      </w:r>
      <w:r w:rsidRPr="009769F6">
        <w:rPr>
          <w:rFonts w:ascii="Times New Roman" w:eastAsia="Times New Roman" w:hAnsi="Times New Roman" w:cs="Times New Roman"/>
          <w:b/>
          <w:bCs/>
          <w:i/>
          <w:sz w:val="28"/>
          <w:szCs w:val="28"/>
          <w:lang w:val="uk-UA" w:eastAsia="ru-RU"/>
        </w:rPr>
        <w:t>осінні канікули</w:t>
      </w:r>
      <w:r w:rsidR="00DE1F8E">
        <w:rPr>
          <w:rFonts w:ascii="Times New Roman" w:eastAsia="Times New Roman" w:hAnsi="Times New Roman" w:cs="Times New Roman"/>
          <w:b/>
          <w:bCs/>
          <w:i/>
          <w:sz w:val="28"/>
          <w:szCs w:val="28"/>
          <w:lang w:val="uk-UA" w:eastAsia="ru-RU"/>
        </w:rPr>
        <w:t xml:space="preserve"> - з 2</w:t>
      </w:r>
      <w:r w:rsidR="005770EE">
        <w:rPr>
          <w:rFonts w:ascii="Times New Roman" w:eastAsia="Times New Roman" w:hAnsi="Times New Roman" w:cs="Times New Roman"/>
          <w:b/>
          <w:bCs/>
          <w:i/>
          <w:sz w:val="28"/>
          <w:szCs w:val="28"/>
          <w:lang w:val="uk-UA" w:eastAsia="ru-RU"/>
        </w:rPr>
        <w:t>4.10.20212 по 30</w:t>
      </w:r>
      <w:r w:rsidR="00DE1F8E">
        <w:rPr>
          <w:rFonts w:ascii="Times New Roman" w:eastAsia="Times New Roman" w:hAnsi="Times New Roman" w:cs="Times New Roman"/>
          <w:b/>
          <w:bCs/>
          <w:i/>
          <w:sz w:val="28"/>
          <w:szCs w:val="28"/>
          <w:lang w:val="uk-UA" w:eastAsia="ru-RU"/>
        </w:rPr>
        <w:t>.1</w:t>
      </w:r>
      <w:r w:rsidR="00511739">
        <w:rPr>
          <w:rFonts w:ascii="Times New Roman" w:eastAsia="Times New Roman" w:hAnsi="Times New Roman" w:cs="Times New Roman"/>
          <w:b/>
          <w:bCs/>
          <w:i/>
          <w:sz w:val="28"/>
          <w:szCs w:val="28"/>
          <w:lang w:val="uk-UA" w:eastAsia="ru-RU"/>
        </w:rPr>
        <w:t>0.202</w:t>
      </w:r>
      <w:r w:rsidR="005770EE">
        <w:rPr>
          <w:rFonts w:ascii="Times New Roman" w:eastAsia="Times New Roman" w:hAnsi="Times New Roman" w:cs="Times New Roman"/>
          <w:b/>
          <w:bCs/>
          <w:i/>
          <w:sz w:val="28"/>
          <w:szCs w:val="28"/>
          <w:lang w:val="uk-UA" w:eastAsia="ru-RU"/>
        </w:rPr>
        <w:t>2</w:t>
      </w:r>
      <w:r w:rsidRPr="009769F6">
        <w:rPr>
          <w:rFonts w:ascii="Times New Roman" w:eastAsia="Times New Roman" w:hAnsi="Times New Roman" w:cs="Times New Roman"/>
          <w:b/>
          <w:bCs/>
          <w:i/>
          <w:sz w:val="28"/>
          <w:szCs w:val="28"/>
          <w:lang w:val="uk-UA" w:eastAsia="ru-RU"/>
        </w:rPr>
        <w:t>;</w:t>
      </w:r>
    </w:p>
    <w:p w:rsidR="00403333" w:rsidRPr="00FA144A" w:rsidRDefault="00403333" w:rsidP="00403333">
      <w:pPr>
        <w:spacing w:after="0" w:line="360" w:lineRule="auto"/>
        <w:ind w:left="-567" w:firstLine="567"/>
        <w:jc w:val="both"/>
        <w:rPr>
          <w:rFonts w:ascii="Times New Roman" w:eastAsia="Times New Roman" w:hAnsi="Times New Roman" w:cs="Times New Roman"/>
          <w:b/>
          <w:bCs/>
          <w:i/>
          <w:sz w:val="28"/>
          <w:szCs w:val="28"/>
          <w:lang w:val="uk-UA" w:eastAsia="ru-RU"/>
        </w:rPr>
      </w:pPr>
      <w:r w:rsidRPr="009769F6">
        <w:rPr>
          <w:rFonts w:ascii="Times New Roman" w:eastAsia="Calibri" w:hAnsi="Times New Roman" w:cs="Times New Roman"/>
          <w:b/>
          <w:i/>
          <w:sz w:val="28"/>
          <w:szCs w:val="28"/>
          <w:lang w:val="uk-UA" w:eastAsia="ru-RU"/>
        </w:rPr>
        <w:t xml:space="preserve"> </w:t>
      </w:r>
      <w:r w:rsidRPr="009769F6">
        <w:rPr>
          <w:rFonts w:ascii="Times New Roman" w:eastAsia="Times New Roman" w:hAnsi="Times New Roman" w:cs="Times New Roman"/>
          <w:b/>
          <w:bCs/>
          <w:i/>
          <w:sz w:val="28"/>
          <w:szCs w:val="28"/>
          <w:lang w:val="uk-UA" w:eastAsia="ru-RU"/>
        </w:rPr>
        <w:t>зимові канік</w:t>
      </w:r>
      <w:r w:rsidR="00511739">
        <w:rPr>
          <w:rFonts w:ascii="Times New Roman" w:eastAsia="Times New Roman" w:hAnsi="Times New Roman" w:cs="Times New Roman"/>
          <w:b/>
          <w:bCs/>
          <w:i/>
          <w:sz w:val="28"/>
          <w:szCs w:val="28"/>
          <w:lang w:val="uk-UA" w:eastAsia="ru-RU"/>
        </w:rPr>
        <w:t xml:space="preserve">ули - з </w:t>
      </w:r>
      <w:r w:rsidR="005770EE">
        <w:rPr>
          <w:rFonts w:ascii="Times New Roman" w:eastAsia="Times New Roman" w:hAnsi="Times New Roman" w:cs="Times New Roman"/>
          <w:b/>
          <w:bCs/>
          <w:i/>
          <w:sz w:val="28"/>
          <w:szCs w:val="28"/>
          <w:lang w:val="uk-UA" w:eastAsia="ru-RU"/>
        </w:rPr>
        <w:t>31</w:t>
      </w:r>
      <w:r w:rsidR="00511739">
        <w:rPr>
          <w:rFonts w:ascii="Times New Roman" w:eastAsia="Times New Roman" w:hAnsi="Times New Roman" w:cs="Times New Roman"/>
          <w:b/>
          <w:bCs/>
          <w:i/>
          <w:sz w:val="28"/>
          <w:szCs w:val="28"/>
          <w:lang w:val="uk-UA" w:eastAsia="ru-RU"/>
        </w:rPr>
        <w:t>.</w:t>
      </w:r>
      <w:r w:rsidR="00DE1F8E">
        <w:rPr>
          <w:rFonts w:ascii="Times New Roman" w:eastAsia="Times New Roman" w:hAnsi="Times New Roman" w:cs="Times New Roman"/>
          <w:b/>
          <w:bCs/>
          <w:i/>
          <w:sz w:val="28"/>
          <w:szCs w:val="28"/>
          <w:lang w:val="uk-UA" w:eastAsia="ru-RU"/>
        </w:rPr>
        <w:t>1</w:t>
      </w:r>
      <w:r w:rsidR="00511739">
        <w:rPr>
          <w:rFonts w:ascii="Times New Roman" w:eastAsia="Times New Roman" w:hAnsi="Times New Roman" w:cs="Times New Roman"/>
          <w:b/>
          <w:bCs/>
          <w:i/>
          <w:sz w:val="28"/>
          <w:szCs w:val="28"/>
          <w:lang w:val="uk-UA" w:eastAsia="ru-RU"/>
        </w:rPr>
        <w:t xml:space="preserve">2.2022 по </w:t>
      </w:r>
      <w:r w:rsidR="005770EE">
        <w:rPr>
          <w:rFonts w:ascii="Times New Roman" w:eastAsia="Times New Roman" w:hAnsi="Times New Roman" w:cs="Times New Roman"/>
          <w:b/>
          <w:bCs/>
          <w:i/>
          <w:sz w:val="28"/>
          <w:szCs w:val="28"/>
          <w:lang w:val="uk-UA" w:eastAsia="ru-RU"/>
        </w:rPr>
        <w:t>15</w:t>
      </w:r>
      <w:r w:rsidR="00511739">
        <w:rPr>
          <w:rFonts w:ascii="Times New Roman" w:eastAsia="Times New Roman" w:hAnsi="Times New Roman" w:cs="Times New Roman"/>
          <w:b/>
          <w:bCs/>
          <w:i/>
          <w:sz w:val="28"/>
          <w:szCs w:val="28"/>
          <w:lang w:val="uk-UA" w:eastAsia="ru-RU"/>
        </w:rPr>
        <w:t>.01.202</w:t>
      </w:r>
      <w:r w:rsidR="005770EE">
        <w:rPr>
          <w:rFonts w:ascii="Times New Roman" w:eastAsia="Times New Roman" w:hAnsi="Times New Roman" w:cs="Times New Roman"/>
          <w:b/>
          <w:bCs/>
          <w:i/>
          <w:sz w:val="28"/>
          <w:szCs w:val="28"/>
          <w:lang w:val="uk-UA" w:eastAsia="ru-RU"/>
        </w:rPr>
        <w:t>3</w:t>
      </w:r>
      <w:r w:rsidRPr="00FA144A">
        <w:rPr>
          <w:rFonts w:ascii="Times New Roman" w:eastAsia="Times New Roman" w:hAnsi="Times New Roman" w:cs="Times New Roman"/>
          <w:b/>
          <w:bCs/>
          <w:i/>
          <w:sz w:val="28"/>
          <w:szCs w:val="28"/>
          <w:lang w:val="uk-UA" w:eastAsia="ru-RU"/>
        </w:rPr>
        <w:t xml:space="preserve">; </w:t>
      </w:r>
    </w:p>
    <w:p w:rsidR="00403333" w:rsidRPr="009769F6" w:rsidRDefault="00403333" w:rsidP="00DE1F8E">
      <w:pPr>
        <w:spacing w:after="0" w:line="360" w:lineRule="auto"/>
        <w:ind w:left="-567" w:firstLine="567"/>
        <w:jc w:val="both"/>
        <w:rPr>
          <w:rFonts w:ascii="Times New Roman" w:eastAsia="Calibri" w:hAnsi="Times New Roman" w:cs="Times New Roman"/>
          <w:sz w:val="28"/>
          <w:szCs w:val="28"/>
          <w:lang w:val="uk-UA" w:eastAsia="ru-RU"/>
        </w:rPr>
      </w:pPr>
      <w:r w:rsidRPr="00FA144A">
        <w:rPr>
          <w:rFonts w:ascii="Times New Roman" w:eastAsia="Times New Roman" w:hAnsi="Times New Roman" w:cs="Times New Roman"/>
          <w:b/>
          <w:bCs/>
          <w:i/>
          <w:sz w:val="28"/>
          <w:szCs w:val="28"/>
          <w:lang w:val="uk-UA" w:eastAsia="ru-RU"/>
        </w:rPr>
        <w:t>весняні канікули - з 2</w:t>
      </w:r>
      <w:r w:rsidR="005770EE">
        <w:rPr>
          <w:rFonts w:ascii="Times New Roman" w:eastAsia="Times New Roman" w:hAnsi="Times New Roman" w:cs="Times New Roman"/>
          <w:b/>
          <w:bCs/>
          <w:i/>
          <w:sz w:val="28"/>
          <w:szCs w:val="28"/>
          <w:lang w:val="uk-UA" w:eastAsia="ru-RU"/>
        </w:rPr>
        <w:t>7</w:t>
      </w:r>
      <w:r w:rsidRPr="00FA144A">
        <w:rPr>
          <w:rFonts w:ascii="Times New Roman" w:eastAsia="Times New Roman" w:hAnsi="Times New Roman" w:cs="Times New Roman"/>
          <w:b/>
          <w:bCs/>
          <w:i/>
          <w:sz w:val="28"/>
          <w:szCs w:val="28"/>
          <w:lang w:val="uk-UA" w:eastAsia="ru-RU"/>
        </w:rPr>
        <w:t>.03.202</w:t>
      </w:r>
      <w:r w:rsidR="005770EE">
        <w:rPr>
          <w:rFonts w:ascii="Times New Roman" w:eastAsia="Times New Roman" w:hAnsi="Times New Roman" w:cs="Times New Roman"/>
          <w:b/>
          <w:bCs/>
          <w:i/>
          <w:sz w:val="28"/>
          <w:szCs w:val="28"/>
          <w:lang w:val="uk-UA" w:eastAsia="ru-RU"/>
        </w:rPr>
        <w:t>3</w:t>
      </w:r>
      <w:r w:rsidRPr="009769F6">
        <w:rPr>
          <w:rFonts w:ascii="Times New Roman" w:eastAsia="Times New Roman" w:hAnsi="Times New Roman" w:cs="Times New Roman"/>
          <w:b/>
          <w:bCs/>
          <w:i/>
          <w:sz w:val="28"/>
          <w:szCs w:val="28"/>
          <w:lang w:val="uk-UA" w:eastAsia="ru-RU"/>
        </w:rPr>
        <w:t xml:space="preserve"> по </w:t>
      </w:r>
      <w:r w:rsidR="00511739">
        <w:rPr>
          <w:rFonts w:ascii="Times New Roman" w:eastAsia="Times New Roman" w:hAnsi="Times New Roman" w:cs="Times New Roman"/>
          <w:b/>
          <w:bCs/>
          <w:i/>
          <w:sz w:val="28"/>
          <w:szCs w:val="28"/>
          <w:lang w:val="uk-UA" w:eastAsia="ru-RU"/>
        </w:rPr>
        <w:t>0</w:t>
      </w:r>
      <w:r w:rsidR="005770EE">
        <w:rPr>
          <w:rFonts w:ascii="Times New Roman" w:eastAsia="Times New Roman" w:hAnsi="Times New Roman" w:cs="Times New Roman"/>
          <w:b/>
          <w:bCs/>
          <w:i/>
          <w:sz w:val="28"/>
          <w:szCs w:val="28"/>
          <w:lang w:val="uk-UA" w:eastAsia="ru-RU"/>
        </w:rPr>
        <w:t>2</w:t>
      </w:r>
      <w:r w:rsidR="00511739">
        <w:rPr>
          <w:rFonts w:ascii="Times New Roman" w:eastAsia="Times New Roman" w:hAnsi="Times New Roman" w:cs="Times New Roman"/>
          <w:b/>
          <w:bCs/>
          <w:i/>
          <w:sz w:val="28"/>
          <w:szCs w:val="28"/>
          <w:lang w:val="uk-UA" w:eastAsia="ru-RU"/>
        </w:rPr>
        <w:t>.04.202</w:t>
      </w:r>
      <w:r w:rsidR="005770EE">
        <w:rPr>
          <w:rFonts w:ascii="Times New Roman" w:eastAsia="Times New Roman" w:hAnsi="Times New Roman" w:cs="Times New Roman"/>
          <w:b/>
          <w:bCs/>
          <w:i/>
          <w:sz w:val="28"/>
          <w:szCs w:val="28"/>
          <w:lang w:val="uk-UA" w:eastAsia="ru-RU"/>
        </w:rPr>
        <w:t>3</w:t>
      </w:r>
      <w:r w:rsidRPr="009769F6">
        <w:rPr>
          <w:rFonts w:ascii="Times New Roman" w:eastAsia="Times New Roman" w:hAnsi="Times New Roman" w:cs="Times New Roman"/>
          <w:bCs/>
          <w:sz w:val="28"/>
          <w:szCs w:val="28"/>
          <w:lang w:val="uk-UA" w:eastAsia="ru-RU"/>
        </w:rPr>
        <w:t>.</w:t>
      </w:r>
      <w:r w:rsidRPr="009769F6">
        <w:rPr>
          <w:rFonts w:ascii="Times New Roman" w:eastAsia="Calibri" w:hAnsi="Times New Roman" w:cs="Times New Roman"/>
          <w:sz w:val="28"/>
          <w:szCs w:val="28"/>
          <w:lang w:val="uk-UA" w:eastAsia="ru-RU"/>
        </w:rPr>
        <w:t xml:space="preserve"> </w:t>
      </w:r>
    </w:p>
    <w:p w:rsidR="00403333" w:rsidRPr="009769F6" w:rsidRDefault="00403333" w:rsidP="00403333">
      <w:pPr>
        <w:shd w:val="clear" w:color="auto" w:fill="FFFFFF"/>
        <w:spacing w:after="0" w:line="360" w:lineRule="auto"/>
        <w:ind w:left="-567" w:firstLine="567"/>
        <w:jc w:val="both"/>
        <w:rPr>
          <w:rFonts w:ascii="Times New Roman" w:eastAsia="Calibri" w:hAnsi="Times New Roman" w:cs="Times New Roman"/>
          <w:bCs/>
          <w:sz w:val="28"/>
          <w:szCs w:val="28"/>
          <w:lang w:val="uk-UA" w:eastAsia="ru-RU"/>
        </w:rPr>
      </w:pPr>
      <w:r w:rsidRPr="009769F6">
        <w:rPr>
          <w:rFonts w:ascii="Times New Roman" w:eastAsia="Calibri" w:hAnsi="Times New Roman" w:cs="Times New Roman"/>
          <w:bCs/>
          <w:sz w:val="28"/>
          <w:szCs w:val="28"/>
          <w:lang w:eastAsia="ru-RU"/>
        </w:rPr>
        <w:t xml:space="preserve">Орієнтовна дата проведення свята «Останній дзвоник» - </w:t>
      </w:r>
      <w:r w:rsidRPr="009769F6">
        <w:rPr>
          <w:rFonts w:ascii="Times New Roman" w:eastAsia="Calibri" w:hAnsi="Times New Roman" w:cs="Times New Roman"/>
          <w:b/>
          <w:bCs/>
          <w:sz w:val="28"/>
          <w:szCs w:val="28"/>
          <w:lang w:eastAsia="ru-RU"/>
        </w:rPr>
        <w:t>2</w:t>
      </w:r>
      <w:r w:rsidR="005770EE">
        <w:rPr>
          <w:rFonts w:ascii="Times New Roman" w:eastAsia="Calibri" w:hAnsi="Times New Roman" w:cs="Times New Roman"/>
          <w:b/>
          <w:bCs/>
          <w:sz w:val="28"/>
          <w:szCs w:val="28"/>
          <w:lang w:val="uk-UA" w:eastAsia="ru-RU"/>
        </w:rPr>
        <w:t>8</w:t>
      </w:r>
      <w:r w:rsidRPr="00FA144A">
        <w:rPr>
          <w:rFonts w:ascii="Times New Roman" w:eastAsia="Calibri" w:hAnsi="Times New Roman" w:cs="Times New Roman"/>
          <w:b/>
          <w:bCs/>
          <w:sz w:val="28"/>
          <w:szCs w:val="28"/>
          <w:lang w:val="uk-UA" w:eastAsia="ru-RU"/>
        </w:rPr>
        <w:t xml:space="preserve"> </w:t>
      </w:r>
      <w:r w:rsidRPr="00FA144A">
        <w:rPr>
          <w:rFonts w:ascii="Times New Roman" w:eastAsia="Calibri" w:hAnsi="Times New Roman" w:cs="Times New Roman"/>
          <w:b/>
          <w:bCs/>
          <w:sz w:val="28"/>
          <w:szCs w:val="28"/>
          <w:lang w:eastAsia="ru-RU"/>
        </w:rPr>
        <w:t>травня 20</w:t>
      </w:r>
      <w:r w:rsidR="00511739">
        <w:rPr>
          <w:rFonts w:ascii="Times New Roman" w:eastAsia="Calibri" w:hAnsi="Times New Roman" w:cs="Times New Roman"/>
          <w:b/>
          <w:bCs/>
          <w:sz w:val="28"/>
          <w:szCs w:val="28"/>
          <w:lang w:val="uk-UA" w:eastAsia="ru-RU"/>
        </w:rPr>
        <w:t>2</w:t>
      </w:r>
      <w:r w:rsidR="005770EE">
        <w:rPr>
          <w:rFonts w:ascii="Times New Roman" w:eastAsia="Calibri" w:hAnsi="Times New Roman" w:cs="Times New Roman"/>
          <w:b/>
          <w:bCs/>
          <w:sz w:val="28"/>
          <w:szCs w:val="28"/>
          <w:lang w:val="uk-UA" w:eastAsia="ru-RU"/>
        </w:rPr>
        <w:t>3</w:t>
      </w:r>
      <w:r w:rsidRPr="009769F6">
        <w:rPr>
          <w:rFonts w:ascii="Times New Roman" w:eastAsia="Calibri" w:hAnsi="Times New Roman" w:cs="Times New Roman"/>
          <w:b/>
          <w:bCs/>
          <w:sz w:val="28"/>
          <w:szCs w:val="28"/>
          <w:lang w:eastAsia="ru-RU"/>
        </w:rPr>
        <w:t xml:space="preserve"> року.</w:t>
      </w:r>
      <w:r w:rsidRPr="009769F6">
        <w:rPr>
          <w:rFonts w:ascii="Times New Roman" w:eastAsia="Calibri" w:hAnsi="Times New Roman" w:cs="Times New Roman"/>
          <w:bCs/>
          <w:sz w:val="28"/>
          <w:szCs w:val="28"/>
          <w:lang w:eastAsia="ru-RU"/>
        </w:rPr>
        <w:t xml:space="preserve"> </w:t>
      </w:r>
    </w:p>
    <w:p w:rsidR="00403333" w:rsidRPr="009769F6" w:rsidRDefault="00403333" w:rsidP="00403333">
      <w:pPr>
        <w:shd w:val="clear" w:color="auto" w:fill="FFFFFF"/>
        <w:spacing w:after="0" w:line="360" w:lineRule="auto"/>
        <w:ind w:left="-567" w:firstLine="567"/>
        <w:jc w:val="both"/>
        <w:rPr>
          <w:rFonts w:ascii="Times New Roman" w:eastAsia="Calibri" w:hAnsi="Times New Roman" w:cs="Times New Roman"/>
          <w:bCs/>
          <w:sz w:val="28"/>
          <w:szCs w:val="28"/>
          <w:lang w:val="uk-UA" w:eastAsia="ru-RU"/>
        </w:rPr>
      </w:pPr>
      <w:r w:rsidRPr="009769F6">
        <w:rPr>
          <w:rFonts w:ascii="Times New Roman" w:eastAsia="Calibri" w:hAnsi="Times New Roman" w:cs="Times New Roman"/>
          <w:bCs/>
          <w:sz w:val="28"/>
          <w:szCs w:val="28"/>
          <w:lang w:eastAsia="ru-RU"/>
        </w:rPr>
        <w:t>Дата вручення документів про освіту буде визначена додатково (в залежнос</w:t>
      </w:r>
      <w:r w:rsidRPr="00DC4591">
        <w:rPr>
          <w:rFonts w:ascii="Times New Roman" w:eastAsia="Calibri" w:hAnsi="Times New Roman" w:cs="Times New Roman"/>
          <w:bCs/>
          <w:sz w:val="28"/>
          <w:szCs w:val="28"/>
          <w:lang w:eastAsia="ru-RU"/>
        </w:rPr>
        <w:t>ті від термінів проведення ДПА</w:t>
      </w:r>
      <w:r w:rsidRPr="00DC4591">
        <w:rPr>
          <w:rFonts w:ascii="Times New Roman" w:eastAsia="Calibri" w:hAnsi="Times New Roman" w:cs="Times New Roman"/>
          <w:bCs/>
          <w:sz w:val="28"/>
          <w:szCs w:val="28"/>
          <w:lang w:val="uk-UA" w:eastAsia="ru-RU"/>
        </w:rPr>
        <w:t>)</w:t>
      </w:r>
    </w:p>
    <w:p w:rsidR="00403333" w:rsidRPr="005F01C3" w:rsidRDefault="00403333" w:rsidP="00403333">
      <w:pPr>
        <w:spacing w:line="360" w:lineRule="auto"/>
        <w:ind w:right="21" w:firstLine="708"/>
        <w:jc w:val="both"/>
        <w:rPr>
          <w:rFonts w:ascii="Times New Roman" w:hAnsi="Times New Roman" w:cs="Times New Roman"/>
          <w:sz w:val="28"/>
          <w:szCs w:val="28"/>
        </w:rPr>
      </w:pPr>
      <w:r w:rsidRPr="005F01C3">
        <w:rPr>
          <w:rFonts w:ascii="Times New Roman" w:hAnsi="Times New Roman" w:cs="Times New Roman"/>
          <w:sz w:val="28"/>
          <w:szCs w:val="28"/>
        </w:rPr>
        <w:t xml:space="preserve"> </w:t>
      </w:r>
      <w:proofErr w:type="gramStart"/>
      <w:r w:rsidRPr="005F01C3">
        <w:rPr>
          <w:rFonts w:ascii="Times New Roman" w:hAnsi="Times New Roman" w:cs="Times New Roman"/>
          <w:sz w:val="28"/>
          <w:szCs w:val="28"/>
        </w:rPr>
        <w:t>З</w:t>
      </w:r>
      <w:proofErr w:type="gramEnd"/>
      <w:r w:rsidRPr="005F01C3">
        <w:rPr>
          <w:rFonts w:ascii="Times New Roman" w:hAnsi="Times New Roman" w:cs="Times New Roman"/>
          <w:sz w:val="28"/>
          <w:szCs w:val="28"/>
        </w:rPr>
        <w:t xml:space="preserve"> урахуванням місцевих особливостей та кліматичних умов за погодженням з відповідними органами управління освітою можуть змінюватись структура навчального року та графік учнівських канікул.</w:t>
      </w:r>
    </w:p>
    <w:p w:rsidR="00403333" w:rsidRPr="005F01C3" w:rsidRDefault="00403333" w:rsidP="00403333">
      <w:pPr>
        <w:spacing w:line="360" w:lineRule="auto"/>
        <w:ind w:right="21" w:firstLine="708"/>
        <w:jc w:val="both"/>
        <w:rPr>
          <w:rFonts w:ascii="Times New Roman" w:hAnsi="Times New Roman" w:cs="Times New Roman"/>
          <w:sz w:val="28"/>
          <w:szCs w:val="28"/>
        </w:rPr>
      </w:pPr>
      <w:r w:rsidRPr="005F01C3">
        <w:rPr>
          <w:rFonts w:ascii="Times New Roman" w:hAnsi="Times New Roman" w:cs="Times New Roman"/>
          <w:sz w:val="28"/>
          <w:szCs w:val="28"/>
        </w:rPr>
        <w:t xml:space="preserve">У випускних 9-х класах державна </w:t>
      </w:r>
      <w:proofErr w:type="gramStart"/>
      <w:r w:rsidRPr="005F01C3">
        <w:rPr>
          <w:rFonts w:ascii="Times New Roman" w:hAnsi="Times New Roman" w:cs="Times New Roman"/>
          <w:sz w:val="28"/>
          <w:szCs w:val="28"/>
        </w:rPr>
        <w:t>п</w:t>
      </w:r>
      <w:proofErr w:type="gramEnd"/>
      <w:r w:rsidRPr="005F01C3">
        <w:rPr>
          <w:rFonts w:ascii="Times New Roman" w:hAnsi="Times New Roman" w:cs="Times New Roman"/>
          <w:sz w:val="28"/>
          <w:szCs w:val="28"/>
        </w:rPr>
        <w:t xml:space="preserve">ідсумкова атестація учнів проводиться відповідно до Положення про державну підсумкову атестацію учнів (вихованців) у системі загальної середньої освіти, затвердженого у </w:t>
      </w:r>
      <w:r w:rsidRPr="005F01C3">
        <w:rPr>
          <w:rFonts w:ascii="Times New Roman" w:hAnsi="Times New Roman" w:cs="Times New Roman"/>
          <w:sz w:val="28"/>
          <w:szCs w:val="28"/>
        </w:rPr>
        <w:lastRenderedPageBreak/>
        <w:t xml:space="preserve">порядку, встановленому чинним законодавством, у терміни визначені Міністерством освіти і науки України. </w:t>
      </w:r>
    </w:p>
    <w:p w:rsidR="00403333" w:rsidRPr="00C41D58" w:rsidRDefault="00403333" w:rsidP="00C41D58">
      <w:pPr>
        <w:spacing w:line="360" w:lineRule="auto"/>
        <w:ind w:right="21"/>
        <w:jc w:val="both"/>
        <w:rPr>
          <w:rFonts w:ascii="Times New Roman" w:hAnsi="Times New Roman" w:cs="Times New Roman"/>
          <w:sz w:val="28"/>
          <w:szCs w:val="28"/>
          <w:lang w:val="uk-UA"/>
        </w:rPr>
      </w:pPr>
      <w:r w:rsidRPr="005F01C3">
        <w:rPr>
          <w:rFonts w:ascii="Times New Roman" w:hAnsi="Times New Roman" w:cs="Times New Roman"/>
          <w:b/>
          <w:sz w:val="28"/>
          <w:szCs w:val="28"/>
        </w:rPr>
        <w:t>Режим роботи закладу: п’ятиденний навчальний тиждень, одна змі</w:t>
      </w:r>
      <w:proofErr w:type="gramStart"/>
      <w:r w:rsidRPr="005F01C3">
        <w:rPr>
          <w:rFonts w:ascii="Times New Roman" w:hAnsi="Times New Roman" w:cs="Times New Roman"/>
          <w:b/>
          <w:sz w:val="28"/>
          <w:szCs w:val="28"/>
        </w:rPr>
        <w:t>на</w:t>
      </w:r>
      <w:proofErr w:type="gramEnd"/>
      <w:r w:rsidRPr="005F01C3">
        <w:rPr>
          <w:rFonts w:ascii="Times New Roman" w:hAnsi="Times New Roman" w:cs="Times New Roman"/>
          <w:b/>
          <w:sz w:val="28"/>
          <w:szCs w:val="28"/>
        </w:rPr>
        <w:t>.</w:t>
      </w:r>
      <w:r w:rsidR="00C41D58" w:rsidRPr="00DE1F8E">
        <w:rPr>
          <w:rFonts w:ascii="Times New Roman" w:hAnsi="Times New Roman" w:cs="Times New Roman"/>
          <w:b/>
          <w:i/>
          <w:sz w:val="28"/>
          <w:szCs w:val="28"/>
        </w:rPr>
        <w:t xml:space="preserve">             У випадку масових захворювань та інших непередбачених надзвичайних ситуацій школа приймає </w:t>
      </w:r>
      <w:proofErr w:type="gramStart"/>
      <w:r w:rsidR="00C41D58" w:rsidRPr="00DE1F8E">
        <w:rPr>
          <w:rFonts w:ascii="Times New Roman" w:hAnsi="Times New Roman" w:cs="Times New Roman"/>
          <w:b/>
          <w:i/>
          <w:sz w:val="28"/>
          <w:szCs w:val="28"/>
        </w:rPr>
        <w:t>р</w:t>
      </w:r>
      <w:proofErr w:type="gramEnd"/>
      <w:r w:rsidR="00C41D58" w:rsidRPr="00DE1F8E">
        <w:rPr>
          <w:rFonts w:ascii="Times New Roman" w:hAnsi="Times New Roman" w:cs="Times New Roman"/>
          <w:b/>
          <w:i/>
          <w:sz w:val="28"/>
          <w:szCs w:val="28"/>
        </w:rPr>
        <w:t>ішення продовжувати навчальний рік за рахунок</w:t>
      </w:r>
      <w:r w:rsidR="00C41D58">
        <w:rPr>
          <w:rFonts w:ascii="Times New Roman" w:hAnsi="Times New Roman" w:cs="Times New Roman"/>
          <w:b/>
          <w:i/>
          <w:sz w:val="28"/>
          <w:szCs w:val="28"/>
          <w:lang w:val="uk-UA"/>
        </w:rPr>
        <w:t xml:space="preserve"> організації дистанційного навчання.</w:t>
      </w:r>
    </w:p>
    <w:p w:rsidR="00403333" w:rsidRPr="005F01C3" w:rsidRDefault="00403333" w:rsidP="00403333">
      <w:pPr>
        <w:spacing w:line="360" w:lineRule="auto"/>
        <w:ind w:right="21"/>
        <w:jc w:val="both"/>
        <w:rPr>
          <w:rFonts w:ascii="Times New Roman" w:hAnsi="Times New Roman" w:cs="Times New Roman"/>
          <w:sz w:val="28"/>
          <w:szCs w:val="28"/>
        </w:rPr>
      </w:pPr>
      <w:r w:rsidRPr="005F01C3">
        <w:rPr>
          <w:rFonts w:ascii="Times New Roman" w:hAnsi="Times New Roman" w:cs="Times New Roman"/>
          <w:sz w:val="28"/>
          <w:szCs w:val="28"/>
        </w:rPr>
        <w:t xml:space="preserve"> Гранична наповнюваність класів та тривалість уроків встановлена відповідно </w:t>
      </w:r>
      <w:proofErr w:type="gramStart"/>
      <w:r w:rsidRPr="005F01C3">
        <w:rPr>
          <w:rFonts w:ascii="Times New Roman" w:hAnsi="Times New Roman" w:cs="Times New Roman"/>
          <w:sz w:val="28"/>
          <w:szCs w:val="28"/>
        </w:rPr>
        <w:t>до</w:t>
      </w:r>
      <w:proofErr w:type="gramEnd"/>
      <w:r w:rsidRPr="005F01C3">
        <w:rPr>
          <w:rFonts w:ascii="Times New Roman" w:hAnsi="Times New Roman" w:cs="Times New Roman"/>
          <w:sz w:val="28"/>
          <w:szCs w:val="28"/>
        </w:rPr>
        <w:t xml:space="preserve"> Закону України «Про загальну середню освіту». Мінімальна наповнюваність груп для факультативних занять і курсі</w:t>
      </w:r>
      <w:proofErr w:type="gramStart"/>
      <w:r w:rsidRPr="005F01C3">
        <w:rPr>
          <w:rFonts w:ascii="Times New Roman" w:hAnsi="Times New Roman" w:cs="Times New Roman"/>
          <w:sz w:val="28"/>
          <w:szCs w:val="28"/>
        </w:rPr>
        <w:t>в</w:t>
      </w:r>
      <w:proofErr w:type="gramEnd"/>
      <w:r w:rsidRPr="005F01C3">
        <w:rPr>
          <w:rFonts w:ascii="Times New Roman" w:hAnsi="Times New Roman" w:cs="Times New Roman"/>
          <w:sz w:val="28"/>
          <w:szCs w:val="28"/>
        </w:rPr>
        <w:t xml:space="preserve"> за вибором становить 8 учнів. </w:t>
      </w:r>
    </w:p>
    <w:p w:rsidR="00403333" w:rsidRPr="005F01C3" w:rsidRDefault="00403333" w:rsidP="00403333">
      <w:pPr>
        <w:spacing w:line="360" w:lineRule="auto"/>
        <w:ind w:right="21" w:firstLine="708"/>
        <w:jc w:val="both"/>
        <w:rPr>
          <w:rFonts w:ascii="Times New Roman" w:hAnsi="Times New Roman" w:cs="Times New Roman"/>
          <w:sz w:val="28"/>
          <w:szCs w:val="28"/>
        </w:rPr>
      </w:pPr>
      <w:r w:rsidRPr="005F01C3">
        <w:rPr>
          <w:rFonts w:ascii="Times New Roman" w:hAnsi="Times New Roman" w:cs="Times New Roman"/>
          <w:sz w:val="28"/>
          <w:szCs w:val="28"/>
        </w:rPr>
        <w:t xml:space="preserve">При визначенні гранично допустимого навантаження учнів ураховані санітарно-гігієнічні норми та нормативну </w:t>
      </w:r>
      <w:r>
        <w:rPr>
          <w:rFonts w:ascii="Times New Roman" w:hAnsi="Times New Roman" w:cs="Times New Roman"/>
          <w:sz w:val="28"/>
          <w:szCs w:val="28"/>
        </w:rPr>
        <w:t xml:space="preserve">(скорочену) тривалість уроків </w:t>
      </w:r>
      <w:proofErr w:type="gramStart"/>
      <w:r w:rsidRPr="005F01C3">
        <w:rPr>
          <w:rFonts w:ascii="Times New Roman" w:hAnsi="Times New Roman" w:cs="Times New Roman"/>
          <w:sz w:val="28"/>
          <w:szCs w:val="28"/>
        </w:rPr>
        <w:t>в</w:t>
      </w:r>
      <w:proofErr w:type="gramEnd"/>
      <w:r w:rsidRPr="005F01C3">
        <w:rPr>
          <w:rFonts w:ascii="Times New Roman" w:hAnsi="Times New Roman" w:cs="Times New Roman"/>
          <w:sz w:val="28"/>
          <w:szCs w:val="28"/>
        </w:rPr>
        <w:t xml:space="preserve"> основній школі – 45 хвилин, а також загальну покласну кількість годин, які не перевищують меж, встановлених типовими навчал</w:t>
      </w:r>
      <w:r>
        <w:rPr>
          <w:rFonts w:ascii="Times New Roman" w:hAnsi="Times New Roman" w:cs="Times New Roman"/>
          <w:sz w:val="28"/>
          <w:szCs w:val="28"/>
        </w:rPr>
        <w:t xml:space="preserve">ьними планами. </w:t>
      </w:r>
    </w:p>
    <w:p w:rsidR="00403333" w:rsidRPr="005F01C3" w:rsidRDefault="00403333" w:rsidP="00403333">
      <w:pPr>
        <w:spacing w:line="360" w:lineRule="auto"/>
        <w:ind w:right="21"/>
        <w:jc w:val="both"/>
        <w:rPr>
          <w:rFonts w:ascii="Times New Roman" w:hAnsi="Times New Roman" w:cs="Times New Roman"/>
          <w:sz w:val="28"/>
          <w:szCs w:val="28"/>
        </w:rPr>
      </w:pPr>
      <w:r w:rsidRPr="005F01C3">
        <w:rPr>
          <w:rFonts w:ascii="Times New Roman" w:hAnsi="Times New Roman" w:cs="Times New Roman"/>
          <w:sz w:val="28"/>
          <w:szCs w:val="28"/>
        </w:rPr>
        <w:t xml:space="preserve"> В основній школі перерви </w:t>
      </w:r>
      <w:proofErr w:type="gramStart"/>
      <w:r w:rsidRPr="005F01C3">
        <w:rPr>
          <w:rFonts w:ascii="Times New Roman" w:hAnsi="Times New Roman" w:cs="Times New Roman"/>
          <w:sz w:val="28"/>
          <w:szCs w:val="28"/>
        </w:rPr>
        <w:t>м</w:t>
      </w:r>
      <w:proofErr w:type="gramEnd"/>
      <w:r w:rsidRPr="005F01C3">
        <w:rPr>
          <w:rFonts w:ascii="Times New Roman" w:hAnsi="Times New Roman" w:cs="Times New Roman"/>
          <w:sz w:val="28"/>
          <w:szCs w:val="28"/>
        </w:rPr>
        <w:t>іж уроками тривають 1</w:t>
      </w:r>
      <w:r>
        <w:rPr>
          <w:rFonts w:ascii="Times New Roman" w:hAnsi="Times New Roman" w:cs="Times New Roman"/>
          <w:sz w:val="28"/>
          <w:szCs w:val="28"/>
        </w:rPr>
        <w:t>0 хвилин</w:t>
      </w:r>
      <w:r w:rsidRPr="005F01C3">
        <w:rPr>
          <w:rFonts w:ascii="Times New Roman" w:hAnsi="Times New Roman" w:cs="Times New Roman"/>
          <w:sz w:val="28"/>
          <w:szCs w:val="28"/>
        </w:rPr>
        <w:t xml:space="preserve">. Факультативні заняття проводяться за окремим розкладом </w:t>
      </w:r>
      <w:proofErr w:type="gramStart"/>
      <w:r w:rsidRPr="005F01C3">
        <w:rPr>
          <w:rFonts w:ascii="Times New Roman" w:hAnsi="Times New Roman" w:cs="Times New Roman"/>
          <w:sz w:val="28"/>
          <w:szCs w:val="28"/>
        </w:rPr>
        <w:t>п</w:t>
      </w:r>
      <w:proofErr w:type="gramEnd"/>
      <w:r w:rsidRPr="005F01C3">
        <w:rPr>
          <w:rFonts w:ascii="Times New Roman" w:hAnsi="Times New Roman" w:cs="Times New Roman"/>
          <w:sz w:val="28"/>
          <w:szCs w:val="28"/>
        </w:rPr>
        <w:t>ісля навчальних занять з обов’язковою перервою.</w:t>
      </w:r>
    </w:p>
    <w:p w:rsidR="00403333" w:rsidRPr="0021157C" w:rsidRDefault="00511739" w:rsidP="00403333">
      <w:pPr>
        <w:spacing w:line="360" w:lineRule="auto"/>
        <w:ind w:right="21"/>
        <w:jc w:val="both"/>
        <w:rPr>
          <w:rFonts w:ascii="Times New Roman" w:hAnsi="Times New Roman" w:cs="Times New Roman"/>
          <w:b/>
          <w:sz w:val="28"/>
          <w:szCs w:val="28"/>
          <w:lang w:val="uk-UA"/>
        </w:rPr>
      </w:pPr>
      <w:r>
        <w:rPr>
          <w:rFonts w:ascii="Times New Roman" w:hAnsi="Times New Roman" w:cs="Times New Roman"/>
          <w:b/>
          <w:sz w:val="28"/>
          <w:szCs w:val="28"/>
        </w:rPr>
        <w:t xml:space="preserve"> Початок урокі</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о </w:t>
      </w:r>
      <w:r>
        <w:rPr>
          <w:rFonts w:ascii="Times New Roman" w:hAnsi="Times New Roman" w:cs="Times New Roman"/>
          <w:b/>
          <w:sz w:val="28"/>
          <w:szCs w:val="28"/>
          <w:lang w:val="uk-UA"/>
        </w:rPr>
        <w:t>9</w:t>
      </w:r>
      <w:r>
        <w:rPr>
          <w:rFonts w:ascii="Times New Roman" w:hAnsi="Times New Roman" w:cs="Times New Roman"/>
          <w:b/>
          <w:sz w:val="28"/>
          <w:szCs w:val="28"/>
        </w:rPr>
        <w:t xml:space="preserve"> годині </w:t>
      </w:r>
      <w:r>
        <w:rPr>
          <w:rFonts w:ascii="Times New Roman" w:hAnsi="Times New Roman" w:cs="Times New Roman"/>
          <w:b/>
          <w:sz w:val="28"/>
          <w:szCs w:val="28"/>
          <w:lang w:val="uk-UA"/>
        </w:rPr>
        <w:t>00</w:t>
      </w:r>
      <w:r w:rsidR="00403333" w:rsidRPr="0021157C">
        <w:rPr>
          <w:rFonts w:ascii="Times New Roman" w:hAnsi="Times New Roman" w:cs="Times New Roman"/>
          <w:b/>
          <w:sz w:val="28"/>
          <w:szCs w:val="28"/>
        </w:rPr>
        <w:t xml:space="preserve"> хвилин.</w:t>
      </w:r>
    </w:p>
    <w:p w:rsidR="00403333" w:rsidRPr="00C41D58" w:rsidRDefault="00403333" w:rsidP="00C41D58">
      <w:pPr>
        <w:spacing w:line="360" w:lineRule="auto"/>
        <w:ind w:firstLine="709"/>
        <w:contextualSpacing/>
        <w:jc w:val="both"/>
        <w:rPr>
          <w:rFonts w:ascii="Times New Roman" w:hAnsi="Times New Roman" w:cs="Times New Roman"/>
          <w:sz w:val="28"/>
          <w:szCs w:val="28"/>
        </w:rPr>
      </w:pPr>
      <w:r w:rsidRPr="00487538">
        <w:rPr>
          <w:rFonts w:ascii="Times New Roman" w:hAnsi="Times New Roman" w:cs="Times New Roman"/>
          <w:sz w:val="28"/>
          <w:szCs w:val="28"/>
          <w:lang w:eastAsia="uk-UA"/>
        </w:rPr>
        <w:t xml:space="preserve">Екскурсії у 1-4-х класах, навчальні екскурсії та навчальну практику в 5-8-х класах, згідно </w:t>
      </w:r>
      <w:proofErr w:type="gramStart"/>
      <w:r w:rsidRPr="00487538">
        <w:rPr>
          <w:rFonts w:ascii="Times New Roman" w:hAnsi="Times New Roman" w:cs="Times New Roman"/>
          <w:sz w:val="28"/>
          <w:szCs w:val="28"/>
        </w:rPr>
        <w:t>р</w:t>
      </w:r>
      <w:proofErr w:type="gramEnd"/>
      <w:r w:rsidRPr="00487538">
        <w:rPr>
          <w:rFonts w:ascii="Times New Roman" w:hAnsi="Times New Roman" w:cs="Times New Roman"/>
          <w:sz w:val="28"/>
          <w:szCs w:val="28"/>
        </w:rPr>
        <w:t xml:space="preserve">ішення педагогічної ради школи </w:t>
      </w:r>
      <w:r w:rsidRPr="00487538">
        <w:rPr>
          <w:rFonts w:ascii="Times New Roman" w:hAnsi="Times New Roman" w:cs="Times New Roman"/>
          <w:bCs/>
          <w:sz w:val="28"/>
          <w:szCs w:val="28"/>
        </w:rPr>
        <w:t>(протокол №</w:t>
      </w:r>
      <w:r>
        <w:rPr>
          <w:rFonts w:ascii="Times New Roman" w:hAnsi="Times New Roman" w:cs="Times New Roman"/>
          <w:bCs/>
          <w:sz w:val="28"/>
          <w:szCs w:val="28"/>
        </w:rPr>
        <w:t>1 від</w:t>
      </w:r>
      <w:r w:rsidR="00511739">
        <w:rPr>
          <w:rFonts w:ascii="Times New Roman" w:hAnsi="Times New Roman" w:cs="Times New Roman"/>
          <w:bCs/>
          <w:sz w:val="28"/>
          <w:szCs w:val="28"/>
          <w:lang w:val="uk-UA"/>
        </w:rPr>
        <w:t xml:space="preserve"> 30.08.202</w:t>
      </w:r>
      <w:r w:rsidR="005770EE">
        <w:rPr>
          <w:rFonts w:ascii="Times New Roman" w:hAnsi="Times New Roman" w:cs="Times New Roman"/>
          <w:bCs/>
          <w:sz w:val="28"/>
          <w:szCs w:val="28"/>
          <w:lang w:val="uk-UA"/>
        </w:rPr>
        <w:t>2</w:t>
      </w:r>
      <w:r w:rsidRPr="00487538">
        <w:rPr>
          <w:rFonts w:ascii="Times New Roman" w:hAnsi="Times New Roman" w:cs="Times New Roman"/>
          <w:bCs/>
          <w:sz w:val="28"/>
          <w:szCs w:val="28"/>
        </w:rPr>
        <w:t>.),</w:t>
      </w:r>
      <w:r w:rsidRPr="00487538">
        <w:rPr>
          <w:rFonts w:ascii="Times New Roman" w:hAnsi="Times New Roman" w:cs="Times New Roman"/>
          <w:sz w:val="28"/>
          <w:szCs w:val="28"/>
        </w:rPr>
        <w:t xml:space="preserve"> проводяться протягом навчального року</w:t>
      </w:r>
      <w:r w:rsidR="00DE1F8E">
        <w:rPr>
          <w:rFonts w:ascii="Times New Roman" w:hAnsi="Times New Roman" w:cs="Times New Roman"/>
          <w:sz w:val="28"/>
          <w:szCs w:val="28"/>
          <w:lang w:val="uk-UA"/>
        </w:rPr>
        <w:t xml:space="preserve"> </w:t>
      </w:r>
      <w:r w:rsidR="00DE1F8E" w:rsidRPr="00DE1F8E">
        <w:rPr>
          <w:rFonts w:ascii="Times New Roman" w:hAnsi="Times New Roman" w:cs="Times New Roman"/>
          <w:b/>
          <w:sz w:val="28"/>
          <w:szCs w:val="28"/>
          <w:lang w:val="uk-UA"/>
        </w:rPr>
        <w:t xml:space="preserve">дистаційно </w:t>
      </w:r>
      <w:r w:rsidR="00C41D58">
        <w:rPr>
          <w:rFonts w:ascii="Times New Roman" w:hAnsi="Times New Roman" w:cs="Times New Roman"/>
          <w:sz w:val="28"/>
          <w:szCs w:val="28"/>
        </w:rPr>
        <w:t xml:space="preserve">. </w:t>
      </w:r>
    </w:p>
    <w:p w:rsidR="00403333" w:rsidRPr="00487538" w:rsidRDefault="00403333" w:rsidP="00403333">
      <w:pPr>
        <w:shd w:val="clear" w:color="auto" w:fill="FFFFFF"/>
        <w:spacing w:line="360" w:lineRule="auto"/>
        <w:ind w:left="-540" w:firstLine="567"/>
        <w:jc w:val="both"/>
        <w:rPr>
          <w:rFonts w:ascii="Times New Roman" w:hAnsi="Times New Roman" w:cs="Times New Roman"/>
          <w:color w:val="000000"/>
          <w:sz w:val="28"/>
          <w:szCs w:val="28"/>
          <w:lang w:val="uk-UA"/>
        </w:rPr>
      </w:pPr>
      <w:r w:rsidRPr="00487538">
        <w:rPr>
          <w:rFonts w:ascii="Times New Roman" w:hAnsi="Times New Roman" w:cs="Times New Roman"/>
          <w:b/>
          <w:bCs/>
          <w:color w:val="000000"/>
          <w:sz w:val="28"/>
          <w:szCs w:val="28"/>
          <w:lang w:val="uk-UA"/>
        </w:rPr>
        <w:t>Випускник базової основної школи  володіє певними яко</w:t>
      </w:r>
      <w:r w:rsidRPr="00487538">
        <w:rPr>
          <w:rFonts w:ascii="Times New Roman" w:hAnsi="Times New Roman" w:cs="Times New Roman"/>
          <w:b/>
          <w:bCs/>
          <w:color w:val="000000"/>
          <w:sz w:val="28"/>
          <w:szCs w:val="28"/>
          <w:lang w:val="uk-UA"/>
        </w:rPr>
        <w:softHyphen/>
        <w:t xml:space="preserve">стями і вміннями </w:t>
      </w:r>
      <w:r w:rsidRPr="00487538">
        <w:rPr>
          <w:rFonts w:ascii="Times New Roman" w:hAnsi="Times New Roman" w:cs="Times New Roman"/>
          <w:color w:val="000000"/>
          <w:sz w:val="28"/>
          <w:szCs w:val="28"/>
          <w:lang w:val="uk-UA"/>
        </w:rPr>
        <w:t xml:space="preserve">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w:t>
      </w:r>
      <w:r w:rsidRPr="00487538">
        <w:rPr>
          <w:rFonts w:ascii="Times New Roman" w:hAnsi="Times New Roman" w:cs="Times New Roman"/>
          <w:color w:val="000000"/>
          <w:sz w:val="28"/>
          <w:szCs w:val="28"/>
          <w:lang w:val="uk-UA"/>
        </w:rPr>
        <w:lastRenderedPageBreak/>
        <w:t>культури поведінки і спілкування; веде здоровий спосіб життя; готовий до форм і методів навчання, використовуваних у старших класах.</w:t>
      </w:r>
    </w:p>
    <w:p w:rsidR="00403333" w:rsidRPr="00487538" w:rsidRDefault="00403333" w:rsidP="00403333">
      <w:pPr>
        <w:shd w:val="clear" w:color="auto" w:fill="FFFFFF"/>
        <w:spacing w:line="360" w:lineRule="auto"/>
        <w:ind w:left="-540" w:firstLine="567"/>
        <w:jc w:val="both"/>
        <w:rPr>
          <w:rFonts w:ascii="Times New Roman" w:hAnsi="Times New Roman" w:cs="Times New Roman"/>
          <w:color w:val="000000"/>
          <w:sz w:val="28"/>
          <w:szCs w:val="28"/>
        </w:rPr>
      </w:pPr>
      <w:r w:rsidRPr="00487538">
        <w:rPr>
          <w:rFonts w:ascii="Times New Roman" w:hAnsi="Times New Roman" w:cs="Times New Roman"/>
          <w:b/>
          <w:bCs/>
          <w:color w:val="000000"/>
          <w:sz w:val="28"/>
          <w:szCs w:val="28"/>
          <w:lang w:val="uk-UA"/>
        </w:rPr>
        <w:t xml:space="preserve"> </w:t>
      </w:r>
      <w:r w:rsidRPr="00487538">
        <w:rPr>
          <w:rFonts w:ascii="Times New Roman" w:hAnsi="Times New Roman" w:cs="Times New Roman"/>
          <w:b/>
          <w:bCs/>
          <w:color w:val="000000"/>
          <w:sz w:val="28"/>
          <w:szCs w:val="28"/>
        </w:rPr>
        <w:t>Наш</w:t>
      </w:r>
      <w:r w:rsidRPr="00487538">
        <w:rPr>
          <w:rFonts w:ascii="Times New Roman" w:hAnsi="Times New Roman" w:cs="Times New Roman"/>
          <w:b/>
          <w:color w:val="000000"/>
          <w:sz w:val="28"/>
          <w:szCs w:val="28"/>
        </w:rPr>
        <w:t xml:space="preserve"> випускник </w:t>
      </w:r>
      <w:r w:rsidRPr="00487538">
        <w:rPr>
          <w:rFonts w:ascii="Times New Roman" w:hAnsi="Times New Roman" w:cs="Times New Roman"/>
          <w:color w:val="000000"/>
          <w:sz w:val="28"/>
          <w:szCs w:val="28"/>
        </w:rPr>
        <w:t xml:space="preserve">- </w:t>
      </w:r>
      <w:proofErr w:type="gramStart"/>
      <w:r w:rsidRPr="00487538">
        <w:rPr>
          <w:rFonts w:ascii="Times New Roman" w:hAnsi="Times New Roman" w:cs="Times New Roman"/>
          <w:color w:val="000000"/>
          <w:sz w:val="28"/>
          <w:szCs w:val="28"/>
        </w:rPr>
        <w:t>св</w:t>
      </w:r>
      <w:proofErr w:type="gramEnd"/>
      <w:r w:rsidRPr="00487538">
        <w:rPr>
          <w:rFonts w:ascii="Times New Roman" w:hAnsi="Times New Roman" w:cs="Times New Roman"/>
          <w:color w:val="000000"/>
          <w:sz w:val="28"/>
          <w:szCs w:val="28"/>
        </w:rPr>
        <w:t>ідомий громадянин і патріот своєї країни, готовий до сміливих і успішних кроків у майбутнє.</w:t>
      </w:r>
    </w:p>
    <w:p w:rsidR="00403333" w:rsidRPr="005F01C3" w:rsidRDefault="00403333" w:rsidP="00403333">
      <w:pPr>
        <w:jc w:val="both"/>
        <w:rPr>
          <w:rFonts w:ascii="Times New Roman" w:hAnsi="Times New Roman" w:cs="Times New Roman"/>
          <w:b/>
          <w:sz w:val="28"/>
          <w:szCs w:val="28"/>
        </w:rPr>
      </w:pPr>
    </w:p>
    <w:p w:rsidR="00403333" w:rsidRDefault="00403333" w:rsidP="00403333">
      <w:pPr>
        <w:jc w:val="both"/>
        <w:rPr>
          <w:rFonts w:ascii="Times New Roman" w:hAnsi="Times New Roman" w:cs="Times New Roman"/>
          <w:b/>
          <w:sz w:val="28"/>
          <w:szCs w:val="28"/>
          <w:lang w:val="uk-UA"/>
        </w:rPr>
      </w:pPr>
      <w:r w:rsidRPr="005F01C3">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r>
        <w:rPr>
          <w:rFonts w:ascii="Times New Roman" w:hAnsi="Times New Roman" w:cs="Times New Roman"/>
          <w:b/>
          <w:sz w:val="28"/>
          <w:szCs w:val="28"/>
        </w:rPr>
        <w:t>РЕСУРСНЕ ЗАБЕЗПЕЧЕННЯ</w:t>
      </w:r>
    </w:p>
    <w:p w:rsidR="00403333" w:rsidRPr="00FC717E" w:rsidRDefault="00403333" w:rsidP="00403333">
      <w:pPr>
        <w:jc w:val="center"/>
        <w:rPr>
          <w:rFonts w:ascii="Times New Roman" w:hAnsi="Times New Roman" w:cs="Times New Roman"/>
          <w:b/>
          <w:sz w:val="28"/>
          <w:szCs w:val="28"/>
        </w:rPr>
      </w:pPr>
      <w:r w:rsidRPr="00FC717E">
        <w:rPr>
          <w:rFonts w:ascii="Times New Roman" w:hAnsi="Times New Roman" w:cs="Times New Roman"/>
          <w:b/>
          <w:sz w:val="28"/>
          <w:szCs w:val="28"/>
        </w:rPr>
        <w:t>Науково-методичне забезпечення предметі</w:t>
      </w:r>
      <w:proofErr w:type="gramStart"/>
      <w:r w:rsidRPr="00FC717E">
        <w:rPr>
          <w:rFonts w:ascii="Times New Roman" w:hAnsi="Times New Roman" w:cs="Times New Roman"/>
          <w:b/>
          <w:sz w:val="28"/>
          <w:szCs w:val="28"/>
        </w:rPr>
        <w:t>в</w:t>
      </w:r>
      <w:proofErr w:type="gramEnd"/>
    </w:p>
    <w:p w:rsidR="00403333" w:rsidRPr="00FC717E" w:rsidRDefault="00403333" w:rsidP="00403333">
      <w:pPr>
        <w:contextualSpacing/>
        <w:jc w:val="center"/>
        <w:rPr>
          <w:rFonts w:ascii="Times New Roman" w:hAnsi="Times New Roman" w:cs="Times New Roman"/>
          <w:b/>
          <w:sz w:val="28"/>
          <w:szCs w:val="28"/>
        </w:rPr>
      </w:pPr>
      <w:r w:rsidRPr="00FC717E">
        <w:rPr>
          <w:rFonts w:ascii="Times New Roman" w:hAnsi="Times New Roman" w:cs="Times New Roman"/>
          <w:b/>
          <w:sz w:val="28"/>
          <w:szCs w:val="28"/>
        </w:rPr>
        <w:t>інваріантної складової робочого навчального плану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841"/>
        <w:gridCol w:w="3712"/>
        <w:gridCol w:w="2248"/>
        <w:gridCol w:w="2202"/>
      </w:tblGrid>
      <w:tr w:rsidR="00403333" w:rsidRPr="00FC717E" w:rsidTr="00387D94">
        <w:tc>
          <w:tcPr>
            <w:tcW w:w="534" w:type="dxa"/>
            <w:shd w:val="clear" w:color="auto" w:fill="auto"/>
          </w:tcPr>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 з/</w:t>
            </w:r>
            <w:proofErr w:type="gramStart"/>
            <w:r w:rsidRPr="00FC717E">
              <w:rPr>
                <w:rFonts w:ascii="Times New Roman" w:eastAsia="Calibri" w:hAnsi="Times New Roman" w:cs="Times New Roman"/>
                <w:b/>
                <w:sz w:val="28"/>
                <w:szCs w:val="28"/>
              </w:rPr>
              <w:t>п</w:t>
            </w:r>
            <w:proofErr w:type="gramEnd"/>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Клас</w:t>
            </w:r>
          </w:p>
        </w:tc>
        <w:tc>
          <w:tcPr>
            <w:tcW w:w="3784" w:type="dxa"/>
            <w:shd w:val="clear" w:color="auto" w:fill="auto"/>
          </w:tcPr>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Назва програми</w:t>
            </w:r>
          </w:p>
        </w:tc>
        <w:tc>
          <w:tcPr>
            <w:tcW w:w="2268" w:type="dxa"/>
            <w:shd w:val="clear" w:color="auto" w:fill="auto"/>
          </w:tcPr>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Автор/</w:t>
            </w:r>
          </w:p>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hAnsi="Times New Roman" w:cs="Times New Roman"/>
                <w:b/>
                <w:sz w:val="28"/>
                <w:szCs w:val="28"/>
              </w:rPr>
              <w:t>Видавництво</w:t>
            </w:r>
          </w:p>
        </w:tc>
        <w:tc>
          <w:tcPr>
            <w:tcW w:w="2233" w:type="dxa"/>
            <w:shd w:val="clear" w:color="auto" w:fill="auto"/>
          </w:tcPr>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Коли і ким надано гриф</w:t>
            </w:r>
          </w:p>
        </w:tc>
      </w:tr>
      <w:tr w:rsidR="00403333" w:rsidRPr="00FC717E" w:rsidTr="00387D94">
        <w:tc>
          <w:tcPr>
            <w:tcW w:w="9571" w:type="dxa"/>
            <w:gridSpan w:val="5"/>
            <w:shd w:val="clear" w:color="auto" w:fill="auto"/>
          </w:tcPr>
          <w:p w:rsidR="00403333" w:rsidRPr="00FC717E" w:rsidRDefault="00403333" w:rsidP="00387D94">
            <w:pPr>
              <w:pStyle w:val="ad"/>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ПОЧАТКОВА ШКОЛА</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1-2</w:t>
            </w:r>
          </w:p>
        </w:tc>
        <w:tc>
          <w:tcPr>
            <w:tcW w:w="3784" w:type="dxa"/>
            <w:shd w:val="clear" w:color="auto" w:fill="auto"/>
          </w:tcPr>
          <w:p w:rsidR="00403333" w:rsidRPr="00B045DA" w:rsidRDefault="00403333" w:rsidP="00387D94">
            <w:pPr>
              <w:contextualSpacing/>
              <w:rPr>
                <w:rFonts w:ascii="Times New Roman" w:hAnsi="Times New Roman" w:cs="Times New Roman"/>
                <w:sz w:val="28"/>
                <w:szCs w:val="28"/>
                <w:lang w:val="uk-UA"/>
              </w:rPr>
            </w:pPr>
            <w:r w:rsidRPr="00FC717E">
              <w:rPr>
                <w:rFonts w:ascii="Times New Roman" w:hAnsi="Times New Roman" w:cs="Times New Roman"/>
                <w:sz w:val="28"/>
                <w:szCs w:val="28"/>
              </w:rPr>
              <w:t xml:space="preserve">Типова освітня програма </w:t>
            </w:r>
            <w:proofErr w:type="gramStart"/>
            <w:r w:rsidRPr="00FC717E">
              <w:rPr>
                <w:rFonts w:ascii="Times New Roman" w:hAnsi="Times New Roman" w:cs="Times New Roman"/>
                <w:sz w:val="28"/>
                <w:szCs w:val="28"/>
              </w:rPr>
              <w:t>для</w:t>
            </w:r>
            <w:proofErr w:type="gramEnd"/>
            <w:r w:rsidRPr="00FC717E">
              <w:rPr>
                <w:rFonts w:ascii="Times New Roman" w:hAnsi="Times New Roman" w:cs="Times New Roman"/>
                <w:sz w:val="28"/>
                <w:szCs w:val="28"/>
              </w:rPr>
              <w:t xml:space="preserve"> закладів загальної середньої освіти. 1-2 класи</w:t>
            </w:r>
            <w:r w:rsidR="00B045DA">
              <w:rPr>
                <w:rFonts w:ascii="Times New Roman" w:hAnsi="Times New Roman" w:cs="Times New Roman"/>
                <w:sz w:val="28"/>
                <w:szCs w:val="28"/>
                <w:lang w:val="uk-UA"/>
              </w:rPr>
              <w:t xml:space="preserve">,3-4 </w:t>
            </w:r>
          </w:p>
        </w:tc>
        <w:tc>
          <w:tcPr>
            <w:tcW w:w="2268" w:type="dxa"/>
            <w:shd w:val="clear" w:color="auto" w:fill="auto"/>
          </w:tcPr>
          <w:p w:rsidR="00403333" w:rsidRPr="00FC717E" w:rsidRDefault="00403333" w:rsidP="00387D94">
            <w:pPr>
              <w:contextualSpacing/>
              <w:rPr>
                <w:rFonts w:ascii="Times New Roman" w:eastAsia="Calibri" w:hAnsi="Times New Roman" w:cs="Times New Roman"/>
                <w:sz w:val="28"/>
                <w:szCs w:val="28"/>
              </w:rPr>
            </w:pPr>
            <w:proofErr w:type="gramStart"/>
            <w:r w:rsidRPr="00FC717E">
              <w:rPr>
                <w:rFonts w:ascii="Times New Roman" w:eastAsia="Calibri" w:hAnsi="Times New Roman" w:cs="Times New Roman"/>
                <w:sz w:val="28"/>
                <w:szCs w:val="28"/>
              </w:rPr>
              <w:t>П</w:t>
            </w:r>
            <w:proofErr w:type="gramEnd"/>
            <w:r w:rsidRPr="00FC717E">
              <w:rPr>
                <w:rFonts w:ascii="Times New Roman" w:eastAsia="Calibri" w:hAnsi="Times New Roman" w:cs="Times New Roman"/>
                <w:sz w:val="28"/>
                <w:szCs w:val="28"/>
              </w:rPr>
              <w:t>ід керівництвом О.Я.Савченко</w:t>
            </w:r>
          </w:p>
        </w:tc>
        <w:tc>
          <w:tcPr>
            <w:tcW w:w="2233" w:type="dxa"/>
            <w:shd w:val="clear" w:color="auto" w:fill="auto"/>
          </w:tcPr>
          <w:p w:rsidR="00403333" w:rsidRDefault="00403333" w:rsidP="00387D94">
            <w:pPr>
              <w:contextualSpacing/>
              <w:rPr>
                <w:rFonts w:ascii="Times New Roman" w:eastAsia="Calibri" w:hAnsi="Times New Roman" w:cs="Times New Roman"/>
                <w:sz w:val="28"/>
                <w:szCs w:val="28"/>
                <w:lang w:val="uk-UA"/>
              </w:rPr>
            </w:pPr>
            <w:r w:rsidRPr="00FC717E">
              <w:rPr>
                <w:rFonts w:ascii="Times New Roman" w:eastAsia="Calibri" w:hAnsi="Times New Roman" w:cs="Times New Roman"/>
                <w:sz w:val="28"/>
                <w:szCs w:val="28"/>
              </w:rPr>
              <w:t>Наказ МОН № 268 від 21.03.2018р.</w:t>
            </w:r>
          </w:p>
          <w:p w:rsidR="00B045DA" w:rsidRPr="00B045DA" w:rsidRDefault="00B045DA" w:rsidP="00387D94">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Наказ №1273 від 08.10.2019 </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3-4</w:t>
            </w:r>
          </w:p>
        </w:tc>
        <w:tc>
          <w:tcPr>
            <w:tcW w:w="3784" w:type="dxa"/>
            <w:shd w:val="clear" w:color="auto" w:fill="auto"/>
          </w:tcPr>
          <w:p w:rsidR="00403333" w:rsidRPr="00FC717E" w:rsidRDefault="00403333" w:rsidP="00B045DA">
            <w:pPr>
              <w:contextualSpacing/>
              <w:rPr>
                <w:rFonts w:ascii="Times New Roman" w:eastAsia="Calibri" w:hAnsi="Times New Roman" w:cs="Times New Roman"/>
                <w:sz w:val="28"/>
                <w:szCs w:val="28"/>
              </w:rPr>
            </w:pPr>
            <w:r w:rsidRPr="00FC717E">
              <w:rPr>
                <w:rFonts w:ascii="Times New Roman" w:hAnsi="Times New Roman" w:cs="Times New Roman"/>
                <w:sz w:val="28"/>
                <w:szCs w:val="28"/>
              </w:rPr>
              <w:t>Навчальні програми для загальноосвітніх навчальних закладів з навчанням</w:t>
            </w:r>
            <w:r w:rsidR="00B045DA">
              <w:rPr>
                <w:rFonts w:ascii="Times New Roman" w:hAnsi="Times New Roman" w:cs="Times New Roman"/>
                <w:sz w:val="28"/>
                <w:szCs w:val="28"/>
                <w:lang w:val="uk-UA"/>
              </w:rPr>
              <w:t xml:space="preserve"> румунською мовою</w:t>
            </w:r>
            <w:r w:rsidRPr="00FC717E">
              <w:rPr>
                <w:rFonts w:ascii="Times New Roman" w:hAnsi="Times New Roman" w:cs="Times New Roman"/>
                <w:sz w:val="28"/>
                <w:szCs w:val="28"/>
              </w:rPr>
              <w:t xml:space="preserve">. 1-4 класи </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948 від 05.08.2016р.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3-4</w:t>
            </w:r>
          </w:p>
        </w:tc>
        <w:tc>
          <w:tcPr>
            <w:tcW w:w="3784"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hAnsi="Times New Roman" w:cs="Times New Roman"/>
                <w:sz w:val="28"/>
                <w:szCs w:val="28"/>
              </w:rPr>
              <w:t>Навчальні програми з іноземних мов для загальноосвітніх навчальних закладі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 xml:space="preserve"> і спеціалізованих шкіл з поглибленим вивченням іноземних мов. 1-4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Наказ МОН № 948 від 05.08.2016р.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3-4</w:t>
            </w:r>
          </w:p>
        </w:tc>
        <w:tc>
          <w:tcPr>
            <w:tcW w:w="3784" w:type="dxa"/>
            <w:shd w:val="clear" w:color="auto" w:fill="auto"/>
          </w:tcPr>
          <w:p w:rsidR="00403333" w:rsidRPr="00FC717E" w:rsidRDefault="00403333" w:rsidP="00387D94">
            <w:pPr>
              <w:pStyle w:val="af0"/>
              <w:contextualSpacing/>
              <w:rPr>
                <w:rFonts w:ascii="Times New Roman" w:hAnsi="Times New Roman"/>
                <w:sz w:val="28"/>
                <w:szCs w:val="28"/>
                <w:lang w:val="uk-UA"/>
              </w:rPr>
            </w:pPr>
            <w:r w:rsidRPr="00FC717E">
              <w:rPr>
                <w:rFonts w:ascii="Times New Roman" w:hAnsi="Times New Roman"/>
                <w:sz w:val="28"/>
                <w:szCs w:val="28"/>
                <w:lang w:val="uk-UA"/>
              </w:rPr>
              <w:t>Програма для загальноосвітніх навчальних закладів «Фізична культура. 1-4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Наказ МОН № 948 від 05.08.2016р.</w:t>
            </w:r>
          </w:p>
        </w:tc>
      </w:tr>
      <w:tr w:rsidR="00403333" w:rsidRPr="00FC717E" w:rsidTr="00387D94">
        <w:tc>
          <w:tcPr>
            <w:tcW w:w="9571" w:type="dxa"/>
            <w:gridSpan w:val="5"/>
            <w:shd w:val="clear" w:color="auto" w:fill="auto"/>
          </w:tcPr>
          <w:p w:rsidR="00403333" w:rsidRPr="00FC717E" w:rsidRDefault="00403333" w:rsidP="00387D94">
            <w:pPr>
              <w:pStyle w:val="ad"/>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СЕРЕДНЯ ШКОЛА</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hAnsi="Times New Roman" w:cs="Times New Roman"/>
                <w:sz w:val="28"/>
                <w:szCs w:val="28"/>
              </w:rPr>
              <w:t xml:space="preserve">Програми для загальноосвітніх навчальних </w:t>
            </w:r>
            <w:r w:rsidRPr="00FC717E">
              <w:rPr>
                <w:rFonts w:ascii="Times New Roman" w:hAnsi="Times New Roman" w:cs="Times New Roman"/>
                <w:sz w:val="28"/>
                <w:szCs w:val="28"/>
              </w:rPr>
              <w:lastRenderedPageBreak/>
              <w:t>закладів «Українська мова. 5-9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lastRenderedPageBreak/>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lastRenderedPageBreak/>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lastRenderedPageBreak/>
              <w:t xml:space="preserve">Наказ МОН № 804 від </w:t>
            </w:r>
            <w:r w:rsidRPr="00FC717E">
              <w:rPr>
                <w:rFonts w:ascii="Times New Roman" w:eastAsia="Calibri" w:hAnsi="Times New Roman" w:cs="Times New Roman"/>
                <w:sz w:val="28"/>
                <w:szCs w:val="28"/>
              </w:rPr>
              <w:lastRenderedPageBreak/>
              <w:t>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hAnsi="Times New Roman" w:cs="Times New Roman"/>
                <w:sz w:val="28"/>
                <w:szCs w:val="28"/>
              </w:rPr>
              <w:t>Програми для загальноосвітніх навчальних закладів «Українська література. 5-9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hAnsi="Times New Roman" w:cs="Times New Roman"/>
                <w:sz w:val="28"/>
                <w:szCs w:val="28"/>
              </w:rPr>
              <w:t xml:space="preserve">Навчальна програма для загальноосвітніх навчальних закладів </w:t>
            </w:r>
            <w:r>
              <w:rPr>
                <w:rFonts w:ascii="Times New Roman" w:hAnsi="Times New Roman" w:cs="Times New Roman"/>
                <w:sz w:val="28"/>
                <w:szCs w:val="28"/>
                <w:lang w:val="uk-UA"/>
              </w:rPr>
              <w:t xml:space="preserve">Румунська мова  та </w:t>
            </w:r>
            <w:proofErr w:type="gramStart"/>
            <w:r>
              <w:rPr>
                <w:rFonts w:ascii="Times New Roman" w:hAnsi="Times New Roman" w:cs="Times New Roman"/>
                <w:sz w:val="28"/>
                <w:szCs w:val="28"/>
                <w:lang w:val="uk-UA"/>
              </w:rPr>
              <w:t>св</w:t>
            </w:r>
            <w:proofErr w:type="gramEnd"/>
            <w:r>
              <w:rPr>
                <w:rFonts w:ascii="Times New Roman" w:hAnsi="Times New Roman" w:cs="Times New Roman"/>
                <w:sz w:val="28"/>
                <w:szCs w:val="28"/>
                <w:lang w:val="uk-UA"/>
              </w:rPr>
              <w:t xml:space="preserve">ітова </w:t>
            </w:r>
            <w:r w:rsidRPr="00FC717E">
              <w:rPr>
                <w:rFonts w:ascii="Times New Roman" w:hAnsi="Times New Roman" w:cs="Times New Roman"/>
                <w:sz w:val="28"/>
                <w:szCs w:val="28"/>
              </w:rPr>
              <w:t>література. 5-9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widowControl w:val="0"/>
              <w:contextualSpacing/>
              <w:rPr>
                <w:rFonts w:ascii="Times New Roman" w:hAnsi="Times New Roman" w:cs="Times New Roman"/>
                <w:sz w:val="28"/>
                <w:szCs w:val="28"/>
              </w:rPr>
            </w:pPr>
            <w:r w:rsidRPr="00FC717E">
              <w:rPr>
                <w:rFonts w:ascii="Times New Roman" w:hAnsi="Times New Roman" w:cs="Times New Roman"/>
                <w:sz w:val="28"/>
                <w:szCs w:val="28"/>
              </w:rPr>
              <w:t>Навчальна програма для загальноосвітніх навчальних закладі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 xml:space="preserve"> і спеціалізованих шкіл з поглибленим вивченням іноземних мов «Іноземні мови. 5-9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Навчальна програма для загальноосвітніх навчальних закладів «Історія України. Всесвітня історія. 5-9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9</w:t>
            </w:r>
          </w:p>
        </w:tc>
        <w:tc>
          <w:tcPr>
            <w:tcW w:w="3784"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Навчальна програма для загальноосвітніх навчальних закладів «Основи правознавства. 9 клас»</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Ремех Т.О. та інші/</w:t>
            </w:r>
          </w:p>
          <w:p w:rsidR="00403333" w:rsidRPr="00FC717E" w:rsidRDefault="00403333" w:rsidP="00387D94">
            <w:pPr>
              <w:contextualSpacing/>
              <w:rPr>
                <w:rFonts w:ascii="Times New Roman"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Лист МОН №1/11-1969 від 21.05.2008р.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Навчальна програма для загальноосвітніх навчальних закладів «Мистецтво. 5-9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contextualSpacing/>
              <w:rPr>
                <w:rFonts w:ascii="Times New Roman" w:hAnsi="Times New Roman" w:cs="Times New Roman"/>
                <w:spacing w:val="-6"/>
                <w:sz w:val="28"/>
                <w:szCs w:val="28"/>
              </w:rPr>
            </w:pPr>
            <w:r w:rsidRPr="00FC717E">
              <w:rPr>
                <w:rFonts w:ascii="Times New Roman" w:hAnsi="Times New Roman" w:cs="Times New Roman"/>
                <w:spacing w:val="-6"/>
                <w:sz w:val="28"/>
                <w:szCs w:val="28"/>
              </w:rPr>
              <w:t>Навчальна програма для загальноосвітніх навчальних закладів «Математика. 5–9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w:t>
            </w:r>
          </w:p>
        </w:tc>
        <w:tc>
          <w:tcPr>
            <w:tcW w:w="3784" w:type="dxa"/>
            <w:shd w:val="clear" w:color="auto" w:fill="auto"/>
          </w:tcPr>
          <w:p w:rsidR="00403333" w:rsidRPr="00FC717E" w:rsidRDefault="00403333" w:rsidP="00387D94">
            <w:pPr>
              <w:contextualSpacing/>
              <w:rPr>
                <w:rFonts w:ascii="Times New Roman" w:hAnsi="Times New Roman" w:cs="Times New Roman"/>
                <w:spacing w:val="-6"/>
                <w:sz w:val="28"/>
                <w:szCs w:val="28"/>
              </w:rPr>
            </w:pPr>
            <w:r w:rsidRPr="00FC717E">
              <w:rPr>
                <w:rFonts w:ascii="Times New Roman" w:hAnsi="Times New Roman" w:cs="Times New Roman"/>
                <w:sz w:val="28"/>
                <w:szCs w:val="28"/>
              </w:rPr>
              <w:t>Навчальна програма для загальноосвітніх навчальних закладів «Природознавство. 5 клас»</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6-9</w:t>
            </w:r>
          </w:p>
        </w:tc>
        <w:tc>
          <w:tcPr>
            <w:tcW w:w="3784" w:type="dxa"/>
            <w:shd w:val="clear" w:color="auto" w:fill="auto"/>
          </w:tcPr>
          <w:p w:rsidR="00403333" w:rsidRPr="00FC717E" w:rsidRDefault="00403333" w:rsidP="00387D94">
            <w:pPr>
              <w:widowControl w:val="0"/>
              <w:contextualSpacing/>
              <w:rPr>
                <w:rFonts w:ascii="Times New Roman" w:hAnsi="Times New Roman" w:cs="Times New Roman"/>
                <w:sz w:val="28"/>
                <w:szCs w:val="28"/>
              </w:rPr>
            </w:pPr>
            <w:r w:rsidRPr="00FC717E">
              <w:rPr>
                <w:rFonts w:ascii="Times New Roman" w:hAnsi="Times New Roman" w:cs="Times New Roman"/>
                <w:sz w:val="28"/>
                <w:szCs w:val="28"/>
              </w:rPr>
              <w:t xml:space="preserve">Навчальна програма для загальноосвітніх навчальних </w:t>
            </w:r>
            <w:r w:rsidRPr="00FC717E">
              <w:rPr>
                <w:rFonts w:ascii="Times New Roman" w:hAnsi="Times New Roman" w:cs="Times New Roman"/>
                <w:sz w:val="28"/>
                <w:szCs w:val="28"/>
              </w:rPr>
              <w:lastRenderedPageBreak/>
              <w:t>закладі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 xml:space="preserve"> «Біологія. 6-9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lastRenderedPageBreak/>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lastRenderedPageBreak/>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lastRenderedPageBreak/>
              <w:t xml:space="preserve">Наказ МОН № 804 від </w:t>
            </w:r>
            <w:r w:rsidRPr="00FC717E">
              <w:rPr>
                <w:rFonts w:ascii="Times New Roman" w:eastAsia="Calibri" w:hAnsi="Times New Roman" w:cs="Times New Roman"/>
                <w:sz w:val="28"/>
                <w:szCs w:val="28"/>
              </w:rPr>
              <w:lastRenderedPageBreak/>
              <w:t>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6-9</w:t>
            </w:r>
          </w:p>
        </w:tc>
        <w:tc>
          <w:tcPr>
            <w:tcW w:w="3784"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hAnsi="Times New Roman" w:cs="Times New Roman"/>
                <w:sz w:val="28"/>
                <w:szCs w:val="28"/>
              </w:rPr>
              <w:t>Навчальні програми для загальноосвітніх навчальних закладі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 Географія.</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7-9</w:t>
            </w:r>
          </w:p>
        </w:tc>
        <w:tc>
          <w:tcPr>
            <w:tcW w:w="3784" w:type="dxa"/>
            <w:shd w:val="clear" w:color="auto" w:fill="auto"/>
          </w:tcPr>
          <w:p w:rsidR="00403333" w:rsidRPr="00FC717E" w:rsidRDefault="00403333" w:rsidP="00387D94">
            <w:pPr>
              <w:widowControl w:val="0"/>
              <w:contextualSpacing/>
              <w:rPr>
                <w:rFonts w:ascii="Times New Roman" w:hAnsi="Times New Roman" w:cs="Times New Roman"/>
                <w:sz w:val="28"/>
                <w:szCs w:val="28"/>
              </w:rPr>
            </w:pPr>
            <w:r w:rsidRPr="00FC717E">
              <w:rPr>
                <w:rFonts w:ascii="Times New Roman" w:hAnsi="Times New Roman" w:cs="Times New Roman"/>
                <w:sz w:val="28"/>
                <w:szCs w:val="28"/>
              </w:rPr>
              <w:t>Навчальна програма для загальноосвітніх навчальних закладів «Фізика. 7-9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7-9</w:t>
            </w:r>
          </w:p>
        </w:tc>
        <w:tc>
          <w:tcPr>
            <w:tcW w:w="3784"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hAnsi="Times New Roman" w:cs="Times New Roman"/>
                <w:sz w:val="28"/>
                <w:szCs w:val="28"/>
              </w:rPr>
              <w:t xml:space="preserve">Програма для загальноосвітніх навчальних закладів «Хімія. 7-9 класи»                   </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widowControl w:val="0"/>
              <w:contextualSpacing/>
              <w:rPr>
                <w:rFonts w:ascii="Times New Roman" w:hAnsi="Times New Roman" w:cs="Times New Roman"/>
                <w:sz w:val="28"/>
                <w:szCs w:val="28"/>
              </w:rPr>
            </w:pPr>
            <w:r w:rsidRPr="00FC717E">
              <w:rPr>
                <w:rFonts w:ascii="Times New Roman" w:hAnsi="Times New Roman" w:cs="Times New Roman"/>
                <w:sz w:val="28"/>
                <w:szCs w:val="28"/>
              </w:rPr>
              <w:t>Навчальна програма для загальноосвітніх навчальних закладів «Трудове навчання. 5-9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Інформатика. Навчальна програма для учнів 5–9 класів загальноосвітніх навчальних закладі</w:t>
            </w:r>
            <w:proofErr w:type="gramStart"/>
            <w:r w:rsidRPr="00FC717E">
              <w:rPr>
                <w:rFonts w:ascii="Times New Roman" w:eastAsia="Calibri" w:hAnsi="Times New Roman" w:cs="Times New Roman"/>
                <w:sz w:val="28"/>
                <w:szCs w:val="28"/>
              </w:rPr>
              <w:t>в</w:t>
            </w:r>
            <w:proofErr w:type="gramEnd"/>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hAnsi="Times New Roman" w:cs="Times New Roman"/>
                <w:sz w:val="28"/>
                <w:szCs w:val="28"/>
              </w:rPr>
              <w:t>Навчальна програма для загальноосвітніх навчальних закладів «Основи здоров’я.  5-9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hAnsi="Times New Roman" w:cs="Times New Roman"/>
                <w:sz w:val="28"/>
                <w:szCs w:val="28"/>
              </w:rPr>
              <w:t>Навчальна програма для загальноосвітніх навчальних закладів «Фізична культура. 5-9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Тимчик М.В. та ін./</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Наказ МОН №1407 від 23.10.2017р.</w:t>
            </w:r>
          </w:p>
        </w:tc>
      </w:tr>
    </w:tbl>
    <w:p w:rsidR="00403333" w:rsidRPr="00FC717E" w:rsidRDefault="00403333" w:rsidP="00403333">
      <w:pPr>
        <w:spacing w:after="0" w:line="240" w:lineRule="auto"/>
        <w:contextualSpacing/>
        <w:jc w:val="center"/>
        <w:rPr>
          <w:rFonts w:ascii="Times New Roman" w:hAnsi="Times New Roman" w:cs="Times New Roman"/>
          <w:b/>
          <w:sz w:val="28"/>
          <w:szCs w:val="28"/>
        </w:rPr>
      </w:pPr>
    </w:p>
    <w:p w:rsidR="00403333" w:rsidRPr="00FC717E" w:rsidRDefault="00403333" w:rsidP="00403333">
      <w:pPr>
        <w:spacing w:after="0" w:line="240" w:lineRule="auto"/>
        <w:contextualSpacing/>
        <w:jc w:val="center"/>
        <w:rPr>
          <w:rFonts w:ascii="Times New Roman" w:hAnsi="Times New Roman" w:cs="Times New Roman"/>
          <w:b/>
          <w:sz w:val="28"/>
          <w:szCs w:val="28"/>
        </w:rPr>
      </w:pPr>
    </w:p>
    <w:p w:rsidR="00403333" w:rsidRPr="00FC717E" w:rsidRDefault="00403333" w:rsidP="00403333">
      <w:pPr>
        <w:spacing w:after="0" w:line="240" w:lineRule="auto"/>
        <w:ind w:left="1080"/>
        <w:contextualSpacing/>
        <w:rPr>
          <w:rFonts w:ascii="Times New Roman" w:hAnsi="Times New Roman" w:cs="Times New Roman"/>
          <w:b/>
          <w:sz w:val="28"/>
          <w:szCs w:val="28"/>
        </w:rPr>
      </w:pPr>
    </w:p>
    <w:p w:rsidR="00403333" w:rsidRDefault="00403333" w:rsidP="00403333">
      <w:pPr>
        <w:spacing w:after="0" w:line="240" w:lineRule="auto"/>
        <w:ind w:left="360"/>
        <w:contextualSpacing/>
        <w:jc w:val="center"/>
        <w:rPr>
          <w:rFonts w:ascii="Times New Roman" w:hAnsi="Times New Roman" w:cs="Times New Roman"/>
          <w:b/>
          <w:sz w:val="28"/>
          <w:szCs w:val="28"/>
          <w:lang w:val="uk-UA"/>
        </w:rPr>
      </w:pPr>
    </w:p>
    <w:p w:rsidR="00403333" w:rsidRDefault="00403333" w:rsidP="00403333">
      <w:pPr>
        <w:spacing w:after="0" w:line="240" w:lineRule="auto"/>
        <w:ind w:left="360"/>
        <w:contextualSpacing/>
        <w:jc w:val="center"/>
        <w:rPr>
          <w:rFonts w:ascii="Times New Roman" w:hAnsi="Times New Roman" w:cs="Times New Roman"/>
          <w:b/>
          <w:sz w:val="28"/>
          <w:szCs w:val="28"/>
          <w:lang w:val="uk-UA"/>
        </w:rPr>
      </w:pPr>
    </w:p>
    <w:p w:rsidR="00403333" w:rsidRDefault="00403333" w:rsidP="00403333">
      <w:pPr>
        <w:spacing w:after="0" w:line="240" w:lineRule="auto"/>
        <w:ind w:left="360"/>
        <w:contextualSpacing/>
        <w:jc w:val="center"/>
        <w:rPr>
          <w:rFonts w:ascii="Times New Roman" w:hAnsi="Times New Roman" w:cs="Times New Roman"/>
          <w:b/>
          <w:sz w:val="28"/>
          <w:szCs w:val="28"/>
          <w:lang w:val="uk-UA"/>
        </w:rPr>
      </w:pPr>
    </w:p>
    <w:p w:rsidR="00403333" w:rsidRDefault="00403333" w:rsidP="00403333">
      <w:pPr>
        <w:spacing w:after="0" w:line="240" w:lineRule="auto"/>
        <w:ind w:left="360"/>
        <w:contextualSpacing/>
        <w:jc w:val="center"/>
        <w:rPr>
          <w:rFonts w:ascii="Times New Roman" w:hAnsi="Times New Roman" w:cs="Times New Roman"/>
          <w:b/>
          <w:sz w:val="28"/>
          <w:szCs w:val="28"/>
          <w:lang w:val="uk-UA"/>
        </w:rPr>
      </w:pPr>
    </w:p>
    <w:p w:rsidR="00403333" w:rsidRDefault="00403333" w:rsidP="00403333">
      <w:pPr>
        <w:spacing w:after="0" w:line="240" w:lineRule="auto"/>
        <w:ind w:left="360"/>
        <w:contextualSpacing/>
        <w:jc w:val="center"/>
        <w:rPr>
          <w:rFonts w:ascii="Times New Roman" w:hAnsi="Times New Roman" w:cs="Times New Roman"/>
          <w:b/>
          <w:sz w:val="28"/>
          <w:szCs w:val="28"/>
          <w:lang w:val="uk-UA"/>
        </w:rPr>
      </w:pPr>
    </w:p>
    <w:p w:rsidR="00387D94" w:rsidRDefault="00387D94" w:rsidP="00403333">
      <w:pPr>
        <w:spacing w:after="0" w:line="240" w:lineRule="auto"/>
        <w:ind w:left="360"/>
        <w:contextualSpacing/>
        <w:jc w:val="center"/>
        <w:rPr>
          <w:rFonts w:ascii="Times New Roman" w:hAnsi="Times New Roman" w:cs="Times New Roman"/>
          <w:b/>
          <w:sz w:val="28"/>
          <w:szCs w:val="28"/>
          <w:lang w:val="uk-UA"/>
        </w:rPr>
      </w:pPr>
    </w:p>
    <w:p w:rsidR="00387D94" w:rsidRDefault="00387D94" w:rsidP="00403333">
      <w:pPr>
        <w:spacing w:after="0" w:line="240" w:lineRule="auto"/>
        <w:ind w:left="360"/>
        <w:contextualSpacing/>
        <w:jc w:val="center"/>
        <w:rPr>
          <w:rFonts w:ascii="Times New Roman" w:hAnsi="Times New Roman" w:cs="Times New Roman"/>
          <w:b/>
          <w:sz w:val="28"/>
          <w:szCs w:val="28"/>
          <w:lang w:val="uk-UA"/>
        </w:rPr>
      </w:pPr>
    </w:p>
    <w:p w:rsidR="00387D94" w:rsidRDefault="00387D94" w:rsidP="00403333">
      <w:pPr>
        <w:spacing w:after="0" w:line="240" w:lineRule="auto"/>
        <w:ind w:left="360"/>
        <w:contextualSpacing/>
        <w:jc w:val="center"/>
        <w:rPr>
          <w:rFonts w:ascii="Times New Roman" w:hAnsi="Times New Roman" w:cs="Times New Roman"/>
          <w:b/>
          <w:sz w:val="28"/>
          <w:szCs w:val="28"/>
          <w:lang w:val="uk-UA"/>
        </w:rPr>
      </w:pPr>
    </w:p>
    <w:p w:rsidR="00387D94" w:rsidRDefault="00387D94" w:rsidP="00C41D58">
      <w:pPr>
        <w:spacing w:after="0" w:line="240" w:lineRule="auto"/>
        <w:contextualSpacing/>
        <w:rPr>
          <w:rFonts w:ascii="Times New Roman" w:hAnsi="Times New Roman" w:cs="Times New Roman"/>
          <w:b/>
          <w:sz w:val="28"/>
          <w:szCs w:val="28"/>
          <w:lang w:val="uk-UA"/>
        </w:rPr>
      </w:pPr>
    </w:p>
    <w:p w:rsidR="00C41D58" w:rsidRDefault="00C41D58" w:rsidP="00C41D58">
      <w:pPr>
        <w:spacing w:after="0" w:line="240" w:lineRule="auto"/>
        <w:contextualSpacing/>
        <w:rPr>
          <w:rFonts w:ascii="Times New Roman" w:hAnsi="Times New Roman" w:cs="Times New Roman"/>
          <w:b/>
          <w:sz w:val="28"/>
          <w:szCs w:val="28"/>
          <w:lang w:val="uk-UA"/>
        </w:rPr>
      </w:pPr>
    </w:p>
    <w:p w:rsidR="00403333" w:rsidRPr="00FC717E" w:rsidRDefault="00403333" w:rsidP="00403333">
      <w:pPr>
        <w:spacing w:after="0" w:line="240" w:lineRule="auto"/>
        <w:ind w:left="360"/>
        <w:contextualSpacing/>
        <w:jc w:val="center"/>
        <w:rPr>
          <w:rFonts w:ascii="Times New Roman" w:hAnsi="Times New Roman" w:cs="Times New Roman"/>
          <w:b/>
          <w:sz w:val="28"/>
          <w:szCs w:val="28"/>
        </w:rPr>
      </w:pPr>
      <w:r w:rsidRPr="00FC717E">
        <w:rPr>
          <w:rFonts w:ascii="Times New Roman" w:hAnsi="Times New Roman" w:cs="Times New Roman"/>
          <w:b/>
          <w:sz w:val="28"/>
          <w:szCs w:val="28"/>
        </w:rPr>
        <w:t>Науково-методичне забезпечення предметі</w:t>
      </w:r>
      <w:proofErr w:type="gramStart"/>
      <w:r w:rsidRPr="00FC717E">
        <w:rPr>
          <w:rFonts w:ascii="Times New Roman" w:hAnsi="Times New Roman" w:cs="Times New Roman"/>
          <w:b/>
          <w:sz w:val="28"/>
          <w:szCs w:val="28"/>
        </w:rPr>
        <w:t>в</w:t>
      </w:r>
      <w:proofErr w:type="gramEnd"/>
    </w:p>
    <w:p w:rsidR="00403333" w:rsidRPr="00FC717E" w:rsidRDefault="00403333" w:rsidP="00403333">
      <w:pPr>
        <w:contextualSpacing/>
        <w:jc w:val="center"/>
        <w:rPr>
          <w:rFonts w:ascii="Times New Roman" w:hAnsi="Times New Roman" w:cs="Times New Roman"/>
          <w:b/>
          <w:sz w:val="28"/>
          <w:szCs w:val="28"/>
        </w:rPr>
      </w:pPr>
      <w:r w:rsidRPr="00FC717E">
        <w:rPr>
          <w:rFonts w:ascii="Times New Roman" w:hAnsi="Times New Roman" w:cs="Times New Roman"/>
          <w:b/>
          <w:sz w:val="28"/>
          <w:szCs w:val="28"/>
        </w:rPr>
        <w:t>варіативної складової робочого навчального плану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841"/>
        <w:gridCol w:w="3707"/>
        <w:gridCol w:w="2250"/>
        <w:gridCol w:w="2204"/>
      </w:tblGrid>
      <w:tr w:rsidR="00C41D58" w:rsidRPr="00FC717E" w:rsidTr="00387D94">
        <w:tc>
          <w:tcPr>
            <w:tcW w:w="534" w:type="dxa"/>
            <w:shd w:val="clear" w:color="auto" w:fill="auto"/>
          </w:tcPr>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 з/</w:t>
            </w:r>
            <w:proofErr w:type="gramStart"/>
            <w:r w:rsidRPr="00FC717E">
              <w:rPr>
                <w:rFonts w:ascii="Times New Roman" w:eastAsia="Calibri" w:hAnsi="Times New Roman" w:cs="Times New Roman"/>
                <w:b/>
                <w:sz w:val="28"/>
                <w:szCs w:val="28"/>
              </w:rPr>
              <w:t>п</w:t>
            </w:r>
            <w:proofErr w:type="gramEnd"/>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Клас</w:t>
            </w:r>
          </w:p>
        </w:tc>
        <w:tc>
          <w:tcPr>
            <w:tcW w:w="3784" w:type="dxa"/>
            <w:shd w:val="clear" w:color="auto" w:fill="auto"/>
          </w:tcPr>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Назва програми</w:t>
            </w:r>
          </w:p>
        </w:tc>
        <w:tc>
          <w:tcPr>
            <w:tcW w:w="2268" w:type="dxa"/>
            <w:shd w:val="clear" w:color="auto" w:fill="auto"/>
          </w:tcPr>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Автор</w:t>
            </w:r>
          </w:p>
        </w:tc>
        <w:tc>
          <w:tcPr>
            <w:tcW w:w="2233" w:type="dxa"/>
            <w:shd w:val="clear" w:color="auto" w:fill="auto"/>
          </w:tcPr>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Коли і ким надано гриф</w:t>
            </w:r>
          </w:p>
        </w:tc>
      </w:tr>
      <w:tr w:rsidR="00403333" w:rsidRPr="00FC717E" w:rsidTr="00387D94">
        <w:tc>
          <w:tcPr>
            <w:tcW w:w="9571" w:type="dxa"/>
            <w:gridSpan w:val="5"/>
            <w:shd w:val="clear" w:color="auto" w:fill="auto"/>
          </w:tcPr>
          <w:p w:rsidR="00403333" w:rsidRPr="00FC717E" w:rsidRDefault="00403333" w:rsidP="00387D94">
            <w:pPr>
              <w:pStyle w:val="ad"/>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ПОЧАТКОВА ШКОЛА</w:t>
            </w:r>
          </w:p>
        </w:tc>
      </w:tr>
      <w:tr w:rsidR="00C41D58" w:rsidRPr="00FC717E" w:rsidTr="00387D94">
        <w:tc>
          <w:tcPr>
            <w:tcW w:w="534" w:type="dxa"/>
            <w:shd w:val="clear" w:color="auto" w:fill="auto"/>
          </w:tcPr>
          <w:p w:rsidR="00403333" w:rsidRPr="00FC717E" w:rsidRDefault="00403333" w:rsidP="00387D94">
            <w:pPr>
              <w:pStyle w:val="ad"/>
              <w:contextualSpacing/>
              <w:rPr>
                <w:rFonts w:ascii="Times New Roman" w:eastAsia="Calibri" w:hAnsi="Times New Roman" w:cs="Times New Roman"/>
                <w:b w:val="0"/>
                <w:sz w:val="28"/>
                <w:szCs w:val="28"/>
              </w:rPr>
            </w:pPr>
            <w:r w:rsidRPr="00FC717E">
              <w:rPr>
                <w:rFonts w:ascii="Times New Roman" w:eastAsia="Calibri" w:hAnsi="Times New Roman" w:cs="Times New Roman"/>
                <w:b w:val="0"/>
                <w:sz w:val="28"/>
                <w:szCs w:val="28"/>
              </w:rPr>
              <w:t>1.</w:t>
            </w: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lang w:val="uk-UA"/>
              </w:rPr>
            </w:pPr>
          </w:p>
          <w:p w:rsidR="00403333" w:rsidRDefault="00403333" w:rsidP="00387D94">
            <w:pPr>
              <w:contextualSpacing/>
              <w:jc w:val="center"/>
              <w:rPr>
                <w:rFonts w:ascii="Times New Roman" w:eastAsia="Calibri" w:hAnsi="Times New Roman" w:cs="Times New Roman"/>
                <w:sz w:val="28"/>
                <w:szCs w:val="28"/>
                <w:lang w:val="uk-UA"/>
              </w:rPr>
            </w:pPr>
          </w:p>
          <w:p w:rsidR="00403333" w:rsidRPr="00FC717E" w:rsidRDefault="00403333" w:rsidP="00387D94">
            <w:pPr>
              <w:contextualSpacing/>
              <w:jc w:val="center"/>
              <w:rPr>
                <w:rFonts w:ascii="Times New Roman" w:eastAsia="Calibri" w:hAnsi="Times New Roman" w:cs="Times New Roman"/>
                <w:sz w:val="28"/>
                <w:szCs w:val="28"/>
                <w:lang w:val="uk-UA"/>
              </w:rPr>
            </w:pPr>
          </w:p>
        </w:tc>
        <w:tc>
          <w:tcPr>
            <w:tcW w:w="3784" w:type="dxa"/>
            <w:shd w:val="clear" w:color="auto" w:fill="auto"/>
          </w:tcPr>
          <w:p w:rsidR="00403333" w:rsidRDefault="00387D94" w:rsidP="00387D94">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p w:rsidR="00403333" w:rsidRDefault="00403333" w:rsidP="00387D94">
            <w:pPr>
              <w:contextualSpacing/>
              <w:rPr>
                <w:rFonts w:ascii="Times New Roman" w:eastAsia="Calibri" w:hAnsi="Times New Roman" w:cs="Times New Roman"/>
                <w:sz w:val="28"/>
                <w:szCs w:val="28"/>
                <w:lang w:val="uk-UA"/>
              </w:rPr>
            </w:pPr>
          </w:p>
          <w:p w:rsidR="00403333" w:rsidRPr="00FC717E" w:rsidRDefault="00403333" w:rsidP="00387D94">
            <w:pPr>
              <w:contextualSpacing/>
              <w:rPr>
                <w:rFonts w:ascii="Times New Roman" w:eastAsia="Calibri" w:hAnsi="Times New Roman" w:cs="Times New Roman"/>
                <w:sz w:val="28"/>
                <w:szCs w:val="28"/>
                <w:lang w:val="uk-UA"/>
              </w:rPr>
            </w:pPr>
          </w:p>
        </w:tc>
        <w:tc>
          <w:tcPr>
            <w:tcW w:w="2268" w:type="dxa"/>
            <w:shd w:val="clear" w:color="auto" w:fill="auto"/>
          </w:tcPr>
          <w:p w:rsidR="00403333" w:rsidRPr="00387D94" w:rsidRDefault="00387D94" w:rsidP="00387D94">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2233" w:type="dxa"/>
            <w:shd w:val="clear" w:color="auto" w:fill="auto"/>
          </w:tcPr>
          <w:p w:rsidR="00403333" w:rsidRPr="00387D94" w:rsidRDefault="00387D94" w:rsidP="00387D94">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403333" w:rsidRPr="00FC717E" w:rsidTr="00387D94">
        <w:tc>
          <w:tcPr>
            <w:tcW w:w="9571" w:type="dxa"/>
            <w:gridSpan w:val="5"/>
            <w:shd w:val="clear" w:color="auto" w:fill="auto"/>
          </w:tcPr>
          <w:p w:rsidR="00403333" w:rsidRPr="00FC717E" w:rsidRDefault="00403333" w:rsidP="00387D94">
            <w:pPr>
              <w:pStyle w:val="ad"/>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СЕРЕДНЯ ШКОЛА</w:t>
            </w:r>
          </w:p>
        </w:tc>
      </w:tr>
      <w:tr w:rsidR="00C41D58" w:rsidRPr="00FC717E" w:rsidTr="00387D94">
        <w:tc>
          <w:tcPr>
            <w:tcW w:w="534" w:type="dxa"/>
            <w:shd w:val="clear" w:color="auto" w:fill="auto"/>
          </w:tcPr>
          <w:p w:rsidR="00403333" w:rsidRDefault="00403333" w:rsidP="00387D94">
            <w:pPr>
              <w:pStyle w:val="ad"/>
              <w:contextualSpacing/>
              <w:rPr>
                <w:rFonts w:ascii="Times New Roman" w:eastAsia="Calibri" w:hAnsi="Times New Roman" w:cs="Times New Roman"/>
                <w:b w:val="0"/>
                <w:sz w:val="28"/>
                <w:szCs w:val="28"/>
                <w:lang w:val="uk-UA"/>
              </w:rPr>
            </w:pPr>
            <w:r w:rsidRPr="00FC717E">
              <w:rPr>
                <w:rFonts w:ascii="Times New Roman" w:eastAsia="Calibri" w:hAnsi="Times New Roman" w:cs="Times New Roman"/>
                <w:b w:val="0"/>
                <w:sz w:val="28"/>
                <w:szCs w:val="28"/>
              </w:rPr>
              <w:t>2.</w:t>
            </w:r>
          </w:p>
          <w:p w:rsidR="00B045DA" w:rsidRDefault="00B045DA" w:rsidP="00387D94">
            <w:pPr>
              <w:pStyle w:val="ad"/>
              <w:contextualSpacing/>
              <w:rPr>
                <w:rFonts w:ascii="Times New Roman" w:eastAsia="Calibri" w:hAnsi="Times New Roman" w:cs="Times New Roman"/>
                <w:b w:val="0"/>
                <w:sz w:val="28"/>
                <w:szCs w:val="28"/>
                <w:lang w:val="uk-UA"/>
              </w:rPr>
            </w:pPr>
          </w:p>
          <w:p w:rsidR="00B045DA" w:rsidRDefault="00B045DA" w:rsidP="00387D94">
            <w:pPr>
              <w:pStyle w:val="ad"/>
              <w:contextualSpacing/>
              <w:rPr>
                <w:rFonts w:ascii="Times New Roman" w:eastAsia="Calibri" w:hAnsi="Times New Roman" w:cs="Times New Roman"/>
                <w:b w:val="0"/>
                <w:sz w:val="28"/>
                <w:szCs w:val="28"/>
                <w:lang w:val="uk-UA"/>
              </w:rPr>
            </w:pPr>
          </w:p>
          <w:p w:rsidR="00B045DA" w:rsidRDefault="00B045DA" w:rsidP="00387D94">
            <w:pPr>
              <w:pStyle w:val="ad"/>
              <w:contextualSpacing/>
              <w:rPr>
                <w:rFonts w:ascii="Times New Roman" w:eastAsia="Calibri" w:hAnsi="Times New Roman" w:cs="Times New Roman"/>
                <w:b w:val="0"/>
                <w:sz w:val="28"/>
                <w:szCs w:val="28"/>
                <w:lang w:val="uk-UA"/>
              </w:rPr>
            </w:pPr>
          </w:p>
          <w:p w:rsidR="00B045DA" w:rsidRDefault="00B045DA" w:rsidP="00387D94">
            <w:pPr>
              <w:pStyle w:val="ad"/>
              <w:contextualSpacing/>
              <w:rPr>
                <w:rFonts w:ascii="Times New Roman" w:eastAsia="Calibri" w:hAnsi="Times New Roman" w:cs="Times New Roman"/>
                <w:b w:val="0"/>
                <w:sz w:val="28"/>
                <w:szCs w:val="28"/>
                <w:lang w:val="uk-UA"/>
              </w:rPr>
            </w:pPr>
          </w:p>
          <w:p w:rsidR="00B045DA" w:rsidRDefault="00B045DA" w:rsidP="00387D94">
            <w:pPr>
              <w:pStyle w:val="ad"/>
              <w:contextualSpacing/>
              <w:rPr>
                <w:rFonts w:ascii="Times New Roman" w:eastAsia="Calibri" w:hAnsi="Times New Roman" w:cs="Times New Roman"/>
                <w:b w:val="0"/>
                <w:sz w:val="28"/>
                <w:szCs w:val="28"/>
                <w:lang w:val="uk-UA"/>
              </w:rPr>
            </w:pPr>
          </w:p>
          <w:p w:rsidR="00B045DA" w:rsidRDefault="00B045DA" w:rsidP="00387D94">
            <w:pPr>
              <w:pStyle w:val="ad"/>
              <w:contextualSpacing/>
              <w:rPr>
                <w:rFonts w:ascii="Times New Roman" w:eastAsia="Calibri" w:hAnsi="Times New Roman" w:cs="Times New Roman"/>
                <w:b w:val="0"/>
                <w:sz w:val="28"/>
                <w:szCs w:val="28"/>
                <w:lang w:val="uk-UA"/>
              </w:rPr>
            </w:pPr>
          </w:p>
          <w:p w:rsidR="00B045DA" w:rsidRPr="00B045DA" w:rsidRDefault="00B045DA" w:rsidP="00387D94">
            <w:pPr>
              <w:pStyle w:val="ad"/>
              <w:contextualSpacing/>
              <w:rPr>
                <w:rFonts w:ascii="Times New Roman" w:eastAsia="Calibri" w:hAnsi="Times New Roman" w:cs="Times New Roman"/>
                <w:b w:val="0"/>
                <w:sz w:val="28"/>
                <w:szCs w:val="28"/>
                <w:lang w:val="uk-UA"/>
              </w:rPr>
            </w:pPr>
            <w:r>
              <w:rPr>
                <w:rFonts w:ascii="Times New Roman" w:eastAsia="Calibri" w:hAnsi="Times New Roman" w:cs="Times New Roman"/>
                <w:b w:val="0"/>
                <w:sz w:val="28"/>
                <w:szCs w:val="28"/>
                <w:lang w:val="uk-UA"/>
              </w:rPr>
              <w:t>3</w:t>
            </w:r>
          </w:p>
        </w:tc>
        <w:tc>
          <w:tcPr>
            <w:tcW w:w="752" w:type="dxa"/>
            <w:shd w:val="clear" w:color="auto" w:fill="auto"/>
          </w:tcPr>
          <w:p w:rsidR="00403333" w:rsidRDefault="00387D94" w:rsidP="00387D94">
            <w:pPr>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p w:rsidR="00B045DA" w:rsidRDefault="00B045DA" w:rsidP="00387D94">
            <w:pPr>
              <w:contextualSpacing/>
              <w:jc w:val="center"/>
              <w:rPr>
                <w:rFonts w:ascii="Times New Roman" w:eastAsia="Calibri" w:hAnsi="Times New Roman" w:cs="Times New Roman"/>
                <w:sz w:val="28"/>
                <w:szCs w:val="28"/>
                <w:lang w:val="uk-UA"/>
              </w:rPr>
            </w:pPr>
          </w:p>
          <w:p w:rsidR="00B045DA" w:rsidRDefault="00B045DA" w:rsidP="00387D94">
            <w:pPr>
              <w:contextualSpacing/>
              <w:jc w:val="center"/>
              <w:rPr>
                <w:rFonts w:ascii="Times New Roman" w:eastAsia="Calibri" w:hAnsi="Times New Roman" w:cs="Times New Roman"/>
                <w:sz w:val="28"/>
                <w:szCs w:val="28"/>
                <w:lang w:val="uk-UA"/>
              </w:rPr>
            </w:pPr>
          </w:p>
          <w:p w:rsidR="00B045DA" w:rsidRDefault="00B045DA" w:rsidP="00387D94">
            <w:pPr>
              <w:contextualSpacing/>
              <w:jc w:val="center"/>
              <w:rPr>
                <w:rFonts w:ascii="Times New Roman" w:eastAsia="Calibri" w:hAnsi="Times New Roman" w:cs="Times New Roman"/>
                <w:sz w:val="28"/>
                <w:szCs w:val="28"/>
                <w:lang w:val="uk-UA"/>
              </w:rPr>
            </w:pPr>
          </w:p>
          <w:p w:rsidR="00B045DA" w:rsidRDefault="00B045DA" w:rsidP="00387D94">
            <w:pPr>
              <w:contextualSpacing/>
              <w:jc w:val="center"/>
              <w:rPr>
                <w:rFonts w:ascii="Times New Roman" w:eastAsia="Calibri" w:hAnsi="Times New Roman" w:cs="Times New Roman"/>
                <w:sz w:val="28"/>
                <w:szCs w:val="28"/>
                <w:lang w:val="uk-UA"/>
              </w:rPr>
            </w:pPr>
          </w:p>
          <w:p w:rsidR="00B045DA" w:rsidRDefault="00B045DA" w:rsidP="00387D94">
            <w:pPr>
              <w:contextualSpacing/>
              <w:jc w:val="center"/>
              <w:rPr>
                <w:rFonts w:ascii="Times New Roman" w:eastAsia="Calibri" w:hAnsi="Times New Roman" w:cs="Times New Roman"/>
                <w:sz w:val="28"/>
                <w:szCs w:val="28"/>
                <w:lang w:val="uk-UA"/>
              </w:rPr>
            </w:pPr>
          </w:p>
          <w:p w:rsidR="00B045DA" w:rsidRDefault="00B045DA" w:rsidP="00387D94">
            <w:pPr>
              <w:contextualSpacing/>
              <w:jc w:val="center"/>
              <w:rPr>
                <w:rFonts w:ascii="Times New Roman" w:eastAsia="Calibri" w:hAnsi="Times New Roman" w:cs="Times New Roman"/>
                <w:sz w:val="28"/>
                <w:szCs w:val="28"/>
                <w:lang w:val="uk-UA"/>
              </w:rPr>
            </w:pPr>
          </w:p>
          <w:p w:rsidR="00B045DA" w:rsidRPr="00FC717E" w:rsidRDefault="00B045DA" w:rsidP="00387D94">
            <w:pPr>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3784" w:type="dxa"/>
            <w:shd w:val="clear" w:color="auto" w:fill="auto"/>
          </w:tcPr>
          <w:p w:rsidR="00403333" w:rsidRDefault="00403333" w:rsidP="00387D94">
            <w:pPr>
              <w:contextualSpacing/>
              <w:rPr>
                <w:rFonts w:ascii="Times New Roman" w:eastAsia="Calibri" w:hAnsi="Times New Roman" w:cs="Times New Roman"/>
                <w:sz w:val="28"/>
                <w:szCs w:val="28"/>
                <w:lang w:val="uk-UA"/>
              </w:rPr>
            </w:pPr>
          </w:p>
          <w:p w:rsidR="00403333" w:rsidRDefault="00387D94" w:rsidP="00387D94">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Навчальна програма курсу за вибором «Фінансово –грамотний споживач «</w:t>
            </w:r>
          </w:p>
          <w:p w:rsidR="00B045DA" w:rsidRDefault="00B045DA" w:rsidP="00387D94">
            <w:pPr>
              <w:contextualSpacing/>
              <w:rPr>
                <w:rFonts w:ascii="Times New Roman" w:eastAsia="Calibri" w:hAnsi="Times New Roman" w:cs="Times New Roman"/>
                <w:sz w:val="28"/>
                <w:szCs w:val="28"/>
                <w:lang w:val="uk-UA"/>
              </w:rPr>
            </w:pPr>
          </w:p>
          <w:p w:rsidR="00403333" w:rsidRDefault="00403333" w:rsidP="00387D94">
            <w:pPr>
              <w:contextualSpacing/>
              <w:rPr>
                <w:rFonts w:ascii="Times New Roman" w:eastAsia="Calibri" w:hAnsi="Times New Roman" w:cs="Times New Roman"/>
                <w:sz w:val="28"/>
                <w:szCs w:val="28"/>
                <w:lang w:val="uk-UA"/>
              </w:rPr>
            </w:pPr>
          </w:p>
          <w:p w:rsidR="00403333" w:rsidRPr="00FC717E" w:rsidRDefault="00B045DA" w:rsidP="00387D94">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Факультатив «Людина та її здоров’я»</w:t>
            </w:r>
          </w:p>
        </w:tc>
        <w:tc>
          <w:tcPr>
            <w:tcW w:w="2268" w:type="dxa"/>
            <w:shd w:val="clear" w:color="auto" w:fill="auto"/>
          </w:tcPr>
          <w:p w:rsidR="00403333" w:rsidRDefault="00387D94" w:rsidP="00387D94">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Авт. Ткаченко О.В.,Довгань А.І. та інші</w:t>
            </w:r>
          </w:p>
          <w:p w:rsidR="00B045DA" w:rsidRDefault="00B045DA" w:rsidP="00387D94">
            <w:pPr>
              <w:contextualSpacing/>
              <w:rPr>
                <w:rFonts w:ascii="Times New Roman" w:eastAsia="Calibri" w:hAnsi="Times New Roman" w:cs="Times New Roman"/>
                <w:sz w:val="28"/>
                <w:szCs w:val="28"/>
                <w:lang w:val="uk-UA"/>
              </w:rPr>
            </w:pPr>
          </w:p>
          <w:p w:rsidR="00B045DA" w:rsidRDefault="00B045DA" w:rsidP="00387D94">
            <w:pPr>
              <w:contextualSpacing/>
              <w:rPr>
                <w:rFonts w:ascii="Times New Roman" w:eastAsia="Calibri" w:hAnsi="Times New Roman" w:cs="Times New Roman"/>
                <w:sz w:val="28"/>
                <w:szCs w:val="28"/>
                <w:lang w:val="uk-UA"/>
              </w:rPr>
            </w:pPr>
          </w:p>
          <w:p w:rsidR="00C41D58" w:rsidRDefault="00C41D58" w:rsidP="00387D94">
            <w:pPr>
              <w:contextualSpacing/>
              <w:rPr>
                <w:rFonts w:ascii="Times New Roman" w:eastAsia="Calibri" w:hAnsi="Times New Roman" w:cs="Times New Roman"/>
                <w:sz w:val="28"/>
                <w:szCs w:val="28"/>
                <w:lang w:val="uk-UA"/>
              </w:rPr>
            </w:pPr>
          </w:p>
          <w:p w:rsidR="00B045DA" w:rsidRPr="00387D94" w:rsidRDefault="00C41D58" w:rsidP="00387D94">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Безручкова С.В.</w:t>
            </w:r>
          </w:p>
        </w:tc>
        <w:tc>
          <w:tcPr>
            <w:tcW w:w="2233" w:type="dxa"/>
            <w:shd w:val="clear" w:color="auto" w:fill="auto"/>
          </w:tcPr>
          <w:p w:rsidR="00403333" w:rsidRDefault="00387D94" w:rsidP="00387D94">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Лист ІІТЗО від 29.05.2015 року №14.1/12-Г-329</w:t>
            </w:r>
          </w:p>
          <w:p w:rsidR="00B045DA" w:rsidRDefault="00B045DA" w:rsidP="00387D94">
            <w:pPr>
              <w:contextualSpacing/>
              <w:rPr>
                <w:rFonts w:ascii="Times New Roman" w:eastAsia="Calibri" w:hAnsi="Times New Roman" w:cs="Times New Roman"/>
                <w:sz w:val="28"/>
                <w:szCs w:val="28"/>
                <w:lang w:val="uk-UA"/>
              </w:rPr>
            </w:pPr>
          </w:p>
          <w:p w:rsidR="00B045DA" w:rsidRDefault="00B045DA" w:rsidP="00387D94">
            <w:pPr>
              <w:contextualSpacing/>
              <w:rPr>
                <w:rFonts w:ascii="Times New Roman" w:eastAsia="Calibri" w:hAnsi="Times New Roman" w:cs="Times New Roman"/>
                <w:sz w:val="28"/>
                <w:szCs w:val="28"/>
                <w:lang w:val="uk-UA"/>
              </w:rPr>
            </w:pPr>
          </w:p>
          <w:p w:rsidR="00B045DA" w:rsidRDefault="00B045DA" w:rsidP="00387D94">
            <w:pPr>
              <w:contextualSpacing/>
              <w:rPr>
                <w:rFonts w:ascii="Times New Roman" w:eastAsia="Calibri" w:hAnsi="Times New Roman" w:cs="Times New Roman"/>
                <w:sz w:val="28"/>
                <w:szCs w:val="28"/>
                <w:lang w:val="uk-UA"/>
              </w:rPr>
            </w:pPr>
          </w:p>
          <w:p w:rsidR="00B045DA" w:rsidRPr="00387D94" w:rsidRDefault="00C41D58" w:rsidP="00C41D58">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Лист ІІТЗОвід  16.05</w:t>
            </w:r>
            <w:r w:rsidR="00B045DA">
              <w:rPr>
                <w:rFonts w:ascii="Times New Roman" w:eastAsia="Calibri" w:hAnsi="Times New Roman" w:cs="Times New Roman"/>
                <w:sz w:val="28"/>
                <w:szCs w:val="28"/>
                <w:lang w:val="uk-UA"/>
              </w:rPr>
              <w:t xml:space="preserve">.2019 </w:t>
            </w:r>
            <w:r>
              <w:rPr>
                <w:rFonts w:ascii="Times New Roman" w:eastAsia="Calibri" w:hAnsi="Times New Roman" w:cs="Times New Roman"/>
                <w:sz w:val="28"/>
                <w:szCs w:val="28"/>
                <w:lang w:val="uk-UA"/>
              </w:rPr>
              <w:t xml:space="preserve"> №22.12-Г-286</w:t>
            </w:r>
          </w:p>
        </w:tc>
      </w:tr>
    </w:tbl>
    <w:p w:rsidR="00403333" w:rsidRPr="00B045DA" w:rsidRDefault="00403333" w:rsidP="00B045DA">
      <w:pPr>
        <w:contextualSpacing/>
        <w:rPr>
          <w:rFonts w:ascii="Times New Roman" w:hAnsi="Times New Roman" w:cs="Times New Roman"/>
          <w:b/>
          <w:sz w:val="28"/>
          <w:szCs w:val="28"/>
          <w:lang w:val="uk-UA"/>
        </w:rPr>
      </w:pPr>
    </w:p>
    <w:p w:rsidR="00403333" w:rsidRPr="00FC717E" w:rsidRDefault="00403333" w:rsidP="00403333">
      <w:pPr>
        <w:spacing w:after="0" w:line="240" w:lineRule="auto"/>
        <w:ind w:left="720"/>
        <w:contextualSpacing/>
        <w:jc w:val="center"/>
        <w:rPr>
          <w:rFonts w:ascii="Times New Roman" w:hAnsi="Times New Roman" w:cs="Times New Roman"/>
          <w:b/>
          <w:sz w:val="28"/>
          <w:szCs w:val="28"/>
        </w:rPr>
      </w:pPr>
      <w:r w:rsidRPr="00FC717E">
        <w:rPr>
          <w:rFonts w:ascii="Times New Roman" w:hAnsi="Times New Roman" w:cs="Times New Roman"/>
          <w:b/>
          <w:sz w:val="28"/>
          <w:szCs w:val="28"/>
        </w:rPr>
        <w:t>МЕРЕЖА КЛАСІ</w:t>
      </w:r>
      <w:proofErr w:type="gramStart"/>
      <w:r w:rsidRPr="00FC717E">
        <w:rPr>
          <w:rFonts w:ascii="Times New Roman" w:hAnsi="Times New Roman" w:cs="Times New Roman"/>
          <w:b/>
          <w:sz w:val="28"/>
          <w:szCs w:val="28"/>
        </w:rPr>
        <w:t>В</w:t>
      </w:r>
      <w:proofErr w:type="gramEnd"/>
    </w:p>
    <w:p w:rsidR="00403333" w:rsidRPr="00C41D58" w:rsidRDefault="00403333" w:rsidP="00C41D58">
      <w:pPr>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Чернівецької </w:t>
      </w:r>
      <w:r w:rsidR="005770EE">
        <w:rPr>
          <w:rFonts w:ascii="Times New Roman" w:hAnsi="Times New Roman" w:cs="Times New Roman"/>
          <w:b/>
          <w:sz w:val="28"/>
          <w:szCs w:val="28"/>
          <w:lang w:val="uk-UA"/>
        </w:rPr>
        <w:t>гімназії</w:t>
      </w:r>
      <w:r w:rsidRPr="00FC717E">
        <w:rPr>
          <w:rFonts w:ascii="Times New Roman" w:hAnsi="Times New Roman" w:cs="Times New Roman"/>
          <w:b/>
          <w:sz w:val="28"/>
          <w:szCs w:val="28"/>
        </w:rPr>
        <w:t xml:space="preserve"> </w:t>
      </w:r>
      <w:r w:rsidR="005770EE">
        <w:rPr>
          <w:rFonts w:ascii="Times New Roman" w:hAnsi="Times New Roman" w:cs="Times New Roman"/>
          <w:b/>
          <w:sz w:val="28"/>
          <w:szCs w:val="28"/>
          <w:lang w:val="uk-UA"/>
        </w:rPr>
        <w:t>№1 «Вектор»</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239"/>
        <w:gridCol w:w="2228"/>
        <w:gridCol w:w="2994"/>
        <w:gridCol w:w="1535"/>
        <w:gridCol w:w="1575"/>
      </w:tblGrid>
      <w:tr w:rsidR="00403333" w:rsidRPr="00FC717E" w:rsidTr="00387D94">
        <w:trPr>
          <w:cantSplit/>
          <w:trHeight w:val="290"/>
        </w:trPr>
        <w:tc>
          <w:tcPr>
            <w:tcW w:w="647" w:type="pct"/>
            <w:vMerge w:val="restart"/>
          </w:tcPr>
          <w:p w:rsidR="00403333" w:rsidRPr="00FC717E" w:rsidRDefault="00403333" w:rsidP="00387D94">
            <w:pPr>
              <w:ind w:right="-99"/>
              <w:contextualSpacing/>
              <w:jc w:val="center"/>
              <w:rPr>
                <w:rFonts w:ascii="Times New Roman" w:hAnsi="Times New Roman" w:cs="Times New Roman"/>
                <w:b/>
                <w:sz w:val="28"/>
                <w:szCs w:val="28"/>
              </w:rPr>
            </w:pPr>
            <w:r w:rsidRPr="00FC717E">
              <w:rPr>
                <w:rFonts w:ascii="Times New Roman" w:hAnsi="Times New Roman" w:cs="Times New Roman"/>
                <w:b/>
                <w:sz w:val="28"/>
                <w:szCs w:val="28"/>
              </w:rPr>
              <w:t>Клас</w:t>
            </w:r>
          </w:p>
        </w:tc>
        <w:tc>
          <w:tcPr>
            <w:tcW w:w="1164" w:type="pct"/>
            <w:vMerge w:val="restart"/>
          </w:tcPr>
          <w:p w:rsidR="00403333" w:rsidRPr="00FC717E" w:rsidRDefault="00403333" w:rsidP="00387D94">
            <w:pPr>
              <w:ind w:right="-99"/>
              <w:contextualSpacing/>
              <w:jc w:val="center"/>
              <w:rPr>
                <w:rFonts w:ascii="Times New Roman" w:hAnsi="Times New Roman" w:cs="Times New Roman"/>
                <w:b/>
                <w:sz w:val="28"/>
                <w:szCs w:val="28"/>
              </w:rPr>
            </w:pPr>
            <w:r w:rsidRPr="00FC717E">
              <w:rPr>
                <w:rFonts w:ascii="Times New Roman" w:hAnsi="Times New Roman" w:cs="Times New Roman"/>
                <w:b/>
                <w:sz w:val="28"/>
                <w:szCs w:val="28"/>
              </w:rPr>
              <w:t>Кількість</w:t>
            </w:r>
          </w:p>
          <w:p w:rsidR="00403333" w:rsidRPr="00FC717E" w:rsidRDefault="00403333" w:rsidP="00387D94">
            <w:pPr>
              <w:ind w:right="-99"/>
              <w:contextualSpacing/>
              <w:jc w:val="center"/>
              <w:rPr>
                <w:rFonts w:ascii="Times New Roman" w:hAnsi="Times New Roman" w:cs="Times New Roman"/>
                <w:b/>
                <w:sz w:val="28"/>
                <w:szCs w:val="28"/>
              </w:rPr>
            </w:pPr>
            <w:r w:rsidRPr="00FC717E">
              <w:rPr>
                <w:rFonts w:ascii="Times New Roman" w:hAnsi="Times New Roman" w:cs="Times New Roman"/>
                <w:b/>
                <w:sz w:val="28"/>
                <w:szCs w:val="28"/>
              </w:rPr>
              <w:t>учнів</w:t>
            </w:r>
          </w:p>
        </w:tc>
        <w:tc>
          <w:tcPr>
            <w:tcW w:w="1564" w:type="pct"/>
          </w:tcPr>
          <w:p w:rsidR="00403333" w:rsidRPr="00FC717E" w:rsidRDefault="00403333" w:rsidP="00387D94">
            <w:pPr>
              <w:ind w:right="-99"/>
              <w:contextualSpacing/>
              <w:jc w:val="center"/>
              <w:rPr>
                <w:rFonts w:ascii="Times New Roman" w:hAnsi="Times New Roman" w:cs="Times New Roman"/>
                <w:b/>
                <w:sz w:val="28"/>
                <w:szCs w:val="28"/>
              </w:rPr>
            </w:pPr>
            <w:r w:rsidRPr="00FC717E">
              <w:rPr>
                <w:rFonts w:ascii="Times New Roman" w:hAnsi="Times New Roman" w:cs="Times New Roman"/>
                <w:b/>
                <w:sz w:val="28"/>
                <w:szCs w:val="28"/>
              </w:rPr>
              <w:t>Мова навчання</w:t>
            </w:r>
          </w:p>
        </w:tc>
        <w:tc>
          <w:tcPr>
            <w:tcW w:w="1625" w:type="pct"/>
            <w:gridSpan w:val="2"/>
          </w:tcPr>
          <w:p w:rsidR="00403333" w:rsidRPr="00FC717E" w:rsidRDefault="00403333" w:rsidP="00387D94">
            <w:pPr>
              <w:ind w:right="-99"/>
              <w:contextualSpacing/>
              <w:jc w:val="center"/>
              <w:rPr>
                <w:rFonts w:ascii="Times New Roman" w:hAnsi="Times New Roman" w:cs="Times New Roman"/>
                <w:b/>
                <w:sz w:val="28"/>
                <w:szCs w:val="28"/>
              </w:rPr>
            </w:pPr>
            <w:r w:rsidRPr="00FC717E">
              <w:rPr>
                <w:rFonts w:ascii="Times New Roman" w:hAnsi="Times New Roman" w:cs="Times New Roman"/>
                <w:b/>
                <w:sz w:val="28"/>
                <w:szCs w:val="28"/>
              </w:rPr>
              <w:t>Стать</w:t>
            </w:r>
          </w:p>
        </w:tc>
      </w:tr>
      <w:tr w:rsidR="00403333" w:rsidRPr="00FC717E" w:rsidTr="00387D94">
        <w:trPr>
          <w:cantSplit/>
          <w:trHeight w:val="284"/>
        </w:trPr>
        <w:tc>
          <w:tcPr>
            <w:tcW w:w="647" w:type="pct"/>
            <w:vMerge/>
          </w:tcPr>
          <w:p w:rsidR="00403333" w:rsidRPr="00FC717E" w:rsidRDefault="00403333" w:rsidP="00387D94">
            <w:pPr>
              <w:ind w:right="-99"/>
              <w:contextualSpacing/>
              <w:jc w:val="center"/>
              <w:rPr>
                <w:rFonts w:ascii="Times New Roman" w:hAnsi="Times New Roman" w:cs="Times New Roman"/>
                <w:b/>
                <w:sz w:val="28"/>
                <w:szCs w:val="28"/>
              </w:rPr>
            </w:pPr>
          </w:p>
        </w:tc>
        <w:tc>
          <w:tcPr>
            <w:tcW w:w="1164" w:type="pct"/>
            <w:vMerge/>
          </w:tcPr>
          <w:p w:rsidR="00403333" w:rsidRPr="00FC717E" w:rsidRDefault="00403333" w:rsidP="00387D94">
            <w:pPr>
              <w:ind w:right="-99"/>
              <w:contextualSpacing/>
              <w:jc w:val="center"/>
              <w:rPr>
                <w:rFonts w:ascii="Times New Roman" w:hAnsi="Times New Roman" w:cs="Times New Roman"/>
                <w:b/>
                <w:sz w:val="28"/>
                <w:szCs w:val="28"/>
              </w:rPr>
            </w:pPr>
          </w:p>
        </w:tc>
        <w:tc>
          <w:tcPr>
            <w:tcW w:w="1564" w:type="pct"/>
          </w:tcPr>
          <w:p w:rsidR="00403333" w:rsidRPr="00FC717E" w:rsidRDefault="00403333" w:rsidP="00387D94">
            <w:pPr>
              <w:ind w:right="-99"/>
              <w:contextualSpacing/>
              <w:jc w:val="center"/>
              <w:rPr>
                <w:rFonts w:ascii="Times New Roman" w:hAnsi="Times New Roman" w:cs="Times New Roman"/>
                <w:b/>
                <w:sz w:val="28"/>
                <w:szCs w:val="28"/>
              </w:rPr>
            </w:pPr>
          </w:p>
        </w:tc>
        <w:tc>
          <w:tcPr>
            <w:tcW w:w="802" w:type="pct"/>
          </w:tcPr>
          <w:p w:rsidR="00403333" w:rsidRPr="00FC717E" w:rsidRDefault="00403333" w:rsidP="00387D94">
            <w:pPr>
              <w:ind w:right="-99"/>
              <w:contextualSpacing/>
              <w:jc w:val="center"/>
              <w:rPr>
                <w:rFonts w:ascii="Times New Roman" w:hAnsi="Times New Roman" w:cs="Times New Roman"/>
                <w:b/>
                <w:sz w:val="28"/>
                <w:szCs w:val="28"/>
              </w:rPr>
            </w:pPr>
            <w:r w:rsidRPr="00FC717E">
              <w:rPr>
                <w:rFonts w:ascii="Times New Roman" w:hAnsi="Times New Roman" w:cs="Times New Roman"/>
                <w:b/>
                <w:sz w:val="28"/>
                <w:szCs w:val="28"/>
              </w:rPr>
              <w:t>дівчата</w:t>
            </w:r>
          </w:p>
        </w:tc>
        <w:tc>
          <w:tcPr>
            <w:tcW w:w="823" w:type="pct"/>
          </w:tcPr>
          <w:p w:rsidR="00403333" w:rsidRPr="00FC717E" w:rsidRDefault="00403333" w:rsidP="00387D94">
            <w:pPr>
              <w:ind w:right="-99"/>
              <w:contextualSpacing/>
              <w:jc w:val="center"/>
              <w:rPr>
                <w:rFonts w:ascii="Times New Roman" w:hAnsi="Times New Roman" w:cs="Times New Roman"/>
                <w:b/>
                <w:sz w:val="28"/>
                <w:szCs w:val="28"/>
              </w:rPr>
            </w:pPr>
            <w:r w:rsidRPr="00FC717E">
              <w:rPr>
                <w:rFonts w:ascii="Times New Roman" w:hAnsi="Times New Roman" w:cs="Times New Roman"/>
                <w:b/>
                <w:sz w:val="28"/>
                <w:szCs w:val="28"/>
              </w:rPr>
              <w:t>хлопці</w:t>
            </w:r>
          </w:p>
        </w:tc>
      </w:tr>
      <w:tr w:rsidR="00403333" w:rsidRPr="00FC717E" w:rsidTr="00387D94">
        <w:trPr>
          <w:cantSplit/>
          <w:trHeight w:val="192"/>
        </w:trPr>
        <w:tc>
          <w:tcPr>
            <w:tcW w:w="647" w:type="pct"/>
          </w:tcPr>
          <w:p w:rsidR="00403333" w:rsidRPr="00FC717E" w:rsidRDefault="00403333" w:rsidP="00387D94">
            <w:pPr>
              <w:ind w:right="-99"/>
              <w:contextualSpacing/>
              <w:jc w:val="center"/>
              <w:rPr>
                <w:rFonts w:ascii="Times New Roman" w:hAnsi="Times New Roman" w:cs="Times New Roman"/>
                <w:sz w:val="28"/>
                <w:szCs w:val="28"/>
              </w:rPr>
            </w:pPr>
            <w:r w:rsidRPr="00FC717E">
              <w:rPr>
                <w:rFonts w:ascii="Times New Roman" w:hAnsi="Times New Roman" w:cs="Times New Roman"/>
                <w:sz w:val="28"/>
                <w:szCs w:val="28"/>
              </w:rPr>
              <w:t>1</w:t>
            </w:r>
          </w:p>
        </w:tc>
        <w:tc>
          <w:tcPr>
            <w:tcW w:w="1164" w:type="pct"/>
          </w:tcPr>
          <w:p w:rsidR="00403333" w:rsidRPr="009F2E26" w:rsidRDefault="005770EE"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564" w:type="pct"/>
          </w:tcPr>
          <w:p w:rsidR="00403333" w:rsidRPr="009F2E26" w:rsidRDefault="00403333"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румунська</w:t>
            </w:r>
          </w:p>
        </w:tc>
        <w:tc>
          <w:tcPr>
            <w:tcW w:w="802" w:type="pct"/>
          </w:tcPr>
          <w:p w:rsidR="00403333" w:rsidRPr="00FC717E" w:rsidRDefault="00403333" w:rsidP="00387D94">
            <w:pPr>
              <w:ind w:right="-99"/>
              <w:contextualSpacing/>
              <w:jc w:val="center"/>
              <w:rPr>
                <w:rFonts w:ascii="Times New Roman" w:hAnsi="Times New Roman" w:cs="Times New Roman"/>
                <w:sz w:val="28"/>
                <w:szCs w:val="28"/>
              </w:rPr>
            </w:pPr>
          </w:p>
        </w:tc>
        <w:tc>
          <w:tcPr>
            <w:tcW w:w="823" w:type="pct"/>
          </w:tcPr>
          <w:p w:rsidR="00403333" w:rsidRPr="00FC717E" w:rsidRDefault="00403333" w:rsidP="00387D94">
            <w:pPr>
              <w:ind w:right="-99"/>
              <w:contextualSpacing/>
              <w:jc w:val="center"/>
              <w:rPr>
                <w:rFonts w:ascii="Times New Roman" w:hAnsi="Times New Roman" w:cs="Times New Roman"/>
                <w:sz w:val="28"/>
                <w:szCs w:val="28"/>
              </w:rPr>
            </w:pPr>
          </w:p>
        </w:tc>
      </w:tr>
      <w:tr w:rsidR="00403333" w:rsidRPr="00FC717E" w:rsidTr="00387D94">
        <w:trPr>
          <w:cantSplit/>
          <w:trHeight w:val="192"/>
        </w:trPr>
        <w:tc>
          <w:tcPr>
            <w:tcW w:w="647" w:type="pct"/>
          </w:tcPr>
          <w:p w:rsidR="00403333" w:rsidRPr="00FC717E" w:rsidRDefault="00403333" w:rsidP="00387D94">
            <w:pPr>
              <w:ind w:right="-99"/>
              <w:contextualSpacing/>
              <w:jc w:val="center"/>
              <w:rPr>
                <w:rFonts w:ascii="Times New Roman" w:hAnsi="Times New Roman" w:cs="Times New Roman"/>
                <w:sz w:val="28"/>
                <w:szCs w:val="28"/>
              </w:rPr>
            </w:pPr>
            <w:r w:rsidRPr="00FC717E">
              <w:rPr>
                <w:rFonts w:ascii="Times New Roman" w:hAnsi="Times New Roman" w:cs="Times New Roman"/>
                <w:sz w:val="28"/>
                <w:szCs w:val="28"/>
              </w:rPr>
              <w:t>2</w:t>
            </w:r>
          </w:p>
        </w:tc>
        <w:tc>
          <w:tcPr>
            <w:tcW w:w="1164" w:type="pct"/>
          </w:tcPr>
          <w:p w:rsidR="00403333" w:rsidRPr="009F2E26" w:rsidRDefault="00B045DA"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5770EE">
              <w:rPr>
                <w:rFonts w:ascii="Times New Roman" w:hAnsi="Times New Roman" w:cs="Times New Roman"/>
                <w:sz w:val="28"/>
                <w:szCs w:val="28"/>
                <w:lang w:val="uk-UA"/>
              </w:rPr>
              <w:t>8</w:t>
            </w:r>
          </w:p>
        </w:tc>
        <w:tc>
          <w:tcPr>
            <w:tcW w:w="1564" w:type="pct"/>
          </w:tcPr>
          <w:p w:rsidR="00403333" w:rsidRPr="00FC717E" w:rsidRDefault="00403333" w:rsidP="00387D94">
            <w:pPr>
              <w:ind w:right="-99"/>
              <w:contextualSpacing/>
              <w:jc w:val="center"/>
              <w:rPr>
                <w:rFonts w:ascii="Times New Roman" w:hAnsi="Times New Roman" w:cs="Times New Roman"/>
                <w:sz w:val="28"/>
                <w:szCs w:val="28"/>
              </w:rPr>
            </w:pPr>
          </w:p>
        </w:tc>
        <w:tc>
          <w:tcPr>
            <w:tcW w:w="802" w:type="pct"/>
          </w:tcPr>
          <w:p w:rsidR="00403333" w:rsidRPr="00FC717E" w:rsidRDefault="00403333" w:rsidP="00387D94">
            <w:pPr>
              <w:ind w:right="-99"/>
              <w:contextualSpacing/>
              <w:jc w:val="center"/>
              <w:rPr>
                <w:rFonts w:ascii="Times New Roman" w:hAnsi="Times New Roman" w:cs="Times New Roman"/>
                <w:sz w:val="28"/>
                <w:szCs w:val="28"/>
              </w:rPr>
            </w:pPr>
          </w:p>
        </w:tc>
        <w:tc>
          <w:tcPr>
            <w:tcW w:w="823" w:type="pct"/>
          </w:tcPr>
          <w:p w:rsidR="00403333" w:rsidRPr="00FC717E" w:rsidRDefault="00403333" w:rsidP="00387D94">
            <w:pPr>
              <w:ind w:right="-99"/>
              <w:contextualSpacing/>
              <w:jc w:val="center"/>
              <w:rPr>
                <w:rFonts w:ascii="Times New Roman" w:hAnsi="Times New Roman" w:cs="Times New Roman"/>
                <w:sz w:val="28"/>
                <w:szCs w:val="28"/>
              </w:rPr>
            </w:pPr>
          </w:p>
        </w:tc>
      </w:tr>
      <w:tr w:rsidR="00403333" w:rsidRPr="00FC717E" w:rsidTr="00387D94">
        <w:trPr>
          <w:cantSplit/>
          <w:trHeight w:val="192"/>
        </w:trPr>
        <w:tc>
          <w:tcPr>
            <w:tcW w:w="647" w:type="pct"/>
          </w:tcPr>
          <w:p w:rsidR="00403333" w:rsidRPr="00FC717E" w:rsidRDefault="00403333" w:rsidP="00387D94">
            <w:pPr>
              <w:ind w:right="-99"/>
              <w:contextualSpacing/>
              <w:jc w:val="center"/>
              <w:rPr>
                <w:rFonts w:ascii="Times New Roman" w:hAnsi="Times New Roman" w:cs="Times New Roman"/>
                <w:sz w:val="28"/>
                <w:szCs w:val="28"/>
              </w:rPr>
            </w:pPr>
            <w:r w:rsidRPr="00FC717E">
              <w:rPr>
                <w:rFonts w:ascii="Times New Roman" w:hAnsi="Times New Roman" w:cs="Times New Roman"/>
                <w:sz w:val="28"/>
                <w:szCs w:val="28"/>
              </w:rPr>
              <w:t>3</w:t>
            </w:r>
          </w:p>
        </w:tc>
        <w:tc>
          <w:tcPr>
            <w:tcW w:w="1164" w:type="pct"/>
          </w:tcPr>
          <w:p w:rsidR="00403333" w:rsidRPr="009F2E26" w:rsidRDefault="005770EE"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564" w:type="pct"/>
          </w:tcPr>
          <w:p w:rsidR="00403333" w:rsidRPr="00FC717E" w:rsidRDefault="00403333" w:rsidP="00387D94">
            <w:pPr>
              <w:ind w:right="-99"/>
              <w:contextualSpacing/>
              <w:jc w:val="center"/>
              <w:rPr>
                <w:rFonts w:ascii="Times New Roman" w:hAnsi="Times New Roman" w:cs="Times New Roman"/>
                <w:sz w:val="28"/>
                <w:szCs w:val="28"/>
              </w:rPr>
            </w:pPr>
          </w:p>
        </w:tc>
        <w:tc>
          <w:tcPr>
            <w:tcW w:w="802" w:type="pct"/>
          </w:tcPr>
          <w:p w:rsidR="00403333" w:rsidRPr="00FC717E" w:rsidRDefault="00403333" w:rsidP="00387D94">
            <w:pPr>
              <w:ind w:right="-99"/>
              <w:contextualSpacing/>
              <w:jc w:val="center"/>
              <w:rPr>
                <w:rFonts w:ascii="Times New Roman" w:hAnsi="Times New Roman" w:cs="Times New Roman"/>
                <w:sz w:val="28"/>
                <w:szCs w:val="28"/>
              </w:rPr>
            </w:pPr>
          </w:p>
        </w:tc>
        <w:tc>
          <w:tcPr>
            <w:tcW w:w="823" w:type="pct"/>
          </w:tcPr>
          <w:p w:rsidR="00403333" w:rsidRPr="00FC717E" w:rsidRDefault="00403333" w:rsidP="00387D94">
            <w:pPr>
              <w:ind w:right="-99"/>
              <w:contextualSpacing/>
              <w:jc w:val="center"/>
              <w:rPr>
                <w:rFonts w:ascii="Times New Roman" w:hAnsi="Times New Roman" w:cs="Times New Roman"/>
                <w:sz w:val="28"/>
                <w:szCs w:val="28"/>
              </w:rPr>
            </w:pPr>
          </w:p>
        </w:tc>
      </w:tr>
      <w:tr w:rsidR="00403333" w:rsidRPr="00FC717E" w:rsidTr="00387D94">
        <w:trPr>
          <w:cantSplit/>
          <w:trHeight w:val="192"/>
        </w:trPr>
        <w:tc>
          <w:tcPr>
            <w:tcW w:w="647" w:type="pct"/>
          </w:tcPr>
          <w:p w:rsidR="00403333" w:rsidRPr="00FC717E" w:rsidRDefault="00403333" w:rsidP="00387D94">
            <w:pPr>
              <w:ind w:right="-99"/>
              <w:contextualSpacing/>
              <w:jc w:val="center"/>
              <w:rPr>
                <w:rFonts w:ascii="Times New Roman" w:hAnsi="Times New Roman" w:cs="Times New Roman"/>
                <w:sz w:val="28"/>
                <w:szCs w:val="28"/>
              </w:rPr>
            </w:pPr>
            <w:r w:rsidRPr="00FC717E">
              <w:rPr>
                <w:rFonts w:ascii="Times New Roman" w:hAnsi="Times New Roman" w:cs="Times New Roman"/>
                <w:sz w:val="28"/>
                <w:szCs w:val="28"/>
              </w:rPr>
              <w:t>4</w:t>
            </w:r>
          </w:p>
        </w:tc>
        <w:tc>
          <w:tcPr>
            <w:tcW w:w="1164" w:type="pct"/>
          </w:tcPr>
          <w:p w:rsidR="00403333" w:rsidRPr="009F2E26" w:rsidRDefault="005770EE"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1564" w:type="pct"/>
          </w:tcPr>
          <w:p w:rsidR="00403333" w:rsidRPr="00FC717E" w:rsidRDefault="00403333" w:rsidP="00387D94">
            <w:pPr>
              <w:ind w:right="-99"/>
              <w:contextualSpacing/>
              <w:jc w:val="center"/>
              <w:rPr>
                <w:rFonts w:ascii="Times New Roman" w:hAnsi="Times New Roman" w:cs="Times New Roman"/>
                <w:sz w:val="28"/>
                <w:szCs w:val="28"/>
              </w:rPr>
            </w:pPr>
          </w:p>
        </w:tc>
        <w:tc>
          <w:tcPr>
            <w:tcW w:w="802" w:type="pct"/>
          </w:tcPr>
          <w:p w:rsidR="00403333" w:rsidRPr="00FC717E" w:rsidRDefault="00403333" w:rsidP="00387D94">
            <w:pPr>
              <w:ind w:right="-99"/>
              <w:contextualSpacing/>
              <w:jc w:val="center"/>
              <w:rPr>
                <w:rFonts w:ascii="Times New Roman" w:hAnsi="Times New Roman" w:cs="Times New Roman"/>
                <w:sz w:val="28"/>
                <w:szCs w:val="28"/>
              </w:rPr>
            </w:pPr>
          </w:p>
        </w:tc>
        <w:tc>
          <w:tcPr>
            <w:tcW w:w="823" w:type="pct"/>
          </w:tcPr>
          <w:p w:rsidR="00403333" w:rsidRPr="00FC717E" w:rsidRDefault="00403333" w:rsidP="00387D94">
            <w:pPr>
              <w:ind w:right="-99"/>
              <w:contextualSpacing/>
              <w:jc w:val="center"/>
              <w:rPr>
                <w:rFonts w:ascii="Times New Roman" w:hAnsi="Times New Roman" w:cs="Times New Roman"/>
                <w:sz w:val="28"/>
                <w:szCs w:val="28"/>
              </w:rPr>
            </w:pPr>
          </w:p>
        </w:tc>
      </w:tr>
      <w:tr w:rsidR="00403333" w:rsidRPr="00FC717E" w:rsidTr="00387D94">
        <w:trPr>
          <w:cantSplit/>
          <w:trHeight w:val="286"/>
        </w:trPr>
        <w:tc>
          <w:tcPr>
            <w:tcW w:w="647" w:type="pct"/>
            <w:tcBorders>
              <w:top w:val="double" w:sz="4" w:space="0" w:color="auto"/>
              <w:bottom w:val="double" w:sz="4" w:space="0" w:color="auto"/>
            </w:tcBorders>
          </w:tcPr>
          <w:p w:rsidR="00403333" w:rsidRPr="00FC717E" w:rsidRDefault="00403333" w:rsidP="00387D94">
            <w:pPr>
              <w:tabs>
                <w:tab w:val="center" w:pos="288"/>
              </w:tabs>
              <w:ind w:right="-99"/>
              <w:contextualSpacing/>
              <w:jc w:val="center"/>
              <w:rPr>
                <w:rFonts w:ascii="Times New Roman" w:hAnsi="Times New Roman" w:cs="Times New Roman"/>
                <w:b/>
                <w:bCs/>
                <w:sz w:val="28"/>
                <w:szCs w:val="28"/>
              </w:rPr>
            </w:pPr>
            <w:r w:rsidRPr="00FC717E">
              <w:rPr>
                <w:rFonts w:ascii="Times New Roman" w:hAnsi="Times New Roman" w:cs="Times New Roman"/>
                <w:b/>
                <w:bCs/>
                <w:sz w:val="28"/>
                <w:szCs w:val="28"/>
              </w:rPr>
              <w:t>Разом</w:t>
            </w:r>
          </w:p>
          <w:p w:rsidR="00403333" w:rsidRPr="00FC717E" w:rsidRDefault="00403333" w:rsidP="00387D94">
            <w:pPr>
              <w:tabs>
                <w:tab w:val="center" w:pos="288"/>
              </w:tabs>
              <w:ind w:right="-99"/>
              <w:contextualSpacing/>
              <w:jc w:val="center"/>
              <w:rPr>
                <w:rFonts w:ascii="Times New Roman" w:hAnsi="Times New Roman" w:cs="Times New Roman"/>
                <w:b/>
                <w:bCs/>
                <w:sz w:val="28"/>
                <w:szCs w:val="28"/>
              </w:rPr>
            </w:pPr>
            <w:r w:rsidRPr="00FC717E">
              <w:rPr>
                <w:rFonts w:ascii="Times New Roman" w:hAnsi="Times New Roman" w:cs="Times New Roman"/>
                <w:b/>
                <w:bCs/>
                <w:sz w:val="28"/>
                <w:szCs w:val="28"/>
              </w:rPr>
              <w:t>1-4</w:t>
            </w:r>
          </w:p>
        </w:tc>
        <w:tc>
          <w:tcPr>
            <w:tcW w:w="1164" w:type="pct"/>
            <w:tcBorders>
              <w:top w:val="double" w:sz="4" w:space="0" w:color="auto"/>
              <w:bottom w:val="double" w:sz="4" w:space="0" w:color="auto"/>
            </w:tcBorders>
          </w:tcPr>
          <w:p w:rsidR="00403333" w:rsidRPr="00BA50FB" w:rsidRDefault="005770EE" w:rsidP="00387D94">
            <w:pPr>
              <w:ind w:right="-99"/>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58</w:t>
            </w:r>
          </w:p>
        </w:tc>
        <w:tc>
          <w:tcPr>
            <w:tcW w:w="1564"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bCs/>
                <w:sz w:val="28"/>
                <w:szCs w:val="28"/>
              </w:rPr>
            </w:pPr>
          </w:p>
        </w:tc>
        <w:tc>
          <w:tcPr>
            <w:tcW w:w="802"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bCs/>
                <w:sz w:val="28"/>
                <w:szCs w:val="28"/>
              </w:rPr>
            </w:pPr>
          </w:p>
        </w:tc>
        <w:tc>
          <w:tcPr>
            <w:tcW w:w="823"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bCs/>
                <w:sz w:val="28"/>
                <w:szCs w:val="28"/>
              </w:rPr>
            </w:pPr>
          </w:p>
        </w:tc>
      </w:tr>
      <w:tr w:rsidR="00403333" w:rsidRPr="00FC717E" w:rsidTr="00387D94">
        <w:trPr>
          <w:cantSplit/>
          <w:trHeight w:val="350"/>
        </w:trPr>
        <w:tc>
          <w:tcPr>
            <w:tcW w:w="647" w:type="pct"/>
            <w:tcBorders>
              <w:top w:val="double" w:sz="4" w:space="0" w:color="auto"/>
            </w:tcBorders>
          </w:tcPr>
          <w:p w:rsidR="00403333" w:rsidRPr="00FC717E" w:rsidRDefault="00403333" w:rsidP="00387D94">
            <w:pPr>
              <w:ind w:right="-99"/>
              <w:contextualSpacing/>
              <w:jc w:val="center"/>
              <w:rPr>
                <w:rFonts w:ascii="Times New Roman" w:hAnsi="Times New Roman" w:cs="Times New Roman"/>
                <w:sz w:val="28"/>
                <w:szCs w:val="28"/>
              </w:rPr>
            </w:pPr>
            <w:r w:rsidRPr="00FC717E">
              <w:rPr>
                <w:rFonts w:ascii="Times New Roman" w:hAnsi="Times New Roman" w:cs="Times New Roman"/>
                <w:sz w:val="28"/>
                <w:szCs w:val="28"/>
              </w:rPr>
              <w:t>5</w:t>
            </w:r>
          </w:p>
        </w:tc>
        <w:tc>
          <w:tcPr>
            <w:tcW w:w="1164" w:type="pct"/>
            <w:tcBorders>
              <w:top w:val="double" w:sz="4" w:space="0" w:color="auto"/>
            </w:tcBorders>
          </w:tcPr>
          <w:p w:rsidR="00403333" w:rsidRPr="009F2E26" w:rsidRDefault="005770EE"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1564" w:type="pct"/>
            <w:tcBorders>
              <w:top w:val="double" w:sz="4" w:space="0" w:color="auto"/>
            </w:tcBorders>
          </w:tcPr>
          <w:p w:rsidR="00403333" w:rsidRPr="009F2E26" w:rsidRDefault="005770EE"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українська</w:t>
            </w:r>
          </w:p>
        </w:tc>
        <w:tc>
          <w:tcPr>
            <w:tcW w:w="802" w:type="pct"/>
            <w:tcBorders>
              <w:top w:val="double" w:sz="4" w:space="0" w:color="auto"/>
            </w:tcBorders>
          </w:tcPr>
          <w:p w:rsidR="00403333" w:rsidRPr="00FC717E" w:rsidRDefault="00403333" w:rsidP="00387D94">
            <w:pPr>
              <w:ind w:right="-99"/>
              <w:contextualSpacing/>
              <w:jc w:val="center"/>
              <w:rPr>
                <w:rFonts w:ascii="Times New Roman" w:hAnsi="Times New Roman" w:cs="Times New Roman"/>
                <w:sz w:val="28"/>
                <w:szCs w:val="28"/>
              </w:rPr>
            </w:pPr>
          </w:p>
        </w:tc>
        <w:tc>
          <w:tcPr>
            <w:tcW w:w="823" w:type="pct"/>
            <w:tcBorders>
              <w:top w:val="double" w:sz="4" w:space="0" w:color="auto"/>
            </w:tcBorders>
          </w:tcPr>
          <w:p w:rsidR="00403333" w:rsidRPr="00FC717E" w:rsidRDefault="00403333" w:rsidP="00387D94">
            <w:pPr>
              <w:ind w:right="-99"/>
              <w:contextualSpacing/>
              <w:jc w:val="center"/>
              <w:rPr>
                <w:rFonts w:ascii="Times New Roman" w:hAnsi="Times New Roman" w:cs="Times New Roman"/>
                <w:sz w:val="28"/>
                <w:szCs w:val="28"/>
              </w:rPr>
            </w:pPr>
          </w:p>
        </w:tc>
      </w:tr>
      <w:tr w:rsidR="00403333" w:rsidRPr="00FC717E" w:rsidTr="00387D94">
        <w:trPr>
          <w:cantSplit/>
          <w:trHeight w:val="350"/>
        </w:trPr>
        <w:tc>
          <w:tcPr>
            <w:tcW w:w="647" w:type="pct"/>
          </w:tcPr>
          <w:p w:rsidR="00403333" w:rsidRPr="00FC717E" w:rsidRDefault="00403333" w:rsidP="00387D94">
            <w:pPr>
              <w:ind w:right="-99"/>
              <w:contextualSpacing/>
              <w:jc w:val="center"/>
              <w:rPr>
                <w:rFonts w:ascii="Times New Roman" w:hAnsi="Times New Roman" w:cs="Times New Roman"/>
                <w:sz w:val="28"/>
                <w:szCs w:val="28"/>
              </w:rPr>
            </w:pPr>
            <w:r w:rsidRPr="00FC717E">
              <w:rPr>
                <w:rFonts w:ascii="Times New Roman" w:hAnsi="Times New Roman" w:cs="Times New Roman"/>
                <w:sz w:val="28"/>
                <w:szCs w:val="28"/>
              </w:rPr>
              <w:t>6</w:t>
            </w:r>
          </w:p>
        </w:tc>
        <w:tc>
          <w:tcPr>
            <w:tcW w:w="1164" w:type="pct"/>
          </w:tcPr>
          <w:p w:rsidR="00403333" w:rsidRPr="009F2E26" w:rsidRDefault="00DE1F8E"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5770EE">
              <w:rPr>
                <w:rFonts w:ascii="Times New Roman" w:hAnsi="Times New Roman" w:cs="Times New Roman"/>
                <w:sz w:val="28"/>
                <w:szCs w:val="28"/>
                <w:lang w:val="uk-UA"/>
              </w:rPr>
              <w:t>7</w:t>
            </w:r>
          </w:p>
        </w:tc>
        <w:tc>
          <w:tcPr>
            <w:tcW w:w="1564" w:type="pct"/>
          </w:tcPr>
          <w:p w:rsidR="00403333" w:rsidRPr="00FC717E" w:rsidRDefault="00403333" w:rsidP="00387D94">
            <w:pPr>
              <w:ind w:right="-99"/>
              <w:contextualSpacing/>
              <w:jc w:val="center"/>
              <w:rPr>
                <w:rFonts w:ascii="Times New Roman" w:hAnsi="Times New Roman" w:cs="Times New Roman"/>
                <w:sz w:val="28"/>
                <w:szCs w:val="28"/>
              </w:rPr>
            </w:pPr>
          </w:p>
        </w:tc>
        <w:tc>
          <w:tcPr>
            <w:tcW w:w="802" w:type="pct"/>
          </w:tcPr>
          <w:p w:rsidR="00403333" w:rsidRPr="00FC717E" w:rsidRDefault="00403333" w:rsidP="00387D94">
            <w:pPr>
              <w:ind w:right="-99"/>
              <w:contextualSpacing/>
              <w:jc w:val="center"/>
              <w:rPr>
                <w:rFonts w:ascii="Times New Roman" w:hAnsi="Times New Roman" w:cs="Times New Roman"/>
                <w:sz w:val="28"/>
                <w:szCs w:val="28"/>
              </w:rPr>
            </w:pPr>
          </w:p>
        </w:tc>
        <w:tc>
          <w:tcPr>
            <w:tcW w:w="823" w:type="pct"/>
          </w:tcPr>
          <w:p w:rsidR="00403333" w:rsidRPr="00FC717E" w:rsidRDefault="00403333" w:rsidP="00387D94">
            <w:pPr>
              <w:ind w:right="-99"/>
              <w:contextualSpacing/>
              <w:jc w:val="center"/>
              <w:rPr>
                <w:rFonts w:ascii="Times New Roman" w:hAnsi="Times New Roman" w:cs="Times New Roman"/>
                <w:sz w:val="28"/>
                <w:szCs w:val="28"/>
              </w:rPr>
            </w:pPr>
          </w:p>
        </w:tc>
      </w:tr>
      <w:tr w:rsidR="00403333" w:rsidRPr="00FC717E" w:rsidTr="00387D94">
        <w:trPr>
          <w:cantSplit/>
          <w:trHeight w:val="350"/>
        </w:trPr>
        <w:tc>
          <w:tcPr>
            <w:tcW w:w="647" w:type="pct"/>
          </w:tcPr>
          <w:p w:rsidR="00403333" w:rsidRPr="00FC717E" w:rsidRDefault="00403333" w:rsidP="00387D94">
            <w:pPr>
              <w:ind w:right="-99"/>
              <w:contextualSpacing/>
              <w:jc w:val="center"/>
              <w:rPr>
                <w:rFonts w:ascii="Times New Roman" w:hAnsi="Times New Roman" w:cs="Times New Roman"/>
                <w:sz w:val="28"/>
                <w:szCs w:val="28"/>
              </w:rPr>
            </w:pPr>
            <w:r w:rsidRPr="00FC717E">
              <w:rPr>
                <w:rFonts w:ascii="Times New Roman" w:hAnsi="Times New Roman" w:cs="Times New Roman"/>
                <w:sz w:val="28"/>
                <w:szCs w:val="28"/>
              </w:rPr>
              <w:t>7</w:t>
            </w:r>
          </w:p>
        </w:tc>
        <w:tc>
          <w:tcPr>
            <w:tcW w:w="1164" w:type="pct"/>
          </w:tcPr>
          <w:p w:rsidR="00403333" w:rsidRPr="009F2E26" w:rsidRDefault="00B045DA"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A1670D">
              <w:rPr>
                <w:rFonts w:ascii="Times New Roman" w:hAnsi="Times New Roman" w:cs="Times New Roman"/>
                <w:sz w:val="28"/>
                <w:szCs w:val="28"/>
                <w:lang w:val="uk-UA"/>
              </w:rPr>
              <w:t>5</w:t>
            </w:r>
          </w:p>
        </w:tc>
        <w:tc>
          <w:tcPr>
            <w:tcW w:w="1564" w:type="pct"/>
          </w:tcPr>
          <w:p w:rsidR="00403333" w:rsidRPr="00FC717E" w:rsidRDefault="00403333" w:rsidP="00387D94">
            <w:pPr>
              <w:ind w:right="-99"/>
              <w:contextualSpacing/>
              <w:jc w:val="center"/>
              <w:rPr>
                <w:rFonts w:ascii="Times New Roman" w:hAnsi="Times New Roman" w:cs="Times New Roman"/>
                <w:sz w:val="28"/>
                <w:szCs w:val="28"/>
              </w:rPr>
            </w:pPr>
          </w:p>
        </w:tc>
        <w:tc>
          <w:tcPr>
            <w:tcW w:w="802" w:type="pct"/>
          </w:tcPr>
          <w:p w:rsidR="00403333" w:rsidRPr="00FC717E" w:rsidRDefault="00403333" w:rsidP="00387D94">
            <w:pPr>
              <w:ind w:right="-99"/>
              <w:contextualSpacing/>
              <w:jc w:val="center"/>
              <w:rPr>
                <w:rFonts w:ascii="Times New Roman" w:hAnsi="Times New Roman" w:cs="Times New Roman"/>
                <w:sz w:val="28"/>
                <w:szCs w:val="28"/>
              </w:rPr>
            </w:pPr>
          </w:p>
        </w:tc>
        <w:tc>
          <w:tcPr>
            <w:tcW w:w="823" w:type="pct"/>
          </w:tcPr>
          <w:p w:rsidR="00403333" w:rsidRPr="00FC717E" w:rsidRDefault="00403333" w:rsidP="00387D94">
            <w:pPr>
              <w:ind w:right="-99"/>
              <w:contextualSpacing/>
              <w:jc w:val="center"/>
              <w:rPr>
                <w:rFonts w:ascii="Times New Roman" w:hAnsi="Times New Roman" w:cs="Times New Roman"/>
                <w:sz w:val="28"/>
                <w:szCs w:val="28"/>
              </w:rPr>
            </w:pPr>
          </w:p>
        </w:tc>
      </w:tr>
      <w:tr w:rsidR="00403333" w:rsidRPr="00FC717E" w:rsidTr="00387D94">
        <w:trPr>
          <w:cantSplit/>
          <w:trHeight w:val="350"/>
        </w:trPr>
        <w:tc>
          <w:tcPr>
            <w:tcW w:w="647" w:type="pct"/>
          </w:tcPr>
          <w:p w:rsidR="00403333" w:rsidRPr="00FC717E" w:rsidRDefault="00403333" w:rsidP="00387D94">
            <w:pPr>
              <w:ind w:right="-99"/>
              <w:contextualSpacing/>
              <w:jc w:val="center"/>
              <w:rPr>
                <w:rFonts w:ascii="Times New Roman" w:hAnsi="Times New Roman" w:cs="Times New Roman"/>
                <w:sz w:val="28"/>
                <w:szCs w:val="28"/>
              </w:rPr>
            </w:pPr>
            <w:r w:rsidRPr="00FC717E">
              <w:rPr>
                <w:rFonts w:ascii="Times New Roman" w:hAnsi="Times New Roman" w:cs="Times New Roman"/>
                <w:sz w:val="28"/>
                <w:szCs w:val="28"/>
              </w:rPr>
              <w:t>8</w:t>
            </w:r>
          </w:p>
        </w:tc>
        <w:tc>
          <w:tcPr>
            <w:tcW w:w="1164" w:type="pct"/>
          </w:tcPr>
          <w:p w:rsidR="00403333" w:rsidRPr="009F2E26" w:rsidRDefault="00DE1F8E"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A1670D">
              <w:rPr>
                <w:rFonts w:ascii="Times New Roman" w:hAnsi="Times New Roman" w:cs="Times New Roman"/>
                <w:sz w:val="28"/>
                <w:szCs w:val="28"/>
                <w:lang w:val="uk-UA"/>
              </w:rPr>
              <w:t>2</w:t>
            </w:r>
          </w:p>
        </w:tc>
        <w:tc>
          <w:tcPr>
            <w:tcW w:w="1564" w:type="pct"/>
          </w:tcPr>
          <w:p w:rsidR="00403333" w:rsidRPr="00FC717E" w:rsidRDefault="00403333" w:rsidP="00387D94">
            <w:pPr>
              <w:ind w:right="-99"/>
              <w:contextualSpacing/>
              <w:jc w:val="center"/>
              <w:rPr>
                <w:rFonts w:ascii="Times New Roman" w:hAnsi="Times New Roman" w:cs="Times New Roman"/>
                <w:sz w:val="28"/>
                <w:szCs w:val="28"/>
              </w:rPr>
            </w:pPr>
          </w:p>
        </w:tc>
        <w:tc>
          <w:tcPr>
            <w:tcW w:w="802" w:type="pct"/>
          </w:tcPr>
          <w:p w:rsidR="00403333" w:rsidRPr="00FC717E" w:rsidRDefault="00403333" w:rsidP="00387D94">
            <w:pPr>
              <w:ind w:right="-99"/>
              <w:contextualSpacing/>
              <w:jc w:val="center"/>
              <w:rPr>
                <w:rFonts w:ascii="Times New Roman" w:hAnsi="Times New Roman" w:cs="Times New Roman"/>
                <w:sz w:val="28"/>
                <w:szCs w:val="28"/>
              </w:rPr>
            </w:pPr>
          </w:p>
        </w:tc>
        <w:tc>
          <w:tcPr>
            <w:tcW w:w="823" w:type="pct"/>
          </w:tcPr>
          <w:p w:rsidR="00403333" w:rsidRPr="00FC717E" w:rsidRDefault="00403333" w:rsidP="00387D94">
            <w:pPr>
              <w:ind w:right="-99"/>
              <w:contextualSpacing/>
              <w:jc w:val="center"/>
              <w:rPr>
                <w:rFonts w:ascii="Times New Roman" w:hAnsi="Times New Roman" w:cs="Times New Roman"/>
                <w:sz w:val="28"/>
                <w:szCs w:val="28"/>
              </w:rPr>
            </w:pPr>
          </w:p>
        </w:tc>
      </w:tr>
      <w:tr w:rsidR="00403333" w:rsidRPr="00FC717E" w:rsidTr="00387D94">
        <w:trPr>
          <w:cantSplit/>
          <w:trHeight w:val="271"/>
        </w:trPr>
        <w:tc>
          <w:tcPr>
            <w:tcW w:w="647" w:type="pct"/>
          </w:tcPr>
          <w:p w:rsidR="00403333" w:rsidRPr="00FC717E" w:rsidRDefault="00403333" w:rsidP="00387D94">
            <w:pPr>
              <w:ind w:right="-99"/>
              <w:contextualSpacing/>
              <w:jc w:val="center"/>
              <w:rPr>
                <w:rFonts w:ascii="Times New Roman" w:hAnsi="Times New Roman" w:cs="Times New Roman"/>
                <w:sz w:val="28"/>
                <w:szCs w:val="28"/>
              </w:rPr>
            </w:pPr>
            <w:r w:rsidRPr="00FC717E">
              <w:rPr>
                <w:rFonts w:ascii="Times New Roman" w:hAnsi="Times New Roman" w:cs="Times New Roman"/>
                <w:sz w:val="28"/>
                <w:szCs w:val="28"/>
              </w:rPr>
              <w:t>9</w:t>
            </w:r>
          </w:p>
        </w:tc>
        <w:tc>
          <w:tcPr>
            <w:tcW w:w="1164" w:type="pct"/>
          </w:tcPr>
          <w:p w:rsidR="00403333" w:rsidRPr="009F2E26" w:rsidRDefault="00DE1F8E"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564" w:type="pct"/>
          </w:tcPr>
          <w:p w:rsidR="00403333" w:rsidRPr="00FC717E" w:rsidRDefault="00403333" w:rsidP="00387D94">
            <w:pPr>
              <w:ind w:right="-99"/>
              <w:contextualSpacing/>
              <w:jc w:val="center"/>
              <w:rPr>
                <w:rFonts w:ascii="Times New Roman" w:hAnsi="Times New Roman" w:cs="Times New Roman"/>
                <w:sz w:val="28"/>
                <w:szCs w:val="28"/>
              </w:rPr>
            </w:pPr>
          </w:p>
        </w:tc>
        <w:tc>
          <w:tcPr>
            <w:tcW w:w="802" w:type="pct"/>
          </w:tcPr>
          <w:p w:rsidR="00403333" w:rsidRPr="00FC717E" w:rsidRDefault="00403333" w:rsidP="00387D94">
            <w:pPr>
              <w:ind w:right="-99"/>
              <w:contextualSpacing/>
              <w:jc w:val="center"/>
              <w:rPr>
                <w:rFonts w:ascii="Times New Roman" w:hAnsi="Times New Roman" w:cs="Times New Roman"/>
                <w:sz w:val="28"/>
                <w:szCs w:val="28"/>
              </w:rPr>
            </w:pPr>
          </w:p>
        </w:tc>
        <w:tc>
          <w:tcPr>
            <w:tcW w:w="823" w:type="pct"/>
          </w:tcPr>
          <w:p w:rsidR="00403333" w:rsidRPr="00FC717E" w:rsidRDefault="00403333" w:rsidP="00387D94">
            <w:pPr>
              <w:ind w:right="-99"/>
              <w:contextualSpacing/>
              <w:jc w:val="center"/>
              <w:rPr>
                <w:rFonts w:ascii="Times New Roman" w:hAnsi="Times New Roman" w:cs="Times New Roman"/>
                <w:sz w:val="28"/>
                <w:szCs w:val="28"/>
              </w:rPr>
            </w:pPr>
          </w:p>
        </w:tc>
      </w:tr>
      <w:tr w:rsidR="00403333" w:rsidRPr="00FC717E" w:rsidTr="00387D94">
        <w:trPr>
          <w:cantSplit/>
          <w:trHeight w:val="273"/>
        </w:trPr>
        <w:tc>
          <w:tcPr>
            <w:tcW w:w="647"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bCs/>
                <w:sz w:val="28"/>
                <w:szCs w:val="28"/>
              </w:rPr>
            </w:pPr>
            <w:r w:rsidRPr="00FC717E">
              <w:rPr>
                <w:rFonts w:ascii="Times New Roman" w:hAnsi="Times New Roman" w:cs="Times New Roman"/>
                <w:b/>
                <w:bCs/>
                <w:sz w:val="28"/>
                <w:szCs w:val="28"/>
              </w:rPr>
              <w:t>Разом</w:t>
            </w:r>
          </w:p>
          <w:p w:rsidR="00403333" w:rsidRPr="00FC717E" w:rsidRDefault="00403333" w:rsidP="00387D94">
            <w:pPr>
              <w:ind w:right="-99"/>
              <w:contextualSpacing/>
              <w:jc w:val="center"/>
              <w:rPr>
                <w:rFonts w:ascii="Times New Roman" w:hAnsi="Times New Roman" w:cs="Times New Roman"/>
                <w:b/>
                <w:bCs/>
                <w:sz w:val="28"/>
                <w:szCs w:val="28"/>
              </w:rPr>
            </w:pPr>
            <w:r w:rsidRPr="00FC717E">
              <w:rPr>
                <w:rFonts w:ascii="Times New Roman" w:hAnsi="Times New Roman" w:cs="Times New Roman"/>
                <w:b/>
                <w:bCs/>
                <w:sz w:val="28"/>
                <w:szCs w:val="28"/>
              </w:rPr>
              <w:t>5-9</w:t>
            </w:r>
          </w:p>
        </w:tc>
        <w:tc>
          <w:tcPr>
            <w:tcW w:w="1164" w:type="pct"/>
            <w:tcBorders>
              <w:top w:val="double" w:sz="4" w:space="0" w:color="auto"/>
              <w:bottom w:val="double" w:sz="4" w:space="0" w:color="auto"/>
            </w:tcBorders>
          </w:tcPr>
          <w:p w:rsidR="00403333" w:rsidRPr="00BA50FB" w:rsidRDefault="005770EE" w:rsidP="00387D94">
            <w:pPr>
              <w:ind w:right="-99"/>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80</w:t>
            </w:r>
          </w:p>
        </w:tc>
        <w:tc>
          <w:tcPr>
            <w:tcW w:w="1564"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sz w:val="28"/>
                <w:szCs w:val="28"/>
              </w:rPr>
            </w:pPr>
          </w:p>
        </w:tc>
        <w:tc>
          <w:tcPr>
            <w:tcW w:w="802"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sz w:val="28"/>
                <w:szCs w:val="28"/>
              </w:rPr>
            </w:pPr>
          </w:p>
        </w:tc>
        <w:tc>
          <w:tcPr>
            <w:tcW w:w="823"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sz w:val="28"/>
                <w:szCs w:val="28"/>
              </w:rPr>
            </w:pPr>
          </w:p>
        </w:tc>
      </w:tr>
      <w:tr w:rsidR="00403333" w:rsidRPr="00FC717E" w:rsidTr="00387D94">
        <w:trPr>
          <w:cantSplit/>
          <w:trHeight w:val="262"/>
        </w:trPr>
        <w:tc>
          <w:tcPr>
            <w:tcW w:w="647"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bCs/>
                <w:sz w:val="28"/>
                <w:szCs w:val="28"/>
              </w:rPr>
            </w:pPr>
            <w:r w:rsidRPr="00FC717E">
              <w:rPr>
                <w:rFonts w:ascii="Times New Roman" w:hAnsi="Times New Roman" w:cs="Times New Roman"/>
                <w:b/>
                <w:bCs/>
                <w:sz w:val="28"/>
                <w:szCs w:val="28"/>
              </w:rPr>
              <w:lastRenderedPageBreak/>
              <w:t>Разом</w:t>
            </w:r>
          </w:p>
          <w:p w:rsidR="00403333" w:rsidRPr="00FC717E" w:rsidRDefault="00403333" w:rsidP="00387D94">
            <w:pPr>
              <w:ind w:right="-99"/>
              <w:contextualSpacing/>
              <w:jc w:val="center"/>
              <w:rPr>
                <w:rFonts w:ascii="Times New Roman" w:hAnsi="Times New Roman" w:cs="Times New Roman"/>
                <w:b/>
                <w:bCs/>
                <w:sz w:val="28"/>
                <w:szCs w:val="28"/>
              </w:rPr>
            </w:pPr>
            <w:r w:rsidRPr="00FC717E">
              <w:rPr>
                <w:rFonts w:ascii="Times New Roman" w:hAnsi="Times New Roman" w:cs="Times New Roman"/>
                <w:b/>
                <w:bCs/>
                <w:sz w:val="28"/>
                <w:szCs w:val="28"/>
              </w:rPr>
              <w:t>1-9</w:t>
            </w:r>
          </w:p>
        </w:tc>
        <w:tc>
          <w:tcPr>
            <w:tcW w:w="1164" w:type="pct"/>
            <w:tcBorders>
              <w:top w:val="double" w:sz="4" w:space="0" w:color="auto"/>
              <w:bottom w:val="double" w:sz="4" w:space="0" w:color="auto"/>
            </w:tcBorders>
          </w:tcPr>
          <w:p w:rsidR="00403333" w:rsidRPr="00BA50FB" w:rsidRDefault="005770EE" w:rsidP="00387D94">
            <w:pPr>
              <w:ind w:right="-99"/>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13</w:t>
            </w:r>
            <w:r w:rsidR="00B045DA">
              <w:rPr>
                <w:rFonts w:ascii="Times New Roman" w:hAnsi="Times New Roman" w:cs="Times New Roman"/>
                <w:b/>
                <w:bCs/>
                <w:sz w:val="28"/>
                <w:szCs w:val="28"/>
                <w:lang w:val="uk-UA"/>
              </w:rPr>
              <w:t>8</w:t>
            </w:r>
          </w:p>
        </w:tc>
        <w:tc>
          <w:tcPr>
            <w:tcW w:w="1564"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bCs/>
                <w:sz w:val="28"/>
                <w:szCs w:val="28"/>
              </w:rPr>
            </w:pPr>
          </w:p>
        </w:tc>
        <w:tc>
          <w:tcPr>
            <w:tcW w:w="802"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bCs/>
                <w:sz w:val="28"/>
                <w:szCs w:val="28"/>
              </w:rPr>
            </w:pPr>
          </w:p>
        </w:tc>
        <w:tc>
          <w:tcPr>
            <w:tcW w:w="823"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bCs/>
                <w:sz w:val="28"/>
                <w:szCs w:val="28"/>
              </w:rPr>
            </w:pPr>
          </w:p>
        </w:tc>
      </w:tr>
    </w:tbl>
    <w:p w:rsidR="00403333" w:rsidRPr="00FC717E" w:rsidRDefault="00403333" w:rsidP="0090399A">
      <w:pPr>
        <w:pStyle w:val="3"/>
        <w:spacing w:before="0" w:after="0"/>
        <w:contextualSpacing/>
        <w:jc w:val="right"/>
        <w:rPr>
          <w:rFonts w:ascii="Times New Roman" w:hAnsi="Times New Roman"/>
          <w:sz w:val="28"/>
          <w:szCs w:val="28"/>
        </w:rPr>
      </w:pPr>
      <w:r w:rsidRPr="00FC717E">
        <w:rPr>
          <w:rFonts w:ascii="Times New Roman" w:hAnsi="Times New Roman"/>
          <w:sz w:val="28"/>
          <w:szCs w:val="28"/>
        </w:rPr>
        <w:t>ДОДАТОК  1</w:t>
      </w:r>
    </w:p>
    <w:p w:rsidR="00403333" w:rsidRPr="00FC717E" w:rsidRDefault="00403333" w:rsidP="00403333">
      <w:pPr>
        <w:rPr>
          <w:rFonts w:ascii="Times New Roman" w:hAnsi="Times New Roman" w:cs="Times New Roman"/>
          <w:sz w:val="28"/>
          <w:szCs w:val="28"/>
        </w:rPr>
      </w:pPr>
    </w:p>
    <w:p w:rsidR="00403333" w:rsidRPr="00FC717E" w:rsidRDefault="00403333" w:rsidP="00403333">
      <w:pPr>
        <w:pStyle w:val="3"/>
        <w:spacing w:before="0" w:after="0"/>
        <w:contextualSpacing/>
        <w:jc w:val="center"/>
        <w:rPr>
          <w:rFonts w:ascii="Times New Roman" w:hAnsi="Times New Roman"/>
          <w:sz w:val="28"/>
          <w:szCs w:val="28"/>
        </w:rPr>
      </w:pPr>
      <w:r w:rsidRPr="00FC717E">
        <w:rPr>
          <w:rFonts w:ascii="Times New Roman" w:hAnsi="Times New Roman"/>
          <w:sz w:val="28"/>
          <w:szCs w:val="28"/>
        </w:rPr>
        <w:t>РЕЖИМ РОБОЧОГО ДНЯ</w:t>
      </w:r>
    </w:p>
    <w:p w:rsidR="00403333" w:rsidRPr="00FC717E" w:rsidRDefault="00403333" w:rsidP="00403333">
      <w:pPr>
        <w:ind w:firstLine="720"/>
        <w:contextualSpacing/>
        <w:jc w:val="both"/>
        <w:rPr>
          <w:rFonts w:ascii="Times New Roman" w:hAnsi="Times New Roman" w:cs="Times New Roman"/>
          <w:sz w:val="28"/>
          <w:szCs w:val="28"/>
        </w:rPr>
      </w:pPr>
      <w:r w:rsidRPr="00FC717E">
        <w:rPr>
          <w:rFonts w:ascii="Times New Roman" w:hAnsi="Times New Roman" w:cs="Times New Roman"/>
          <w:sz w:val="28"/>
          <w:szCs w:val="28"/>
        </w:rPr>
        <w:t xml:space="preserve">Школа працює в 5-денному режимі. Заняття проводяться в одну зміну. </w:t>
      </w:r>
    </w:p>
    <w:p w:rsidR="00403333" w:rsidRPr="00FC717E" w:rsidRDefault="00403333" w:rsidP="00403333">
      <w:pPr>
        <w:contextualSpacing/>
        <w:jc w:val="both"/>
        <w:rPr>
          <w:rFonts w:ascii="Times New Roman" w:hAnsi="Times New Roman" w:cs="Times New Roman"/>
          <w:b/>
          <w:sz w:val="28"/>
          <w:szCs w:val="28"/>
        </w:rPr>
      </w:pPr>
      <w:r w:rsidRPr="00FC717E">
        <w:rPr>
          <w:rFonts w:ascii="Times New Roman" w:hAnsi="Times New Roman" w:cs="Times New Roman"/>
          <w:b/>
          <w:sz w:val="28"/>
          <w:szCs w:val="28"/>
        </w:rPr>
        <w:t>Тривалість урокі</w:t>
      </w:r>
      <w:proofErr w:type="gramStart"/>
      <w:r w:rsidRPr="00FC717E">
        <w:rPr>
          <w:rFonts w:ascii="Times New Roman" w:hAnsi="Times New Roman" w:cs="Times New Roman"/>
          <w:b/>
          <w:sz w:val="28"/>
          <w:szCs w:val="28"/>
        </w:rPr>
        <w:t>в</w:t>
      </w:r>
      <w:proofErr w:type="gramEnd"/>
      <w:r w:rsidRPr="00FC717E">
        <w:rPr>
          <w:rFonts w:ascii="Times New Roman" w:hAnsi="Times New Roman" w:cs="Times New Roman"/>
          <w:b/>
          <w:sz w:val="28"/>
          <w:szCs w:val="28"/>
        </w:rPr>
        <w:t>:</w:t>
      </w:r>
    </w:p>
    <w:p w:rsidR="00403333" w:rsidRPr="00FC717E" w:rsidRDefault="00403333" w:rsidP="00403333">
      <w:pPr>
        <w:contextualSpacing/>
        <w:jc w:val="both"/>
        <w:rPr>
          <w:rFonts w:ascii="Times New Roman" w:hAnsi="Times New Roman" w:cs="Times New Roman"/>
          <w:sz w:val="28"/>
          <w:szCs w:val="28"/>
        </w:rPr>
      </w:pPr>
      <w:r w:rsidRPr="00FC717E">
        <w:rPr>
          <w:rFonts w:ascii="Times New Roman" w:hAnsi="Times New Roman" w:cs="Times New Roman"/>
          <w:sz w:val="28"/>
          <w:szCs w:val="28"/>
        </w:rPr>
        <w:t>1 клас - 35 хвилин,</w:t>
      </w:r>
    </w:p>
    <w:p w:rsidR="00403333" w:rsidRPr="00FC717E" w:rsidRDefault="00403333" w:rsidP="00403333">
      <w:pPr>
        <w:contextualSpacing/>
        <w:jc w:val="both"/>
        <w:rPr>
          <w:rFonts w:ascii="Times New Roman" w:hAnsi="Times New Roman" w:cs="Times New Roman"/>
          <w:sz w:val="28"/>
          <w:szCs w:val="28"/>
        </w:rPr>
      </w:pPr>
      <w:r w:rsidRPr="00FC717E">
        <w:rPr>
          <w:rFonts w:ascii="Times New Roman" w:hAnsi="Times New Roman" w:cs="Times New Roman"/>
          <w:sz w:val="28"/>
          <w:szCs w:val="28"/>
        </w:rPr>
        <w:t>2-4 класи - 40 хвилин,</w:t>
      </w:r>
    </w:p>
    <w:p w:rsidR="00C41D58" w:rsidRPr="00511739" w:rsidRDefault="00511739" w:rsidP="00511739">
      <w:pPr>
        <w:contextualSpacing/>
        <w:jc w:val="both"/>
        <w:rPr>
          <w:rFonts w:ascii="Times New Roman" w:hAnsi="Times New Roman" w:cs="Times New Roman"/>
          <w:sz w:val="28"/>
          <w:szCs w:val="28"/>
          <w:lang w:val="uk-UA"/>
        </w:rPr>
      </w:pPr>
      <w:r>
        <w:rPr>
          <w:rFonts w:ascii="Times New Roman" w:hAnsi="Times New Roman" w:cs="Times New Roman"/>
          <w:sz w:val="28"/>
          <w:szCs w:val="28"/>
        </w:rPr>
        <w:t>5-9 класи - 45 хвилин.</w:t>
      </w:r>
    </w:p>
    <w:p w:rsidR="00BA50FB" w:rsidRDefault="00BA50FB" w:rsidP="00403333">
      <w:pPr>
        <w:pStyle w:val="3"/>
        <w:spacing w:before="0" w:after="0"/>
        <w:contextualSpacing/>
        <w:jc w:val="right"/>
        <w:rPr>
          <w:rFonts w:ascii="Times New Roman" w:hAnsi="Times New Roman"/>
          <w:sz w:val="28"/>
          <w:szCs w:val="28"/>
        </w:rPr>
      </w:pPr>
    </w:p>
    <w:p w:rsidR="00403333" w:rsidRPr="00FC717E" w:rsidRDefault="00403333" w:rsidP="00403333">
      <w:pPr>
        <w:pStyle w:val="3"/>
        <w:spacing w:before="0" w:after="0"/>
        <w:contextualSpacing/>
        <w:jc w:val="right"/>
        <w:rPr>
          <w:rFonts w:ascii="Times New Roman" w:hAnsi="Times New Roman"/>
          <w:sz w:val="28"/>
          <w:szCs w:val="28"/>
        </w:rPr>
      </w:pPr>
      <w:r w:rsidRPr="00FC717E">
        <w:rPr>
          <w:rFonts w:ascii="Times New Roman" w:hAnsi="Times New Roman"/>
          <w:sz w:val="28"/>
          <w:szCs w:val="28"/>
        </w:rPr>
        <w:t>ДОДАТОК  2</w:t>
      </w:r>
    </w:p>
    <w:p w:rsidR="00403333" w:rsidRPr="00FC717E" w:rsidRDefault="00403333" w:rsidP="00403333">
      <w:pPr>
        <w:rPr>
          <w:rFonts w:ascii="Times New Roman" w:hAnsi="Times New Roman" w:cs="Times New Roman"/>
          <w:sz w:val="28"/>
          <w:szCs w:val="28"/>
        </w:rPr>
      </w:pPr>
    </w:p>
    <w:p w:rsidR="00403333" w:rsidRPr="00FC717E" w:rsidRDefault="00403333" w:rsidP="00403333">
      <w:pPr>
        <w:contextualSpacing/>
        <w:jc w:val="center"/>
        <w:rPr>
          <w:rFonts w:ascii="Times New Roman" w:hAnsi="Times New Roman" w:cs="Times New Roman"/>
          <w:b/>
          <w:sz w:val="28"/>
          <w:szCs w:val="28"/>
        </w:rPr>
      </w:pPr>
      <w:r w:rsidRPr="00FC717E">
        <w:rPr>
          <w:rFonts w:ascii="Times New Roman" w:hAnsi="Times New Roman" w:cs="Times New Roman"/>
          <w:b/>
          <w:sz w:val="28"/>
          <w:szCs w:val="28"/>
        </w:rPr>
        <w:t>НЕДІЛЬНИЙ РЕЖИМ РОБОТИ ШКОЛИ:</w:t>
      </w:r>
    </w:p>
    <w:p w:rsidR="00403333" w:rsidRPr="00FC717E" w:rsidRDefault="00403333" w:rsidP="00403333">
      <w:pPr>
        <w:contextualSpacing/>
        <w:jc w:val="center"/>
        <w:rPr>
          <w:rFonts w:ascii="Times New Roman" w:hAnsi="Times New Roman" w:cs="Times New Roman"/>
          <w:b/>
          <w:sz w:val="28"/>
          <w:szCs w:val="28"/>
        </w:rPr>
      </w:pPr>
    </w:p>
    <w:p w:rsidR="00403333" w:rsidRPr="00FC717E" w:rsidRDefault="00403333" w:rsidP="00403333">
      <w:pPr>
        <w:numPr>
          <w:ilvl w:val="0"/>
          <w:numId w:val="8"/>
        </w:numPr>
        <w:spacing w:after="0" w:line="240" w:lineRule="auto"/>
        <w:contextualSpacing/>
        <w:jc w:val="both"/>
        <w:rPr>
          <w:rFonts w:ascii="Times New Roman" w:hAnsi="Times New Roman" w:cs="Times New Roman"/>
          <w:b/>
          <w:sz w:val="28"/>
          <w:szCs w:val="28"/>
          <w:u w:val="single"/>
        </w:rPr>
      </w:pPr>
      <w:r w:rsidRPr="00FC717E">
        <w:rPr>
          <w:rFonts w:ascii="Times New Roman" w:hAnsi="Times New Roman" w:cs="Times New Roman"/>
          <w:b/>
          <w:sz w:val="28"/>
          <w:szCs w:val="28"/>
          <w:u w:val="single"/>
        </w:rPr>
        <w:t>Понеділок</w:t>
      </w:r>
    </w:p>
    <w:p w:rsidR="00403333" w:rsidRPr="00FC717E" w:rsidRDefault="00403333" w:rsidP="00403333">
      <w:pPr>
        <w:numPr>
          <w:ilvl w:val="0"/>
          <w:numId w:val="9"/>
        </w:numPr>
        <w:spacing w:after="0" w:line="240" w:lineRule="auto"/>
        <w:ind w:left="714" w:hanging="357"/>
        <w:contextualSpacing/>
        <w:jc w:val="both"/>
        <w:rPr>
          <w:rFonts w:ascii="Times New Roman" w:hAnsi="Times New Roman" w:cs="Times New Roman"/>
          <w:sz w:val="28"/>
          <w:szCs w:val="28"/>
        </w:rPr>
      </w:pPr>
      <w:r w:rsidRPr="00FC717E">
        <w:rPr>
          <w:rFonts w:ascii="Times New Roman" w:hAnsi="Times New Roman" w:cs="Times New Roman"/>
          <w:sz w:val="28"/>
          <w:szCs w:val="28"/>
        </w:rPr>
        <w:t>робоча лінійка,</w:t>
      </w:r>
    </w:p>
    <w:p w:rsidR="00403333" w:rsidRPr="00FC717E" w:rsidRDefault="00403333" w:rsidP="00403333">
      <w:pPr>
        <w:numPr>
          <w:ilvl w:val="0"/>
          <w:numId w:val="9"/>
        </w:numPr>
        <w:spacing w:after="0" w:line="240" w:lineRule="auto"/>
        <w:ind w:left="714" w:hanging="357"/>
        <w:contextualSpacing/>
        <w:jc w:val="both"/>
        <w:rPr>
          <w:rFonts w:ascii="Times New Roman" w:hAnsi="Times New Roman" w:cs="Times New Roman"/>
          <w:sz w:val="28"/>
          <w:szCs w:val="28"/>
        </w:rPr>
      </w:pPr>
      <w:r>
        <w:rPr>
          <w:rFonts w:ascii="Times New Roman" w:hAnsi="Times New Roman" w:cs="Times New Roman"/>
          <w:sz w:val="28"/>
          <w:szCs w:val="28"/>
          <w:lang w:val="uk-UA"/>
        </w:rPr>
        <w:t>виробнича нарада</w:t>
      </w:r>
      <w:r w:rsidRPr="00FC717E">
        <w:rPr>
          <w:rFonts w:ascii="Times New Roman" w:hAnsi="Times New Roman" w:cs="Times New Roman"/>
          <w:sz w:val="28"/>
          <w:szCs w:val="28"/>
        </w:rPr>
        <w:t>.</w:t>
      </w:r>
    </w:p>
    <w:p w:rsidR="00403333" w:rsidRPr="00FC717E" w:rsidRDefault="00403333" w:rsidP="00403333">
      <w:pPr>
        <w:ind w:left="714"/>
        <w:contextualSpacing/>
        <w:jc w:val="both"/>
        <w:rPr>
          <w:rFonts w:ascii="Times New Roman" w:hAnsi="Times New Roman" w:cs="Times New Roman"/>
          <w:sz w:val="28"/>
          <w:szCs w:val="28"/>
        </w:rPr>
      </w:pPr>
    </w:p>
    <w:p w:rsidR="00403333" w:rsidRPr="00FC717E" w:rsidRDefault="00403333" w:rsidP="00403333">
      <w:pPr>
        <w:numPr>
          <w:ilvl w:val="0"/>
          <w:numId w:val="8"/>
        </w:numPr>
        <w:spacing w:after="0" w:line="240" w:lineRule="auto"/>
        <w:contextualSpacing/>
        <w:jc w:val="both"/>
        <w:rPr>
          <w:rFonts w:ascii="Times New Roman" w:hAnsi="Times New Roman" w:cs="Times New Roman"/>
          <w:b/>
          <w:sz w:val="28"/>
          <w:szCs w:val="28"/>
          <w:u w:val="single"/>
        </w:rPr>
      </w:pPr>
      <w:r w:rsidRPr="00FC717E">
        <w:rPr>
          <w:rFonts w:ascii="Times New Roman" w:hAnsi="Times New Roman" w:cs="Times New Roman"/>
          <w:b/>
          <w:sz w:val="28"/>
          <w:szCs w:val="28"/>
          <w:u w:val="single"/>
        </w:rPr>
        <w:t>Вівторок</w:t>
      </w:r>
    </w:p>
    <w:p w:rsidR="00403333" w:rsidRPr="009F2E26" w:rsidRDefault="00403333" w:rsidP="00403333">
      <w:pPr>
        <w:numPr>
          <w:ilvl w:val="0"/>
          <w:numId w:val="10"/>
        </w:numPr>
        <w:spacing w:after="0" w:line="240" w:lineRule="auto"/>
        <w:ind w:left="714" w:hanging="357"/>
        <w:contextualSpacing/>
        <w:jc w:val="both"/>
        <w:rPr>
          <w:rFonts w:ascii="Times New Roman" w:hAnsi="Times New Roman" w:cs="Times New Roman"/>
          <w:sz w:val="28"/>
          <w:szCs w:val="28"/>
        </w:rPr>
      </w:pPr>
      <w:r w:rsidRPr="00FC717E">
        <w:rPr>
          <w:rFonts w:ascii="Times New Roman" w:hAnsi="Times New Roman" w:cs="Times New Roman"/>
          <w:sz w:val="28"/>
          <w:szCs w:val="28"/>
        </w:rPr>
        <w:t>профспілкові наради.</w:t>
      </w:r>
    </w:p>
    <w:p w:rsidR="00403333" w:rsidRPr="00FC717E" w:rsidRDefault="00403333" w:rsidP="00403333">
      <w:pPr>
        <w:numPr>
          <w:ilvl w:val="0"/>
          <w:numId w:val="10"/>
        </w:numPr>
        <w:spacing w:after="0" w:line="240" w:lineRule="auto"/>
        <w:ind w:left="714" w:hanging="357"/>
        <w:contextualSpacing/>
        <w:jc w:val="both"/>
        <w:rPr>
          <w:rFonts w:ascii="Times New Roman" w:hAnsi="Times New Roman" w:cs="Times New Roman"/>
          <w:sz w:val="28"/>
          <w:szCs w:val="28"/>
        </w:rPr>
      </w:pPr>
      <w:r>
        <w:rPr>
          <w:rFonts w:ascii="Times New Roman" w:hAnsi="Times New Roman" w:cs="Times New Roman"/>
          <w:sz w:val="28"/>
          <w:szCs w:val="28"/>
          <w:lang w:val="uk-UA"/>
        </w:rPr>
        <w:t>педагогічні ради</w:t>
      </w:r>
    </w:p>
    <w:p w:rsidR="00403333" w:rsidRPr="00FC717E" w:rsidRDefault="00403333" w:rsidP="00403333">
      <w:pPr>
        <w:ind w:left="714"/>
        <w:contextualSpacing/>
        <w:jc w:val="both"/>
        <w:rPr>
          <w:rFonts w:ascii="Times New Roman" w:hAnsi="Times New Roman" w:cs="Times New Roman"/>
          <w:sz w:val="28"/>
          <w:szCs w:val="28"/>
        </w:rPr>
      </w:pPr>
    </w:p>
    <w:p w:rsidR="00403333" w:rsidRPr="00FC717E" w:rsidRDefault="00403333" w:rsidP="00403333">
      <w:pPr>
        <w:numPr>
          <w:ilvl w:val="0"/>
          <w:numId w:val="8"/>
        </w:numPr>
        <w:spacing w:after="0" w:line="240" w:lineRule="auto"/>
        <w:contextualSpacing/>
        <w:jc w:val="both"/>
        <w:rPr>
          <w:rFonts w:ascii="Times New Roman" w:hAnsi="Times New Roman" w:cs="Times New Roman"/>
          <w:b/>
          <w:sz w:val="28"/>
          <w:szCs w:val="28"/>
          <w:u w:val="single"/>
        </w:rPr>
      </w:pPr>
      <w:r w:rsidRPr="00FC717E">
        <w:rPr>
          <w:rFonts w:ascii="Times New Roman" w:hAnsi="Times New Roman" w:cs="Times New Roman"/>
          <w:b/>
          <w:sz w:val="28"/>
          <w:szCs w:val="28"/>
          <w:u w:val="single"/>
        </w:rPr>
        <w:t>Середа</w:t>
      </w:r>
    </w:p>
    <w:p w:rsidR="00403333" w:rsidRPr="00FC717E" w:rsidRDefault="00403333" w:rsidP="00403333">
      <w:pPr>
        <w:numPr>
          <w:ilvl w:val="0"/>
          <w:numId w:val="11"/>
        </w:numPr>
        <w:spacing w:after="0" w:line="240" w:lineRule="auto"/>
        <w:contextualSpacing/>
        <w:jc w:val="both"/>
        <w:rPr>
          <w:rFonts w:ascii="Times New Roman" w:hAnsi="Times New Roman" w:cs="Times New Roman"/>
          <w:sz w:val="28"/>
          <w:szCs w:val="28"/>
        </w:rPr>
      </w:pPr>
      <w:r w:rsidRPr="00FC717E">
        <w:rPr>
          <w:rFonts w:ascii="Times New Roman" w:hAnsi="Times New Roman" w:cs="Times New Roman"/>
          <w:sz w:val="28"/>
          <w:szCs w:val="28"/>
        </w:rPr>
        <w:t>методичн</w:t>
      </w:r>
      <w:r>
        <w:rPr>
          <w:rFonts w:ascii="Times New Roman" w:hAnsi="Times New Roman" w:cs="Times New Roman"/>
          <w:sz w:val="28"/>
          <w:szCs w:val="28"/>
        </w:rPr>
        <w:t xml:space="preserve">ий день заступника директора з </w:t>
      </w:r>
      <w:r w:rsidRPr="00FC717E">
        <w:rPr>
          <w:rFonts w:ascii="Times New Roman" w:hAnsi="Times New Roman" w:cs="Times New Roman"/>
          <w:sz w:val="28"/>
          <w:szCs w:val="28"/>
        </w:rPr>
        <w:t>ВР,</w:t>
      </w:r>
    </w:p>
    <w:p w:rsidR="00403333" w:rsidRPr="00FC717E" w:rsidRDefault="00403333" w:rsidP="00403333">
      <w:pPr>
        <w:numPr>
          <w:ilvl w:val="0"/>
          <w:numId w:val="11"/>
        </w:numPr>
        <w:spacing w:after="0" w:line="240" w:lineRule="auto"/>
        <w:contextualSpacing/>
        <w:jc w:val="both"/>
        <w:rPr>
          <w:rFonts w:ascii="Times New Roman" w:hAnsi="Times New Roman" w:cs="Times New Roman"/>
          <w:sz w:val="28"/>
          <w:szCs w:val="28"/>
        </w:rPr>
      </w:pPr>
      <w:r w:rsidRPr="00FC717E">
        <w:rPr>
          <w:rFonts w:ascii="Times New Roman" w:hAnsi="Times New Roman" w:cs="Times New Roman"/>
          <w:sz w:val="28"/>
          <w:szCs w:val="28"/>
        </w:rPr>
        <w:t xml:space="preserve">індивідуальні консультації </w:t>
      </w:r>
      <w:proofErr w:type="gramStart"/>
      <w:r w:rsidRPr="00FC717E">
        <w:rPr>
          <w:rFonts w:ascii="Times New Roman" w:hAnsi="Times New Roman" w:cs="Times New Roman"/>
          <w:sz w:val="28"/>
          <w:szCs w:val="28"/>
        </w:rPr>
        <w:t>для</w:t>
      </w:r>
      <w:proofErr w:type="gramEnd"/>
      <w:r w:rsidRPr="00FC717E">
        <w:rPr>
          <w:rFonts w:ascii="Times New Roman" w:hAnsi="Times New Roman" w:cs="Times New Roman"/>
          <w:sz w:val="28"/>
          <w:szCs w:val="28"/>
        </w:rPr>
        <w:t xml:space="preserve"> педагогів,</w:t>
      </w:r>
    </w:p>
    <w:p w:rsidR="00403333" w:rsidRPr="00387D94" w:rsidRDefault="00403333" w:rsidP="00403333">
      <w:pPr>
        <w:numPr>
          <w:ilvl w:val="0"/>
          <w:numId w:val="11"/>
        </w:numPr>
        <w:spacing w:after="0" w:line="240" w:lineRule="auto"/>
        <w:contextualSpacing/>
        <w:jc w:val="both"/>
        <w:rPr>
          <w:rFonts w:ascii="Times New Roman" w:hAnsi="Times New Roman" w:cs="Times New Roman"/>
          <w:sz w:val="28"/>
          <w:szCs w:val="28"/>
        </w:rPr>
      </w:pPr>
      <w:r w:rsidRPr="00387D94">
        <w:rPr>
          <w:rFonts w:ascii="Times New Roman" w:hAnsi="Times New Roman" w:cs="Times New Roman"/>
          <w:sz w:val="28"/>
          <w:szCs w:val="28"/>
        </w:rPr>
        <w:t xml:space="preserve">МО </w:t>
      </w:r>
      <w:r w:rsidR="00387D94">
        <w:rPr>
          <w:rFonts w:ascii="Times New Roman" w:hAnsi="Times New Roman" w:cs="Times New Roman"/>
          <w:sz w:val="28"/>
          <w:szCs w:val="28"/>
          <w:lang w:val="uk-UA"/>
        </w:rPr>
        <w:t xml:space="preserve"> вчителі</w:t>
      </w:r>
      <w:proofErr w:type="gramStart"/>
      <w:r w:rsidR="00387D94">
        <w:rPr>
          <w:rFonts w:ascii="Times New Roman" w:hAnsi="Times New Roman" w:cs="Times New Roman"/>
          <w:sz w:val="28"/>
          <w:szCs w:val="28"/>
          <w:lang w:val="uk-UA"/>
        </w:rPr>
        <w:t>в</w:t>
      </w:r>
      <w:proofErr w:type="gramEnd"/>
      <w:r w:rsidR="00387D94">
        <w:rPr>
          <w:rFonts w:ascii="Times New Roman" w:hAnsi="Times New Roman" w:cs="Times New Roman"/>
          <w:sz w:val="28"/>
          <w:szCs w:val="28"/>
          <w:lang w:val="uk-UA"/>
        </w:rPr>
        <w:t xml:space="preserve"> предметників </w:t>
      </w:r>
    </w:p>
    <w:p w:rsidR="00403333" w:rsidRPr="00FC717E" w:rsidRDefault="00403333" w:rsidP="00403333">
      <w:pPr>
        <w:numPr>
          <w:ilvl w:val="0"/>
          <w:numId w:val="8"/>
        </w:numPr>
        <w:spacing w:after="0" w:line="240" w:lineRule="auto"/>
        <w:contextualSpacing/>
        <w:jc w:val="both"/>
        <w:rPr>
          <w:rFonts w:ascii="Times New Roman" w:hAnsi="Times New Roman" w:cs="Times New Roman"/>
          <w:b/>
          <w:sz w:val="28"/>
          <w:szCs w:val="28"/>
          <w:u w:val="single"/>
        </w:rPr>
      </w:pPr>
      <w:r w:rsidRPr="00FC717E">
        <w:rPr>
          <w:rFonts w:ascii="Times New Roman" w:hAnsi="Times New Roman" w:cs="Times New Roman"/>
          <w:b/>
          <w:sz w:val="28"/>
          <w:szCs w:val="28"/>
          <w:u w:val="single"/>
        </w:rPr>
        <w:t>Четвер</w:t>
      </w:r>
    </w:p>
    <w:p w:rsidR="00403333" w:rsidRPr="009F2E26" w:rsidRDefault="00403333" w:rsidP="00403333">
      <w:pPr>
        <w:pStyle w:val="a3"/>
        <w:numPr>
          <w:ilvl w:val="0"/>
          <w:numId w:val="12"/>
        </w:numPr>
        <w:rPr>
          <w:rFonts w:ascii="Times New Roman" w:hAnsi="Times New Roman" w:cs="Times New Roman"/>
          <w:sz w:val="28"/>
          <w:szCs w:val="28"/>
        </w:rPr>
      </w:pPr>
      <w:r w:rsidRPr="00FC717E">
        <w:rPr>
          <w:rFonts w:ascii="Times New Roman" w:hAnsi="Times New Roman" w:cs="Times New Roman"/>
          <w:sz w:val="28"/>
          <w:szCs w:val="28"/>
        </w:rPr>
        <w:t>методичн</w:t>
      </w:r>
      <w:r>
        <w:rPr>
          <w:rFonts w:ascii="Times New Roman" w:hAnsi="Times New Roman" w:cs="Times New Roman"/>
          <w:sz w:val="28"/>
          <w:szCs w:val="28"/>
        </w:rPr>
        <w:t>ий день заступника директора з</w:t>
      </w:r>
      <w:r>
        <w:rPr>
          <w:rFonts w:ascii="Times New Roman" w:hAnsi="Times New Roman" w:cs="Times New Roman"/>
          <w:sz w:val="28"/>
          <w:szCs w:val="28"/>
          <w:lang w:val="uk-UA"/>
        </w:rPr>
        <w:t xml:space="preserve"> Н</w:t>
      </w:r>
      <w:r>
        <w:rPr>
          <w:rFonts w:ascii="Times New Roman" w:hAnsi="Times New Roman" w:cs="Times New Roman"/>
          <w:sz w:val="28"/>
          <w:szCs w:val="28"/>
        </w:rPr>
        <w:t xml:space="preserve"> </w:t>
      </w:r>
      <w:r w:rsidRPr="00FC717E">
        <w:rPr>
          <w:rFonts w:ascii="Times New Roman" w:hAnsi="Times New Roman" w:cs="Times New Roman"/>
          <w:sz w:val="28"/>
          <w:szCs w:val="28"/>
        </w:rPr>
        <w:t>ВР</w:t>
      </w:r>
    </w:p>
    <w:p w:rsidR="00403333" w:rsidRPr="009F2E26" w:rsidRDefault="00387D94" w:rsidP="00403333">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МО </w:t>
      </w:r>
      <w:r>
        <w:rPr>
          <w:rFonts w:ascii="Times New Roman" w:hAnsi="Times New Roman" w:cs="Times New Roman"/>
          <w:sz w:val="28"/>
          <w:szCs w:val="28"/>
          <w:lang w:val="uk-UA"/>
        </w:rPr>
        <w:t>початкової школи</w:t>
      </w:r>
      <w:proofErr w:type="gramStart"/>
      <w:r>
        <w:rPr>
          <w:rFonts w:ascii="Times New Roman" w:hAnsi="Times New Roman" w:cs="Times New Roman"/>
          <w:sz w:val="28"/>
          <w:szCs w:val="28"/>
          <w:lang w:val="uk-UA"/>
        </w:rPr>
        <w:t xml:space="preserve"> </w:t>
      </w:r>
      <w:r w:rsidR="00403333" w:rsidRPr="009F2E26">
        <w:rPr>
          <w:rFonts w:ascii="Times New Roman" w:hAnsi="Times New Roman" w:cs="Times New Roman"/>
          <w:sz w:val="28"/>
          <w:szCs w:val="28"/>
        </w:rPr>
        <w:t>,</w:t>
      </w:r>
      <w:proofErr w:type="gramEnd"/>
    </w:p>
    <w:p w:rsidR="00403333" w:rsidRPr="009F2E26" w:rsidRDefault="00403333" w:rsidP="00403333">
      <w:pPr>
        <w:pStyle w:val="a3"/>
        <w:numPr>
          <w:ilvl w:val="0"/>
          <w:numId w:val="12"/>
        </w:numPr>
        <w:rPr>
          <w:rFonts w:ascii="Times New Roman" w:hAnsi="Times New Roman" w:cs="Times New Roman"/>
          <w:sz w:val="28"/>
          <w:szCs w:val="28"/>
        </w:rPr>
      </w:pPr>
      <w:r>
        <w:rPr>
          <w:rFonts w:ascii="Times New Roman" w:hAnsi="Times New Roman" w:cs="Times New Roman"/>
          <w:sz w:val="28"/>
          <w:szCs w:val="28"/>
          <w:lang w:val="uk-UA"/>
        </w:rPr>
        <w:t>Школа молодого вчителя</w:t>
      </w:r>
    </w:p>
    <w:p w:rsidR="00403333" w:rsidRPr="00FC717E" w:rsidRDefault="00403333" w:rsidP="00403333">
      <w:pPr>
        <w:numPr>
          <w:ilvl w:val="0"/>
          <w:numId w:val="8"/>
        </w:numPr>
        <w:spacing w:after="0" w:line="240" w:lineRule="auto"/>
        <w:contextualSpacing/>
        <w:jc w:val="both"/>
        <w:rPr>
          <w:rFonts w:ascii="Times New Roman" w:hAnsi="Times New Roman" w:cs="Times New Roman"/>
          <w:b/>
          <w:sz w:val="28"/>
          <w:szCs w:val="28"/>
          <w:u w:val="single"/>
        </w:rPr>
      </w:pPr>
      <w:r w:rsidRPr="00FC717E">
        <w:rPr>
          <w:rFonts w:ascii="Times New Roman" w:hAnsi="Times New Roman" w:cs="Times New Roman"/>
          <w:b/>
          <w:sz w:val="28"/>
          <w:szCs w:val="28"/>
          <w:u w:val="single"/>
        </w:rPr>
        <w:t xml:space="preserve">П’ятниця </w:t>
      </w:r>
    </w:p>
    <w:p w:rsidR="00403333" w:rsidRPr="00FC717E" w:rsidRDefault="00403333" w:rsidP="00403333">
      <w:pPr>
        <w:numPr>
          <w:ilvl w:val="0"/>
          <w:numId w:val="13"/>
        </w:numPr>
        <w:spacing w:after="0" w:line="240" w:lineRule="auto"/>
        <w:contextualSpacing/>
        <w:jc w:val="both"/>
        <w:rPr>
          <w:rFonts w:ascii="Times New Roman" w:hAnsi="Times New Roman" w:cs="Times New Roman"/>
          <w:sz w:val="28"/>
          <w:szCs w:val="28"/>
        </w:rPr>
      </w:pPr>
      <w:r w:rsidRPr="00FC717E">
        <w:rPr>
          <w:rFonts w:ascii="Times New Roman" w:hAnsi="Times New Roman" w:cs="Times New Roman"/>
          <w:sz w:val="28"/>
          <w:szCs w:val="28"/>
        </w:rPr>
        <w:t>методичний день директора школи,</w:t>
      </w:r>
    </w:p>
    <w:p w:rsidR="00403333" w:rsidRPr="00FC717E" w:rsidRDefault="00403333" w:rsidP="00403333">
      <w:pPr>
        <w:numPr>
          <w:ilvl w:val="0"/>
          <w:numId w:val="13"/>
        </w:numPr>
        <w:spacing w:after="0" w:line="240" w:lineRule="auto"/>
        <w:contextualSpacing/>
        <w:jc w:val="both"/>
        <w:rPr>
          <w:rFonts w:ascii="Times New Roman" w:hAnsi="Times New Roman" w:cs="Times New Roman"/>
          <w:sz w:val="28"/>
          <w:szCs w:val="28"/>
        </w:rPr>
      </w:pPr>
      <w:r w:rsidRPr="00FC717E">
        <w:rPr>
          <w:rFonts w:ascii="Times New Roman" w:hAnsi="Times New Roman" w:cs="Times New Roman"/>
          <w:sz w:val="28"/>
          <w:szCs w:val="28"/>
        </w:rPr>
        <w:t>МО</w:t>
      </w:r>
      <w:r w:rsidR="00387D94">
        <w:rPr>
          <w:rFonts w:ascii="Times New Roman" w:hAnsi="Times New Roman" w:cs="Times New Roman"/>
          <w:sz w:val="28"/>
          <w:szCs w:val="28"/>
          <w:lang w:val="uk-UA"/>
        </w:rPr>
        <w:t>класних керівників</w:t>
      </w:r>
      <w:r w:rsidRPr="00FC717E">
        <w:rPr>
          <w:rFonts w:ascii="Times New Roman" w:hAnsi="Times New Roman" w:cs="Times New Roman"/>
          <w:sz w:val="28"/>
          <w:szCs w:val="28"/>
        </w:rPr>
        <w:t>,</w:t>
      </w:r>
    </w:p>
    <w:p w:rsidR="0090399A" w:rsidRPr="00511739" w:rsidRDefault="00403333" w:rsidP="00511739">
      <w:pPr>
        <w:numPr>
          <w:ilvl w:val="0"/>
          <w:numId w:val="13"/>
        </w:numPr>
        <w:spacing w:after="0" w:line="240" w:lineRule="auto"/>
        <w:contextualSpacing/>
        <w:jc w:val="both"/>
        <w:rPr>
          <w:rFonts w:ascii="Times New Roman" w:hAnsi="Times New Roman" w:cs="Times New Roman"/>
          <w:sz w:val="28"/>
          <w:szCs w:val="28"/>
        </w:rPr>
      </w:pPr>
      <w:r w:rsidRPr="00FC717E">
        <w:rPr>
          <w:rFonts w:ascii="Times New Roman" w:hAnsi="Times New Roman" w:cs="Times New Roman"/>
          <w:sz w:val="28"/>
          <w:szCs w:val="28"/>
        </w:rPr>
        <w:t>шк</w:t>
      </w:r>
      <w:r w:rsidR="00511739">
        <w:rPr>
          <w:rFonts w:ascii="Times New Roman" w:hAnsi="Times New Roman" w:cs="Times New Roman"/>
          <w:sz w:val="28"/>
          <w:szCs w:val="28"/>
        </w:rPr>
        <w:t>ільні свята, спортивні змаганн</w:t>
      </w:r>
      <w:r w:rsidR="00511739">
        <w:rPr>
          <w:rFonts w:ascii="Times New Roman" w:hAnsi="Times New Roman" w:cs="Times New Roman"/>
          <w:sz w:val="28"/>
          <w:szCs w:val="28"/>
          <w:lang w:val="uk-UA"/>
        </w:rPr>
        <w:t>я</w:t>
      </w:r>
      <w:bookmarkStart w:id="1" w:name="_GoBack"/>
      <w:bookmarkEnd w:id="1"/>
    </w:p>
    <w:p w:rsidR="0090399A" w:rsidRDefault="0090399A" w:rsidP="00403333">
      <w:pPr>
        <w:shd w:val="clear" w:color="auto" w:fill="FFFFFF"/>
        <w:spacing w:after="0" w:line="240" w:lineRule="auto"/>
        <w:ind w:left="-142"/>
        <w:jc w:val="right"/>
        <w:textAlignment w:val="top"/>
        <w:rPr>
          <w:rFonts w:ascii="Times New Roman" w:eastAsia="Calibri" w:hAnsi="Times New Roman" w:cs="Times New Roman"/>
          <w:sz w:val="28"/>
          <w:szCs w:val="28"/>
          <w:lang w:val="uk-UA"/>
        </w:rPr>
      </w:pPr>
    </w:p>
    <w:p w:rsidR="005770EE" w:rsidRDefault="005770EE" w:rsidP="00403333">
      <w:pPr>
        <w:shd w:val="clear" w:color="auto" w:fill="FFFFFF"/>
        <w:spacing w:after="0" w:line="240" w:lineRule="auto"/>
        <w:ind w:left="-142"/>
        <w:jc w:val="right"/>
        <w:textAlignment w:val="top"/>
        <w:rPr>
          <w:rFonts w:ascii="Times New Roman" w:eastAsia="Calibri" w:hAnsi="Times New Roman" w:cs="Times New Roman"/>
          <w:sz w:val="28"/>
          <w:szCs w:val="28"/>
          <w:lang w:val="uk-UA"/>
        </w:rPr>
      </w:pPr>
    </w:p>
    <w:p w:rsidR="005770EE" w:rsidRDefault="005770EE" w:rsidP="00403333">
      <w:pPr>
        <w:shd w:val="clear" w:color="auto" w:fill="FFFFFF"/>
        <w:spacing w:after="0" w:line="240" w:lineRule="auto"/>
        <w:ind w:left="-142"/>
        <w:jc w:val="right"/>
        <w:textAlignment w:val="top"/>
        <w:rPr>
          <w:rFonts w:ascii="Times New Roman" w:eastAsia="Calibri" w:hAnsi="Times New Roman" w:cs="Times New Roman"/>
          <w:sz w:val="28"/>
          <w:szCs w:val="28"/>
          <w:lang w:val="uk-UA"/>
        </w:rPr>
      </w:pPr>
    </w:p>
    <w:p w:rsidR="005770EE" w:rsidRDefault="005770EE" w:rsidP="00403333">
      <w:pPr>
        <w:shd w:val="clear" w:color="auto" w:fill="FFFFFF"/>
        <w:spacing w:after="0" w:line="240" w:lineRule="auto"/>
        <w:ind w:left="-142"/>
        <w:jc w:val="right"/>
        <w:textAlignment w:val="top"/>
        <w:rPr>
          <w:rFonts w:ascii="Times New Roman" w:eastAsia="Calibri" w:hAnsi="Times New Roman" w:cs="Times New Roman"/>
          <w:sz w:val="28"/>
          <w:szCs w:val="28"/>
          <w:lang w:val="uk-UA"/>
        </w:rPr>
      </w:pPr>
    </w:p>
    <w:p w:rsidR="005770EE" w:rsidRDefault="005770EE" w:rsidP="00403333">
      <w:pPr>
        <w:shd w:val="clear" w:color="auto" w:fill="FFFFFF"/>
        <w:spacing w:after="0" w:line="240" w:lineRule="auto"/>
        <w:ind w:left="-142"/>
        <w:jc w:val="right"/>
        <w:textAlignment w:val="top"/>
        <w:rPr>
          <w:rFonts w:ascii="Times New Roman" w:eastAsia="Calibri" w:hAnsi="Times New Roman" w:cs="Times New Roman"/>
          <w:sz w:val="28"/>
          <w:szCs w:val="28"/>
          <w:lang w:val="uk-UA"/>
        </w:rPr>
      </w:pPr>
    </w:p>
    <w:p w:rsidR="005770EE" w:rsidRDefault="005770EE" w:rsidP="00403333">
      <w:pPr>
        <w:shd w:val="clear" w:color="auto" w:fill="FFFFFF"/>
        <w:spacing w:after="0" w:line="240" w:lineRule="auto"/>
        <w:ind w:left="-142"/>
        <w:jc w:val="right"/>
        <w:textAlignment w:val="top"/>
        <w:rPr>
          <w:rFonts w:ascii="Times New Roman" w:eastAsia="Calibri" w:hAnsi="Times New Roman" w:cs="Times New Roman"/>
          <w:sz w:val="28"/>
          <w:szCs w:val="28"/>
          <w:lang w:val="uk-UA"/>
        </w:rPr>
      </w:pPr>
    </w:p>
    <w:p w:rsidR="00403333" w:rsidRPr="00BA50FB" w:rsidRDefault="00BA50FB" w:rsidP="00403333">
      <w:pPr>
        <w:shd w:val="clear" w:color="auto" w:fill="FFFFFF"/>
        <w:spacing w:after="0" w:line="240" w:lineRule="auto"/>
        <w:ind w:left="-142"/>
        <w:jc w:val="right"/>
        <w:textAlignment w:val="top"/>
        <w:rPr>
          <w:rFonts w:ascii="Times New Roman" w:eastAsia="Calibri" w:hAnsi="Times New Roman" w:cs="Times New Roman"/>
          <w:sz w:val="28"/>
          <w:szCs w:val="28"/>
          <w:lang w:val="uk-UA" w:eastAsia="uk-UA"/>
        </w:rPr>
      </w:pPr>
      <w:r>
        <w:rPr>
          <w:rFonts w:ascii="Times New Roman" w:eastAsia="Calibri" w:hAnsi="Times New Roman" w:cs="Times New Roman"/>
          <w:sz w:val="28"/>
          <w:szCs w:val="28"/>
        </w:rPr>
        <w:t xml:space="preserve">Додаток </w:t>
      </w:r>
      <w:r>
        <w:rPr>
          <w:rFonts w:ascii="Times New Roman" w:eastAsia="Calibri" w:hAnsi="Times New Roman" w:cs="Times New Roman"/>
          <w:sz w:val="28"/>
          <w:szCs w:val="28"/>
          <w:lang w:val="uk-UA"/>
        </w:rPr>
        <w:t>3</w:t>
      </w:r>
    </w:p>
    <w:p w:rsidR="00403333" w:rsidRPr="00FC717E" w:rsidRDefault="00403333" w:rsidP="00403333">
      <w:pPr>
        <w:shd w:val="clear" w:color="auto" w:fill="FFFFFF"/>
        <w:spacing w:after="0" w:line="240" w:lineRule="auto"/>
        <w:ind w:left="5529"/>
        <w:jc w:val="right"/>
        <w:rPr>
          <w:rFonts w:ascii="Times New Roman" w:eastAsia="Calibri" w:hAnsi="Times New Roman" w:cs="Times New Roman"/>
          <w:sz w:val="28"/>
          <w:szCs w:val="28"/>
        </w:rPr>
      </w:pPr>
      <w:r w:rsidRPr="00FC717E">
        <w:rPr>
          <w:rFonts w:ascii="Times New Roman" w:eastAsia="Calibri" w:hAnsi="Times New Roman" w:cs="Times New Roman"/>
          <w:sz w:val="28"/>
          <w:szCs w:val="28"/>
        </w:rPr>
        <w:t>до Освітньої програми</w:t>
      </w:r>
    </w:p>
    <w:p w:rsidR="00403333" w:rsidRPr="00FC717E" w:rsidRDefault="00403333" w:rsidP="00403333">
      <w:pPr>
        <w:keepNext/>
        <w:autoSpaceDE w:val="0"/>
        <w:autoSpaceDN w:val="0"/>
        <w:spacing w:after="0" w:line="240" w:lineRule="auto"/>
        <w:ind w:left="567"/>
        <w:jc w:val="center"/>
        <w:outlineLvl w:val="3"/>
        <w:rPr>
          <w:rFonts w:ascii="Times New Roman" w:eastAsia="Times New Roman" w:hAnsi="Times New Roman" w:cs="Times New Roman"/>
          <w:b/>
          <w:sz w:val="28"/>
          <w:szCs w:val="28"/>
          <w:lang w:eastAsia="uk-UA"/>
        </w:rPr>
      </w:pPr>
    </w:p>
    <w:p w:rsidR="00403333" w:rsidRPr="00FC717E" w:rsidRDefault="00403333" w:rsidP="00403333">
      <w:pPr>
        <w:spacing w:after="0" w:line="240" w:lineRule="auto"/>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 xml:space="preserve">Перелік навчальних програм </w:t>
      </w:r>
    </w:p>
    <w:p w:rsidR="00403333" w:rsidRPr="005770EE" w:rsidRDefault="00403333" w:rsidP="00403333">
      <w:pPr>
        <w:spacing w:after="0" w:line="240" w:lineRule="auto"/>
        <w:jc w:val="center"/>
        <w:rPr>
          <w:rFonts w:ascii="Times New Roman" w:eastAsia="Calibri" w:hAnsi="Times New Roman" w:cs="Times New Roman"/>
          <w:b/>
          <w:sz w:val="28"/>
          <w:szCs w:val="28"/>
          <w:lang w:val="uk-UA"/>
        </w:rPr>
      </w:pPr>
      <w:r w:rsidRPr="00FC717E">
        <w:rPr>
          <w:rFonts w:ascii="Times New Roman" w:eastAsia="Calibri" w:hAnsi="Times New Roman" w:cs="Times New Roman"/>
          <w:b/>
          <w:sz w:val="28"/>
          <w:szCs w:val="28"/>
        </w:rPr>
        <w:t>для</w:t>
      </w:r>
      <w:r w:rsidR="005770EE">
        <w:rPr>
          <w:rFonts w:ascii="Times New Roman" w:eastAsia="Calibri" w:hAnsi="Times New Roman" w:cs="Times New Roman"/>
          <w:b/>
          <w:sz w:val="28"/>
          <w:szCs w:val="28"/>
        </w:rPr>
        <w:t xml:space="preserve"> учнів Чернівецької </w:t>
      </w:r>
      <w:r w:rsidR="005770EE">
        <w:rPr>
          <w:rFonts w:ascii="Times New Roman" w:eastAsia="Calibri" w:hAnsi="Times New Roman" w:cs="Times New Roman"/>
          <w:b/>
          <w:sz w:val="28"/>
          <w:szCs w:val="28"/>
          <w:lang w:val="uk-UA"/>
        </w:rPr>
        <w:t>гімназії</w:t>
      </w:r>
      <w:r w:rsidR="005770EE">
        <w:rPr>
          <w:rFonts w:ascii="Times New Roman" w:eastAsia="Calibri" w:hAnsi="Times New Roman" w:cs="Times New Roman"/>
          <w:b/>
          <w:sz w:val="28"/>
          <w:szCs w:val="28"/>
        </w:rPr>
        <w:t xml:space="preserve"> №1</w:t>
      </w:r>
      <w:r w:rsidR="005770EE">
        <w:rPr>
          <w:rFonts w:ascii="Times New Roman" w:eastAsia="Calibri" w:hAnsi="Times New Roman" w:cs="Times New Roman"/>
          <w:b/>
          <w:sz w:val="28"/>
          <w:szCs w:val="28"/>
          <w:lang w:val="uk-UA"/>
        </w:rPr>
        <w:t xml:space="preserve"> «Вектор»</w:t>
      </w:r>
    </w:p>
    <w:p w:rsidR="00403333" w:rsidRPr="00FC717E" w:rsidRDefault="00403333" w:rsidP="00403333">
      <w:pPr>
        <w:spacing w:after="0" w:line="240" w:lineRule="auto"/>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 xml:space="preserve">(затверджені наказами МОН від </w:t>
      </w:r>
      <w:r w:rsidRPr="00FC717E">
        <w:rPr>
          <w:rFonts w:ascii="Times New Roman" w:eastAsia="Times New Roman" w:hAnsi="Times New Roman" w:cs="Times New Roman"/>
          <w:sz w:val="28"/>
          <w:szCs w:val="28"/>
          <w:lang w:eastAsia="uk-UA"/>
        </w:rPr>
        <w:t xml:space="preserve">07.06.2017 № 804 та від </w:t>
      </w:r>
      <w:r w:rsidRPr="00FC717E">
        <w:rPr>
          <w:rFonts w:ascii="Times New Roman" w:eastAsia="Calibri" w:hAnsi="Times New Roman" w:cs="Times New Roman"/>
          <w:sz w:val="28"/>
          <w:szCs w:val="28"/>
        </w:rPr>
        <w:t>23.10.2017 № 1407</w:t>
      </w:r>
      <w:r w:rsidRPr="00FC717E">
        <w:rPr>
          <w:rFonts w:ascii="Times New Roman" w:eastAsia="Times New Roman" w:hAnsi="Times New Roman" w:cs="Times New Roman"/>
          <w:sz w:val="28"/>
          <w:szCs w:val="28"/>
          <w:lang w:eastAsia="uk-UA"/>
        </w:rPr>
        <w:t>)</w:t>
      </w:r>
    </w:p>
    <w:p w:rsidR="00403333" w:rsidRPr="00FC717E" w:rsidRDefault="00403333" w:rsidP="00403333">
      <w:pPr>
        <w:spacing w:after="0" w:line="240" w:lineRule="auto"/>
        <w:jc w:val="center"/>
        <w:rPr>
          <w:rFonts w:ascii="Times New Roman" w:eastAsia="Calibri" w:hAnsi="Times New Roman" w:cs="Times New Roman"/>
          <w:i/>
          <w:sz w:val="28"/>
          <w:szCs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8931"/>
      </w:tblGrid>
      <w:tr w:rsidR="00403333" w:rsidRPr="00FC717E" w:rsidTr="005770EE">
        <w:trPr>
          <w:trHeight w:val="753"/>
        </w:trPr>
        <w:tc>
          <w:tcPr>
            <w:tcW w:w="851"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b/>
                <w:sz w:val="28"/>
                <w:szCs w:val="28"/>
              </w:rPr>
            </w:pPr>
            <w:r w:rsidRPr="00FC717E">
              <w:rPr>
                <w:rFonts w:ascii="Times New Roman" w:eastAsia="Calibri" w:hAnsi="Times New Roman" w:cs="Times New Roman"/>
                <w:b/>
                <w:sz w:val="28"/>
                <w:szCs w:val="28"/>
              </w:rPr>
              <w:t xml:space="preserve">№ </w:t>
            </w:r>
            <w:proofErr w:type="gramStart"/>
            <w:r w:rsidRPr="00FC717E">
              <w:rPr>
                <w:rFonts w:ascii="Times New Roman" w:eastAsia="Calibri" w:hAnsi="Times New Roman" w:cs="Times New Roman"/>
                <w:b/>
                <w:sz w:val="28"/>
                <w:szCs w:val="28"/>
              </w:rPr>
              <w:t>п</w:t>
            </w:r>
            <w:proofErr w:type="gramEnd"/>
            <w:r w:rsidRPr="00FC717E">
              <w:rPr>
                <w:rFonts w:ascii="Times New Roman" w:eastAsia="Calibri" w:hAnsi="Times New Roman" w:cs="Times New Roman"/>
                <w:b/>
                <w:sz w:val="28"/>
                <w:szCs w:val="28"/>
              </w:rPr>
              <w:t>/п</w:t>
            </w:r>
          </w:p>
        </w:tc>
        <w:tc>
          <w:tcPr>
            <w:tcW w:w="8931"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Назва навчальної програми</w:t>
            </w:r>
          </w:p>
        </w:tc>
      </w:tr>
      <w:tr w:rsidR="00403333" w:rsidRPr="00FC717E" w:rsidTr="005770EE">
        <w:trPr>
          <w:trHeight w:val="395"/>
        </w:trPr>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8931"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Українська мова</w:t>
            </w:r>
          </w:p>
        </w:tc>
      </w:tr>
      <w:tr w:rsidR="00403333" w:rsidRPr="00FC717E" w:rsidTr="005770EE">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8931"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Українська література</w:t>
            </w:r>
          </w:p>
        </w:tc>
      </w:tr>
      <w:tr w:rsidR="00403333" w:rsidRPr="00FC717E" w:rsidTr="005770EE">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8931"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proofErr w:type="gramStart"/>
            <w:r w:rsidRPr="00FC717E">
              <w:rPr>
                <w:rFonts w:ascii="Times New Roman" w:eastAsia="Calibri" w:hAnsi="Times New Roman" w:cs="Times New Roman"/>
                <w:sz w:val="28"/>
                <w:szCs w:val="28"/>
              </w:rPr>
              <w:t>Б</w:t>
            </w:r>
            <w:proofErr w:type="gramEnd"/>
            <w:r w:rsidRPr="00FC717E">
              <w:rPr>
                <w:rFonts w:ascii="Times New Roman" w:eastAsia="Calibri" w:hAnsi="Times New Roman" w:cs="Times New Roman"/>
                <w:sz w:val="28"/>
                <w:szCs w:val="28"/>
              </w:rPr>
              <w:t>іологія</w:t>
            </w:r>
          </w:p>
        </w:tc>
      </w:tr>
      <w:tr w:rsidR="00403333" w:rsidRPr="00FC717E" w:rsidTr="005770EE">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8931"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Всесвітня історія</w:t>
            </w:r>
          </w:p>
        </w:tc>
      </w:tr>
      <w:tr w:rsidR="00403333" w:rsidRPr="00FC717E" w:rsidTr="005770EE">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8931"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Географія</w:t>
            </w:r>
          </w:p>
        </w:tc>
      </w:tr>
      <w:tr w:rsidR="00403333" w:rsidRPr="00FC717E" w:rsidTr="005770EE">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8931"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 xml:space="preserve">Румунська мова </w:t>
            </w:r>
          </w:p>
        </w:tc>
      </w:tr>
      <w:tr w:rsidR="00403333" w:rsidRPr="00FC717E" w:rsidTr="005770EE">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8931"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Інформатика</w:t>
            </w:r>
          </w:p>
        </w:tc>
      </w:tr>
      <w:tr w:rsidR="00403333" w:rsidRPr="00FC717E" w:rsidTr="005770EE">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8931"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Історія України</w:t>
            </w:r>
          </w:p>
        </w:tc>
      </w:tr>
      <w:tr w:rsidR="00403333" w:rsidRPr="00FC717E" w:rsidTr="005770EE">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8931"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Математика</w:t>
            </w:r>
          </w:p>
        </w:tc>
      </w:tr>
      <w:tr w:rsidR="00403333" w:rsidRPr="00FC717E" w:rsidTr="005770EE">
        <w:trPr>
          <w:trHeight w:val="246"/>
        </w:trPr>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893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Мистецтво</w:t>
            </w:r>
          </w:p>
        </w:tc>
      </w:tr>
      <w:tr w:rsidR="00403333" w:rsidRPr="00FC717E" w:rsidTr="005770EE">
        <w:trPr>
          <w:trHeight w:val="246"/>
        </w:trPr>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893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Основи здоров’я</w:t>
            </w:r>
          </w:p>
        </w:tc>
      </w:tr>
      <w:tr w:rsidR="00403333" w:rsidRPr="00FC717E" w:rsidTr="005770EE">
        <w:trPr>
          <w:trHeight w:val="246"/>
        </w:trPr>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893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Основи правознавства</w:t>
            </w:r>
          </w:p>
        </w:tc>
      </w:tr>
      <w:tr w:rsidR="00403333" w:rsidRPr="00FC717E" w:rsidTr="005770EE">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893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Природознавство</w:t>
            </w:r>
          </w:p>
        </w:tc>
      </w:tr>
      <w:tr w:rsidR="00403333" w:rsidRPr="00FC717E" w:rsidTr="005770EE">
        <w:trPr>
          <w:trHeight w:val="246"/>
        </w:trPr>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893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Трудове навчання</w:t>
            </w:r>
          </w:p>
        </w:tc>
      </w:tr>
      <w:tr w:rsidR="00403333" w:rsidRPr="00FC717E" w:rsidTr="005770EE">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8931"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Фізика</w:t>
            </w:r>
          </w:p>
        </w:tc>
      </w:tr>
      <w:tr w:rsidR="00403333" w:rsidRPr="00FC717E" w:rsidTr="005770EE">
        <w:trPr>
          <w:trHeight w:val="246"/>
        </w:trPr>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893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Фізична культура</w:t>
            </w:r>
          </w:p>
        </w:tc>
      </w:tr>
      <w:tr w:rsidR="00403333" w:rsidRPr="00FC717E" w:rsidTr="005770EE">
        <w:trPr>
          <w:trHeight w:val="246"/>
        </w:trPr>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8931"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Хімія</w:t>
            </w:r>
          </w:p>
        </w:tc>
      </w:tr>
      <w:tr w:rsidR="00403333" w:rsidRPr="00FC717E" w:rsidTr="005770EE">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8931"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Іноземні мови</w:t>
            </w:r>
          </w:p>
        </w:tc>
      </w:tr>
    </w:tbl>
    <w:p w:rsidR="00403333" w:rsidRPr="00FC717E" w:rsidRDefault="00403333" w:rsidP="00403333">
      <w:pPr>
        <w:spacing w:after="0" w:line="240" w:lineRule="auto"/>
        <w:jc w:val="both"/>
        <w:rPr>
          <w:rFonts w:ascii="Times New Roman" w:eastAsia="Calibri" w:hAnsi="Times New Roman" w:cs="Times New Roman"/>
          <w:b/>
          <w:bCs/>
          <w:sz w:val="28"/>
          <w:szCs w:val="28"/>
        </w:rPr>
      </w:pPr>
      <w:r w:rsidRPr="00FC717E">
        <w:rPr>
          <w:rFonts w:ascii="Times New Roman" w:eastAsia="Calibri" w:hAnsi="Times New Roman" w:cs="Times New Roman"/>
          <w:b/>
          <w:bCs/>
          <w:sz w:val="28"/>
          <w:szCs w:val="28"/>
        </w:rPr>
        <w:tab/>
      </w:r>
      <w:r w:rsidRPr="00FC717E">
        <w:rPr>
          <w:rFonts w:ascii="Times New Roman" w:eastAsia="Calibri" w:hAnsi="Times New Roman" w:cs="Times New Roman"/>
          <w:b/>
          <w:color w:val="535353"/>
          <w:sz w:val="28"/>
          <w:szCs w:val="28"/>
        </w:rPr>
        <w:tab/>
      </w:r>
    </w:p>
    <w:p w:rsidR="00403333" w:rsidRPr="00FC717E" w:rsidRDefault="00403333" w:rsidP="00403333">
      <w:pPr>
        <w:shd w:val="clear" w:color="auto" w:fill="FFFFFF"/>
        <w:spacing w:after="0" w:line="240" w:lineRule="auto"/>
        <w:ind w:left="5529"/>
        <w:rPr>
          <w:rFonts w:ascii="Times New Roman" w:eastAsia="Calibri" w:hAnsi="Times New Roman" w:cs="Times New Roman"/>
          <w:sz w:val="28"/>
          <w:szCs w:val="28"/>
        </w:rPr>
      </w:pPr>
    </w:p>
    <w:p w:rsidR="001E319D" w:rsidRPr="00BA50FB" w:rsidRDefault="00403333" w:rsidP="00403333">
      <w:pPr>
        <w:rPr>
          <w:rFonts w:ascii="Times New Roman" w:hAnsi="Times New Roman" w:cs="Times New Roman"/>
          <w:sz w:val="28"/>
          <w:szCs w:val="28"/>
          <w:lang w:val="uk-UA"/>
        </w:rPr>
      </w:pPr>
      <w:r w:rsidRPr="00FC717E">
        <w:rPr>
          <w:rFonts w:ascii="Times New Roman" w:hAnsi="Times New Roman" w:cs="Times New Roman"/>
          <w:b/>
          <w:sz w:val="28"/>
          <w:szCs w:val="28"/>
          <w:lang w:val="uk-UA"/>
        </w:rPr>
        <w:t xml:space="preserve">Заступник директора                                                                                                                з навчально-виховної роботи </w:t>
      </w:r>
      <w:r w:rsidRPr="00FC717E">
        <w:rPr>
          <w:rFonts w:ascii="Times New Roman" w:hAnsi="Times New Roman" w:cs="Times New Roman"/>
          <w:b/>
          <w:sz w:val="28"/>
          <w:szCs w:val="28"/>
          <w:lang w:val="uk-UA"/>
        </w:rPr>
        <w:tab/>
      </w:r>
      <w:r w:rsidRPr="00FC717E">
        <w:rPr>
          <w:rFonts w:ascii="Times New Roman" w:hAnsi="Times New Roman" w:cs="Times New Roman"/>
          <w:b/>
          <w:sz w:val="28"/>
          <w:szCs w:val="28"/>
          <w:lang w:val="uk-UA"/>
        </w:rPr>
        <w:tab/>
      </w:r>
      <w:r w:rsidRPr="00FC717E">
        <w:rPr>
          <w:rFonts w:ascii="Times New Roman" w:hAnsi="Times New Roman" w:cs="Times New Roman"/>
          <w:b/>
          <w:sz w:val="28"/>
          <w:szCs w:val="28"/>
          <w:lang w:val="uk-UA"/>
        </w:rPr>
        <w:tab/>
      </w:r>
      <w:r w:rsidRPr="00FC717E">
        <w:rPr>
          <w:rFonts w:ascii="Times New Roman" w:hAnsi="Times New Roman" w:cs="Times New Roman"/>
          <w:b/>
          <w:sz w:val="28"/>
          <w:szCs w:val="28"/>
          <w:lang w:val="uk-UA"/>
        </w:rPr>
        <w:tab/>
      </w:r>
      <w:r w:rsidRPr="00FC717E">
        <w:rPr>
          <w:rFonts w:ascii="Times New Roman" w:hAnsi="Times New Roman" w:cs="Times New Roman"/>
          <w:b/>
          <w:sz w:val="28"/>
          <w:szCs w:val="28"/>
          <w:lang w:val="uk-UA"/>
        </w:rPr>
        <w:tab/>
        <w:t>В.К.Дем</w:t>
      </w:r>
      <w:r>
        <w:rPr>
          <w:rFonts w:ascii="Times New Roman" w:hAnsi="Times New Roman" w:cs="Times New Roman"/>
          <w:b/>
          <w:sz w:val="28"/>
          <w:szCs w:val="28"/>
          <w:lang w:val="uk-UA"/>
        </w:rPr>
        <w:t>чук</w:t>
      </w:r>
    </w:p>
    <w:sectPr w:rsidR="001E319D" w:rsidRPr="00BA50FB" w:rsidSect="00C01B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Microsoft YaHe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140C36CA"/>
    <w:multiLevelType w:val="hybridMultilevel"/>
    <w:tmpl w:val="231433A0"/>
    <w:lvl w:ilvl="0" w:tplc="D772D9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549361F"/>
    <w:multiLevelType w:val="hybridMultilevel"/>
    <w:tmpl w:val="003E8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CE1255"/>
    <w:multiLevelType w:val="hybridMultilevel"/>
    <w:tmpl w:val="01E64E4C"/>
    <w:lvl w:ilvl="0" w:tplc="D772D9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2244CF8"/>
    <w:multiLevelType w:val="hybridMultilevel"/>
    <w:tmpl w:val="28D86F4E"/>
    <w:lvl w:ilvl="0" w:tplc="F6B66B3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F559FC"/>
    <w:multiLevelType w:val="hybridMultilevel"/>
    <w:tmpl w:val="003E8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47204E"/>
    <w:multiLevelType w:val="hybridMultilevel"/>
    <w:tmpl w:val="7554A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B71A73"/>
    <w:multiLevelType w:val="hybridMultilevel"/>
    <w:tmpl w:val="BA3E51C4"/>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7D5BAB"/>
    <w:multiLevelType w:val="hybridMultilevel"/>
    <w:tmpl w:val="07825C4C"/>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0D66F9"/>
    <w:multiLevelType w:val="hybridMultilevel"/>
    <w:tmpl w:val="60FAAA88"/>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675582"/>
    <w:multiLevelType w:val="hybridMultilevel"/>
    <w:tmpl w:val="52086AFE"/>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6E66D4"/>
    <w:multiLevelType w:val="multilevel"/>
    <w:tmpl w:val="08447786"/>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C7D3CAF"/>
    <w:multiLevelType w:val="hybridMultilevel"/>
    <w:tmpl w:val="8DDA825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3819DE"/>
    <w:multiLevelType w:val="hybridMultilevel"/>
    <w:tmpl w:val="A68E1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30202E"/>
    <w:multiLevelType w:val="hybridMultilevel"/>
    <w:tmpl w:val="879000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nsid w:val="78D26D5A"/>
    <w:multiLevelType w:val="hybridMultilevel"/>
    <w:tmpl w:val="C62AE2B4"/>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C816FF"/>
    <w:multiLevelType w:val="hybridMultilevel"/>
    <w:tmpl w:val="C5700E36"/>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4"/>
  </w:num>
  <w:num w:numId="4">
    <w:abstractNumId w:val="9"/>
  </w:num>
  <w:num w:numId="5">
    <w:abstractNumId w:val="7"/>
  </w:num>
  <w:num w:numId="6">
    <w:abstractNumId w:val="8"/>
  </w:num>
  <w:num w:numId="7">
    <w:abstractNumId w:val="12"/>
  </w:num>
  <w:num w:numId="8">
    <w:abstractNumId w:val="13"/>
  </w:num>
  <w:num w:numId="9">
    <w:abstractNumId w:val="1"/>
  </w:num>
  <w:num w:numId="10">
    <w:abstractNumId w:val="3"/>
  </w:num>
  <w:num w:numId="11">
    <w:abstractNumId w:val="10"/>
  </w:num>
  <w:num w:numId="12">
    <w:abstractNumId w:val="15"/>
  </w:num>
  <w:num w:numId="13">
    <w:abstractNumId w:val="16"/>
  </w:num>
  <w:num w:numId="14">
    <w:abstractNumId w:val="6"/>
  </w:num>
  <w:num w:numId="15">
    <w:abstractNumId w:val="2"/>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03333"/>
    <w:rsid w:val="001E319D"/>
    <w:rsid w:val="0023178B"/>
    <w:rsid w:val="002E054D"/>
    <w:rsid w:val="002F77AC"/>
    <w:rsid w:val="00387D94"/>
    <w:rsid w:val="003A3BF7"/>
    <w:rsid w:val="00403333"/>
    <w:rsid w:val="00472A7E"/>
    <w:rsid w:val="00511739"/>
    <w:rsid w:val="005770EE"/>
    <w:rsid w:val="005842EC"/>
    <w:rsid w:val="005C387B"/>
    <w:rsid w:val="005D1FC8"/>
    <w:rsid w:val="006523AE"/>
    <w:rsid w:val="00663E1A"/>
    <w:rsid w:val="006C0B8F"/>
    <w:rsid w:val="0090399A"/>
    <w:rsid w:val="00A1670D"/>
    <w:rsid w:val="00B045DA"/>
    <w:rsid w:val="00B06CD4"/>
    <w:rsid w:val="00B07224"/>
    <w:rsid w:val="00BA50FB"/>
    <w:rsid w:val="00C015C3"/>
    <w:rsid w:val="00C01B14"/>
    <w:rsid w:val="00C03F42"/>
    <w:rsid w:val="00C140B7"/>
    <w:rsid w:val="00C41D58"/>
    <w:rsid w:val="00D1023A"/>
    <w:rsid w:val="00DD3AAE"/>
    <w:rsid w:val="00DE1F8E"/>
    <w:rsid w:val="00E612AE"/>
    <w:rsid w:val="00F649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333"/>
  </w:style>
  <w:style w:type="paragraph" w:styleId="1">
    <w:name w:val="heading 1"/>
    <w:basedOn w:val="a"/>
    <w:next w:val="a"/>
    <w:link w:val="10"/>
    <w:uiPriority w:val="9"/>
    <w:qFormat/>
    <w:rsid w:val="00403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403333"/>
    <w:pPr>
      <w:keepNext/>
      <w:spacing w:before="240" w:after="60" w:line="240" w:lineRule="auto"/>
      <w:outlineLvl w:val="2"/>
    </w:pPr>
    <w:rPr>
      <w:rFonts w:ascii="Cambria" w:eastAsia="Times New Roman" w:hAnsi="Cambria" w:cs="Times New Roman"/>
      <w:b/>
      <w:bCs/>
      <w:color w:val="000000"/>
      <w:kern w:val="28"/>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33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403333"/>
    <w:rPr>
      <w:rFonts w:ascii="Cambria" w:eastAsia="Times New Roman" w:hAnsi="Cambria" w:cs="Times New Roman"/>
      <w:b/>
      <w:bCs/>
      <w:color w:val="000000"/>
      <w:kern w:val="28"/>
      <w:sz w:val="26"/>
      <w:szCs w:val="26"/>
      <w:lang w:val="uk-UA"/>
    </w:rPr>
  </w:style>
  <w:style w:type="paragraph" w:styleId="a3">
    <w:name w:val="List Paragraph"/>
    <w:basedOn w:val="a"/>
    <w:uiPriority w:val="34"/>
    <w:qFormat/>
    <w:rsid w:val="00403333"/>
    <w:pPr>
      <w:ind w:left="720"/>
      <w:contextualSpacing/>
    </w:pPr>
  </w:style>
  <w:style w:type="paragraph" w:customStyle="1" w:styleId="a4">
    <w:name w:val="Нормальний текст"/>
    <w:basedOn w:val="a"/>
    <w:rsid w:val="00403333"/>
    <w:pPr>
      <w:spacing w:before="120" w:after="0" w:line="240" w:lineRule="auto"/>
      <w:ind w:firstLine="567"/>
    </w:pPr>
    <w:rPr>
      <w:rFonts w:ascii="Antiqua" w:eastAsia="Times New Roman" w:hAnsi="Antiqua" w:cs="Times New Roman"/>
      <w:sz w:val="26"/>
      <w:szCs w:val="20"/>
      <w:lang w:val="uk-UA" w:eastAsia="ru-RU"/>
    </w:rPr>
  </w:style>
  <w:style w:type="paragraph" w:styleId="a5">
    <w:name w:val="header"/>
    <w:basedOn w:val="a"/>
    <w:link w:val="a6"/>
    <w:uiPriority w:val="99"/>
    <w:semiHidden/>
    <w:unhideWhenUsed/>
    <w:rsid w:val="0040333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3333"/>
  </w:style>
  <w:style w:type="paragraph" w:styleId="a7">
    <w:name w:val="footer"/>
    <w:basedOn w:val="a"/>
    <w:link w:val="a8"/>
    <w:uiPriority w:val="99"/>
    <w:semiHidden/>
    <w:unhideWhenUsed/>
    <w:rsid w:val="0040333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3333"/>
  </w:style>
  <w:style w:type="paragraph" w:styleId="a9">
    <w:name w:val="Balloon Text"/>
    <w:basedOn w:val="a"/>
    <w:link w:val="aa"/>
    <w:uiPriority w:val="99"/>
    <w:semiHidden/>
    <w:unhideWhenUsed/>
    <w:rsid w:val="004033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3333"/>
    <w:rPr>
      <w:rFonts w:ascii="Tahoma" w:hAnsi="Tahoma" w:cs="Tahoma"/>
      <w:sz w:val="16"/>
      <w:szCs w:val="16"/>
    </w:rPr>
  </w:style>
  <w:style w:type="table" w:styleId="ab">
    <w:name w:val="Table Grid"/>
    <w:basedOn w:val="a1"/>
    <w:uiPriority w:val="59"/>
    <w:rsid w:val="00403333"/>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Название Знак"/>
    <w:aliases w:val="Знак5 Знак, Знак5 Знак"/>
    <w:link w:val="ad"/>
    <w:locked/>
    <w:rsid w:val="00403333"/>
    <w:rPr>
      <w:b/>
      <w:i/>
      <w:sz w:val="36"/>
      <w:lang w:eastAsia="ru-RU"/>
    </w:rPr>
  </w:style>
  <w:style w:type="paragraph" w:styleId="ad">
    <w:name w:val="Title"/>
    <w:aliases w:val="Знак5, Знак5"/>
    <w:basedOn w:val="a"/>
    <w:link w:val="ac"/>
    <w:qFormat/>
    <w:rsid w:val="00403333"/>
    <w:pPr>
      <w:spacing w:after="0" w:line="240" w:lineRule="auto"/>
      <w:jc w:val="center"/>
    </w:pPr>
    <w:rPr>
      <w:b/>
      <w:i/>
      <w:sz w:val="36"/>
      <w:lang w:eastAsia="ru-RU"/>
    </w:rPr>
  </w:style>
  <w:style w:type="character" w:customStyle="1" w:styleId="11">
    <w:name w:val="Название Знак1"/>
    <w:basedOn w:val="a0"/>
    <w:uiPriority w:val="10"/>
    <w:rsid w:val="00403333"/>
    <w:rPr>
      <w:rFonts w:asciiTheme="majorHAnsi" w:eastAsiaTheme="majorEastAsia" w:hAnsiTheme="majorHAnsi" w:cstheme="majorBidi"/>
      <w:color w:val="17365D" w:themeColor="text2" w:themeShade="BF"/>
      <w:spacing w:val="5"/>
      <w:kern w:val="28"/>
      <w:sz w:val="52"/>
      <w:szCs w:val="52"/>
    </w:rPr>
  </w:style>
  <w:style w:type="paragraph" w:styleId="ae">
    <w:name w:val="Block Text"/>
    <w:basedOn w:val="a"/>
    <w:rsid w:val="00403333"/>
    <w:pPr>
      <w:spacing w:after="0" w:line="240" w:lineRule="auto"/>
      <w:ind w:left="113" w:right="113"/>
      <w:jc w:val="center"/>
    </w:pPr>
    <w:rPr>
      <w:rFonts w:ascii="Times New Roman" w:eastAsia="Times New Roman" w:hAnsi="Times New Roman" w:cs="Times New Roman"/>
      <w:color w:val="000000"/>
      <w:sz w:val="20"/>
      <w:szCs w:val="20"/>
      <w:lang w:val="uk-UA" w:eastAsia="ru-RU"/>
    </w:rPr>
  </w:style>
  <w:style w:type="character" w:styleId="af">
    <w:name w:val="Hyperlink"/>
    <w:uiPriority w:val="99"/>
    <w:unhideWhenUsed/>
    <w:rsid w:val="00403333"/>
    <w:rPr>
      <w:color w:val="0000FF"/>
      <w:u w:val="single"/>
    </w:rPr>
  </w:style>
  <w:style w:type="character" w:customStyle="1" w:styleId="apple-converted-space">
    <w:name w:val="apple-converted-space"/>
    <w:rsid w:val="00403333"/>
  </w:style>
  <w:style w:type="paragraph" w:styleId="af0">
    <w:name w:val="No Spacing"/>
    <w:qFormat/>
    <w:rsid w:val="00403333"/>
    <w:pPr>
      <w:spacing w:after="0" w:line="240" w:lineRule="auto"/>
    </w:pPr>
    <w:rPr>
      <w:rFonts w:ascii="Calibri" w:eastAsia="Calibri" w:hAnsi="Calibri" w:cs="Times New Roman"/>
    </w:rPr>
  </w:style>
  <w:style w:type="paragraph" w:styleId="12">
    <w:name w:val="toc 1"/>
    <w:basedOn w:val="a"/>
    <w:next w:val="a"/>
    <w:autoRedefine/>
    <w:uiPriority w:val="39"/>
    <w:rsid w:val="00403333"/>
    <w:pPr>
      <w:tabs>
        <w:tab w:val="right" w:leader="dot" w:pos="6663"/>
      </w:tabs>
      <w:spacing w:before="60" w:after="0" w:line="240" w:lineRule="auto"/>
      <w:ind w:firstLine="284"/>
    </w:pPr>
    <w:rPr>
      <w:rFonts w:ascii="Times New Roman" w:eastAsia="Times New Roman" w:hAnsi="Times New Roman" w:cs="Times New Roman"/>
      <w:noProof/>
      <w:color w:val="000000"/>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333"/>
  </w:style>
  <w:style w:type="paragraph" w:styleId="1">
    <w:name w:val="heading 1"/>
    <w:basedOn w:val="a"/>
    <w:next w:val="a"/>
    <w:link w:val="10"/>
    <w:uiPriority w:val="9"/>
    <w:qFormat/>
    <w:rsid w:val="00403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403333"/>
    <w:pPr>
      <w:keepNext/>
      <w:spacing w:before="240" w:after="60" w:line="240" w:lineRule="auto"/>
      <w:outlineLvl w:val="2"/>
    </w:pPr>
    <w:rPr>
      <w:rFonts w:ascii="Cambria" w:eastAsia="Times New Roman" w:hAnsi="Cambria" w:cs="Times New Roman"/>
      <w:b/>
      <w:bCs/>
      <w:color w:val="000000"/>
      <w:kern w:val="28"/>
      <w:sz w:val="26"/>
      <w:szCs w:val="26"/>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33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403333"/>
    <w:rPr>
      <w:rFonts w:ascii="Cambria" w:eastAsia="Times New Roman" w:hAnsi="Cambria" w:cs="Times New Roman"/>
      <w:b/>
      <w:bCs/>
      <w:color w:val="000000"/>
      <w:kern w:val="28"/>
      <w:sz w:val="26"/>
      <w:szCs w:val="26"/>
      <w:lang w:val="uk-UA" w:eastAsia="x-none"/>
    </w:rPr>
  </w:style>
  <w:style w:type="paragraph" w:styleId="a3">
    <w:name w:val="List Paragraph"/>
    <w:basedOn w:val="a"/>
    <w:uiPriority w:val="34"/>
    <w:qFormat/>
    <w:rsid w:val="00403333"/>
    <w:pPr>
      <w:ind w:left="720"/>
      <w:contextualSpacing/>
    </w:pPr>
  </w:style>
  <w:style w:type="paragraph" w:customStyle="1" w:styleId="a4">
    <w:name w:val="Нормальний текст"/>
    <w:basedOn w:val="a"/>
    <w:rsid w:val="00403333"/>
    <w:pPr>
      <w:spacing w:before="120" w:after="0" w:line="240" w:lineRule="auto"/>
      <w:ind w:firstLine="567"/>
    </w:pPr>
    <w:rPr>
      <w:rFonts w:ascii="Antiqua" w:eastAsia="Times New Roman" w:hAnsi="Antiqua" w:cs="Times New Roman"/>
      <w:sz w:val="26"/>
      <w:szCs w:val="20"/>
      <w:lang w:val="uk-UA" w:eastAsia="ru-RU"/>
    </w:rPr>
  </w:style>
  <w:style w:type="paragraph" w:styleId="a5">
    <w:name w:val="header"/>
    <w:basedOn w:val="a"/>
    <w:link w:val="a6"/>
    <w:uiPriority w:val="99"/>
    <w:semiHidden/>
    <w:unhideWhenUsed/>
    <w:rsid w:val="0040333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3333"/>
  </w:style>
  <w:style w:type="paragraph" w:styleId="a7">
    <w:name w:val="footer"/>
    <w:basedOn w:val="a"/>
    <w:link w:val="a8"/>
    <w:uiPriority w:val="99"/>
    <w:semiHidden/>
    <w:unhideWhenUsed/>
    <w:rsid w:val="0040333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3333"/>
  </w:style>
  <w:style w:type="paragraph" w:styleId="a9">
    <w:name w:val="Balloon Text"/>
    <w:basedOn w:val="a"/>
    <w:link w:val="aa"/>
    <w:uiPriority w:val="99"/>
    <w:semiHidden/>
    <w:unhideWhenUsed/>
    <w:rsid w:val="004033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3333"/>
    <w:rPr>
      <w:rFonts w:ascii="Tahoma" w:hAnsi="Tahoma" w:cs="Tahoma"/>
      <w:sz w:val="16"/>
      <w:szCs w:val="16"/>
    </w:rPr>
  </w:style>
  <w:style w:type="table" w:styleId="ab">
    <w:name w:val="Table Grid"/>
    <w:basedOn w:val="a1"/>
    <w:uiPriority w:val="59"/>
    <w:rsid w:val="00403333"/>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Название Знак"/>
    <w:aliases w:val="Знак5 Знак, Знак5 Знак"/>
    <w:link w:val="ad"/>
    <w:locked/>
    <w:rsid w:val="00403333"/>
    <w:rPr>
      <w:b/>
      <w:i/>
      <w:sz w:val="36"/>
      <w:lang w:eastAsia="ru-RU"/>
    </w:rPr>
  </w:style>
  <w:style w:type="paragraph" w:styleId="ad">
    <w:name w:val="Title"/>
    <w:aliases w:val="Знак5, Знак5"/>
    <w:basedOn w:val="a"/>
    <w:link w:val="ac"/>
    <w:qFormat/>
    <w:rsid w:val="00403333"/>
    <w:pPr>
      <w:spacing w:after="0" w:line="240" w:lineRule="auto"/>
      <w:jc w:val="center"/>
    </w:pPr>
    <w:rPr>
      <w:b/>
      <w:i/>
      <w:sz w:val="36"/>
      <w:lang w:eastAsia="ru-RU"/>
    </w:rPr>
  </w:style>
  <w:style w:type="character" w:customStyle="1" w:styleId="11">
    <w:name w:val="Название Знак1"/>
    <w:basedOn w:val="a0"/>
    <w:uiPriority w:val="10"/>
    <w:rsid w:val="00403333"/>
    <w:rPr>
      <w:rFonts w:asciiTheme="majorHAnsi" w:eastAsiaTheme="majorEastAsia" w:hAnsiTheme="majorHAnsi" w:cstheme="majorBidi"/>
      <w:color w:val="17365D" w:themeColor="text2" w:themeShade="BF"/>
      <w:spacing w:val="5"/>
      <w:kern w:val="28"/>
      <w:sz w:val="52"/>
      <w:szCs w:val="52"/>
    </w:rPr>
  </w:style>
  <w:style w:type="paragraph" w:styleId="ae">
    <w:name w:val="Block Text"/>
    <w:basedOn w:val="a"/>
    <w:rsid w:val="00403333"/>
    <w:pPr>
      <w:spacing w:after="0" w:line="240" w:lineRule="auto"/>
      <w:ind w:left="113" w:right="113"/>
      <w:jc w:val="center"/>
    </w:pPr>
    <w:rPr>
      <w:rFonts w:ascii="Times New Roman" w:eastAsia="Times New Roman" w:hAnsi="Times New Roman" w:cs="Times New Roman"/>
      <w:color w:val="000000"/>
      <w:sz w:val="20"/>
      <w:szCs w:val="20"/>
      <w:lang w:val="uk-UA" w:eastAsia="ru-RU"/>
    </w:rPr>
  </w:style>
  <w:style w:type="character" w:styleId="af">
    <w:name w:val="Hyperlink"/>
    <w:uiPriority w:val="99"/>
    <w:unhideWhenUsed/>
    <w:rsid w:val="00403333"/>
    <w:rPr>
      <w:color w:val="0000FF"/>
      <w:u w:val="single"/>
    </w:rPr>
  </w:style>
  <w:style w:type="character" w:customStyle="1" w:styleId="apple-converted-space">
    <w:name w:val="apple-converted-space"/>
    <w:rsid w:val="00403333"/>
  </w:style>
  <w:style w:type="paragraph" w:styleId="af0">
    <w:name w:val="No Spacing"/>
    <w:qFormat/>
    <w:rsid w:val="00403333"/>
    <w:pPr>
      <w:spacing w:after="0" w:line="240" w:lineRule="auto"/>
    </w:pPr>
    <w:rPr>
      <w:rFonts w:ascii="Calibri" w:eastAsia="Calibri" w:hAnsi="Calibri" w:cs="Times New Roman"/>
    </w:rPr>
  </w:style>
  <w:style w:type="paragraph" w:styleId="12">
    <w:name w:val="toc 1"/>
    <w:basedOn w:val="a"/>
    <w:next w:val="a"/>
    <w:autoRedefine/>
    <w:uiPriority w:val="39"/>
    <w:rsid w:val="00403333"/>
    <w:pPr>
      <w:tabs>
        <w:tab w:val="right" w:leader="dot" w:pos="6663"/>
      </w:tabs>
      <w:spacing w:before="60" w:after="0" w:line="240" w:lineRule="auto"/>
      <w:ind w:firstLine="284"/>
    </w:pPr>
    <w:rPr>
      <w:rFonts w:ascii="Times New Roman" w:eastAsia="Times New Roman" w:hAnsi="Times New Roman" w:cs="Times New Roman"/>
      <w:noProof/>
      <w:color w:val="000000"/>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23</Pages>
  <Words>4995</Words>
  <Characters>28472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cp:lastPrinted>2020-09-02T13:57:00Z</cp:lastPrinted>
  <dcterms:created xsi:type="dcterms:W3CDTF">2019-08-16T13:23:00Z</dcterms:created>
  <dcterms:modified xsi:type="dcterms:W3CDTF">2023-02-03T11:25:00Z</dcterms:modified>
</cp:coreProperties>
</file>