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51" w:rsidRPr="00DF6CC8" w:rsidRDefault="00DF6CC8" w:rsidP="001B7451">
      <w:pPr>
        <w:spacing w:after="0" w:line="295" w:lineRule="atLeast"/>
        <w:outlineLvl w:val="1"/>
        <w:rPr>
          <w:rFonts w:ascii="Arial" w:eastAsia="Times New Roman" w:hAnsi="Arial" w:cs="Arial"/>
          <w:color w:val="59BFC7"/>
          <w:sz w:val="24"/>
          <w:szCs w:val="24"/>
        </w:rPr>
      </w:pPr>
      <w:r>
        <w:rPr>
          <w:rFonts w:ascii="Arial" w:eastAsia="Times New Roman" w:hAnsi="Arial" w:cs="Arial"/>
          <w:color w:val="59BFC7"/>
          <w:sz w:val="24"/>
          <w:szCs w:val="24"/>
          <w:lang w:val="uk-UA"/>
        </w:rPr>
        <w:t xml:space="preserve"> </w:t>
      </w:r>
      <w:r w:rsidR="001B7451" w:rsidRPr="00DF6CC8">
        <w:rPr>
          <w:rFonts w:ascii="Arial" w:eastAsia="Times New Roman" w:hAnsi="Arial" w:cs="Arial"/>
          <w:color w:val="59BFC7"/>
          <w:sz w:val="24"/>
          <w:szCs w:val="24"/>
        </w:rPr>
        <w:t>ВСТУП</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сучасних умовах освіта набуває особливого значення для здобуття людиною професійних знань, навичок, мотивацій, для формування духовності, розуміння та пізнання свого існування, для виходу на новий рівень інформаційних технологій, докорінний вплив на соціальну природу людини.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Перед сучасним освітнім закладом постає завдання створити комфортні умови для навчання дітей та забезпечити якісну освіту, а також бути максимально відкритим з громадськістю.</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Передумовами розвитку освітнього закладу в умовах Нової української школи є правильна управлінська діяльність, якісний кадровий потенціал, сучасне матеріально-технічне забезпечення, прозорість та інформаційна відкритість, формування довіри суспільства до системи освіти, гарантування її якості.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Сучасний освітній заклад повинен створювати рівний доступ всіх учасників освітнього середовища.</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t>ОСВІТНЄ СЕРЕДОВИЩЕ</w:t>
      </w:r>
    </w:p>
    <w:p w:rsidR="001B7451" w:rsidRPr="00DF6CC8" w:rsidRDefault="006D6E46"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lang w:val="uk-UA"/>
        </w:rPr>
        <w:t>8</w:t>
      </w:r>
      <w:r w:rsidRPr="00DF6CC8">
        <w:rPr>
          <w:rFonts w:ascii="Times New Roman" w:eastAsia="Times New Roman" w:hAnsi="Times New Roman" w:cs="Times New Roman"/>
          <w:sz w:val="24"/>
          <w:szCs w:val="24"/>
        </w:rPr>
        <w:t xml:space="preserve"> учнів 1-</w:t>
      </w:r>
      <w:r w:rsidRPr="00DF6CC8">
        <w:rPr>
          <w:rFonts w:ascii="Times New Roman" w:eastAsia="Times New Roman" w:hAnsi="Times New Roman" w:cs="Times New Roman"/>
          <w:sz w:val="24"/>
          <w:szCs w:val="24"/>
          <w:lang w:val="uk-UA"/>
        </w:rPr>
        <w:t>го</w:t>
      </w:r>
      <w:r w:rsidRPr="00DF6CC8">
        <w:rPr>
          <w:rFonts w:ascii="Times New Roman" w:eastAsia="Times New Roman" w:hAnsi="Times New Roman" w:cs="Times New Roman"/>
          <w:sz w:val="24"/>
          <w:szCs w:val="24"/>
        </w:rPr>
        <w:t xml:space="preserve"> клас</w:t>
      </w:r>
      <w:r w:rsidRPr="00DF6CC8">
        <w:rPr>
          <w:rFonts w:ascii="Times New Roman" w:eastAsia="Times New Roman" w:hAnsi="Times New Roman" w:cs="Times New Roman"/>
          <w:sz w:val="24"/>
          <w:szCs w:val="24"/>
          <w:lang w:val="uk-UA"/>
        </w:rPr>
        <w:t>у</w:t>
      </w:r>
      <w:r w:rsidR="001B7451" w:rsidRPr="00DF6CC8">
        <w:rPr>
          <w:rFonts w:ascii="Times New Roman" w:eastAsia="Times New Roman" w:hAnsi="Times New Roman" w:cs="Times New Roman"/>
          <w:sz w:val="24"/>
          <w:szCs w:val="24"/>
        </w:rPr>
        <w:t xml:space="preserve"> нашої школи з 1 вересня 2020 року розпочали навчання за новою освітньою програмою, розроб</w:t>
      </w:r>
      <w:r w:rsidRPr="00DF6CC8">
        <w:rPr>
          <w:rFonts w:ascii="Times New Roman" w:eastAsia="Times New Roman" w:hAnsi="Times New Roman" w:cs="Times New Roman"/>
          <w:sz w:val="24"/>
          <w:szCs w:val="24"/>
        </w:rPr>
        <w:t xml:space="preserve">леною під керівництвом </w:t>
      </w:r>
      <w:r w:rsidRPr="00DF6CC8">
        <w:rPr>
          <w:rFonts w:ascii="Times New Roman" w:eastAsia="Times New Roman" w:hAnsi="Times New Roman" w:cs="Times New Roman"/>
          <w:sz w:val="24"/>
          <w:szCs w:val="24"/>
          <w:lang w:val="uk-UA"/>
        </w:rPr>
        <w:t xml:space="preserve"> Савченка </w:t>
      </w:r>
      <w:r w:rsidRPr="00DF6CC8">
        <w:rPr>
          <w:rFonts w:ascii="Times New Roman" w:eastAsia="Times New Roman" w:hAnsi="Times New Roman" w:cs="Times New Roman"/>
          <w:sz w:val="24"/>
          <w:szCs w:val="24"/>
        </w:rPr>
        <w:t xml:space="preserve">, і </w:t>
      </w:r>
      <w:r w:rsidRPr="00DF6CC8">
        <w:rPr>
          <w:rFonts w:ascii="Times New Roman" w:eastAsia="Times New Roman" w:hAnsi="Times New Roman" w:cs="Times New Roman"/>
          <w:sz w:val="24"/>
          <w:szCs w:val="24"/>
          <w:lang w:val="uk-UA"/>
        </w:rPr>
        <w:t>13</w:t>
      </w:r>
      <w:r w:rsidR="001B7451" w:rsidRPr="00DF6CC8">
        <w:rPr>
          <w:rFonts w:ascii="Times New Roman" w:eastAsia="Times New Roman" w:hAnsi="Times New Roman" w:cs="Times New Roman"/>
          <w:sz w:val="24"/>
          <w:szCs w:val="24"/>
        </w:rPr>
        <w:t xml:space="preserve"> учнів других та третіх класів продовжили навчання за цією ж програмою. Новий зміст освіти заснований на формуванні в учнів компетентностей, необхідних для успішної самореалізації в суспільстві. Державний стандарт початкової освіти передбачає поділ на 2 цикли: І цикл –1-2 класи, ІІ цикл –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Важливим елементом нового змісту освіти є ранкова зустріч, яка дає можливість навчити дітей взаємній повазі та позитивному ставленню один до одного, сприяють формуванню дружнього цілісного колективу, допомагає соціалізації учнів.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Спільними зусиллями у класних приміщеннях, де навчаються учні початкових класів,здійснено ремонт. К</w:t>
      </w:r>
      <w:r w:rsidR="006D6E46" w:rsidRPr="00DF6CC8">
        <w:rPr>
          <w:rFonts w:ascii="Times New Roman" w:eastAsia="Times New Roman" w:hAnsi="Times New Roman" w:cs="Times New Roman"/>
          <w:sz w:val="24"/>
          <w:szCs w:val="24"/>
        </w:rPr>
        <w:t xml:space="preserve">імнати оснащено меблями, </w:t>
      </w:r>
      <w:r w:rsidRPr="00DF6CC8">
        <w:rPr>
          <w:rFonts w:ascii="Times New Roman" w:eastAsia="Times New Roman" w:hAnsi="Times New Roman" w:cs="Times New Roman"/>
          <w:sz w:val="24"/>
          <w:szCs w:val="24"/>
        </w:rPr>
        <w:t xml:space="preserve"> комп’юте</w:t>
      </w:r>
      <w:r w:rsidR="006D6E46" w:rsidRPr="00DF6CC8">
        <w:rPr>
          <w:rFonts w:ascii="Times New Roman" w:eastAsia="Times New Roman" w:hAnsi="Times New Roman" w:cs="Times New Roman"/>
          <w:sz w:val="24"/>
          <w:szCs w:val="24"/>
        </w:rPr>
        <w:t xml:space="preserve">рною технікою, </w:t>
      </w:r>
      <w:r w:rsidRPr="00DF6CC8">
        <w:rPr>
          <w:rFonts w:ascii="Times New Roman" w:eastAsia="Times New Roman" w:hAnsi="Times New Roman" w:cs="Times New Roman"/>
          <w:sz w:val="24"/>
          <w:szCs w:val="24"/>
        </w:rPr>
        <w:t xml:space="preserve"> лего-цеглинками, роздатковим, навчальним матеріалом, наочністю, одномісними партами, які легко трансформувати для групової роботи. Для забезпечення дослідницької діяльності дітей, формування самостійності, організації роботи у парах, у малих групах також індивідуально облаштовано навчальні осередки. Є осередок відпочинку, змінний тематичний осередок, осередок художньо-творчої діяльності, дитяча класна бібліотечка.Усі учні мають власні скриньки, у яких зберігають необхідне для навчання та розвитку приладдя.</w:t>
      </w:r>
    </w:p>
    <w:p w:rsidR="001B7451" w:rsidRPr="00DF6CC8" w:rsidRDefault="001B7451" w:rsidP="001B7451">
      <w:pPr>
        <w:spacing w:after="295" w:line="240" w:lineRule="auto"/>
        <w:rPr>
          <w:rFonts w:ascii="Times New Roman" w:eastAsia="Times New Roman" w:hAnsi="Times New Roman" w:cs="Times New Roman"/>
          <w:sz w:val="24"/>
          <w:szCs w:val="24"/>
          <w:lang w:val="uk-UA"/>
        </w:rPr>
      </w:pPr>
      <w:r w:rsidRPr="00DF6CC8">
        <w:rPr>
          <w:rFonts w:ascii="Times New Roman" w:eastAsia="Times New Roman" w:hAnsi="Times New Roman" w:cs="Times New Roman"/>
          <w:sz w:val="24"/>
          <w:szCs w:val="24"/>
        </w:rPr>
        <w:t>100% педагогів прослухали 60-годинний курс для вчителів початкової школи та отримали сертифікати на платформі EdEra, 100% вчителів початкових класів та 100% вчителів англійської мови пройшли навчання за Типовою освітньою програмою підвищення кваліфікації педагогічних працівників, розробленою відповідно до Концепції НУШ та інші курси підвищення кваліфікації.</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Станом на 01.06.</w:t>
      </w:r>
      <w:r w:rsidR="006D6E46" w:rsidRPr="00DF6CC8">
        <w:rPr>
          <w:rFonts w:ascii="Times New Roman" w:eastAsia="Times New Roman" w:hAnsi="Times New Roman" w:cs="Times New Roman"/>
          <w:sz w:val="24"/>
          <w:szCs w:val="24"/>
        </w:rPr>
        <w:t xml:space="preserve">2021 року в школі навчається </w:t>
      </w:r>
      <w:r w:rsidR="006D6E46" w:rsidRPr="00DF6CC8">
        <w:rPr>
          <w:rFonts w:ascii="Times New Roman" w:eastAsia="Times New Roman" w:hAnsi="Times New Roman" w:cs="Times New Roman"/>
          <w:sz w:val="24"/>
          <w:szCs w:val="24"/>
          <w:lang w:val="uk-UA"/>
        </w:rPr>
        <w:t xml:space="preserve">58 </w:t>
      </w:r>
      <w:r w:rsidR="006D6E46" w:rsidRPr="00DF6CC8">
        <w:rPr>
          <w:rFonts w:ascii="Times New Roman" w:eastAsia="Times New Roman" w:hAnsi="Times New Roman" w:cs="Times New Roman"/>
          <w:sz w:val="24"/>
          <w:szCs w:val="24"/>
        </w:rPr>
        <w:t xml:space="preserve"> учнів у </w:t>
      </w:r>
      <w:r w:rsidRPr="00DF6CC8">
        <w:rPr>
          <w:rFonts w:ascii="Times New Roman" w:eastAsia="Times New Roman" w:hAnsi="Times New Roman" w:cs="Times New Roman"/>
          <w:sz w:val="24"/>
          <w:szCs w:val="24"/>
        </w:rPr>
        <w:t>8 класах. Середня наповнюв</w:t>
      </w:r>
      <w:r w:rsidR="006D6E46" w:rsidRPr="00DF6CC8">
        <w:rPr>
          <w:rFonts w:ascii="Times New Roman" w:eastAsia="Times New Roman" w:hAnsi="Times New Roman" w:cs="Times New Roman"/>
          <w:sz w:val="24"/>
          <w:szCs w:val="24"/>
        </w:rPr>
        <w:t xml:space="preserve">аність одного класу складає </w:t>
      </w:r>
      <w:r w:rsidR="006D6E46" w:rsidRPr="00DF6CC8">
        <w:rPr>
          <w:rFonts w:ascii="Times New Roman" w:eastAsia="Times New Roman" w:hAnsi="Times New Roman" w:cs="Times New Roman"/>
          <w:sz w:val="24"/>
          <w:szCs w:val="24"/>
          <w:lang w:val="uk-UA"/>
        </w:rPr>
        <w:t>7,25</w:t>
      </w:r>
      <w:r w:rsidRPr="00DF6CC8">
        <w:rPr>
          <w:rFonts w:ascii="Times New Roman" w:eastAsia="Times New Roman" w:hAnsi="Times New Roman" w:cs="Times New Roman"/>
          <w:sz w:val="24"/>
          <w:szCs w:val="24"/>
        </w:rPr>
        <w:t xml:space="preserve"> у</w:t>
      </w:r>
      <w:r w:rsidR="006D6E46" w:rsidRPr="00DF6CC8">
        <w:rPr>
          <w:rFonts w:ascii="Times New Roman" w:eastAsia="Times New Roman" w:hAnsi="Times New Roman" w:cs="Times New Roman"/>
          <w:sz w:val="24"/>
          <w:szCs w:val="24"/>
        </w:rPr>
        <w:t>чня</w:t>
      </w:r>
      <w:r w:rsidRPr="00DF6CC8">
        <w:rPr>
          <w:rFonts w:ascii="Times New Roman" w:eastAsia="Times New Roman" w:hAnsi="Times New Roman" w:cs="Times New Roman"/>
          <w:sz w:val="24"/>
          <w:szCs w:val="24"/>
        </w:rPr>
        <w:t>.</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Учнів гімназії, майбутнє українського суспільства, навчають їхні наставники, педагоги, які вміють посіяти у серцях вихованців зерна людяності, патріотизму, національної гідності.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педагогічному колективі панує тверде переконання, що кожен учень — це унікальна і неповторна індивідуальність.</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Якісний склад педагогічного колективу гімназії</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xml:space="preserve">У гімназії створені умови для професійного зростання педагогів. Педагогічні працівники підвищують свою професійну майстерність </w:t>
      </w:r>
      <w:r w:rsidR="006D6E46" w:rsidRPr="00DF6CC8">
        <w:rPr>
          <w:rFonts w:ascii="Times New Roman" w:eastAsia="Times New Roman" w:hAnsi="Times New Roman" w:cs="Times New Roman"/>
          <w:sz w:val="24"/>
          <w:szCs w:val="24"/>
        </w:rPr>
        <w:t xml:space="preserve">при </w:t>
      </w:r>
      <w:r w:rsidR="005456EE" w:rsidRPr="00DF6CC8">
        <w:rPr>
          <w:rFonts w:ascii="Times New Roman" w:eastAsia="Times New Roman" w:hAnsi="Times New Roman" w:cs="Times New Roman"/>
          <w:sz w:val="24"/>
          <w:szCs w:val="24"/>
          <w:lang w:val="uk-UA"/>
        </w:rPr>
        <w:t xml:space="preserve"> КЗВО «Одеська Академія  непереревної освіти  Одеської обласної ради » </w:t>
      </w:r>
      <w:r w:rsidR="006D6E46" w:rsidRPr="00DF6CC8">
        <w:rPr>
          <w:rFonts w:ascii="Times New Roman" w:eastAsia="Times New Roman" w:hAnsi="Times New Roman" w:cs="Times New Roman"/>
          <w:sz w:val="24"/>
          <w:szCs w:val="24"/>
          <w:lang w:val="uk-UA"/>
        </w:rPr>
        <w:t xml:space="preserve"> </w:t>
      </w:r>
      <w:r w:rsidRPr="00DF6CC8">
        <w:rPr>
          <w:rFonts w:ascii="Times New Roman" w:eastAsia="Times New Roman" w:hAnsi="Times New Roman" w:cs="Times New Roman"/>
          <w:sz w:val="24"/>
          <w:szCs w:val="24"/>
        </w:rPr>
        <w:t>, проводять та відвідують різні міські семінари, є учасниками міських, обласних, українських вебінарів, проходять онлайн- навчання, курси на сайтах ED era, Prometheus, Всеосвіта...</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Атестація педагогічних працівників здійснюється відповідно до вимог Типового положення про атестацію та відповідно до перспективного плану проходження атестації вчителів. Виконано на 100% план курсової перепідготовки вчителів згідно з визначеними термінами.</w:t>
      </w:r>
    </w:p>
    <w:p w:rsidR="001B7451" w:rsidRPr="00DF6CC8" w:rsidRDefault="005456EE"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xml:space="preserve">У цьому році атестувалося </w:t>
      </w:r>
      <w:r w:rsidRPr="00DF6CC8">
        <w:rPr>
          <w:rFonts w:ascii="Times New Roman" w:eastAsia="Times New Roman" w:hAnsi="Times New Roman" w:cs="Times New Roman"/>
          <w:sz w:val="24"/>
          <w:szCs w:val="24"/>
          <w:lang w:val="uk-UA"/>
        </w:rPr>
        <w:t>5</w:t>
      </w:r>
      <w:r w:rsidRPr="00DF6CC8">
        <w:rPr>
          <w:rFonts w:ascii="Times New Roman" w:eastAsia="Times New Roman" w:hAnsi="Times New Roman" w:cs="Times New Roman"/>
          <w:sz w:val="24"/>
          <w:szCs w:val="24"/>
        </w:rPr>
        <w:t xml:space="preserve"> педагогічних працівників. </w:t>
      </w:r>
      <w:r w:rsidRPr="00DF6CC8">
        <w:rPr>
          <w:rFonts w:ascii="Times New Roman" w:eastAsia="Times New Roman" w:hAnsi="Times New Roman" w:cs="Times New Roman"/>
          <w:sz w:val="24"/>
          <w:szCs w:val="24"/>
          <w:lang w:val="uk-UA"/>
        </w:rPr>
        <w:t xml:space="preserve">1 </w:t>
      </w:r>
      <w:r w:rsidRPr="00DF6CC8">
        <w:rPr>
          <w:rFonts w:ascii="Times New Roman" w:eastAsia="Times New Roman" w:hAnsi="Times New Roman" w:cs="Times New Roman"/>
          <w:sz w:val="24"/>
          <w:szCs w:val="24"/>
        </w:rPr>
        <w:t xml:space="preserve"> підтверди</w:t>
      </w:r>
      <w:r w:rsidRPr="00DF6CC8">
        <w:rPr>
          <w:rFonts w:ascii="Times New Roman" w:eastAsia="Times New Roman" w:hAnsi="Times New Roman" w:cs="Times New Roman"/>
          <w:sz w:val="24"/>
          <w:szCs w:val="24"/>
          <w:lang w:val="uk-UA"/>
        </w:rPr>
        <w:t xml:space="preserve">в </w:t>
      </w:r>
      <w:r w:rsidR="001B7451" w:rsidRPr="00DF6CC8">
        <w:rPr>
          <w:rFonts w:ascii="Times New Roman" w:eastAsia="Times New Roman" w:hAnsi="Times New Roman" w:cs="Times New Roman"/>
          <w:sz w:val="24"/>
          <w:szCs w:val="24"/>
        </w:rPr>
        <w:t xml:space="preserve"> кваліфікаційну категорію « спеціаліст вищої категорії» і 3 пед</w:t>
      </w:r>
      <w:r w:rsidRPr="00DF6CC8">
        <w:rPr>
          <w:rFonts w:ascii="Times New Roman" w:eastAsia="Times New Roman" w:hAnsi="Times New Roman" w:cs="Times New Roman"/>
          <w:sz w:val="24"/>
          <w:szCs w:val="24"/>
        </w:rPr>
        <w:t>агогічне звання «</w:t>
      </w:r>
      <w:r w:rsidRPr="00DF6CC8">
        <w:rPr>
          <w:rFonts w:ascii="Times New Roman" w:eastAsia="Times New Roman" w:hAnsi="Times New Roman" w:cs="Times New Roman"/>
          <w:sz w:val="24"/>
          <w:szCs w:val="24"/>
          <w:lang w:val="uk-UA"/>
        </w:rPr>
        <w:t>спеціаліст І категорії</w:t>
      </w:r>
      <w:r w:rsidR="001B7451" w:rsidRPr="00DF6CC8">
        <w:rPr>
          <w:rFonts w:ascii="Times New Roman" w:eastAsia="Times New Roman" w:hAnsi="Times New Roman" w:cs="Times New Roman"/>
          <w:sz w:val="24"/>
          <w:szCs w:val="24"/>
        </w:rPr>
        <w:t>».</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Учителі гімназії проводять уроки на високому рівні використовуючи як традиційні так й інноваційні форми і методи навчання.</w:t>
      </w:r>
    </w:p>
    <w:p w:rsidR="001F172B" w:rsidRPr="00DF6CC8" w:rsidRDefault="001B7451" w:rsidP="001F172B">
      <w:pPr>
        <w:jc w:val="both"/>
        <w:rPr>
          <w:sz w:val="24"/>
          <w:szCs w:val="24"/>
          <w:lang w:val="uk-UA"/>
        </w:rPr>
      </w:pPr>
      <w:r w:rsidRPr="00DF6CC8">
        <w:rPr>
          <w:rFonts w:ascii="Times New Roman" w:eastAsia="Times New Roman" w:hAnsi="Times New Roman" w:cs="Times New Roman"/>
          <w:sz w:val="24"/>
          <w:szCs w:val="24"/>
        </w:rPr>
        <w:t xml:space="preserve">Через пандемію у 2020 році не проводились Всеукраїнські учнівські олімпіади, проте у жовтні 2019 року у школі був проведений І етап Всеукраїнських учнівських олімпіад з </w:t>
      </w:r>
      <w:r w:rsidR="001F172B" w:rsidRPr="00DF6CC8">
        <w:rPr>
          <w:rFonts w:ascii="Times New Roman" w:eastAsia="Times New Roman" w:hAnsi="Times New Roman" w:cs="Times New Roman"/>
          <w:sz w:val="24"/>
          <w:szCs w:val="24"/>
        </w:rPr>
        <w:t>базових дисциплін</w:t>
      </w:r>
      <w:r w:rsidR="001F172B" w:rsidRPr="00DF6CC8">
        <w:rPr>
          <w:rFonts w:ascii="Times New Roman" w:eastAsia="Times New Roman" w:hAnsi="Times New Roman" w:cs="Times New Roman"/>
          <w:sz w:val="24"/>
          <w:szCs w:val="24"/>
          <w:lang w:val="uk-UA"/>
        </w:rPr>
        <w:t xml:space="preserve"> </w:t>
      </w:r>
      <w:r w:rsidRPr="00DF6CC8">
        <w:rPr>
          <w:rFonts w:ascii="Times New Roman" w:eastAsia="Times New Roman" w:hAnsi="Times New Roman" w:cs="Times New Roman"/>
          <w:sz w:val="24"/>
          <w:szCs w:val="24"/>
        </w:rPr>
        <w:t>.</w:t>
      </w:r>
      <w:r w:rsidR="001F172B" w:rsidRPr="00DF6CC8">
        <w:rPr>
          <w:sz w:val="24"/>
          <w:szCs w:val="24"/>
          <w:lang w:val="uk-UA"/>
        </w:rPr>
        <w:t xml:space="preserve"> </w:t>
      </w:r>
    </w:p>
    <w:p w:rsidR="008A0B12" w:rsidRPr="00DF6CC8" w:rsidRDefault="008A0B12" w:rsidP="008A0B12">
      <w:pPr>
        <w:spacing w:after="0" w:line="240" w:lineRule="auto"/>
        <w:jc w:val="both"/>
        <w:rPr>
          <w:rFonts w:ascii="Times New Roman" w:hAnsi="Times New Roman" w:cs="Times New Roman"/>
          <w:sz w:val="24"/>
          <w:szCs w:val="24"/>
        </w:rPr>
      </w:pPr>
      <w:r w:rsidRPr="00DF6CC8">
        <w:rPr>
          <w:rFonts w:ascii="Times New Roman" w:hAnsi="Times New Roman" w:cs="Times New Roman"/>
          <w:sz w:val="24"/>
          <w:szCs w:val="24"/>
          <w:lang w:val="uk-UA"/>
        </w:rPr>
        <w:t xml:space="preserve">        </w:t>
      </w:r>
      <w:r w:rsidRPr="00DF6CC8">
        <w:rPr>
          <w:rFonts w:ascii="Times New Roman" w:hAnsi="Times New Roman" w:cs="Times New Roman"/>
          <w:sz w:val="24"/>
          <w:szCs w:val="24"/>
        </w:rPr>
        <w:t>Вчителі постійно перебували у пошуку виявлення здібних дітей. На жаль, таких</w:t>
      </w:r>
      <w:r w:rsidRPr="00DF6CC8">
        <w:rPr>
          <w:rFonts w:ascii="Times New Roman" w:hAnsi="Times New Roman" w:cs="Times New Roman"/>
          <w:sz w:val="24"/>
          <w:szCs w:val="24"/>
          <w:lang w:val="uk-UA"/>
        </w:rPr>
        <w:t xml:space="preserve"> </w:t>
      </w:r>
      <w:r w:rsidRPr="00DF6CC8">
        <w:rPr>
          <w:rFonts w:ascii="Times New Roman" w:hAnsi="Times New Roman" w:cs="Times New Roman"/>
          <w:sz w:val="24"/>
          <w:szCs w:val="24"/>
        </w:rPr>
        <w:t>учнів з кожним роком меншає, свідченням цього може бути результативність участі</w:t>
      </w:r>
      <w:r w:rsidRPr="00DF6CC8">
        <w:rPr>
          <w:rFonts w:ascii="Times New Roman" w:hAnsi="Times New Roman" w:cs="Times New Roman"/>
          <w:sz w:val="24"/>
          <w:szCs w:val="24"/>
          <w:lang w:val="uk-UA"/>
        </w:rPr>
        <w:t xml:space="preserve">  </w:t>
      </w:r>
      <w:r w:rsidRPr="00DF6CC8">
        <w:rPr>
          <w:rFonts w:ascii="Times New Roman" w:hAnsi="Times New Roman" w:cs="Times New Roman"/>
          <w:sz w:val="24"/>
          <w:szCs w:val="24"/>
        </w:rPr>
        <w:t>учнів школи у Всеукраїнських олімпіадах з базових дисциплін, турнірах.</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Діти приймали участь:</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в Міжнародному природничо інтерактивному конкурсі «Колосок-2019» - 28 учасників з них:8 призерів, 10 лауреатів та 10 учасників.</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-участь у Всеукраїнській учнівській онлайн-олімпіаді з української мови (Всеосвіта):</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І місце - Танасійчук Іван ,7кл.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І місце - Нікітюк Вікторія, 6кл.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І місце - Сергеєв Даніїл,  7кл.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ІІ місце – Лойтаренко Аліна, 8кл.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  в Всеукраїнському конкурсі «Гуманне ставлення до тварин»(складання, продовження оповідання «Погризені капці»:</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Нікітюк Вікторія -5кл.,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Танасійчук Іван -6кл.</w:t>
      </w:r>
    </w:p>
    <w:p w:rsidR="008A0B12" w:rsidRPr="00DF6CC8" w:rsidRDefault="00DF6CC8"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Стали  п</w:t>
      </w:r>
      <w:r w:rsidR="00D004DD" w:rsidRPr="00DF6CC8">
        <w:rPr>
          <w:rFonts w:ascii="Times New Roman" w:hAnsi="Times New Roman" w:cs="Times New Roman"/>
          <w:sz w:val="24"/>
          <w:szCs w:val="24"/>
          <w:lang w:val="uk-UA"/>
        </w:rPr>
        <w:t>ереможцями  міського  етапу природоохоронної   акції  «Ялинка» в номінації  «Український сувенір» стали вихованці гуртка «Чарівні долоньки»</w:t>
      </w:r>
      <w:r w:rsidRPr="00DF6CC8">
        <w:rPr>
          <w:rFonts w:ascii="Times New Roman" w:hAnsi="Times New Roman" w:cs="Times New Roman"/>
          <w:sz w:val="24"/>
          <w:szCs w:val="24"/>
          <w:lang w:val="uk-UA"/>
        </w:rPr>
        <w:t>, п</w:t>
      </w:r>
      <w:r w:rsidR="008A0B12" w:rsidRPr="00DF6CC8">
        <w:rPr>
          <w:rFonts w:ascii="Times New Roman" w:hAnsi="Times New Roman" w:cs="Times New Roman"/>
          <w:sz w:val="24"/>
          <w:szCs w:val="24"/>
          <w:lang w:val="uk-UA"/>
        </w:rPr>
        <w:t xml:space="preserve">ереможець обласного </w:t>
      </w:r>
      <w:r w:rsidR="008A0B12" w:rsidRPr="00DF6CC8">
        <w:rPr>
          <w:rFonts w:ascii="Times New Roman" w:hAnsi="Times New Roman" w:cs="Times New Roman"/>
          <w:sz w:val="24"/>
          <w:szCs w:val="24"/>
          <w:lang w:val="uk-UA"/>
        </w:rPr>
        <w:lastRenderedPageBreak/>
        <w:t>етапу виставки досягнень юних натуралістів «Щедрість рідної землі» в номінації «Практичні навички роботи з природним матеріалом, володіння народними ремеслами»:</w:t>
      </w:r>
    </w:p>
    <w:p w:rsidR="008A0B12" w:rsidRPr="00DF6CC8" w:rsidRDefault="008A0B12" w:rsidP="008A0B12">
      <w:pPr>
        <w:pStyle w:val="a7"/>
        <w:numPr>
          <w:ilvl w:val="0"/>
          <w:numId w:val="7"/>
        </w:numPr>
        <w:spacing w:after="0" w:line="240" w:lineRule="auto"/>
        <w:jc w:val="both"/>
        <w:rPr>
          <w:rFonts w:ascii="Times New Roman" w:hAnsi="Times New Roman"/>
          <w:sz w:val="24"/>
          <w:szCs w:val="24"/>
          <w:lang w:val="uk-UA"/>
        </w:rPr>
      </w:pPr>
      <w:r w:rsidRPr="00DF6CC8">
        <w:rPr>
          <w:rFonts w:ascii="Times New Roman" w:hAnsi="Times New Roman"/>
          <w:sz w:val="24"/>
          <w:szCs w:val="24"/>
          <w:lang w:val="uk-UA"/>
        </w:rPr>
        <w:t>Конюшенко Вікторія,8кл.</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Переможець обласного етапу Всеукраїнської акції «Ялинка» в номінації           «Декоративно-ужиткове мистецтво»:</w:t>
      </w:r>
    </w:p>
    <w:p w:rsidR="008A0B12" w:rsidRPr="00DF6CC8" w:rsidRDefault="008A0B12" w:rsidP="008A0B12">
      <w:pPr>
        <w:pStyle w:val="a7"/>
        <w:numPr>
          <w:ilvl w:val="0"/>
          <w:numId w:val="7"/>
        </w:numPr>
        <w:spacing w:after="0" w:line="240" w:lineRule="auto"/>
        <w:jc w:val="both"/>
        <w:rPr>
          <w:rFonts w:ascii="Times New Roman" w:hAnsi="Times New Roman"/>
          <w:sz w:val="24"/>
          <w:szCs w:val="24"/>
          <w:lang w:val="uk-UA"/>
        </w:rPr>
      </w:pPr>
      <w:r w:rsidRPr="00DF6CC8">
        <w:rPr>
          <w:rFonts w:ascii="Times New Roman" w:hAnsi="Times New Roman"/>
          <w:sz w:val="24"/>
          <w:szCs w:val="24"/>
          <w:lang w:val="uk-UA"/>
        </w:rPr>
        <w:t>Чорнолуцька  Даря ,5кл.</w:t>
      </w:r>
    </w:p>
    <w:p w:rsidR="008A0B12" w:rsidRPr="00DF6CC8" w:rsidRDefault="008A0B12" w:rsidP="008A0B12">
      <w:pPr>
        <w:pStyle w:val="a7"/>
        <w:spacing w:after="0" w:line="240" w:lineRule="auto"/>
        <w:jc w:val="both"/>
        <w:rPr>
          <w:rFonts w:ascii="Times New Roman" w:hAnsi="Times New Roman"/>
          <w:sz w:val="24"/>
          <w:szCs w:val="24"/>
          <w:lang w:val="uk-UA"/>
        </w:rPr>
      </w:pPr>
      <w:r w:rsidRPr="00DF6CC8">
        <w:rPr>
          <w:rFonts w:ascii="Times New Roman" w:hAnsi="Times New Roman"/>
          <w:sz w:val="24"/>
          <w:szCs w:val="24"/>
          <w:lang w:val="uk-UA"/>
        </w:rPr>
        <w:t xml:space="preserve">Здобувачі освіти  взяли участь у </w:t>
      </w:r>
      <w:r w:rsidR="000E4380" w:rsidRPr="00DF6CC8">
        <w:rPr>
          <w:rFonts w:ascii="Times New Roman" w:hAnsi="Times New Roman"/>
          <w:sz w:val="24"/>
          <w:szCs w:val="24"/>
          <w:lang w:val="uk-UA"/>
        </w:rPr>
        <w:t xml:space="preserve"> проекті «Шкільний громадький бюджет Балтської міської ради ».</w:t>
      </w:r>
    </w:p>
    <w:p w:rsidR="008A0B12" w:rsidRPr="00DF6CC8" w:rsidRDefault="008A0B12" w:rsidP="008A0B12">
      <w:pPr>
        <w:spacing w:after="0" w:line="240" w:lineRule="auto"/>
        <w:jc w:val="both"/>
        <w:rPr>
          <w:rFonts w:ascii="Times New Roman" w:hAnsi="Times New Roman" w:cs="Times New Roman"/>
          <w:sz w:val="24"/>
          <w:szCs w:val="24"/>
          <w:lang w:val="uk-UA"/>
        </w:rPr>
      </w:pPr>
    </w:p>
    <w:p w:rsidR="008A0B12" w:rsidRPr="00DF6CC8" w:rsidRDefault="008A0B12" w:rsidP="008A0B12">
      <w:pPr>
        <w:spacing w:line="240" w:lineRule="auto"/>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Працює загін «Юний волонтер»- 7 учасників. Волонтери допомагають людям похилого віку та ветеранам праці, виготовляють  сувеніри та святкові лист</w:t>
      </w:r>
      <w:r w:rsidR="000E4380" w:rsidRPr="00DF6CC8">
        <w:rPr>
          <w:rFonts w:ascii="Times New Roman" w:hAnsi="Times New Roman" w:cs="Times New Roman"/>
          <w:sz w:val="24"/>
          <w:szCs w:val="24"/>
          <w:lang w:val="uk-UA"/>
        </w:rPr>
        <w:t xml:space="preserve">івки воїнам АТО. </w:t>
      </w:r>
    </w:p>
    <w:p w:rsidR="008A0B12" w:rsidRPr="00DF6CC8" w:rsidRDefault="008A0B12" w:rsidP="008A0B12">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Було проведено роботу з обдарованими та здібними учнями щодо підвищення рівня результатів їх участі у конкурсах «Кенгуру» (16 учасників), «Соняшник»(10 учасників), призове місце  - Мальована Анастасія </w:t>
      </w:r>
    </w:p>
    <w:p w:rsidR="001B7451" w:rsidRPr="00DF6CC8" w:rsidRDefault="008A0B12" w:rsidP="000E4380">
      <w:pPr>
        <w:spacing w:after="0" w:line="240" w:lineRule="auto"/>
        <w:jc w:val="both"/>
        <w:rPr>
          <w:rFonts w:ascii="Times New Roman" w:hAnsi="Times New Roman" w:cs="Times New Roman"/>
          <w:sz w:val="24"/>
          <w:szCs w:val="24"/>
          <w:lang w:val="uk-UA"/>
        </w:rPr>
      </w:pPr>
      <w:r w:rsidRPr="00DF6CC8">
        <w:rPr>
          <w:rFonts w:ascii="Times New Roman" w:hAnsi="Times New Roman" w:cs="Times New Roman"/>
          <w:sz w:val="24"/>
          <w:szCs w:val="24"/>
          <w:lang w:val="uk-UA"/>
        </w:rPr>
        <w:t xml:space="preserve">       </w:t>
      </w:r>
    </w:p>
    <w:p w:rsidR="001B7451" w:rsidRPr="00DF6CC8" w:rsidRDefault="001B7451" w:rsidP="001B7451">
      <w:pPr>
        <w:spacing w:line="354" w:lineRule="atLeast"/>
        <w:rPr>
          <w:rFonts w:ascii="Times New Roman" w:eastAsia="Times New Roman" w:hAnsi="Times New Roman" w:cs="Times New Roman"/>
          <w:caps/>
          <w:color w:val="59BFC7"/>
          <w:sz w:val="24"/>
          <w:szCs w:val="24"/>
        </w:rPr>
      </w:pPr>
      <w:r w:rsidRPr="00DF6CC8">
        <w:rPr>
          <w:rFonts w:ascii="Times New Roman" w:eastAsia="Times New Roman" w:hAnsi="Times New Roman" w:cs="Times New Roman"/>
          <w:caps/>
          <w:color w:val="59BFC7"/>
          <w:sz w:val="24"/>
          <w:szCs w:val="24"/>
        </w:rPr>
        <w:t>СТАН ОХОРОНИ ПРАЦІ ТА БЕЗПЕКИ ЖИТТЄДІЯЛЬНОСТІ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гімназії проводяться заходи щодо управління охороною праці, внутрішньошкільний контроль згідно річного плану роботи школи, систематично видаються управлінські рішення щодо організації та вирішення усіх питань навчально-виховного процесу. Проводиться аналіз виконання управлінських рішень.</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гімназії з цих питань. Стан цієї роботи знаходиться під постійним контролем адміністрації школи. Наказом по школі призначено відповідального за організацію роботи з охорони праці та безпеки життєдіяльності у гімназії, створено службу з охорони праці, сплановано заходи.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Розроблено план заходів тижня охорони праці та Дня цивільного захисту, комплексного об’єктового тренування та протипожежного тренування. У ході проведення всі заплановані заходи виконано, перевірено дотримання вимог нормативно-правових актів з питань охорони праці та безпеки життєдіяльності, відповідних інструкцій; ведення журналів реєстрації інструктажів з охорони праці, безпеки життєдіяльності з учнями, працівниками, журналу адміністративно-громадського контролю; виконання положень розділу з охорони праці колективного договору тощо. Були відпрацьовані дії за ввідною «Пожежа».</w:t>
      </w:r>
    </w:p>
    <w:p w:rsidR="001B7451" w:rsidRPr="00DF6CC8" w:rsidRDefault="001B7451" w:rsidP="001B7451">
      <w:pPr>
        <w:spacing w:line="354" w:lineRule="atLeast"/>
        <w:rPr>
          <w:rFonts w:ascii="Times New Roman" w:eastAsia="Times New Roman" w:hAnsi="Times New Roman" w:cs="Times New Roman"/>
          <w:caps/>
          <w:color w:val="59BFC7"/>
          <w:sz w:val="24"/>
          <w:szCs w:val="24"/>
        </w:rPr>
      </w:pPr>
      <w:r w:rsidRPr="00DF6CC8">
        <w:rPr>
          <w:rFonts w:ascii="Times New Roman" w:eastAsia="Times New Roman" w:hAnsi="Times New Roman" w:cs="Times New Roman"/>
          <w:caps/>
          <w:color w:val="59BFC7"/>
          <w:sz w:val="24"/>
          <w:szCs w:val="24"/>
        </w:rPr>
        <w:t>.МЕДИЧНИЙ СУПРОВІД ОСВІТНЬОГО ПРОЦЕСУ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Медичне обслуговування учнів та працівників гімназії організовано відповідно до нормативно-правової бази: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 Наказ № 518,674 від 20.07.2009 р «Про забезпечення медико-педагогічного контролю за фізичним вихованням учнів у загальноосвітніх навчальних закладах» Для якісного медичного забезпечення учнів і працівників в освітньому закладі обладнаний медичний кабінет, проводиться санітарно-просвітницька робота серед учнів гімназії та їх батьків.</w:t>
      </w:r>
    </w:p>
    <w:p w:rsidR="001B7451" w:rsidRPr="00DF6CC8" w:rsidRDefault="001B7451" w:rsidP="001B7451">
      <w:pPr>
        <w:spacing w:after="295" w:line="240" w:lineRule="auto"/>
        <w:rPr>
          <w:rFonts w:ascii="Times New Roman" w:eastAsia="Times New Roman" w:hAnsi="Times New Roman" w:cs="Times New Roman"/>
          <w:sz w:val="24"/>
          <w:szCs w:val="24"/>
          <w:lang w:val="uk-UA"/>
        </w:rPr>
      </w:pPr>
      <w:r w:rsidRPr="00DF6CC8">
        <w:rPr>
          <w:rFonts w:ascii="Times New Roman" w:eastAsia="Times New Roman" w:hAnsi="Times New Roman" w:cs="Times New Roman"/>
          <w:sz w:val="24"/>
          <w:szCs w:val="24"/>
        </w:rPr>
        <w:t>Відповідно до результатів медичного огляду учнів у гімназії формуються медичні групи та групи звільнених від занять фізичною культурою на навчальний рік.</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Працівники гімназії щорічно проходять поглиблений медичний огляд за графіком медичної установи виключенням став 2020 рік через Пандемію.</w:t>
      </w:r>
    </w:p>
    <w:p w:rsidR="001B7451" w:rsidRPr="00DF6CC8" w:rsidRDefault="001B7451" w:rsidP="001B7451">
      <w:pPr>
        <w:spacing w:line="354" w:lineRule="atLeast"/>
        <w:rPr>
          <w:rFonts w:ascii="Times New Roman" w:eastAsia="Times New Roman" w:hAnsi="Times New Roman" w:cs="Times New Roman"/>
          <w:caps/>
          <w:color w:val="59BFC7"/>
          <w:sz w:val="24"/>
          <w:szCs w:val="24"/>
        </w:rPr>
      </w:pPr>
      <w:r w:rsidRPr="00DF6CC8">
        <w:rPr>
          <w:rFonts w:ascii="Times New Roman" w:eastAsia="Times New Roman" w:hAnsi="Times New Roman" w:cs="Times New Roman"/>
          <w:caps/>
          <w:color w:val="59BFC7"/>
          <w:sz w:val="24"/>
          <w:szCs w:val="24"/>
        </w:rPr>
        <w:t>СОЦІАЛЬНИЙ ЗАХИСТ ТА ХАРЧУВАННЯ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Важливим аспектом збереження здоров’я учнів є створення умов для раціонального харчування дітей протягом перебування у гімназії. Організація харчування учнів гімназії регламентується Законами України «Про освіту» (ст. 25), «Про загальну середню освіту» (ст. 22), «Про охорону дитинства (ст. 5), постановою Кабінету Міністрів України від 22.11.2014 № 1591 «Про затвердження норм харчування у навчальних та оздоровчих закладах»,іншими нормативними документами. Згідно з вищезазначеними документами учні пільгових категорій забезпечуються безкоштовним одноразовим харчуванням відповідно до встановленого режиму.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Адміністрацією гімназії проводиться перевірка режиму роботи шкільної їдальні, якості продукції у відповідності до норм харчування учнів.</w:t>
      </w:r>
    </w:p>
    <w:p w:rsidR="001B7451" w:rsidRPr="00DF6CC8" w:rsidRDefault="000E4380" w:rsidP="001B7451">
      <w:pPr>
        <w:spacing w:after="295" w:line="240" w:lineRule="auto"/>
        <w:rPr>
          <w:rFonts w:ascii="Times New Roman" w:eastAsia="Times New Roman" w:hAnsi="Times New Roman" w:cs="Times New Roman"/>
          <w:sz w:val="24"/>
          <w:szCs w:val="24"/>
          <w:lang w:val="uk-UA"/>
        </w:rPr>
      </w:pPr>
      <w:r w:rsidRPr="00DF6CC8">
        <w:rPr>
          <w:rFonts w:ascii="Times New Roman" w:eastAsia="Times New Roman" w:hAnsi="Times New Roman" w:cs="Times New Roman"/>
          <w:sz w:val="24"/>
          <w:szCs w:val="24"/>
        </w:rPr>
        <w:t xml:space="preserve"> </w:t>
      </w:r>
      <w:r w:rsidRPr="00DF6CC8">
        <w:rPr>
          <w:rFonts w:ascii="Times New Roman" w:eastAsia="Times New Roman" w:hAnsi="Times New Roman" w:cs="Times New Roman"/>
          <w:sz w:val="24"/>
          <w:szCs w:val="24"/>
          <w:lang w:val="uk-UA"/>
        </w:rPr>
        <w:t>У</w:t>
      </w:r>
      <w:r w:rsidRPr="00DF6CC8">
        <w:rPr>
          <w:rFonts w:ascii="Times New Roman" w:eastAsia="Times New Roman" w:hAnsi="Times New Roman" w:cs="Times New Roman"/>
          <w:sz w:val="24"/>
          <w:szCs w:val="24"/>
        </w:rPr>
        <w:t>сі учні 1-</w:t>
      </w:r>
      <w:r w:rsidRPr="00DF6CC8">
        <w:rPr>
          <w:rFonts w:ascii="Times New Roman" w:eastAsia="Times New Roman" w:hAnsi="Times New Roman" w:cs="Times New Roman"/>
          <w:sz w:val="24"/>
          <w:szCs w:val="24"/>
          <w:lang w:val="uk-UA"/>
        </w:rPr>
        <w:t>9</w:t>
      </w:r>
      <w:r w:rsidR="001B7451" w:rsidRPr="00DF6CC8">
        <w:rPr>
          <w:rFonts w:ascii="Times New Roman" w:eastAsia="Times New Roman" w:hAnsi="Times New Roman" w:cs="Times New Roman"/>
          <w:sz w:val="24"/>
          <w:szCs w:val="24"/>
        </w:rPr>
        <w:t xml:space="preserve"> класів, учні пільгових категорій ха</w:t>
      </w:r>
      <w:r w:rsidRPr="00DF6CC8">
        <w:rPr>
          <w:rFonts w:ascii="Times New Roman" w:eastAsia="Times New Roman" w:hAnsi="Times New Roman" w:cs="Times New Roman"/>
          <w:sz w:val="24"/>
          <w:szCs w:val="24"/>
        </w:rPr>
        <w:t xml:space="preserve">рчуються безкоштовно на суму – </w:t>
      </w:r>
      <w:r w:rsidRPr="00DF6CC8">
        <w:rPr>
          <w:rFonts w:ascii="Times New Roman" w:eastAsia="Times New Roman" w:hAnsi="Times New Roman" w:cs="Times New Roman"/>
          <w:sz w:val="24"/>
          <w:szCs w:val="24"/>
          <w:lang w:val="uk-UA"/>
        </w:rPr>
        <w:t>1</w:t>
      </w:r>
      <w:r w:rsidRPr="00DF6CC8">
        <w:rPr>
          <w:rFonts w:ascii="Times New Roman" w:eastAsia="Times New Roman" w:hAnsi="Times New Roman" w:cs="Times New Roman"/>
          <w:sz w:val="24"/>
          <w:szCs w:val="24"/>
        </w:rPr>
        <w:t xml:space="preserve">5 грн. </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t>ВИХОВНИЙ ПРОЦЕС</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Виховна робота у 2020-2021 н.р. була спрямована на виховання національної гідності, сімейних та державних традицій, патріотизму, основ християнської моралі.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Однією з найважливіших педагогічних закономірностей є та, що в процесі формування особистості, а отже, й підростаючого покоління, найефективніші шляхи пізнання – це від рідного до чужого, від близького до далекого, від національного до міжнаціонального, світового.</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Система виховання постійно відтворює і поглиблює емоційно-естетичний, художньо-творчий, духовний та інтелектуальний компоненти свідомості. Прививає любов і повагу до рідного народу, створює умови для розвитку і розкриття природних задатків і талантів кожного громадянина України, формування духовного потенціалу – найвищої цінності нації та держави.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 основу виховання покладені принципи гуманізму, демократизму, єдності сім’ї і школи, наступності та спадкоємності поколінь. Найважливішою громадянською рисою особистості є сформованість національної свідомості, патріотичних почуттів до рідної землі, свого народу, готовності до праці в ім’я України. Важливим аспектом виховної роботи є формування в людини національної гідності й гордості за свою Батьківщину.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Тому в 2020-2021 навчальному році вся виховна діяльність була спрямована на реалізацію наступних завдань:</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Формування особистості патріота України та толерантного ставлення до інших народів, культур і традицій.</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Підвищення престижу військової служби та культивування ставлення до солдата як до захисника Вітчизни, героя.</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Формування мовленнєвої культури школярів, кращих рис української ментальності: працелюбності, свободи, справедливості, чесності, доброти.</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Забезпечення умов для самореалізації особистості відповідно до її здібностей, суспільних та власних інтересів.</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Формування в учнів свідомого ставлення до свого здоров’я, як до найвищої цінності, формування навичок здорового способу життя, збереження та зміцнення фізичного та психічного здоров’я.</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Самореалізація людини в особистісній, професійній та соціальній сферах її життєдіяльності.</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Розвиток творчого потенціалу учнів.</w:t>
      </w:r>
    </w:p>
    <w:p w:rsidR="001B7451" w:rsidRPr="00DF6CC8" w:rsidRDefault="001B7451" w:rsidP="001B7451">
      <w:pPr>
        <w:numPr>
          <w:ilvl w:val="0"/>
          <w:numId w:val="2"/>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Формування інтересів до різних галузей науки, мистецтва, спорту.</w:t>
      </w:r>
    </w:p>
    <w:p w:rsidR="001B7451" w:rsidRPr="00DF6CC8" w:rsidRDefault="001B7451" w:rsidP="001B7451">
      <w:pPr>
        <w:spacing w:line="354" w:lineRule="atLeast"/>
        <w:rPr>
          <w:rFonts w:ascii="Times New Roman" w:eastAsia="Times New Roman" w:hAnsi="Times New Roman" w:cs="Times New Roman"/>
          <w:caps/>
          <w:color w:val="59BFC7"/>
          <w:sz w:val="24"/>
          <w:szCs w:val="24"/>
        </w:rPr>
      </w:pPr>
      <w:r w:rsidRPr="00DF6CC8">
        <w:rPr>
          <w:rFonts w:ascii="Times New Roman" w:eastAsia="Times New Roman" w:hAnsi="Times New Roman" w:cs="Times New Roman"/>
          <w:caps/>
          <w:color w:val="59BFC7"/>
          <w:sz w:val="24"/>
          <w:szCs w:val="24"/>
        </w:rPr>
        <w:t>ЗАГАЛЬНОГІМНАЗІЙНІ ЗАХОДИ:</w:t>
      </w:r>
    </w:p>
    <w:p w:rsidR="001B7451" w:rsidRPr="00DF6CC8" w:rsidRDefault="000E4380" w:rsidP="000E4380">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xml:space="preserve"> </w:t>
      </w:r>
      <w:r w:rsidRPr="00DF6CC8">
        <w:rPr>
          <w:rFonts w:ascii="Times New Roman" w:eastAsia="Times New Roman" w:hAnsi="Times New Roman" w:cs="Times New Roman"/>
          <w:sz w:val="24"/>
          <w:szCs w:val="24"/>
          <w:lang w:val="uk-UA"/>
        </w:rPr>
        <w:t>В</w:t>
      </w:r>
      <w:r w:rsidR="001B7451" w:rsidRPr="00DF6CC8">
        <w:rPr>
          <w:rFonts w:ascii="Times New Roman" w:eastAsia="Times New Roman" w:hAnsi="Times New Roman" w:cs="Times New Roman"/>
          <w:sz w:val="24"/>
          <w:szCs w:val="24"/>
        </w:rPr>
        <w:t>ихоні години розпочинаються з виконання державного гімну.</w:t>
      </w:r>
    </w:p>
    <w:p w:rsidR="001B7451" w:rsidRPr="00DF6CC8" w:rsidRDefault="001B7451" w:rsidP="001B7451">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Проведення тематичних уроків пам’яті, уроків мужності.</w:t>
      </w:r>
    </w:p>
    <w:p w:rsidR="001B7451" w:rsidRPr="00DF6CC8" w:rsidRDefault="001B7451" w:rsidP="000E4380">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Проведення різноманітних акцій : милосердя, природоохоронних , бюлагодійних.</w:t>
      </w:r>
    </w:p>
    <w:p w:rsidR="001B7451" w:rsidRPr="00DF6CC8" w:rsidRDefault="001B7451" w:rsidP="001B7451">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Проведення тематичних конкурсів</w:t>
      </w:r>
      <w:r w:rsidR="000E4380" w:rsidRPr="00DF6CC8">
        <w:rPr>
          <w:rFonts w:ascii="Times New Roman" w:eastAsia="Times New Roman" w:hAnsi="Times New Roman" w:cs="Times New Roman"/>
          <w:sz w:val="24"/>
          <w:szCs w:val="24"/>
          <w:lang w:val="uk-UA"/>
        </w:rPr>
        <w:t xml:space="preserve"> </w:t>
      </w:r>
      <w:r w:rsidRPr="00DF6CC8">
        <w:rPr>
          <w:rFonts w:ascii="Times New Roman" w:eastAsia="Times New Roman" w:hAnsi="Times New Roman" w:cs="Times New Roman"/>
          <w:sz w:val="24"/>
          <w:szCs w:val="24"/>
        </w:rPr>
        <w:t>учнівських проектів.</w:t>
      </w:r>
    </w:p>
    <w:p w:rsidR="001B7451" w:rsidRPr="00DF6CC8" w:rsidRDefault="001B7451" w:rsidP="001B7451">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Організація тематичних виставок робіт учнів школи.</w:t>
      </w:r>
    </w:p>
    <w:p w:rsidR="001B7451" w:rsidRPr="00DF6CC8" w:rsidRDefault="001B7451" w:rsidP="001B7451">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Проведення вечорів відпочинку.</w:t>
      </w:r>
    </w:p>
    <w:p w:rsidR="001B7451" w:rsidRPr="00DF6CC8" w:rsidRDefault="001B7451" w:rsidP="000E4380">
      <w:pPr>
        <w:numPr>
          <w:ilvl w:val="0"/>
          <w:numId w:val="3"/>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Проведення тематичних тижнів</w:t>
      </w:r>
      <w:r w:rsidR="000E4380" w:rsidRPr="00DF6CC8">
        <w:rPr>
          <w:rFonts w:ascii="Times New Roman" w:eastAsia="Times New Roman" w:hAnsi="Times New Roman" w:cs="Times New Roman"/>
          <w:sz w:val="24"/>
          <w:szCs w:val="24"/>
          <w:lang w:val="uk-UA"/>
        </w:rPr>
        <w:t>.</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t>Робота бібліотеки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Невід’ємною складовою науково –освітянського та інформаційного простору є бібліотеки, які накопичують, зберігають і поширюють знання, що зафіксовані у друкованих та інших носіях інформації.</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Законі України «Про загальну середню освіту» важливе місце відводиться культурно-виховній і просвітницькій роботі у закладах освіти. Шкільна бібліотека є важливим засобом і формою втілення в життя цієї вимоги. Саме вона сприяє формуванню культури читання, саморозвитку особистості дитини, підвищенню інформаційної, освітньої, пізнавальної, інтелектуальної діяльності учнів.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Робота шкільної бібліотеки ґрунтується на таких нормативно-правових документах:</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Конституція України;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Закон України «Про бібліотеку і бібліотечну справу»;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Закон України «Про загальну середню освіту»;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Положенні «Про шкільну бібліотеку».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Основні завдання шкільної бібліотеки: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 сприяти реалізації державної політики в галузі освіти;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виховувати у школярів інформаційну культуру, культуру читання, формувати вміння користуватися бібліотекою, її послугами, довідковим апаратом;</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сприяти самоосвіті учнів та педагогів за допомогою різних форм і методів бібліотечної роботи.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Найважливішим завданням шкільної бібліотеки є якісне і своєчасне забезпечення підручниками всіх учнів школи. Задачі, які стоять перед бібліотекою для виконання цього завдання: облік, обробка, розміщення підручників, зберігання фонду.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навчальному році бібліотека проводила роботу , яка базувалась на принципах ціннісних орієнтирів розвитку особистості школярів: гуманізму, моральності, працелюбності та відповідальності, формування правової, інформаційної, екологічної та трудової культури, здорового способу життя.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Протягом року проводилися рейди перевірки підручників, заходи, які допомагають зберегти підручник та вчать учнів дбайливому ставленню до книги. Проводиться відповідна робота з боржниками. Бібліотечним активом зі збереження шкільних підручників проведені рейди щодо оцінки стану підручників учнів школи.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 змістом фонд бібліотеки представлений різногалузевою літературою: історичною, художньою, природничо-науковою, суспільно-політичною( в тому числі педагогічною та психологічною), мовознавчою та літературознавчою, а також значною кількістю довідкової(словники, довідники, енциклопедії та бібліографічні покажчики) л.</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Вилучення застарілої за змістом та фізично зношеної літератури проводилося дуже обережно, з урахуванням доцільності. Вилучалися лише застарілі періодичні видання.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На початку навчального року забезпечено вчителів та учнів навчальними підручниками та навчально-методичною літературою.</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Протягом року у бібліотеці проводилися різні заходи.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Проведено Всеукраїнський місячник шкільних бібліотек (з 01.10.2020 по 31.10.2020р):</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-Бібліотечний урок «Посвята в читачі» для учнів 1класів;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-Виставка малюнків до улюблених книг;</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-Акція «Подаруй бібліотеці книгу»;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-Операція « Живи книго!»;</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-Конкурс читців;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-Книжкові виставки за темами: «У світі казки», «Прапор – державний символ України», «Дрогобич - моя мала Батьківщина», «Козацькому роду нема переводу».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Учні школи брали активну участь у всіх видах роботи, запропонованих бібліотекарем.</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Бібліотекар школи постійно організовував тематичні книжкові виставки: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-«Прапор – державний символ України»;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-«Новинки літератури»;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-Виставка творів відомих письменників;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-«Збережімо ліс!»;</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-«Учитель – звучить гордо»;</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-«Козацькому роду нема переводу»;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-«Гордість нашого краю»</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«Небесна сотня»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-«Такого ще земля не знала» (Пам`яті жертв Голодомору 1932-133 років);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-Виставка збірок відомих письменників;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-Виставка до «Дня української писемності та мови»;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-Виставка до Всесвітнього дня боротьби зі СНІДом;</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Доброю традицією стали бібліотечні уроки: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Мандрівка книжковим містом» - 1 клас</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 Основні елементи книги»- 2 клас</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 « Щоб книжка довше жила»- 3-4 класи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Бібліотекар брала участь у міських семінарах шкільних бібліотекарів, шкільних педагогічних радах, методичних засіданнях.</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Бібліотекарем ведеться робота щодо поновлення фондів шкільної бібліотеки, покращення комплектування шкільної бібліотеки методичною, науково-популярною, довідковою, енциклопедичною, художньою літературою, періодичними виданнями. Стала традиційною акція «Подаруй бібліотеці книгу».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Постійно проводяться екск</w:t>
      </w:r>
      <w:r w:rsidR="000E4380" w:rsidRPr="00DF6CC8">
        <w:rPr>
          <w:rFonts w:ascii="Times New Roman" w:eastAsia="Times New Roman" w:hAnsi="Times New Roman" w:cs="Times New Roman"/>
          <w:sz w:val="24"/>
          <w:szCs w:val="24"/>
        </w:rPr>
        <w:t>урсії до бібліотеки</w:t>
      </w:r>
      <w:r w:rsidR="000E4380" w:rsidRPr="00DF6CC8">
        <w:rPr>
          <w:rFonts w:ascii="Times New Roman" w:eastAsia="Times New Roman" w:hAnsi="Times New Roman" w:cs="Times New Roman"/>
          <w:sz w:val="24"/>
          <w:szCs w:val="24"/>
          <w:lang w:val="uk-UA"/>
        </w:rPr>
        <w:t>,</w:t>
      </w:r>
      <w:r w:rsidR="000E4380" w:rsidRPr="00DF6CC8">
        <w:rPr>
          <w:rFonts w:ascii="Times New Roman" w:eastAsia="Times New Roman" w:hAnsi="Times New Roman" w:cs="Times New Roman"/>
          <w:sz w:val="24"/>
          <w:szCs w:val="24"/>
        </w:rPr>
        <w:t xml:space="preserve"> </w:t>
      </w:r>
      <w:r w:rsidR="000E4380" w:rsidRPr="00DF6CC8">
        <w:rPr>
          <w:rFonts w:ascii="Times New Roman" w:eastAsia="Times New Roman" w:hAnsi="Times New Roman" w:cs="Times New Roman"/>
          <w:sz w:val="24"/>
          <w:szCs w:val="24"/>
          <w:lang w:val="uk-UA"/>
        </w:rPr>
        <w:t>я</w:t>
      </w:r>
      <w:r w:rsidR="000E4380" w:rsidRPr="00DF6CC8">
        <w:rPr>
          <w:rFonts w:ascii="Times New Roman" w:eastAsia="Times New Roman" w:hAnsi="Times New Roman" w:cs="Times New Roman"/>
          <w:sz w:val="24"/>
          <w:szCs w:val="24"/>
        </w:rPr>
        <w:t xml:space="preserve">к </w:t>
      </w:r>
      <w:r w:rsidRPr="00DF6CC8">
        <w:rPr>
          <w:rFonts w:ascii="Times New Roman" w:eastAsia="Times New Roman" w:hAnsi="Times New Roman" w:cs="Times New Roman"/>
          <w:sz w:val="24"/>
          <w:szCs w:val="24"/>
        </w:rPr>
        <w:t xml:space="preserve"> школярі</w:t>
      </w:r>
      <w:r w:rsidR="000E4380" w:rsidRPr="00DF6CC8">
        <w:rPr>
          <w:rFonts w:ascii="Times New Roman" w:eastAsia="Times New Roman" w:hAnsi="Times New Roman" w:cs="Times New Roman"/>
          <w:sz w:val="24"/>
          <w:szCs w:val="24"/>
        </w:rPr>
        <w:t>в школи, так і вихованців ДНЗ</w:t>
      </w:r>
      <w:r w:rsidR="000E4380" w:rsidRPr="00DF6CC8">
        <w:rPr>
          <w:rFonts w:ascii="Times New Roman" w:eastAsia="Times New Roman" w:hAnsi="Times New Roman" w:cs="Times New Roman"/>
          <w:sz w:val="24"/>
          <w:szCs w:val="24"/>
          <w:lang w:val="uk-UA"/>
        </w:rPr>
        <w:t xml:space="preserve"> «Ромашка»</w:t>
      </w:r>
      <w:r w:rsidRPr="00DF6CC8">
        <w:rPr>
          <w:rFonts w:ascii="Times New Roman" w:eastAsia="Times New Roman" w:hAnsi="Times New Roman" w:cs="Times New Roman"/>
          <w:sz w:val="24"/>
          <w:szCs w:val="24"/>
        </w:rPr>
        <w:t>.</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 допомогою різних форм роботи, які пропонуються бібліотекарем, учні збагачують свій багаж знань про державні символи України, про свій рідний край і його історію; вчаться бережливо та охайно ставитися до книг. Дана робота дає змогу вкотре додати дітям часточки загальнолюдських цінностей, гуманізму, милосердя, духовності і, звичайно ж, любові до книг.</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lastRenderedPageBreak/>
        <w:t>СОЦІАЛЬНО-ПСИХОЛОГІЧНА СЛУЖБА</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Психологічна служба в системі освіти функціонує як єдина система, яка сприяє створенню умов для інтелектуального і соціального розвитку здобувачів освіти, збереження психічного здоров’я та надання психологічної підтримки всім учасникам освітнього процесу.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Представник</w:t>
      </w:r>
      <w:r w:rsidR="000E4380" w:rsidRPr="00DF6CC8">
        <w:rPr>
          <w:rFonts w:ascii="Times New Roman" w:eastAsia="Times New Roman" w:hAnsi="Times New Roman" w:cs="Times New Roman"/>
          <w:sz w:val="24"/>
          <w:szCs w:val="24"/>
          <w:lang w:val="uk-UA"/>
        </w:rPr>
        <w:t>а</w:t>
      </w:r>
      <w:r w:rsidRPr="00DF6CC8">
        <w:rPr>
          <w:rFonts w:ascii="Times New Roman" w:eastAsia="Times New Roman" w:hAnsi="Times New Roman" w:cs="Times New Roman"/>
          <w:sz w:val="24"/>
          <w:szCs w:val="24"/>
        </w:rPr>
        <w:t>ми психологічної служби нашої школи є практичний психолог, соціальни</w:t>
      </w:r>
      <w:r w:rsidR="000E4380" w:rsidRPr="00DF6CC8">
        <w:rPr>
          <w:rFonts w:ascii="Times New Roman" w:eastAsia="Times New Roman" w:hAnsi="Times New Roman" w:cs="Times New Roman"/>
          <w:sz w:val="24"/>
          <w:szCs w:val="24"/>
        </w:rPr>
        <w:t xml:space="preserve">й педагог </w:t>
      </w:r>
      <w:r w:rsidR="000E4380" w:rsidRPr="00DF6CC8">
        <w:rPr>
          <w:rFonts w:ascii="Times New Roman" w:eastAsia="Times New Roman" w:hAnsi="Times New Roman" w:cs="Times New Roman"/>
          <w:sz w:val="24"/>
          <w:szCs w:val="24"/>
          <w:lang w:val="uk-UA"/>
        </w:rPr>
        <w:t xml:space="preserve">Довгалюк Яна Олександрівна </w:t>
      </w:r>
      <w:r w:rsidRPr="00DF6CC8">
        <w:rPr>
          <w:rFonts w:ascii="Times New Roman" w:eastAsia="Times New Roman" w:hAnsi="Times New Roman" w:cs="Times New Roman"/>
          <w:sz w:val="24"/>
          <w:szCs w:val="24"/>
        </w:rPr>
        <w:t>.</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 метою забезпечення високої ефективності освітніх реформ, усвідомлюючи важливість радикальних змін у всіх сферах життя, опановуючи інноваційні методи і технології у своїй практичній діяльності використовує різні форми та методи роботи: розвивальні, групові та практичні заняття, інтерактивні ігри, консиліуми, “години психолога”, презентаційні заняття, просвітницько-профілактичні зустрічі, вікторини, уроки – застереження, години спілкування.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Кількість запитів з боку учнів до практичного психолога протягом трьох років збільшується, що свідчить про потребу психологічної підтримки для особистісного самоствердження, формування адекватної самооцінки, визначення власних потреб, налагодження ефективних взаємин з однолітками та батьками, підвищення мотивації навчання та професійного самовизначення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Пріоритетним напрямком в роботі залишається превентивні заходи з попередження злочинів, правопорушень та подолання негативних явищ в учнівському середовищі. Такі явища як тютюнопаління, алкоголізм, наркоманія, бездоглядність, булінг, торгівля людьми є безпосередніми об’єктами профілактичної діяльності працівників психол</w:t>
      </w:r>
      <w:r w:rsidR="00D004DD" w:rsidRPr="00DF6CC8">
        <w:rPr>
          <w:rFonts w:ascii="Times New Roman" w:eastAsia="Times New Roman" w:hAnsi="Times New Roman" w:cs="Times New Roman"/>
          <w:sz w:val="24"/>
          <w:szCs w:val="24"/>
        </w:rPr>
        <w:t xml:space="preserve">огічної служби. </w:t>
      </w:r>
      <w:r w:rsidRPr="00DF6CC8">
        <w:rPr>
          <w:rFonts w:ascii="Times New Roman" w:eastAsia="Times New Roman" w:hAnsi="Times New Roman" w:cs="Times New Roman"/>
          <w:sz w:val="24"/>
          <w:szCs w:val="24"/>
        </w:rPr>
        <w:t xml:space="preserve"> На сьогодні жоден з наших учнів не стоїть на обліку в секторі ювенальної поліції неповнолітніх головного управління </w:t>
      </w:r>
      <w:r w:rsidR="00D004DD" w:rsidRPr="00DF6CC8">
        <w:rPr>
          <w:rFonts w:ascii="Times New Roman" w:eastAsia="Times New Roman" w:hAnsi="Times New Roman" w:cs="Times New Roman"/>
          <w:sz w:val="24"/>
          <w:szCs w:val="24"/>
        </w:rPr>
        <w:t>національної поліції м.</w:t>
      </w:r>
      <w:r w:rsidR="00D004DD" w:rsidRPr="00DF6CC8">
        <w:rPr>
          <w:rFonts w:ascii="Times New Roman" w:eastAsia="Times New Roman" w:hAnsi="Times New Roman" w:cs="Times New Roman"/>
          <w:sz w:val="24"/>
          <w:szCs w:val="24"/>
          <w:lang w:val="uk-UA"/>
        </w:rPr>
        <w:t xml:space="preserve">Балта </w:t>
      </w:r>
      <w:r w:rsidRPr="00DF6CC8">
        <w:rPr>
          <w:rFonts w:ascii="Times New Roman" w:eastAsia="Times New Roman" w:hAnsi="Times New Roman" w:cs="Times New Roman"/>
          <w:sz w:val="24"/>
          <w:szCs w:val="24"/>
        </w:rPr>
        <w:t>.</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Правове виховання й оволодіння системою правових знань має особливе місце в комплексі практичних заходів, які реалізуються в більшості під час проведення у школі тематичних тижнів:Тижні здорового способу життя, Тижні правових знань, Тиждень психології, Тиждень соціальної підтримки.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Було проведен такі психологічні семінари:</w:t>
      </w:r>
    </w:p>
    <w:p w:rsidR="001B7451" w:rsidRPr="00DF6CC8" w:rsidRDefault="001B7451" w:rsidP="001B7451">
      <w:pPr>
        <w:numPr>
          <w:ilvl w:val="0"/>
          <w:numId w:val="4"/>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“Особиста гідність. Безпека життя. Громадянська позиція” – з питань протидії торгівлі людьми, жорстокого поводження.</w:t>
      </w:r>
    </w:p>
    <w:p w:rsidR="001B7451" w:rsidRPr="00DF6CC8" w:rsidRDefault="001B7451" w:rsidP="001B7451">
      <w:pPr>
        <w:numPr>
          <w:ilvl w:val="0"/>
          <w:numId w:val="4"/>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“Не смійся з мене” – з питань попередження шкільного булінгу, набуття навичок конструктивного вирішення конфліктних ситуацій.</w:t>
      </w:r>
    </w:p>
    <w:p w:rsidR="001B7451" w:rsidRPr="00DF6CC8" w:rsidRDefault="001B7451" w:rsidP="001B7451">
      <w:pPr>
        <w:spacing w:line="354" w:lineRule="atLeast"/>
        <w:rPr>
          <w:rFonts w:ascii="Times New Roman" w:eastAsia="Times New Roman" w:hAnsi="Times New Roman" w:cs="Times New Roman"/>
          <w:caps/>
          <w:color w:val="59BFC7"/>
          <w:sz w:val="24"/>
          <w:szCs w:val="24"/>
        </w:rPr>
      </w:pPr>
      <w:r w:rsidRPr="00DF6CC8">
        <w:rPr>
          <w:rFonts w:ascii="Times New Roman" w:eastAsia="Times New Roman" w:hAnsi="Times New Roman" w:cs="Times New Roman"/>
          <w:caps/>
          <w:color w:val="59BFC7"/>
          <w:sz w:val="24"/>
          <w:szCs w:val="24"/>
        </w:rPr>
        <w:t>СПІВПРАЦЯ З БАТЬКАМИ</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У 2020-2021н.р. проводилась цілеспрямована робота з батьками – це батьківські зустрічі, індивідуальні бесіди та консультування, під час яких розглядалися питання з попередження травматизму, формування навичок ЗСЖ, попередження насильства в сім’ї, булінгу, про дотримання єдиних вимог стосовно поведінки учнів в школі, харчування, організація дозвілля учнів під час канікул, карантину. Розглядалися питання партнерства школи і сім’ї заради творчого освітнього та виховного розвитку дитини, попередження правопорушень серед гімназистів; проводились індивідуальні бесіди з метою корекції поведінки, покращення успіхів у навчанні.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lastRenderedPageBreak/>
        <w:t>Виховання учня в гімназії та сім’ї – щоденний нерозривний процес. Тому педагогічний коллектив намагається працювати у тісній співпраці з батьками з метою створення найсприятливіших умов для самореалізації та розвитку учнів. Батьки є соціальним замовником гімназії, а тому повинні брати активну участь в освітньому процесі.</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Постійно проводились індивідуальні консультації батьків, складаються пам’ятки батьки для батьків та учнів.</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Під час карантину робота з батьками продовжилася. Проводилося консультування щодо організації дистанційного навчання вдома, щодо організації дозвілля гімназистів.Батьки проінформовані про особливості закінчення 2020-2021 навчального року, про відміну ДПА для учнів 4,9 класів.</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t>ФІНАНСОВА ТА ГОСПОДАРСЬКА ДІЯЛЬНІСТЬ</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Влітку 2020 року були здійснені заходи щодо підготовки школи до нового навчального року.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За літній період силами батьків та працівників школи здійснено ремонт приміщень. За рахунок благодійних коштів батьків здійснено ремонти та підготовку класних кімнат до навчального року. В школі своєчасно проводиться інвентаризація майна, зауважень щодо забезпечення його збереження та оприбуткування немає. Завжди вчасно готується звітна документація, матеріали списуються або оприбутковуються.</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Адміністрацією, вчителями та працівниками гімназії приділяється достатньо уваги естетичному вигляду навчального закладу. Вчителями та технічним персоналом активно проводиться робота по озелененню класних кімнат та коридорів. Подвір’я школи прибране, доглянуте. На квітниках щороку висаджуються квіти, які протягом літа доглядаються технічним персоналом, вчителями, своєчасно обрізаються дерева, кущі. Фарбується огорожа, біляться бордюри. Обслуговуючим персоналом проводиться скошування трави на газонах, винесення та періодичне вивезення сміття з території гімназії.</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Значна увага у гімназії приділяється комп’ютеризації та інформатизації освітнього процесу.</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Адміністрація працює над створенням умов для використання інформаційно-комунікаційних технологій як у освітньому процесі, так і в управлінській діяльності.</w:t>
      </w:r>
    </w:p>
    <w:p w:rsidR="001B7451" w:rsidRPr="00DF6CC8" w:rsidRDefault="001B7451" w:rsidP="001B7451">
      <w:pPr>
        <w:spacing w:after="295" w:line="240" w:lineRule="auto"/>
        <w:rPr>
          <w:rFonts w:ascii="Times New Roman" w:eastAsia="Times New Roman" w:hAnsi="Times New Roman" w:cs="Times New Roman"/>
          <w:sz w:val="24"/>
          <w:szCs w:val="24"/>
          <w:lang w:val="uk-UA"/>
        </w:rPr>
      </w:pPr>
      <w:r w:rsidRPr="00DF6CC8">
        <w:rPr>
          <w:rFonts w:ascii="Times New Roman" w:eastAsia="Times New Roman" w:hAnsi="Times New Roman" w:cs="Times New Roman"/>
          <w:sz w:val="24"/>
          <w:szCs w:val="24"/>
        </w:rPr>
        <w:t>На дан</w:t>
      </w:r>
      <w:r w:rsidR="00D004DD" w:rsidRPr="00DF6CC8">
        <w:rPr>
          <w:rFonts w:ascii="Times New Roman" w:eastAsia="Times New Roman" w:hAnsi="Times New Roman" w:cs="Times New Roman"/>
          <w:sz w:val="24"/>
          <w:szCs w:val="24"/>
        </w:rPr>
        <w:t xml:space="preserve">ий час у гімназії налічується </w:t>
      </w:r>
      <w:r w:rsidR="00D004DD" w:rsidRPr="00DF6CC8">
        <w:rPr>
          <w:rFonts w:ascii="Times New Roman" w:eastAsia="Times New Roman" w:hAnsi="Times New Roman" w:cs="Times New Roman"/>
          <w:sz w:val="24"/>
          <w:szCs w:val="24"/>
          <w:lang w:val="uk-UA"/>
        </w:rPr>
        <w:t>6</w:t>
      </w:r>
      <w:r w:rsidRPr="00DF6CC8">
        <w:rPr>
          <w:rFonts w:ascii="Times New Roman" w:eastAsia="Times New Roman" w:hAnsi="Times New Roman" w:cs="Times New Roman"/>
          <w:sz w:val="24"/>
          <w:szCs w:val="24"/>
        </w:rPr>
        <w:t xml:space="preserve"> комп’ютерів у кабінетах інформатики, 4 ноутбуки ( 3 </w:t>
      </w:r>
      <w:r w:rsidR="00D004DD" w:rsidRPr="00DF6CC8">
        <w:rPr>
          <w:rFonts w:ascii="Times New Roman" w:eastAsia="Times New Roman" w:hAnsi="Times New Roman" w:cs="Times New Roman"/>
          <w:sz w:val="24"/>
          <w:szCs w:val="24"/>
        </w:rPr>
        <w:t xml:space="preserve">в учителів початкових класів), </w:t>
      </w:r>
      <w:r w:rsidR="00D004DD" w:rsidRPr="00DF6CC8">
        <w:rPr>
          <w:rFonts w:ascii="Times New Roman" w:eastAsia="Times New Roman" w:hAnsi="Times New Roman" w:cs="Times New Roman"/>
          <w:sz w:val="24"/>
          <w:szCs w:val="24"/>
          <w:lang w:val="uk-UA"/>
        </w:rPr>
        <w:t>3</w:t>
      </w:r>
      <w:r w:rsidRPr="00DF6CC8">
        <w:rPr>
          <w:rFonts w:ascii="Times New Roman" w:eastAsia="Times New Roman" w:hAnsi="Times New Roman" w:cs="Times New Roman"/>
          <w:sz w:val="24"/>
          <w:szCs w:val="24"/>
        </w:rPr>
        <w:t xml:space="preserve"> принтері</w:t>
      </w:r>
      <w:r w:rsidR="00D004DD" w:rsidRPr="00DF6CC8">
        <w:rPr>
          <w:rFonts w:ascii="Times New Roman" w:eastAsia="Times New Roman" w:hAnsi="Times New Roman" w:cs="Times New Roman"/>
          <w:sz w:val="24"/>
          <w:szCs w:val="24"/>
        </w:rPr>
        <w:t xml:space="preserve">в, </w:t>
      </w:r>
      <w:r w:rsidR="00D004DD" w:rsidRPr="00DF6CC8">
        <w:rPr>
          <w:rFonts w:ascii="Times New Roman" w:eastAsia="Times New Roman" w:hAnsi="Times New Roman" w:cs="Times New Roman"/>
          <w:sz w:val="24"/>
          <w:szCs w:val="24"/>
          <w:lang w:val="uk-UA"/>
        </w:rPr>
        <w:t>2</w:t>
      </w:r>
      <w:r w:rsidR="00D004DD" w:rsidRPr="00DF6CC8">
        <w:rPr>
          <w:rFonts w:ascii="Times New Roman" w:eastAsia="Times New Roman" w:hAnsi="Times New Roman" w:cs="Times New Roman"/>
          <w:sz w:val="24"/>
          <w:szCs w:val="24"/>
        </w:rPr>
        <w:t xml:space="preserve"> проектор, </w:t>
      </w:r>
      <w:r w:rsidR="00D004DD" w:rsidRPr="00DF6CC8">
        <w:rPr>
          <w:rFonts w:ascii="Times New Roman" w:eastAsia="Times New Roman" w:hAnsi="Times New Roman" w:cs="Times New Roman"/>
          <w:sz w:val="24"/>
          <w:szCs w:val="24"/>
          <w:lang w:val="uk-UA"/>
        </w:rPr>
        <w:t>3</w:t>
      </w:r>
      <w:r w:rsidRPr="00DF6CC8">
        <w:rPr>
          <w:rFonts w:ascii="Times New Roman" w:eastAsia="Times New Roman" w:hAnsi="Times New Roman" w:cs="Times New Roman"/>
          <w:sz w:val="24"/>
          <w:szCs w:val="24"/>
        </w:rPr>
        <w:t xml:space="preserve"> ламінатори, в управлінськ</w:t>
      </w:r>
      <w:r w:rsidR="00D004DD" w:rsidRPr="00DF6CC8">
        <w:rPr>
          <w:rFonts w:ascii="Times New Roman" w:eastAsia="Times New Roman" w:hAnsi="Times New Roman" w:cs="Times New Roman"/>
          <w:sz w:val="24"/>
          <w:szCs w:val="24"/>
        </w:rPr>
        <w:t xml:space="preserve">ій діяльності використовується </w:t>
      </w:r>
      <w:r w:rsidR="00D004DD" w:rsidRPr="00DF6CC8">
        <w:rPr>
          <w:rFonts w:ascii="Times New Roman" w:eastAsia="Times New Roman" w:hAnsi="Times New Roman" w:cs="Times New Roman"/>
          <w:sz w:val="24"/>
          <w:szCs w:val="24"/>
          <w:lang w:val="uk-UA"/>
        </w:rPr>
        <w:t>1</w:t>
      </w:r>
      <w:r w:rsidR="00D004DD" w:rsidRPr="00DF6CC8">
        <w:rPr>
          <w:rFonts w:ascii="Times New Roman" w:eastAsia="Times New Roman" w:hAnsi="Times New Roman" w:cs="Times New Roman"/>
          <w:sz w:val="24"/>
          <w:szCs w:val="24"/>
        </w:rPr>
        <w:t xml:space="preserve"> комп’ютер. </w:t>
      </w:r>
    </w:p>
    <w:p w:rsidR="001B7451" w:rsidRPr="00DF6CC8" w:rsidRDefault="001B7451" w:rsidP="001B7451">
      <w:pPr>
        <w:spacing w:after="295" w:line="240" w:lineRule="auto"/>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Реалізувати заплановані заходи, забезпечити комплексний підхід до управління освітнім процесом можливо за умови правильної організації учительського й учнівського колективів на виконання поставлених завдань, постійного контролю за всіма напрямками діяльності закладу.</w:t>
      </w:r>
    </w:p>
    <w:p w:rsidR="001B7451" w:rsidRPr="00DF6CC8" w:rsidRDefault="001B7451" w:rsidP="001B7451">
      <w:pPr>
        <w:spacing w:after="0" w:line="295" w:lineRule="atLeast"/>
        <w:outlineLvl w:val="1"/>
        <w:rPr>
          <w:rFonts w:ascii="Arial" w:eastAsia="Times New Roman" w:hAnsi="Arial" w:cs="Arial"/>
          <w:color w:val="59BFC7"/>
          <w:sz w:val="24"/>
          <w:szCs w:val="24"/>
        </w:rPr>
      </w:pPr>
      <w:r w:rsidRPr="00DF6CC8">
        <w:rPr>
          <w:rFonts w:ascii="Arial" w:eastAsia="Times New Roman" w:hAnsi="Arial" w:cs="Arial"/>
          <w:color w:val="59BFC7"/>
          <w:sz w:val="24"/>
          <w:szCs w:val="24"/>
        </w:rPr>
        <w:t>ПЕРСПЕКТИВИ РОЗВИТКУ у 2021-2022н.р.</w:t>
      </w:r>
    </w:p>
    <w:p w:rsidR="001B7451" w:rsidRPr="00DF6CC8" w:rsidRDefault="001B7451" w:rsidP="001B7451">
      <w:pPr>
        <w:numPr>
          <w:ilvl w:val="0"/>
          <w:numId w:val="5"/>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rPr>
        <w:t>Поповнення матеріально-технічної бази школи.</w:t>
      </w:r>
    </w:p>
    <w:p w:rsidR="00D004DD" w:rsidRPr="00DF6CC8" w:rsidRDefault="00D004DD" w:rsidP="001B7451">
      <w:pPr>
        <w:numPr>
          <w:ilvl w:val="0"/>
          <w:numId w:val="5"/>
        </w:numPr>
        <w:spacing w:after="0" w:line="354" w:lineRule="atLeast"/>
        <w:ind w:left="0"/>
        <w:rPr>
          <w:rFonts w:ascii="Times New Roman" w:eastAsia="Times New Roman" w:hAnsi="Times New Roman" w:cs="Times New Roman"/>
          <w:sz w:val="24"/>
          <w:szCs w:val="24"/>
        </w:rPr>
      </w:pPr>
      <w:r w:rsidRPr="00DF6CC8">
        <w:rPr>
          <w:rFonts w:ascii="Times New Roman" w:eastAsia="Times New Roman" w:hAnsi="Times New Roman" w:cs="Times New Roman"/>
          <w:sz w:val="24"/>
          <w:szCs w:val="24"/>
          <w:lang w:val="uk-UA"/>
        </w:rPr>
        <w:t xml:space="preserve">Заміна вікон. </w:t>
      </w:r>
    </w:p>
    <w:p w:rsidR="00C4371B" w:rsidRPr="00DF6CC8" w:rsidRDefault="00C4371B">
      <w:pPr>
        <w:rPr>
          <w:sz w:val="24"/>
          <w:szCs w:val="24"/>
        </w:rPr>
      </w:pPr>
    </w:p>
    <w:sectPr w:rsidR="00C4371B" w:rsidRPr="00DF6CC8" w:rsidSect="00F65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319"/>
    <w:multiLevelType w:val="multilevel"/>
    <w:tmpl w:val="A592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462A1"/>
    <w:multiLevelType w:val="multilevel"/>
    <w:tmpl w:val="2C94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5B5B1A"/>
    <w:multiLevelType w:val="hybridMultilevel"/>
    <w:tmpl w:val="BB1A7B48"/>
    <w:lvl w:ilvl="0" w:tplc="519C251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514406"/>
    <w:multiLevelType w:val="hybridMultilevel"/>
    <w:tmpl w:val="CFB25A76"/>
    <w:lvl w:ilvl="0" w:tplc="3C284DE0">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EFD4E05"/>
    <w:multiLevelType w:val="multilevel"/>
    <w:tmpl w:val="438E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C71A8"/>
    <w:multiLevelType w:val="hybridMultilevel"/>
    <w:tmpl w:val="2D742060"/>
    <w:lvl w:ilvl="0" w:tplc="FD984A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B27503"/>
    <w:multiLevelType w:val="multilevel"/>
    <w:tmpl w:val="A830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A0D77"/>
    <w:multiLevelType w:val="multilevel"/>
    <w:tmpl w:val="9FA4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B7451"/>
    <w:rsid w:val="000E4380"/>
    <w:rsid w:val="001B7451"/>
    <w:rsid w:val="001F172B"/>
    <w:rsid w:val="005456EE"/>
    <w:rsid w:val="006D6E46"/>
    <w:rsid w:val="008A0B12"/>
    <w:rsid w:val="00C4371B"/>
    <w:rsid w:val="00D004DD"/>
    <w:rsid w:val="00DF6CC8"/>
    <w:rsid w:val="00F65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99"/>
  </w:style>
  <w:style w:type="paragraph" w:styleId="1">
    <w:name w:val="heading 1"/>
    <w:basedOn w:val="a"/>
    <w:link w:val="10"/>
    <w:uiPriority w:val="9"/>
    <w:qFormat/>
    <w:rsid w:val="001B7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B74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45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B7451"/>
    <w:rPr>
      <w:rFonts w:ascii="Times New Roman" w:eastAsia="Times New Roman" w:hAnsi="Times New Roman" w:cs="Times New Roman"/>
      <w:b/>
      <w:bCs/>
      <w:sz w:val="36"/>
      <w:szCs w:val="36"/>
    </w:rPr>
  </w:style>
  <w:style w:type="character" w:styleId="a3">
    <w:name w:val="Hyperlink"/>
    <w:basedOn w:val="a0"/>
    <w:uiPriority w:val="99"/>
    <w:semiHidden/>
    <w:unhideWhenUsed/>
    <w:rsid w:val="001B7451"/>
    <w:rPr>
      <w:color w:val="0000FF"/>
      <w:u w:val="single"/>
    </w:rPr>
  </w:style>
  <w:style w:type="paragraph" w:styleId="a4">
    <w:name w:val="Normal (Web)"/>
    <w:basedOn w:val="a"/>
    <w:uiPriority w:val="99"/>
    <w:semiHidden/>
    <w:unhideWhenUsed/>
    <w:rsid w:val="001B74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B74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451"/>
    <w:rPr>
      <w:rFonts w:ascii="Tahoma" w:hAnsi="Tahoma" w:cs="Tahoma"/>
      <w:sz w:val="16"/>
      <w:szCs w:val="16"/>
    </w:rPr>
  </w:style>
  <w:style w:type="paragraph" w:styleId="a7">
    <w:name w:val="List Paragraph"/>
    <w:basedOn w:val="a"/>
    <w:uiPriority w:val="34"/>
    <w:qFormat/>
    <w:rsid w:val="001F172B"/>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5526525">
      <w:bodyDiv w:val="1"/>
      <w:marLeft w:val="0"/>
      <w:marRight w:val="0"/>
      <w:marTop w:val="0"/>
      <w:marBottom w:val="0"/>
      <w:divBdr>
        <w:top w:val="none" w:sz="0" w:space="0" w:color="auto"/>
        <w:left w:val="none" w:sz="0" w:space="0" w:color="auto"/>
        <w:bottom w:val="none" w:sz="0" w:space="0" w:color="auto"/>
        <w:right w:val="none" w:sz="0" w:space="0" w:color="auto"/>
      </w:divBdr>
      <w:divsChild>
        <w:div w:id="2145001664">
          <w:marLeft w:val="0"/>
          <w:marRight w:val="300"/>
          <w:marTop w:val="0"/>
          <w:marBottom w:val="150"/>
          <w:divBdr>
            <w:top w:val="none" w:sz="0" w:space="0" w:color="auto"/>
            <w:left w:val="none" w:sz="0" w:space="0" w:color="auto"/>
            <w:bottom w:val="none" w:sz="0" w:space="0" w:color="auto"/>
            <w:right w:val="none" w:sz="0" w:space="0" w:color="auto"/>
          </w:divBdr>
        </w:div>
        <w:div w:id="1799570495">
          <w:blockQuote w:val="1"/>
          <w:marLeft w:val="0"/>
          <w:marRight w:val="0"/>
          <w:marTop w:val="0"/>
          <w:marBottom w:val="295"/>
          <w:divBdr>
            <w:top w:val="none" w:sz="0" w:space="0" w:color="auto"/>
            <w:left w:val="single" w:sz="36" w:space="8" w:color="59BFC7"/>
            <w:bottom w:val="none" w:sz="0" w:space="0" w:color="auto"/>
            <w:right w:val="none" w:sz="0" w:space="0" w:color="auto"/>
          </w:divBdr>
        </w:div>
        <w:div w:id="1155074665">
          <w:blockQuote w:val="1"/>
          <w:marLeft w:val="0"/>
          <w:marRight w:val="0"/>
          <w:marTop w:val="0"/>
          <w:marBottom w:val="295"/>
          <w:divBdr>
            <w:top w:val="none" w:sz="0" w:space="0" w:color="auto"/>
            <w:left w:val="single" w:sz="36" w:space="8" w:color="59BFC7"/>
            <w:bottom w:val="none" w:sz="0" w:space="0" w:color="auto"/>
            <w:right w:val="none" w:sz="0" w:space="0" w:color="auto"/>
          </w:divBdr>
        </w:div>
        <w:div w:id="1765229215">
          <w:blockQuote w:val="1"/>
          <w:marLeft w:val="0"/>
          <w:marRight w:val="0"/>
          <w:marTop w:val="0"/>
          <w:marBottom w:val="295"/>
          <w:divBdr>
            <w:top w:val="none" w:sz="0" w:space="0" w:color="auto"/>
            <w:left w:val="single" w:sz="36" w:space="8" w:color="59BFC7"/>
            <w:bottom w:val="none" w:sz="0" w:space="0" w:color="auto"/>
            <w:right w:val="none" w:sz="0" w:space="0" w:color="auto"/>
          </w:divBdr>
        </w:div>
        <w:div w:id="1992632823">
          <w:blockQuote w:val="1"/>
          <w:marLeft w:val="0"/>
          <w:marRight w:val="0"/>
          <w:marTop w:val="0"/>
          <w:marBottom w:val="295"/>
          <w:divBdr>
            <w:top w:val="none" w:sz="0" w:space="0" w:color="auto"/>
            <w:left w:val="single" w:sz="36" w:space="8" w:color="59BFC7"/>
            <w:bottom w:val="none" w:sz="0" w:space="0" w:color="auto"/>
            <w:right w:val="none" w:sz="0" w:space="0" w:color="auto"/>
          </w:divBdr>
        </w:div>
        <w:div w:id="384377561">
          <w:blockQuote w:val="1"/>
          <w:marLeft w:val="0"/>
          <w:marRight w:val="0"/>
          <w:marTop w:val="0"/>
          <w:marBottom w:val="295"/>
          <w:divBdr>
            <w:top w:val="none" w:sz="0" w:space="0" w:color="auto"/>
            <w:left w:val="single" w:sz="36" w:space="8" w:color="59BFC7"/>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2021-10-09T02:37:00Z</dcterms:created>
  <dcterms:modified xsi:type="dcterms:W3CDTF">2021-10-09T06:35:00Z</dcterms:modified>
</cp:coreProperties>
</file>