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Правила мінної безпеки для дітей, які повертаються у звільнені міста </w:t>
      </w:r>
    </w:p>
    <w:p w:rsidR="00000000" w:rsidDel="00000000" w:rsidP="00000000" w:rsidRDefault="00000000" w:rsidRPr="00000000" w14:paraId="00000002">
      <w:pPr>
        <w:ind w:left="-566.929133858267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Вік дитини: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5-10 років </w:t>
      </w:r>
    </w:p>
    <w:p w:rsidR="00000000" w:rsidDel="00000000" w:rsidP="00000000" w:rsidRDefault="00000000" w:rsidRPr="00000000" w14:paraId="00000003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Обкладинка: </w:t>
      </w:r>
    </w:p>
    <w:p w:rsidR="00000000" w:rsidDel="00000000" w:rsidP="00000000" w:rsidRDefault="00000000" w:rsidRPr="00000000" w14:paraId="00000004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Ось таке зображення: </w:t>
      </w:r>
    </w:p>
    <w:p w:rsidR="00000000" w:rsidDel="00000000" w:rsidP="00000000" w:rsidRDefault="00000000" w:rsidRPr="00000000" w14:paraId="00000006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w:drawing>
          <wp:inline distB="114300" distT="114300" distL="114300" distR="114300">
            <wp:extent cx="5731200" cy="293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6.929133858267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І додатково надпис: Рашисти мінують навіть дитячі іграшки. Як вберегтись?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0"/>
        <w:gridCol w:w="3940"/>
        <w:gridCol w:w="3640"/>
        <w:tblGridChange w:id="0">
          <w:tblGrid>
            <w:gridCol w:w="3560"/>
            <w:gridCol w:w="3940"/>
            <w:gridCol w:w="3640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Войсовер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Візуал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Титри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Військові звільнили твій дім, тепер ти можеш туди повернутися.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Мама, тато і дитина дивляться ТБ, по телебаченню “НОВИНА”: ЗСУ звільнили ще одне місто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Родина щаслива, всі радіють, в хмаринці над ними з*являється їх красивий приватний будинок.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Військові звільнили твій дім, тепер ти можеш туди повернутися.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Але разом з улюбленими іграшками та іншими речами поклади в дорожню валізу УВАЖНІСТЬ.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Дитина і мама збирають в валізу свої речі. Дитина кладе іграшки.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Але візьми із собою уважність.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Бо там, звідки втік ворог, він заховав небезпечні предмети – міни. Вони вибухають і руйнують усе довкола.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a61c00"/>
                <w:sz w:val="20"/>
                <w:szCs w:val="20"/>
                <w:rtl w:val="0"/>
              </w:rPr>
              <w:t xml:space="preserve">Показуємо їхній та інші будинки, вони розташовані біля лісу. Там, де починається ліс і з протилежного боку з*являються  таблички: Увага! Міни!  І звук “wrong”.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Бо там, звідки втік ворог, він заховав міни. Вони руйнують усе довкола.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Запам’ятай, як від цього вберегтися.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a61c00"/>
                <w:sz w:val="20"/>
                <w:szCs w:val="20"/>
                <w:rtl w:val="0"/>
              </w:rPr>
              <w:t xml:space="preserve">Робимо слайд  різними типами вибухових пристроїв: пелюсток, артилерійські снаряди, реактивні та інженерні міни, детонатори, ручні гранати. Всі вони пульсують і світяться червоним. А потім зникають.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Запам’ятай, як вберегтися.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Повертатися додому з евакуації можна тільки тоді, коли територію перевірили сапери.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a61c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a61c00"/>
                <w:sz w:val="20"/>
                <w:szCs w:val="20"/>
                <w:rtl w:val="0"/>
              </w:rPr>
              <w:t xml:space="preserve">Малюємо на території біля дому саперів, які обстежують територію.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Повертатися додому можна тільки тоді, коли територію перевірили сапери.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Заходиш у будинок – пильно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зирнися. Підозріле та незнайоме не чіпай.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Автобус привозить родину, вони виходять  валізами. Заходять в дім, першими заходять батьки, оглядаються, потім дитина.  там де-не-де купами лежать речі (іграшки, одяг). Родина уважно оглядається.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Заходиш у будинок – пильно озирнися. Підозріле й незнайоме не чіпай.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Вибухонебезпечні предмети не завжди видно. Вони можуть бути сховані в іграшках, серед меблів, посуду та інших побутових предметів.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Малюємо слайд-інфографіку з описаними ситуаціями. Граната, прикручена до іграшки.  Розтяжка між кріслами. Пелюстка, схована в каструлю.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Вибухонебезпечні предмети можуть бути сховані в іграшках, серед меблів, посуду та інших предметів.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Помітив небезпечну річ удома чи на вулиці – дій точно!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Малий помічає іграшку з гранатою під сходами на вході в дім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Помітив небезпечну річ – дій точно!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підходь! Не чіпай! Клич дорослих і проси телефонувати до ДСНС – 101, або в поліцію – 102, або до служби екстреної допомоги – 112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“Не підходь! Не чіпай!” червоним по черзі на весь екран. </w:t>
            </w:r>
          </w:p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Далі малий підходить до мами. Мама кудись дзвонить. На екрані номери: </w:t>
            </w:r>
          </w:p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ДСНС – 101 </w:t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Поліція - 102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Служба екстреної допомоги – 112 </w:t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Не підходь! Не чіпай! Проси  дорослих телефонувати до ДСНС – 101, у поліцію – 102 або до служби екстреної допомоги – 112 </w:t>
            </w:r>
          </w:p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торкайся предмета. </w:t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пересувай його та не намагайся розібрати. Не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накривай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закопуй.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кидай у воду.</w:t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вдаряй.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Беремо цей знайдений предмет і малюємо слайд-інфографіку, де всі ці сценарії перекреслені.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Не торкайся предмета, не пересувай його, не намагайся розібрати, не закопуй, не вдаряй.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Нині ми всі допомагаємо одне одному. Можеш і ти! Вивчи ці правила та перекажи їх друзям.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На місці вибухотехніки, вони знешкодили предмет.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990000"/>
                <w:sz w:val="20"/>
                <w:szCs w:val="20"/>
                <w:rtl w:val="0"/>
              </w:rPr>
              <w:t xml:space="preserve">Далі малий в костюмі супергероя розповідає друзям про міни. Над ним хмаринка, в якій табличка: Увага! Міни!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Нині ми всі допомагаємо одне одному! Можеш і ти! Вивчи ці правила й перекажи їх друзям.   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мінна безпека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мінна небезпека</w:t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мінна небезпека для дітей</w:t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небезпечні предмети</w:t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 міни для дітей</w:t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правила поведінки з вибуховими предметами</w:t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вибухонебезпечні предмети</w:t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мінний довідник</w:t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обережно міни</w:t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урок із мінної безпеки</w:t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якщо знайшов міну</w:t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граната</w:t>
      </w:r>
    </w:p>
    <w:p w:rsidR="00000000" w:rsidDel="00000000" w:rsidP="00000000" w:rsidRDefault="00000000" w:rsidRPr="00000000" w14:paraId="0000005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міни протипіхотні</w:t>
      </w:r>
    </w:p>
    <w:p w:rsidR="00000000" w:rsidDel="00000000" w:rsidP="00000000" w:rsidRDefault="00000000" w:rsidRPr="00000000" w14:paraId="0000005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міна лепесток</w:t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міни види</w:t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типи мін</w:t>
      </w:r>
    </w:p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міни протитанкові</w:t>
      </w:r>
    </w:p>
    <w:p w:rsidR="00000000" w:rsidDel="00000000" w:rsidP="00000000" w:rsidRDefault="00000000" w:rsidRPr="00000000" w14:paraId="0000005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міни пастки</w:t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міни розтяжки</w:t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 міни</w:t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мінна безпека,знання під час війни,вибухонебезпечні предмети,урок безпеки,типи мін,міни види,касетні боєприпаси,замінована країна,розмінування,міни розтяжки,міни пастки,міна лепесток,мінна небезпека,про міни,міна,про міни для дітей,урок із мінної безпеки,якщо знайшов міну</w:t>
      </w:r>
    </w:p>
    <w:p w:rsidR="00000000" w:rsidDel="00000000" w:rsidP="00000000" w:rsidRDefault="00000000" w:rsidRPr="00000000" w14:paraId="0000006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br w:type="textWrapping"/>
        <w:t xml:space="preserve">  </w:t>
        <w:br w:type="textWrapping"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