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ED" w:rsidRDefault="0094797C">
      <w:pPr>
        <w:pStyle w:val="30"/>
        <w:framePr w:w="9725" w:h="782" w:hRule="exact" w:wrap="none" w:vAnchor="page" w:hAnchor="page" w:x="1177" w:y="768"/>
        <w:shd w:val="clear" w:color="auto" w:fill="auto"/>
        <w:spacing w:after="0"/>
      </w:pPr>
      <w:r>
        <w:rPr>
          <w:rStyle w:val="31"/>
          <w:b/>
          <w:bCs/>
        </w:rPr>
        <w:t>Черченська спеціальна школа</w:t>
      </w:r>
      <w:r>
        <w:rPr>
          <w:rStyle w:val="31"/>
          <w:b/>
          <w:bCs/>
        </w:rPr>
        <w:br/>
        <w:t>Івано-Франківської обласної ради</w:t>
      </w:r>
    </w:p>
    <w:p w:rsidR="00F04DD5" w:rsidRPr="00F04DD5" w:rsidRDefault="0094797C">
      <w:pPr>
        <w:pStyle w:val="40"/>
        <w:framePr w:w="9725" w:h="811" w:hRule="exact" w:wrap="none" w:vAnchor="page" w:hAnchor="page" w:x="1177" w:y="1819"/>
        <w:shd w:val="clear" w:color="auto" w:fill="auto"/>
        <w:spacing w:before="0" w:after="0"/>
        <w:ind w:left="6340"/>
        <w:rPr>
          <w:rStyle w:val="414pt"/>
          <w:b/>
          <w:lang w:val="en-US"/>
        </w:rPr>
      </w:pPr>
      <w:r w:rsidRPr="00F04DD5">
        <w:rPr>
          <w:rStyle w:val="414pt"/>
          <w:b/>
        </w:rPr>
        <w:t xml:space="preserve">ЗАТВЕРДЖЕНО </w:t>
      </w:r>
    </w:p>
    <w:p w:rsidR="00E73DED" w:rsidRDefault="004426C7">
      <w:pPr>
        <w:pStyle w:val="40"/>
        <w:framePr w:w="9725" w:h="811" w:hRule="exact" w:wrap="none" w:vAnchor="page" w:hAnchor="page" w:x="1177" w:y="1819"/>
        <w:shd w:val="clear" w:color="auto" w:fill="auto"/>
        <w:spacing w:before="0" w:after="0"/>
        <w:ind w:left="6340"/>
      </w:pPr>
      <w:r>
        <w:rPr>
          <w:rStyle w:val="41"/>
          <w:b/>
          <w:bCs/>
        </w:rPr>
        <w:t xml:space="preserve">наказ № </w:t>
      </w:r>
      <w:r>
        <w:rPr>
          <w:rStyle w:val="41"/>
          <w:b/>
          <w:bCs/>
          <w:lang w:val="en-US"/>
        </w:rPr>
        <w:t>46</w:t>
      </w:r>
      <w:r w:rsidR="00F04DD5">
        <w:rPr>
          <w:rStyle w:val="41"/>
          <w:b/>
          <w:bCs/>
        </w:rPr>
        <w:t xml:space="preserve"> від </w:t>
      </w:r>
      <w:r>
        <w:rPr>
          <w:rStyle w:val="41"/>
          <w:b/>
          <w:bCs/>
          <w:lang w:val="en-US"/>
        </w:rPr>
        <w:t>04</w:t>
      </w:r>
      <w:r w:rsidR="00F04DD5">
        <w:rPr>
          <w:rStyle w:val="41"/>
          <w:b/>
          <w:bCs/>
        </w:rPr>
        <w:t>.0</w:t>
      </w:r>
      <w:r w:rsidR="00F04DD5">
        <w:rPr>
          <w:rStyle w:val="41"/>
          <w:b/>
          <w:bCs/>
          <w:lang w:val="en-US"/>
        </w:rPr>
        <w:t>9</w:t>
      </w:r>
      <w:r w:rsidR="00F04DD5">
        <w:rPr>
          <w:rStyle w:val="41"/>
          <w:b/>
          <w:bCs/>
        </w:rPr>
        <w:t>.202</w:t>
      </w:r>
      <w:r>
        <w:rPr>
          <w:rStyle w:val="41"/>
          <w:b/>
          <w:bCs/>
          <w:lang w:val="en-US"/>
        </w:rPr>
        <w:t>4</w:t>
      </w:r>
      <w:r w:rsidR="0094797C">
        <w:rPr>
          <w:rStyle w:val="41"/>
          <w:b/>
          <w:bCs/>
        </w:rPr>
        <w:t xml:space="preserve"> р.</w:t>
      </w:r>
    </w:p>
    <w:p w:rsidR="00E73DED" w:rsidRDefault="0094797C">
      <w:pPr>
        <w:pStyle w:val="10"/>
        <w:framePr w:w="9725" w:h="1445" w:hRule="exact" w:wrap="none" w:vAnchor="page" w:hAnchor="page" w:x="1177" w:y="3130"/>
        <w:shd w:val="clear" w:color="auto" w:fill="auto"/>
        <w:spacing w:before="0"/>
      </w:pPr>
      <w:bookmarkStart w:id="0" w:name="bookmark0"/>
      <w:r>
        <w:rPr>
          <w:rStyle w:val="11"/>
          <w:b/>
          <w:bCs/>
        </w:rPr>
        <w:t>Права та обов’язки батьків (інших законних</w:t>
      </w:r>
      <w:r>
        <w:rPr>
          <w:rStyle w:val="11"/>
          <w:b/>
          <w:bCs/>
        </w:rPr>
        <w:br/>
        <w:t>представників) учня, який влаштований до</w:t>
      </w:r>
      <w:bookmarkEnd w:id="0"/>
    </w:p>
    <w:p w:rsidR="00E73DED" w:rsidRDefault="0094797C">
      <w:pPr>
        <w:pStyle w:val="10"/>
        <w:framePr w:w="9725" w:h="1445" w:hRule="exact" w:wrap="none" w:vAnchor="page" w:hAnchor="page" w:x="1177" w:y="3130"/>
        <w:shd w:val="clear" w:color="auto" w:fill="auto"/>
        <w:spacing w:before="0"/>
      </w:pPr>
      <w:bookmarkStart w:id="1" w:name="bookmark1"/>
      <w:r>
        <w:rPr>
          <w:rStyle w:val="11"/>
          <w:b/>
          <w:bCs/>
        </w:rPr>
        <w:t>пансіону.</w:t>
      </w:r>
      <w:bookmarkEnd w:id="1"/>
    </w:p>
    <w:p w:rsidR="00E73DED" w:rsidRDefault="0094797C">
      <w:pPr>
        <w:pStyle w:val="20"/>
        <w:framePr w:w="9725" w:h="8285" w:hRule="exact" w:wrap="none" w:vAnchor="page" w:hAnchor="page" w:x="1177" w:y="4839"/>
        <w:numPr>
          <w:ilvl w:val="0"/>
          <w:numId w:val="1"/>
        </w:numPr>
        <w:shd w:val="clear" w:color="auto" w:fill="auto"/>
        <w:tabs>
          <w:tab w:val="left" w:pos="499"/>
        </w:tabs>
        <w:spacing w:before="0"/>
        <w:ind w:firstLine="0"/>
      </w:pPr>
      <w:r>
        <w:rPr>
          <w:rStyle w:val="21"/>
        </w:rPr>
        <w:t xml:space="preserve">Батьки або інші законні представники </w:t>
      </w:r>
      <w:r w:rsidRPr="0094797C">
        <w:rPr>
          <w:rStyle w:val="212pt"/>
          <w:b w:val="0"/>
        </w:rPr>
        <w:t>учня</w:t>
      </w:r>
      <w:r>
        <w:rPr>
          <w:rStyle w:val="212pt"/>
        </w:rPr>
        <w:t xml:space="preserve"> </w:t>
      </w:r>
      <w:r>
        <w:rPr>
          <w:rStyle w:val="21"/>
        </w:rPr>
        <w:t>мають право бути поінформованими про:</w:t>
      </w:r>
    </w:p>
    <w:p w:rsidR="00E73DED" w:rsidRDefault="0094797C">
      <w:pPr>
        <w:pStyle w:val="20"/>
        <w:framePr w:w="9725" w:h="8285" w:hRule="exact" w:wrap="none" w:vAnchor="page" w:hAnchor="page" w:x="1177" w:y="4839"/>
        <w:numPr>
          <w:ilvl w:val="0"/>
          <w:numId w:val="2"/>
        </w:numPr>
        <w:shd w:val="clear" w:color="auto" w:fill="auto"/>
        <w:tabs>
          <w:tab w:val="left" w:pos="842"/>
        </w:tabs>
        <w:spacing w:before="0"/>
        <w:ind w:left="800"/>
      </w:pPr>
      <w:r>
        <w:rPr>
          <w:rStyle w:val="21"/>
        </w:rPr>
        <w:t>умови та особливості проживання учня у пансіоні;</w:t>
      </w:r>
    </w:p>
    <w:p w:rsidR="00E73DED" w:rsidRDefault="0094797C">
      <w:pPr>
        <w:pStyle w:val="20"/>
        <w:framePr w:w="9725" w:h="8285" w:hRule="exact" w:wrap="none" w:vAnchor="page" w:hAnchor="page" w:x="1177" w:y="4839"/>
        <w:numPr>
          <w:ilvl w:val="0"/>
          <w:numId w:val="2"/>
        </w:numPr>
        <w:shd w:val="clear" w:color="auto" w:fill="auto"/>
        <w:tabs>
          <w:tab w:val="left" w:pos="842"/>
        </w:tabs>
        <w:spacing w:before="0"/>
        <w:ind w:left="800"/>
      </w:pPr>
      <w:r>
        <w:rPr>
          <w:rStyle w:val="21"/>
        </w:rPr>
        <w:t>заплановані у пансіоні психологічні, медичні, соціологічні заходи, дослідження, обстеження;</w:t>
      </w:r>
    </w:p>
    <w:p w:rsidR="00E73DED" w:rsidRDefault="0094797C">
      <w:pPr>
        <w:pStyle w:val="20"/>
        <w:framePr w:w="9725" w:h="8285" w:hRule="exact" w:wrap="none" w:vAnchor="page" w:hAnchor="page" w:x="1177" w:y="4839"/>
        <w:numPr>
          <w:ilvl w:val="0"/>
          <w:numId w:val="2"/>
        </w:numPr>
        <w:shd w:val="clear" w:color="auto" w:fill="auto"/>
        <w:tabs>
          <w:tab w:val="left" w:pos="842"/>
        </w:tabs>
        <w:spacing w:before="0"/>
        <w:ind w:left="800"/>
      </w:pPr>
      <w:r>
        <w:rPr>
          <w:rStyle w:val="21"/>
        </w:rPr>
        <w:t>стан здоров’я учня у разі його хвороби або іншого випадку, що стався з учнем.</w:t>
      </w:r>
    </w:p>
    <w:p w:rsidR="00E73DED" w:rsidRDefault="0094797C">
      <w:pPr>
        <w:pStyle w:val="20"/>
        <w:framePr w:w="9725" w:h="8285" w:hRule="exact" w:wrap="none" w:vAnchor="page" w:hAnchor="page" w:x="1177" w:y="4839"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  <w:ind w:firstLine="0"/>
      </w:pPr>
      <w:r>
        <w:rPr>
          <w:rStyle w:val="21"/>
        </w:rPr>
        <w:t>Батьки або інші законні представники учнів зобов’язані:</w:t>
      </w:r>
    </w:p>
    <w:p w:rsidR="00E73DED" w:rsidRDefault="0094797C">
      <w:pPr>
        <w:pStyle w:val="20"/>
        <w:framePr w:w="9725" w:h="8285" w:hRule="exact" w:wrap="none" w:vAnchor="page" w:hAnchor="page" w:x="1177" w:y="4839"/>
        <w:numPr>
          <w:ilvl w:val="0"/>
          <w:numId w:val="3"/>
        </w:numPr>
        <w:shd w:val="clear" w:color="auto" w:fill="auto"/>
        <w:tabs>
          <w:tab w:val="left" w:pos="813"/>
        </w:tabs>
        <w:spacing w:before="0"/>
        <w:ind w:left="800"/>
      </w:pPr>
      <w:r>
        <w:rPr>
          <w:rStyle w:val="21"/>
        </w:rPr>
        <w:t>дотримуватися умов Договору про проживання учнів у пансіоні;</w:t>
      </w:r>
    </w:p>
    <w:p w:rsidR="00E73DED" w:rsidRDefault="0094797C">
      <w:pPr>
        <w:pStyle w:val="20"/>
        <w:framePr w:w="9725" w:h="8285" w:hRule="exact" w:wrap="none" w:vAnchor="page" w:hAnchor="page" w:x="1177" w:y="4839"/>
        <w:numPr>
          <w:ilvl w:val="0"/>
          <w:numId w:val="3"/>
        </w:numPr>
        <w:shd w:val="clear" w:color="auto" w:fill="auto"/>
        <w:tabs>
          <w:tab w:val="left" w:pos="813"/>
        </w:tabs>
        <w:spacing w:before="0"/>
        <w:ind w:left="800"/>
      </w:pPr>
      <w:r>
        <w:rPr>
          <w:rStyle w:val="21"/>
        </w:rPr>
        <w:t>забирати учнів на вихідні та святкові дні, канікули додому (відповідно до індивідуального графіку);</w:t>
      </w:r>
    </w:p>
    <w:p w:rsidR="00E73DED" w:rsidRDefault="0094797C">
      <w:pPr>
        <w:pStyle w:val="20"/>
        <w:framePr w:w="9725" w:h="8285" w:hRule="exact" w:wrap="none" w:vAnchor="page" w:hAnchor="page" w:x="1177" w:y="4839"/>
        <w:numPr>
          <w:ilvl w:val="0"/>
          <w:numId w:val="3"/>
        </w:numPr>
        <w:shd w:val="clear" w:color="auto" w:fill="auto"/>
        <w:tabs>
          <w:tab w:val="left" w:pos="813"/>
        </w:tabs>
        <w:spacing w:before="0"/>
        <w:ind w:left="800"/>
      </w:pPr>
      <w:r>
        <w:rPr>
          <w:rStyle w:val="21"/>
        </w:rPr>
        <w:t>у разі хвороби учня або виникнення симптомів захворювання під час його перебування у вихідні та святкові дні, під час канікул або в інші дні поза межами пансіону вчасно попередити директора Школи або безпосереднього керівника пансіону про стан здоров’я учня;</w:t>
      </w:r>
    </w:p>
    <w:p w:rsidR="00E73DED" w:rsidRDefault="0094797C">
      <w:pPr>
        <w:pStyle w:val="20"/>
        <w:framePr w:w="9725" w:h="8285" w:hRule="exact" w:wrap="none" w:vAnchor="page" w:hAnchor="page" w:x="1177" w:y="4839"/>
        <w:numPr>
          <w:ilvl w:val="0"/>
          <w:numId w:val="3"/>
        </w:numPr>
        <w:shd w:val="clear" w:color="auto" w:fill="auto"/>
        <w:tabs>
          <w:tab w:val="left" w:pos="813"/>
        </w:tabs>
        <w:spacing w:before="0"/>
        <w:ind w:left="800"/>
      </w:pPr>
      <w:r>
        <w:rPr>
          <w:rStyle w:val="21"/>
        </w:rPr>
        <w:t>поважати гідність, права, свободи і законні інтереси всіх учнів, які проживають у пансіоні, педагогічних та інших працівників пансіону.</w:t>
      </w:r>
    </w:p>
    <w:p w:rsidR="00E73DED" w:rsidRDefault="00E73DED">
      <w:pPr>
        <w:rPr>
          <w:sz w:val="2"/>
          <w:szCs w:val="2"/>
        </w:rPr>
      </w:pPr>
    </w:p>
    <w:sectPr w:rsidR="00E73DED" w:rsidSect="00E73D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7A6" w:rsidRDefault="000E07A6" w:rsidP="00E73DED">
      <w:r>
        <w:separator/>
      </w:r>
    </w:p>
  </w:endnote>
  <w:endnote w:type="continuationSeparator" w:id="1">
    <w:p w:rsidR="000E07A6" w:rsidRDefault="000E07A6" w:rsidP="00E7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7A6" w:rsidRDefault="000E07A6"/>
  </w:footnote>
  <w:footnote w:type="continuationSeparator" w:id="1">
    <w:p w:rsidR="000E07A6" w:rsidRDefault="000E07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18B7"/>
    <w:multiLevelType w:val="multilevel"/>
    <w:tmpl w:val="DAE03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103BF8"/>
    <w:multiLevelType w:val="multilevel"/>
    <w:tmpl w:val="8DBC0DA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31B98"/>
    <w:multiLevelType w:val="multilevel"/>
    <w:tmpl w:val="B28646D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3DED"/>
    <w:rsid w:val="000E07A6"/>
    <w:rsid w:val="004426C7"/>
    <w:rsid w:val="0094797C"/>
    <w:rsid w:val="009D2A7C"/>
    <w:rsid w:val="00E73DED"/>
    <w:rsid w:val="00E7788C"/>
    <w:rsid w:val="00F0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D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DE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73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E73DED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E73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E73DED"/>
    <w:rPr>
      <w:b/>
      <w:bCs/>
      <w:color w:val="000000"/>
      <w:spacing w:val="0"/>
      <w:w w:val="100"/>
      <w:position w:val="0"/>
      <w:sz w:val="28"/>
      <w:szCs w:val="28"/>
      <w:lang w:val="uk-UA" w:eastAsia="uk-UA" w:bidi="uk-UA"/>
    </w:rPr>
  </w:style>
  <w:style w:type="character" w:customStyle="1" w:styleId="41">
    <w:name w:val="Основной текст (4)"/>
    <w:basedOn w:val="4"/>
    <w:rsid w:val="00E73DED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1">
    <w:name w:val="Заголовок №1_"/>
    <w:basedOn w:val="a0"/>
    <w:link w:val="10"/>
    <w:rsid w:val="00E73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E73DED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73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73DED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12pt">
    <w:name w:val="Основной текст (2) + 12 pt;Полужирный"/>
    <w:basedOn w:val="2"/>
    <w:rsid w:val="00E73DED"/>
    <w:rPr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73DED"/>
    <w:pPr>
      <w:shd w:val="clear" w:color="auto" w:fill="FFFFFF"/>
      <w:spacing w:after="300" w:line="36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E73DED"/>
    <w:pPr>
      <w:shd w:val="clear" w:color="auto" w:fill="FFFFFF"/>
      <w:spacing w:before="300" w:after="600" w:line="379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E73DED"/>
    <w:pPr>
      <w:shd w:val="clear" w:color="auto" w:fill="FFFFFF"/>
      <w:spacing w:before="60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E73DED"/>
    <w:pPr>
      <w:shd w:val="clear" w:color="auto" w:fill="FFFFFF"/>
      <w:spacing w:before="30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2023-10-03T13:30:00Z</cp:lastPrinted>
  <dcterms:created xsi:type="dcterms:W3CDTF">2023-10-03T13:28:00Z</dcterms:created>
  <dcterms:modified xsi:type="dcterms:W3CDTF">2024-09-10T11:47:00Z</dcterms:modified>
</cp:coreProperties>
</file>