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FDA92" w14:textId="502AA344" w:rsidR="001D4412" w:rsidRPr="00187996" w:rsidRDefault="00D35875" w:rsidP="001D4412">
      <w:pPr>
        <w:tabs>
          <w:tab w:val="left" w:pos="5220"/>
        </w:tabs>
        <w:spacing w:after="0" w:line="240" w:lineRule="auto"/>
        <w:ind w:left="5220" w:hanging="5220"/>
        <w:jc w:val="center"/>
        <w:rPr>
          <w:rFonts w:ascii="Times New Roman" w:eastAsia="Times New Roman" w:hAnsi="Times New Roman" w:cs="Times New Roman"/>
          <w:b/>
          <w:sz w:val="24"/>
          <w:szCs w:val="24"/>
          <w:lang w:val="uk-UA" w:eastAsia="ru-RU"/>
        </w:rPr>
      </w:pPr>
      <w:bookmarkStart w:id="0" w:name="_Hlk110025354"/>
      <w:bookmarkStart w:id="1" w:name="_GoBack"/>
      <w:bookmarkEnd w:id="0"/>
      <w:bookmarkEnd w:id="1"/>
      <w:r w:rsidRPr="00187996">
        <w:rPr>
          <w:rFonts w:ascii="Times New Roman" w:eastAsia="Times New Roman" w:hAnsi="Times New Roman" w:cs="Times New Roman"/>
          <w:sz w:val="24"/>
          <w:szCs w:val="24"/>
          <w:lang w:val="uk-UA" w:eastAsia="ru-RU"/>
        </w:rPr>
        <w:t xml:space="preserve">                                         </w:t>
      </w:r>
      <w:r w:rsidR="001D4412" w:rsidRPr="00187996">
        <w:rPr>
          <w:rFonts w:ascii="Times New Roman" w:eastAsia="Times New Roman" w:hAnsi="Times New Roman" w:cs="Times New Roman"/>
          <w:sz w:val="24"/>
          <w:szCs w:val="24"/>
          <w:lang w:val="uk-UA" w:eastAsia="ru-RU"/>
        </w:rPr>
        <w:t>ПОГОДЖЕНО</w:t>
      </w:r>
    </w:p>
    <w:p w14:paraId="62F05A1A" w14:textId="2181DA60" w:rsidR="001D4412" w:rsidRPr="00187996" w:rsidRDefault="001D4412" w:rsidP="00D92C12">
      <w:pPr>
        <w:tabs>
          <w:tab w:val="left" w:pos="5220"/>
        </w:tabs>
        <w:spacing w:after="0" w:line="240" w:lineRule="auto"/>
        <w:ind w:left="5220" w:hanging="5220"/>
        <w:jc w:val="center"/>
        <w:rPr>
          <w:rFonts w:ascii="Times New Roman" w:eastAsia="Times New Roman" w:hAnsi="Times New Roman" w:cs="Times New Roman"/>
          <w:sz w:val="24"/>
          <w:szCs w:val="24"/>
          <w:lang w:val="uk-UA" w:eastAsia="ru-RU"/>
        </w:rPr>
      </w:pPr>
      <w:r w:rsidRPr="00187996">
        <w:rPr>
          <w:rFonts w:ascii="Times New Roman" w:eastAsia="Times New Roman" w:hAnsi="Times New Roman" w:cs="Times New Roman"/>
          <w:sz w:val="24"/>
          <w:szCs w:val="24"/>
          <w:lang w:val="uk-UA" w:eastAsia="ru-RU"/>
        </w:rPr>
        <w:t xml:space="preserve">                                на засіданні</w:t>
      </w:r>
      <w:r w:rsidR="00D92C12" w:rsidRPr="00187996">
        <w:rPr>
          <w:rFonts w:ascii="Times New Roman" w:eastAsia="Times New Roman" w:hAnsi="Times New Roman" w:cs="Times New Roman"/>
          <w:sz w:val="24"/>
          <w:szCs w:val="24"/>
          <w:lang w:val="uk-UA" w:eastAsia="ru-RU"/>
        </w:rPr>
        <w:t xml:space="preserve"> </w:t>
      </w:r>
      <w:r w:rsidRPr="00187996">
        <w:rPr>
          <w:rFonts w:ascii="Times New Roman" w:eastAsia="Times New Roman" w:hAnsi="Times New Roman" w:cs="Times New Roman"/>
          <w:sz w:val="24"/>
          <w:szCs w:val="24"/>
          <w:lang w:val="uk-UA" w:eastAsia="ru-RU"/>
        </w:rPr>
        <w:t xml:space="preserve">педагогічної ради </w:t>
      </w:r>
    </w:p>
    <w:p w14:paraId="39BD782E" w14:textId="4C0A65D5" w:rsidR="001D4412" w:rsidRPr="00187996" w:rsidRDefault="00D35875" w:rsidP="001D4412">
      <w:pPr>
        <w:keepNext/>
        <w:tabs>
          <w:tab w:val="left" w:pos="5220"/>
        </w:tabs>
        <w:spacing w:after="0" w:line="240" w:lineRule="auto"/>
        <w:ind w:left="5220" w:hanging="5220"/>
        <w:jc w:val="center"/>
        <w:outlineLvl w:val="0"/>
        <w:rPr>
          <w:rFonts w:ascii="Times New Roman" w:eastAsia="Times New Roman" w:hAnsi="Times New Roman" w:cs="Times New Roman"/>
          <w:sz w:val="24"/>
          <w:szCs w:val="24"/>
          <w:lang w:val="uk-UA" w:eastAsia="ru-RU"/>
        </w:rPr>
      </w:pPr>
      <w:r w:rsidRPr="00187996">
        <w:rPr>
          <w:rFonts w:ascii="Times New Roman" w:eastAsia="Times New Roman" w:hAnsi="Times New Roman" w:cs="Times New Roman"/>
          <w:sz w:val="24"/>
          <w:szCs w:val="24"/>
          <w:lang w:val="uk-UA" w:eastAsia="ru-RU"/>
        </w:rPr>
        <w:t xml:space="preserve">                   </w:t>
      </w:r>
      <w:r w:rsidR="001D4412" w:rsidRPr="00187996">
        <w:rPr>
          <w:rFonts w:ascii="Times New Roman" w:eastAsia="Times New Roman" w:hAnsi="Times New Roman" w:cs="Times New Roman"/>
          <w:sz w:val="24"/>
          <w:szCs w:val="24"/>
          <w:lang w:val="uk-UA" w:eastAsia="ru-RU"/>
        </w:rPr>
        <w:t xml:space="preserve"> від </w:t>
      </w:r>
      <w:r w:rsidR="00CE46D5">
        <w:rPr>
          <w:rFonts w:ascii="Times New Roman" w:eastAsia="Times New Roman" w:hAnsi="Times New Roman" w:cs="Times New Roman"/>
          <w:sz w:val="24"/>
          <w:szCs w:val="24"/>
          <w:lang w:val="uk-UA" w:eastAsia="ru-RU"/>
        </w:rPr>
        <w:t xml:space="preserve"> 3</w:t>
      </w:r>
      <w:r w:rsidR="005B3558">
        <w:rPr>
          <w:rFonts w:ascii="Times New Roman" w:eastAsia="Times New Roman" w:hAnsi="Times New Roman" w:cs="Times New Roman"/>
          <w:sz w:val="24"/>
          <w:szCs w:val="24"/>
          <w:lang w:val="uk-UA" w:eastAsia="ru-RU"/>
        </w:rPr>
        <w:t>0</w:t>
      </w:r>
      <w:r w:rsidR="00CE46D5">
        <w:rPr>
          <w:rFonts w:ascii="Times New Roman" w:eastAsia="Times New Roman" w:hAnsi="Times New Roman" w:cs="Times New Roman"/>
          <w:sz w:val="24"/>
          <w:szCs w:val="24"/>
          <w:lang w:val="uk-UA" w:eastAsia="ru-RU"/>
        </w:rPr>
        <w:t xml:space="preserve"> </w:t>
      </w:r>
      <w:r w:rsidR="0075127B">
        <w:rPr>
          <w:rFonts w:ascii="Times New Roman" w:eastAsia="Times New Roman" w:hAnsi="Times New Roman" w:cs="Times New Roman"/>
          <w:sz w:val="24"/>
          <w:szCs w:val="24"/>
          <w:lang w:val="uk-UA" w:eastAsia="ru-RU"/>
        </w:rPr>
        <w:t>серпня</w:t>
      </w:r>
      <w:r w:rsidR="001D4412" w:rsidRPr="00187996">
        <w:rPr>
          <w:rFonts w:ascii="Times New Roman" w:eastAsia="Times New Roman" w:hAnsi="Times New Roman" w:cs="Times New Roman"/>
          <w:sz w:val="24"/>
          <w:szCs w:val="24"/>
          <w:lang w:val="uk-UA" w:eastAsia="ru-RU"/>
        </w:rPr>
        <w:t xml:space="preserve"> 202</w:t>
      </w:r>
      <w:r w:rsidR="005B3558">
        <w:rPr>
          <w:rFonts w:ascii="Times New Roman" w:eastAsia="Times New Roman" w:hAnsi="Times New Roman" w:cs="Times New Roman"/>
          <w:sz w:val="24"/>
          <w:szCs w:val="24"/>
          <w:lang w:val="uk-UA" w:eastAsia="ru-RU"/>
        </w:rPr>
        <w:t>4</w:t>
      </w:r>
      <w:r w:rsidR="001D4412" w:rsidRPr="00187996">
        <w:rPr>
          <w:rFonts w:ascii="Times New Roman" w:eastAsia="Times New Roman" w:hAnsi="Times New Roman" w:cs="Times New Roman"/>
          <w:sz w:val="24"/>
          <w:szCs w:val="24"/>
          <w:lang w:val="uk-UA" w:eastAsia="ru-RU"/>
        </w:rPr>
        <w:t xml:space="preserve"> року</w:t>
      </w:r>
    </w:p>
    <w:p w14:paraId="34B8434B" w14:textId="0A8C8348" w:rsidR="001D4412" w:rsidRPr="00187996" w:rsidRDefault="001D4412" w:rsidP="001D4412">
      <w:pPr>
        <w:keepNext/>
        <w:tabs>
          <w:tab w:val="left" w:pos="5220"/>
        </w:tabs>
        <w:spacing w:after="0" w:line="240" w:lineRule="auto"/>
        <w:ind w:left="5220" w:hanging="5220"/>
        <w:jc w:val="center"/>
        <w:outlineLvl w:val="0"/>
        <w:rPr>
          <w:rFonts w:ascii="Times New Roman" w:eastAsia="Times New Roman" w:hAnsi="Times New Roman" w:cs="Times New Roman"/>
          <w:sz w:val="24"/>
          <w:szCs w:val="24"/>
          <w:lang w:eastAsia="ru-RU"/>
        </w:rPr>
      </w:pPr>
      <w:r w:rsidRPr="00187996">
        <w:rPr>
          <w:rFonts w:ascii="Times New Roman" w:eastAsia="Times New Roman" w:hAnsi="Times New Roman" w:cs="Times New Roman"/>
          <w:sz w:val="24"/>
          <w:szCs w:val="24"/>
          <w:lang w:val="uk-UA" w:eastAsia="ru-RU"/>
        </w:rPr>
        <w:t xml:space="preserve">     протокол № </w:t>
      </w:r>
      <w:r w:rsidR="0075127B">
        <w:rPr>
          <w:rFonts w:ascii="Times New Roman" w:eastAsia="Times New Roman" w:hAnsi="Times New Roman" w:cs="Times New Roman"/>
          <w:sz w:val="24"/>
          <w:szCs w:val="24"/>
          <w:lang w:val="uk-UA" w:eastAsia="ru-RU"/>
        </w:rPr>
        <w:t>1</w:t>
      </w:r>
    </w:p>
    <w:p w14:paraId="1BFA7222" w14:textId="357F49A3" w:rsidR="001D4412" w:rsidRPr="00187996" w:rsidRDefault="001D4412" w:rsidP="001D4412">
      <w:pPr>
        <w:keepNext/>
        <w:tabs>
          <w:tab w:val="left" w:pos="5220"/>
        </w:tabs>
        <w:spacing w:after="0" w:line="240" w:lineRule="auto"/>
        <w:ind w:left="5220" w:hanging="5220"/>
        <w:jc w:val="center"/>
        <w:outlineLvl w:val="0"/>
        <w:rPr>
          <w:rFonts w:ascii="Times New Roman" w:eastAsia="Times New Roman" w:hAnsi="Times New Roman" w:cs="Times New Roman"/>
          <w:sz w:val="24"/>
          <w:szCs w:val="24"/>
          <w:lang w:val="uk-UA" w:eastAsia="ru-RU"/>
        </w:rPr>
      </w:pPr>
      <w:r w:rsidRPr="00187996">
        <w:rPr>
          <w:rFonts w:ascii="Times New Roman" w:eastAsia="Times New Roman" w:hAnsi="Times New Roman" w:cs="Times New Roman"/>
          <w:sz w:val="24"/>
          <w:szCs w:val="24"/>
          <w:lang w:val="uk-UA" w:eastAsia="ru-RU"/>
        </w:rPr>
        <w:t xml:space="preserve">                        Голова педагогічної ради,</w:t>
      </w:r>
    </w:p>
    <w:p w14:paraId="03FF903F" w14:textId="6746C340" w:rsidR="001D4412" w:rsidRPr="00187996" w:rsidRDefault="00D92C12" w:rsidP="00D92C12">
      <w:pPr>
        <w:keepNext/>
        <w:tabs>
          <w:tab w:val="left" w:pos="5220"/>
        </w:tabs>
        <w:spacing w:after="0" w:line="240" w:lineRule="auto"/>
        <w:outlineLvl w:val="0"/>
        <w:rPr>
          <w:rFonts w:ascii="Times New Roman" w:eastAsia="Times New Roman" w:hAnsi="Times New Roman" w:cs="Times New Roman"/>
          <w:sz w:val="24"/>
          <w:szCs w:val="24"/>
          <w:lang w:val="uk-UA" w:eastAsia="ru-RU"/>
        </w:rPr>
      </w:pPr>
      <w:r w:rsidRPr="00187996">
        <w:rPr>
          <w:rFonts w:ascii="Times New Roman" w:eastAsia="Times New Roman" w:hAnsi="Times New Roman" w:cs="Times New Roman"/>
          <w:sz w:val="24"/>
          <w:szCs w:val="24"/>
          <w:lang w:val="uk-UA" w:eastAsia="ru-RU"/>
        </w:rPr>
        <w:t xml:space="preserve">                                                                    </w:t>
      </w:r>
      <w:r w:rsidR="001D4412" w:rsidRPr="00187996">
        <w:rPr>
          <w:rFonts w:ascii="Times New Roman" w:eastAsia="Times New Roman" w:hAnsi="Times New Roman" w:cs="Times New Roman"/>
          <w:sz w:val="24"/>
          <w:szCs w:val="24"/>
          <w:lang w:val="uk-UA" w:eastAsia="ru-RU"/>
        </w:rPr>
        <w:t>директор_______</w:t>
      </w:r>
      <w:r w:rsidRPr="00187996">
        <w:rPr>
          <w:rFonts w:ascii="Times New Roman" w:eastAsia="Times New Roman" w:hAnsi="Times New Roman" w:cs="Times New Roman"/>
          <w:sz w:val="24"/>
          <w:szCs w:val="24"/>
          <w:lang w:val="uk-UA" w:eastAsia="ru-RU"/>
        </w:rPr>
        <w:t xml:space="preserve">        </w:t>
      </w:r>
      <w:r w:rsidR="00D35875" w:rsidRPr="00187996">
        <w:rPr>
          <w:rFonts w:ascii="Times New Roman" w:eastAsia="Times New Roman" w:hAnsi="Times New Roman" w:cs="Times New Roman"/>
          <w:sz w:val="24"/>
          <w:szCs w:val="24"/>
          <w:lang w:val="uk-UA" w:eastAsia="ru-RU"/>
        </w:rPr>
        <w:t>А.Василишин</w:t>
      </w:r>
    </w:p>
    <w:p w14:paraId="7E4D7D0D" w14:textId="5555BD1D" w:rsidR="00134155" w:rsidRPr="00187996" w:rsidRDefault="00D35875" w:rsidP="00955450">
      <w:pPr>
        <w:spacing w:after="0" w:line="240" w:lineRule="auto"/>
        <w:rPr>
          <w:rFonts w:ascii="Times New Roman" w:eastAsia="Times New Roman" w:hAnsi="Times New Roman" w:cs="Times New Roman"/>
          <w:b/>
          <w:sz w:val="96"/>
          <w:szCs w:val="96"/>
          <w:lang w:val="uk-UA" w:eastAsia="ru-RU"/>
        </w:rPr>
      </w:pPr>
      <w:r w:rsidRPr="00187996">
        <w:rPr>
          <w:rFonts w:ascii="Times New Roman" w:eastAsia="Times New Roman" w:hAnsi="Times New Roman" w:cs="Times New Roman"/>
          <w:b/>
          <w:sz w:val="96"/>
          <w:szCs w:val="96"/>
          <w:lang w:val="uk-UA" w:eastAsia="ru-RU"/>
        </w:rPr>
        <w:t xml:space="preserve">                     </w:t>
      </w:r>
    </w:p>
    <w:p w14:paraId="7DC35674" w14:textId="77777777" w:rsidR="001D4412" w:rsidRDefault="001D4412" w:rsidP="00955450">
      <w:pPr>
        <w:spacing w:after="0" w:line="240" w:lineRule="auto"/>
        <w:rPr>
          <w:rFonts w:ascii="Times New Roman" w:eastAsia="Times New Roman" w:hAnsi="Times New Roman" w:cs="Times New Roman"/>
          <w:b/>
          <w:sz w:val="96"/>
          <w:szCs w:val="96"/>
          <w:lang w:val="uk-UA" w:eastAsia="ru-RU"/>
        </w:rPr>
      </w:pPr>
    </w:p>
    <w:p w14:paraId="49D88E5C" w14:textId="77777777" w:rsidR="001D4412" w:rsidRPr="00134155" w:rsidRDefault="001D4412" w:rsidP="00955450">
      <w:pPr>
        <w:spacing w:after="0" w:line="240" w:lineRule="auto"/>
        <w:rPr>
          <w:rFonts w:ascii="Times New Roman" w:eastAsia="Times New Roman" w:hAnsi="Times New Roman" w:cs="Times New Roman"/>
          <w:b/>
          <w:sz w:val="96"/>
          <w:szCs w:val="96"/>
          <w:lang w:val="uk-UA" w:eastAsia="ru-RU"/>
        </w:rPr>
      </w:pPr>
    </w:p>
    <w:p w14:paraId="13DA40C2" w14:textId="77777777" w:rsidR="00134155" w:rsidRPr="00402301" w:rsidRDefault="00134155" w:rsidP="00134155">
      <w:pPr>
        <w:spacing w:after="0" w:line="240" w:lineRule="auto"/>
        <w:jc w:val="center"/>
        <w:rPr>
          <w:rFonts w:ascii="Times New Roman" w:eastAsia="Times New Roman" w:hAnsi="Times New Roman" w:cs="Times New Roman"/>
          <w:b/>
          <w:color w:val="002060"/>
          <w:sz w:val="56"/>
          <w:szCs w:val="96"/>
          <w:lang w:val="uk-UA" w:eastAsia="ru-RU"/>
        </w:rPr>
      </w:pPr>
      <w:r w:rsidRPr="00402301">
        <w:rPr>
          <w:rFonts w:ascii="Times New Roman" w:eastAsia="Times New Roman" w:hAnsi="Times New Roman" w:cs="Times New Roman"/>
          <w:b/>
          <w:color w:val="002060"/>
          <w:sz w:val="56"/>
          <w:szCs w:val="96"/>
          <w:lang w:val="uk-UA" w:eastAsia="ru-RU"/>
        </w:rPr>
        <w:t xml:space="preserve">Річний план роботи </w:t>
      </w:r>
    </w:p>
    <w:p w14:paraId="23F0568C" w14:textId="40B3BF38" w:rsidR="00233D22" w:rsidRPr="00402301" w:rsidRDefault="001E4C78" w:rsidP="00233D22">
      <w:pPr>
        <w:spacing w:after="0" w:line="240" w:lineRule="auto"/>
        <w:jc w:val="center"/>
        <w:rPr>
          <w:rFonts w:ascii="Times New Roman" w:eastAsia="Times New Roman" w:hAnsi="Times New Roman" w:cs="Times New Roman"/>
          <w:b/>
          <w:color w:val="002060"/>
          <w:sz w:val="36"/>
          <w:szCs w:val="36"/>
          <w:lang w:val="uk-UA" w:eastAsia="ru-RU"/>
        </w:rPr>
      </w:pPr>
      <w:r>
        <w:rPr>
          <w:rFonts w:ascii="Times New Roman" w:eastAsia="Times New Roman" w:hAnsi="Times New Roman" w:cs="Times New Roman"/>
          <w:b/>
          <w:color w:val="002060"/>
          <w:sz w:val="36"/>
          <w:szCs w:val="36"/>
          <w:lang w:val="uk-UA" w:eastAsia="ru-RU"/>
        </w:rPr>
        <w:t>ЧАНИЗЬКОГО</w:t>
      </w:r>
      <w:r w:rsidR="00233D22" w:rsidRPr="00402301">
        <w:rPr>
          <w:rFonts w:ascii="Times New Roman" w:eastAsia="Times New Roman" w:hAnsi="Times New Roman" w:cs="Times New Roman"/>
          <w:b/>
          <w:color w:val="002060"/>
          <w:sz w:val="36"/>
          <w:szCs w:val="36"/>
          <w:lang w:val="uk-UA" w:eastAsia="ru-RU"/>
        </w:rPr>
        <w:t xml:space="preserve"> </w:t>
      </w:r>
      <w:r>
        <w:rPr>
          <w:rFonts w:ascii="Times New Roman" w:eastAsia="Times New Roman" w:hAnsi="Times New Roman" w:cs="Times New Roman"/>
          <w:b/>
          <w:color w:val="002060"/>
          <w:sz w:val="36"/>
          <w:szCs w:val="36"/>
          <w:lang w:val="uk-UA" w:eastAsia="ru-RU"/>
        </w:rPr>
        <w:t>ЗАКЛАДУ</w:t>
      </w:r>
    </w:p>
    <w:p w14:paraId="5635062F" w14:textId="77777777" w:rsidR="00134155" w:rsidRPr="00402301" w:rsidRDefault="00233D22" w:rsidP="00233D22">
      <w:pPr>
        <w:spacing w:after="0" w:line="240" w:lineRule="auto"/>
        <w:jc w:val="center"/>
        <w:rPr>
          <w:rFonts w:ascii="Times New Roman" w:eastAsia="Times New Roman" w:hAnsi="Times New Roman" w:cs="Times New Roman"/>
          <w:b/>
          <w:color w:val="002060"/>
          <w:sz w:val="32"/>
          <w:szCs w:val="32"/>
          <w:lang w:val="uk-UA" w:eastAsia="ru-RU"/>
        </w:rPr>
      </w:pPr>
      <w:r w:rsidRPr="00402301">
        <w:rPr>
          <w:rFonts w:ascii="Times New Roman" w:eastAsia="Times New Roman" w:hAnsi="Times New Roman" w:cs="Times New Roman"/>
          <w:b/>
          <w:color w:val="002060"/>
          <w:sz w:val="36"/>
          <w:szCs w:val="36"/>
          <w:lang w:val="uk-UA" w:eastAsia="ru-RU"/>
        </w:rPr>
        <w:t>загальної середньої освіти</w:t>
      </w:r>
    </w:p>
    <w:p w14:paraId="4B3B244C" w14:textId="6FFD286E" w:rsidR="00233D22" w:rsidRDefault="00233D22" w:rsidP="00233D22">
      <w:pPr>
        <w:keepNext/>
        <w:spacing w:after="0" w:line="240" w:lineRule="auto"/>
        <w:jc w:val="center"/>
        <w:outlineLvl w:val="0"/>
        <w:rPr>
          <w:rFonts w:ascii="Times New Roman" w:eastAsia="Times New Roman" w:hAnsi="Times New Roman" w:cs="Times New Roman"/>
          <w:b/>
          <w:color w:val="002060"/>
          <w:sz w:val="32"/>
          <w:szCs w:val="32"/>
          <w:lang w:val="uk-UA" w:eastAsia="ru-RU"/>
        </w:rPr>
      </w:pPr>
      <w:r w:rsidRPr="00402301">
        <w:rPr>
          <w:rFonts w:ascii="Times New Roman" w:eastAsia="Times New Roman" w:hAnsi="Times New Roman" w:cs="Times New Roman"/>
          <w:b/>
          <w:color w:val="002060"/>
          <w:sz w:val="32"/>
          <w:szCs w:val="32"/>
          <w:lang w:val="uk-UA" w:eastAsia="ru-RU"/>
        </w:rPr>
        <w:t xml:space="preserve">І-ІІ </w:t>
      </w:r>
      <w:r w:rsidR="00187996">
        <w:rPr>
          <w:rFonts w:ascii="Times New Roman" w:eastAsia="Times New Roman" w:hAnsi="Times New Roman" w:cs="Times New Roman"/>
          <w:b/>
          <w:color w:val="002060"/>
          <w:sz w:val="32"/>
          <w:szCs w:val="32"/>
          <w:lang w:val="uk-UA" w:eastAsia="ru-RU"/>
        </w:rPr>
        <w:t>ступенів</w:t>
      </w:r>
    </w:p>
    <w:p w14:paraId="1D01384D" w14:textId="6E245C2F" w:rsidR="00187996" w:rsidRPr="00402301" w:rsidRDefault="00187996" w:rsidP="00233D22">
      <w:pPr>
        <w:keepNext/>
        <w:spacing w:after="0" w:line="240" w:lineRule="auto"/>
        <w:jc w:val="center"/>
        <w:outlineLvl w:val="0"/>
        <w:rPr>
          <w:rFonts w:ascii="Times New Roman" w:eastAsia="Times New Roman" w:hAnsi="Times New Roman" w:cs="Times New Roman"/>
          <w:b/>
          <w:color w:val="002060"/>
          <w:sz w:val="32"/>
          <w:szCs w:val="32"/>
          <w:lang w:val="uk-UA" w:eastAsia="ru-RU"/>
        </w:rPr>
      </w:pPr>
      <w:r>
        <w:rPr>
          <w:rFonts w:ascii="Times New Roman" w:eastAsia="Times New Roman" w:hAnsi="Times New Roman" w:cs="Times New Roman"/>
          <w:b/>
          <w:color w:val="002060"/>
          <w:sz w:val="32"/>
          <w:szCs w:val="32"/>
          <w:lang w:val="uk-UA" w:eastAsia="ru-RU"/>
        </w:rPr>
        <w:t>Буської міської ради</w:t>
      </w:r>
    </w:p>
    <w:p w14:paraId="36EC4EAD" w14:textId="5F2391FE" w:rsidR="00134155" w:rsidRPr="00402301" w:rsidRDefault="00134155" w:rsidP="00134155">
      <w:pPr>
        <w:keepNext/>
        <w:spacing w:after="0" w:line="240" w:lineRule="auto"/>
        <w:jc w:val="center"/>
        <w:outlineLvl w:val="0"/>
        <w:rPr>
          <w:rFonts w:ascii="Times New Roman" w:eastAsia="Times New Roman" w:hAnsi="Times New Roman" w:cs="Times New Roman"/>
          <w:b/>
          <w:color w:val="002060"/>
          <w:sz w:val="32"/>
          <w:szCs w:val="32"/>
          <w:lang w:val="uk-UA" w:eastAsia="ru-RU"/>
        </w:rPr>
      </w:pPr>
      <w:r w:rsidRPr="00402301">
        <w:rPr>
          <w:rFonts w:ascii="Times New Roman" w:eastAsia="Times New Roman" w:hAnsi="Times New Roman" w:cs="Times New Roman"/>
          <w:b/>
          <w:color w:val="002060"/>
          <w:sz w:val="32"/>
          <w:szCs w:val="32"/>
          <w:lang w:val="uk-UA" w:eastAsia="ru-RU"/>
        </w:rPr>
        <w:t>на 202</w:t>
      </w:r>
      <w:r w:rsidR="005B3558">
        <w:rPr>
          <w:rFonts w:ascii="Times New Roman" w:eastAsia="Times New Roman" w:hAnsi="Times New Roman" w:cs="Times New Roman"/>
          <w:b/>
          <w:color w:val="002060"/>
          <w:sz w:val="32"/>
          <w:szCs w:val="32"/>
          <w:lang w:val="uk-UA" w:eastAsia="ru-RU"/>
        </w:rPr>
        <w:t>4</w:t>
      </w:r>
      <w:r w:rsidRPr="00402301">
        <w:rPr>
          <w:rFonts w:ascii="Times New Roman" w:eastAsia="Times New Roman" w:hAnsi="Times New Roman" w:cs="Times New Roman"/>
          <w:b/>
          <w:color w:val="002060"/>
          <w:sz w:val="32"/>
          <w:szCs w:val="32"/>
          <w:lang w:val="uk-UA" w:eastAsia="ru-RU"/>
        </w:rPr>
        <w:t>-202</w:t>
      </w:r>
      <w:r w:rsidR="005B3558">
        <w:rPr>
          <w:rFonts w:ascii="Times New Roman" w:eastAsia="Times New Roman" w:hAnsi="Times New Roman" w:cs="Times New Roman"/>
          <w:b/>
          <w:color w:val="002060"/>
          <w:sz w:val="32"/>
          <w:szCs w:val="32"/>
          <w:lang w:val="uk-UA" w:eastAsia="ru-RU"/>
        </w:rPr>
        <w:t>5</w:t>
      </w:r>
      <w:r w:rsidRPr="00402301">
        <w:rPr>
          <w:rFonts w:ascii="Times New Roman" w:eastAsia="Times New Roman" w:hAnsi="Times New Roman" w:cs="Times New Roman"/>
          <w:b/>
          <w:color w:val="002060"/>
          <w:sz w:val="32"/>
          <w:szCs w:val="32"/>
          <w:lang w:val="uk-UA" w:eastAsia="ru-RU"/>
        </w:rPr>
        <w:t xml:space="preserve"> навчальний рік</w:t>
      </w:r>
    </w:p>
    <w:p w14:paraId="22931F3D" w14:textId="77777777" w:rsidR="00134155" w:rsidRPr="00402301" w:rsidRDefault="00134155" w:rsidP="00134155">
      <w:pPr>
        <w:keepNext/>
        <w:spacing w:after="0" w:line="240" w:lineRule="auto"/>
        <w:ind w:left="5220" w:hanging="5220"/>
        <w:jc w:val="right"/>
        <w:outlineLvl w:val="0"/>
        <w:rPr>
          <w:rFonts w:ascii="Times New Roman" w:eastAsia="Times New Roman" w:hAnsi="Times New Roman" w:cs="Times New Roman"/>
          <w:color w:val="002060"/>
          <w:sz w:val="28"/>
          <w:szCs w:val="24"/>
          <w:lang w:val="uk-UA" w:eastAsia="ru-RU"/>
        </w:rPr>
      </w:pPr>
    </w:p>
    <w:p w14:paraId="01221937" w14:textId="77777777" w:rsidR="00134155" w:rsidRPr="00402301" w:rsidRDefault="00134155" w:rsidP="00134155">
      <w:pPr>
        <w:keepNext/>
        <w:spacing w:after="0" w:line="240" w:lineRule="auto"/>
        <w:ind w:left="5220" w:hanging="5220"/>
        <w:jc w:val="right"/>
        <w:outlineLvl w:val="0"/>
        <w:rPr>
          <w:rFonts w:ascii="Times New Roman" w:eastAsia="Times New Roman" w:hAnsi="Times New Roman" w:cs="Times New Roman"/>
          <w:color w:val="002060"/>
          <w:sz w:val="28"/>
          <w:szCs w:val="24"/>
          <w:lang w:val="uk-UA" w:eastAsia="ru-RU"/>
        </w:rPr>
      </w:pPr>
    </w:p>
    <w:p w14:paraId="142E1359" w14:textId="77777777" w:rsidR="00134155" w:rsidRPr="00402301" w:rsidRDefault="00134155" w:rsidP="00134155">
      <w:pPr>
        <w:keepNext/>
        <w:spacing w:after="0" w:line="240" w:lineRule="auto"/>
        <w:ind w:left="5220" w:hanging="5220"/>
        <w:jc w:val="right"/>
        <w:outlineLvl w:val="0"/>
        <w:rPr>
          <w:rFonts w:ascii="Times New Roman" w:eastAsia="Times New Roman" w:hAnsi="Times New Roman" w:cs="Times New Roman"/>
          <w:color w:val="002060"/>
          <w:sz w:val="28"/>
          <w:szCs w:val="24"/>
          <w:lang w:val="uk-UA" w:eastAsia="ru-RU"/>
        </w:rPr>
      </w:pPr>
    </w:p>
    <w:p w14:paraId="46A8F1EF" w14:textId="77777777" w:rsidR="00134155" w:rsidRPr="00402301" w:rsidRDefault="00134155" w:rsidP="00134155">
      <w:pPr>
        <w:keepNext/>
        <w:spacing w:after="0" w:line="240" w:lineRule="auto"/>
        <w:ind w:left="5220" w:hanging="5220"/>
        <w:jc w:val="right"/>
        <w:outlineLvl w:val="0"/>
        <w:rPr>
          <w:rFonts w:ascii="Times New Roman" w:eastAsia="Times New Roman" w:hAnsi="Times New Roman" w:cs="Times New Roman"/>
          <w:color w:val="002060"/>
          <w:sz w:val="28"/>
          <w:szCs w:val="24"/>
          <w:lang w:val="uk-UA" w:eastAsia="ru-RU"/>
        </w:rPr>
      </w:pPr>
    </w:p>
    <w:p w14:paraId="5A56306E" w14:textId="77777777" w:rsidR="00134155" w:rsidRPr="00402301" w:rsidRDefault="00134155" w:rsidP="001D4412">
      <w:pPr>
        <w:keepNext/>
        <w:tabs>
          <w:tab w:val="left" w:pos="5220"/>
        </w:tabs>
        <w:spacing w:after="0" w:line="240" w:lineRule="auto"/>
        <w:ind w:left="5220" w:hanging="5220"/>
        <w:jc w:val="center"/>
        <w:outlineLvl w:val="0"/>
        <w:rPr>
          <w:rFonts w:ascii="Times New Roman" w:eastAsia="Times New Roman" w:hAnsi="Times New Roman" w:cs="Times New Roman"/>
          <w:color w:val="002060"/>
          <w:sz w:val="24"/>
          <w:szCs w:val="24"/>
          <w:lang w:val="uk-UA" w:eastAsia="ru-RU"/>
        </w:rPr>
      </w:pPr>
    </w:p>
    <w:p w14:paraId="378CE2F3" w14:textId="77777777" w:rsidR="00134155" w:rsidRPr="00402301" w:rsidRDefault="00134155" w:rsidP="00134155">
      <w:pPr>
        <w:tabs>
          <w:tab w:val="left" w:pos="5220"/>
        </w:tabs>
        <w:spacing w:after="0" w:line="240" w:lineRule="auto"/>
        <w:ind w:left="5220" w:hanging="5220"/>
        <w:jc w:val="center"/>
        <w:rPr>
          <w:rFonts w:ascii="Times New Roman" w:eastAsia="Times New Roman" w:hAnsi="Times New Roman" w:cs="Times New Roman"/>
          <w:color w:val="002060"/>
          <w:sz w:val="24"/>
          <w:szCs w:val="24"/>
          <w:lang w:val="uk-UA" w:eastAsia="ru-RU"/>
        </w:rPr>
      </w:pPr>
    </w:p>
    <w:p w14:paraId="32EB48D6" w14:textId="77777777" w:rsidR="00134155" w:rsidRPr="00402301" w:rsidRDefault="00134155" w:rsidP="00134155">
      <w:pPr>
        <w:tabs>
          <w:tab w:val="left" w:pos="5220"/>
        </w:tabs>
        <w:spacing w:after="0" w:line="240" w:lineRule="auto"/>
        <w:ind w:left="5220" w:hanging="5220"/>
        <w:jc w:val="center"/>
        <w:rPr>
          <w:rFonts w:ascii="Times New Roman" w:eastAsia="Times New Roman" w:hAnsi="Times New Roman" w:cs="Times New Roman"/>
          <w:color w:val="002060"/>
          <w:sz w:val="24"/>
          <w:szCs w:val="24"/>
          <w:lang w:val="uk-UA" w:eastAsia="ru-RU"/>
        </w:rPr>
      </w:pPr>
    </w:p>
    <w:p w14:paraId="07561B4D" w14:textId="77777777" w:rsidR="00134155" w:rsidRPr="00402301" w:rsidRDefault="00134155" w:rsidP="001D4412">
      <w:pPr>
        <w:tabs>
          <w:tab w:val="left" w:pos="5220"/>
        </w:tabs>
        <w:spacing w:after="0" w:line="240" w:lineRule="auto"/>
        <w:ind w:left="5220" w:hanging="5220"/>
        <w:jc w:val="center"/>
        <w:rPr>
          <w:rFonts w:ascii="Times New Roman" w:eastAsia="Times New Roman" w:hAnsi="Times New Roman" w:cs="Times New Roman"/>
          <w:color w:val="002060"/>
          <w:sz w:val="24"/>
          <w:szCs w:val="24"/>
          <w:lang w:val="uk-UA" w:eastAsia="ru-RU"/>
        </w:rPr>
      </w:pPr>
    </w:p>
    <w:p w14:paraId="0D621F7C" w14:textId="77777777" w:rsidR="00134155" w:rsidRPr="00134155" w:rsidRDefault="00134155" w:rsidP="00134155">
      <w:pPr>
        <w:spacing w:after="0" w:line="240" w:lineRule="auto"/>
        <w:jc w:val="center"/>
        <w:rPr>
          <w:rFonts w:ascii="Times New Roman" w:eastAsia="Times New Roman" w:hAnsi="Times New Roman" w:cs="Times New Roman"/>
          <w:b/>
          <w:sz w:val="28"/>
          <w:szCs w:val="28"/>
          <w:lang w:val="uk-UA" w:eastAsia="ru-RU"/>
        </w:rPr>
      </w:pPr>
    </w:p>
    <w:p w14:paraId="085E889B" w14:textId="77777777" w:rsidR="00134155" w:rsidRPr="00134155" w:rsidRDefault="00134155" w:rsidP="00134155">
      <w:pPr>
        <w:spacing w:after="0" w:line="240" w:lineRule="auto"/>
        <w:jc w:val="center"/>
        <w:rPr>
          <w:rFonts w:ascii="Times New Roman" w:eastAsia="Times New Roman" w:hAnsi="Times New Roman" w:cs="Times New Roman"/>
          <w:b/>
          <w:sz w:val="28"/>
          <w:szCs w:val="28"/>
          <w:lang w:val="uk-UA" w:eastAsia="ru-RU"/>
        </w:rPr>
      </w:pPr>
    </w:p>
    <w:p w14:paraId="2DAB4A66" w14:textId="77777777" w:rsidR="00134155" w:rsidRPr="00134155" w:rsidRDefault="00134155" w:rsidP="00134155">
      <w:pPr>
        <w:spacing w:after="0" w:line="240" w:lineRule="auto"/>
        <w:jc w:val="center"/>
        <w:rPr>
          <w:rFonts w:ascii="Times New Roman" w:eastAsia="Times New Roman" w:hAnsi="Times New Roman" w:cs="Times New Roman"/>
          <w:b/>
          <w:sz w:val="28"/>
          <w:szCs w:val="28"/>
          <w:lang w:val="uk-UA" w:eastAsia="ru-RU"/>
        </w:rPr>
      </w:pPr>
    </w:p>
    <w:p w14:paraId="1F51E55A" w14:textId="77777777" w:rsidR="00134155" w:rsidRPr="00134155" w:rsidRDefault="00134155" w:rsidP="00134155">
      <w:pPr>
        <w:spacing w:after="0" w:line="240" w:lineRule="auto"/>
        <w:rPr>
          <w:rFonts w:ascii="Times New Roman" w:eastAsia="Times New Roman" w:hAnsi="Times New Roman" w:cs="Times New Roman"/>
          <w:sz w:val="24"/>
          <w:szCs w:val="24"/>
          <w:lang w:val="uk-UA" w:eastAsia="ru-RU"/>
        </w:rPr>
      </w:pPr>
    </w:p>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534"/>
      </w:tblGrid>
      <w:tr w:rsidR="00F42196" w:rsidRPr="00134155" w14:paraId="52E0424F" w14:textId="77777777" w:rsidTr="0075127B">
        <w:trPr>
          <w:trHeight w:val="416"/>
        </w:trPr>
        <w:tc>
          <w:tcPr>
            <w:tcW w:w="966" w:type="dxa"/>
            <w:tcBorders>
              <w:top w:val="single" w:sz="4" w:space="0" w:color="auto"/>
              <w:left w:val="single" w:sz="4" w:space="0" w:color="auto"/>
              <w:bottom w:val="single" w:sz="4" w:space="0" w:color="auto"/>
              <w:right w:val="single" w:sz="4" w:space="0" w:color="auto"/>
            </w:tcBorders>
            <w:hideMark/>
          </w:tcPr>
          <w:p w14:paraId="23D86D50" w14:textId="77777777" w:rsidR="00F42196" w:rsidRPr="00134155" w:rsidRDefault="00F42196" w:rsidP="00134155">
            <w:pPr>
              <w:spacing w:after="0" w:line="240" w:lineRule="auto"/>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0"/>
                <w:szCs w:val="20"/>
                <w:lang w:val="uk-UA" w:eastAsia="ru-RU"/>
              </w:rPr>
              <w:lastRenderedPageBreak/>
              <w:t>№ з/п</w:t>
            </w:r>
          </w:p>
        </w:tc>
        <w:tc>
          <w:tcPr>
            <w:tcW w:w="7534" w:type="dxa"/>
            <w:tcBorders>
              <w:top w:val="single" w:sz="4" w:space="0" w:color="auto"/>
              <w:left w:val="single" w:sz="4" w:space="0" w:color="auto"/>
              <w:bottom w:val="single" w:sz="4" w:space="0" w:color="auto"/>
              <w:right w:val="single" w:sz="4" w:space="0" w:color="auto"/>
            </w:tcBorders>
            <w:hideMark/>
          </w:tcPr>
          <w:p w14:paraId="40E651B5" w14:textId="77777777" w:rsidR="00F42196" w:rsidRPr="00134155" w:rsidRDefault="00F42196" w:rsidP="00134155">
            <w:pPr>
              <w:spacing w:after="0" w:line="240" w:lineRule="auto"/>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0"/>
                <w:szCs w:val="20"/>
                <w:lang w:val="uk-UA" w:eastAsia="ru-RU"/>
              </w:rPr>
              <w:t>Зміст роботи</w:t>
            </w:r>
          </w:p>
        </w:tc>
      </w:tr>
      <w:tr w:rsidR="00F42196" w:rsidRPr="00134155" w14:paraId="32983605"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005CA167" w14:textId="48EB662C" w:rsidR="00F42196" w:rsidRPr="0075127B" w:rsidRDefault="00F42196" w:rsidP="00134155">
            <w:pPr>
              <w:spacing w:after="0" w:line="240" w:lineRule="auto"/>
              <w:jc w:val="both"/>
              <w:rPr>
                <w:rFonts w:ascii="Times New Roman" w:eastAsia="Times New Roman" w:hAnsi="Times New Roman" w:cs="Times New Roman"/>
                <w:b/>
                <w:sz w:val="20"/>
                <w:szCs w:val="20"/>
                <w:lang w:val="uk-UA" w:eastAsia="ru-RU"/>
              </w:rPr>
            </w:pPr>
          </w:p>
        </w:tc>
        <w:tc>
          <w:tcPr>
            <w:tcW w:w="7534"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7CA89194" w14:textId="51BA8225" w:rsidR="00F42196" w:rsidRPr="0075127B" w:rsidRDefault="00F42196" w:rsidP="00134155">
            <w:pPr>
              <w:spacing w:after="0" w:line="240" w:lineRule="auto"/>
              <w:jc w:val="both"/>
              <w:rPr>
                <w:rFonts w:ascii="Times New Roman" w:eastAsia="Times New Roman" w:hAnsi="Times New Roman" w:cs="Times New Roman"/>
                <w:b/>
                <w:sz w:val="20"/>
                <w:szCs w:val="20"/>
                <w:lang w:val="uk-UA" w:eastAsia="ru-RU"/>
              </w:rPr>
            </w:pPr>
            <w:r w:rsidRPr="0075127B">
              <w:rPr>
                <w:rFonts w:ascii="Times New Roman" w:eastAsia="Times New Roman" w:hAnsi="Times New Roman" w:cs="Times New Roman"/>
                <w:b/>
                <w:sz w:val="20"/>
                <w:szCs w:val="20"/>
                <w:lang w:val="uk-UA" w:eastAsia="ru-RU"/>
              </w:rPr>
              <w:t>Аналіз роботи за 202</w:t>
            </w:r>
            <w:r w:rsidR="005B3558">
              <w:rPr>
                <w:rFonts w:ascii="Times New Roman" w:eastAsia="Times New Roman" w:hAnsi="Times New Roman" w:cs="Times New Roman"/>
                <w:b/>
                <w:sz w:val="20"/>
                <w:szCs w:val="20"/>
                <w:lang w:val="uk-UA" w:eastAsia="ru-RU"/>
              </w:rPr>
              <w:t>3</w:t>
            </w:r>
            <w:r w:rsidRPr="0075127B">
              <w:rPr>
                <w:rFonts w:ascii="Times New Roman" w:eastAsia="Times New Roman" w:hAnsi="Times New Roman" w:cs="Times New Roman"/>
                <w:b/>
                <w:sz w:val="20"/>
                <w:szCs w:val="20"/>
                <w:lang w:val="uk-UA" w:eastAsia="ru-RU"/>
              </w:rPr>
              <w:t>/202</w:t>
            </w:r>
            <w:r w:rsidR="005B3558">
              <w:rPr>
                <w:rFonts w:ascii="Times New Roman" w:eastAsia="Times New Roman" w:hAnsi="Times New Roman" w:cs="Times New Roman"/>
                <w:b/>
                <w:sz w:val="20"/>
                <w:szCs w:val="20"/>
                <w:lang w:val="uk-UA" w:eastAsia="ru-RU"/>
              </w:rPr>
              <w:t xml:space="preserve">4 </w:t>
            </w:r>
            <w:r w:rsidRPr="0075127B">
              <w:rPr>
                <w:rFonts w:ascii="Times New Roman" w:eastAsia="Times New Roman" w:hAnsi="Times New Roman" w:cs="Times New Roman"/>
                <w:b/>
                <w:sz w:val="20"/>
                <w:szCs w:val="20"/>
                <w:lang w:val="uk-UA" w:eastAsia="ru-RU"/>
              </w:rPr>
              <w:t>навчальний рік</w:t>
            </w:r>
          </w:p>
        </w:tc>
      </w:tr>
      <w:tr w:rsidR="00F42196" w:rsidRPr="00134155" w14:paraId="12F4B654"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145D3363" w14:textId="594B20D1" w:rsidR="00F42196" w:rsidRPr="0075127B"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75127B">
              <w:rPr>
                <w:rFonts w:ascii="Times New Roman" w:eastAsia="Times New Roman" w:hAnsi="Times New Roman" w:cs="Times New Roman"/>
                <w:b/>
                <w:sz w:val="20"/>
                <w:szCs w:val="20"/>
                <w:lang w:val="uk-UA" w:eastAsia="ru-RU"/>
              </w:rPr>
              <w:t>І.</w:t>
            </w:r>
          </w:p>
        </w:tc>
        <w:tc>
          <w:tcPr>
            <w:tcW w:w="7534"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56892113" w14:textId="77777777" w:rsidR="00F42196" w:rsidRPr="0075127B" w:rsidRDefault="00F42196" w:rsidP="00134155">
            <w:pPr>
              <w:spacing w:after="0" w:line="240" w:lineRule="auto"/>
              <w:jc w:val="both"/>
              <w:rPr>
                <w:rFonts w:ascii="Times New Roman" w:eastAsia="Times New Roman" w:hAnsi="Times New Roman" w:cs="Times New Roman"/>
                <w:b/>
                <w:sz w:val="20"/>
                <w:szCs w:val="20"/>
                <w:lang w:val="uk-UA" w:eastAsia="ru-RU"/>
              </w:rPr>
            </w:pPr>
            <w:r w:rsidRPr="0075127B">
              <w:rPr>
                <w:rFonts w:ascii="Times New Roman" w:eastAsia="Times New Roman" w:hAnsi="Times New Roman" w:cs="Times New Roman"/>
                <w:b/>
                <w:sz w:val="20"/>
                <w:szCs w:val="20"/>
                <w:lang w:val="uk-UA" w:eastAsia="ru-RU"/>
              </w:rPr>
              <w:t>Освітнє середовище закладу освіти</w:t>
            </w:r>
          </w:p>
        </w:tc>
      </w:tr>
      <w:tr w:rsidR="00F42196" w:rsidRPr="00134155" w14:paraId="4F451592"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10362D2" w14:textId="231AB148"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1.</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9F2F5DF"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Забезпечення комфортних і безпечних умов навчання і праці</w:t>
            </w:r>
          </w:p>
        </w:tc>
      </w:tr>
      <w:tr w:rsidR="00F42196" w:rsidRPr="00134155" w14:paraId="7E157B8B" w14:textId="77777777" w:rsidTr="00F42196">
        <w:tc>
          <w:tcPr>
            <w:tcW w:w="966" w:type="dxa"/>
            <w:tcBorders>
              <w:top w:val="single" w:sz="4" w:space="0" w:color="auto"/>
              <w:left w:val="single" w:sz="4" w:space="0" w:color="auto"/>
              <w:bottom w:val="single" w:sz="4" w:space="0" w:color="auto"/>
              <w:right w:val="single" w:sz="4" w:space="0" w:color="auto"/>
            </w:tcBorders>
          </w:tcPr>
          <w:p w14:paraId="28595A9B" w14:textId="42AF7C98"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1.1.</w:t>
            </w:r>
          </w:p>
        </w:tc>
        <w:tc>
          <w:tcPr>
            <w:tcW w:w="7534" w:type="dxa"/>
            <w:tcBorders>
              <w:top w:val="single" w:sz="4" w:space="0" w:color="auto"/>
              <w:left w:val="single" w:sz="4" w:space="0" w:color="auto"/>
              <w:bottom w:val="single" w:sz="4" w:space="0" w:color="auto"/>
              <w:right w:val="single" w:sz="4" w:space="0" w:color="auto"/>
            </w:tcBorders>
          </w:tcPr>
          <w:p w14:paraId="06F5BA9D"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r>
      <w:tr w:rsidR="00F42196" w:rsidRPr="00134155" w14:paraId="16A17DF4" w14:textId="77777777" w:rsidTr="00F42196">
        <w:tc>
          <w:tcPr>
            <w:tcW w:w="966" w:type="dxa"/>
            <w:tcBorders>
              <w:top w:val="single" w:sz="4" w:space="0" w:color="auto"/>
              <w:left w:val="single" w:sz="4" w:space="0" w:color="auto"/>
              <w:bottom w:val="single" w:sz="4" w:space="0" w:color="auto"/>
              <w:right w:val="single" w:sz="4" w:space="0" w:color="auto"/>
            </w:tcBorders>
          </w:tcPr>
          <w:p w14:paraId="19318B1E" w14:textId="2D8BBD85"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1.2.</w:t>
            </w:r>
          </w:p>
        </w:tc>
        <w:tc>
          <w:tcPr>
            <w:tcW w:w="7534" w:type="dxa"/>
            <w:tcBorders>
              <w:top w:val="single" w:sz="4" w:space="0" w:color="auto"/>
              <w:left w:val="single" w:sz="4" w:space="0" w:color="auto"/>
              <w:bottom w:val="single" w:sz="4" w:space="0" w:color="auto"/>
              <w:right w:val="single" w:sz="4" w:space="0" w:color="auto"/>
            </w:tcBorders>
          </w:tcPr>
          <w:p w14:paraId="1CB2CF0C"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Фінансово-господарська робота, зміцнення матеріально-технічної бази школи</w:t>
            </w:r>
          </w:p>
        </w:tc>
      </w:tr>
      <w:tr w:rsidR="00F42196" w:rsidRPr="0069730D" w14:paraId="345D97C9" w14:textId="77777777" w:rsidTr="00F42196">
        <w:tc>
          <w:tcPr>
            <w:tcW w:w="966" w:type="dxa"/>
            <w:tcBorders>
              <w:top w:val="single" w:sz="4" w:space="0" w:color="auto"/>
              <w:left w:val="single" w:sz="4" w:space="0" w:color="auto"/>
              <w:bottom w:val="single" w:sz="4" w:space="0" w:color="auto"/>
              <w:right w:val="single" w:sz="4" w:space="0" w:color="auto"/>
            </w:tcBorders>
          </w:tcPr>
          <w:p w14:paraId="4C69C2C5" w14:textId="4481567A"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1.3.</w:t>
            </w:r>
          </w:p>
        </w:tc>
        <w:tc>
          <w:tcPr>
            <w:tcW w:w="7534" w:type="dxa"/>
            <w:tcBorders>
              <w:top w:val="single" w:sz="4" w:space="0" w:color="auto"/>
              <w:left w:val="single" w:sz="4" w:space="0" w:color="auto"/>
              <w:bottom w:val="single" w:sz="4" w:space="0" w:color="auto"/>
              <w:right w:val="single" w:sz="4" w:space="0" w:color="auto"/>
            </w:tcBorders>
          </w:tcPr>
          <w:p w14:paraId="1061E433"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Забезпечення вимог з охорони праці, безпеки життєдіяльності, пожежної безпеки</w:t>
            </w:r>
          </w:p>
        </w:tc>
      </w:tr>
      <w:tr w:rsidR="00F42196" w:rsidRPr="00134155" w14:paraId="54B9D9A5" w14:textId="77777777" w:rsidTr="00F42196">
        <w:tc>
          <w:tcPr>
            <w:tcW w:w="966" w:type="dxa"/>
            <w:tcBorders>
              <w:top w:val="single" w:sz="4" w:space="0" w:color="auto"/>
              <w:left w:val="single" w:sz="4" w:space="0" w:color="auto"/>
              <w:bottom w:val="single" w:sz="4" w:space="0" w:color="auto"/>
              <w:right w:val="single" w:sz="4" w:space="0" w:color="auto"/>
            </w:tcBorders>
          </w:tcPr>
          <w:p w14:paraId="0594D7D5" w14:textId="07307B61"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1.3.1.</w:t>
            </w:r>
          </w:p>
        </w:tc>
        <w:tc>
          <w:tcPr>
            <w:tcW w:w="7534" w:type="dxa"/>
            <w:tcBorders>
              <w:top w:val="single" w:sz="4" w:space="0" w:color="auto"/>
              <w:left w:val="single" w:sz="4" w:space="0" w:color="auto"/>
              <w:bottom w:val="single" w:sz="4" w:space="0" w:color="auto"/>
              <w:right w:val="single" w:sz="4" w:space="0" w:color="auto"/>
            </w:tcBorders>
          </w:tcPr>
          <w:p w14:paraId="3A28C9BD"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Охорона праці у закладі освіти</w:t>
            </w:r>
          </w:p>
        </w:tc>
      </w:tr>
      <w:tr w:rsidR="00F42196" w:rsidRPr="00134155" w14:paraId="70C81F3F" w14:textId="77777777" w:rsidTr="00F42196">
        <w:tc>
          <w:tcPr>
            <w:tcW w:w="966" w:type="dxa"/>
            <w:tcBorders>
              <w:top w:val="single" w:sz="4" w:space="0" w:color="auto"/>
              <w:left w:val="single" w:sz="4" w:space="0" w:color="auto"/>
              <w:bottom w:val="single" w:sz="4" w:space="0" w:color="auto"/>
              <w:right w:val="single" w:sz="4" w:space="0" w:color="auto"/>
            </w:tcBorders>
          </w:tcPr>
          <w:p w14:paraId="78DF5FDC" w14:textId="69F9E68B"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1.3.2.</w:t>
            </w:r>
          </w:p>
        </w:tc>
        <w:tc>
          <w:tcPr>
            <w:tcW w:w="7534" w:type="dxa"/>
            <w:tcBorders>
              <w:top w:val="single" w:sz="4" w:space="0" w:color="auto"/>
              <w:left w:val="single" w:sz="4" w:space="0" w:color="auto"/>
              <w:bottom w:val="single" w:sz="4" w:space="0" w:color="auto"/>
              <w:right w:val="single" w:sz="4" w:space="0" w:color="auto"/>
            </w:tcBorders>
          </w:tcPr>
          <w:p w14:paraId="2C6D81B8"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Безпека життєдіяльності здобувачів освіти</w:t>
            </w:r>
          </w:p>
        </w:tc>
      </w:tr>
      <w:tr w:rsidR="00F42196" w:rsidRPr="00134155" w14:paraId="777D7C37" w14:textId="77777777" w:rsidTr="00F42196">
        <w:tc>
          <w:tcPr>
            <w:tcW w:w="966" w:type="dxa"/>
            <w:tcBorders>
              <w:top w:val="single" w:sz="4" w:space="0" w:color="auto"/>
              <w:left w:val="single" w:sz="4" w:space="0" w:color="auto"/>
              <w:bottom w:val="single" w:sz="4" w:space="0" w:color="auto"/>
              <w:right w:val="single" w:sz="4" w:space="0" w:color="auto"/>
            </w:tcBorders>
          </w:tcPr>
          <w:p w14:paraId="7AFFF651" w14:textId="1F64F2CC" w:rsidR="00F42196" w:rsidRPr="00134155" w:rsidRDefault="00F42196" w:rsidP="00134155">
            <w:pPr>
              <w:rPr>
                <w:rFonts w:ascii="Calibri" w:eastAsia="Calibri" w:hAnsi="Calibri" w:cs="Times New Roman"/>
              </w:rPr>
            </w:pPr>
            <w:r w:rsidRPr="00134155">
              <w:rPr>
                <w:rFonts w:ascii="Times New Roman" w:eastAsia="Times New Roman" w:hAnsi="Times New Roman" w:cs="Times New Roman"/>
                <w:sz w:val="20"/>
                <w:szCs w:val="20"/>
                <w:lang w:val="uk-UA" w:eastAsia="ru-RU"/>
              </w:rPr>
              <w:t>1.3.</w:t>
            </w:r>
            <w:r w:rsidR="000C23AA">
              <w:rPr>
                <w:rFonts w:ascii="Times New Roman" w:eastAsia="Times New Roman" w:hAnsi="Times New Roman" w:cs="Times New Roman"/>
                <w:sz w:val="20"/>
                <w:szCs w:val="20"/>
                <w:lang w:val="uk-UA" w:eastAsia="ru-RU"/>
              </w:rPr>
              <w:t>3</w:t>
            </w:r>
          </w:p>
        </w:tc>
        <w:tc>
          <w:tcPr>
            <w:tcW w:w="7534" w:type="dxa"/>
            <w:tcBorders>
              <w:top w:val="single" w:sz="4" w:space="0" w:color="auto"/>
              <w:left w:val="single" w:sz="4" w:space="0" w:color="auto"/>
              <w:bottom w:val="single" w:sz="4" w:space="0" w:color="auto"/>
              <w:right w:val="single" w:sz="4" w:space="0" w:color="auto"/>
            </w:tcBorders>
          </w:tcPr>
          <w:p w14:paraId="48997F88"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Заходи щодо організації харчування здобувачів освіти</w:t>
            </w:r>
          </w:p>
        </w:tc>
      </w:tr>
      <w:tr w:rsidR="00F42196" w:rsidRPr="00134155" w14:paraId="6F17C51A" w14:textId="77777777" w:rsidTr="00F42196">
        <w:tc>
          <w:tcPr>
            <w:tcW w:w="966" w:type="dxa"/>
            <w:tcBorders>
              <w:top w:val="single" w:sz="4" w:space="0" w:color="auto"/>
              <w:left w:val="single" w:sz="4" w:space="0" w:color="auto"/>
              <w:bottom w:val="single" w:sz="4" w:space="0" w:color="auto"/>
              <w:right w:val="single" w:sz="4" w:space="0" w:color="auto"/>
            </w:tcBorders>
          </w:tcPr>
          <w:p w14:paraId="5C2893AA" w14:textId="23838275"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1.3.4.</w:t>
            </w:r>
          </w:p>
        </w:tc>
        <w:tc>
          <w:tcPr>
            <w:tcW w:w="7534" w:type="dxa"/>
            <w:tcBorders>
              <w:top w:val="single" w:sz="4" w:space="0" w:color="auto"/>
              <w:left w:val="single" w:sz="4" w:space="0" w:color="auto"/>
              <w:bottom w:val="single" w:sz="4" w:space="0" w:color="auto"/>
              <w:right w:val="single" w:sz="4" w:space="0" w:color="auto"/>
            </w:tcBorders>
          </w:tcPr>
          <w:p w14:paraId="1BB5CD08"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Цивільний захист</w:t>
            </w:r>
          </w:p>
        </w:tc>
      </w:tr>
      <w:tr w:rsidR="00F42196" w:rsidRPr="00134155" w14:paraId="34362CAE"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2D81148" w14:textId="3875D641"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2.</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61BE527"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Створення освітнього середовища, вільного від будь-яких форм насильства та дискримінації</w:t>
            </w:r>
          </w:p>
        </w:tc>
      </w:tr>
      <w:tr w:rsidR="00F42196" w:rsidRPr="00134155" w14:paraId="3BA28AB3" w14:textId="77777777" w:rsidTr="00F42196">
        <w:tc>
          <w:tcPr>
            <w:tcW w:w="966" w:type="dxa"/>
            <w:tcBorders>
              <w:top w:val="single" w:sz="4" w:space="0" w:color="auto"/>
              <w:left w:val="single" w:sz="4" w:space="0" w:color="auto"/>
              <w:bottom w:val="single" w:sz="4" w:space="0" w:color="auto"/>
              <w:right w:val="single" w:sz="4" w:space="0" w:color="auto"/>
            </w:tcBorders>
          </w:tcPr>
          <w:p w14:paraId="1D5CCF21" w14:textId="49F8380C"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2.1.</w:t>
            </w:r>
          </w:p>
        </w:tc>
        <w:tc>
          <w:tcPr>
            <w:tcW w:w="7534" w:type="dxa"/>
            <w:tcBorders>
              <w:top w:val="single" w:sz="4" w:space="0" w:color="auto"/>
              <w:left w:val="single" w:sz="4" w:space="0" w:color="auto"/>
              <w:bottom w:val="single" w:sz="4" w:space="0" w:color="auto"/>
              <w:right w:val="single" w:sz="4" w:space="0" w:color="auto"/>
            </w:tcBorders>
          </w:tcPr>
          <w:p w14:paraId="0C82D625"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Заходи щодо запобігання будь-яких проявів дискримінації, булінгу в закладі.</w:t>
            </w:r>
          </w:p>
        </w:tc>
      </w:tr>
      <w:tr w:rsidR="00F42196" w:rsidRPr="00134155" w14:paraId="0A374175" w14:textId="77777777" w:rsidTr="00F42196">
        <w:tc>
          <w:tcPr>
            <w:tcW w:w="966" w:type="dxa"/>
            <w:tcBorders>
              <w:top w:val="single" w:sz="4" w:space="0" w:color="auto"/>
              <w:left w:val="single" w:sz="4" w:space="0" w:color="auto"/>
              <w:bottom w:val="single" w:sz="4" w:space="0" w:color="auto"/>
              <w:right w:val="single" w:sz="4" w:space="0" w:color="auto"/>
            </w:tcBorders>
          </w:tcPr>
          <w:p w14:paraId="7512B78C" w14:textId="7640DDB6"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2.2.</w:t>
            </w:r>
          </w:p>
        </w:tc>
        <w:tc>
          <w:tcPr>
            <w:tcW w:w="7534" w:type="dxa"/>
            <w:tcBorders>
              <w:top w:val="single" w:sz="4" w:space="0" w:color="auto"/>
              <w:left w:val="single" w:sz="4" w:space="0" w:color="auto"/>
              <w:bottom w:val="single" w:sz="4" w:space="0" w:color="auto"/>
              <w:right w:val="single" w:sz="4" w:space="0" w:color="auto"/>
            </w:tcBorders>
          </w:tcPr>
          <w:p w14:paraId="6A187B87"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Заходи щодо забезпечення відвідування занять здобувачами освіти</w:t>
            </w:r>
          </w:p>
        </w:tc>
      </w:tr>
      <w:tr w:rsidR="00F42196" w:rsidRPr="00134155" w14:paraId="03E2628B" w14:textId="77777777" w:rsidTr="00F42196">
        <w:tc>
          <w:tcPr>
            <w:tcW w:w="966" w:type="dxa"/>
            <w:tcBorders>
              <w:top w:val="single" w:sz="4" w:space="0" w:color="auto"/>
              <w:left w:val="single" w:sz="4" w:space="0" w:color="auto"/>
              <w:bottom w:val="single" w:sz="4" w:space="0" w:color="auto"/>
              <w:right w:val="single" w:sz="4" w:space="0" w:color="auto"/>
            </w:tcBorders>
          </w:tcPr>
          <w:p w14:paraId="4AF80AE2" w14:textId="77094C99"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2.3</w:t>
            </w:r>
            <w:r w:rsidRPr="00134155">
              <w:rPr>
                <w:rFonts w:ascii="Times New Roman" w:eastAsia="Times New Roman" w:hAnsi="Times New Roman" w:cs="Times New Roman"/>
                <w:sz w:val="20"/>
                <w:szCs w:val="20"/>
                <w:lang w:val="uk-UA" w:eastAsia="ru-RU"/>
              </w:rPr>
              <w:t>.</w:t>
            </w:r>
          </w:p>
        </w:tc>
        <w:tc>
          <w:tcPr>
            <w:tcW w:w="7534" w:type="dxa"/>
            <w:tcBorders>
              <w:top w:val="single" w:sz="4" w:space="0" w:color="auto"/>
              <w:left w:val="single" w:sz="4" w:space="0" w:color="auto"/>
              <w:bottom w:val="single" w:sz="4" w:space="0" w:color="auto"/>
              <w:right w:val="single" w:sz="4" w:space="0" w:color="auto"/>
            </w:tcBorders>
          </w:tcPr>
          <w:p w14:paraId="28C6633C"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Зв</w:t>
            </w:r>
            <w:r w:rsidRPr="00134155">
              <w:rPr>
                <w:rFonts w:ascii="Times New Roman" w:eastAsia="Times New Roman" w:hAnsi="Times New Roman" w:cs="Times New Roman"/>
                <w:sz w:val="20"/>
                <w:szCs w:val="20"/>
                <w:lang w:val="en-US" w:eastAsia="ru-RU"/>
              </w:rPr>
              <w:t>’</w:t>
            </w:r>
            <w:r w:rsidRPr="00134155">
              <w:rPr>
                <w:rFonts w:ascii="Times New Roman" w:eastAsia="Times New Roman" w:hAnsi="Times New Roman" w:cs="Times New Roman"/>
                <w:sz w:val="20"/>
                <w:szCs w:val="20"/>
                <w:lang w:val="uk-UA" w:eastAsia="ru-RU"/>
              </w:rPr>
              <w:t>язки з громадськістю</w:t>
            </w:r>
          </w:p>
        </w:tc>
      </w:tr>
      <w:tr w:rsidR="00F42196" w:rsidRPr="00134155" w14:paraId="3487B3EF" w14:textId="77777777" w:rsidTr="00F42196">
        <w:tc>
          <w:tcPr>
            <w:tcW w:w="966" w:type="dxa"/>
            <w:tcBorders>
              <w:top w:val="single" w:sz="4" w:space="0" w:color="auto"/>
              <w:left w:val="single" w:sz="4" w:space="0" w:color="auto"/>
              <w:bottom w:val="single" w:sz="4" w:space="0" w:color="auto"/>
              <w:right w:val="single" w:sz="4" w:space="0" w:color="auto"/>
            </w:tcBorders>
          </w:tcPr>
          <w:p w14:paraId="1EEB1E74" w14:textId="38525565"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r w:rsidR="00910B48">
              <w:rPr>
                <w:rFonts w:ascii="Times New Roman" w:eastAsia="Times New Roman" w:hAnsi="Times New Roman" w:cs="Times New Roman"/>
                <w:sz w:val="20"/>
                <w:szCs w:val="20"/>
                <w:lang w:val="uk-UA" w:eastAsia="ru-RU"/>
              </w:rPr>
              <w:t>4.</w:t>
            </w:r>
          </w:p>
        </w:tc>
        <w:tc>
          <w:tcPr>
            <w:tcW w:w="7534" w:type="dxa"/>
            <w:tcBorders>
              <w:top w:val="single" w:sz="4" w:space="0" w:color="auto"/>
              <w:left w:val="single" w:sz="4" w:space="0" w:color="auto"/>
              <w:bottom w:val="single" w:sz="4" w:space="0" w:color="auto"/>
              <w:right w:val="single" w:sz="4" w:space="0" w:color="auto"/>
            </w:tcBorders>
          </w:tcPr>
          <w:p w14:paraId="3CFC0535"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Соціальний захист здобувачів освіти</w:t>
            </w:r>
          </w:p>
        </w:tc>
      </w:tr>
      <w:tr w:rsidR="00F42196" w:rsidRPr="00134155" w14:paraId="41F1F417" w14:textId="77777777" w:rsidTr="00F42196">
        <w:tc>
          <w:tcPr>
            <w:tcW w:w="966" w:type="dxa"/>
            <w:tcBorders>
              <w:top w:val="single" w:sz="4" w:space="0" w:color="auto"/>
              <w:left w:val="single" w:sz="4" w:space="0" w:color="auto"/>
              <w:bottom w:val="single" w:sz="4" w:space="0" w:color="auto"/>
              <w:right w:val="single" w:sz="4" w:space="0" w:color="auto"/>
            </w:tcBorders>
          </w:tcPr>
          <w:p w14:paraId="069E922D" w14:textId="1ECD417D"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2.5.</w:t>
            </w:r>
          </w:p>
        </w:tc>
        <w:tc>
          <w:tcPr>
            <w:tcW w:w="7534" w:type="dxa"/>
            <w:tcBorders>
              <w:top w:val="single" w:sz="4" w:space="0" w:color="auto"/>
              <w:left w:val="single" w:sz="4" w:space="0" w:color="auto"/>
              <w:bottom w:val="single" w:sz="4" w:space="0" w:color="auto"/>
              <w:right w:val="single" w:sz="4" w:space="0" w:color="auto"/>
            </w:tcBorders>
          </w:tcPr>
          <w:p w14:paraId="0C5A803F"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Заходи щодо правової освіти здобувачів освіти</w:t>
            </w:r>
          </w:p>
        </w:tc>
      </w:tr>
      <w:tr w:rsidR="00F42196" w:rsidRPr="00134155" w14:paraId="3BB198B5"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A2DFAAE" w14:textId="61D06353"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3.</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0F6EDBB"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Формування інклюзивного, розвивального та мотивуючого до навчання освітнього простору</w:t>
            </w:r>
          </w:p>
        </w:tc>
      </w:tr>
      <w:tr w:rsidR="00F42196" w:rsidRPr="00134155" w14:paraId="4533668E" w14:textId="77777777" w:rsidTr="00F42196">
        <w:tc>
          <w:tcPr>
            <w:tcW w:w="966" w:type="dxa"/>
            <w:tcBorders>
              <w:top w:val="single" w:sz="4" w:space="0" w:color="auto"/>
              <w:left w:val="single" w:sz="4" w:space="0" w:color="auto"/>
              <w:bottom w:val="single" w:sz="4" w:space="0" w:color="auto"/>
              <w:right w:val="single" w:sz="4" w:space="0" w:color="auto"/>
            </w:tcBorders>
          </w:tcPr>
          <w:p w14:paraId="273C20F6" w14:textId="39A7A285"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3.1.</w:t>
            </w:r>
          </w:p>
        </w:tc>
        <w:tc>
          <w:tcPr>
            <w:tcW w:w="7534" w:type="dxa"/>
            <w:tcBorders>
              <w:top w:val="single" w:sz="4" w:space="0" w:color="auto"/>
              <w:left w:val="single" w:sz="4" w:space="0" w:color="auto"/>
              <w:bottom w:val="single" w:sz="4" w:space="0" w:color="auto"/>
              <w:right w:val="single" w:sz="4" w:space="0" w:color="auto"/>
            </w:tcBorders>
          </w:tcPr>
          <w:p w14:paraId="48C9429A"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Організація інклюзивного навчання дітей з особливими освітніми потребами</w:t>
            </w:r>
          </w:p>
        </w:tc>
      </w:tr>
      <w:tr w:rsidR="00F42196" w:rsidRPr="0069730D" w14:paraId="7973DB78" w14:textId="77777777" w:rsidTr="00F42196">
        <w:tc>
          <w:tcPr>
            <w:tcW w:w="966" w:type="dxa"/>
            <w:tcBorders>
              <w:top w:val="single" w:sz="4" w:space="0" w:color="auto"/>
              <w:left w:val="single" w:sz="4" w:space="0" w:color="auto"/>
              <w:bottom w:val="single" w:sz="4" w:space="0" w:color="auto"/>
              <w:right w:val="single" w:sz="4" w:space="0" w:color="auto"/>
            </w:tcBorders>
          </w:tcPr>
          <w:p w14:paraId="77489CA3" w14:textId="3846AA5F"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r w:rsidR="00287FA3">
              <w:rPr>
                <w:rFonts w:ascii="Times New Roman" w:eastAsia="Times New Roman" w:hAnsi="Times New Roman" w:cs="Times New Roman"/>
                <w:sz w:val="20"/>
                <w:szCs w:val="20"/>
                <w:lang w:val="uk-UA" w:eastAsia="ru-RU"/>
              </w:rPr>
              <w:t>2</w:t>
            </w:r>
            <w:r w:rsidRPr="00134155">
              <w:rPr>
                <w:rFonts w:ascii="Times New Roman" w:eastAsia="Times New Roman" w:hAnsi="Times New Roman" w:cs="Times New Roman"/>
                <w:sz w:val="20"/>
                <w:szCs w:val="20"/>
                <w:lang w:val="uk-UA" w:eastAsia="ru-RU"/>
              </w:rPr>
              <w:t>.</w:t>
            </w:r>
          </w:p>
        </w:tc>
        <w:tc>
          <w:tcPr>
            <w:tcW w:w="7534" w:type="dxa"/>
            <w:tcBorders>
              <w:top w:val="single" w:sz="4" w:space="0" w:color="auto"/>
              <w:left w:val="single" w:sz="4" w:space="0" w:color="auto"/>
              <w:bottom w:val="single" w:sz="4" w:space="0" w:color="auto"/>
              <w:right w:val="single" w:sz="4" w:space="0" w:color="auto"/>
            </w:tcBorders>
          </w:tcPr>
          <w:p w14:paraId="37AE002B" w14:textId="3D0CE095"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r w:rsidR="00287FA3">
              <w:rPr>
                <w:rFonts w:ascii="Times New Roman" w:eastAsia="Times New Roman" w:hAnsi="Times New Roman" w:cs="Times New Roman"/>
                <w:sz w:val="20"/>
                <w:szCs w:val="20"/>
                <w:lang w:val="uk-UA" w:eastAsia="ru-RU"/>
              </w:rPr>
              <w:t xml:space="preserve"> (</w:t>
            </w:r>
            <w:r w:rsidR="00C1460D">
              <w:rPr>
                <w:rFonts w:ascii="Times New Roman" w:eastAsia="Times New Roman" w:hAnsi="Times New Roman" w:cs="Times New Roman"/>
                <w:sz w:val="20"/>
                <w:szCs w:val="20"/>
                <w:lang w:val="uk-UA" w:eastAsia="ru-RU"/>
              </w:rPr>
              <w:t>Додаток 1</w:t>
            </w:r>
            <w:r w:rsidR="00287FA3">
              <w:rPr>
                <w:rFonts w:ascii="Times New Roman" w:eastAsia="Times New Roman" w:hAnsi="Times New Roman" w:cs="Times New Roman"/>
                <w:sz w:val="20"/>
                <w:szCs w:val="20"/>
                <w:lang w:val="uk-UA" w:eastAsia="ru-RU"/>
              </w:rPr>
              <w:t>)</w:t>
            </w:r>
          </w:p>
        </w:tc>
      </w:tr>
      <w:tr w:rsidR="00F42196" w:rsidRPr="00134155" w14:paraId="01D64F39"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6CB79223" w14:textId="6BD088C0"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ІІ</w:t>
            </w:r>
          </w:p>
        </w:tc>
        <w:tc>
          <w:tcPr>
            <w:tcW w:w="7534"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596E392E"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Система оцінювання здобувачів освіти</w:t>
            </w:r>
          </w:p>
        </w:tc>
      </w:tr>
      <w:tr w:rsidR="00F42196" w:rsidRPr="00134155" w14:paraId="7DC131F5" w14:textId="77777777" w:rsidTr="00F42196">
        <w:tc>
          <w:tcPr>
            <w:tcW w:w="966" w:type="dxa"/>
            <w:tcBorders>
              <w:top w:val="single" w:sz="4" w:space="0" w:color="auto"/>
              <w:left w:val="single" w:sz="4" w:space="0" w:color="auto"/>
              <w:bottom w:val="single" w:sz="4" w:space="0" w:color="auto"/>
              <w:right w:val="single" w:sz="4" w:space="0" w:color="auto"/>
            </w:tcBorders>
          </w:tcPr>
          <w:p w14:paraId="15A9DF81" w14:textId="3936D73C"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7534" w:type="dxa"/>
            <w:tcBorders>
              <w:top w:val="single" w:sz="4" w:space="0" w:color="auto"/>
              <w:left w:val="single" w:sz="4" w:space="0" w:color="auto"/>
              <w:bottom w:val="single" w:sz="4" w:space="0" w:color="auto"/>
              <w:right w:val="single" w:sz="4" w:space="0" w:color="auto"/>
            </w:tcBorders>
          </w:tcPr>
          <w:p w14:paraId="30F00845"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План-графік здійснення моніторингу організації освітнього процесу</w:t>
            </w:r>
          </w:p>
        </w:tc>
      </w:tr>
      <w:tr w:rsidR="00F42196" w:rsidRPr="00134155" w14:paraId="2D8CFD57" w14:textId="77777777" w:rsidTr="00F42196">
        <w:tc>
          <w:tcPr>
            <w:tcW w:w="966" w:type="dxa"/>
            <w:tcBorders>
              <w:top w:val="single" w:sz="4" w:space="0" w:color="auto"/>
              <w:left w:val="single" w:sz="4" w:space="0" w:color="auto"/>
              <w:bottom w:val="single" w:sz="4" w:space="0" w:color="auto"/>
              <w:right w:val="single" w:sz="4" w:space="0" w:color="auto"/>
            </w:tcBorders>
          </w:tcPr>
          <w:p w14:paraId="77A6906B" w14:textId="01410EF8"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p>
        </w:tc>
        <w:tc>
          <w:tcPr>
            <w:tcW w:w="7534" w:type="dxa"/>
            <w:tcBorders>
              <w:top w:val="single" w:sz="4" w:space="0" w:color="auto"/>
              <w:left w:val="single" w:sz="4" w:space="0" w:color="auto"/>
              <w:bottom w:val="single" w:sz="4" w:space="0" w:color="auto"/>
              <w:right w:val="single" w:sz="4" w:space="0" w:color="auto"/>
            </w:tcBorders>
          </w:tcPr>
          <w:p w14:paraId="4BFF41FF"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План-графік проведення контрольних робіт за завданнями адміністрації школи</w:t>
            </w:r>
          </w:p>
        </w:tc>
      </w:tr>
      <w:tr w:rsidR="00F42196" w:rsidRPr="0069730D" w14:paraId="2E703E70"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14DFBC6A" w14:textId="68F72C2C" w:rsidR="00F42196" w:rsidRPr="00134155" w:rsidRDefault="00C1460D"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ІІІ</w:t>
            </w:r>
          </w:p>
        </w:tc>
        <w:tc>
          <w:tcPr>
            <w:tcW w:w="7534"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664BDEC2"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Педагогічна діяльність педагогічних працівників закладу освіти</w:t>
            </w:r>
          </w:p>
        </w:tc>
      </w:tr>
      <w:tr w:rsidR="00F42196" w:rsidRPr="00134155" w14:paraId="5C489349"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3180CCE" w14:textId="12E84BC5"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1.</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B00490"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Організація методичної роботи педагогічних працівників</w:t>
            </w:r>
          </w:p>
        </w:tc>
      </w:tr>
      <w:tr w:rsidR="00F42196" w:rsidRPr="00134155" w14:paraId="7FABF03F"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B44F58" w14:textId="09CE18FC"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2.</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154CEA5"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Організація роботи з обдарованими і здібними учнями</w:t>
            </w:r>
          </w:p>
        </w:tc>
      </w:tr>
      <w:tr w:rsidR="00F42196" w:rsidRPr="00134155" w14:paraId="76041102"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22C9DCC" w14:textId="3B035CF5"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3.</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4AE46CC" w14:textId="08B6C091"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Виховний процес у закладі освіти</w:t>
            </w:r>
            <w:r w:rsidR="00C1460D">
              <w:rPr>
                <w:rFonts w:ascii="Times New Roman" w:eastAsia="Times New Roman" w:hAnsi="Times New Roman" w:cs="Times New Roman"/>
                <w:b/>
                <w:sz w:val="20"/>
                <w:szCs w:val="20"/>
                <w:lang w:val="uk-UA" w:eastAsia="ru-RU"/>
              </w:rPr>
              <w:t xml:space="preserve"> ( Додаток 2)</w:t>
            </w:r>
          </w:p>
        </w:tc>
      </w:tr>
      <w:tr w:rsidR="00F42196" w:rsidRPr="00134155" w14:paraId="35CD6F2A"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150D7BC4" w14:textId="0E58AA96" w:rsidR="00F42196" w:rsidRPr="00C1460D" w:rsidRDefault="00F42196" w:rsidP="00134155">
            <w:pPr>
              <w:tabs>
                <w:tab w:val="left" w:pos="750"/>
              </w:tabs>
              <w:spacing w:after="0" w:line="240" w:lineRule="auto"/>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І</w:t>
            </w:r>
            <w:r w:rsidR="00C1460D">
              <w:rPr>
                <w:rFonts w:ascii="Times New Roman" w:eastAsia="Times New Roman" w:hAnsi="Times New Roman" w:cs="Times New Roman"/>
                <w:b/>
                <w:sz w:val="20"/>
                <w:szCs w:val="20"/>
                <w:lang w:val="en-US" w:eastAsia="ru-RU"/>
              </w:rPr>
              <w:t>V</w:t>
            </w:r>
          </w:p>
        </w:tc>
        <w:tc>
          <w:tcPr>
            <w:tcW w:w="7534" w:type="dxa"/>
            <w:tcBorders>
              <w:top w:val="single" w:sz="4" w:space="0" w:color="auto"/>
              <w:left w:val="single" w:sz="4" w:space="0" w:color="auto"/>
              <w:bottom w:val="single" w:sz="4" w:space="0" w:color="auto"/>
              <w:right w:val="single" w:sz="4" w:space="0" w:color="auto"/>
            </w:tcBorders>
            <w:shd w:val="clear" w:color="auto" w:fill="E36C0A" w:themeFill="accent6" w:themeFillShade="BF"/>
          </w:tcPr>
          <w:p w14:paraId="4151DE01"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Управлінські процеси закладу освіти</w:t>
            </w:r>
          </w:p>
        </w:tc>
      </w:tr>
      <w:tr w:rsidR="00F42196" w:rsidRPr="00134155" w14:paraId="01825CE8"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52E60B9" w14:textId="3B83DECB" w:rsidR="00F42196" w:rsidRPr="00134155" w:rsidRDefault="00F42196" w:rsidP="00134155">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1.</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F41511A" w14:textId="77777777" w:rsidR="00F42196" w:rsidRPr="00134155" w:rsidRDefault="00F42196" w:rsidP="00134155">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Контрольно-аналітична діяльність</w:t>
            </w:r>
          </w:p>
        </w:tc>
      </w:tr>
      <w:tr w:rsidR="00F42196" w:rsidRPr="00134155" w14:paraId="588EFAF6" w14:textId="77777777" w:rsidTr="00F42196">
        <w:tc>
          <w:tcPr>
            <w:tcW w:w="966" w:type="dxa"/>
            <w:tcBorders>
              <w:top w:val="single" w:sz="4" w:space="0" w:color="auto"/>
              <w:left w:val="single" w:sz="4" w:space="0" w:color="auto"/>
              <w:bottom w:val="single" w:sz="4" w:space="0" w:color="auto"/>
              <w:right w:val="single" w:sz="4" w:space="0" w:color="auto"/>
            </w:tcBorders>
          </w:tcPr>
          <w:p w14:paraId="0132CEDB" w14:textId="1E0FC517" w:rsidR="00F42196" w:rsidRPr="00134155" w:rsidRDefault="00F42196" w:rsidP="00134155">
            <w:pPr>
              <w:tabs>
                <w:tab w:val="left" w:pos="750"/>
              </w:tabs>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1.1.</w:t>
            </w:r>
          </w:p>
        </w:tc>
        <w:tc>
          <w:tcPr>
            <w:tcW w:w="7534" w:type="dxa"/>
            <w:tcBorders>
              <w:top w:val="single" w:sz="4" w:space="0" w:color="auto"/>
              <w:left w:val="single" w:sz="4" w:space="0" w:color="auto"/>
              <w:bottom w:val="single" w:sz="4" w:space="0" w:color="auto"/>
              <w:right w:val="single" w:sz="4" w:space="0" w:color="auto"/>
            </w:tcBorders>
          </w:tcPr>
          <w:p w14:paraId="15365F3C" w14:textId="77777777" w:rsidR="00F42196" w:rsidRPr="00134155" w:rsidRDefault="00F42196"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Циклограма внутрішньошкільного контролю</w:t>
            </w:r>
          </w:p>
        </w:tc>
      </w:tr>
      <w:tr w:rsidR="005B3403" w:rsidRPr="00134155" w14:paraId="55A0A896" w14:textId="77777777" w:rsidTr="00F42196">
        <w:tc>
          <w:tcPr>
            <w:tcW w:w="966" w:type="dxa"/>
            <w:tcBorders>
              <w:top w:val="single" w:sz="4" w:space="0" w:color="auto"/>
              <w:left w:val="single" w:sz="4" w:space="0" w:color="auto"/>
              <w:bottom w:val="single" w:sz="4" w:space="0" w:color="auto"/>
              <w:right w:val="single" w:sz="4" w:space="0" w:color="auto"/>
            </w:tcBorders>
          </w:tcPr>
          <w:p w14:paraId="3791B6C1" w14:textId="52E55A59" w:rsidR="005B3403" w:rsidRPr="00134155" w:rsidRDefault="005B3403" w:rsidP="005B3403">
            <w:pPr>
              <w:tabs>
                <w:tab w:val="left" w:pos="750"/>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2A4509">
              <w:rPr>
                <w:rFonts w:ascii="Times New Roman" w:eastAsia="Times New Roman" w:hAnsi="Times New Roman" w:cs="Times New Roman"/>
                <w:sz w:val="20"/>
                <w:szCs w:val="20"/>
                <w:lang w:val="uk-UA" w:eastAsia="ru-RU"/>
              </w:rPr>
              <w:t>2</w:t>
            </w:r>
            <w:r w:rsidRPr="00134155">
              <w:rPr>
                <w:rFonts w:ascii="Times New Roman" w:eastAsia="Times New Roman" w:hAnsi="Times New Roman" w:cs="Times New Roman"/>
                <w:sz w:val="20"/>
                <w:szCs w:val="20"/>
                <w:lang w:val="uk-UA" w:eastAsia="ru-RU"/>
              </w:rPr>
              <w:t>.</w:t>
            </w:r>
          </w:p>
        </w:tc>
        <w:tc>
          <w:tcPr>
            <w:tcW w:w="7534" w:type="dxa"/>
            <w:tcBorders>
              <w:top w:val="single" w:sz="4" w:space="0" w:color="auto"/>
              <w:left w:val="single" w:sz="4" w:space="0" w:color="auto"/>
              <w:bottom w:val="single" w:sz="4" w:space="0" w:color="auto"/>
              <w:right w:val="single" w:sz="4" w:space="0" w:color="auto"/>
            </w:tcBorders>
          </w:tcPr>
          <w:p w14:paraId="6C1CEB98" w14:textId="77777777" w:rsidR="005B3403" w:rsidRPr="00134155" w:rsidRDefault="005B3403" w:rsidP="005B3403">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Здійснення класно- узагальнюючого контролю</w:t>
            </w:r>
          </w:p>
        </w:tc>
      </w:tr>
      <w:tr w:rsidR="005B3403" w:rsidRPr="00134155" w14:paraId="67A2EEE1" w14:textId="77777777" w:rsidTr="00F42196">
        <w:tc>
          <w:tcPr>
            <w:tcW w:w="966" w:type="dxa"/>
            <w:tcBorders>
              <w:top w:val="single" w:sz="4" w:space="0" w:color="auto"/>
              <w:left w:val="single" w:sz="4" w:space="0" w:color="auto"/>
              <w:bottom w:val="single" w:sz="4" w:space="0" w:color="auto"/>
              <w:right w:val="single" w:sz="4" w:space="0" w:color="auto"/>
            </w:tcBorders>
          </w:tcPr>
          <w:p w14:paraId="0F706D32" w14:textId="023BB230" w:rsidR="005B3403" w:rsidRPr="00134155" w:rsidRDefault="005B3403" w:rsidP="005B3403">
            <w:pPr>
              <w:tabs>
                <w:tab w:val="left" w:pos="750"/>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2A4509">
              <w:rPr>
                <w:rFonts w:ascii="Times New Roman" w:eastAsia="Times New Roman" w:hAnsi="Times New Roman" w:cs="Times New Roman"/>
                <w:sz w:val="20"/>
                <w:szCs w:val="20"/>
                <w:lang w:val="uk-UA" w:eastAsia="ru-RU"/>
              </w:rPr>
              <w:t>3</w:t>
            </w:r>
            <w:r w:rsidRPr="00134155">
              <w:rPr>
                <w:rFonts w:ascii="Times New Roman" w:eastAsia="Times New Roman" w:hAnsi="Times New Roman" w:cs="Times New Roman"/>
                <w:sz w:val="20"/>
                <w:szCs w:val="20"/>
                <w:lang w:val="uk-UA" w:eastAsia="ru-RU"/>
              </w:rPr>
              <w:t>.</w:t>
            </w:r>
          </w:p>
        </w:tc>
        <w:tc>
          <w:tcPr>
            <w:tcW w:w="7534" w:type="dxa"/>
            <w:tcBorders>
              <w:top w:val="single" w:sz="4" w:space="0" w:color="auto"/>
              <w:left w:val="single" w:sz="4" w:space="0" w:color="auto"/>
              <w:bottom w:val="single" w:sz="4" w:space="0" w:color="auto"/>
              <w:right w:val="single" w:sz="4" w:space="0" w:color="auto"/>
            </w:tcBorders>
          </w:tcPr>
          <w:p w14:paraId="6719BD73" w14:textId="77777777" w:rsidR="005B3403" w:rsidRPr="00134155" w:rsidRDefault="005B3403" w:rsidP="005B3403">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Оглядовий контроль</w:t>
            </w:r>
          </w:p>
        </w:tc>
      </w:tr>
      <w:tr w:rsidR="005B3403" w:rsidRPr="00134155" w14:paraId="0AEFD6F3" w14:textId="77777777" w:rsidTr="00F42196">
        <w:tc>
          <w:tcPr>
            <w:tcW w:w="966" w:type="dxa"/>
            <w:tcBorders>
              <w:top w:val="single" w:sz="4" w:space="0" w:color="auto"/>
              <w:left w:val="single" w:sz="4" w:space="0" w:color="auto"/>
              <w:bottom w:val="single" w:sz="4" w:space="0" w:color="auto"/>
              <w:right w:val="single" w:sz="4" w:space="0" w:color="auto"/>
            </w:tcBorders>
          </w:tcPr>
          <w:p w14:paraId="70B32D1D" w14:textId="65085ABF" w:rsidR="005B3403" w:rsidRPr="00134155" w:rsidRDefault="002A4509" w:rsidP="005B3403">
            <w:pPr>
              <w:tabs>
                <w:tab w:val="left" w:pos="750"/>
              </w:tabs>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w:t>
            </w:r>
          </w:p>
        </w:tc>
        <w:tc>
          <w:tcPr>
            <w:tcW w:w="7534" w:type="dxa"/>
            <w:tcBorders>
              <w:top w:val="single" w:sz="4" w:space="0" w:color="auto"/>
              <w:left w:val="single" w:sz="4" w:space="0" w:color="auto"/>
              <w:bottom w:val="single" w:sz="4" w:space="0" w:color="auto"/>
              <w:right w:val="single" w:sz="4" w:space="0" w:color="auto"/>
            </w:tcBorders>
          </w:tcPr>
          <w:p w14:paraId="24D6A9A6" w14:textId="77777777" w:rsidR="005B3403" w:rsidRPr="00134155" w:rsidRDefault="005B3403" w:rsidP="005B3403">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Здійснення персонального контролю</w:t>
            </w:r>
          </w:p>
        </w:tc>
      </w:tr>
      <w:tr w:rsidR="005B3403" w:rsidRPr="00134155" w14:paraId="64A08D91"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E9D9806" w14:textId="4648144B" w:rsidR="005B3403" w:rsidRPr="00134155" w:rsidRDefault="002A4509" w:rsidP="005B3403">
            <w:pPr>
              <w:tabs>
                <w:tab w:val="left" w:pos="750"/>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EDDFC4A" w14:textId="77777777" w:rsidR="005B3403" w:rsidRPr="00134155" w:rsidRDefault="005B3403" w:rsidP="005B3403">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Кадрова політика та забезпечення можливостей для професійного розвитку педагогічних працівників</w:t>
            </w:r>
          </w:p>
        </w:tc>
      </w:tr>
      <w:tr w:rsidR="002A4509" w:rsidRPr="00134155" w14:paraId="281B09D6"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4FFD16E" w14:textId="4D91E8AF" w:rsidR="002A4509" w:rsidRDefault="002A4509" w:rsidP="005B3403">
            <w:pPr>
              <w:tabs>
                <w:tab w:val="left" w:pos="750"/>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3.</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123F82" w14:textId="1D4F5366" w:rsidR="002A4509" w:rsidRPr="00134155" w:rsidRDefault="002A4509" w:rsidP="005B3403">
            <w:pPr>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Соціальний захист працівників</w:t>
            </w:r>
          </w:p>
        </w:tc>
      </w:tr>
      <w:tr w:rsidR="005B3403" w:rsidRPr="00134155" w14:paraId="073C198B"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E63D741" w14:textId="78CC3FCE" w:rsidR="005B3403" w:rsidRPr="00134155" w:rsidRDefault="002A4509" w:rsidP="005B3403">
            <w:pPr>
              <w:tabs>
                <w:tab w:val="left" w:pos="750"/>
              </w:tabs>
              <w:spacing w:after="0" w:line="240" w:lineRule="auto"/>
              <w:jc w:val="both"/>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4.</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745C1D0" w14:textId="6A1ECA1D" w:rsidR="005B3403" w:rsidRPr="00134155" w:rsidRDefault="005B3403" w:rsidP="005B3403">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Організація освітнього процесу на засадах людиноцентризму</w:t>
            </w:r>
            <w:r w:rsidR="002A4509">
              <w:t xml:space="preserve"> </w:t>
            </w:r>
            <w:r w:rsidR="002A4509">
              <w:rPr>
                <w:lang w:val="uk-UA"/>
              </w:rPr>
              <w:t>(</w:t>
            </w:r>
            <w:r w:rsidR="002A4509" w:rsidRPr="002A4509">
              <w:rPr>
                <w:rFonts w:ascii="Times New Roman" w:eastAsia="Times New Roman" w:hAnsi="Times New Roman" w:cs="Times New Roman"/>
                <w:b/>
                <w:sz w:val="20"/>
                <w:szCs w:val="20"/>
                <w:lang w:val="uk-UA" w:eastAsia="ru-RU"/>
              </w:rPr>
              <w:t>Розвиток громадського самоврядування</w:t>
            </w:r>
            <w:r w:rsidR="002A4509">
              <w:rPr>
                <w:rFonts w:ascii="Times New Roman" w:eastAsia="Times New Roman" w:hAnsi="Times New Roman" w:cs="Times New Roman"/>
                <w:b/>
                <w:sz w:val="20"/>
                <w:szCs w:val="20"/>
                <w:lang w:val="uk-UA" w:eastAsia="ru-RU"/>
              </w:rPr>
              <w:t>)</w:t>
            </w:r>
          </w:p>
        </w:tc>
      </w:tr>
      <w:tr w:rsidR="005B3403" w:rsidRPr="00134155" w14:paraId="7085B056" w14:textId="77777777" w:rsidTr="00F42196">
        <w:tc>
          <w:tcPr>
            <w:tcW w:w="96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BBFAAA8" w14:textId="3E205942" w:rsidR="005B3403" w:rsidRPr="00134155" w:rsidRDefault="005B3403" w:rsidP="005B3403">
            <w:pPr>
              <w:tabs>
                <w:tab w:val="left" w:pos="750"/>
              </w:tabs>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5.</w:t>
            </w:r>
          </w:p>
        </w:tc>
        <w:tc>
          <w:tcPr>
            <w:tcW w:w="7534"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302CC17" w14:textId="77777777" w:rsidR="005B3403" w:rsidRPr="00134155" w:rsidRDefault="005B3403" w:rsidP="005B3403">
            <w:pPr>
              <w:spacing w:after="0" w:line="240" w:lineRule="auto"/>
              <w:jc w:val="both"/>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Формування та забезпечення реалізації політики академічної доброчесності</w:t>
            </w:r>
          </w:p>
        </w:tc>
      </w:tr>
    </w:tbl>
    <w:p w14:paraId="53CAB88B" w14:textId="77777777" w:rsidR="00134155" w:rsidRPr="00134155" w:rsidRDefault="00134155" w:rsidP="00134155">
      <w:pPr>
        <w:rPr>
          <w:rFonts w:ascii="Calibri" w:eastAsia="Calibri" w:hAnsi="Calibri" w:cs="Times New Roman"/>
          <w:color w:val="548DD4" w:themeColor="text2" w:themeTint="99"/>
          <w:lang w:val="uk-UA"/>
        </w:rPr>
      </w:pPr>
    </w:p>
    <w:p w14:paraId="23169C84" w14:textId="77777777" w:rsidR="00134155" w:rsidRPr="00134155" w:rsidRDefault="00134155" w:rsidP="00134155">
      <w:pPr>
        <w:rPr>
          <w:rFonts w:ascii="Calibri" w:eastAsia="Calibri" w:hAnsi="Calibri" w:cs="Times New Roman"/>
          <w:color w:val="548DD4" w:themeColor="text2" w:themeTint="99"/>
          <w:lang w:val="uk-UA"/>
        </w:rPr>
      </w:pPr>
    </w:p>
    <w:p w14:paraId="357F3CA2" w14:textId="77777777" w:rsidR="00134155" w:rsidRPr="00134155" w:rsidRDefault="00134155" w:rsidP="00134155">
      <w:pPr>
        <w:rPr>
          <w:rFonts w:ascii="Calibri" w:eastAsia="Calibri" w:hAnsi="Calibri" w:cs="Times New Roman"/>
          <w:color w:val="548DD4" w:themeColor="text2" w:themeTint="99"/>
          <w:lang w:val="uk-UA"/>
        </w:rPr>
      </w:pPr>
    </w:p>
    <w:p w14:paraId="6D45F408" w14:textId="77777777" w:rsidR="00134155" w:rsidRPr="00134155" w:rsidRDefault="00134155" w:rsidP="00134155">
      <w:pPr>
        <w:rPr>
          <w:rFonts w:ascii="Calibri" w:eastAsia="Calibri" w:hAnsi="Calibri" w:cs="Times New Roman"/>
          <w:color w:val="548DD4" w:themeColor="text2" w:themeTint="99"/>
          <w:lang w:val="uk-UA"/>
        </w:rPr>
      </w:pPr>
    </w:p>
    <w:p w14:paraId="2FAFC74D" w14:textId="77777777" w:rsidR="00134155" w:rsidRPr="00134155" w:rsidRDefault="00134155" w:rsidP="00134155">
      <w:pPr>
        <w:rPr>
          <w:rFonts w:ascii="Calibri" w:eastAsia="Calibri" w:hAnsi="Calibri" w:cs="Times New Roman"/>
          <w:color w:val="548DD4" w:themeColor="text2" w:themeTint="99"/>
          <w:lang w:val="uk-UA"/>
        </w:rPr>
      </w:pPr>
    </w:p>
    <w:p w14:paraId="057D9A23" w14:textId="77777777" w:rsidR="00134155" w:rsidRPr="00134155" w:rsidRDefault="00134155" w:rsidP="00134155">
      <w:pPr>
        <w:rPr>
          <w:rFonts w:ascii="Calibri" w:eastAsia="Calibri" w:hAnsi="Calibri" w:cs="Times New Roman"/>
          <w:color w:val="548DD4" w:themeColor="text2" w:themeTint="99"/>
          <w:lang w:val="uk-UA"/>
        </w:rPr>
      </w:pPr>
    </w:p>
    <w:p w14:paraId="3E8ED6EE" w14:textId="77777777" w:rsidR="00134155" w:rsidRPr="00134155" w:rsidRDefault="00134155" w:rsidP="00134155">
      <w:pPr>
        <w:rPr>
          <w:rFonts w:ascii="Calibri" w:eastAsia="Calibri" w:hAnsi="Calibri" w:cs="Times New Roman"/>
          <w:color w:val="548DD4" w:themeColor="text2" w:themeTint="99"/>
          <w:lang w:val="uk-UA"/>
        </w:rPr>
      </w:pPr>
    </w:p>
    <w:p w14:paraId="08D8345E" w14:textId="77777777" w:rsidR="00134155" w:rsidRPr="00134155" w:rsidRDefault="00134155" w:rsidP="00134155">
      <w:pPr>
        <w:rPr>
          <w:rFonts w:ascii="Calibri" w:eastAsia="Calibri" w:hAnsi="Calibri" w:cs="Times New Roman"/>
          <w:color w:val="548DD4" w:themeColor="text2" w:themeTint="99"/>
          <w:lang w:val="uk-UA"/>
        </w:rPr>
      </w:pPr>
    </w:p>
    <w:p w14:paraId="695DADB2" w14:textId="77777777" w:rsidR="00134155" w:rsidRPr="00134155" w:rsidRDefault="00134155" w:rsidP="00134155">
      <w:pPr>
        <w:rPr>
          <w:rFonts w:ascii="Calibri" w:eastAsia="Calibri" w:hAnsi="Calibri" w:cs="Times New Roman"/>
          <w:color w:val="548DD4" w:themeColor="text2" w:themeTint="99"/>
          <w:lang w:val="uk-UA"/>
        </w:rPr>
      </w:pPr>
    </w:p>
    <w:p w14:paraId="49DD84AB" w14:textId="77777777" w:rsidR="00134155" w:rsidRPr="00134155" w:rsidRDefault="00134155" w:rsidP="00134155">
      <w:pPr>
        <w:rPr>
          <w:rFonts w:ascii="Calibri" w:eastAsia="Calibri" w:hAnsi="Calibri" w:cs="Times New Roman"/>
          <w:color w:val="548DD4" w:themeColor="text2" w:themeTint="99"/>
          <w:lang w:val="uk-UA"/>
        </w:rPr>
      </w:pPr>
    </w:p>
    <w:p w14:paraId="52376964" w14:textId="77777777" w:rsidR="00134155" w:rsidRPr="00134155" w:rsidRDefault="00134155" w:rsidP="00134155">
      <w:pPr>
        <w:rPr>
          <w:rFonts w:ascii="Calibri" w:eastAsia="Calibri" w:hAnsi="Calibri" w:cs="Times New Roman"/>
          <w:color w:val="548DD4" w:themeColor="text2" w:themeTint="99"/>
          <w:lang w:val="uk-UA"/>
        </w:rPr>
      </w:pPr>
    </w:p>
    <w:p w14:paraId="32D2EFEE" w14:textId="77777777" w:rsidR="00134155" w:rsidRPr="00134155" w:rsidRDefault="00134155" w:rsidP="00134155">
      <w:pPr>
        <w:rPr>
          <w:rFonts w:ascii="Calibri" w:eastAsia="Calibri" w:hAnsi="Calibri" w:cs="Times New Roman"/>
          <w:color w:val="548DD4" w:themeColor="text2" w:themeTint="99"/>
          <w:lang w:val="uk-UA"/>
        </w:rPr>
      </w:pPr>
    </w:p>
    <w:p w14:paraId="614B45B1" w14:textId="77777777" w:rsidR="00134155" w:rsidRPr="00134155" w:rsidRDefault="00134155" w:rsidP="00134155">
      <w:pPr>
        <w:rPr>
          <w:rFonts w:ascii="Calibri" w:eastAsia="Calibri" w:hAnsi="Calibri" w:cs="Times New Roman"/>
          <w:color w:val="548DD4" w:themeColor="text2" w:themeTint="99"/>
          <w:lang w:val="uk-UA"/>
        </w:rPr>
      </w:pPr>
    </w:p>
    <w:p w14:paraId="1FBD750A" w14:textId="77777777" w:rsidR="00134155" w:rsidRPr="00134155" w:rsidRDefault="00134155" w:rsidP="00134155">
      <w:pPr>
        <w:rPr>
          <w:rFonts w:ascii="Calibri" w:eastAsia="Calibri" w:hAnsi="Calibri" w:cs="Times New Roman"/>
          <w:color w:val="548DD4" w:themeColor="text2" w:themeTint="99"/>
          <w:lang w:val="uk-UA"/>
        </w:rPr>
      </w:pPr>
    </w:p>
    <w:p w14:paraId="423FBD06" w14:textId="77777777" w:rsidR="00134155" w:rsidRPr="00134155" w:rsidRDefault="00134155" w:rsidP="00134155">
      <w:pPr>
        <w:rPr>
          <w:rFonts w:ascii="Calibri" w:eastAsia="Calibri" w:hAnsi="Calibri" w:cs="Times New Roman"/>
          <w:color w:val="548DD4" w:themeColor="text2" w:themeTint="99"/>
          <w:lang w:val="uk-UA"/>
        </w:rPr>
      </w:pPr>
    </w:p>
    <w:p w14:paraId="22437875" w14:textId="77777777" w:rsidR="00134155" w:rsidRPr="00134155" w:rsidRDefault="00134155" w:rsidP="00134155">
      <w:pPr>
        <w:rPr>
          <w:rFonts w:ascii="Calibri" w:eastAsia="Calibri" w:hAnsi="Calibri" w:cs="Times New Roman"/>
          <w:color w:val="548DD4" w:themeColor="text2" w:themeTint="99"/>
          <w:lang w:val="uk-UA"/>
        </w:rPr>
      </w:pPr>
    </w:p>
    <w:p w14:paraId="5E36C59E" w14:textId="77777777" w:rsidR="00D35875" w:rsidRDefault="00D35875" w:rsidP="00134155">
      <w:pPr>
        <w:spacing w:after="0" w:line="240" w:lineRule="auto"/>
        <w:jc w:val="center"/>
        <w:rPr>
          <w:rFonts w:ascii="Times New Roman" w:eastAsia="Times New Roman" w:hAnsi="Times New Roman" w:cs="Times New Roman"/>
          <w:b/>
          <w:sz w:val="32"/>
          <w:szCs w:val="32"/>
          <w:lang w:val="uk-UA" w:eastAsia="ru-RU"/>
        </w:rPr>
      </w:pPr>
    </w:p>
    <w:p w14:paraId="485D9C3E" w14:textId="77777777" w:rsidR="00D35875" w:rsidRDefault="00D35875" w:rsidP="00134155">
      <w:pPr>
        <w:spacing w:after="0" w:line="240" w:lineRule="auto"/>
        <w:jc w:val="center"/>
        <w:rPr>
          <w:rFonts w:ascii="Times New Roman" w:eastAsia="Times New Roman" w:hAnsi="Times New Roman" w:cs="Times New Roman"/>
          <w:b/>
          <w:sz w:val="32"/>
          <w:szCs w:val="32"/>
          <w:lang w:val="uk-UA" w:eastAsia="ru-RU"/>
        </w:rPr>
      </w:pPr>
    </w:p>
    <w:p w14:paraId="0F5CB81D" w14:textId="77777777" w:rsidR="00D35875" w:rsidRDefault="00D35875" w:rsidP="00134155">
      <w:pPr>
        <w:spacing w:after="0" w:line="240" w:lineRule="auto"/>
        <w:jc w:val="center"/>
        <w:rPr>
          <w:rFonts w:ascii="Times New Roman" w:eastAsia="Times New Roman" w:hAnsi="Times New Roman" w:cs="Times New Roman"/>
          <w:b/>
          <w:sz w:val="32"/>
          <w:szCs w:val="32"/>
          <w:lang w:val="uk-UA" w:eastAsia="ru-RU"/>
        </w:rPr>
      </w:pPr>
    </w:p>
    <w:p w14:paraId="43495D29" w14:textId="77777777" w:rsidR="00D35875" w:rsidRDefault="00D35875" w:rsidP="00134155">
      <w:pPr>
        <w:spacing w:after="0" w:line="240" w:lineRule="auto"/>
        <w:jc w:val="center"/>
        <w:rPr>
          <w:rFonts w:ascii="Times New Roman" w:eastAsia="Times New Roman" w:hAnsi="Times New Roman" w:cs="Times New Roman"/>
          <w:b/>
          <w:sz w:val="32"/>
          <w:szCs w:val="32"/>
          <w:lang w:val="uk-UA" w:eastAsia="ru-RU"/>
        </w:rPr>
      </w:pPr>
    </w:p>
    <w:p w14:paraId="21F560C4" w14:textId="2D76810B" w:rsidR="00D35875" w:rsidRDefault="00D35875" w:rsidP="00134155">
      <w:pPr>
        <w:spacing w:after="0" w:line="240" w:lineRule="auto"/>
        <w:jc w:val="center"/>
        <w:rPr>
          <w:rFonts w:ascii="Times New Roman" w:eastAsia="Times New Roman" w:hAnsi="Times New Roman" w:cs="Times New Roman"/>
          <w:b/>
          <w:sz w:val="32"/>
          <w:szCs w:val="32"/>
          <w:lang w:val="uk-UA" w:eastAsia="ru-RU"/>
        </w:rPr>
      </w:pPr>
    </w:p>
    <w:p w14:paraId="364153EB" w14:textId="77777777" w:rsidR="00F86CD3" w:rsidRDefault="00F86CD3" w:rsidP="00134155">
      <w:pPr>
        <w:spacing w:after="0" w:line="240" w:lineRule="auto"/>
        <w:jc w:val="center"/>
        <w:rPr>
          <w:rFonts w:ascii="Times New Roman" w:eastAsia="Times New Roman" w:hAnsi="Times New Roman" w:cs="Times New Roman"/>
          <w:b/>
          <w:sz w:val="32"/>
          <w:szCs w:val="32"/>
          <w:lang w:val="uk-UA" w:eastAsia="ru-RU"/>
        </w:rPr>
      </w:pPr>
    </w:p>
    <w:p w14:paraId="372A9962" w14:textId="77777777" w:rsidR="00537FEF" w:rsidRDefault="00537FEF" w:rsidP="00134155">
      <w:pPr>
        <w:spacing w:after="0" w:line="240" w:lineRule="auto"/>
        <w:ind w:firstLine="540"/>
        <w:jc w:val="center"/>
        <w:rPr>
          <w:rFonts w:ascii="Times New Roman" w:eastAsia="Times New Roman" w:hAnsi="Times New Roman" w:cs="Times New Roman"/>
          <w:b/>
          <w:sz w:val="32"/>
          <w:szCs w:val="32"/>
          <w:lang w:val="uk-UA" w:eastAsia="ru-RU"/>
        </w:rPr>
      </w:pPr>
    </w:p>
    <w:p w14:paraId="20E78C28"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781B5E77"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2DF11624"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1C429AF0"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79B638C7"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318F5B21"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35249AFF"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353042DE"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712990AA"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226AC9B6" w14:textId="77777777" w:rsidR="002A4509" w:rsidRDefault="002A4509" w:rsidP="00134155">
      <w:pPr>
        <w:spacing w:after="0" w:line="240" w:lineRule="auto"/>
        <w:ind w:firstLine="540"/>
        <w:jc w:val="center"/>
        <w:rPr>
          <w:rFonts w:ascii="Times New Roman" w:eastAsia="Times New Roman" w:hAnsi="Times New Roman" w:cs="Times New Roman"/>
          <w:b/>
          <w:sz w:val="32"/>
          <w:szCs w:val="32"/>
          <w:lang w:val="uk-UA" w:eastAsia="ru-RU"/>
        </w:rPr>
      </w:pPr>
    </w:p>
    <w:p w14:paraId="31AEE847" w14:textId="664673E0" w:rsidR="00134155" w:rsidRPr="00134155" w:rsidRDefault="00233D22" w:rsidP="00134155">
      <w:pPr>
        <w:spacing w:after="0" w:line="240" w:lineRule="auto"/>
        <w:ind w:firstLine="540"/>
        <w:jc w:val="cente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lastRenderedPageBreak/>
        <w:t>АНАЛІЗ РОБОТИ ЗА 202</w:t>
      </w:r>
      <w:r w:rsidR="005B3558">
        <w:rPr>
          <w:rFonts w:ascii="Times New Roman" w:eastAsia="Times New Roman" w:hAnsi="Times New Roman" w:cs="Times New Roman"/>
          <w:b/>
          <w:sz w:val="32"/>
          <w:szCs w:val="32"/>
          <w:lang w:val="uk-UA" w:eastAsia="ru-RU"/>
        </w:rPr>
        <w:t>3</w:t>
      </w:r>
      <w:r>
        <w:rPr>
          <w:rFonts w:ascii="Times New Roman" w:eastAsia="Times New Roman" w:hAnsi="Times New Roman" w:cs="Times New Roman"/>
          <w:b/>
          <w:sz w:val="32"/>
          <w:szCs w:val="32"/>
          <w:lang w:val="uk-UA" w:eastAsia="ru-RU"/>
        </w:rPr>
        <w:t>-202</w:t>
      </w:r>
      <w:r w:rsidR="005B3558">
        <w:rPr>
          <w:rFonts w:ascii="Times New Roman" w:eastAsia="Times New Roman" w:hAnsi="Times New Roman" w:cs="Times New Roman"/>
          <w:b/>
          <w:sz w:val="32"/>
          <w:szCs w:val="32"/>
          <w:lang w:val="uk-UA" w:eastAsia="ru-RU"/>
        </w:rPr>
        <w:t>4</w:t>
      </w:r>
      <w:r w:rsidR="0075127B">
        <w:rPr>
          <w:rFonts w:ascii="Times New Roman" w:eastAsia="Times New Roman" w:hAnsi="Times New Roman" w:cs="Times New Roman"/>
          <w:b/>
          <w:sz w:val="32"/>
          <w:szCs w:val="32"/>
          <w:lang w:val="uk-UA" w:eastAsia="ru-RU"/>
        </w:rPr>
        <w:t xml:space="preserve"> </w:t>
      </w:r>
      <w:r w:rsidR="00134155" w:rsidRPr="00134155">
        <w:rPr>
          <w:rFonts w:ascii="Times New Roman" w:eastAsia="Times New Roman" w:hAnsi="Times New Roman" w:cs="Times New Roman"/>
          <w:b/>
          <w:sz w:val="32"/>
          <w:szCs w:val="32"/>
          <w:lang w:val="uk-UA" w:eastAsia="ru-RU"/>
        </w:rPr>
        <w:t>НАВЧАЛЬНИЙ РІК</w:t>
      </w:r>
    </w:p>
    <w:p w14:paraId="1F1E388F" w14:textId="1A1E7D04" w:rsidR="00832364" w:rsidRDefault="00F86CD3" w:rsidP="0083236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pacing w:val="7"/>
          <w:sz w:val="24"/>
          <w:szCs w:val="24"/>
          <w:lang w:val="uk-UA" w:eastAsia="ru-RU"/>
        </w:rPr>
      </w:pP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Чанизький ЗЗСО І-ІІ ступенів Буської міської ради у своїй діяльності</w:t>
      </w:r>
      <w:r w:rsidR="00832364">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керується Конституцією України, Законами України «Про освіту», «Про</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повну загальну середню освіту», іншими законодавчими актами України,постановами Верховної Ради України, актами Президента України,прийнятими відповідно до Конституції та законів України, КабінетуМіністрів України, наказами Міністерством освіти і  науки України, інших</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центральних органів виконавчої влади,  Положенням про загальноосвітній</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навчальний заклад, іншими нормативно-правовими актами, Статутом закладуосвіти.</w:t>
      </w:r>
    </w:p>
    <w:p w14:paraId="7F93B15B" w14:textId="1EAEBC4D" w:rsidR="00134155" w:rsidRDefault="00832364" w:rsidP="00832364">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spacing w:val="7"/>
          <w:sz w:val="24"/>
          <w:szCs w:val="24"/>
          <w:lang w:val="uk-UA" w:eastAsia="ru-RU"/>
        </w:rPr>
      </w:pP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Головною метою закладу освіти</w:t>
      </w:r>
      <w:r>
        <w:rPr>
          <w:rFonts w:ascii="Times New Roman" w:eastAsia="Times New Roman" w:hAnsi="Times New Roman" w:cs="Times New Roman"/>
          <w:spacing w:val="7"/>
          <w:sz w:val="24"/>
          <w:szCs w:val="24"/>
          <w:lang w:val="uk-UA" w:eastAsia="ru-RU"/>
        </w:rPr>
        <w:t xml:space="preserve"> було і </w:t>
      </w:r>
      <w:r w:rsidR="0072519D" w:rsidRPr="0072519D">
        <w:rPr>
          <w:rFonts w:ascii="Times New Roman" w:eastAsia="Times New Roman" w:hAnsi="Times New Roman" w:cs="Times New Roman"/>
          <w:spacing w:val="7"/>
          <w:sz w:val="24"/>
          <w:szCs w:val="24"/>
          <w:lang w:val="uk-UA" w:eastAsia="ru-RU"/>
        </w:rPr>
        <w:t xml:space="preserve"> є різнобічний розвиток, виховання і</w:t>
      </w:r>
      <w:r w:rsidR="00F86CD3">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соціалізація особистості, яка усвідомлює себе громадянином України, здатна</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до життя в суспільстві та цивілізованої взаємодії з природою, має прагнення</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до самовдосконалення і навчання впродовж життя, готова до свідомого</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життєвого вибору та самореалізації, трудової діяльності та громадянської</w:t>
      </w:r>
      <w:r>
        <w:rPr>
          <w:rFonts w:ascii="Times New Roman" w:eastAsia="Times New Roman" w:hAnsi="Times New Roman" w:cs="Times New Roman"/>
          <w:spacing w:val="7"/>
          <w:sz w:val="24"/>
          <w:szCs w:val="24"/>
          <w:lang w:val="uk-UA" w:eastAsia="ru-RU"/>
        </w:rPr>
        <w:t xml:space="preserve"> </w:t>
      </w:r>
      <w:r w:rsidR="0072519D" w:rsidRPr="0072519D">
        <w:rPr>
          <w:rFonts w:ascii="Times New Roman" w:eastAsia="Times New Roman" w:hAnsi="Times New Roman" w:cs="Times New Roman"/>
          <w:spacing w:val="7"/>
          <w:sz w:val="24"/>
          <w:szCs w:val="24"/>
          <w:lang w:val="uk-UA" w:eastAsia="ru-RU"/>
        </w:rPr>
        <w:t>активності, тобто новий випускник.</w:t>
      </w:r>
    </w:p>
    <w:p w14:paraId="6007F98D" w14:textId="77777777" w:rsidR="00E92B75" w:rsidRPr="00E92B75" w:rsidRDefault="00E92B75" w:rsidP="008D114E">
      <w:pPr>
        <w:autoSpaceDE w:val="0"/>
        <w:autoSpaceDN w:val="0"/>
        <w:adjustRightInd w:val="0"/>
        <w:spacing w:before="120" w:after="0" w:line="240" w:lineRule="auto"/>
        <w:jc w:val="both"/>
        <w:rPr>
          <w:rFonts w:ascii="Times New Roman" w:eastAsia="Times New Roman" w:hAnsi="Times New Roman" w:cs="Times New Roman"/>
          <w:b/>
          <w:color w:val="000000"/>
          <w:sz w:val="24"/>
          <w:szCs w:val="24"/>
          <w:lang w:val="uk-UA" w:eastAsia="ru-RU"/>
        </w:rPr>
      </w:pPr>
      <w:r w:rsidRPr="00E92B75">
        <w:rPr>
          <w:rFonts w:ascii="Times New Roman" w:eastAsia="Times New Roman" w:hAnsi="Times New Roman" w:cs="Times New Roman"/>
          <w:b/>
          <w:color w:val="000000"/>
          <w:sz w:val="24"/>
          <w:szCs w:val="24"/>
          <w:lang w:val="uk-UA" w:eastAsia="ru-RU"/>
        </w:rPr>
        <w:t>Візитка навчального закладу</w:t>
      </w:r>
    </w:p>
    <w:p w14:paraId="3AE2602D" w14:textId="4CCEA1CA" w:rsidR="00832364" w:rsidRDefault="00832364" w:rsidP="00F86CD3">
      <w:pPr>
        <w:pStyle w:val="afff0"/>
        <w:jc w:val="both"/>
        <w:rPr>
          <w:sz w:val="24"/>
        </w:rPr>
      </w:pPr>
      <w:r>
        <w:rPr>
          <w:sz w:val="24"/>
        </w:rPr>
        <w:t xml:space="preserve">   </w:t>
      </w:r>
      <w:r w:rsidR="0072519D">
        <w:rPr>
          <w:sz w:val="24"/>
        </w:rPr>
        <w:t>Чанизький</w:t>
      </w:r>
      <w:r w:rsidR="00E92B75" w:rsidRPr="00E92B75">
        <w:rPr>
          <w:sz w:val="24"/>
        </w:rPr>
        <w:t xml:space="preserve"> ЗЗСО І-ІІ рівнів — це заклад освіти з правом юридичної особи, що забезпечує потреби громадян у повній загальній середній освіті, в якій поєднуються класичні принципи педагогічного процесу та активно запроваджуються інноваційні технології. </w:t>
      </w:r>
      <w:r w:rsidR="0075127B">
        <w:rPr>
          <w:sz w:val="24"/>
        </w:rPr>
        <w:t xml:space="preserve">Заклад </w:t>
      </w:r>
      <w:r w:rsidR="00E92B75" w:rsidRPr="00E92B75">
        <w:rPr>
          <w:sz w:val="24"/>
        </w:rPr>
        <w:t>передбачає вивчення</w:t>
      </w:r>
      <w:r w:rsidR="00F86CD3">
        <w:rPr>
          <w:sz w:val="24"/>
        </w:rPr>
        <w:t xml:space="preserve"> одної</w:t>
      </w:r>
      <w:r w:rsidR="00E92B75" w:rsidRPr="00E92B75">
        <w:rPr>
          <w:sz w:val="24"/>
        </w:rPr>
        <w:t xml:space="preserve"> іноземної</w:t>
      </w:r>
      <w:r w:rsidR="00F86CD3">
        <w:rPr>
          <w:sz w:val="24"/>
        </w:rPr>
        <w:t xml:space="preserve"> </w:t>
      </w:r>
      <w:r w:rsidR="00E92B75" w:rsidRPr="00E92B75">
        <w:rPr>
          <w:sz w:val="24"/>
        </w:rPr>
        <w:t xml:space="preserve">мови –  </w:t>
      </w:r>
      <w:r w:rsidR="0072519D">
        <w:rPr>
          <w:sz w:val="24"/>
        </w:rPr>
        <w:t>англійс</w:t>
      </w:r>
      <w:r w:rsidR="00E92B75" w:rsidRPr="00E92B75">
        <w:rPr>
          <w:sz w:val="24"/>
        </w:rPr>
        <w:t>ької  та забезпечує опанування комп’ютерних технологій з 2-го класу.</w:t>
      </w:r>
      <w:r w:rsidR="0072519D">
        <w:rPr>
          <w:sz w:val="24"/>
        </w:rPr>
        <w:t xml:space="preserve"> </w:t>
      </w:r>
    </w:p>
    <w:p w14:paraId="138CD2CC" w14:textId="3F81999B" w:rsidR="00E92B75" w:rsidRPr="00E92B75" w:rsidRDefault="00832364" w:rsidP="008D114E">
      <w:pPr>
        <w:pStyle w:val="afff0"/>
        <w:jc w:val="both"/>
        <w:rPr>
          <w:sz w:val="24"/>
        </w:rPr>
      </w:pPr>
      <w:r>
        <w:rPr>
          <w:sz w:val="24"/>
        </w:rPr>
        <w:t xml:space="preserve">    </w:t>
      </w:r>
      <w:r w:rsidR="00E92B75" w:rsidRPr="00E92B75">
        <w:rPr>
          <w:sz w:val="24"/>
        </w:rPr>
        <w:t xml:space="preserve">Загальноосвітній навчальний заклад </w:t>
      </w:r>
      <w:r w:rsidR="00C47995">
        <w:rPr>
          <w:sz w:val="24"/>
        </w:rPr>
        <w:t>розпочав свою діяльність з 0</w:t>
      </w:r>
      <w:r w:rsidR="00E92B75" w:rsidRPr="00E92B75">
        <w:rPr>
          <w:sz w:val="24"/>
        </w:rPr>
        <w:t>1.09.19</w:t>
      </w:r>
      <w:r w:rsidR="0072519D">
        <w:rPr>
          <w:sz w:val="24"/>
        </w:rPr>
        <w:t>71</w:t>
      </w:r>
      <w:r w:rsidR="00E92B75" w:rsidRPr="00E92B75">
        <w:rPr>
          <w:sz w:val="24"/>
        </w:rPr>
        <w:t xml:space="preserve"> року.                </w:t>
      </w:r>
    </w:p>
    <w:p w14:paraId="1C7F87F2" w14:textId="77777777" w:rsidR="00E92B75" w:rsidRPr="002640EF" w:rsidRDefault="00E92B75" w:rsidP="008D114E">
      <w:pPr>
        <w:pStyle w:val="afff0"/>
        <w:jc w:val="both"/>
        <w:rPr>
          <w:sz w:val="24"/>
          <w:u w:val="single"/>
        </w:rPr>
      </w:pPr>
      <w:r w:rsidRPr="002640EF">
        <w:rPr>
          <w:sz w:val="24"/>
          <w:u w:val="single"/>
        </w:rPr>
        <w:t xml:space="preserve">Юридична адреса школи: </w:t>
      </w:r>
    </w:p>
    <w:p w14:paraId="638F0C5A" w14:textId="48F2F42E" w:rsidR="00E92B75" w:rsidRPr="00E92B75" w:rsidRDefault="0072519D" w:rsidP="008D114E">
      <w:pPr>
        <w:pStyle w:val="afff0"/>
        <w:jc w:val="both"/>
        <w:rPr>
          <w:sz w:val="24"/>
        </w:rPr>
      </w:pPr>
      <w:r>
        <w:rPr>
          <w:sz w:val="24"/>
        </w:rPr>
        <w:t>80522</w:t>
      </w:r>
      <w:r w:rsidR="00E92B75" w:rsidRPr="00E92B75">
        <w:rPr>
          <w:sz w:val="24"/>
        </w:rPr>
        <w:t>, вул..</w:t>
      </w:r>
      <w:r>
        <w:rPr>
          <w:sz w:val="24"/>
        </w:rPr>
        <w:t>Шкільна</w:t>
      </w:r>
      <w:r w:rsidR="00E92B75" w:rsidRPr="00E92B75">
        <w:rPr>
          <w:sz w:val="24"/>
        </w:rPr>
        <w:t>,</w:t>
      </w:r>
      <w:r>
        <w:rPr>
          <w:sz w:val="24"/>
        </w:rPr>
        <w:t>3</w:t>
      </w:r>
      <w:r w:rsidR="00E92B75" w:rsidRPr="00E92B75">
        <w:rPr>
          <w:sz w:val="24"/>
        </w:rPr>
        <w:t xml:space="preserve"> </w:t>
      </w:r>
    </w:p>
    <w:p w14:paraId="01D9D6CE" w14:textId="7B6A5DAF" w:rsidR="00E92B75" w:rsidRPr="00E92B75" w:rsidRDefault="00E92B75" w:rsidP="008D114E">
      <w:pPr>
        <w:pStyle w:val="afff0"/>
        <w:jc w:val="both"/>
        <w:rPr>
          <w:sz w:val="24"/>
        </w:rPr>
      </w:pPr>
      <w:r w:rsidRPr="00E92B75">
        <w:rPr>
          <w:sz w:val="24"/>
        </w:rPr>
        <w:t>с.</w:t>
      </w:r>
      <w:r w:rsidR="0072519D">
        <w:rPr>
          <w:sz w:val="24"/>
        </w:rPr>
        <w:t>Чаниж</w:t>
      </w:r>
      <w:r w:rsidRPr="00E92B75">
        <w:rPr>
          <w:sz w:val="24"/>
        </w:rPr>
        <w:t xml:space="preserve">, </w:t>
      </w:r>
    </w:p>
    <w:p w14:paraId="1D1244DA" w14:textId="3E45B7CD" w:rsidR="00E92B75" w:rsidRPr="00E92B75" w:rsidRDefault="00E92B75" w:rsidP="008D114E">
      <w:pPr>
        <w:pStyle w:val="afff0"/>
        <w:jc w:val="both"/>
        <w:rPr>
          <w:sz w:val="24"/>
        </w:rPr>
      </w:pPr>
      <w:r w:rsidRPr="00E92B75">
        <w:rPr>
          <w:sz w:val="24"/>
        </w:rPr>
        <w:t xml:space="preserve"> </w:t>
      </w:r>
      <w:r w:rsidR="0072519D">
        <w:rPr>
          <w:sz w:val="24"/>
        </w:rPr>
        <w:t>Золочів</w:t>
      </w:r>
      <w:r w:rsidRPr="00E92B75">
        <w:rPr>
          <w:sz w:val="24"/>
        </w:rPr>
        <w:t xml:space="preserve">ського району </w:t>
      </w:r>
    </w:p>
    <w:p w14:paraId="60E81286" w14:textId="5D2BFC04" w:rsidR="00E92B75" w:rsidRPr="00E92B75" w:rsidRDefault="0072519D" w:rsidP="008D114E">
      <w:pPr>
        <w:pStyle w:val="afff0"/>
        <w:jc w:val="both"/>
        <w:rPr>
          <w:sz w:val="24"/>
        </w:rPr>
      </w:pPr>
      <w:r>
        <w:rPr>
          <w:sz w:val="24"/>
        </w:rPr>
        <w:t>Львівсь</w:t>
      </w:r>
      <w:r w:rsidR="00E92B75" w:rsidRPr="00E92B75">
        <w:rPr>
          <w:sz w:val="24"/>
        </w:rPr>
        <w:t xml:space="preserve">кої області </w:t>
      </w:r>
    </w:p>
    <w:p w14:paraId="55B22CBA" w14:textId="41ECD288" w:rsidR="00832364" w:rsidRPr="00832364" w:rsidRDefault="00E92B75" w:rsidP="00832364">
      <w:pPr>
        <w:pStyle w:val="afff0"/>
        <w:jc w:val="both"/>
        <w:rPr>
          <w:sz w:val="24"/>
        </w:rPr>
      </w:pPr>
      <w:r w:rsidRPr="00E92B75">
        <w:rPr>
          <w:sz w:val="24"/>
        </w:rPr>
        <w:t xml:space="preserve">    </w:t>
      </w:r>
      <w:r w:rsidR="00832364" w:rsidRPr="00832364">
        <w:rPr>
          <w:sz w:val="24"/>
        </w:rPr>
        <w:t>Загальні засади</w:t>
      </w:r>
      <w:r w:rsidR="00832364">
        <w:rPr>
          <w:sz w:val="24"/>
        </w:rPr>
        <w:t>:</w:t>
      </w:r>
    </w:p>
    <w:p w14:paraId="2F6AD1A9" w14:textId="77777777" w:rsidR="00832364" w:rsidRPr="00832364" w:rsidRDefault="00832364" w:rsidP="00832364">
      <w:pPr>
        <w:pStyle w:val="afff0"/>
        <w:jc w:val="both"/>
        <w:rPr>
          <w:sz w:val="24"/>
        </w:rPr>
      </w:pPr>
      <w:r w:rsidRPr="00832364">
        <w:rPr>
          <w:sz w:val="24"/>
        </w:rPr>
        <w:t>Форма власності: комунальна.</w:t>
      </w:r>
    </w:p>
    <w:p w14:paraId="2FF9FE10" w14:textId="32F52436" w:rsidR="00832364" w:rsidRPr="00832364" w:rsidRDefault="00832364" w:rsidP="00832364">
      <w:pPr>
        <w:pStyle w:val="afff0"/>
        <w:jc w:val="both"/>
        <w:rPr>
          <w:sz w:val="24"/>
        </w:rPr>
      </w:pPr>
      <w:r w:rsidRPr="00832364">
        <w:rPr>
          <w:sz w:val="24"/>
        </w:rPr>
        <w:t>Режим роботи навчального закладу: п</w:t>
      </w:r>
      <w:r w:rsidR="00F86CD3" w:rsidRPr="00B609D2">
        <w:rPr>
          <w:sz w:val="24"/>
          <w:lang w:val="ru-RU"/>
        </w:rPr>
        <w:t>’</w:t>
      </w:r>
      <w:r w:rsidRPr="00832364">
        <w:rPr>
          <w:sz w:val="24"/>
        </w:rPr>
        <w:t>ятиденний.</w:t>
      </w:r>
    </w:p>
    <w:p w14:paraId="011E8809" w14:textId="77777777" w:rsidR="00C47995" w:rsidRDefault="00832364" w:rsidP="00832364">
      <w:pPr>
        <w:pStyle w:val="afff0"/>
        <w:jc w:val="both"/>
        <w:rPr>
          <w:b/>
          <w:sz w:val="24"/>
        </w:rPr>
      </w:pPr>
      <w:r w:rsidRPr="00832364">
        <w:rPr>
          <w:sz w:val="24"/>
        </w:rPr>
        <w:t>Мова навчання: українська.</w:t>
      </w:r>
      <w:r w:rsidRPr="00832364">
        <w:rPr>
          <w:b/>
          <w:sz w:val="24"/>
        </w:rPr>
        <w:t xml:space="preserve"> </w:t>
      </w:r>
    </w:p>
    <w:p w14:paraId="6991C7DE" w14:textId="77777777" w:rsidR="00C47995" w:rsidRDefault="00C47995" w:rsidP="00832364">
      <w:pPr>
        <w:pStyle w:val="afff0"/>
        <w:jc w:val="both"/>
        <w:rPr>
          <w:b/>
          <w:sz w:val="24"/>
        </w:rPr>
      </w:pPr>
    </w:p>
    <w:p w14:paraId="501140A1" w14:textId="0B557C64" w:rsidR="00134155" w:rsidRDefault="00134155" w:rsidP="00832364">
      <w:pPr>
        <w:pStyle w:val="afff0"/>
        <w:jc w:val="both"/>
        <w:rPr>
          <w:b/>
          <w:sz w:val="24"/>
        </w:rPr>
      </w:pPr>
      <w:r w:rsidRPr="00134155">
        <w:rPr>
          <w:b/>
          <w:sz w:val="24"/>
        </w:rPr>
        <w:t>Мережа класів та контингент учнів</w:t>
      </w:r>
    </w:p>
    <w:p w14:paraId="40E94EB5" w14:textId="77777777" w:rsidR="008D114E" w:rsidRPr="00134155" w:rsidRDefault="008D114E" w:rsidP="008D114E">
      <w:pPr>
        <w:spacing w:after="0" w:line="240" w:lineRule="auto"/>
        <w:ind w:firstLine="400"/>
        <w:jc w:val="both"/>
        <w:rPr>
          <w:rFonts w:ascii="Times New Roman" w:eastAsia="Times New Roman" w:hAnsi="Times New Roman" w:cs="Times New Roman"/>
          <w:b/>
          <w:sz w:val="24"/>
          <w:szCs w:val="24"/>
          <w:lang w:val="uk-UA" w:eastAsia="ru-RU"/>
        </w:rPr>
      </w:pPr>
    </w:p>
    <w:p w14:paraId="517D5703" w14:textId="0E0AA9A0" w:rsidR="00134155" w:rsidRPr="00134155" w:rsidRDefault="00134155" w:rsidP="008D114E">
      <w:pPr>
        <w:spacing w:after="0" w:line="240" w:lineRule="auto"/>
        <w:ind w:firstLine="40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Педагогічним колективом закладу освіти проведено певну роботу щодо збереження і розвитку  мережі. </w:t>
      </w:r>
    </w:p>
    <w:p w14:paraId="507FDF16" w14:textId="4A5F4D9B" w:rsidR="00134155" w:rsidRPr="00134155" w:rsidRDefault="00E92B75" w:rsidP="008D114E">
      <w:pPr>
        <w:spacing w:after="0" w:line="240" w:lineRule="auto"/>
        <w:ind w:firstLine="40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початку 202</w:t>
      </w:r>
      <w:r w:rsidR="005B3558">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5B3558">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w:t>
      </w:r>
      <w:r>
        <w:rPr>
          <w:rFonts w:ascii="Times New Roman" w:eastAsia="Times New Roman" w:hAnsi="Times New Roman" w:cs="Times New Roman"/>
          <w:sz w:val="24"/>
          <w:szCs w:val="24"/>
          <w:lang w:val="uk-UA" w:eastAsia="ru-RU"/>
        </w:rPr>
        <w:t xml:space="preserve">го року у школі було відкрито </w:t>
      </w:r>
      <w:r w:rsidR="0075127B">
        <w:rPr>
          <w:rFonts w:ascii="Times New Roman" w:eastAsia="Times New Roman" w:hAnsi="Times New Roman" w:cs="Times New Roman"/>
          <w:sz w:val="24"/>
          <w:szCs w:val="24"/>
          <w:lang w:val="uk-UA" w:eastAsia="ru-RU"/>
        </w:rPr>
        <w:t>8</w:t>
      </w:r>
      <w:r w:rsidR="00134155" w:rsidRPr="00134155">
        <w:rPr>
          <w:rFonts w:ascii="Times New Roman" w:eastAsia="Times New Roman" w:hAnsi="Times New Roman" w:cs="Times New Roman"/>
          <w:sz w:val="24"/>
          <w:szCs w:val="24"/>
          <w:lang w:val="uk-UA" w:eastAsia="ru-RU"/>
        </w:rPr>
        <w:t xml:space="preserve"> клас</w:t>
      </w:r>
      <w:r>
        <w:rPr>
          <w:rFonts w:ascii="Times New Roman" w:eastAsia="Times New Roman" w:hAnsi="Times New Roman" w:cs="Times New Roman"/>
          <w:sz w:val="24"/>
          <w:szCs w:val="24"/>
          <w:lang w:val="uk-UA" w:eastAsia="ru-RU"/>
        </w:rPr>
        <w:t>ів</w:t>
      </w:r>
      <w:r w:rsidR="0075127B">
        <w:rPr>
          <w:rFonts w:ascii="Times New Roman" w:eastAsia="Times New Roman" w:hAnsi="Times New Roman" w:cs="Times New Roman"/>
          <w:sz w:val="24"/>
          <w:szCs w:val="24"/>
          <w:lang w:val="uk-UA" w:eastAsia="ru-RU"/>
        </w:rPr>
        <w:t xml:space="preserve"> (один клас мав меншу наповненість як 5 учнів)</w:t>
      </w:r>
      <w:r>
        <w:rPr>
          <w:rFonts w:ascii="Times New Roman" w:eastAsia="Times New Roman" w:hAnsi="Times New Roman" w:cs="Times New Roman"/>
          <w:sz w:val="24"/>
          <w:szCs w:val="24"/>
          <w:lang w:val="uk-UA" w:eastAsia="ru-RU"/>
        </w:rPr>
        <w:t xml:space="preserve"> </w:t>
      </w:r>
    </w:p>
    <w:p w14:paraId="549E3664" w14:textId="7232FEBA" w:rsidR="00134155" w:rsidRPr="00134155" w:rsidRDefault="00193D11" w:rsidP="008D114E">
      <w:pPr>
        <w:spacing w:after="0" w:line="240" w:lineRule="auto"/>
        <w:ind w:firstLine="40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Станом на 05</w:t>
      </w:r>
      <w:r w:rsidR="00E92B75">
        <w:rPr>
          <w:rFonts w:ascii="Times New Roman" w:eastAsia="Times New Roman" w:hAnsi="Times New Roman" w:cs="Times New Roman"/>
          <w:sz w:val="24"/>
          <w:szCs w:val="24"/>
          <w:lang w:val="uk-UA" w:eastAsia="ru-RU"/>
        </w:rPr>
        <w:t>.09.202</w:t>
      </w:r>
      <w:r w:rsidR="005B3558">
        <w:rPr>
          <w:rFonts w:ascii="Times New Roman" w:eastAsia="Times New Roman" w:hAnsi="Times New Roman" w:cs="Times New Roman"/>
          <w:sz w:val="24"/>
          <w:szCs w:val="24"/>
          <w:lang w:val="uk-UA" w:eastAsia="ru-RU"/>
        </w:rPr>
        <w:t>3</w:t>
      </w:r>
      <w:r w:rsidR="000E07D4">
        <w:rPr>
          <w:rFonts w:ascii="Times New Roman" w:eastAsia="Times New Roman" w:hAnsi="Times New Roman" w:cs="Times New Roman"/>
          <w:sz w:val="24"/>
          <w:szCs w:val="24"/>
          <w:lang w:val="uk-UA" w:eastAsia="ru-RU"/>
        </w:rPr>
        <w:t xml:space="preserve"> кількість учнів становила </w:t>
      </w:r>
      <w:r w:rsidR="005B3558">
        <w:rPr>
          <w:rFonts w:ascii="Times New Roman" w:eastAsia="Times New Roman" w:hAnsi="Times New Roman" w:cs="Times New Roman"/>
          <w:sz w:val="24"/>
          <w:szCs w:val="24"/>
          <w:lang w:val="uk-UA" w:eastAsia="ru-RU"/>
        </w:rPr>
        <w:t>65</w:t>
      </w:r>
      <w:r w:rsidR="00134155" w:rsidRPr="00134155">
        <w:rPr>
          <w:rFonts w:ascii="Times New Roman" w:eastAsia="Times New Roman" w:hAnsi="Times New Roman" w:cs="Times New Roman"/>
          <w:sz w:val="24"/>
          <w:szCs w:val="24"/>
          <w:lang w:val="uk-UA" w:eastAsia="ru-RU"/>
        </w:rPr>
        <w:t xml:space="preserve"> особи. Середня наповнюваніст</w:t>
      </w:r>
      <w:r w:rsidR="000E07D4">
        <w:rPr>
          <w:rFonts w:ascii="Times New Roman" w:eastAsia="Times New Roman" w:hAnsi="Times New Roman" w:cs="Times New Roman"/>
          <w:sz w:val="24"/>
          <w:szCs w:val="24"/>
          <w:lang w:val="uk-UA" w:eastAsia="ru-RU"/>
        </w:rPr>
        <w:t xml:space="preserve">ь учнів у класах складала – </w:t>
      </w:r>
      <w:r w:rsidR="005B3558">
        <w:rPr>
          <w:rFonts w:ascii="Times New Roman" w:eastAsia="Times New Roman" w:hAnsi="Times New Roman" w:cs="Times New Roman"/>
          <w:sz w:val="24"/>
          <w:szCs w:val="24"/>
          <w:lang w:val="uk-UA" w:eastAsia="ru-RU"/>
        </w:rPr>
        <w:t>8,1</w:t>
      </w:r>
      <w:r w:rsidR="00134155" w:rsidRPr="00134155">
        <w:rPr>
          <w:rFonts w:ascii="Times New Roman" w:eastAsia="Times New Roman" w:hAnsi="Times New Roman" w:cs="Times New Roman"/>
          <w:sz w:val="24"/>
          <w:szCs w:val="24"/>
          <w:lang w:val="uk-UA" w:eastAsia="ru-RU"/>
        </w:rPr>
        <w:t xml:space="preserve"> осіб. </w:t>
      </w:r>
    </w:p>
    <w:p w14:paraId="54998DA4" w14:textId="5EA2AC9F"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w:t>
      </w:r>
      <w:r w:rsidR="00C47995">
        <w:rPr>
          <w:rFonts w:ascii="Times New Roman" w:eastAsia="Times New Roman" w:hAnsi="Times New Roman" w:cs="Times New Roman"/>
          <w:sz w:val="24"/>
          <w:szCs w:val="24"/>
          <w:lang w:val="uk-UA" w:eastAsia="ru-RU"/>
        </w:rPr>
        <w:t>на території обслуговування</w:t>
      </w:r>
      <w:r w:rsidR="000E07D4">
        <w:rPr>
          <w:rFonts w:ascii="Times New Roman" w:eastAsia="Times New Roman" w:hAnsi="Times New Roman" w:cs="Times New Roman"/>
          <w:sz w:val="24"/>
          <w:szCs w:val="24"/>
          <w:lang w:val="uk-UA" w:eastAsia="ru-RU"/>
        </w:rPr>
        <w:t xml:space="preserve"> </w:t>
      </w:r>
      <w:r w:rsidR="00C47995">
        <w:rPr>
          <w:rFonts w:ascii="Times New Roman" w:eastAsia="Times New Roman" w:hAnsi="Times New Roman" w:cs="Times New Roman"/>
          <w:sz w:val="24"/>
          <w:szCs w:val="24"/>
          <w:lang w:val="uk-UA" w:eastAsia="ru-RU"/>
        </w:rPr>
        <w:t>Чанизь</w:t>
      </w:r>
      <w:r w:rsidR="000E07D4">
        <w:rPr>
          <w:rFonts w:ascii="Times New Roman" w:eastAsia="Times New Roman" w:hAnsi="Times New Roman" w:cs="Times New Roman"/>
          <w:sz w:val="24"/>
          <w:szCs w:val="24"/>
          <w:lang w:val="uk-UA" w:eastAsia="ru-RU"/>
        </w:rPr>
        <w:t>кого закладу загальної середньої освіти</w:t>
      </w:r>
      <w:r w:rsidRPr="00134155">
        <w:rPr>
          <w:rFonts w:ascii="Times New Roman" w:eastAsia="Times New Roman" w:hAnsi="Times New Roman" w:cs="Times New Roman"/>
          <w:sz w:val="24"/>
          <w:szCs w:val="24"/>
          <w:lang w:val="uk-UA" w:eastAsia="ru-RU"/>
        </w:rPr>
        <w:t xml:space="preserve"> вчителями </w:t>
      </w:r>
      <w:r w:rsidR="00B609D2">
        <w:rPr>
          <w:rFonts w:ascii="Times New Roman" w:eastAsia="Times New Roman" w:hAnsi="Times New Roman" w:cs="Times New Roman"/>
          <w:sz w:val="24"/>
          <w:szCs w:val="24"/>
          <w:lang w:val="uk-UA" w:eastAsia="ru-RU"/>
        </w:rPr>
        <w:t>закладу освіти</w:t>
      </w:r>
      <w:r w:rsidRPr="00134155">
        <w:rPr>
          <w:rFonts w:ascii="Times New Roman" w:eastAsia="Times New Roman" w:hAnsi="Times New Roman" w:cs="Times New Roman"/>
          <w:sz w:val="24"/>
          <w:szCs w:val="24"/>
          <w:lang w:val="uk-UA" w:eastAsia="ru-RU"/>
        </w:rPr>
        <w:t xml:space="preserve">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14:paraId="21DBBB53" w14:textId="77777777"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Адміністрацією та педагогічним колективом закладу було:</w:t>
      </w:r>
    </w:p>
    <w:p w14:paraId="05AE2477" w14:textId="2BC99DB7" w:rsidR="00134155" w:rsidRPr="00134155" w:rsidRDefault="00134155" w:rsidP="00EE4A99">
      <w:pPr>
        <w:numPr>
          <w:ilvl w:val="0"/>
          <w:numId w:val="20"/>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lastRenderedPageBreak/>
        <w:t>складено список дітей  майбутніх першокласників на  202</w:t>
      </w:r>
      <w:r w:rsidR="005B3558">
        <w:rPr>
          <w:rFonts w:ascii="Times New Roman" w:eastAsia="Times New Roman" w:hAnsi="Times New Roman" w:cs="Times New Roman"/>
          <w:sz w:val="24"/>
          <w:szCs w:val="24"/>
          <w:lang w:val="uk-UA" w:eastAsia="ru-RU"/>
        </w:rPr>
        <w:t>4</w:t>
      </w:r>
      <w:r w:rsidRPr="00134155">
        <w:rPr>
          <w:rFonts w:ascii="Times New Roman" w:eastAsia="Times New Roman" w:hAnsi="Times New Roman" w:cs="Times New Roman"/>
          <w:sz w:val="24"/>
          <w:szCs w:val="24"/>
          <w:lang w:val="uk-UA" w:eastAsia="ru-RU"/>
        </w:rPr>
        <w:t>/202</w:t>
      </w:r>
      <w:r w:rsidR="005B3558">
        <w:rPr>
          <w:rFonts w:ascii="Times New Roman" w:eastAsia="Times New Roman" w:hAnsi="Times New Roman" w:cs="Times New Roman"/>
          <w:sz w:val="24"/>
          <w:szCs w:val="24"/>
          <w:lang w:val="uk-UA" w:eastAsia="ru-RU"/>
        </w:rPr>
        <w:t>5</w:t>
      </w:r>
      <w:r w:rsidRPr="00134155">
        <w:rPr>
          <w:rFonts w:ascii="Times New Roman" w:eastAsia="Times New Roman" w:hAnsi="Times New Roman" w:cs="Times New Roman"/>
          <w:sz w:val="24"/>
          <w:szCs w:val="24"/>
          <w:lang w:val="uk-UA" w:eastAsia="ru-RU"/>
        </w:rPr>
        <w:t xml:space="preserve"> навчальний рік;</w:t>
      </w:r>
    </w:p>
    <w:p w14:paraId="04B99D62" w14:textId="273599B0" w:rsidR="00134155" w:rsidRPr="00134155" w:rsidRDefault="00134155" w:rsidP="00EE4A99">
      <w:pPr>
        <w:numPr>
          <w:ilvl w:val="0"/>
          <w:numId w:val="20"/>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w:t>
      </w:r>
      <w:r w:rsidR="00B609D2">
        <w:rPr>
          <w:rFonts w:ascii="Times New Roman" w:eastAsia="Times New Roman" w:hAnsi="Times New Roman" w:cs="Times New Roman"/>
          <w:sz w:val="24"/>
          <w:szCs w:val="24"/>
          <w:lang w:val="uk-UA" w:eastAsia="ru-RU"/>
        </w:rPr>
        <w:t>закладу освіти</w:t>
      </w:r>
      <w:r w:rsidRPr="00134155">
        <w:rPr>
          <w:rFonts w:ascii="Times New Roman" w:eastAsia="Times New Roman" w:hAnsi="Times New Roman" w:cs="Times New Roman"/>
          <w:sz w:val="24"/>
          <w:szCs w:val="24"/>
          <w:lang w:val="uk-UA" w:eastAsia="ru-RU"/>
        </w:rPr>
        <w:t>;</w:t>
      </w:r>
    </w:p>
    <w:p w14:paraId="5FD77C43" w14:textId="77777777" w:rsidR="00134155" w:rsidRPr="00134155" w:rsidRDefault="00134155" w:rsidP="00EE4A99">
      <w:pPr>
        <w:numPr>
          <w:ilvl w:val="0"/>
          <w:numId w:val="20"/>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складено та подано до відділу освіти статистичний звіт Форма № 77-РВК;</w:t>
      </w:r>
    </w:p>
    <w:p w14:paraId="331884F6" w14:textId="2D00A670" w:rsidR="00134155" w:rsidRPr="00134155" w:rsidRDefault="00134155" w:rsidP="00C47995">
      <w:pPr>
        <w:tabs>
          <w:tab w:val="num" w:pos="2008"/>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Станом на 05.09.202</w:t>
      </w:r>
      <w:r w:rsidR="005B3558">
        <w:rPr>
          <w:rFonts w:ascii="Times New Roman" w:eastAsia="Times New Roman" w:hAnsi="Times New Roman" w:cs="Times New Roman"/>
          <w:sz w:val="24"/>
          <w:szCs w:val="24"/>
          <w:lang w:val="uk-UA" w:eastAsia="ru-RU"/>
        </w:rPr>
        <w:t>3</w:t>
      </w:r>
      <w:r w:rsidRPr="00134155">
        <w:rPr>
          <w:rFonts w:ascii="Times New Roman" w:eastAsia="Times New Roman" w:hAnsi="Times New Roman" w:cs="Times New Roman"/>
          <w:sz w:val="24"/>
          <w:szCs w:val="24"/>
          <w:lang w:val="uk-UA" w:eastAsia="ru-RU"/>
        </w:rPr>
        <w:t xml:space="preserve"> </w:t>
      </w:r>
      <w:r w:rsidR="00C47995">
        <w:rPr>
          <w:rFonts w:ascii="Times New Roman" w:eastAsia="Times New Roman" w:hAnsi="Times New Roman" w:cs="Times New Roman"/>
          <w:sz w:val="24"/>
          <w:szCs w:val="24"/>
          <w:lang w:val="uk-UA" w:eastAsia="ru-RU"/>
        </w:rPr>
        <w:t>усі діти</w:t>
      </w:r>
      <w:r w:rsidR="0069730D">
        <w:rPr>
          <w:rFonts w:ascii="Times New Roman" w:eastAsia="Times New Roman" w:hAnsi="Times New Roman" w:cs="Times New Roman"/>
          <w:sz w:val="24"/>
          <w:szCs w:val="24"/>
          <w:lang w:val="uk-UA" w:eastAsia="ru-RU"/>
        </w:rPr>
        <w:t xml:space="preserve"> були </w:t>
      </w:r>
      <w:r w:rsidR="00C47995">
        <w:rPr>
          <w:rFonts w:ascii="Times New Roman" w:eastAsia="Times New Roman" w:hAnsi="Times New Roman" w:cs="Times New Roman"/>
          <w:sz w:val="24"/>
          <w:szCs w:val="24"/>
          <w:lang w:val="uk-UA" w:eastAsia="ru-RU"/>
        </w:rPr>
        <w:t xml:space="preserve"> </w:t>
      </w:r>
      <w:r w:rsidR="000E07D4">
        <w:rPr>
          <w:rFonts w:ascii="Times New Roman" w:eastAsia="Times New Roman" w:hAnsi="Times New Roman" w:cs="Times New Roman"/>
          <w:sz w:val="24"/>
          <w:szCs w:val="24"/>
          <w:lang w:val="uk-UA" w:eastAsia="ru-RU"/>
        </w:rPr>
        <w:t>охоплені навчанням</w:t>
      </w:r>
      <w:r w:rsidR="00C47995">
        <w:rPr>
          <w:rFonts w:ascii="Times New Roman" w:eastAsia="Times New Roman" w:hAnsi="Times New Roman" w:cs="Times New Roman"/>
          <w:sz w:val="24"/>
          <w:szCs w:val="24"/>
          <w:lang w:val="uk-UA" w:eastAsia="ru-RU"/>
        </w:rPr>
        <w:t>.</w:t>
      </w:r>
    </w:p>
    <w:p w14:paraId="4EB1A3CA" w14:textId="0BFE00A7" w:rsidR="00134155" w:rsidRPr="00193D11" w:rsidRDefault="00134155" w:rsidP="008D114E">
      <w:pPr>
        <w:contextualSpacing/>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Перспективою на 202</w:t>
      </w:r>
      <w:r w:rsidR="005B3558">
        <w:rPr>
          <w:rFonts w:ascii="Times New Roman" w:eastAsia="Times New Roman" w:hAnsi="Times New Roman" w:cs="Times New Roman"/>
          <w:sz w:val="24"/>
          <w:szCs w:val="24"/>
          <w:lang w:val="uk-UA" w:eastAsia="ru-RU"/>
        </w:rPr>
        <w:t>4</w:t>
      </w:r>
      <w:r w:rsidRPr="00134155">
        <w:rPr>
          <w:rFonts w:ascii="Times New Roman" w:eastAsia="Times New Roman" w:hAnsi="Times New Roman" w:cs="Times New Roman"/>
          <w:sz w:val="24"/>
          <w:szCs w:val="24"/>
          <w:lang w:val="uk-UA" w:eastAsia="ru-RU"/>
        </w:rPr>
        <w:t>/202</w:t>
      </w:r>
      <w:r w:rsidR="005B3558">
        <w:rPr>
          <w:rFonts w:ascii="Times New Roman" w:eastAsia="Times New Roman" w:hAnsi="Times New Roman" w:cs="Times New Roman"/>
          <w:sz w:val="24"/>
          <w:szCs w:val="24"/>
          <w:lang w:val="uk-UA" w:eastAsia="ru-RU"/>
        </w:rPr>
        <w:t>5</w:t>
      </w:r>
      <w:r w:rsidRPr="00134155">
        <w:rPr>
          <w:rFonts w:ascii="Times New Roman" w:eastAsia="Times New Roman" w:hAnsi="Times New Roman" w:cs="Times New Roman"/>
          <w:sz w:val="24"/>
          <w:szCs w:val="24"/>
          <w:lang w:val="uk-UA" w:eastAsia="ru-RU"/>
        </w:rPr>
        <w:t xml:space="preserve"> навчальний рік</w:t>
      </w:r>
      <w:r w:rsidR="008D114E">
        <w:rPr>
          <w:rFonts w:ascii="Times New Roman" w:eastAsia="Times New Roman" w:hAnsi="Times New Roman" w:cs="Times New Roman"/>
          <w:sz w:val="24"/>
          <w:szCs w:val="24"/>
          <w:lang w:val="uk-UA" w:eastAsia="ru-RU"/>
        </w:rPr>
        <w:t xml:space="preserve"> є</w:t>
      </w:r>
      <w:r w:rsidRPr="00134155">
        <w:rPr>
          <w:rFonts w:ascii="Times New Roman" w:eastAsia="Times New Roman" w:hAnsi="Times New Roman" w:cs="Times New Roman"/>
          <w:sz w:val="24"/>
          <w:szCs w:val="24"/>
          <w:lang w:val="uk-UA" w:eastAsia="ru-RU"/>
        </w:rPr>
        <w:t xml:space="preserve"> контингент майбут</w:t>
      </w:r>
      <w:r w:rsidR="000E07D4">
        <w:rPr>
          <w:rFonts w:ascii="Times New Roman" w:eastAsia="Times New Roman" w:hAnsi="Times New Roman" w:cs="Times New Roman"/>
          <w:sz w:val="24"/>
          <w:szCs w:val="24"/>
          <w:lang w:val="uk-UA" w:eastAsia="ru-RU"/>
        </w:rPr>
        <w:t>ніх першокласник</w:t>
      </w:r>
      <w:r w:rsidR="008D114E">
        <w:rPr>
          <w:rFonts w:ascii="Times New Roman" w:eastAsia="Times New Roman" w:hAnsi="Times New Roman" w:cs="Times New Roman"/>
          <w:sz w:val="24"/>
          <w:szCs w:val="24"/>
          <w:lang w:val="uk-UA" w:eastAsia="ru-RU"/>
        </w:rPr>
        <w:t>, який</w:t>
      </w:r>
      <w:r w:rsidR="000E07D4">
        <w:rPr>
          <w:rFonts w:ascii="Times New Roman" w:eastAsia="Times New Roman" w:hAnsi="Times New Roman" w:cs="Times New Roman"/>
          <w:sz w:val="24"/>
          <w:szCs w:val="24"/>
          <w:lang w:val="uk-UA" w:eastAsia="ru-RU"/>
        </w:rPr>
        <w:t xml:space="preserve"> складатиме </w:t>
      </w:r>
      <w:r w:rsidR="005B3558">
        <w:rPr>
          <w:rFonts w:ascii="Times New Roman" w:eastAsia="Times New Roman" w:hAnsi="Times New Roman" w:cs="Times New Roman"/>
          <w:sz w:val="24"/>
          <w:szCs w:val="24"/>
          <w:lang w:val="uk-UA" w:eastAsia="ru-RU"/>
        </w:rPr>
        <w:t>6</w:t>
      </w:r>
      <w:r w:rsidR="00D1583C">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дітей</w:t>
      </w:r>
      <w:r w:rsidR="00D1583C">
        <w:rPr>
          <w:rFonts w:ascii="Times New Roman" w:eastAsia="Times New Roman" w:hAnsi="Times New Roman" w:cs="Times New Roman"/>
          <w:sz w:val="24"/>
          <w:szCs w:val="24"/>
          <w:lang w:val="uk-UA" w:eastAsia="ru-RU"/>
        </w:rPr>
        <w:t xml:space="preserve"> (із залученням дітей із Стовпинського ЗЗСО І ст.)</w:t>
      </w:r>
    </w:p>
    <w:p w14:paraId="0FE54EBB" w14:textId="77777777" w:rsidR="00134155" w:rsidRPr="00134155" w:rsidRDefault="00134155" w:rsidP="008D114E">
      <w:pPr>
        <w:spacing w:after="0" w:line="240" w:lineRule="auto"/>
        <w:jc w:val="both"/>
        <w:rPr>
          <w:rFonts w:ascii="Times New Roman" w:eastAsia="Times New Roman" w:hAnsi="Times New Roman" w:cs="Times New Roman"/>
          <w:b/>
          <w:color w:val="FF0000"/>
          <w:sz w:val="24"/>
          <w:szCs w:val="24"/>
          <w:lang w:val="uk-UA" w:eastAsia="ru-RU"/>
        </w:rPr>
      </w:pPr>
    </w:p>
    <w:p w14:paraId="6B0A274F" w14:textId="77777777" w:rsidR="00134155" w:rsidRPr="00134155" w:rsidRDefault="00134155" w:rsidP="008D114E">
      <w:pPr>
        <w:spacing w:after="0" w:line="240" w:lineRule="auto"/>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 xml:space="preserve">Стан працевлаштування випускників </w:t>
      </w:r>
    </w:p>
    <w:p w14:paraId="7F92F78F" w14:textId="77777777" w:rsidR="00134155" w:rsidRPr="00134155" w:rsidRDefault="00134155" w:rsidP="008D114E">
      <w:pPr>
        <w:spacing w:after="0" w:line="240" w:lineRule="auto"/>
        <w:jc w:val="both"/>
        <w:rPr>
          <w:rFonts w:ascii="Times New Roman" w:eastAsia="Times New Roman" w:hAnsi="Times New Roman" w:cs="Times New Roman"/>
          <w:b/>
          <w:sz w:val="24"/>
          <w:szCs w:val="24"/>
          <w:lang w:val="uk-UA" w:eastAsia="ru-RU"/>
        </w:rPr>
      </w:pPr>
    </w:p>
    <w:p w14:paraId="2501E42B" w14:textId="2FF22C76" w:rsidR="007A685E" w:rsidRPr="0069730D" w:rsidRDefault="00134155" w:rsidP="007A685E">
      <w:pPr>
        <w:tabs>
          <w:tab w:val="left" w:pos="567"/>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color w:val="548DD4" w:themeColor="text2" w:themeTint="99"/>
          <w:sz w:val="24"/>
          <w:szCs w:val="24"/>
          <w:lang w:val="uk-UA" w:eastAsia="ru-RU"/>
        </w:rPr>
        <w:tab/>
      </w:r>
      <w:r w:rsidRPr="00134155">
        <w:rPr>
          <w:rFonts w:ascii="Times New Roman" w:eastAsia="Times New Roman" w:hAnsi="Times New Roman" w:cs="Times New Roman"/>
          <w:sz w:val="24"/>
          <w:szCs w:val="24"/>
          <w:lang w:val="uk-UA" w:eastAsia="ru-RU"/>
        </w:rPr>
        <w:t>На виконання ст. 53 Конституції України, ст. 35 Закону України «Про освіту» в частині здобуття молоддю повної загальної середньої освіти та</w:t>
      </w:r>
      <w:r w:rsidR="000E07D4">
        <w:rPr>
          <w:rFonts w:ascii="Times New Roman" w:eastAsia="Times New Roman" w:hAnsi="Times New Roman" w:cs="Times New Roman"/>
          <w:sz w:val="24"/>
          <w:szCs w:val="24"/>
          <w:lang w:val="uk-UA" w:eastAsia="ru-RU"/>
        </w:rPr>
        <w:t xml:space="preserve"> працевлаштування випускників 9-го класу</w:t>
      </w:r>
      <w:r w:rsidRPr="00134155">
        <w:rPr>
          <w:rFonts w:ascii="Times New Roman" w:eastAsia="Times New Roman" w:hAnsi="Times New Roman" w:cs="Times New Roman"/>
          <w:sz w:val="24"/>
          <w:szCs w:val="24"/>
          <w:lang w:val="uk-UA" w:eastAsia="ru-RU"/>
        </w:rPr>
        <w:t xml:space="preserve">, з метою контролю за охопленням повною загальною середньою освітою дітей і підлітків шкільного віку в закладі </w:t>
      </w:r>
      <w:r w:rsidR="007A685E">
        <w:rPr>
          <w:rFonts w:ascii="Times New Roman" w:eastAsia="Times New Roman" w:hAnsi="Times New Roman" w:cs="Times New Roman"/>
          <w:sz w:val="24"/>
          <w:szCs w:val="24"/>
          <w:lang w:val="uk-UA" w:eastAsia="ru-RU"/>
        </w:rPr>
        <w:t xml:space="preserve"> проводилась відповідна робота</w:t>
      </w:r>
      <w:r w:rsidR="00D1583C">
        <w:rPr>
          <w:rFonts w:ascii="Times New Roman" w:eastAsia="Times New Roman" w:hAnsi="Times New Roman" w:cs="Times New Roman"/>
          <w:sz w:val="24"/>
          <w:szCs w:val="24"/>
          <w:lang w:val="uk-UA" w:eastAsia="ru-RU"/>
        </w:rPr>
        <w:t xml:space="preserve"> з учнями 9 класу </w:t>
      </w:r>
      <w:r w:rsidR="005B3558">
        <w:rPr>
          <w:rFonts w:ascii="Times New Roman" w:eastAsia="Times New Roman" w:hAnsi="Times New Roman" w:cs="Times New Roman"/>
          <w:sz w:val="24"/>
          <w:szCs w:val="24"/>
          <w:lang w:val="uk-UA" w:eastAsia="ru-RU"/>
        </w:rPr>
        <w:t>.</w:t>
      </w:r>
    </w:p>
    <w:p w14:paraId="3A13CAE4" w14:textId="466E782C" w:rsidR="00134155" w:rsidRPr="007A685E" w:rsidRDefault="00134155" w:rsidP="007A685E">
      <w:pPr>
        <w:pStyle w:val="aff5"/>
        <w:numPr>
          <w:ilvl w:val="0"/>
          <w:numId w:val="90"/>
        </w:numPr>
        <w:spacing w:after="0" w:line="240" w:lineRule="auto"/>
        <w:jc w:val="both"/>
        <w:rPr>
          <w:rFonts w:ascii="Times New Roman" w:hAnsi="Times New Roman"/>
          <w:sz w:val="24"/>
          <w:szCs w:val="24"/>
          <w:lang w:val="uk-UA" w:eastAsia="ru-RU"/>
        </w:rPr>
      </w:pPr>
      <w:r w:rsidRPr="007A685E">
        <w:rPr>
          <w:rFonts w:ascii="Times New Roman" w:hAnsi="Times New Roman"/>
          <w:sz w:val="24"/>
          <w:szCs w:val="24"/>
          <w:lang w:val="uk-UA" w:eastAsia="ru-RU"/>
        </w:rPr>
        <w:t>під час навчально-виховного процесу та в позаурочний час проводилася профорієнтаційна робота з учнями;</w:t>
      </w:r>
    </w:p>
    <w:p w14:paraId="79796BAD" w14:textId="176D4F43" w:rsidR="00134155" w:rsidRPr="00D244B5" w:rsidRDefault="00D244B5" w:rsidP="00EE4A99">
      <w:pPr>
        <w:numPr>
          <w:ilvl w:val="0"/>
          <w:numId w:val="21"/>
        </w:num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класний керівник обговорював</w:t>
      </w:r>
      <w:r w:rsidR="00134155" w:rsidRPr="00134155">
        <w:rPr>
          <w:rFonts w:ascii="Times New Roman" w:eastAsia="Times New Roman" w:hAnsi="Times New Roman" w:cs="Times New Roman"/>
          <w:sz w:val="24"/>
          <w:szCs w:val="24"/>
          <w:lang w:val="uk-UA" w:eastAsia="ru-RU"/>
        </w:rPr>
        <w:t xml:space="preserve"> з батьками на класних зборах нюанси роботи з дітьми щодо вибору професій, навчального закладу.</w:t>
      </w:r>
    </w:p>
    <w:p w14:paraId="4224C3A8" w14:textId="58600B3A" w:rsidR="00134155" w:rsidRPr="00134155" w:rsidRDefault="00134155" w:rsidP="008D114E">
      <w:pPr>
        <w:tabs>
          <w:tab w:val="left" w:pos="567"/>
        </w:tabs>
        <w:spacing w:after="0" w:line="240" w:lineRule="auto"/>
        <w:ind w:firstLine="555"/>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В </w:t>
      </w:r>
      <w:r w:rsidR="00D1583C">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r w:rsidR="00D244B5">
        <w:rPr>
          <w:rFonts w:ascii="Times New Roman" w:eastAsia="Times New Roman" w:hAnsi="Times New Roman" w:cs="Times New Roman"/>
          <w:sz w:val="24"/>
          <w:szCs w:val="24"/>
          <w:lang w:val="uk-UA" w:eastAsia="ru-RU"/>
        </w:rPr>
        <w:t>.</w:t>
      </w:r>
    </w:p>
    <w:p w14:paraId="4444B585" w14:textId="55B8CCB9" w:rsidR="00134155" w:rsidRDefault="00134155" w:rsidP="008D114E">
      <w:pPr>
        <w:spacing w:after="0" w:line="240" w:lineRule="auto"/>
        <w:ind w:firstLine="36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Робота з кадрами</w:t>
      </w:r>
    </w:p>
    <w:p w14:paraId="32DF8DF6" w14:textId="5ACD0A34" w:rsidR="00134155" w:rsidRP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Упродовж року навчальний заклад  був забезпечений кадрами</w:t>
      </w:r>
      <w:r w:rsidR="00B609D2">
        <w:rPr>
          <w:rFonts w:ascii="Times New Roman" w:eastAsia="Times New Roman" w:hAnsi="Times New Roman" w:cs="Times New Roman"/>
          <w:sz w:val="24"/>
          <w:szCs w:val="24"/>
          <w:lang w:val="uk-UA" w:eastAsia="ru-RU"/>
        </w:rPr>
        <w:t xml:space="preserve"> на 100%.</w:t>
      </w:r>
      <w:r w:rsidRPr="00134155">
        <w:rPr>
          <w:rFonts w:ascii="Times New Roman" w:eastAsia="Times New Roman" w:hAnsi="Times New Roman" w:cs="Times New Roman"/>
          <w:sz w:val="24"/>
          <w:szCs w:val="24"/>
          <w:lang w:val="uk-UA" w:eastAsia="ru-RU"/>
        </w:rPr>
        <w:t xml:space="preserve"> </w:t>
      </w:r>
    </w:p>
    <w:p w14:paraId="4555EF28" w14:textId="030A6AA4" w:rsidR="00134155" w:rsidRPr="00134155" w:rsidRDefault="00134155" w:rsidP="008D114E">
      <w:pPr>
        <w:spacing w:after="0" w:line="240" w:lineRule="auto"/>
        <w:ind w:firstLine="567"/>
        <w:jc w:val="both"/>
        <w:rPr>
          <w:rFonts w:ascii="Times New Roman" w:eastAsia="Times New Roman" w:hAnsi="Times New Roman" w:cs="Times New Roman"/>
          <w:bCs/>
          <w:sz w:val="24"/>
          <w:szCs w:val="24"/>
          <w:lang w:val="uk-UA" w:eastAsia="ru-RU"/>
        </w:rPr>
      </w:pPr>
      <w:r w:rsidRPr="00134155">
        <w:rPr>
          <w:rFonts w:ascii="Times New Roman" w:eastAsia="Times New Roman" w:hAnsi="Times New Roman" w:cs="Times New Roman"/>
          <w:bCs/>
          <w:sz w:val="24"/>
          <w:szCs w:val="24"/>
          <w:lang w:val="uk-UA" w:eastAsia="ru-RU"/>
        </w:rPr>
        <w:t xml:space="preserve">У </w:t>
      </w:r>
      <w:r w:rsidR="00FB7D1C">
        <w:rPr>
          <w:rFonts w:ascii="Times New Roman" w:eastAsia="Times New Roman" w:hAnsi="Times New Roman" w:cs="Times New Roman"/>
          <w:sz w:val="24"/>
          <w:szCs w:val="24"/>
          <w:lang w:val="uk-UA" w:eastAsia="ru-RU"/>
        </w:rPr>
        <w:t>202</w:t>
      </w:r>
      <w:r w:rsidR="0069730D">
        <w:rPr>
          <w:rFonts w:ascii="Times New Roman" w:eastAsia="Times New Roman" w:hAnsi="Times New Roman" w:cs="Times New Roman"/>
          <w:sz w:val="24"/>
          <w:szCs w:val="24"/>
          <w:lang w:val="uk-UA" w:eastAsia="ru-RU"/>
        </w:rPr>
        <w:t>3</w:t>
      </w:r>
      <w:r w:rsidR="00FB7D1C">
        <w:rPr>
          <w:rFonts w:ascii="Times New Roman" w:eastAsia="Times New Roman" w:hAnsi="Times New Roman" w:cs="Times New Roman"/>
          <w:sz w:val="24"/>
          <w:szCs w:val="24"/>
          <w:lang w:val="uk-UA" w:eastAsia="ru-RU"/>
        </w:rPr>
        <w:t>/202</w:t>
      </w:r>
      <w:r w:rsidR="0069730D">
        <w:rPr>
          <w:rFonts w:ascii="Times New Roman" w:eastAsia="Times New Roman" w:hAnsi="Times New Roman" w:cs="Times New Roman"/>
          <w:sz w:val="24"/>
          <w:szCs w:val="24"/>
          <w:lang w:val="uk-UA" w:eastAsia="ru-RU"/>
        </w:rPr>
        <w:t>4</w:t>
      </w:r>
      <w:r w:rsidRPr="00134155">
        <w:rPr>
          <w:rFonts w:ascii="Times New Roman" w:eastAsia="Times New Roman" w:hAnsi="Times New Roman" w:cs="Times New Roman"/>
          <w:bCs/>
          <w:sz w:val="24"/>
          <w:szCs w:val="24"/>
          <w:lang w:val="uk-UA" w:eastAsia="ru-RU"/>
        </w:rPr>
        <w:t xml:space="preserve"> навча</w:t>
      </w:r>
      <w:r w:rsidR="00FB7D1C">
        <w:rPr>
          <w:rFonts w:ascii="Times New Roman" w:eastAsia="Times New Roman" w:hAnsi="Times New Roman" w:cs="Times New Roman"/>
          <w:bCs/>
          <w:sz w:val="24"/>
          <w:szCs w:val="24"/>
          <w:lang w:val="uk-UA" w:eastAsia="ru-RU"/>
        </w:rPr>
        <w:t xml:space="preserve">льному році у </w:t>
      </w:r>
      <w:r w:rsidR="003341DF">
        <w:rPr>
          <w:rFonts w:ascii="Times New Roman" w:eastAsia="Times New Roman" w:hAnsi="Times New Roman" w:cs="Times New Roman"/>
          <w:bCs/>
          <w:sz w:val="24"/>
          <w:szCs w:val="24"/>
          <w:lang w:val="uk-UA" w:eastAsia="ru-RU"/>
        </w:rPr>
        <w:t>закладі</w:t>
      </w:r>
      <w:r w:rsidR="00FB7D1C">
        <w:rPr>
          <w:rFonts w:ascii="Times New Roman" w:eastAsia="Times New Roman" w:hAnsi="Times New Roman" w:cs="Times New Roman"/>
          <w:bCs/>
          <w:sz w:val="24"/>
          <w:szCs w:val="24"/>
          <w:lang w:val="uk-UA" w:eastAsia="ru-RU"/>
        </w:rPr>
        <w:t xml:space="preserve"> працювало 1</w:t>
      </w:r>
      <w:r w:rsidR="0069730D">
        <w:rPr>
          <w:rFonts w:ascii="Times New Roman" w:eastAsia="Times New Roman" w:hAnsi="Times New Roman" w:cs="Times New Roman"/>
          <w:bCs/>
          <w:sz w:val="24"/>
          <w:szCs w:val="24"/>
          <w:lang w:val="uk-UA" w:eastAsia="ru-RU"/>
        </w:rPr>
        <w:t>5</w:t>
      </w:r>
      <w:r w:rsidR="00FB7D1C">
        <w:rPr>
          <w:rFonts w:ascii="Times New Roman" w:eastAsia="Times New Roman" w:hAnsi="Times New Roman" w:cs="Times New Roman"/>
          <w:bCs/>
          <w:sz w:val="24"/>
          <w:szCs w:val="24"/>
          <w:lang w:val="uk-UA" w:eastAsia="ru-RU"/>
        </w:rPr>
        <w:t xml:space="preserve"> педагогічних</w:t>
      </w:r>
      <w:r w:rsidRPr="00134155">
        <w:rPr>
          <w:rFonts w:ascii="Times New Roman" w:eastAsia="Times New Roman" w:hAnsi="Times New Roman" w:cs="Times New Roman"/>
          <w:bCs/>
          <w:sz w:val="24"/>
          <w:szCs w:val="24"/>
          <w:lang w:val="uk-UA" w:eastAsia="ru-RU"/>
        </w:rPr>
        <w:t xml:space="preserve"> працівник</w:t>
      </w:r>
      <w:r w:rsidR="00FB7D1C">
        <w:rPr>
          <w:rFonts w:ascii="Times New Roman" w:eastAsia="Times New Roman" w:hAnsi="Times New Roman" w:cs="Times New Roman"/>
          <w:bCs/>
          <w:sz w:val="24"/>
          <w:szCs w:val="24"/>
          <w:lang w:val="uk-UA" w:eastAsia="ru-RU"/>
        </w:rPr>
        <w:t>іів</w:t>
      </w:r>
      <w:r w:rsidRPr="00134155">
        <w:rPr>
          <w:rFonts w:ascii="Times New Roman" w:eastAsia="Times New Roman" w:hAnsi="Times New Roman" w:cs="Times New Roman"/>
          <w:bCs/>
          <w:sz w:val="24"/>
          <w:szCs w:val="24"/>
          <w:lang w:val="uk-UA" w:eastAsia="ru-RU"/>
        </w:rPr>
        <w:t>, у тому числі 1 д</w:t>
      </w:r>
      <w:r w:rsidR="00FB7D1C">
        <w:rPr>
          <w:rFonts w:ascii="Times New Roman" w:eastAsia="Times New Roman" w:hAnsi="Times New Roman" w:cs="Times New Roman"/>
          <w:bCs/>
          <w:sz w:val="24"/>
          <w:szCs w:val="24"/>
          <w:lang w:val="uk-UA" w:eastAsia="ru-RU"/>
        </w:rPr>
        <w:t xml:space="preserve">иректор, </w:t>
      </w:r>
      <w:r w:rsidR="00A00463">
        <w:rPr>
          <w:rFonts w:ascii="Times New Roman" w:eastAsia="Times New Roman" w:hAnsi="Times New Roman" w:cs="Times New Roman"/>
          <w:bCs/>
          <w:sz w:val="24"/>
          <w:szCs w:val="24"/>
          <w:lang w:val="uk-UA" w:eastAsia="ru-RU"/>
        </w:rPr>
        <w:t>2</w:t>
      </w:r>
      <w:r w:rsidRPr="00134155">
        <w:rPr>
          <w:rFonts w:ascii="Times New Roman" w:eastAsia="Times New Roman" w:hAnsi="Times New Roman" w:cs="Times New Roman"/>
          <w:bCs/>
          <w:sz w:val="24"/>
          <w:szCs w:val="24"/>
          <w:lang w:val="uk-UA" w:eastAsia="ru-RU"/>
        </w:rPr>
        <w:t xml:space="preserve"> педагог</w:t>
      </w:r>
      <w:r w:rsidR="00A00463">
        <w:rPr>
          <w:rFonts w:ascii="Times New Roman" w:eastAsia="Times New Roman" w:hAnsi="Times New Roman" w:cs="Times New Roman"/>
          <w:bCs/>
          <w:sz w:val="24"/>
          <w:szCs w:val="24"/>
          <w:lang w:val="uk-UA" w:eastAsia="ru-RU"/>
        </w:rPr>
        <w:t>и</w:t>
      </w:r>
      <w:r w:rsidRPr="00134155">
        <w:rPr>
          <w:rFonts w:ascii="Times New Roman" w:eastAsia="Times New Roman" w:hAnsi="Times New Roman" w:cs="Times New Roman"/>
          <w:bCs/>
          <w:sz w:val="24"/>
          <w:szCs w:val="24"/>
          <w:lang w:val="uk-UA" w:eastAsia="ru-RU"/>
        </w:rPr>
        <w:t>-орг</w:t>
      </w:r>
      <w:r w:rsidR="00FB7D1C">
        <w:rPr>
          <w:rFonts w:ascii="Times New Roman" w:eastAsia="Times New Roman" w:hAnsi="Times New Roman" w:cs="Times New Roman"/>
          <w:bCs/>
          <w:sz w:val="24"/>
          <w:szCs w:val="24"/>
          <w:lang w:val="uk-UA" w:eastAsia="ru-RU"/>
        </w:rPr>
        <w:t>анізатор</w:t>
      </w:r>
      <w:r w:rsidR="00A00463">
        <w:rPr>
          <w:rFonts w:ascii="Times New Roman" w:eastAsia="Times New Roman" w:hAnsi="Times New Roman" w:cs="Times New Roman"/>
          <w:bCs/>
          <w:sz w:val="24"/>
          <w:szCs w:val="24"/>
          <w:lang w:val="uk-UA" w:eastAsia="ru-RU"/>
        </w:rPr>
        <w:t>и (по 0,25 ст.)</w:t>
      </w:r>
      <w:r w:rsidR="00FB7D1C">
        <w:rPr>
          <w:rFonts w:ascii="Times New Roman" w:eastAsia="Times New Roman" w:hAnsi="Times New Roman" w:cs="Times New Roman"/>
          <w:bCs/>
          <w:sz w:val="24"/>
          <w:szCs w:val="24"/>
          <w:lang w:val="uk-UA" w:eastAsia="ru-RU"/>
        </w:rPr>
        <w:t xml:space="preserve">,  </w:t>
      </w:r>
      <w:r w:rsidR="003341DF">
        <w:rPr>
          <w:rFonts w:ascii="Times New Roman" w:eastAsia="Times New Roman" w:hAnsi="Times New Roman" w:cs="Times New Roman"/>
          <w:bCs/>
          <w:sz w:val="24"/>
          <w:szCs w:val="24"/>
          <w:lang w:val="uk-UA" w:eastAsia="ru-RU"/>
        </w:rPr>
        <w:t>1</w:t>
      </w:r>
      <w:r w:rsidR="00FB7D1C">
        <w:rPr>
          <w:rFonts w:ascii="Times New Roman" w:eastAsia="Times New Roman" w:hAnsi="Times New Roman" w:cs="Times New Roman"/>
          <w:bCs/>
          <w:sz w:val="24"/>
          <w:szCs w:val="24"/>
          <w:lang w:val="uk-UA" w:eastAsia="ru-RU"/>
        </w:rPr>
        <w:t xml:space="preserve"> </w:t>
      </w:r>
      <w:r w:rsidR="00A00463">
        <w:rPr>
          <w:rFonts w:ascii="Times New Roman" w:eastAsia="Times New Roman" w:hAnsi="Times New Roman" w:cs="Times New Roman"/>
          <w:bCs/>
          <w:sz w:val="24"/>
          <w:szCs w:val="24"/>
          <w:lang w:val="uk-UA" w:eastAsia="ru-RU"/>
        </w:rPr>
        <w:t>бібіліотекар (по 0,5 ст.)</w:t>
      </w:r>
      <w:r w:rsidRPr="00134155">
        <w:rPr>
          <w:rFonts w:ascii="Times New Roman" w:eastAsia="Times New Roman" w:hAnsi="Times New Roman" w:cs="Times New Roman"/>
          <w:bCs/>
          <w:sz w:val="24"/>
          <w:szCs w:val="24"/>
          <w:lang w:val="uk-UA" w:eastAsia="ru-RU"/>
        </w:rPr>
        <w:t xml:space="preserve"> </w:t>
      </w:r>
      <w:r w:rsidR="00B609D2">
        <w:rPr>
          <w:rFonts w:ascii="Times New Roman" w:eastAsia="Times New Roman" w:hAnsi="Times New Roman" w:cs="Times New Roman"/>
          <w:bCs/>
          <w:sz w:val="24"/>
          <w:szCs w:val="24"/>
          <w:lang w:val="uk-UA" w:eastAsia="ru-RU"/>
        </w:rPr>
        <w:t>.</w:t>
      </w:r>
    </w:p>
    <w:p w14:paraId="0CC4B4BD" w14:textId="0BA4C479" w:rsidR="00134155" w:rsidRPr="00193D11" w:rsidRDefault="00A00463" w:rsidP="008D114E">
      <w:pPr>
        <w:spacing w:line="240" w:lineRule="auto"/>
        <w:ind w:firstLine="567"/>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1</w:t>
      </w:r>
      <w:r w:rsidR="0069730D">
        <w:rPr>
          <w:rFonts w:ascii="Times New Roman" w:eastAsia="Times New Roman" w:hAnsi="Times New Roman" w:cs="Times New Roman"/>
          <w:bCs/>
          <w:sz w:val="24"/>
          <w:szCs w:val="24"/>
          <w:lang w:val="uk-UA" w:eastAsia="ru-RU"/>
        </w:rPr>
        <w:t>3</w:t>
      </w:r>
      <w:r w:rsidR="00FB7D1C">
        <w:rPr>
          <w:rFonts w:ascii="Times New Roman" w:eastAsia="Times New Roman" w:hAnsi="Times New Roman" w:cs="Times New Roman"/>
          <w:bCs/>
          <w:sz w:val="24"/>
          <w:szCs w:val="24"/>
          <w:lang w:val="uk-UA" w:eastAsia="ru-RU"/>
        </w:rPr>
        <w:t xml:space="preserve"> вчителі</w:t>
      </w:r>
      <w:r>
        <w:rPr>
          <w:rFonts w:ascii="Times New Roman" w:eastAsia="Times New Roman" w:hAnsi="Times New Roman" w:cs="Times New Roman"/>
          <w:bCs/>
          <w:sz w:val="24"/>
          <w:szCs w:val="24"/>
          <w:lang w:val="uk-UA" w:eastAsia="ru-RU"/>
        </w:rPr>
        <w:t>в</w:t>
      </w:r>
      <w:r w:rsidR="00134155" w:rsidRPr="00134155">
        <w:rPr>
          <w:rFonts w:ascii="Times New Roman" w:eastAsia="Times New Roman" w:hAnsi="Times New Roman" w:cs="Times New Roman"/>
          <w:bCs/>
          <w:sz w:val="24"/>
          <w:szCs w:val="24"/>
          <w:lang w:val="uk-UA" w:eastAsia="ru-RU"/>
        </w:rPr>
        <w:t xml:space="preserve"> мають повну вищу освіту на рівні спеціаліста</w:t>
      </w:r>
      <w:r>
        <w:rPr>
          <w:rFonts w:ascii="Times New Roman" w:eastAsia="Times New Roman" w:hAnsi="Times New Roman" w:cs="Times New Roman"/>
          <w:bCs/>
          <w:sz w:val="24"/>
          <w:szCs w:val="24"/>
          <w:lang w:val="uk-UA" w:eastAsia="ru-RU"/>
        </w:rPr>
        <w:t xml:space="preserve"> та магістра, </w:t>
      </w:r>
      <w:r w:rsidR="0069730D">
        <w:rPr>
          <w:rFonts w:ascii="Times New Roman" w:eastAsia="Times New Roman" w:hAnsi="Times New Roman" w:cs="Times New Roman"/>
          <w:bCs/>
          <w:sz w:val="24"/>
          <w:szCs w:val="24"/>
          <w:lang w:val="uk-UA" w:eastAsia="ru-RU"/>
        </w:rPr>
        <w:t>2</w:t>
      </w:r>
      <w:r w:rsidRPr="0010528E">
        <w:rPr>
          <w:rFonts w:ascii="Times New Roman" w:eastAsia="Times New Roman" w:hAnsi="Times New Roman" w:cs="Times New Roman"/>
          <w:bCs/>
          <w:sz w:val="24"/>
          <w:szCs w:val="24"/>
          <w:lang w:val="uk-UA" w:eastAsia="ru-RU"/>
        </w:rPr>
        <w:t xml:space="preserve"> вчител</w:t>
      </w:r>
      <w:r w:rsidR="0069730D">
        <w:rPr>
          <w:rFonts w:ascii="Times New Roman" w:eastAsia="Times New Roman" w:hAnsi="Times New Roman" w:cs="Times New Roman"/>
          <w:bCs/>
          <w:sz w:val="24"/>
          <w:szCs w:val="24"/>
          <w:lang w:val="uk-UA" w:eastAsia="ru-RU"/>
        </w:rPr>
        <w:t>і</w:t>
      </w:r>
      <w:r w:rsidRPr="0010528E">
        <w:rPr>
          <w:rFonts w:ascii="Times New Roman" w:eastAsia="Times New Roman" w:hAnsi="Times New Roman" w:cs="Times New Roman"/>
          <w:bCs/>
          <w:sz w:val="24"/>
          <w:szCs w:val="24"/>
          <w:lang w:val="uk-UA" w:eastAsia="ru-RU"/>
        </w:rPr>
        <w:t xml:space="preserve"> </w:t>
      </w:r>
      <w:r w:rsidR="0010528E" w:rsidRPr="0010528E">
        <w:rPr>
          <w:rFonts w:ascii="Times New Roman" w:eastAsia="Times New Roman" w:hAnsi="Times New Roman" w:cs="Times New Roman"/>
          <w:bCs/>
          <w:sz w:val="24"/>
          <w:szCs w:val="24"/>
          <w:lang w:val="uk-UA" w:eastAsia="ru-RU"/>
        </w:rPr>
        <w:t>молодший спеціаліст</w:t>
      </w:r>
      <w:r w:rsidR="0010528E">
        <w:rPr>
          <w:rFonts w:ascii="Times New Roman" w:eastAsia="Times New Roman" w:hAnsi="Times New Roman" w:cs="Times New Roman"/>
          <w:bCs/>
          <w:sz w:val="24"/>
          <w:szCs w:val="24"/>
          <w:lang w:val="uk-UA" w:eastAsia="ru-RU"/>
        </w:rPr>
        <w:t>.</w:t>
      </w:r>
      <w:r w:rsidR="00134155" w:rsidRPr="00134155">
        <w:rPr>
          <w:rFonts w:ascii="Times New Roman" w:eastAsia="Times New Roman" w:hAnsi="Times New Roman" w:cs="Times New Roman"/>
          <w:sz w:val="24"/>
          <w:szCs w:val="24"/>
          <w:lang w:val="uk-UA" w:eastAsia="ru-RU"/>
        </w:rPr>
        <w:t>Якісний склад вчителів-предметників має наступний розподіл за кваліфікаційними категоріями:</w:t>
      </w:r>
    </w:p>
    <w:p w14:paraId="71567D04" w14:textId="77777777"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p>
    <w:tbl>
      <w:tblPr>
        <w:tblW w:w="9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380"/>
        <w:gridCol w:w="886"/>
        <w:gridCol w:w="3745"/>
      </w:tblGrid>
      <w:tr w:rsidR="00134155" w:rsidRPr="00134155" w14:paraId="125A6850" w14:textId="77777777" w:rsidTr="00233D22">
        <w:trPr>
          <w:jc w:val="center"/>
        </w:trPr>
        <w:tc>
          <w:tcPr>
            <w:tcW w:w="532" w:type="dxa"/>
            <w:tcBorders>
              <w:top w:val="single" w:sz="4" w:space="0" w:color="auto"/>
              <w:left w:val="single" w:sz="4" w:space="0" w:color="auto"/>
              <w:bottom w:val="single" w:sz="4" w:space="0" w:color="auto"/>
              <w:right w:val="single" w:sz="4" w:space="0" w:color="auto"/>
            </w:tcBorders>
            <w:hideMark/>
          </w:tcPr>
          <w:p w14:paraId="1E06F1CD"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4380" w:type="dxa"/>
            <w:tcBorders>
              <w:top w:val="single" w:sz="4" w:space="0" w:color="auto"/>
              <w:left w:val="single" w:sz="4" w:space="0" w:color="auto"/>
              <w:bottom w:val="single" w:sz="4" w:space="0" w:color="auto"/>
              <w:right w:val="single" w:sz="4" w:space="0" w:color="auto"/>
            </w:tcBorders>
            <w:hideMark/>
          </w:tcPr>
          <w:p w14:paraId="0B76F5F4"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Вища категорія</w:t>
            </w:r>
          </w:p>
        </w:tc>
        <w:tc>
          <w:tcPr>
            <w:tcW w:w="886" w:type="dxa"/>
            <w:tcBorders>
              <w:top w:val="single" w:sz="4" w:space="0" w:color="auto"/>
              <w:left w:val="single" w:sz="4" w:space="0" w:color="auto"/>
              <w:bottom w:val="single" w:sz="4" w:space="0" w:color="auto"/>
              <w:right w:val="single" w:sz="4" w:space="0" w:color="auto"/>
            </w:tcBorders>
            <w:hideMark/>
          </w:tcPr>
          <w:p w14:paraId="6DC6591F" w14:textId="03AE4FB2" w:rsidR="00134155" w:rsidRPr="00134155" w:rsidRDefault="0069730D"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p>
        </w:tc>
        <w:tc>
          <w:tcPr>
            <w:tcW w:w="3745" w:type="dxa"/>
            <w:tcBorders>
              <w:top w:val="single" w:sz="4" w:space="0" w:color="auto"/>
              <w:left w:val="single" w:sz="4" w:space="0" w:color="auto"/>
              <w:bottom w:val="single" w:sz="4" w:space="0" w:color="auto"/>
              <w:right w:val="single" w:sz="4" w:space="0" w:color="auto"/>
            </w:tcBorders>
            <w:hideMark/>
          </w:tcPr>
          <w:p w14:paraId="6D55DF0A" w14:textId="76759249" w:rsidR="00134155" w:rsidRPr="00134155" w:rsidRDefault="00A00463"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69,2 %</w:t>
            </w:r>
          </w:p>
        </w:tc>
      </w:tr>
      <w:tr w:rsidR="00134155" w:rsidRPr="00134155" w14:paraId="7FE88F9B" w14:textId="77777777" w:rsidTr="00233D22">
        <w:trPr>
          <w:jc w:val="center"/>
        </w:trPr>
        <w:tc>
          <w:tcPr>
            <w:tcW w:w="532" w:type="dxa"/>
            <w:tcBorders>
              <w:top w:val="single" w:sz="4" w:space="0" w:color="auto"/>
              <w:left w:val="single" w:sz="4" w:space="0" w:color="auto"/>
              <w:bottom w:val="single" w:sz="4" w:space="0" w:color="auto"/>
              <w:right w:val="single" w:sz="4" w:space="0" w:color="auto"/>
            </w:tcBorders>
            <w:hideMark/>
          </w:tcPr>
          <w:p w14:paraId="31608B46"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p>
        </w:tc>
        <w:tc>
          <w:tcPr>
            <w:tcW w:w="4380" w:type="dxa"/>
            <w:tcBorders>
              <w:top w:val="single" w:sz="4" w:space="0" w:color="auto"/>
              <w:left w:val="single" w:sz="4" w:space="0" w:color="auto"/>
              <w:bottom w:val="single" w:sz="4" w:space="0" w:color="auto"/>
              <w:right w:val="single" w:sz="4" w:space="0" w:color="auto"/>
            </w:tcBorders>
            <w:hideMark/>
          </w:tcPr>
          <w:p w14:paraId="5FCBB779"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254A7BE5" w14:textId="79C07013" w:rsidR="00134155" w:rsidRPr="00134155" w:rsidRDefault="0069730D"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14:paraId="357FB8FD" w14:textId="2B6E553F" w:rsidR="00134155" w:rsidRPr="00134155" w:rsidRDefault="00A00463"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15,4</w:t>
            </w:r>
          </w:p>
        </w:tc>
      </w:tr>
      <w:tr w:rsidR="00134155" w:rsidRPr="00134155" w14:paraId="65DECEE9" w14:textId="77777777" w:rsidTr="00233D22">
        <w:trPr>
          <w:jc w:val="center"/>
        </w:trPr>
        <w:tc>
          <w:tcPr>
            <w:tcW w:w="532" w:type="dxa"/>
            <w:tcBorders>
              <w:top w:val="single" w:sz="4" w:space="0" w:color="auto"/>
              <w:left w:val="single" w:sz="4" w:space="0" w:color="auto"/>
              <w:bottom w:val="single" w:sz="4" w:space="0" w:color="auto"/>
              <w:right w:val="single" w:sz="4" w:space="0" w:color="auto"/>
            </w:tcBorders>
            <w:hideMark/>
          </w:tcPr>
          <w:p w14:paraId="17DA3B60"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3</w:t>
            </w:r>
          </w:p>
        </w:tc>
        <w:tc>
          <w:tcPr>
            <w:tcW w:w="4380" w:type="dxa"/>
            <w:tcBorders>
              <w:top w:val="single" w:sz="4" w:space="0" w:color="auto"/>
              <w:left w:val="single" w:sz="4" w:space="0" w:color="auto"/>
              <w:bottom w:val="single" w:sz="4" w:space="0" w:color="auto"/>
              <w:right w:val="single" w:sz="4" w:space="0" w:color="auto"/>
            </w:tcBorders>
            <w:hideMark/>
          </w:tcPr>
          <w:p w14:paraId="2A249457"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ІІ категорія</w:t>
            </w:r>
          </w:p>
        </w:tc>
        <w:tc>
          <w:tcPr>
            <w:tcW w:w="886" w:type="dxa"/>
            <w:tcBorders>
              <w:top w:val="single" w:sz="4" w:space="0" w:color="auto"/>
              <w:left w:val="single" w:sz="4" w:space="0" w:color="auto"/>
              <w:bottom w:val="single" w:sz="4" w:space="0" w:color="auto"/>
              <w:right w:val="single" w:sz="4" w:space="0" w:color="auto"/>
            </w:tcBorders>
            <w:hideMark/>
          </w:tcPr>
          <w:p w14:paraId="585B8580" w14:textId="71103995" w:rsidR="00134155" w:rsidRPr="00134155" w:rsidRDefault="0069730D"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14:paraId="4A1D6CAC" w14:textId="45058234" w:rsidR="00134155" w:rsidRPr="00134155" w:rsidRDefault="00A00463"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7,7%</w:t>
            </w:r>
          </w:p>
        </w:tc>
      </w:tr>
      <w:tr w:rsidR="00134155" w:rsidRPr="00134155" w14:paraId="0A641998" w14:textId="77777777" w:rsidTr="00233D22">
        <w:trPr>
          <w:jc w:val="center"/>
        </w:trPr>
        <w:tc>
          <w:tcPr>
            <w:tcW w:w="532" w:type="dxa"/>
            <w:tcBorders>
              <w:top w:val="single" w:sz="4" w:space="0" w:color="auto"/>
              <w:left w:val="single" w:sz="4" w:space="0" w:color="auto"/>
              <w:bottom w:val="single" w:sz="4" w:space="0" w:color="auto"/>
              <w:right w:val="single" w:sz="4" w:space="0" w:color="auto"/>
            </w:tcBorders>
            <w:hideMark/>
          </w:tcPr>
          <w:p w14:paraId="2FB4A4FA"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4</w:t>
            </w:r>
          </w:p>
        </w:tc>
        <w:tc>
          <w:tcPr>
            <w:tcW w:w="4380" w:type="dxa"/>
            <w:tcBorders>
              <w:top w:val="single" w:sz="4" w:space="0" w:color="auto"/>
              <w:left w:val="single" w:sz="4" w:space="0" w:color="auto"/>
              <w:bottom w:val="single" w:sz="4" w:space="0" w:color="auto"/>
              <w:right w:val="single" w:sz="4" w:space="0" w:color="auto"/>
            </w:tcBorders>
            <w:hideMark/>
          </w:tcPr>
          <w:p w14:paraId="4029C69D" w14:textId="00367411" w:rsidR="00134155" w:rsidRPr="00134155" w:rsidRDefault="0069730D"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Т.розряд</w:t>
            </w:r>
          </w:p>
        </w:tc>
        <w:tc>
          <w:tcPr>
            <w:tcW w:w="886" w:type="dxa"/>
            <w:tcBorders>
              <w:top w:val="single" w:sz="4" w:space="0" w:color="auto"/>
              <w:left w:val="single" w:sz="4" w:space="0" w:color="auto"/>
              <w:bottom w:val="single" w:sz="4" w:space="0" w:color="auto"/>
              <w:right w:val="single" w:sz="4" w:space="0" w:color="auto"/>
            </w:tcBorders>
            <w:hideMark/>
          </w:tcPr>
          <w:p w14:paraId="1DB54CEE" w14:textId="1D3DF18B" w:rsidR="00134155" w:rsidRPr="00134155" w:rsidRDefault="0069730D"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3745" w:type="dxa"/>
            <w:tcBorders>
              <w:top w:val="single" w:sz="4" w:space="0" w:color="auto"/>
              <w:left w:val="single" w:sz="4" w:space="0" w:color="auto"/>
              <w:bottom w:val="single" w:sz="4" w:space="0" w:color="auto"/>
              <w:right w:val="single" w:sz="4" w:space="0" w:color="auto"/>
            </w:tcBorders>
            <w:hideMark/>
          </w:tcPr>
          <w:p w14:paraId="4F54FC69" w14:textId="3FC6BAB4" w:rsidR="00134155" w:rsidRPr="00134155" w:rsidRDefault="00F762F3"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r w:rsidR="00A00463">
              <w:rPr>
                <w:rFonts w:ascii="Times New Roman" w:eastAsia="Times New Roman" w:hAnsi="Times New Roman" w:cs="Times New Roman"/>
                <w:sz w:val="20"/>
                <w:szCs w:val="20"/>
                <w:lang w:val="uk-UA" w:eastAsia="ru-RU"/>
              </w:rPr>
              <w:t>7</w:t>
            </w:r>
            <w:r w:rsidR="00134155" w:rsidRPr="00134155">
              <w:rPr>
                <w:rFonts w:ascii="Times New Roman" w:eastAsia="Times New Roman" w:hAnsi="Times New Roman" w:cs="Times New Roman"/>
                <w:sz w:val="20"/>
                <w:szCs w:val="20"/>
                <w:lang w:val="uk-UA" w:eastAsia="ru-RU"/>
              </w:rPr>
              <w:t>%</w:t>
            </w:r>
          </w:p>
        </w:tc>
      </w:tr>
      <w:tr w:rsidR="00134155" w:rsidRPr="00134155" w14:paraId="6D8F35C7" w14:textId="77777777" w:rsidTr="00233D22">
        <w:trPr>
          <w:jc w:val="center"/>
        </w:trPr>
        <w:tc>
          <w:tcPr>
            <w:tcW w:w="532" w:type="dxa"/>
            <w:tcBorders>
              <w:top w:val="single" w:sz="4" w:space="0" w:color="auto"/>
              <w:left w:val="single" w:sz="4" w:space="0" w:color="auto"/>
              <w:bottom w:val="single" w:sz="4" w:space="0" w:color="auto"/>
              <w:right w:val="single" w:sz="4" w:space="0" w:color="auto"/>
            </w:tcBorders>
            <w:hideMark/>
          </w:tcPr>
          <w:p w14:paraId="3D36A0B4"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6</w:t>
            </w:r>
          </w:p>
        </w:tc>
        <w:tc>
          <w:tcPr>
            <w:tcW w:w="4380" w:type="dxa"/>
            <w:tcBorders>
              <w:top w:val="single" w:sz="4" w:space="0" w:color="auto"/>
              <w:left w:val="single" w:sz="4" w:space="0" w:color="auto"/>
              <w:bottom w:val="single" w:sz="4" w:space="0" w:color="auto"/>
              <w:right w:val="single" w:sz="4" w:space="0" w:color="auto"/>
            </w:tcBorders>
            <w:hideMark/>
          </w:tcPr>
          <w:p w14:paraId="73BFF3FA" w14:textId="77777777" w:rsidR="00134155" w:rsidRPr="00134155" w:rsidRDefault="00134155" w:rsidP="008D114E">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«Старший учитель»</w:t>
            </w:r>
          </w:p>
        </w:tc>
        <w:tc>
          <w:tcPr>
            <w:tcW w:w="886" w:type="dxa"/>
            <w:tcBorders>
              <w:top w:val="single" w:sz="4" w:space="0" w:color="auto"/>
              <w:left w:val="single" w:sz="4" w:space="0" w:color="auto"/>
              <w:bottom w:val="single" w:sz="4" w:space="0" w:color="auto"/>
              <w:right w:val="single" w:sz="4" w:space="0" w:color="auto"/>
            </w:tcBorders>
            <w:hideMark/>
          </w:tcPr>
          <w:p w14:paraId="25FFAED0" w14:textId="469DA747" w:rsidR="00134155" w:rsidRPr="00134155" w:rsidRDefault="00A00463"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3745" w:type="dxa"/>
            <w:tcBorders>
              <w:top w:val="single" w:sz="4" w:space="0" w:color="auto"/>
              <w:left w:val="single" w:sz="4" w:space="0" w:color="auto"/>
              <w:bottom w:val="single" w:sz="4" w:space="0" w:color="auto"/>
              <w:right w:val="single" w:sz="4" w:space="0" w:color="auto"/>
            </w:tcBorders>
            <w:hideMark/>
          </w:tcPr>
          <w:p w14:paraId="5CE2381A" w14:textId="6E14EC3A" w:rsidR="00134155" w:rsidRPr="00134155" w:rsidRDefault="00CD4006" w:rsidP="008D114E">
            <w:pPr>
              <w:spacing w:after="0" w:line="240" w:lineRule="auto"/>
              <w:jc w:val="both"/>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23</w:t>
            </w:r>
            <w:r w:rsidR="00134155" w:rsidRPr="00134155">
              <w:rPr>
                <w:rFonts w:ascii="Times New Roman" w:eastAsia="Times New Roman" w:hAnsi="Times New Roman" w:cs="Times New Roman"/>
                <w:sz w:val="20"/>
                <w:szCs w:val="20"/>
                <w:lang w:val="uk-UA" w:eastAsia="ru-RU"/>
              </w:rPr>
              <w:t>%</w:t>
            </w:r>
          </w:p>
        </w:tc>
      </w:tr>
    </w:tbl>
    <w:p w14:paraId="2A0F088F" w14:textId="77777777"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3"/>
        <w:gridCol w:w="1139"/>
        <w:gridCol w:w="1089"/>
        <w:gridCol w:w="1138"/>
        <w:gridCol w:w="1138"/>
        <w:gridCol w:w="1098"/>
        <w:gridCol w:w="960"/>
        <w:gridCol w:w="865"/>
      </w:tblGrid>
      <w:tr w:rsidR="00134155" w:rsidRPr="00134155" w14:paraId="73427713" w14:textId="77777777" w:rsidTr="00233D22">
        <w:trPr>
          <w:jc w:val="center"/>
        </w:trPr>
        <w:tc>
          <w:tcPr>
            <w:tcW w:w="2173" w:type="dxa"/>
            <w:tcBorders>
              <w:top w:val="single" w:sz="4" w:space="0" w:color="auto"/>
              <w:left w:val="single" w:sz="4" w:space="0" w:color="auto"/>
              <w:bottom w:val="single" w:sz="4" w:space="0" w:color="auto"/>
              <w:right w:val="single" w:sz="4" w:space="0" w:color="auto"/>
            </w:tcBorders>
            <w:vAlign w:val="center"/>
            <w:hideMark/>
          </w:tcPr>
          <w:p w14:paraId="1DC813C4"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Предмет викладання</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FAB1A6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Кількість вчителів</w:t>
            </w:r>
          </w:p>
        </w:tc>
        <w:tc>
          <w:tcPr>
            <w:tcW w:w="1089" w:type="dxa"/>
            <w:tcBorders>
              <w:top w:val="single" w:sz="4" w:space="0" w:color="auto"/>
              <w:left w:val="single" w:sz="4" w:space="0" w:color="auto"/>
              <w:bottom w:val="single" w:sz="4" w:space="0" w:color="auto"/>
              <w:right w:val="single" w:sz="4" w:space="0" w:color="auto"/>
            </w:tcBorders>
            <w:vAlign w:val="center"/>
            <w:hideMark/>
          </w:tcPr>
          <w:p w14:paraId="0221815F"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Вища 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14:paraId="5A6CCEB6"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І</w:t>
            </w:r>
          </w:p>
          <w:p w14:paraId="1B42F49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категорія</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A479181" w14:textId="047A67B9"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ІІ кат.</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6A5CA51" w14:textId="6305D8A0"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Т.р.</w:t>
            </w:r>
          </w:p>
        </w:tc>
        <w:tc>
          <w:tcPr>
            <w:tcW w:w="960" w:type="dxa"/>
            <w:tcBorders>
              <w:top w:val="single" w:sz="4" w:space="0" w:color="auto"/>
              <w:left w:val="single" w:sz="4" w:space="0" w:color="auto"/>
              <w:bottom w:val="single" w:sz="4" w:space="0" w:color="auto"/>
              <w:right w:val="single" w:sz="4" w:space="0" w:color="auto"/>
            </w:tcBorders>
            <w:vAlign w:val="center"/>
            <w:hideMark/>
          </w:tcPr>
          <w:p w14:paraId="014F7812"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З них мають звання</w:t>
            </w:r>
          </w:p>
        </w:tc>
        <w:tc>
          <w:tcPr>
            <w:tcW w:w="865" w:type="dxa"/>
            <w:tcBorders>
              <w:top w:val="single" w:sz="4" w:space="0" w:color="auto"/>
              <w:left w:val="single" w:sz="4" w:space="0" w:color="auto"/>
              <w:bottom w:val="single" w:sz="4" w:space="0" w:color="auto"/>
              <w:right w:val="single" w:sz="4" w:space="0" w:color="auto"/>
            </w:tcBorders>
            <w:vAlign w:val="center"/>
            <w:hideMark/>
          </w:tcPr>
          <w:p w14:paraId="60BDFA91"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Прим.</w:t>
            </w:r>
          </w:p>
        </w:tc>
      </w:tr>
      <w:tr w:rsidR="00134155" w:rsidRPr="00134155" w14:paraId="03A00928" w14:textId="77777777" w:rsidTr="00233D22">
        <w:trPr>
          <w:trHeight w:val="115"/>
          <w:jc w:val="center"/>
        </w:trPr>
        <w:tc>
          <w:tcPr>
            <w:tcW w:w="2173" w:type="dxa"/>
            <w:tcBorders>
              <w:top w:val="single" w:sz="4" w:space="0" w:color="auto"/>
              <w:left w:val="single" w:sz="4" w:space="0" w:color="auto"/>
              <w:bottom w:val="single" w:sz="4" w:space="0" w:color="auto"/>
              <w:right w:val="single" w:sz="4" w:space="0" w:color="auto"/>
            </w:tcBorders>
            <w:hideMark/>
          </w:tcPr>
          <w:p w14:paraId="57DEF682"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Початкові класи</w:t>
            </w:r>
          </w:p>
        </w:tc>
        <w:tc>
          <w:tcPr>
            <w:tcW w:w="1139" w:type="dxa"/>
            <w:tcBorders>
              <w:top w:val="single" w:sz="4" w:space="0" w:color="auto"/>
              <w:left w:val="single" w:sz="4" w:space="0" w:color="auto"/>
              <w:bottom w:val="single" w:sz="4" w:space="0" w:color="auto"/>
              <w:right w:val="single" w:sz="4" w:space="0" w:color="auto"/>
            </w:tcBorders>
            <w:hideMark/>
          </w:tcPr>
          <w:p w14:paraId="1FA3B491" w14:textId="7833203B"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4</w:t>
            </w:r>
          </w:p>
        </w:tc>
        <w:tc>
          <w:tcPr>
            <w:tcW w:w="1089" w:type="dxa"/>
            <w:tcBorders>
              <w:top w:val="single" w:sz="4" w:space="0" w:color="auto"/>
              <w:left w:val="single" w:sz="4" w:space="0" w:color="auto"/>
              <w:bottom w:val="single" w:sz="4" w:space="0" w:color="auto"/>
              <w:right w:val="single" w:sz="4" w:space="0" w:color="auto"/>
            </w:tcBorders>
            <w:hideMark/>
          </w:tcPr>
          <w:p w14:paraId="6652E242" w14:textId="2F4C73C1"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14:paraId="14BEF80A" w14:textId="36794AD7"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7D3E46FC" w14:textId="0E2B2C05"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hideMark/>
          </w:tcPr>
          <w:p w14:paraId="593629F5" w14:textId="43514C31"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14:paraId="0DF471F3" w14:textId="5A64EEC2"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75C437D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54546A4D" w14:textId="77777777" w:rsidTr="00233D2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2D8BFE5A"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Українська мова</w:t>
            </w:r>
          </w:p>
          <w:p w14:paraId="6EA98CB9"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та література</w:t>
            </w:r>
          </w:p>
        </w:tc>
        <w:tc>
          <w:tcPr>
            <w:tcW w:w="1139" w:type="dxa"/>
            <w:tcBorders>
              <w:top w:val="single" w:sz="4" w:space="0" w:color="auto"/>
              <w:left w:val="single" w:sz="4" w:space="0" w:color="auto"/>
              <w:bottom w:val="single" w:sz="4" w:space="0" w:color="auto"/>
              <w:right w:val="single" w:sz="4" w:space="0" w:color="auto"/>
            </w:tcBorders>
            <w:hideMark/>
          </w:tcPr>
          <w:p w14:paraId="798880BA" w14:textId="0D9D5D69"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04BF5297" w14:textId="691541AF"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3AD01770" w14:textId="627D2947"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5C200073"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14:paraId="52BE10AC"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092689B"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6BC3DF24"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FB7D1C" w:rsidRPr="00134155" w14:paraId="2B405C44" w14:textId="77777777" w:rsidTr="00233D22">
        <w:trPr>
          <w:trHeight w:val="553"/>
          <w:jc w:val="center"/>
        </w:trPr>
        <w:tc>
          <w:tcPr>
            <w:tcW w:w="2173" w:type="dxa"/>
            <w:tcBorders>
              <w:top w:val="single" w:sz="4" w:space="0" w:color="auto"/>
              <w:left w:val="single" w:sz="4" w:space="0" w:color="auto"/>
              <w:bottom w:val="single" w:sz="4" w:space="0" w:color="auto"/>
              <w:right w:val="single" w:sz="4" w:space="0" w:color="auto"/>
            </w:tcBorders>
          </w:tcPr>
          <w:p w14:paraId="457F007C" w14:textId="4FA6F1B4" w:rsidR="00FB7D1C"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Зарубіжна література</w:t>
            </w:r>
          </w:p>
        </w:tc>
        <w:tc>
          <w:tcPr>
            <w:tcW w:w="1139" w:type="dxa"/>
            <w:tcBorders>
              <w:top w:val="single" w:sz="4" w:space="0" w:color="auto"/>
              <w:left w:val="single" w:sz="4" w:space="0" w:color="auto"/>
              <w:bottom w:val="single" w:sz="4" w:space="0" w:color="auto"/>
              <w:right w:val="single" w:sz="4" w:space="0" w:color="auto"/>
            </w:tcBorders>
          </w:tcPr>
          <w:p w14:paraId="34428032" w14:textId="77777777" w:rsidR="00FB7D1C"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tcPr>
          <w:p w14:paraId="763CCE42" w14:textId="46D8F811" w:rsidR="00FB7D1C"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tcPr>
          <w:p w14:paraId="15C1C0DA" w14:textId="12C01429" w:rsidR="00FB7D1C"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tcPr>
          <w:p w14:paraId="45101CDF" w14:textId="77777777" w:rsidR="00FB7D1C"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tcPr>
          <w:p w14:paraId="16308143" w14:textId="77777777" w:rsidR="00FB7D1C"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tcPr>
          <w:p w14:paraId="5DDBB08B" w14:textId="77777777" w:rsidR="00FB7D1C"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5010B018" w14:textId="77777777" w:rsidR="00FB7D1C" w:rsidRPr="00134155" w:rsidRDefault="00FB7D1C"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41594491" w14:textId="77777777" w:rsidTr="00233D2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5F20647C" w14:textId="1ADB4F20"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Англійська</w:t>
            </w:r>
            <w:r w:rsidR="00134155" w:rsidRPr="00134155">
              <w:rPr>
                <w:rFonts w:ascii="Times New Roman" w:eastAsia="Times New Roman" w:hAnsi="Times New Roman" w:cs="Times New Roman"/>
                <w:sz w:val="20"/>
                <w:szCs w:val="24"/>
                <w:lang w:val="uk-UA" w:eastAsia="ru-RU"/>
              </w:rPr>
              <w:t xml:space="preserve"> мова</w:t>
            </w:r>
          </w:p>
        </w:tc>
        <w:tc>
          <w:tcPr>
            <w:tcW w:w="1139" w:type="dxa"/>
            <w:tcBorders>
              <w:top w:val="single" w:sz="4" w:space="0" w:color="auto"/>
              <w:left w:val="single" w:sz="4" w:space="0" w:color="auto"/>
              <w:bottom w:val="single" w:sz="4" w:space="0" w:color="auto"/>
              <w:right w:val="single" w:sz="4" w:space="0" w:color="auto"/>
            </w:tcBorders>
            <w:hideMark/>
          </w:tcPr>
          <w:p w14:paraId="78BBC355"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56418F5C"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14:paraId="2C25A373" w14:textId="6A773253"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3AFC4340" w14:textId="1BA152F6"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14:paraId="7AACCB3C"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1FDA698"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0AED0158"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3A1998BD" w14:textId="77777777" w:rsidTr="00233D2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18A83FFA"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Історія</w:t>
            </w:r>
            <w:r w:rsidR="00FB7D1C">
              <w:rPr>
                <w:rFonts w:ascii="Times New Roman" w:eastAsia="Times New Roman" w:hAnsi="Times New Roman" w:cs="Times New Roman"/>
                <w:sz w:val="20"/>
                <w:szCs w:val="24"/>
                <w:lang w:val="uk-UA" w:eastAsia="ru-RU"/>
              </w:rPr>
              <w:t>, географія</w:t>
            </w:r>
          </w:p>
        </w:tc>
        <w:tc>
          <w:tcPr>
            <w:tcW w:w="1139" w:type="dxa"/>
            <w:tcBorders>
              <w:top w:val="single" w:sz="4" w:space="0" w:color="auto"/>
              <w:left w:val="single" w:sz="4" w:space="0" w:color="auto"/>
              <w:bottom w:val="single" w:sz="4" w:space="0" w:color="auto"/>
              <w:right w:val="single" w:sz="4" w:space="0" w:color="auto"/>
            </w:tcBorders>
            <w:hideMark/>
          </w:tcPr>
          <w:p w14:paraId="09AB105F" w14:textId="7B34717B"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029FC8FC" w14:textId="25F27764"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46EE0F10" w14:textId="61DB0CF8"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35C4B667" w14:textId="35E430A6" w:rsidR="00134155" w:rsidRPr="00134155" w:rsidRDefault="0069730D"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98" w:type="dxa"/>
            <w:tcBorders>
              <w:top w:val="single" w:sz="4" w:space="0" w:color="auto"/>
              <w:left w:val="single" w:sz="4" w:space="0" w:color="auto"/>
              <w:bottom w:val="single" w:sz="4" w:space="0" w:color="auto"/>
              <w:right w:val="single" w:sz="4" w:space="0" w:color="auto"/>
            </w:tcBorders>
            <w:hideMark/>
          </w:tcPr>
          <w:p w14:paraId="569652E0"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5FF643D3" w14:textId="378AC315"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865" w:type="dxa"/>
            <w:tcBorders>
              <w:top w:val="single" w:sz="4" w:space="0" w:color="auto"/>
              <w:left w:val="single" w:sz="4" w:space="0" w:color="auto"/>
              <w:bottom w:val="single" w:sz="4" w:space="0" w:color="auto"/>
              <w:right w:val="single" w:sz="4" w:space="0" w:color="auto"/>
            </w:tcBorders>
          </w:tcPr>
          <w:p w14:paraId="0594D770"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3A561685" w14:textId="77777777" w:rsidTr="00233D2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03055538"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Математика</w:t>
            </w:r>
            <w:r w:rsidR="00FB7D1C">
              <w:rPr>
                <w:rFonts w:ascii="Times New Roman" w:eastAsia="Times New Roman" w:hAnsi="Times New Roman" w:cs="Times New Roman"/>
                <w:sz w:val="20"/>
                <w:szCs w:val="24"/>
                <w:lang w:val="uk-UA" w:eastAsia="ru-RU"/>
              </w:rPr>
              <w:t>, інформатика</w:t>
            </w:r>
          </w:p>
        </w:tc>
        <w:tc>
          <w:tcPr>
            <w:tcW w:w="1139" w:type="dxa"/>
            <w:tcBorders>
              <w:top w:val="single" w:sz="4" w:space="0" w:color="auto"/>
              <w:left w:val="single" w:sz="4" w:space="0" w:color="auto"/>
              <w:bottom w:val="single" w:sz="4" w:space="0" w:color="auto"/>
              <w:right w:val="single" w:sz="4" w:space="0" w:color="auto"/>
            </w:tcBorders>
            <w:hideMark/>
          </w:tcPr>
          <w:p w14:paraId="7EA2EE8D"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2</w:t>
            </w:r>
          </w:p>
        </w:tc>
        <w:tc>
          <w:tcPr>
            <w:tcW w:w="1089" w:type="dxa"/>
            <w:tcBorders>
              <w:top w:val="single" w:sz="4" w:space="0" w:color="auto"/>
              <w:left w:val="single" w:sz="4" w:space="0" w:color="auto"/>
              <w:bottom w:val="single" w:sz="4" w:space="0" w:color="auto"/>
              <w:right w:val="single" w:sz="4" w:space="0" w:color="auto"/>
            </w:tcBorders>
            <w:hideMark/>
          </w:tcPr>
          <w:p w14:paraId="4BA693AE" w14:textId="765C564E"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2</w:t>
            </w:r>
          </w:p>
        </w:tc>
        <w:tc>
          <w:tcPr>
            <w:tcW w:w="1138" w:type="dxa"/>
            <w:tcBorders>
              <w:top w:val="single" w:sz="4" w:space="0" w:color="auto"/>
              <w:left w:val="single" w:sz="4" w:space="0" w:color="auto"/>
              <w:bottom w:val="single" w:sz="4" w:space="0" w:color="auto"/>
              <w:right w:val="single" w:sz="4" w:space="0" w:color="auto"/>
            </w:tcBorders>
            <w:hideMark/>
          </w:tcPr>
          <w:p w14:paraId="507C5FBD" w14:textId="4F67E82B"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4E71B438" w14:textId="6042A0F2"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 xml:space="preserve">         </w:t>
            </w:r>
          </w:p>
        </w:tc>
        <w:tc>
          <w:tcPr>
            <w:tcW w:w="1098" w:type="dxa"/>
            <w:tcBorders>
              <w:top w:val="single" w:sz="4" w:space="0" w:color="auto"/>
              <w:left w:val="single" w:sz="4" w:space="0" w:color="auto"/>
              <w:bottom w:val="single" w:sz="4" w:space="0" w:color="auto"/>
              <w:right w:val="single" w:sz="4" w:space="0" w:color="auto"/>
            </w:tcBorders>
            <w:hideMark/>
          </w:tcPr>
          <w:p w14:paraId="7B1BAB05"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F7CE77C"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25C965E0"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44470F66" w14:textId="77777777" w:rsidTr="00233D2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1E98B17B" w14:textId="77777777" w:rsidR="00CD4006"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Фізика</w:t>
            </w:r>
            <w:r w:rsidR="00FB7D1C">
              <w:rPr>
                <w:rFonts w:ascii="Times New Roman" w:eastAsia="Times New Roman" w:hAnsi="Times New Roman" w:cs="Times New Roman"/>
                <w:sz w:val="20"/>
                <w:szCs w:val="24"/>
                <w:lang w:val="uk-UA" w:eastAsia="ru-RU"/>
              </w:rPr>
              <w:t xml:space="preserve">, </w:t>
            </w:r>
          </w:p>
          <w:p w14:paraId="13AAC57C" w14:textId="29750F68"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9" w:type="dxa"/>
            <w:tcBorders>
              <w:top w:val="single" w:sz="4" w:space="0" w:color="auto"/>
              <w:left w:val="single" w:sz="4" w:space="0" w:color="auto"/>
              <w:bottom w:val="single" w:sz="4" w:space="0" w:color="auto"/>
              <w:right w:val="single" w:sz="4" w:space="0" w:color="auto"/>
            </w:tcBorders>
            <w:hideMark/>
          </w:tcPr>
          <w:p w14:paraId="65AD762A" w14:textId="77777777" w:rsid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1</w:t>
            </w:r>
          </w:p>
          <w:p w14:paraId="1966DF5F" w14:textId="08CD4038" w:rsidR="00CD4006" w:rsidRPr="00134155" w:rsidRDefault="00CD4006" w:rsidP="008D114E">
            <w:pPr>
              <w:spacing w:after="0" w:line="240" w:lineRule="auto"/>
              <w:jc w:val="both"/>
              <w:rPr>
                <w:rFonts w:ascii="Times New Roman" w:eastAsia="Times New Roman" w:hAnsi="Times New Roman" w:cs="Times New Roman"/>
                <w:sz w:val="20"/>
                <w:szCs w:val="24"/>
                <w:lang w:val="uk-UA" w:eastAsia="ru-RU"/>
              </w:rPr>
            </w:pPr>
          </w:p>
        </w:tc>
        <w:tc>
          <w:tcPr>
            <w:tcW w:w="1089" w:type="dxa"/>
            <w:tcBorders>
              <w:top w:val="single" w:sz="4" w:space="0" w:color="auto"/>
              <w:left w:val="single" w:sz="4" w:space="0" w:color="auto"/>
              <w:bottom w:val="single" w:sz="4" w:space="0" w:color="auto"/>
              <w:right w:val="single" w:sz="4" w:space="0" w:color="auto"/>
            </w:tcBorders>
            <w:hideMark/>
          </w:tcPr>
          <w:p w14:paraId="1A93F144" w14:textId="22B3BF86"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389B888F" w14:textId="434DF47B"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41D29B09"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14:paraId="4839CA6B" w14:textId="77777777" w:rsid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p w14:paraId="47926DE1" w14:textId="45254ED4" w:rsidR="00CD4006" w:rsidRPr="00134155" w:rsidRDefault="00CD4006" w:rsidP="008D114E">
            <w:pPr>
              <w:spacing w:after="0" w:line="240" w:lineRule="auto"/>
              <w:jc w:val="both"/>
              <w:rPr>
                <w:rFonts w:ascii="Times New Roman" w:eastAsia="Times New Roman" w:hAnsi="Times New Roman" w:cs="Times New Roman"/>
                <w:sz w:val="20"/>
                <w:szCs w:val="24"/>
                <w:lang w:val="uk-UA" w:eastAsia="ru-RU"/>
              </w:rPr>
            </w:pPr>
          </w:p>
        </w:tc>
        <w:tc>
          <w:tcPr>
            <w:tcW w:w="960" w:type="dxa"/>
            <w:tcBorders>
              <w:top w:val="single" w:sz="4" w:space="0" w:color="auto"/>
              <w:left w:val="single" w:sz="4" w:space="0" w:color="auto"/>
              <w:bottom w:val="single" w:sz="4" w:space="0" w:color="auto"/>
              <w:right w:val="single" w:sz="4" w:space="0" w:color="auto"/>
            </w:tcBorders>
            <w:hideMark/>
          </w:tcPr>
          <w:p w14:paraId="578E20C3" w14:textId="53C7EAE2"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865" w:type="dxa"/>
            <w:tcBorders>
              <w:top w:val="single" w:sz="4" w:space="0" w:color="auto"/>
              <w:left w:val="single" w:sz="4" w:space="0" w:color="auto"/>
              <w:bottom w:val="single" w:sz="4" w:space="0" w:color="auto"/>
              <w:right w:val="single" w:sz="4" w:space="0" w:color="auto"/>
            </w:tcBorders>
          </w:tcPr>
          <w:p w14:paraId="028BB262"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5DEE79BA" w14:textId="77777777" w:rsidTr="00233D22">
        <w:trPr>
          <w:trHeight w:val="270"/>
          <w:jc w:val="center"/>
        </w:trPr>
        <w:tc>
          <w:tcPr>
            <w:tcW w:w="2173" w:type="dxa"/>
            <w:tcBorders>
              <w:top w:val="single" w:sz="4" w:space="0" w:color="auto"/>
              <w:left w:val="single" w:sz="4" w:space="0" w:color="auto"/>
              <w:bottom w:val="single" w:sz="4" w:space="0" w:color="auto"/>
              <w:right w:val="single" w:sz="4" w:space="0" w:color="auto"/>
            </w:tcBorders>
            <w:hideMark/>
          </w:tcPr>
          <w:p w14:paraId="7526A5EE" w14:textId="6621FA14"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lastRenderedPageBreak/>
              <w:t>Біологія</w:t>
            </w:r>
            <w:r w:rsidR="00FB7D1C">
              <w:rPr>
                <w:rFonts w:ascii="Times New Roman" w:eastAsia="Times New Roman" w:hAnsi="Times New Roman" w:cs="Times New Roman"/>
                <w:sz w:val="20"/>
                <w:szCs w:val="24"/>
                <w:lang w:val="uk-UA" w:eastAsia="ru-RU"/>
              </w:rPr>
              <w:t>, хімія</w:t>
            </w:r>
            <w:r w:rsidR="00CD4006">
              <w:rPr>
                <w:lang w:val="uk-UA"/>
              </w:rPr>
              <w:t>,</w:t>
            </w:r>
            <w:r w:rsidR="00CD4006" w:rsidRPr="00CD4006">
              <w:rPr>
                <w:rFonts w:ascii="Times New Roman" w:eastAsia="Times New Roman" w:hAnsi="Times New Roman" w:cs="Times New Roman"/>
                <w:sz w:val="20"/>
                <w:szCs w:val="24"/>
                <w:lang w:val="uk-UA" w:eastAsia="ru-RU"/>
              </w:rPr>
              <w:t>снови здоровя</w:t>
            </w:r>
          </w:p>
        </w:tc>
        <w:tc>
          <w:tcPr>
            <w:tcW w:w="1139" w:type="dxa"/>
            <w:tcBorders>
              <w:top w:val="single" w:sz="4" w:space="0" w:color="auto"/>
              <w:left w:val="single" w:sz="4" w:space="0" w:color="auto"/>
              <w:bottom w:val="single" w:sz="4" w:space="0" w:color="auto"/>
              <w:right w:val="single" w:sz="4" w:space="0" w:color="auto"/>
            </w:tcBorders>
            <w:hideMark/>
          </w:tcPr>
          <w:p w14:paraId="66B87F30"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4EF44BA6" w14:textId="3CE0F7C7"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0D06F8C6" w14:textId="6D285E0B"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5F8272C2"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14:paraId="2A796A79"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0EF67050"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1F3F6410"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6DB3637C" w14:textId="77777777" w:rsidTr="00233D22">
        <w:trPr>
          <w:trHeight w:val="553"/>
          <w:jc w:val="center"/>
        </w:trPr>
        <w:tc>
          <w:tcPr>
            <w:tcW w:w="2173" w:type="dxa"/>
            <w:tcBorders>
              <w:top w:val="single" w:sz="4" w:space="0" w:color="auto"/>
              <w:left w:val="single" w:sz="4" w:space="0" w:color="auto"/>
              <w:bottom w:val="single" w:sz="4" w:space="0" w:color="auto"/>
              <w:right w:val="single" w:sz="4" w:space="0" w:color="auto"/>
            </w:tcBorders>
            <w:hideMark/>
          </w:tcPr>
          <w:p w14:paraId="20C0AC17"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Музичне</w:t>
            </w:r>
          </w:p>
          <w:p w14:paraId="1A96A7D4"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мистецтво</w:t>
            </w:r>
          </w:p>
        </w:tc>
        <w:tc>
          <w:tcPr>
            <w:tcW w:w="1139" w:type="dxa"/>
            <w:tcBorders>
              <w:top w:val="single" w:sz="4" w:space="0" w:color="auto"/>
              <w:left w:val="single" w:sz="4" w:space="0" w:color="auto"/>
              <w:bottom w:val="single" w:sz="4" w:space="0" w:color="auto"/>
              <w:right w:val="single" w:sz="4" w:space="0" w:color="auto"/>
            </w:tcBorders>
            <w:hideMark/>
          </w:tcPr>
          <w:p w14:paraId="20B12FB5"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487FF55D" w14:textId="5C87E087"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138" w:type="dxa"/>
            <w:tcBorders>
              <w:top w:val="single" w:sz="4" w:space="0" w:color="auto"/>
              <w:left w:val="single" w:sz="4" w:space="0" w:color="auto"/>
              <w:bottom w:val="single" w:sz="4" w:space="0" w:color="auto"/>
              <w:right w:val="single" w:sz="4" w:space="0" w:color="auto"/>
            </w:tcBorders>
            <w:hideMark/>
          </w:tcPr>
          <w:p w14:paraId="6FF4DCFB" w14:textId="1D8E737F"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138" w:type="dxa"/>
            <w:tcBorders>
              <w:top w:val="single" w:sz="4" w:space="0" w:color="auto"/>
              <w:left w:val="single" w:sz="4" w:space="0" w:color="auto"/>
              <w:bottom w:val="single" w:sz="4" w:space="0" w:color="auto"/>
              <w:right w:val="single" w:sz="4" w:space="0" w:color="auto"/>
            </w:tcBorders>
            <w:hideMark/>
          </w:tcPr>
          <w:p w14:paraId="1FCE6E1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1098" w:type="dxa"/>
            <w:tcBorders>
              <w:top w:val="single" w:sz="4" w:space="0" w:color="auto"/>
              <w:left w:val="single" w:sz="4" w:space="0" w:color="auto"/>
              <w:bottom w:val="single" w:sz="4" w:space="0" w:color="auto"/>
              <w:right w:val="single" w:sz="4" w:space="0" w:color="auto"/>
            </w:tcBorders>
            <w:hideMark/>
          </w:tcPr>
          <w:p w14:paraId="4D631BC9" w14:textId="77777777" w:rsidR="00134155" w:rsidRPr="00134155" w:rsidRDefault="00FB7D1C"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w:t>
            </w:r>
          </w:p>
        </w:tc>
        <w:tc>
          <w:tcPr>
            <w:tcW w:w="960" w:type="dxa"/>
            <w:tcBorders>
              <w:top w:val="single" w:sz="4" w:space="0" w:color="auto"/>
              <w:left w:val="single" w:sz="4" w:space="0" w:color="auto"/>
              <w:bottom w:val="single" w:sz="4" w:space="0" w:color="auto"/>
              <w:right w:val="single" w:sz="4" w:space="0" w:color="auto"/>
            </w:tcBorders>
            <w:hideMark/>
          </w:tcPr>
          <w:p w14:paraId="6E2DD245" w14:textId="7805BF14"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865" w:type="dxa"/>
            <w:tcBorders>
              <w:top w:val="single" w:sz="4" w:space="0" w:color="auto"/>
              <w:left w:val="single" w:sz="4" w:space="0" w:color="auto"/>
              <w:bottom w:val="single" w:sz="4" w:space="0" w:color="auto"/>
              <w:right w:val="single" w:sz="4" w:space="0" w:color="auto"/>
            </w:tcBorders>
          </w:tcPr>
          <w:p w14:paraId="6EE8A29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r w:rsidR="00134155" w:rsidRPr="00134155" w14:paraId="1C1CE540" w14:textId="77777777" w:rsidTr="00233D22">
        <w:trPr>
          <w:trHeight w:val="257"/>
          <w:jc w:val="center"/>
        </w:trPr>
        <w:tc>
          <w:tcPr>
            <w:tcW w:w="2173" w:type="dxa"/>
            <w:tcBorders>
              <w:top w:val="single" w:sz="4" w:space="0" w:color="auto"/>
              <w:left w:val="single" w:sz="4" w:space="0" w:color="auto"/>
              <w:bottom w:val="single" w:sz="4" w:space="0" w:color="auto"/>
              <w:right w:val="single" w:sz="4" w:space="0" w:color="auto"/>
            </w:tcBorders>
            <w:hideMark/>
          </w:tcPr>
          <w:p w14:paraId="02A4E11D" w14:textId="39157F9B"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Фізична культура</w:t>
            </w:r>
            <w:r w:rsidR="00CD4006">
              <w:t xml:space="preserve"> </w:t>
            </w:r>
            <w:r w:rsidR="00CD4006" w:rsidRPr="00CD4006">
              <w:rPr>
                <w:rFonts w:ascii="Times New Roman" w:eastAsia="Times New Roman" w:hAnsi="Times New Roman" w:cs="Times New Roman"/>
                <w:sz w:val="20"/>
                <w:szCs w:val="24"/>
                <w:lang w:val="uk-UA" w:eastAsia="ru-RU"/>
              </w:rPr>
              <w:t>трудове навчання,</w:t>
            </w:r>
          </w:p>
        </w:tc>
        <w:tc>
          <w:tcPr>
            <w:tcW w:w="1139" w:type="dxa"/>
            <w:tcBorders>
              <w:top w:val="single" w:sz="4" w:space="0" w:color="auto"/>
              <w:left w:val="single" w:sz="4" w:space="0" w:color="auto"/>
              <w:bottom w:val="single" w:sz="4" w:space="0" w:color="auto"/>
              <w:right w:val="single" w:sz="4" w:space="0" w:color="auto"/>
            </w:tcBorders>
            <w:hideMark/>
          </w:tcPr>
          <w:p w14:paraId="0A5CD587" w14:textId="77777777" w:rsidR="00134155" w:rsidRPr="00134155" w:rsidRDefault="00F762F3"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1089" w:type="dxa"/>
            <w:tcBorders>
              <w:top w:val="single" w:sz="4" w:space="0" w:color="auto"/>
              <w:left w:val="single" w:sz="4" w:space="0" w:color="auto"/>
              <w:bottom w:val="single" w:sz="4" w:space="0" w:color="auto"/>
              <w:right w:val="single" w:sz="4" w:space="0" w:color="auto"/>
            </w:tcBorders>
            <w:hideMark/>
          </w:tcPr>
          <w:p w14:paraId="2678542B"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14:paraId="7141C1F6"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1138" w:type="dxa"/>
            <w:tcBorders>
              <w:top w:val="single" w:sz="4" w:space="0" w:color="auto"/>
              <w:left w:val="single" w:sz="4" w:space="0" w:color="auto"/>
              <w:bottom w:val="single" w:sz="4" w:space="0" w:color="auto"/>
              <w:right w:val="single" w:sz="4" w:space="0" w:color="auto"/>
            </w:tcBorders>
            <w:hideMark/>
          </w:tcPr>
          <w:p w14:paraId="02BAEED9" w14:textId="20A8E7E1"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c>
          <w:tcPr>
            <w:tcW w:w="1098" w:type="dxa"/>
            <w:tcBorders>
              <w:top w:val="single" w:sz="4" w:space="0" w:color="auto"/>
              <w:left w:val="single" w:sz="4" w:space="0" w:color="auto"/>
              <w:bottom w:val="single" w:sz="4" w:space="0" w:color="auto"/>
              <w:right w:val="single" w:sz="4" w:space="0" w:color="auto"/>
            </w:tcBorders>
            <w:hideMark/>
          </w:tcPr>
          <w:p w14:paraId="5869A910" w14:textId="12018ADE" w:rsidR="00134155" w:rsidRPr="00134155" w:rsidRDefault="00CD4006" w:rsidP="008D114E">
            <w:pPr>
              <w:spacing w:after="0" w:line="240" w:lineRule="auto"/>
              <w:jc w:val="both"/>
              <w:rPr>
                <w:rFonts w:ascii="Times New Roman" w:eastAsia="Times New Roman" w:hAnsi="Times New Roman" w:cs="Times New Roman"/>
                <w:sz w:val="20"/>
                <w:szCs w:val="24"/>
                <w:lang w:val="uk-UA" w:eastAsia="ru-RU"/>
              </w:rPr>
            </w:pPr>
            <w:r>
              <w:rPr>
                <w:rFonts w:ascii="Times New Roman" w:eastAsia="Times New Roman" w:hAnsi="Times New Roman" w:cs="Times New Roman"/>
                <w:sz w:val="20"/>
                <w:szCs w:val="24"/>
                <w:lang w:val="uk-UA" w:eastAsia="ru-RU"/>
              </w:rPr>
              <w:t>1</w:t>
            </w:r>
          </w:p>
        </w:tc>
        <w:tc>
          <w:tcPr>
            <w:tcW w:w="960" w:type="dxa"/>
            <w:tcBorders>
              <w:top w:val="single" w:sz="4" w:space="0" w:color="auto"/>
              <w:left w:val="single" w:sz="4" w:space="0" w:color="auto"/>
              <w:bottom w:val="single" w:sz="4" w:space="0" w:color="auto"/>
              <w:right w:val="single" w:sz="4" w:space="0" w:color="auto"/>
            </w:tcBorders>
            <w:hideMark/>
          </w:tcPr>
          <w:p w14:paraId="6887A76D"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r w:rsidRPr="00134155">
              <w:rPr>
                <w:rFonts w:ascii="Times New Roman" w:eastAsia="Times New Roman" w:hAnsi="Times New Roman" w:cs="Times New Roman"/>
                <w:sz w:val="20"/>
                <w:szCs w:val="24"/>
                <w:lang w:val="uk-UA" w:eastAsia="ru-RU"/>
              </w:rPr>
              <w:t>-</w:t>
            </w:r>
          </w:p>
        </w:tc>
        <w:tc>
          <w:tcPr>
            <w:tcW w:w="865" w:type="dxa"/>
            <w:tcBorders>
              <w:top w:val="single" w:sz="4" w:space="0" w:color="auto"/>
              <w:left w:val="single" w:sz="4" w:space="0" w:color="auto"/>
              <w:bottom w:val="single" w:sz="4" w:space="0" w:color="auto"/>
              <w:right w:val="single" w:sz="4" w:space="0" w:color="auto"/>
            </w:tcBorders>
          </w:tcPr>
          <w:p w14:paraId="372EDE8F" w14:textId="77777777" w:rsidR="00134155" w:rsidRPr="00134155" w:rsidRDefault="00134155" w:rsidP="008D114E">
            <w:pPr>
              <w:spacing w:after="0" w:line="240" w:lineRule="auto"/>
              <w:jc w:val="both"/>
              <w:rPr>
                <w:rFonts w:ascii="Times New Roman" w:eastAsia="Times New Roman" w:hAnsi="Times New Roman" w:cs="Times New Roman"/>
                <w:sz w:val="20"/>
                <w:szCs w:val="24"/>
                <w:lang w:val="uk-UA" w:eastAsia="ru-RU"/>
              </w:rPr>
            </w:pPr>
          </w:p>
        </w:tc>
      </w:tr>
    </w:tbl>
    <w:p w14:paraId="43B030E5" w14:textId="77777777"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p>
    <w:p w14:paraId="59509988" w14:textId="2E459BFF" w:rsid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Таким чином, в </w:t>
      </w:r>
      <w:bookmarkStart w:id="2" w:name="_Hlk110788968"/>
      <w:r w:rsidR="00B609D2">
        <w:rPr>
          <w:rFonts w:ascii="Times New Roman" w:eastAsia="Times New Roman" w:hAnsi="Times New Roman" w:cs="Times New Roman"/>
          <w:sz w:val="24"/>
          <w:szCs w:val="24"/>
          <w:lang w:val="uk-UA" w:eastAsia="ru-RU"/>
        </w:rPr>
        <w:t>закладі</w:t>
      </w:r>
      <w:bookmarkEnd w:id="2"/>
      <w:r w:rsidRPr="00134155">
        <w:rPr>
          <w:rFonts w:ascii="Times New Roman" w:eastAsia="Times New Roman" w:hAnsi="Times New Roman" w:cs="Times New Roman"/>
          <w:sz w:val="24"/>
          <w:szCs w:val="24"/>
          <w:lang w:val="uk-UA" w:eastAsia="ru-RU"/>
        </w:rPr>
        <w:t xml:space="preserve">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w:t>
      </w:r>
      <w:r w:rsidR="001A66FE">
        <w:rPr>
          <w:rFonts w:ascii="Times New Roman" w:eastAsia="Times New Roman" w:hAnsi="Times New Roman" w:cs="Times New Roman"/>
          <w:sz w:val="24"/>
          <w:szCs w:val="24"/>
          <w:lang w:val="uk-UA" w:eastAsia="ru-RU"/>
        </w:rPr>
        <w:t>родовжити</w:t>
      </w:r>
      <w:r w:rsidRPr="00134155">
        <w:rPr>
          <w:rFonts w:ascii="Times New Roman" w:eastAsia="Times New Roman" w:hAnsi="Times New Roman" w:cs="Times New Roman"/>
          <w:sz w:val="24"/>
          <w:szCs w:val="24"/>
          <w:lang w:val="uk-UA" w:eastAsia="ru-RU"/>
        </w:rPr>
        <w:t xml:space="preserve"> роботу з питань:</w:t>
      </w:r>
    </w:p>
    <w:p w14:paraId="3F7E5CA1" w14:textId="700DA536" w:rsidR="003341DF" w:rsidRPr="00134155" w:rsidRDefault="003341DF" w:rsidP="003341DF">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 забезпечення фаховості педкадрів</w:t>
      </w:r>
    </w:p>
    <w:p w14:paraId="041ED62B" w14:textId="17C621D4" w:rsidR="00134155" w:rsidRPr="00134155" w:rsidRDefault="00F762F3" w:rsidP="008D114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підвищенням </w:t>
      </w:r>
      <w:r w:rsidR="001A66FE">
        <w:rPr>
          <w:rFonts w:ascii="Times New Roman" w:eastAsia="Times New Roman" w:hAnsi="Times New Roman" w:cs="Times New Roman"/>
          <w:sz w:val="24"/>
          <w:szCs w:val="24"/>
          <w:lang w:val="uk-UA" w:eastAsia="ru-RU"/>
        </w:rPr>
        <w:t>кваліфікаційного</w:t>
      </w:r>
      <w:r>
        <w:rPr>
          <w:rFonts w:ascii="Times New Roman" w:eastAsia="Times New Roman" w:hAnsi="Times New Roman" w:cs="Times New Roman"/>
          <w:sz w:val="24"/>
          <w:szCs w:val="24"/>
          <w:lang w:val="uk-UA" w:eastAsia="ru-RU"/>
        </w:rPr>
        <w:t xml:space="preserve"> рівня педагогічних працівників</w:t>
      </w:r>
      <w:r w:rsidR="00134155" w:rsidRPr="00134155">
        <w:rPr>
          <w:rFonts w:ascii="Times New Roman" w:eastAsia="Times New Roman" w:hAnsi="Times New Roman" w:cs="Times New Roman"/>
          <w:sz w:val="24"/>
          <w:szCs w:val="24"/>
          <w:lang w:val="uk-UA" w:eastAsia="ru-RU"/>
        </w:rPr>
        <w:t>;</w:t>
      </w:r>
    </w:p>
    <w:p w14:paraId="73803EB3" w14:textId="2681BFB3" w:rsidR="00134155" w:rsidRPr="00134155" w:rsidRDefault="00134155" w:rsidP="001A66FE">
      <w:pPr>
        <w:spacing w:after="0" w:line="240" w:lineRule="auto"/>
        <w:ind w:firstLine="36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-працювати в напрямку забезпечення соціального захисту вчителів;</w:t>
      </w:r>
    </w:p>
    <w:p w14:paraId="19F244DA" w14:textId="77777777" w:rsidR="00134155" w:rsidRPr="00134155" w:rsidRDefault="00134155" w:rsidP="008D114E">
      <w:pPr>
        <w:spacing w:after="0" w:line="240" w:lineRule="auto"/>
        <w:ind w:firstLine="36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знаходити можливості для матеріального стимулювання якісної роботи педагогів.</w:t>
      </w:r>
    </w:p>
    <w:p w14:paraId="7E48215B" w14:textId="77777777" w:rsidR="00134155" w:rsidRPr="00134155" w:rsidRDefault="00134155" w:rsidP="008D114E">
      <w:pPr>
        <w:spacing w:after="0" w:line="240" w:lineRule="auto"/>
        <w:jc w:val="both"/>
        <w:rPr>
          <w:rFonts w:ascii="Times New Roman" w:eastAsia="Times New Roman" w:hAnsi="Times New Roman" w:cs="Times New Roman"/>
          <w:b/>
          <w:sz w:val="24"/>
          <w:szCs w:val="24"/>
          <w:lang w:val="uk-UA" w:eastAsia="ru-RU"/>
        </w:rPr>
      </w:pPr>
    </w:p>
    <w:p w14:paraId="303488CF" w14:textId="57994B59" w:rsidR="00134155" w:rsidRDefault="004C5263" w:rsidP="008D114E">
      <w:pPr>
        <w:spacing w:after="0" w:line="240" w:lineRule="auto"/>
        <w:ind w:firstLine="36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Дотрима</w:t>
      </w:r>
      <w:r w:rsidR="00134155" w:rsidRPr="00134155">
        <w:rPr>
          <w:rFonts w:ascii="Times New Roman" w:eastAsia="Times New Roman" w:hAnsi="Times New Roman" w:cs="Times New Roman"/>
          <w:b/>
          <w:sz w:val="24"/>
          <w:szCs w:val="24"/>
          <w:lang w:val="uk-UA" w:eastAsia="ru-RU"/>
        </w:rPr>
        <w:t>ння мовного законодавства</w:t>
      </w:r>
    </w:p>
    <w:p w14:paraId="6A7144A3" w14:textId="77777777" w:rsidR="008D114E" w:rsidRPr="00134155" w:rsidRDefault="008D114E" w:rsidP="008D114E">
      <w:pPr>
        <w:spacing w:after="0" w:line="240" w:lineRule="auto"/>
        <w:ind w:firstLine="360"/>
        <w:jc w:val="both"/>
        <w:rPr>
          <w:rFonts w:ascii="Times New Roman" w:eastAsia="Times New Roman" w:hAnsi="Times New Roman" w:cs="Times New Roman"/>
          <w:sz w:val="24"/>
          <w:szCs w:val="24"/>
          <w:lang w:val="uk-UA" w:eastAsia="ru-RU"/>
        </w:rPr>
      </w:pPr>
    </w:p>
    <w:p w14:paraId="16632072" w14:textId="53A1BEC3" w:rsidR="00134155" w:rsidRPr="00134155" w:rsidRDefault="00F729ED" w:rsidP="008D114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202</w:t>
      </w:r>
      <w:r w:rsidR="004C5263">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4C5263">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навчальному році в закладі освіти реалізовувалися практичні заходи щодо впровадження мовного законодавства, закріплення статусу української мови як державної.  В</w:t>
      </w:r>
      <w:r w:rsidR="00134155" w:rsidRPr="00134155">
        <w:rPr>
          <w:rFonts w:ascii="Times New Roman" w:eastAsia="Times New Roman" w:hAnsi="Times New Roman" w:cs="Times New Roman"/>
          <w:spacing w:val="4"/>
          <w:sz w:val="24"/>
          <w:szCs w:val="24"/>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00134155" w:rsidRPr="00134155">
        <w:rPr>
          <w:rFonts w:ascii="Times New Roman" w:eastAsia="Times New Roman" w:hAnsi="Times New Roman" w:cs="Times New Roman"/>
          <w:sz w:val="24"/>
          <w:szCs w:val="24"/>
          <w:lang w:val="uk-UA" w:eastAsia="ru-RU"/>
        </w:rPr>
        <w:t xml:space="preserve">Освітній процес здійснювався державною мовою. </w:t>
      </w:r>
    </w:p>
    <w:p w14:paraId="73E07939" w14:textId="77777777" w:rsidR="00134155" w:rsidRPr="00134155" w:rsidRDefault="00134155" w:rsidP="008D114E">
      <w:pPr>
        <w:tabs>
          <w:tab w:val="left" w:pos="284"/>
        </w:tabs>
        <w:spacing w:after="0" w:line="240" w:lineRule="auto"/>
        <w:ind w:firstLine="567"/>
        <w:jc w:val="both"/>
        <w:rPr>
          <w:rFonts w:ascii="Times New Roman" w:eastAsia="Times New Roman" w:hAnsi="Times New Roman" w:cs="Times New Roman"/>
          <w:iCs/>
          <w:sz w:val="24"/>
          <w:szCs w:val="24"/>
          <w:lang w:eastAsia="ru-RU"/>
        </w:rPr>
      </w:pPr>
      <w:r w:rsidRPr="00134155">
        <w:rPr>
          <w:rFonts w:ascii="Times New Roman" w:eastAsia="Times New Roman" w:hAnsi="Times New Roman" w:cs="Times New Roman"/>
          <w:iCs/>
          <w:sz w:val="24"/>
          <w:szCs w:val="24"/>
          <w:lang w:eastAsia="ru-RU"/>
        </w:rPr>
        <w:t xml:space="preserve">Основними </w:t>
      </w:r>
      <w:r w:rsidRPr="00134155">
        <w:rPr>
          <w:rFonts w:ascii="Times New Roman" w:eastAsia="Times New Roman" w:hAnsi="Times New Roman" w:cs="Times New Roman"/>
          <w:iCs/>
          <w:spacing w:val="4"/>
          <w:sz w:val="24"/>
          <w:szCs w:val="24"/>
          <w:lang w:eastAsia="ru-RU"/>
        </w:rPr>
        <w:t>найважливішими</w:t>
      </w:r>
      <w:r w:rsidRPr="00134155">
        <w:rPr>
          <w:rFonts w:ascii="Times New Roman" w:eastAsia="Times New Roman" w:hAnsi="Times New Roman" w:cs="Times New Roman"/>
          <w:iCs/>
          <w:sz w:val="24"/>
          <w:szCs w:val="24"/>
          <w:lang w:eastAsia="ru-RU"/>
        </w:rPr>
        <w:t xml:space="preserve"> напрямки діяльності педагогічного колективу закладу освіти були:</w:t>
      </w:r>
    </w:p>
    <w:p w14:paraId="05976850" w14:textId="77777777" w:rsidR="00134155" w:rsidRPr="00134155" w:rsidRDefault="00134155" w:rsidP="00EE4A99">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pacing w:val="4"/>
          <w:sz w:val="24"/>
          <w:szCs w:val="24"/>
          <w:lang w:val="uk-UA" w:eastAsia="ru-RU"/>
        </w:rPr>
        <w:t>створення національної системи виховання та освіти, орієнтованої на духовно вільну, творчу, гармонійно розвинену особистість національно свідомих громадян;</w:t>
      </w:r>
    </w:p>
    <w:p w14:paraId="1C89680E" w14:textId="77777777" w:rsidR="00134155" w:rsidRPr="00134155" w:rsidRDefault="00134155" w:rsidP="00EE4A99">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5E69B441" w14:textId="77777777" w:rsidR="00134155" w:rsidRPr="00134155" w:rsidRDefault="00134155" w:rsidP="00EE4A99">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залучення дітей раннього віку до культури та історії свого народу;</w:t>
      </w:r>
    </w:p>
    <w:p w14:paraId="18351348" w14:textId="77777777" w:rsidR="00134155" w:rsidRPr="00134155" w:rsidRDefault="00134155" w:rsidP="00EE4A99">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створення умов для перебування учнів під безпосереднім формуючим впливом україномовного середовища;</w:t>
      </w:r>
    </w:p>
    <w:p w14:paraId="473179B0" w14:textId="77777777" w:rsidR="00134155" w:rsidRPr="00134155" w:rsidRDefault="00134155" w:rsidP="00EE4A99">
      <w:pPr>
        <w:numPr>
          <w:ilvl w:val="0"/>
          <w:numId w:val="1"/>
        </w:numPr>
        <w:tabs>
          <w:tab w:val="clear" w:pos="360"/>
          <w:tab w:val="num" w:pos="0"/>
          <w:tab w:val="left" w:pos="142"/>
          <w:tab w:val="num" w:pos="426"/>
        </w:tabs>
        <w:spacing w:after="0" w:line="240" w:lineRule="auto"/>
        <w:ind w:left="709" w:hanging="283"/>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14:paraId="5016282F" w14:textId="722D33A0" w:rsidR="00134155" w:rsidRPr="00134155" w:rsidRDefault="00B609D2" w:rsidP="00EE4A99">
      <w:pPr>
        <w:numPr>
          <w:ilvl w:val="0"/>
          <w:numId w:val="2"/>
        </w:numPr>
        <w:tabs>
          <w:tab w:val="clear" w:pos="360"/>
          <w:tab w:val="num" w:pos="0"/>
          <w:tab w:val="num" w:pos="426"/>
        </w:tabs>
        <w:spacing w:after="0" w:line="240" w:lineRule="auto"/>
        <w:ind w:left="709" w:hanging="283"/>
        <w:jc w:val="both"/>
        <w:rPr>
          <w:rFonts w:ascii="Times New Roman" w:eastAsia="Times New Roman" w:hAnsi="Times New Roman" w:cs="Times New Roman"/>
          <w:sz w:val="24"/>
          <w:szCs w:val="24"/>
          <w:lang w:val="uk-UA" w:eastAsia="ru-RU"/>
        </w:rPr>
      </w:pPr>
      <w:r w:rsidRPr="00B609D2">
        <w:rPr>
          <w:rFonts w:ascii="Times New Roman" w:eastAsia="Times New Roman" w:hAnsi="Times New Roman" w:cs="Times New Roman"/>
          <w:sz w:val="24"/>
          <w:szCs w:val="24"/>
          <w:lang w:val="uk-UA" w:eastAsia="ru-RU"/>
        </w:rPr>
        <w:t>заклад</w:t>
      </w:r>
      <w:r w:rsidR="00134155" w:rsidRPr="00134155">
        <w:rPr>
          <w:rFonts w:ascii="Times New Roman" w:eastAsia="Times New Roman" w:hAnsi="Times New Roman" w:cs="Times New Roman"/>
          <w:sz w:val="24"/>
          <w:szCs w:val="24"/>
          <w:lang w:val="uk-UA" w:eastAsia="ru-RU"/>
        </w:rPr>
        <w:t xml:space="preserve"> працює за  навчальним плано</w:t>
      </w:r>
      <w:r w:rsidR="00F729ED">
        <w:rPr>
          <w:rFonts w:ascii="Times New Roman" w:eastAsia="Times New Roman" w:hAnsi="Times New Roman" w:cs="Times New Roman"/>
          <w:sz w:val="24"/>
          <w:szCs w:val="24"/>
          <w:lang w:val="uk-UA" w:eastAsia="ru-RU"/>
        </w:rPr>
        <w:t xml:space="preserve">м з українською мовою навчання </w:t>
      </w:r>
      <w:r w:rsidR="00134155" w:rsidRPr="00134155">
        <w:rPr>
          <w:rFonts w:ascii="Times New Roman" w:eastAsia="Times New Roman" w:hAnsi="Times New Roman" w:cs="Times New Roman"/>
          <w:sz w:val="24"/>
          <w:szCs w:val="24"/>
          <w:lang w:val="uk-UA" w:eastAsia="ru-RU"/>
        </w:rPr>
        <w:t xml:space="preserve">;                            </w:t>
      </w:r>
    </w:p>
    <w:p w14:paraId="7D106558" w14:textId="67BF535C"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учнів, що не вивчають українську мову, в </w:t>
      </w:r>
      <w:r w:rsidR="003341DF">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немає;</w:t>
      </w:r>
    </w:p>
    <w:p w14:paraId="790CCBBD" w14:textId="775E0651"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всі члени педагогічного колективу </w:t>
      </w:r>
      <w:r w:rsidR="00B609D2" w:rsidRPr="00B609D2">
        <w:rPr>
          <w:rFonts w:ascii="Times New Roman" w:eastAsia="Times New Roman" w:hAnsi="Times New Roman" w:cs="Times New Roman"/>
          <w:sz w:val="24"/>
          <w:szCs w:val="24"/>
          <w:lang w:val="uk-UA" w:eastAsia="ru-RU"/>
        </w:rPr>
        <w:t>заклад</w:t>
      </w:r>
      <w:r w:rsidR="00B609D2">
        <w:rPr>
          <w:rFonts w:ascii="Times New Roman" w:eastAsia="Times New Roman" w:hAnsi="Times New Roman" w:cs="Times New Roman"/>
          <w:sz w:val="24"/>
          <w:szCs w:val="24"/>
          <w:lang w:val="uk-UA" w:eastAsia="ru-RU"/>
        </w:rPr>
        <w:t xml:space="preserve">у </w:t>
      </w:r>
      <w:r w:rsidRPr="00134155">
        <w:rPr>
          <w:rFonts w:ascii="Times New Roman" w:eastAsia="Times New Roman" w:hAnsi="Times New Roman" w:cs="Times New Roman"/>
          <w:sz w:val="24"/>
          <w:szCs w:val="24"/>
          <w:lang w:val="uk-UA" w:eastAsia="ru-RU"/>
        </w:rPr>
        <w:t>володіють державною мовою на належному рівні  та постійно працюють над підвищенням культури українського мовлення, через систему самоосвітньої роботи;</w:t>
      </w:r>
    </w:p>
    <w:p w14:paraId="7AF10BB7" w14:textId="77777777"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діловодство та ведення шкільної документації, взаємовідносини з державними, громадськими організаціями ведеться виключно державною мовою;</w:t>
      </w:r>
    </w:p>
    <w:p w14:paraId="0C5B67A4" w14:textId="5DF033F1"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державною мовою проводяться засідання педагогічної ради</w:t>
      </w:r>
      <w:r w:rsidR="001A66FE">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val="uk-UA" w:eastAsia="ru-RU"/>
        </w:rPr>
        <w:t xml:space="preserve">виробничі наради, збори колективу, </w:t>
      </w:r>
      <w:r w:rsidR="001A66FE">
        <w:rPr>
          <w:rFonts w:ascii="Times New Roman" w:eastAsia="Times New Roman" w:hAnsi="Times New Roman" w:cs="Times New Roman"/>
          <w:sz w:val="24"/>
          <w:szCs w:val="24"/>
          <w:lang w:val="uk-UA" w:eastAsia="ru-RU"/>
        </w:rPr>
        <w:t>батьківські збори;</w:t>
      </w:r>
    </w:p>
    <w:p w14:paraId="29A3B14E" w14:textId="29E6F44F"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результати ведення вчителями та учнями науково-дослідницької роботи (</w:t>
      </w:r>
      <w:r w:rsidR="00F729ED">
        <w:rPr>
          <w:rFonts w:ascii="Times New Roman" w:eastAsia="Times New Roman" w:hAnsi="Times New Roman" w:cs="Times New Roman"/>
          <w:sz w:val="24"/>
          <w:szCs w:val="24"/>
          <w:lang w:val="uk-UA" w:eastAsia="ru-RU"/>
        </w:rPr>
        <w:t>про</w:t>
      </w:r>
      <w:r w:rsidR="003341DF">
        <w:rPr>
          <w:rFonts w:ascii="Times New Roman" w:eastAsia="Times New Roman" w:hAnsi="Times New Roman" w:cs="Times New Roman"/>
          <w:sz w:val="24"/>
          <w:szCs w:val="24"/>
          <w:lang w:val="uk-UA" w:eastAsia="ru-RU"/>
        </w:rPr>
        <w:t>є</w:t>
      </w:r>
      <w:r w:rsidR="00F729ED">
        <w:rPr>
          <w:rFonts w:ascii="Times New Roman" w:eastAsia="Times New Roman" w:hAnsi="Times New Roman" w:cs="Times New Roman"/>
          <w:sz w:val="24"/>
          <w:szCs w:val="24"/>
          <w:lang w:val="uk-UA" w:eastAsia="ru-RU"/>
        </w:rPr>
        <w:t>ктів,</w:t>
      </w:r>
      <w:r w:rsidRPr="00134155">
        <w:rPr>
          <w:rFonts w:ascii="Times New Roman" w:eastAsia="Times New Roman" w:hAnsi="Times New Roman" w:cs="Times New Roman"/>
          <w:sz w:val="24"/>
          <w:szCs w:val="24"/>
          <w:lang w:val="uk-UA" w:eastAsia="ru-RU"/>
        </w:rPr>
        <w:t xml:space="preserve">наповнення </w:t>
      </w:r>
      <w:r w:rsidR="00F729ED">
        <w:rPr>
          <w:rFonts w:ascii="Times New Roman" w:eastAsia="Times New Roman" w:hAnsi="Times New Roman" w:cs="Times New Roman"/>
          <w:sz w:val="24"/>
          <w:szCs w:val="24"/>
          <w:lang w:val="uk-UA" w:eastAsia="ru-RU"/>
        </w:rPr>
        <w:t xml:space="preserve">сайту </w:t>
      </w:r>
      <w:r w:rsidR="00B609D2" w:rsidRPr="00B609D2">
        <w:rPr>
          <w:rFonts w:ascii="Times New Roman" w:eastAsia="Times New Roman" w:hAnsi="Times New Roman" w:cs="Times New Roman"/>
          <w:sz w:val="24"/>
          <w:szCs w:val="24"/>
          <w:lang w:val="uk-UA" w:eastAsia="ru-RU"/>
        </w:rPr>
        <w:t>заклад</w:t>
      </w:r>
      <w:r w:rsidR="00B609D2">
        <w:rPr>
          <w:rFonts w:ascii="Times New Roman" w:eastAsia="Times New Roman" w:hAnsi="Times New Roman" w:cs="Times New Roman"/>
          <w:sz w:val="24"/>
          <w:szCs w:val="24"/>
          <w:lang w:val="uk-UA" w:eastAsia="ru-RU"/>
        </w:rPr>
        <w:t>у</w:t>
      </w:r>
      <w:r w:rsidRPr="00134155">
        <w:rPr>
          <w:rFonts w:ascii="Times New Roman" w:eastAsia="Times New Roman" w:hAnsi="Times New Roman" w:cs="Times New Roman"/>
          <w:sz w:val="24"/>
          <w:szCs w:val="24"/>
          <w:lang w:val="uk-UA" w:eastAsia="ru-RU"/>
        </w:rPr>
        <w:t xml:space="preserve"> тощо) оформляються українською мовою;</w:t>
      </w:r>
    </w:p>
    <w:p w14:paraId="07D5D60E" w14:textId="77777777"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тексти оголошень і повідомлень, плакатів, афіш, реклами виконуються українською мовою;</w:t>
      </w:r>
    </w:p>
    <w:p w14:paraId="31818CF6" w14:textId="77777777"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інтер’єр та оформлення шкільного приміщення, навчальних кабінетів здійснюється державною мовою;</w:t>
      </w:r>
    </w:p>
    <w:p w14:paraId="520983D8" w14:textId="12131048" w:rsidR="00134155" w:rsidRPr="00134155" w:rsidRDefault="00134155" w:rsidP="00EE4A99">
      <w:pPr>
        <w:numPr>
          <w:ilvl w:val="0"/>
          <w:numId w:val="3"/>
        </w:numPr>
        <w:tabs>
          <w:tab w:val="num" w:pos="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у всіх класних кімнатах представлено національну символіку</w:t>
      </w:r>
      <w:r w:rsidR="001A66FE">
        <w:rPr>
          <w:rFonts w:ascii="Times New Roman" w:eastAsia="Times New Roman" w:hAnsi="Times New Roman" w:cs="Times New Roman"/>
          <w:sz w:val="24"/>
          <w:szCs w:val="24"/>
          <w:lang w:val="uk-UA" w:eastAsia="ru-RU"/>
        </w:rPr>
        <w:t>;</w:t>
      </w:r>
    </w:p>
    <w:p w14:paraId="5213E470" w14:textId="77777777" w:rsidR="00134155" w:rsidRPr="00134155" w:rsidRDefault="00134155" w:rsidP="00EE4A99">
      <w:pPr>
        <w:numPr>
          <w:ilvl w:val="0"/>
          <w:numId w:val="4"/>
        </w:numPr>
        <w:tabs>
          <w:tab w:val="num" w:pos="0"/>
          <w:tab w:val="num" w:pos="284"/>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постійно діють виставки до Дня народження українських письменників та поетів;</w:t>
      </w:r>
    </w:p>
    <w:p w14:paraId="602F76E6" w14:textId="77777777" w:rsidR="00134155" w:rsidRPr="00134155" w:rsidRDefault="00134155" w:rsidP="00EE4A99">
      <w:pPr>
        <w:numPr>
          <w:ilvl w:val="0"/>
          <w:numId w:val="4"/>
        </w:numPr>
        <w:tabs>
          <w:tab w:val="num" w:pos="0"/>
          <w:tab w:val="num" w:pos="284"/>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lastRenderedPageBreak/>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14:paraId="17F14A12" w14:textId="5C44BDCA" w:rsidR="00134155" w:rsidRPr="00134155" w:rsidRDefault="00134155" w:rsidP="008D114E">
      <w:pPr>
        <w:tabs>
          <w:tab w:val="left" w:pos="480"/>
        </w:tabs>
        <w:spacing w:after="0" w:line="240" w:lineRule="auto"/>
        <w:ind w:firstLine="567"/>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Таким чином, в </w:t>
      </w:r>
      <w:r w:rsidR="00AD24EF" w:rsidRPr="00AD24EF">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проводилась спланована системна робота щодо впровадження мовного законодавства. </w:t>
      </w:r>
    </w:p>
    <w:p w14:paraId="1EB35953" w14:textId="77777777" w:rsidR="00134155" w:rsidRPr="00134155" w:rsidRDefault="00134155" w:rsidP="008D114E">
      <w:pPr>
        <w:spacing w:after="0" w:line="240" w:lineRule="auto"/>
        <w:jc w:val="both"/>
        <w:rPr>
          <w:rFonts w:ascii="Times New Roman" w:eastAsia="Times New Roman" w:hAnsi="Times New Roman" w:cs="Times New Roman"/>
          <w:b/>
          <w:color w:val="548DD4" w:themeColor="text2" w:themeTint="99"/>
          <w:sz w:val="24"/>
          <w:szCs w:val="24"/>
          <w:lang w:val="uk-UA" w:eastAsia="ru-RU"/>
        </w:rPr>
      </w:pPr>
    </w:p>
    <w:p w14:paraId="61769540" w14:textId="77777777" w:rsidR="00134155" w:rsidRDefault="00134155" w:rsidP="008D114E">
      <w:pPr>
        <w:spacing w:after="0" w:line="240" w:lineRule="auto"/>
        <w:ind w:firstLine="36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Впровадження ІКТ</w:t>
      </w:r>
    </w:p>
    <w:p w14:paraId="1D4898C3" w14:textId="77777777" w:rsidR="008D114E" w:rsidRPr="00134155" w:rsidRDefault="008D114E" w:rsidP="008D114E">
      <w:pPr>
        <w:spacing w:after="0" w:line="240" w:lineRule="auto"/>
        <w:ind w:firstLine="360"/>
        <w:jc w:val="both"/>
        <w:rPr>
          <w:rFonts w:ascii="Times New Roman" w:eastAsia="Times New Roman" w:hAnsi="Times New Roman" w:cs="Times New Roman"/>
          <w:b/>
          <w:sz w:val="24"/>
          <w:szCs w:val="24"/>
          <w:lang w:val="uk-UA" w:eastAsia="ru-RU"/>
        </w:rPr>
      </w:pPr>
    </w:p>
    <w:p w14:paraId="05192285" w14:textId="0F834BFC" w:rsidR="00134155" w:rsidRPr="00134155" w:rsidRDefault="00134155" w:rsidP="008D114E">
      <w:pPr>
        <w:spacing w:after="0" w:line="240" w:lineRule="auto"/>
        <w:ind w:firstLine="567"/>
        <w:jc w:val="both"/>
        <w:rPr>
          <w:rFonts w:ascii="Times New Roman" w:eastAsia="Times New Roman" w:hAnsi="Times New Roman" w:cs="Times New Roman"/>
          <w:b/>
          <w:i/>
          <w:sz w:val="24"/>
          <w:szCs w:val="20"/>
          <w:lang w:val="uk-UA" w:eastAsia="ru-RU"/>
        </w:rPr>
      </w:pPr>
      <w:r w:rsidRPr="00134155">
        <w:rPr>
          <w:rFonts w:ascii="Times New Roman" w:eastAsia="Times New Roman" w:hAnsi="Times New Roman" w:cs="Times New Roman"/>
          <w:sz w:val="24"/>
          <w:szCs w:val="20"/>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(2015), </w:t>
      </w:r>
      <w:r w:rsidRPr="00134155">
        <w:rPr>
          <w:rFonts w:ascii="Times New Roman" w:eastAsia="Calibri" w:hAnsi="Times New Roman" w:cs="Times New Roman"/>
          <w:sz w:val="24"/>
          <w:szCs w:val="24"/>
          <w:lang w:val="uk-UA"/>
        </w:rPr>
        <w:t>від 23.03.2020 № 1/9-173 «Щодо організації освітнього процесу в закладах загальної середньої освіти під час карантину»,</w:t>
      </w:r>
      <w:r w:rsidR="001A66FE">
        <w:rPr>
          <w:rFonts w:ascii="Times New Roman" w:eastAsia="Calibri" w:hAnsi="Times New Roman" w:cs="Times New Roman"/>
          <w:sz w:val="24"/>
          <w:szCs w:val="24"/>
          <w:lang w:val="uk-UA"/>
        </w:rPr>
        <w:t xml:space="preserve"> та в зв</w:t>
      </w:r>
      <w:r w:rsidR="00AD24EF" w:rsidRPr="00AD24EF">
        <w:rPr>
          <w:rFonts w:ascii="Times New Roman" w:eastAsia="Calibri" w:hAnsi="Times New Roman" w:cs="Times New Roman"/>
          <w:sz w:val="24"/>
          <w:szCs w:val="24"/>
          <w:lang w:val="uk-UA"/>
        </w:rPr>
        <w:t>’</w:t>
      </w:r>
      <w:r w:rsidR="001A66FE">
        <w:rPr>
          <w:rFonts w:ascii="Times New Roman" w:eastAsia="Calibri" w:hAnsi="Times New Roman" w:cs="Times New Roman"/>
          <w:sz w:val="24"/>
          <w:szCs w:val="24"/>
          <w:lang w:val="uk-UA"/>
        </w:rPr>
        <w:t>язку з повномаштабним вторгненням  росії в Україну, що спонукало до продовження дистанційного навчання</w:t>
      </w:r>
      <w:r w:rsidR="001F4696">
        <w:rPr>
          <w:rFonts w:ascii="Times New Roman" w:eastAsia="Calibri" w:hAnsi="Times New Roman" w:cs="Times New Roman"/>
          <w:sz w:val="24"/>
          <w:szCs w:val="24"/>
          <w:lang w:val="uk-UA"/>
        </w:rPr>
        <w:t xml:space="preserve">, </w:t>
      </w:r>
      <w:r w:rsidRPr="00134155">
        <w:rPr>
          <w:rFonts w:ascii="Times New Roman" w:eastAsia="Times New Roman" w:hAnsi="Times New Roman" w:cs="Times New Roman"/>
          <w:sz w:val="24"/>
          <w:szCs w:val="20"/>
          <w:lang w:val="uk-UA" w:eastAsia="ru-RU"/>
        </w:rPr>
        <w:t>пріоритетними на</w:t>
      </w:r>
      <w:r w:rsidR="00193D11">
        <w:rPr>
          <w:rFonts w:ascii="Times New Roman" w:eastAsia="Times New Roman" w:hAnsi="Times New Roman" w:cs="Times New Roman"/>
          <w:sz w:val="24"/>
          <w:szCs w:val="20"/>
          <w:lang w:val="uk-UA" w:eastAsia="ru-RU"/>
        </w:rPr>
        <w:t xml:space="preserve">прямками діяльності </w:t>
      </w:r>
      <w:r w:rsidR="00AD24EF" w:rsidRPr="00AD24EF">
        <w:rPr>
          <w:rFonts w:ascii="Times New Roman" w:eastAsia="Times New Roman" w:hAnsi="Times New Roman" w:cs="Times New Roman"/>
          <w:sz w:val="24"/>
          <w:szCs w:val="20"/>
          <w:lang w:val="uk-UA" w:eastAsia="ru-RU"/>
        </w:rPr>
        <w:t>заклад</w:t>
      </w:r>
      <w:r w:rsidR="00AD24EF">
        <w:rPr>
          <w:rFonts w:ascii="Times New Roman" w:eastAsia="Times New Roman" w:hAnsi="Times New Roman" w:cs="Times New Roman"/>
          <w:sz w:val="24"/>
          <w:szCs w:val="20"/>
          <w:lang w:val="uk-UA" w:eastAsia="ru-RU"/>
        </w:rPr>
        <w:t>у</w:t>
      </w:r>
      <w:r w:rsidR="00193D11">
        <w:rPr>
          <w:rFonts w:ascii="Times New Roman" w:eastAsia="Times New Roman" w:hAnsi="Times New Roman" w:cs="Times New Roman"/>
          <w:sz w:val="24"/>
          <w:szCs w:val="20"/>
          <w:lang w:val="uk-UA" w:eastAsia="ru-RU"/>
        </w:rPr>
        <w:t xml:space="preserve"> у </w:t>
      </w:r>
      <w:r w:rsidRPr="00134155">
        <w:rPr>
          <w:rFonts w:ascii="Times New Roman" w:eastAsia="Times New Roman" w:hAnsi="Times New Roman" w:cs="Times New Roman"/>
          <w:sz w:val="24"/>
          <w:szCs w:val="20"/>
          <w:lang w:val="uk-UA" w:eastAsia="ru-RU"/>
        </w:rPr>
        <w:t>навчальному році щодо впровадження ІКТ</w:t>
      </w:r>
      <w:r w:rsidR="001F4696">
        <w:rPr>
          <w:rFonts w:ascii="Times New Roman" w:eastAsia="Times New Roman" w:hAnsi="Times New Roman" w:cs="Times New Roman"/>
          <w:sz w:val="24"/>
          <w:szCs w:val="20"/>
          <w:lang w:val="uk-UA" w:eastAsia="ru-RU"/>
        </w:rPr>
        <w:t xml:space="preserve"> </w:t>
      </w:r>
      <w:r w:rsidRPr="00134155">
        <w:rPr>
          <w:rFonts w:ascii="Times New Roman" w:eastAsia="Times New Roman" w:hAnsi="Times New Roman" w:cs="Times New Roman"/>
          <w:sz w:val="24"/>
          <w:szCs w:val="20"/>
          <w:lang w:val="uk-UA" w:eastAsia="ru-RU"/>
        </w:rPr>
        <w:t>були:</w:t>
      </w:r>
    </w:p>
    <w:p w14:paraId="304E0C34" w14:textId="77777777" w:rsidR="00134155" w:rsidRPr="00134155" w:rsidRDefault="00134155" w:rsidP="00EE4A99">
      <w:pPr>
        <w:numPr>
          <w:ilvl w:val="0"/>
          <w:numId w:val="5"/>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впровадження інформаційних та комунікаційних технологій у </w:t>
      </w:r>
      <w:r w:rsidRPr="00134155">
        <w:rPr>
          <w:rFonts w:ascii="Times New Roman" w:eastAsia="Times New Roman" w:hAnsi="Times New Roman" w:cs="Times New Roman"/>
          <w:sz w:val="24"/>
          <w:szCs w:val="24"/>
          <w:lang w:val="uk-UA" w:eastAsia="ru-RU"/>
        </w:rPr>
        <w:t xml:space="preserve">освітній </w:t>
      </w:r>
      <w:r w:rsidRPr="00134155">
        <w:rPr>
          <w:rFonts w:ascii="Times New Roman" w:eastAsia="Times New Roman" w:hAnsi="Times New Roman" w:cs="Times New Roman"/>
          <w:sz w:val="24"/>
          <w:szCs w:val="24"/>
          <w:lang w:eastAsia="ru-RU"/>
        </w:rPr>
        <w:t>процес;</w:t>
      </w:r>
    </w:p>
    <w:p w14:paraId="3D36F019" w14:textId="4A23BCEF" w:rsidR="00134155" w:rsidRPr="00134155" w:rsidRDefault="00134155" w:rsidP="00EE4A99">
      <w:pPr>
        <w:numPr>
          <w:ilvl w:val="0"/>
          <w:numId w:val="5"/>
        </w:numPr>
        <w:spacing w:after="0" w:line="240" w:lineRule="auto"/>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використання освітніх платформ </w:t>
      </w:r>
      <w:r w:rsidR="00F729ED">
        <w:rPr>
          <w:rFonts w:ascii="Times New Roman" w:eastAsia="Times New Roman" w:hAnsi="Times New Roman" w:cs="Times New Roman"/>
          <w:sz w:val="24"/>
          <w:szCs w:val="24"/>
          <w:lang w:val="uk-UA" w:eastAsia="ru-RU"/>
        </w:rPr>
        <w:t>«</w:t>
      </w:r>
      <w:r w:rsidR="00F729ED" w:rsidRPr="00F729ED">
        <w:rPr>
          <w:rFonts w:ascii="Times New Roman" w:eastAsia="Times New Roman" w:hAnsi="Times New Roman" w:cs="Times New Roman"/>
          <w:sz w:val="24"/>
          <w:szCs w:val="24"/>
          <w:lang w:val="uk-UA" w:eastAsia="ru-RU"/>
        </w:rPr>
        <w:t>Google Meet</w:t>
      </w:r>
      <w:r w:rsidR="00F729ED">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val="uk-UA" w:eastAsia="ru-RU"/>
        </w:rPr>
        <w:t>«Всеосвіта», «На урок», месенджерів "</w:t>
      </w:r>
      <w:r w:rsidRPr="00134155">
        <w:rPr>
          <w:rFonts w:ascii="Times New Roman" w:eastAsia="Times New Roman" w:hAnsi="Times New Roman" w:cs="Times New Roman"/>
          <w:sz w:val="24"/>
          <w:szCs w:val="24"/>
          <w:lang w:val="en-US" w:eastAsia="ru-RU"/>
        </w:rPr>
        <w:t>Viber</w:t>
      </w:r>
      <w:r w:rsidRPr="00134155">
        <w:rPr>
          <w:rFonts w:ascii="Times New Roman" w:eastAsia="Times New Roman" w:hAnsi="Times New Roman" w:cs="Times New Roman"/>
          <w:sz w:val="24"/>
          <w:szCs w:val="24"/>
          <w:lang w:val="uk-UA" w:eastAsia="ru-RU"/>
        </w:rPr>
        <w:t>», «</w:t>
      </w:r>
      <w:r w:rsidRPr="00134155">
        <w:rPr>
          <w:rFonts w:ascii="Times New Roman" w:eastAsia="Times New Roman" w:hAnsi="Times New Roman" w:cs="Times New Roman"/>
          <w:sz w:val="24"/>
          <w:szCs w:val="24"/>
          <w:lang w:val="en-US" w:eastAsia="ru-RU"/>
        </w:rPr>
        <w:t>Telegram</w:t>
      </w:r>
      <w:r w:rsidRPr="00134155">
        <w:rPr>
          <w:rFonts w:ascii="Times New Roman" w:eastAsia="Times New Roman" w:hAnsi="Times New Roman" w:cs="Times New Roman"/>
          <w:sz w:val="24"/>
          <w:szCs w:val="24"/>
          <w:lang w:val="uk-UA" w:eastAsia="ru-RU"/>
        </w:rPr>
        <w:t>» під час організації дистанційного навчання в умовах карантинних обмежень</w:t>
      </w:r>
      <w:r w:rsidR="001F4696">
        <w:rPr>
          <w:rFonts w:ascii="Times New Roman" w:eastAsia="Times New Roman" w:hAnsi="Times New Roman" w:cs="Times New Roman"/>
          <w:sz w:val="24"/>
          <w:szCs w:val="24"/>
          <w:lang w:val="uk-UA" w:eastAsia="ru-RU"/>
        </w:rPr>
        <w:t xml:space="preserve">  та війни в Україні</w:t>
      </w:r>
      <w:r w:rsidRPr="00134155">
        <w:rPr>
          <w:rFonts w:ascii="Times New Roman" w:eastAsia="Times New Roman" w:hAnsi="Times New Roman" w:cs="Times New Roman"/>
          <w:sz w:val="24"/>
          <w:szCs w:val="24"/>
          <w:lang w:val="uk-UA" w:eastAsia="ru-RU"/>
        </w:rPr>
        <w:t xml:space="preserve"> </w:t>
      </w:r>
      <w:r w:rsidR="001F4696">
        <w:rPr>
          <w:rFonts w:ascii="Times New Roman" w:eastAsia="Times New Roman" w:hAnsi="Times New Roman" w:cs="Times New Roman"/>
          <w:sz w:val="24"/>
          <w:szCs w:val="24"/>
          <w:lang w:val="uk-UA" w:eastAsia="ru-RU"/>
        </w:rPr>
        <w:t>;</w:t>
      </w:r>
    </w:p>
    <w:p w14:paraId="7FA5B450" w14:textId="77777777" w:rsidR="00134155" w:rsidRPr="00134155" w:rsidRDefault="00134155" w:rsidP="00EE4A99">
      <w:pPr>
        <w:numPr>
          <w:ilvl w:val="0"/>
          <w:numId w:val="5"/>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формування інформаційної культури учнів та педагогічних працівників, забезпечення їх інформаційних потреб;</w:t>
      </w:r>
    </w:p>
    <w:p w14:paraId="13035AF9" w14:textId="77777777" w:rsidR="00134155" w:rsidRPr="00134155" w:rsidRDefault="00134155" w:rsidP="00EE4A99">
      <w:pPr>
        <w:numPr>
          <w:ilvl w:val="0"/>
          <w:numId w:val="5"/>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удосконалення інформаційно-методичного забезпечення </w:t>
      </w:r>
      <w:r w:rsidRPr="00134155">
        <w:rPr>
          <w:rFonts w:ascii="Times New Roman" w:eastAsia="Times New Roman" w:hAnsi="Times New Roman" w:cs="Times New Roman"/>
          <w:sz w:val="24"/>
          <w:szCs w:val="24"/>
          <w:lang w:val="uk-UA" w:eastAsia="ru-RU"/>
        </w:rPr>
        <w:t xml:space="preserve">освітнього </w:t>
      </w:r>
      <w:r w:rsidRPr="00134155">
        <w:rPr>
          <w:rFonts w:ascii="Times New Roman" w:eastAsia="Times New Roman" w:hAnsi="Times New Roman" w:cs="Times New Roman"/>
          <w:sz w:val="24"/>
          <w:szCs w:val="24"/>
          <w:lang w:eastAsia="ru-RU"/>
        </w:rPr>
        <w:t>процесу;</w:t>
      </w:r>
    </w:p>
    <w:p w14:paraId="02C5CA51" w14:textId="77777777" w:rsidR="00134155" w:rsidRPr="00134155" w:rsidRDefault="00134155" w:rsidP="00EE4A99">
      <w:pPr>
        <w:numPr>
          <w:ilvl w:val="0"/>
          <w:numId w:val="5"/>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оп</w:t>
      </w:r>
      <w:r w:rsidR="00F729ED">
        <w:rPr>
          <w:rFonts w:ascii="Times New Roman" w:eastAsia="Times New Roman" w:hAnsi="Times New Roman" w:cs="Times New Roman"/>
          <w:sz w:val="24"/>
          <w:szCs w:val="24"/>
          <w:lang w:eastAsia="ru-RU"/>
        </w:rPr>
        <w:t xml:space="preserve">тимізація освітнього </w:t>
      </w:r>
      <w:r w:rsidR="00F729ED">
        <w:rPr>
          <w:rFonts w:ascii="Times New Roman" w:eastAsia="Times New Roman" w:hAnsi="Times New Roman" w:cs="Times New Roman"/>
          <w:sz w:val="24"/>
          <w:szCs w:val="24"/>
          <w:lang w:val="uk-UA" w:eastAsia="ru-RU"/>
        </w:rPr>
        <w:t>процесу</w:t>
      </w:r>
      <w:r w:rsidRPr="00134155">
        <w:rPr>
          <w:rFonts w:ascii="Times New Roman" w:eastAsia="Times New Roman" w:hAnsi="Times New Roman" w:cs="Times New Roman"/>
          <w:sz w:val="24"/>
          <w:szCs w:val="24"/>
          <w:lang w:eastAsia="ru-RU"/>
        </w:rPr>
        <w:t xml:space="preserve"> на основі використання сучасних інформаційних технології в управлінській діяльності</w:t>
      </w:r>
      <w:r w:rsidRPr="00134155">
        <w:rPr>
          <w:rFonts w:ascii="Times New Roman" w:eastAsia="Times New Roman" w:hAnsi="Times New Roman" w:cs="Times New Roman"/>
          <w:sz w:val="24"/>
          <w:szCs w:val="24"/>
          <w:lang w:val="uk-UA" w:eastAsia="ru-RU"/>
        </w:rPr>
        <w:t>.</w:t>
      </w:r>
    </w:p>
    <w:p w14:paraId="78EF4051" w14:textId="371923E8" w:rsidR="00134155" w:rsidRPr="00134155" w:rsidRDefault="00134155" w:rsidP="008D114E">
      <w:pPr>
        <w:spacing w:after="0" w:line="240" w:lineRule="auto"/>
        <w:ind w:firstLine="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Головн</w:t>
      </w:r>
      <w:r w:rsidRPr="00134155">
        <w:rPr>
          <w:rFonts w:ascii="Times New Roman" w:eastAsia="Times New Roman" w:hAnsi="Times New Roman" w:cs="Times New Roman"/>
          <w:sz w:val="24"/>
          <w:szCs w:val="24"/>
          <w:lang w:val="uk-UA" w:eastAsia="ru-RU"/>
        </w:rPr>
        <w:t>а</w:t>
      </w:r>
      <w:r w:rsidRPr="00134155">
        <w:rPr>
          <w:rFonts w:ascii="Times New Roman" w:eastAsia="Times New Roman" w:hAnsi="Times New Roman" w:cs="Times New Roman"/>
          <w:sz w:val="24"/>
          <w:szCs w:val="24"/>
          <w:lang w:eastAsia="ru-RU"/>
        </w:rPr>
        <w:t xml:space="preserve"> мет</w:t>
      </w:r>
      <w:r w:rsidRPr="00134155">
        <w:rPr>
          <w:rFonts w:ascii="Times New Roman" w:eastAsia="Times New Roman" w:hAnsi="Times New Roman" w:cs="Times New Roman"/>
          <w:sz w:val="24"/>
          <w:szCs w:val="24"/>
          <w:lang w:val="uk-UA" w:eastAsia="ru-RU"/>
        </w:rPr>
        <w:t>а</w:t>
      </w:r>
      <w:r w:rsidR="001F4696">
        <w:rPr>
          <w:rFonts w:ascii="Times New Roman" w:eastAsia="Times New Roman" w:hAnsi="Times New Roman" w:cs="Times New Roman"/>
          <w:sz w:val="24"/>
          <w:szCs w:val="24"/>
          <w:lang w:val="uk-UA" w:eastAsia="ru-RU"/>
        </w:rPr>
        <w:t xml:space="preserve"> </w:t>
      </w:r>
      <w:r w:rsidR="00AD24EF" w:rsidRPr="00AD24EF">
        <w:rPr>
          <w:rFonts w:ascii="Times New Roman" w:eastAsia="Times New Roman" w:hAnsi="Times New Roman" w:cs="Times New Roman"/>
          <w:sz w:val="24"/>
          <w:szCs w:val="24"/>
          <w:lang w:val="uk-UA" w:eastAsia="ru-RU"/>
        </w:rPr>
        <w:t>заклад</w:t>
      </w:r>
      <w:r w:rsidR="00AD24EF">
        <w:rPr>
          <w:rFonts w:ascii="Times New Roman" w:eastAsia="Times New Roman" w:hAnsi="Times New Roman" w:cs="Times New Roman"/>
          <w:sz w:val="24"/>
          <w:szCs w:val="24"/>
          <w:lang w:val="uk-UA" w:eastAsia="ru-RU"/>
        </w:rPr>
        <w:t>у</w:t>
      </w:r>
      <w:r w:rsidRPr="00134155">
        <w:rPr>
          <w:rFonts w:ascii="Times New Roman" w:eastAsia="Times New Roman" w:hAnsi="Times New Roman" w:cs="Times New Roman"/>
          <w:sz w:val="24"/>
          <w:szCs w:val="24"/>
          <w:lang w:val="uk-UA" w:eastAsia="ru-RU"/>
        </w:rPr>
        <w:t xml:space="preserve"> в питанні впровадження сучасних інформаційних технологій-</w:t>
      </w:r>
      <w:r w:rsidRPr="00134155">
        <w:rPr>
          <w:rFonts w:ascii="Times New Roman" w:eastAsia="Times New Roman" w:hAnsi="Times New Roman" w:cs="Times New Roman"/>
          <w:sz w:val="24"/>
          <w:szCs w:val="24"/>
          <w:lang w:eastAsia="ru-RU"/>
        </w:rPr>
        <w:t xml:space="preserve"> надання нового підходу до інформатизації системи освіти,  що передбачає виконання наступних складових:</w:t>
      </w:r>
    </w:p>
    <w:p w14:paraId="0D835ACB" w14:textId="77777777"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створення умов для оволодіння учнями та вчителями сучасними інформаційними і комунікаційними  технологіями;</w:t>
      </w:r>
    </w:p>
    <w:p w14:paraId="033ECF6D" w14:textId="77777777"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підвищення якості навчання завдяки використанню інформаційних ресурсів </w:t>
      </w:r>
      <w:r w:rsidRPr="00134155">
        <w:rPr>
          <w:rFonts w:ascii="Times New Roman" w:eastAsia="Times New Roman" w:hAnsi="Times New Roman" w:cs="Times New Roman"/>
          <w:sz w:val="24"/>
          <w:szCs w:val="24"/>
          <w:lang w:val="en-US" w:eastAsia="ru-RU"/>
        </w:rPr>
        <w:t>Internet</w:t>
      </w:r>
      <w:r w:rsidRPr="00134155">
        <w:rPr>
          <w:rFonts w:ascii="Times New Roman" w:eastAsia="Times New Roman" w:hAnsi="Times New Roman" w:cs="Times New Roman"/>
          <w:sz w:val="24"/>
          <w:szCs w:val="24"/>
          <w:lang w:eastAsia="ru-RU"/>
        </w:rPr>
        <w:t>;</w:t>
      </w:r>
    </w:p>
    <w:p w14:paraId="1BA84C7C" w14:textId="77777777"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інтенсифікація </w:t>
      </w:r>
      <w:r w:rsidRPr="00134155">
        <w:rPr>
          <w:rFonts w:ascii="Times New Roman" w:eastAsia="Times New Roman" w:hAnsi="Times New Roman" w:cs="Times New Roman"/>
          <w:sz w:val="24"/>
          <w:szCs w:val="24"/>
          <w:lang w:val="uk-UA" w:eastAsia="ru-RU"/>
        </w:rPr>
        <w:t>освітнього</w:t>
      </w:r>
      <w:r w:rsidRPr="00134155">
        <w:rPr>
          <w:rFonts w:ascii="Times New Roman" w:eastAsia="Times New Roman" w:hAnsi="Times New Roman" w:cs="Times New Roman"/>
          <w:sz w:val="24"/>
          <w:szCs w:val="24"/>
          <w:lang w:eastAsia="ru-RU"/>
        </w:rPr>
        <w:t xml:space="preserve"> процесу й активізація навчально-пізнавальної діяльності учнів;</w:t>
      </w:r>
    </w:p>
    <w:p w14:paraId="228AFA42" w14:textId="67B533D0"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створення умов для широкого впровадження нових інформаційних технологій в </w:t>
      </w:r>
      <w:r w:rsidRPr="00134155">
        <w:rPr>
          <w:rFonts w:ascii="Times New Roman" w:eastAsia="Times New Roman" w:hAnsi="Times New Roman" w:cs="Times New Roman"/>
          <w:sz w:val="24"/>
          <w:szCs w:val="24"/>
          <w:lang w:val="uk-UA" w:eastAsia="ru-RU"/>
        </w:rPr>
        <w:t xml:space="preserve">освітній </w:t>
      </w:r>
      <w:r w:rsidRPr="00134155">
        <w:rPr>
          <w:rFonts w:ascii="Times New Roman" w:eastAsia="Times New Roman" w:hAnsi="Times New Roman" w:cs="Times New Roman"/>
          <w:sz w:val="24"/>
          <w:szCs w:val="24"/>
          <w:lang w:eastAsia="ru-RU"/>
        </w:rPr>
        <w:t xml:space="preserve"> процес</w:t>
      </w:r>
      <w:r w:rsidRPr="00134155">
        <w:rPr>
          <w:rFonts w:ascii="Times New Roman" w:eastAsia="Times New Roman" w:hAnsi="Times New Roman" w:cs="Times New Roman"/>
          <w:sz w:val="24"/>
          <w:szCs w:val="24"/>
          <w:lang w:val="uk-UA" w:eastAsia="ru-RU"/>
        </w:rPr>
        <w:t xml:space="preserve"> (особливо під час </w:t>
      </w:r>
      <w:r w:rsidR="001F4696">
        <w:rPr>
          <w:rFonts w:ascii="Times New Roman" w:eastAsia="Times New Roman" w:hAnsi="Times New Roman" w:cs="Times New Roman"/>
          <w:sz w:val="24"/>
          <w:szCs w:val="24"/>
          <w:lang w:val="uk-UA" w:eastAsia="ru-RU"/>
        </w:rPr>
        <w:t>дистанційного навчання</w:t>
      </w:r>
      <w:r w:rsidRPr="00134155">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eastAsia="ru-RU"/>
        </w:rPr>
        <w:t>;</w:t>
      </w:r>
    </w:p>
    <w:p w14:paraId="48AF6BDA" w14:textId="77777777"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підвищення ефективності управління  закладом </w:t>
      </w:r>
      <w:r w:rsidRPr="00134155">
        <w:rPr>
          <w:rFonts w:ascii="Times New Roman" w:eastAsia="Times New Roman" w:hAnsi="Times New Roman" w:cs="Times New Roman"/>
          <w:sz w:val="24"/>
          <w:szCs w:val="24"/>
          <w:lang w:val="uk-UA" w:eastAsia="ru-RU"/>
        </w:rPr>
        <w:t xml:space="preserve">загальної  </w:t>
      </w:r>
      <w:r w:rsidRPr="00134155">
        <w:rPr>
          <w:rFonts w:ascii="Times New Roman" w:eastAsia="Times New Roman" w:hAnsi="Times New Roman" w:cs="Times New Roman"/>
          <w:sz w:val="24"/>
          <w:szCs w:val="24"/>
          <w:lang w:eastAsia="ru-RU"/>
        </w:rPr>
        <w:t>освіти</w:t>
      </w:r>
      <w:r w:rsidRPr="00134155">
        <w:rPr>
          <w:rFonts w:ascii="Times New Roman" w:eastAsia="Times New Roman" w:hAnsi="Times New Roman" w:cs="Times New Roman"/>
          <w:sz w:val="24"/>
          <w:szCs w:val="24"/>
          <w:lang w:val="uk-UA" w:eastAsia="ru-RU"/>
        </w:rPr>
        <w:t>;</w:t>
      </w:r>
    </w:p>
    <w:p w14:paraId="0CC954AD" w14:textId="531340F4" w:rsidR="00134155" w:rsidRPr="00134155" w:rsidRDefault="00134155" w:rsidP="00EE4A99">
      <w:pPr>
        <w:numPr>
          <w:ilvl w:val="0"/>
          <w:numId w:val="6"/>
        </w:numPr>
        <w:tabs>
          <w:tab w:val="num" w:pos="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створення умов для </w:t>
      </w:r>
      <w:r w:rsidR="001F4696">
        <w:rPr>
          <w:rFonts w:ascii="Times New Roman" w:eastAsia="Times New Roman" w:hAnsi="Times New Roman" w:cs="Times New Roman"/>
          <w:sz w:val="24"/>
          <w:szCs w:val="24"/>
          <w:lang w:val="uk-UA" w:eastAsia="ru-RU"/>
        </w:rPr>
        <w:t>належного ведення електронних журналів на платформі «Нові знання».</w:t>
      </w:r>
    </w:p>
    <w:p w14:paraId="6646AFE8" w14:textId="1DE53009" w:rsidR="00134155" w:rsidRP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Таким чином, в </w:t>
      </w:r>
      <w:r w:rsidR="00AD24EF" w:rsidRPr="00AD24EF">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проводилась системна робота з впр</w:t>
      </w:r>
      <w:r w:rsidR="0043482B">
        <w:rPr>
          <w:rFonts w:ascii="Times New Roman" w:eastAsia="Times New Roman" w:hAnsi="Times New Roman" w:cs="Times New Roman"/>
          <w:sz w:val="24"/>
          <w:szCs w:val="24"/>
          <w:lang w:val="uk-UA" w:eastAsia="ru-RU"/>
        </w:rPr>
        <w:t>овадження ІКТ. Але серед певних</w:t>
      </w:r>
      <w:r w:rsidRPr="00134155">
        <w:rPr>
          <w:rFonts w:ascii="Times New Roman" w:eastAsia="Times New Roman" w:hAnsi="Times New Roman" w:cs="Times New Roman"/>
          <w:sz w:val="24"/>
          <w:szCs w:val="24"/>
          <w:lang w:val="uk-UA" w:eastAsia="ru-RU"/>
        </w:rPr>
        <w:t xml:space="preserve"> недоліків слід назвати: володіння ІКТ повною мірою не всіма педагогічними працівниками.</w:t>
      </w:r>
    </w:p>
    <w:p w14:paraId="40D74188" w14:textId="48A479AC" w:rsidR="00134155" w:rsidRPr="00134155" w:rsidRDefault="00C11D34" w:rsidP="008D114E">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Тому у 202</w:t>
      </w:r>
      <w:r w:rsidR="004C5263">
        <w:rPr>
          <w:rFonts w:ascii="Times New Roman" w:eastAsia="Times New Roman" w:hAnsi="Times New Roman" w:cs="Times New Roman"/>
          <w:sz w:val="24"/>
          <w:szCs w:val="24"/>
          <w:lang w:val="uk-UA" w:eastAsia="ru-RU"/>
        </w:rPr>
        <w:t>4</w:t>
      </w:r>
      <w:r>
        <w:rPr>
          <w:rFonts w:ascii="Times New Roman" w:eastAsia="Times New Roman" w:hAnsi="Times New Roman" w:cs="Times New Roman"/>
          <w:sz w:val="24"/>
          <w:szCs w:val="24"/>
          <w:lang w:val="uk-UA" w:eastAsia="ru-RU"/>
        </w:rPr>
        <w:t>/202</w:t>
      </w:r>
      <w:r w:rsidR="004C5263">
        <w:rPr>
          <w:rFonts w:ascii="Times New Roman" w:eastAsia="Times New Roman" w:hAnsi="Times New Roman" w:cs="Times New Roman"/>
          <w:sz w:val="24"/>
          <w:szCs w:val="24"/>
          <w:lang w:val="uk-UA" w:eastAsia="ru-RU"/>
        </w:rPr>
        <w:t>5</w:t>
      </w:r>
      <w:r w:rsidR="00134155" w:rsidRPr="00134155">
        <w:rPr>
          <w:rFonts w:ascii="Times New Roman" w:eastAsia="Times New Roman" w:hAnsi="Times New Roman" w:cs="Times New Roman"/>
          <w:sz w:val="24"/>
          <w:szCs w:val="24"/>
          <w:lang w:val="uk-UA" w:eastAsia="ru-RU"/>
        </w:rPr>
        <w:t xml:space="preserve"> навчальному році слід продовжити:</w:t>
      </w:r>
    </w:p>
    <w:p w14:paraId="1CF9C79D" w14:textId="0EEBFD25" w:rsidR="00134155" w:rsidRDefault="00134155" w:rsidP="00EE4A99">
      <w:pPr>
        <w:numPr>
          <w:ilvl w:val="0"/>
          <w:numId w:val="8"/>
        </w:numPr>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навчання педагогічних працівників щодо оволодіння ІКТ, особливо інструментами дистанційного навчання;</w:t>
      </w:r>
    </w:p>
    <w:p w14:paraId="0E5B2B5E" w14:textId="329EE530" w:rsidR="001F4696" w:rsidRPr="00134155" w:rsidRDefault="001F4696" w:rsidP="00EE4A99">
      <w:pPr>
        <w:numPr>
          <w:ilvl w:val="0"/>
          <w:numId w:val="8"/>
        </w:numPr>
        <w:spacing w:after="0" w:line="240" w:lineRule="auto"/>
        <w:jc w:val="both"/>
        <w:rPr>
          <w:rFonts w:ascii="Times New Roman" w:eastAsia="Times New Roman" w:hAnsi="Times New Roman" w:cs="Times New Roman"/>
          <w:sz w:val="24"/>
          <w:szCs w:val="24"/>
          <w:lang w:val="uk-UA" w:eastAsia="ru-RU"/>
        </w:rPr>
      </w:pPr>
      <w:r w:rsidRPr="001F4696">
        <w:rPr>
          <w:rFonts w:ascii="Times New Roman" w:eastAsia="Times New Roman" w:hAnsi="Times New Roman" w:cs="Times New Roman"/>
          <w:sz w:val="24"/>
          <w:szCs w:val="24"/>
          <w:lang w:val="uk-UA" w:eastAsia="ru-RU"/>
        </w:rPr>
        <w:t>продовж</w:t>
      </w:r>
      <w:r>
        <w:rPr>
          <w:rFonts w:ascii="Times New Roman" w:eastAsia="Times New Roman" w:hAnsi="Times New Roman" w:cs="Times New Roman"/>
          <w:sz w:val="24"/>
          <w:szCs w:val="24"/>
          <w:lang w:val="uk-UA" w:eastAsia="ru-RU"/>
        </w:rPr>
        <w:t>ити</w:t>
      </w:r>
      <w:r w:rsidRPr="001F4696">
        <w:rPr>
          <w:rFonts w:ascii="Times New Roman" w:eastAsia="Times New Roman" w:hAnsi="Times New Roman" w:cs="Times New Roman"/>
          <w:sz w:val="24"/>
          <w:szCs w:val="24"/>
          <w:lang w:val="uk-UA" w:eastAsia="ru-RU"/>
        </w:rPr>
        <w:t xml:space="preserve"> роботу щодо  постійного оновлення веб-сайту </w:t>
      </w:r>
      <w:r w:rsidR="00AD24EF" w:rsidRPr="00AD24EF">
        <w:rPr>
          <w:rFonts w:ascii="Times New Roman" w:eastAsia="Times New Roman" w:hAnsi="Times New Roman" w:cs="Times New Roman"/>
          <w:sz w:val="24"/>
          <w:szCs w:val="24"/>
          <w:lang w:val="uk-UA" w:eastAsia="ru-RU"/>
        </w:rPr>
        <w:t>заклад</w:t>
      </w:r>
      <w:r w:rsidR="00AD24EF">
        <w:rPr>
          <w:rFonts w:ascii="Times New Roman" w:eastAsia="Times New Roman" w:hAnsi="Times New Roman" w:cs="Times New Roman"/>
          <w:sz w:val="24"/>
          <w:szCs w:val="24"/>
          <w:lang w:val="uk-UA" w:eastAsia="ru-RU"/>
        </w:rPr>
        <w:t>у</w:t>
      </w:r>
      <w:r w:rsidRPr="001F4696">
        <w:rPr>
          <w:rFonts w:ascii="Times New Roman" w:eastAsia="Times New Roman" w:hAnsi="Times New Roman" w:cs="Times New Roman"/>
          <w:sz w:val="24"/>
          <w:szCs w:val="24"/>
          <w:lang w:val="uk-UA" w:eastAsia="ru-RU"/>
        </w:rPr>
        <w:t>;</w:t>
      </w:r>
    </w:p>
    <w:p w14:paraId="356B9745" w14:textId="77777777" w:rsidR="00134155" w:rsidRPr="00134155" w:rsidRDefault="00134155" w:rsidP="00EE4A99">
      <w:pPr>
        <w:numPr>
          <w:ilvl w:val="0"/>
          <w:numId w:val="8"/>
        </w:numPr>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забезпечення більш широким колом електронних навчальних посібників для використання у освітньому процесі;</w:t>
      </w:r>
    </w:p>
    <w:p w14:paraId="7B97059C" w14:textId="77777777" w:rsidR="00134155" w:rsidRPr="00134155" w:rsidRDefault="00134155" w:rsidP="00EE4A99">
      <w:pPr>
        <w:numPr>
          <w:ilvl w:val="0"/>
          <w:numId w:val="8"/>
        </w:numPr>
        <w:spacing w:after="0" w:line="240" w:lineRule="auto"/>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забезпечення ефективної роботи учасників освітнього процесу у електронних ресурсах «</w:t>
      </w:r>
      <w:r w:rsidR="00C11D34">
        <w:rPr>
          <w:rFonts w:ascii="Times New Roman" w:eastAsia="Times New Roman" w:hAnsi="Times New Roman" w:cs="Times New Roman"/>
          <w:sz w:val="24"/>
          <w:szCs w:val="24"/>
          <w:lang w:val="uk-UA" w:eastAsia="ru-RU"/>
        </w:rPr>
        <w:t>Д</w:t>
      </w:r>
      <w:r w:rsidRPr="00134155">
        <w:rPr>
          <w:rFonts w:ascii="Times New Roman" w:eastAsia="Times New Roman" w:hAnsi="Times New Roman" w:cs="Times New Roman"/>
          <w:sz w:val="24"/>
          <w:szCs w:val="24"/>
          <w:lang w:val="uk-UA" w:eastAsia="ru-RU"/>
        </w:rPr>
        <w:t>ІСОУ», «ЄДЕБО» та «КУРС. ШКОЛА».</w:t>
      </w:r>
    </w:p>
    <w:p w14:paraId="6BBF1FD0" w14:textId="77777777" w:rsidR="00134155" w:rsidRPr="00134155" w:rsidRDefault="00134155" w:rsidP="008D114E">
      <w:pPr>
        <w:spacing w:after="0" w:line="240" w:lineRule="auto"/>
        <w:ind w:left="-240"/>
        <w:jc w:val="center"/>
        <w:rPr>
          <w:rFonts w:ascii="Times New Roman" w:eastAsia="Times New Roman" w:hAnsi="Times New Roman" w:cs="Times New Roman"/>
          <w:color w:val="548DD4" w:themeColor="text2" w:themeTint="99"/>
          <w:sz w:val="24"/>
          <w:szCs w:val="24"/>
          <w:lang w:eastAsia="ru-RU"/>
        </w:rPr>
      </w:pPr>
    </w:p>
    <w:p w14:paraId="390DE7A6" w14:textId="77777777" w:rsidR="00372A82" w:rsidRDefault="00372A82" w:rsidP="008D114E">
      <w:pPr>
        <w:spacing w:after="0" w:line="240" w:lineRule="auto"/>
        <w:ind w:firstLine="400"/>
        <w:jc w:val="center"/>
        <w:rPr>
          <w:rFonts w:ascii="Times New Roman" w:eastAsia="Times New Roman" w:hAnsi="Times New Roman" w:cs="Times New Roman"/>
          <w:b/>
          <w:sz w:val="24"/>
          <w:szCs w:val="24"/>
          <w:lang w:eastAsia="ru-RU"/>
        </w:rPr>
      </w:pPr>
    </w:p>
    <w:p w14:paraId="777CB7A8" w14:textId="77777777" w:rsidR="00372A82" w:rsidRDefault="00372A82" w:rsidP="008D114E">
      <w:pPr>
        <w:spacing w:after="0" w:line="240" w:lineRule="auto"/>
        <w:ind w:firstLine="400"/>
        <w:jc w:val="center"/>
        <w:rPr>
          <w:rFonts w:ascii="Times New Roman" w:eastAsia="Times New Roman" w:hAnsi="Times New Roman" w:cs="Times New Roman"/>
          <w:b/>
          <w:sz w:val="24"/>
          <w:szCs w:val="24"/>
          <w:lang w:eastAsia="ru-RU"/>
        </w:rPr>
      </w:pPr>
    </w:p>
    <w:p w14:paraId="1E346F5E" w14:textId="657C9569" w:rsidR="00134155" w:rsidRPr="00134155" w:rsidRDefault="00134155" w:rsidP="008D114E">
      <w:pPr>
        <w:spacing w:after="0" w:line="240" w:lineRule="auto"/>
        <w:ind w:firstLine="400"/>
        <w:jc w:val="center"/>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eastAsia="ru-RU"/>
        </w:rPr>
        <w:t xml:space="preserve">Реалізація </w:t>
      </w:r>
      <w:r w:rsidRPr="00134155">
        <w:rPr>
          <w:rFonts w:ascii="Times New Roman" w:eastAsia="Times New Roman" w:hAnsi="Times New Roman" w:cs="Times New Roman"/>
          <w:b/>
          <w:sz w:val="24"/>
          <w:szCs w:val="24"/>
          <w:lang w:val="uk-UA" w:eastAsia="ru-RU"/>
        </w:rPr>
        <w:t xml:space="preserve">освітньої програми та </w:t>
      </w:r>
      <w:r w:rsidRPr="00134155">
        <w:rPr>
          <w:rFonts w:ascii="Times New Roman" w:eastAsia="Times New Roman" w:hAnsi="Times New Roman" w:cs="Times New Roman"/>
          <w:b/>
          <w:sz w:val="24"/>
          <w:szCs w:val="24"/>
          <w:lang w:eastAsia="ru-RU"/>
        </w:rPr>
        <w:t xml:space="preserve"> навчального плану</w:t>
      </w:r>
    </w:p>
    <w:p w14:paraId="5CA125EA" w14:textId="5B79F151" w:rsidR="00134155" w:rsidRDefault="00C11D34" w:rsidP="008D114E">
      <w:pPr>
        <w:spacing w:after="0" w:line="240" w:lineRule="auto"/>
        <w:ind w:firstLine="400"/>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за 20</w:t>
      </w:r>
      <w:r>
        <w:rPr>
          <w:rFonts w:ascii="Times New Roman" w:eastAsia="Times New Roman" w:hAnsi="Times New Roman" w:cs="Times New Roman"/>
          <w:b/>
          <w:sz w:val="24"/>
          <w:szCs w:val="24"/>
          <w:lang w:val="uk-UA" w:eastAsia="ru-RU"/>
        </w:rPr>
        <w:t>2</w:t>
      </w:r>
      <w:r w:rsidR="004C5263">
        <w:rPr>
          <w:rFonts w:ascii="Times New Roman" w:eastAsia="Times New Roman" w:hAnsi="Times New Roman" w:cs="Times New Roman"/>
          <w:b/>
          <w:sz w:val="24"/>
          <w:szCs w:val="24"/>
          <w:lang w:val="uk-UA" w:eastAsia="ru-RU"/>
        </w:rPr>
        <w:t>3</w:t>
      </w:r>
      <w:r w:rsidR="00134155" w:rsidRPr="00134155">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val="uk-UA" w:eastAsia="ru-RU"/>
        </w:rPr>
        <w:t>2</w:t>
      </w:r>
      <w:r w:rsidR="004C5263">
        <w:rPr>
          <w:rFonts w:ascii="Times New Roman" w:eastAsia="Times New Roman" w:hAnsi="Times New Roman" w:cs="Times New Roman"/>
          <w:b/>
          <w:sz w:val="24"/>
          <w:szCs w:val="24"/>
          <w:lang w:val="uk-UA" w:eastAsia="ru-RU"/>
        </w:rPr>
        <w:t>4</w:t>
      </w:r>
      <w:r w:rsidR="005370C2">
        <w:rPr>
          <w:rFonts w:ascii="Times New Roman" w:eastAsia="Times New Roman" w:hAnsi="Times New Roman" w:cs="Times New Roman"/>
          <w:b/>
          <w:sz w:val="24"/>
          <w:szCs w:val="24"/>
          <w:lang w:val="uk-UA" w:eastAsia="ru-RU"/>
        </w:rPr>
        <w:t xml:space="preserve"> </w:t>
      </w:r>
      <w:r w:rsidR="00134155" w:rsidRPr="00134155">
        <w:rPr>
          <w:rFonts w:ascii="Times New Roman" w:eastAsia="Times New Roman" w:hAnsi="Times New Roman" w:cs="Times New Roman"/>
          <w:b/>
          <w:sz w:val="24"/>
          <w:szCs w:val="24"/>
          <w:lang w:eastAsia="ru-RU"/>
        </w:rPr>
        <w:t>навчальний рік</w:t>
      </w:r>
    </w:p>
    <w:p w14:paraId="2D3867C3" w14:textId="77777777" w:rsidR="008D114E" w:rsidRPr="008D114E" w:rsidRDefault="008D114E" w:rsidP="008D114E">
      <w:pPr>
        <w:spacing w:after="0" w:line="240" w:lineRule="auto"/>
        <w:ind w:firstLine="400"/>
        <w:jc w:val="center"/>
        <w:rPr>
          <w:rFonts w:ascii="Times New Roman" w:eastAsia="Times New Roman" w:hAnsi="Times New Roman" w:cs="Times New Roman"/>
          <w:b/>
          <w:sz w:val="24"/>
          <w:szCs w:val="24"/>
          <w:lang w:val="uk-UA" w:eastAsia="ru-RU"/>
        </w:rPr>
      </w:pPr>
    </w:p>
    <w:p w14:paraId="67F170F0" w14:textId="291D3723" w:rsidR="00134155" w:rsidRPr="00134155" w:rsidRDefault="0043482B" w:rsidP="008D114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20</w:t>
      </w:r>
      <w:r>
        <w:rPr>
          <w:rFonts w:ascii="Times New Roman" w:eastAsia="Times New Roman" w:hAnsi="Times New Roman" w:cs="Times New Roman"/>
          <w:sz w:val="24"/>
          <w:szCs w:val="24"/>
          <w:lang w:val="uk-UA" w:eastAsia="ru-RU"/>
        </w:rPr>
        <w:t>2</w:t>
      </w:r>
      <w:r w:rsidR="005370C2">
        <w:rPr>
          <w:rFonts w:ascii="Times New Roman" w:eastAsia="Times New Roman" w:hAnsi="Times New Roman" w:cs="Times New Roman"/>
          <w:sz w:val="24"/>
          <w:szCs w:val="24"/>
          <w:lang w:val="uk-UA" w:eastAsia="ru-RU"/>
        </w:rPr>
        <w:t>2</w:t>
      </w:r>
      <w:r w:rsidR="00134155" w:rsidRPr="0013415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uk-UA" w:eastAsia="ru-RU"/>
        </w:rPr>
        <w:t>2</w:t>
      </w:r>
      <w:r w:rsidR="005370C2">
        <w:rPr>
          <w:rFonts w:ascii="Times New Roman" w:eastAsia="Times New Roman" w:hAnsi="Times New Roman" w:cs="Times New Roman"/>
          <w:sz w:val="24"/>
          <w:szCs w:val="24"/>
          <w:lang w:val="uk-UA" w:eastAsia="ru-RU"/>
        </w:rPr>
        <w:t>3</w:t>
      </w:r>
      <w:r w:rsidR="00134155" w:rsidRPr="00134155">
        <w:rPr>
          <w:rFonts w:ascii="Times New Roman" w:eastAsia="Times New Roman" w:hAnsi="Times New Roman" w:cs="Times New Roman"/>
          <w:sz w:val="24"/>
          <w:szCs w:val="24"/>
          <w:lang w:eastAsia="ru-RU"/>
        </w:rPr>
        <w:t xml:space="preserve"> навчальному році </w:t>
      </w:r>
      <w:r w:rsidR="00134155" w:rsidRPr="00134155">
        <w:rPr>
          <w:rFonts w:ascii="Times New Roman" w:eastAsia="Times New Roman" w:hAnsi="Times New Roman" w:cs="Times New Roman"/>
          <w:sz w:val="24"/>
          <w:szCs w:val="24"/>
          <w:lang w:val="uk-UA" w:eastAsia="ru-RU"/>
        </w:rPr>
        <w:t>освітній</w:t>
      </w:r>
      <w:r w:rsidR="00134155" w:rsidRPr="00134155">
        <w:rPr>
          <w:rFonts w:ascii="Times New Roman" w:eastAsia="Times New Roman" w:hAnsi="Times New Roman" w:cs="Times New Roman"/>
          <w:sz w:val="24"/>
          <w:szCs w:val="24"/>
          <w:lang w:eastAsia="ru-RU"/>
        </w:rPr>
        <w:t xml:space="preserve"> процес закладу освіти був організований відповідно до затверджених в установленому порядк</w:t>
      </w:r>
      <w:r w:rsidR="00134155" w:rsidRPr="00134155">
        <w:rPr>
          <w:rFonts w:ascii="Times New Roman" w:eastAsia="Times New Roman" w:hAnsi="Times New Roman" w:cs="Times New Roman"/>
          <w:sz w:val="24"/>
          <w:szCs w:val="24"/>
          <w:lang w:val="uk-UA" w:eastAsia="ru-RU"/>
        </w:rPr>
        <w:t>у освітньої програми,</w:t>
      </w:r>
      <w:r w:rsidR="00134155" w:rsidRPr="00134155">
        <w:rPr>
          <w:rFonts w:ascii="Times New Roman" w:eastAsia="Times New Roman" w:hAnsi="Times New Roman" w:cs="Times New Roman"/>
          <w:sz w:val="24"/>
          <w:szCs w:val="24"/>
          <w:lang w:eastAsia="ru-RU"/>
        </w:rPr>
        <w:t xml:space="preserve"> навчального плану і річного плану роботи школи.</w:t>
      </w:r>
    </w:p>
    <w:p w14:paraId="2C495F14" w14:textId="0051DDE4" w:rsidR="00134155" w:rsidRPr="004907A5" w:rsidRDefault="00134155" w:rsidP="008D114E">
      <w:pPr>
        <w:spacing w:after="0" w:line="240" w:lineRule="auto"/>
        <w:ind w:firstLine="567"/>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Н</w:t>
      </w:r>
      <w:r w:rsidRPr="00134155">
        <w:rPr>
          <w:rFonts w:ascii="Times New Roman" w:eastAsia="Times New Roman" w:hAnsi="Times New Roman" w:cs="Times New Roman"/>
          <w:sz w:val="24"/>
          <w:szCs w:val="24"/>
          <w:lang w:eastAsia="ru-RU"/>
        </w:rPr>
        <w:t>авчальний план з</w:t>
      </w:r>
      <w:r w:rsidR="00C11D34">
        <w:rPr>
          <w:rFonts w:ascii="Times New Roman" w:eastAsia="Times New Roman" w:hAnsi="Times New Roman" w:cs="Times New Roman"/>
          <w:sz w:val="24"/>
          <w:szCs w:val="24"/>
          <w:lang w:eastAsia="ru-RU"/>
        </w:rPr>
        <w:t xml:space="preserve">акладу на </w:t>
      </w:r>
      <w:r w:rsidR="00A4117C">
        <w:rPr>
          <w:rFonts w:ascii="Times New Roman" w:eastAsia="Times New Roman" w:hAnsi="Times New Roman" w:cs="Times New Roman"/>
          <w:sz w:val="24"/>
          <w:szCs w:val="24"/>
          <w:lang w:val="uk-UA" w:eastAsia="ru-RU"/>
        </w:rPr>
        <w:t>попередній</w:t>
      </w:r>
      <w:r w:rsidRPr="00134155">
        <w:rPr>
          <w:rFonts w:ascii="Times New Roman" w:eastAsia="Times New Roman" w:hAnsi="Times New Roman" w:cs="Times New Roman"/>
          <w:sz w:val="24"/>
          <w:szCs w:val="24"/>
          <w:lang w:eastAsia="ru-RU"/>
        </w:rPr>
        <w:t xml:space="preserve"> навчальний рік було складено на підставі </w:t>
      </w:r>
      <w:r w:rsidRPr="004907A5">
        <w:rPr>
          <w:rFonts w:ascii="Times New Roman" w:eastAsia="Times New Roman" w:hAnsi="Times New Roman" w:cs="Times New Roman"/>
          <w:sz w:val="24"/>
          <w:szCs w:val="24"/>
          <w:lang w:eastAsia="ru-RU"/>
        </w:rPr>
        <w:t>рекомендацій листа Міністерства освіти і науки України “Про навчальні плани загальноосв</w:t>
      </w:r>
      <w:r w:rsidR="00C11D34" w:rsidRPr="004907A5">
        <w:rPr>
          <w:rFonts w:ascii="Times New Roman" w:eastAsia="Times New Roman" w:hAnsi="Times New Roman" w:cs="Times New Roman"/>
          <w:sz w:val="24"/>
          <w:szCs w:val="24"/>
          <w:lang w:eastAsia="ru-RU"/>
        </w:rPr>
        <w:t>ітніх навчальних закладів на 20</w:t>
      </w:r>
      <w:r w:rsidR="0043482B" w:rsidRPr="004907A5">
        <w:rPr>
          <w:rFonts w:ascii="Times New Roman" w:eastAsia="Times New Roman" w:hAnsi="Times New Roman" w:cs="Times New Roman"/>
          <w:sz w:val="24"/>
          <w:szCs w:val="24"/>
          <w:lang w:val="uk-UA" w:eastAsia="ru-RU"/>
        </w:rPr>
        <w:t>2</w:t>
      </w:r>
      <w:r w:rsidR="004907A5" w:rsidRPr="004907A5">
        <w:rPr>
          <w:rFonts w:ascii="Times New Roman" w:eastAsia="Times New Roman" w:hAnsi="Times New Roman" w:cs="Times New Roman"/>
          <w:sz w:val="24"/>
          <w:szCs w:val="24"/>
          <w:lang w:val="uk-UA" w:eastAsia="ru-RU"/>
        </w:rPr>
        <w:t>2</w:t>
      </w:r>
      <w:r w:rsidRPr="004907A5">
        <w:rPr>
          <w:rFonts w:ascii="Times New Roman" w:eastAsia="Times New Roman" w:hAnsi="Times New Roman" w:cs="Times New Roman"/>
          <w:sz w:val="24"/>
          <w:szCs w:val="24"/>
          <w:lang w:eastAsia="ru-RU"/>
        </w:rPr>
        <w:t>/20</w:t>
      </w:r>
      <w:r w:rsidR="0043482B" w:rsidRPr="004907A5">
        <w:rPr>
          <w:rFonts w:ascii="Times New Roman" w:eastAsia="Times New Roman" w:hAnsi="Times New Roman" w:cs="Times New Roman"/>
          <w:sz w:val="24"/>
          <w:szCs w:val="24"/>
          <w:lang w:val="uk-UA" w:eastAsia="ru-RU"/>
        </w:rPr>
        <w:t>2</w:t>
      </w:r>
      <w:r w:rsidR="004907A5" w:rsidRPr="004907A5">
        <w:rPr>
          <w:rFonts w:ascii="Times New Roman" w:eastAsia="Times New Roman" w:hAnsi="Times New Roman" w:cs="Times New Roman"/>
          <w:sz w:val="24"/>
          <w:szCs w:val="24"/>
          <w:lang w:val="uk-UA" w:eastAsia="ru-RU"/>
        </w:rPr>
        <w:t>3</w:t>
      </w:r>
      <w:r w:rsidRPr="004907A5">
        <w:rPr>
          <w:rFonts w:ascii="Times New Roman" w:eastAsia="Times New Roman" w:hAnsi="Times New Roman" w:cs="Times New Roman"/>
          <w:sz w:val="24"/>
          <w:szCs w:val="24"/>
          <w:lang w:eastAsia="ru-RU"/>
        </w:rPr>
        <w:t xml:space="preserve"> навчальний рік”, </w:t>
      </w:r>
    </w:p>
    <w:p w14:paraId="15D15D88" w14:textId="114E25A3" w:rsidR="00134155" w:rsidRPr="00134155" w:rsidRDefault="00134155" w:rsidP="008D114E">
      <w:pPr>
        <w:spacing w:after="0" w:line="240" w:lineRule="auto"/>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           Н</w:t>
      </w:r>
      <w:r w:rsidR="008D114E">
        <w:rPr>
          <w:rFonts w:ascii="Times New Roman" w:eastAsia="Times New Roman" w:hAnsi="Times New Roman" w:cs="Times New Roman"/>
          <w:sz w:val="24"/>
          <w:szCs w:val="24"/>
          <w:lang w:eastAsia="ru-RU"/>
        </w:rPr>
        <w:t>авчальний план школи на 20</w:t>
      </w:r>
      <w:r w:rsidR="008D114E">
        <w:rPr>
          <w:rFonts w:ascii="Times New Roman" w:eastAsia="Times New Roman" w:hAnsi="Times New Roman" w:cs="Times New Roman"/>
          <w:sz w:val="24"/>
          <w:szCs w:val="24"/>
          <w:lang w:val="uk-UA" w:eastAsia="ru-RU"/>
        </w:rPr>
        <w:t>2</w:t>
      </w:r>
      <w:r w:rsidR="005370C2">
        <w:rPr>
          <w:rFonts w:ascii="Times New Roman" w:eastAsia="Times New Roman" w:hAnsi="Times New Roman" w:cs="Times New Roman"/>
          <w:sz w:val="24"/>
          <w:szCs w:val="24"/>
          <w:lang w:val="uk-UA" w:eastAsia="ru-RU"/>
        </w:rPr>
        <w:t>2</w:t>
      </w:r>
      <w:r w:rsidRPr="00134155">
        <w:rPr>
          <w:rFonts w:ascii="Times New Roman" w:eastAsia="Times New Roman" w:hAnsi="Times New Roman" w:cs="Times New Roman"/>
          <w:sz w:val="24"/>
          <w:szCs w:val="24"/>
          <w:lang w:eastAsia="ru-RU"/>
        </w:rPr>
        <w:t>/20</w:t>
      </w:r>
      <w:r w:rsidR="008D114E">
        <w:rPr>
          <w:rFonts w:ascii="Times New Roman" w:eastAsia="Times New Roman" w:hAnsi="Times New Roman" w:cs="Times New Roman"/>
          <w:sz w:val="24"/>
          <w:szCs w:val="24"/>
          <w:lang w:val="uk-UA" w:eastAsia="ru-RU"/>
        </w:rPr>
        <w:t>2</w:t>
      </w:r>
      <w:r w:rsidR="005370C2">
        <w:rPr>
          <w:rFonts w:ascii="Times New Roman" w:eastAsia="Times New Roman" w:hAnsi="Times New Roman" w:cs="Times New Roman"/>
          <w:sz w:val="24"/>
          <w:szCs w:val="24"/>
          <w:lang w:val="uk-UA" w:eastAsia="ru-RU"/>
        </w:rPr>
        <w:t>3</w:t>
      </w:r>
      <w:r w:rsidRPr="00134155">
        <w:rPr>
          <w:rFonts w:ascii="Times New Roman" w:eastAsia="Times New Roman" w:hAnsi="Times New Roman" w:cs="Times New Roman"/>
          <w:sz w:val="24"/>
          <w:szCs w:val="24"/>
          <w:lang w:eastAsia="ru-RU"/>
        </w:rPr>
        <w:t xml:space="preserve"> навчальний рік складено:</w:t>
      </w:r>
    </w:p>
    <w:p w14:paraId="039B6B18" w14:textId="3A571E8C" w:rsidR="00A4117C" w:rsidRPr="00A4117C" w:rsidRDefault="00134155" w:rsidP="00A4117C">
      <w:pPr>
        <w:numPr>
          <w:ilvl w:val="0"/>
          <w:numId w:val="9"/>
        </w:numPr>
        <w:spacing w:after="0" w:line="240" w:lineRule="auto"/>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b/>
          <w:sz w:val="24"/>
          <w:szCs w:val="24"/>
          <w:lang w:eastAsia="ru-RU"/>
        </w:rPr>
        <w:t>для 1-</w:t>
      </w:r>
      <w:r w:rsidR="00A4117C">
        <w:rPr>
          <w:rFonts w:ascii="Times New Roman" w:eastAsia="Times New Roman" w:hAnsi="Times New Roman" w:cs="Times New Roman"/>
          <w:b/>
          <w:sz w:val="24"/>
          <w:szCs w:val="24"/>
          <w:lang w:val="uk-UA" w:eastAsia="ru-RU"/>
        </w:rPr>
        <w:t>2</w:t>
      </w:r>
      <w:r w:rsidRPr="00134155">
        <w:rPr>
          <w:rFonts w:ascii="Times New Roman" w:eastAsia="Times New Roman" w:hAnsi="Times New Roman" w:cs="Times New Roman"/>
          <w:b/>
          <w:sz w:val="24"/>
          <w:szCs w:val="24"/>
          <w:lang w:val="uk-UA" w:eastAsia="ru-RU"/>
        </w:rPr>
        <w:t>-</w:t>
      </w:r>
      <w:r w:rsidRPr="00134155">
        <w:rPr>
          <w:rFonts w:ascii="Times New Roman" w:eastAsia="Times New Roman" w:hAnsi="Times New Roman" w:cs="Times New Roman"/>
          <w:b/>
          <w:sz w:val="24"/>
          <w:szCs w:val="24"/>
          <w:lang w:eastAsia="ru-RU"/>
        </w:rPr>
        <w:t>х класів</w:t>
      </w:r>
      <w:r w:rsidRPr="00134155">
        <w:rPr>
          <w:rFonts w:ascii="Times New Roman" w:eastAsia="Times New Roman" w:hAnsi="Times New Roman" w:cs="Times New Roman"/>
          <w:sz w:val="24"/>
          <w:szCs w:val="24"/>
          <w:lang w:eastAsia="ru-RU"/>
        </w:rPr>
        <w:t xml:space="preserve"> - </w:t>
      </w:r>
      <w:r w:rsidR="00A4117C" w:rsidRPr="00A4117C">
        <w:rPr>
          <w:rFonts w:ascii="Times New Roman" w:eastAsia="Times New Roman" w:hAnsi="Times New Roman" w:cs="Times New Roman"/>
          <w:sz w:val="24"/>
          <w:szCs w:val="24"/>
          <w:lang w:eastAsia="ru-RU"/>
        </w:rPr>
        <w:t>Типова освітня програма для закладів загальної середньої</w:t>
      </w:r>
    </w:p>
    <w:p w14:paraId="1BFDE707" w14:textId="2A5BB0ED" w:rsidR="00134155" w:rsidRPr="00134155" w:rsidRDefault="00A4117C" w:rsidP="00EF06D0">
      <w:pPr>
        <w:spacing w:after="0" w:line="240" w:lineRule="auto"/>
        <w:ind w:left="720"/>
        <w:jc w:val="both"/>
        <w:rPr>
          <w:rFonts w:ascii="Times New Roman" w:eastAsia="Times New Roman" w:hAnsi="Times New Roman" w:cs="Times New Roman"/>
          <w:sz w:val="24"/>
          <w:szCs w:val="24"/>
          <w:lang w:eastAsia="ru-RU"/>
        </w:rPr>
      </w:pPr>
      <w:r w:rsidRPr="00A4117C">
        <w:rPr>
          <w:rFonts w:ascii="Times New Roman" w:eastAsia="Times New Roman" w:hAnsi="Times New Roman" w:cs="Times New Roman"/>
          <w:sz w:val="24"/>
          <w:szCs w:val="24"/>
          <w:lang w:eastAsia="ru-RU"/>
        </w:rPr>
        <w:t>освіти, розроблена під керівництвом Р.Б.Шияна (1 – 2класи).Видавництво Київ. ТД «Освіта – Центр плюс». Наказ МОН</w:t>
      </w:r>
      <w:r w:rsidR="00EF06D0">
        <w:rPr>
          <w:rFonts w:ascii="Times New Roman" w:eastAsia="Times New Roman" w:hAnsi="Times New Roman" w:cs="Times New Roman"/>
          <w:sz w:val="24"/>
          <w:szCs w:val="24"/>
          <w:lang w:val="uk-UA" w:eastAsia="ru-RU"/>
        </w:rPr>
        <w:t xml:space="preserve"> </w:t>
      </w:r>
      <w:r w:rsidRPr="00A4117C">
        <w:rPr>
          <w:rFonts w:ascii="Times New Roman" w:eastAsia="Times New Roman" w:hAnsi="Times New Roman" w:cs="Times New Roman"/>
          <w:sz w:val="24"/>
          <w:szCs w:val="24"/>
          <w:lang w:eastAsia="ru-RU"/>
        </w:rPr>
        <w:t>України від 08.10.2018 № 1272</w:t>
      </w:r>
    </w:p>
    <w:p w14:paraId="5FDF050E" w14:textId="77777777" w:rsidR="00A4117C" w:rsidRPr="00A4117C" w:rsidRDefault="00134155" w:rsidP="00A4117C">
      <w:pPr>
        <w:numPr>
          <w:ilvl w:val="0"/>
          <w:numId w:val="9"/>
        </w:numPr>
        <w:spacing w:after="0" w:line="240" w:lineRule="auto"/>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b/>
          <w:sz w:val="24"/>
          <w:szCs w:val="24"/>
          <w:lang w:eastAsia="ru-RU"/>
        </w:rPr>
        <w:t xml:space="preserve">для </w:t>
      </w:r>
      <w:r w:rsidR="00A4117C">
        <w:rPr>
          <w:rFonts w:ascii="Times New Roman" w:eastAsia="Times New Roman" w:hAnsi="Times New Roman" w:cs="Times New Roman"/>
          <w:b/>
          <w:sz w:val="24"/>
          <w:szCs w:val="24"/>
          <w:lang w:val="uk-UA" w:eastAsia="ru-RU"/>
        </w:rPr>
        <w:t xml:space="preserve">3- </w:t>
      </w:r>
      <w:r w:rsidRPr="00134155">
        <w:rPr>
          <w:rFonts w:ascii="Times New Roman" w:eastAsia="Times New Roman" w:hAnsi="Times New Roman" w:cs="Times New Roman"/>
          <w:b/>
          <w:sz w:val="24"/>
          <w:szCs w:val="24"/>
          <w:lang w:val="uk-UA" w:eastAsia="ru-RU"/>
        </w:rPr>
        <w:t>4</w:t>
      </w:r>
      <w:r w:rsidR="00C11D34">
        <w:rPr>
          <w:rFonts w:ascii="Times New Roman" w:eastAsia="Times New Roman" w:hAnsi="Times New Roman" w:cs="Times New Roman"/>
          <w:b/>
          <w:sz w:val="24"/>
          <w:szCs w:val="24"/>
          <w:lang w:eastAsia="ru-RU"/>
        </w:rPr>
        <w:t>-</w:t>
      </w:r>
      <w:r w:rsidR="00C11D34">
        <w:rPr>
          <w:rFonts w:ascii="Times New Roman" w:eastAsia="Times New Roman" w:hAnsi="Times New Roman" w:cs="Times New Roman"/>
          <w:b/>
          <w:sz w:val="24"/>
          <w:szCs w:val="24"/>
          <w:lang w:val="uk-UA" w:eastAsia="ru-RU"/>
        </w:rPr>
        <w:t>го</w:t>
      </w:r>
      <w:r w:rsidR="00C11D34">
        <w:rPr>
          <w:rFonts w:ascii="Times New Roman" w:eastAsia="Times New Roman" w:hAnsi="Times New Roman" w:cs="Times New Roman"/>
          <w:b/>
          <w:sz w:val="24"/>
          <w:szCs w:val="24"/>
          <w:lang w:eastAsia="ru-RU"/>
        </w:rPr>
        <w:t xml:space="preserve"> клас</w:t>
      </w:r>
      <w:r w:rsidR="00A4117C">
        <w:rPr>
          <w:rFonts w:ascii="Times New Roman" w:eastAsia="Times New Roman" w:hAnsi="Times New Roman" w:cs="Times New Roman"/>
          <w:b/>
          <w:sz w:val="24"/>
          <w:szCs w:val="24"/>
          <w:lang w:val="uk-UA" w:eastAsia="ru-RU"/>
        </w:rPr>
        <w:t>ів</w:t>
      </w:r>
      <w:r w:rsidRPr="00134155">
        <w:rPr>
          <w:rFonts w:ascii="Times New Roman" w:eastAsia="Times New Roman" w:hAnsi="Times New Roman" w:cs="Times New Roman"/>
          <w:sz w:val="24"/>
          <w:szCs w:val="24"/>
          <w:lang w:eastAsia="ru-RU"/>
        </w:rPr>
        <w:t xml:space="preserve"> - </w:t>
      </w:r>
      <w:r w:rsidR="00A4117C" w:rsidRPr="00A4117C">
        <w:rPr>
          <w:rFonts w:ascii="Times New Roman" w:eastAsia="Times New Roman" w:hAnsi="Times New Roman" w:cs="Times New Roman"/>
          <w:sz w:val="24"/>
          <w:szCs w:val="24"/>
          <w:lang w:eastAsia="ru-RU"/>
        </w:rPr>
        <w:t>Типова освітня програма для закладів загальної середньої</w:t>
      </w:r>
    </w:p>
    <w:p w14:paraId="7694A8FE" w14:textId="29813FA1" w:rsidR="00134155" w:rsidRDefault="00A4117C" w:rsidP="00EF06D0">
      <w:pPr>
        <w:spacing w:after="0" w:line="240" w:lineRule="auto"/>
        <w:ind w:left="720"/>
        <w:jc w:val="both"/>
        <w:rPr>
          <w:rFonts w:ascii="Times New Roman" w:eastAsia="Times New Roman" w:hAnsi="Times New Roman" w:cs="Times New Roman"/>
          <w:sz w:val="24"/>
          <w:szCs w:val="24"/>
          <w:lang w:eastAsia="ru-RU"/>
        </w:rPr>
      </w:pPr>
      <w:r w:rsidRPr="00A4117C">
        <w:rPr>
          <w:rFonts w:ascii="Times New Roman" w:eastAsia="Times New Roman" w:hAnsi="Times New Roman" w:cs="Times New Roman"/>
          <w:sz w:val="24"/>
          <w:szCs w:val="24"/>
          <w:lang w:eastAsia="ru-RU"/>
        </w:rPr>
        <w:t>освіти, розроблена під керівництвом Р.Б. Шияна 3 – 4 класи.</w:t>
      </w:r>
      <w:r w:rsidR="00EF06D0">
        <w:rPr>
          <w:rFonts w:ascii="Times New Roman" w:eastAsia="Times New Roman" w:hAnsi="Times New Roman" w:cs="Times New Roman"/>
          <w:sz w:val="24"/>
          <w:szCs w:val="24"/>
          <w:lang w:val="uk-UA" w:eastAsia="ru-RU"/>
        </w:rPr>
        <w:t xml:space="preserve"> </w:t>
      </w:r>
      <w:r w:rsidRPr="00A4117C">
        <w:rPr>
          <w:rFonts w:ascii="Times New Roman" w:eastAsia="Times New Roman" w:hAnsi="Times New Roman" w:cs="Times New Roman"/>
          <w:sz w:val="24"/>
          <w:szCs w:val="24"/>
          <w:lang w:eastAsia="ru-RU"/>
        </w:rPr>
        <w:t>Видавництво Київ. ТД «Освіта – Центр плюс». Наказ МОН</w:t>
      </w:r>
      <w:r w:rsidR="00EF06D0">
        <w:rPr>
          <w:rFonts w:ascii="Times New Roman" w:eastAsia="Times New Roman" w:hAnsi="Times New Roman" w:cs="Times New Roman"/>
          <w:sz w:val="24"/>
          <w:szCs w:val="24"/>
          <w:lang w:val="uk-UA" w:eastAsia="ru-RU"/>
        </w:rPr>
        <w:t xml:space="preserve"> </w:t>
      </w:r>
      <w:r w:rsidRPr="00A4117C">
        <w:rPr>
          <w:rFonts w:ascii="Times New Roman" w:eastAsia="Times New Roman" w:hAnsi="Times New Roman" w:cs="Times New Roman"/>
          <w:sz w:val="24"/>
          <w:szCs w:val="24"/>
          <w:lang w:eastAsia="ru-RU"/>
        </w:rPr>
        <w:t>України від 08.10.2018 № 1273</w:t>
      </w:r>
    </w:p>
    <w:p w14:paraId="5CA159F3" w14:textId="702BA4C9" w:rsidR="005370C2" w:rsidRPr="00EF06D0" w:rsidRDefault="005370C2" w:rsidP="00EF06D0">
      <w:pPr>
        <w:numPr>
          <w:ilvl w:val="0"/>
          <w:numId w:val="9"/>
        </w:numPr>
        <w:spacing w:after="0" w:line="240" w:lineRule="auto"/>
        <w:jc w:val="both"/>
        <w:rPr>
          <w:rFonts w:ascii="Times New Roman" w:eastAsia="Times New Roman" w:hAnsi="Times New Roman" w:cs="Times New Roman"/>
          <w:sz w:val="24"/>
          <w:szCs w:val="24"/>
          <w:lang w:val="uk-UA" w:eastAsia="ru-RU"/>
        </w:rPr>
      </w:pPr>
      <w:r w:rsidRPr="005370C2">
        <w:rPr>
          <w:rFonts w:ascii="Times New Roman" w:eastAsia="Times New Roman" w:hAnsi="Times New Roman" w:cs="Times New Roman"/>
          <w:b/>
          <w:bCs/>
          <w:sz w:val="24"/>
          <w:szCs w:val="24"/>
          <w:lang w:eastAsia="ru-RU"/>
        </w:rPr>
        <w:t>для 5-</w:t>
      </w:r>
      <w:r w:rsidR="004C5263">
        <w:rPr>
          <w:rFonts w:ascii="Times New Roman" w:eastAsia="Times New Roman" w:hAnsi="Times New Roman" w:cs="Times New Roman"/>
          <w:b/>
          <w:bCs/>
          <w:sz w:val="24"/>
          <w:szCs w:val="24"/>
          <w:lang w:val="uk-UA" w:eastAsia="ru-RU"/>
        </w:rPr>
        <w:t>6</w:t>
      </w:r>
      <w:r w:rsidRPr="005370C2">
        <w:rPr>
          <w:rFonts w:ascii="Times New Roman" w:eastAsia="Times New Roman" w:hAnsi="Times New Roman" w:cs="Times New Roman"/>
          <w:b/>
          <w:bCs/>
          <w:sz w:val="24"/>
          <w:szCs w:val="24"/>
          <w:lang w:eastAsia="ru-RU"/>
        </w:rPr>
        <w:t xml:space="preserve"> класів</w:t>
      </w:r>
      <w:r w:rsidR="00EF06D0">
        <w:rPr>
          <w:rFonts w:ascii="Times New Roman" w:eastAsia="Times New Roman" w:hAnsi="Times New Roman" w:cs="Times New Roman"/>
          <w:b/>
          <w:bCs/>
          <w:sz w:val="24"/>
          <w:szCs w:val="24"/>
          <w:lang w:val="uk-UA" w:eastAsia="ru-RU"/>
        </w:rPr>
        <w:t xml:space="preserve"> -</w:t>
      </w:r>
      <w:r w:rsidR="00EF06D0" w:rsidRPr="00EF06D0">
        <w:t xml:space="preserve"> </w:t>
      </w:r>
      <w:r w:rsidR="00EF06D0" w:rsidRPr="00EF06D0">
        <w:rPr>
          <w:rFonts w:ascii="Times New Roman" w:eastAsia="Times New Roman" w:hAnsi="Times New Roman" w:cs="Times New Roman"/>
          <w:sz w:val="24"/>
          <w:szCs w:val="24"/>
          <w:lang w:val="uk-UA" w:eastAsia="ru-RU"/>
        </w:rPr>
        <w:t>Модельн</w:t>
      </w:r>
      <w:r w:rsidR="00EF06D0">
        <w:rPr>
          <w:rFonts w:ascii="Times New Roman" w:eastAsia="Times New Roman" w:hAnsi="Times New Roman" w:cs="Times New Roman"/>
          <w:sz w:val="24"/>
          <w:szCs w:val="24"/>
          <w:lang w:val="uk-UA" w:eastAsia="ru-RU"/>
        </w:rPr>
        <w:t>і</w:t>
      </w:r>
      <w:r w:rsidR="00EF06D0" w:rsidRPr="00EF06D0">
        <w:rPr>
          <w:rFonts w:ascii="Times New Roman" w:eastAsia="Times New Roman" w:hAnsi="Times New Roman" w:cs="Times New Roman"/>
          <w:sz w:val="24"/>
          <w:szCs w:val="24"/>
          <w:lang w:val="uk-UA" w:eastAsia="ru-RU"/>
        </w:rPr>
        <w:t xml:space="preserve"> навчальн</w:t>
      </w:r>
      <w:r w:rsidR="00EF06D0">
        <w:rPr>
          <w:rFonts w:ascii="Times New Roman" w:eastAsia="Times New Roman" w:hAnsi="Times New Roman" w:cs="Times New Roman"/>
          <w:sz w:val="24"/>
          <w:szCs w:val="24"/>
          <w:lang w:val="uk-UA" w:eastAsia="ru-RU"/>
        </w:rPr>
        <w:t>і</w:t>
      </w:r>
      <w:r w:rsidR="00EF06D0" w:rsidRPr="00EF06D0">
        <w:rPr>
          <w:rFonts w:ascii="Times New Roman" w:eastAsia="Times New Roman" w:hAnsi="Times New Roman" w:cs="Times New Roman"/>
          <w:sz w:val="24"/>
          <w:szCs w:val="24"/>
          <w:lang w:val="uk-UA" w:eastAsia="ru-RU"/>
        </w:rPr>
        <w:t xml:space="preserve">  програм</w:t>
      </w:r>
      <w:r w:rsidR="00EF06D0">
        <w:rPr>
          <w:rFonts w:ascii="Times New Roman" w:eastAsia="Times New Roman" w:hAnsi="Times New Roman" w:cs="Times New Roman"/>
          <w:sz w:val="24"/>
          <w:szCs w:val="24"/>
          <w:lang w:val="uk-UA" w:eastAsia="ru-RU"/>
        </w:rPr>
        <w:t xml:space="preserve">и з предметів </w:t>
      </w:r>
      <w:r w:rsidR="00EF06D0" w:rsidRPr="00EF06D0">
        <w:rPr>
          <w:rFonts w:ascii="Times New Roman" w:eastAsia="Times New Roman" w:hAnsi="Times New Roman" w:cs="Times New Roman"/>
          <w:sz w:val="24"/>
          <w:szCs w:val="24"/>
          <w:lang w:val="uk-UA" w:eastAsia="ru-RU"/>
        </w:rPr>
        <w:t>затверджені наказом Міністерства освіти і науки України</w:t>
      </w:r>
      <w:r w:rsidR="00EF06D0">
        <w:rPr>
          <w:rFonts w:ascii="Times New Roman" w:eastAsia="Times New Roman" w:hAnsi="Times New Roman" w:cs="Times New Roman"/>
          <w:sz w:val="24"/>
          <w:szCs w:val="24"/>
          <w:lang w:val="uk-UA" w:eastAsia="ru-RU"/>
        </w:rPr>
        <w:t xml:space="preserve"> </w:t>
      </w:r>
      <w:r w:rsidR="00EF06D0" w:rsidRPr="00EF06D0">
        <w:rPr>
          <w:rFonts w:ascii="Times New Roman" w:eastAsia="Times New Roman" w:hAnsi="Times New Roman" w:cs="Times New Roman"/>
          <w:sz w:val="24"/>
          <w:szCs w:val="24"/>
          <w:lang w:val="uk-UA" w:eastAsia="ru-RU"/>
        </w:rPr>
        <w:t>від 12.07.2021 № 795</w:t>
      </w:r>
    </w:p>
    <w:p w14:paraId="402413FB" w14:textId="0732BD90" w:rsidR="00134155" w:rsidRPr="00134155" w:rsidRDefault="00134155" w:rsidP="00EE4A99">
      <w:pPr>
        <w:numPr>
          <w:ilvl w:val="0"/>
          <w:numId w:val="9"/>
        </w:numPr>
        <w:spacing w:after="0" w:line="240" w:lineRule="auto"/>
        <w:jc w:val="both"/>
        <w:rPr>
          <w:rFonts w:ascii="Times New Roman" w:eastAsia="Times New Roman" w:hAnsi="Times New Roman" w:cs="Times New Roman"/>
          <w:sz w:val="24"/>
          <w:szCs w:val="24"/>
          <w:lang w:eastAsia="ru-RU"/>
        </w:rPr>
      </w:pPr>
      <w:bookmarkStart w:id="3" w:name="_Hlk142827978"/>
      <w:r w:rsidRPr="00134155">
        <w:rPr>
          <w:rFonts w:ascii="Times New Roman" w:eastAsia="Times New Roman" w:hAnsi="Times New Roman" w:cs="Times New Roman"/>
          <w:b/>
          <w:sz w:val="24"/>
          <w:szCs w:val="24"/>
          <w:lang w:eastAsia="ru-RU"/>
        </w:rPr>
        <w:t xml:space="preserve">для </w:t>
      </w:r>
      <w:r w:rsidR="004C5263">
        <w:rPr>
          <w:rFonts w:ascii="Times New Roman" w:eastAsia="Times New Roman" w:hAnsi="Times New Roman" w:cs="Times New Roman"/>
          <w:b/>
          <w:sz w:val="24"/>
          <w:szCs w:val="24"/>
          <w:lang w:val="uk-UA" w:eastAsia="ru-RU"/>
        </w:rPr>
        <w:t>7</w:t>
      </w:r>
      <w:r w:rsidRPr="00134155">
        <w:rPr>
          <w:rFonts w:ascii="Times New Roman" w:eastAsia="Times New Roman" w:hAnsi="Times New Roman" w:cs="Times New Roman"/>
          <w:b/>
          <w:sz w:val="24"/>
          <w:szCs w:val="24"/>
          <w:lang w:eastAsia="ru-RU"/>
        </w:rPr>
        <w:t>-</w:t>
      </w:r>
      <w:r w:rsidR="007540B4">
        <w:rPr>
          <w:rFonts w:ascii="Times New Roman" w:eastAsia="Times New Roman" w:hAnsi="Times New Roman" w:cs="Times New Roman"/>
          <w:b/>
          <w:sz w:val="24"/>
          <w:szCs w:val="24"/>
          <w:lang w:val="uk-UA" w:eastAsia="ru-RU"/>
        </w:rPr>
        <w:t>9</w:t>
      </w:r>
      <w:r w:rsidRPr="00134155">
        <w:rPr>
          <w:rFonts w:ascii="Times New Roman" w:eastAsia="Times New Roman" w:hAnsi="Times New Roman" w:cs="Times New Roman"/>
          <w:b/>
          <w:sz w:val="24"/>
          <w:szCs w:val="24"/>
          <w:lang w:val="uk-UA" w:eastAsia="ru-RU"/>
        </w:rPr>
        <w:t>-</w:t>
      </w:r>
      <w:r w:rsidRPr="00134155">
        <w:rPr>
          <w:rFonts w:ascii="Times New Roman" w:eastAsia="Times New Roman" w:hAnsi="Times New Roman" w:cs="Times New Roman"/>
          <w:b/>
          <w:sz w:val="24"/>
          <w:szCs w:val="24"/>
          <w:lang w:eastAsia="ru-RU"/>
        </w:rPr>
        <w:t>х класів</w:t>
      </w:r>
      <w:r w:rsidRPr="00134155">
        <w:rPr>
          <w:rFonts w:ascii="Times New Roman" w:eastAsia="Times New Roman" w:hAnsi="Times New Roman" w:cs="Times New Roman"/>
          <w:sz w:val="24"/>
          <w:szCs w:val="24"/>
          <w:lang w:eastAsia="ru-RU"/>
        </w:rPr>
        <w:t xml:space="preserve"> </w:t>
      </w:r>
      <w:bookmarkEnd w:id="3"/>
      <w:r w:rsidRPr="00134155">
        <w:rPr>
          <w:rFonts w:ascii="Times New Roman" w:eastAsia="Times New Roman" w:hAnsi="Times New Roman" w:cs="Times New Roman"/>
          <w:sz w:val="24"/>
          <w:szCs w:val="24"/>
          <w:lang w:eastAsia="ru-RU"/>
        </w:rPr>
        <w:t>– за Типовими навчальними планами загальноосвітніх навчальних закладів ІІ ступеня</w:t>
      </w:r>
      <w:r w:rsidRPr="00134155">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eastAsia="ru-RU"/>
        </w:rPr>
        <w:t xml:space="preserve"> затвердженими наказом Міністерства освіти і науки від </w:t>
      </w:r>
      <w:r w:rsidRPr="00134155">
        <w:rPr>
          <w:rFonts w:ascii="Times New Roman" w:eastAsia="Times New Roman" w:hAnsi="Times New Roman" w:cs="Times New Roman"/>
          <w:sz w:val="24"/>
          <w:szCs w:val="24"/>
          <w:lang w:val="uk-UA" w:eastAsia="ru-RU"/>
        </w:rPr>
        <w:t>2</w:t>
      </w:r>
      <w:r w:rsidRPr="00134155">
        <w:rPr>
          <w:rFonts w:ascii="Times New Roman" w:eastAsia="Times New Roman" w:hAnsi="Times New Roman" w:cs="Times New Roman"/>
          <w:sz w:val="24"/>
          <w:szCs w:val="24"/>
          <w:lang w:eastAsia="ru-RU"/>
        </w:rPr>
        <w:t>0.0</w:t>
      </w:r>
      <w:r w:rsidRPr="00134155">
        <w:rPr>
          <w:rFonts w:ascii="Times New Roman" w:eastAsia="Times New Roman" w:hAnsi="Times New Roman" w:cs="Times New Roman"/>
          <w:sz w:val="24"/>
          <w:szCs w:val="24"/>
          <w:lang w:val="uk-UA" w:eastAsia="ru-RU"/>
        </w:rPr>
        <w:t>4</w:t>
      </w:r>
      <w:r w:rsidRPr="00134155">
        <w:rPr>
          <w:rFonts w:ascii="Times New Roman" w:eastAsia="Times New Roman" w:hAnsi="Times New Roman" w:cs="Times New Roman"/>
          <w:sz w:val="24"/>
          <w:szCs w:val="24"/>
          <w:lang w:eastAsia="ru-RU"/>
        </w:rPr>
        <w:t>.201</w:t>
      </w:r>
      <w:r w:rsidRPr="00134155">
        <w:rPr>
          <w:rFonts w:ascii="Times New Roman" w:eastAsia="Times New Roman" w:hAnsi="Times New Roman" w:cs="Times New Roman"/>
          <w:sz w:val="24"/>
          <w:szCs w:val="24"/>
          <w:lang w:val="uk-UA" w:eastAsia="ru-RU"/>
        </w:rPr>
        <w:t>8</w:t>
      </w:r>
      <w:r w:rsidRPr="00134155">
        <w:rPr>
          <w:rFonts w:ascii="Times New Roman" w:eastAsia="Times New Roman" w:hAnsi="Times New Roman" w:cs="Times New Roman"/>
          <w:sz w:val="24"/>
          <w:szCs w:val="24"/>
          <w:lang w:eastAsia="ru-RU"/>
        </w:rPr>
        <w:t xml:space="preserve"> № </w:t>
      </w:r>
      <w:r w:rsidRPr="00134155">
        <w:rPr>
          <w:rFonts w:ascii="Times New Roman" w:eastAsia="Times New Roman" w:hAnsi="Times New Roman" w:cs="Times New Roman"/>
          <w:sz w:val="24"/>
          <w:szCs w:val="24"/>
          <w:lang w:val="uk-UA" w:eastAsia="ru-RU"/>
        </w:rPr>
        <w:t>405</w:t>
      </w:r>
      <w:r w:rsidRPr="00134155">
        <w:rPr>
          <w:rFonts w:ascii="Times New Roman" w:eastAsia="Times New Roman" w:hAnsi="Times New Roman" w:cs="Times New Roman"/>
          <w:sz w:val="24"/>
          <w:szCs w:val="24"/>
          <w:lang w:eastAsia="ru-RU"/>
        </w:rPr>
        <w:t xml:space="preserve">; </w:t>
      </w:r>
    </w:p>
    <w:p w14:paraId="431F59D4" w14:textId="38707F91" w:rsidR="00134155" w:rsidRPr="00A4117C"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Н</w:t>
      </w:r>
      <w:r w:rsidRPr="00134155">
        <w:rPr>
          <w:rFonts w:ascii="Times New Roman" w:eastAsia="Times New Roman" w:hAnsi="Times New Roman" w:cs="Times New Roman"/>
          <w:sz w:val="24"/>
          <w:szCs w:val="24"/>
          <w:lang w:eastAsia="ru-RU"/>
        </w:rPr>
        <w:t>авчальний план включа</w:t>
      </w:r>
      <w:r w:rsidRPr="00134155">
        <w:rPr>
          <w:rFonts w:ascii="Times New Roman" w:eastAsia="Times New Roman" w:hAnsi="Times New Roman" w:cs="Times New Roman"/>
          <w:sz w:val="24"/>
          <w:szCs w:val="24"/>
          <w:lang w:val="uk-UA" w:eastAsia="ru-RU"/>
        </w:rPr>
        <w:t>в</w:t>
      </w:r>
      <w:r w:rsidRPr="00134155">
        <w:rPr>
          <w:rFonts w:ascii="Times New Roman" w:eastAsia="Times New Roman" w:hAnsi="Times New Roman" w:cs="Times New Roman"/>
          <w:sz w:val="24"/>
          <w:szCs w:val="24"/>
          <w:lang w:eastAsia="ru-RU"/>
        </w:rPr>
        <w:t xml:space="preserve"> інваріантну складову, сформовану на державному рівні,та варіативну складову, в якій передбачено додаткові години  на факультатив</w:t>
      </w:r>
      <w:r w:rsidR="00A4117C">
        <w:rPr>
          <w:rFonts w:ascii="Times New Roman" w:eastAsia="Times New Roman" w:hAnsi="Times New Roman" w:cs="Times New Roman"/>
          <w:sz w:val="24"/>
          <w:szCs w:val="24"/>
          <w:lang w:val="uk-UA" w:eastAsia="ru-RU"/>
        </w:rPr>
        <w:t xml:space="preserve"> з християнської етики у </w:t>
      </w:r>
      <w:r w:rsidR="004C5263">
        <w:rPr>
          <w:rFonts w:ascii="Times New Roman" w:eastAsia="Times New Roman" w:hAnsi="Times New Roman" w:cs="Times New Roman"/>
          <w:sz w:val="24"/>
          <w:szCs w:val="24"/>
          <w:lang w:val="uk-UA" w:eastAsia="ru-RU"/>
        </w:rPr>
        <w:t>8</w:t>
      </w:r>
      <w:r w:rsidR="00A4117C">
        <w:rPr>
          <w:rFonts w:ascii="Times New Roman" w:eastAsia="Times New Roman" w:hAnsi="Times New Roman" w:cs="Times New Roman"/>
          <w:sz w:val="24"/>
          <w:szCs w:val="24"/>
          <w:lang w:val="uk-UA" w:eastAsia="ru-RU"/>
        </w:rPr>
        <w:t xml:space="preserve"> </w:t>
      </w:r>
      <w:r w:rsidR="00EF06D0">
        <w:rPr>
          <w:rFonts w:ascii="Times New Roman" w:eastAsia="Times New Roman" w:hAnsi="Times New Roman" w:cs="Times New Roman"/>
          <w:sz w:val="24"/>
          <w:szCs w:val="24"/>
          <w:lang w:val="uk-UA" w:eastAsia="ru-RU"/>
        </w:rPr>
        <w:t xml:space="preserve">та </w:t>
      </w:r>
      <w:r w:rsidR="004C5263">
        <w:rPr>
          <w:rFonts w:ascii="Times New Roman" w:eastAsia="Times New Roman" w:hAnsi="Times New Roman" w:cs="Times New Roman"/>
          <w:sz w:val="24"/>
          <w:szCs w:val="24"/>
          <w:lang w:val="uk-UA" w:eastAsia="ru-RU"/>
        </w:rPr>
        <w:t>9</w:t>
      </w:r>
      <w:r w:rsidR="00EF06D0">
        <w:rPr>
          <w:rFonts w:ascii="Times New Roman" w:eastAsia="Times New Roman" w:hAnsi="Times New Roman" w:cs="Times New Roman"/>
          <w:sz w:val="24"/>
          <w:szCs w:val="24"/>
          <w:lang w:val="uk-UA" w:eastAsia="ru-RU"/>
        </w:rPr>
        <w:t xml:space="preserve"> </w:t>
      </w:r>
      <w:r w:rsidR="00A4117C">
        <w:rPr>
          <w:rFonts w:ascii="Times New Roman" w:eastAsia="Times New Roman" w:hAnsi="Times New Roman" w:cs="Times New Roman"/>
          <w:sz w:val="24"/>
          <w:szCs w:val="24"/>
          <w:lang w:val="uk-UA" w:eastAsia="ru-RU"/>
        </w:rPr>
        <w:t>кл. по 1 год.</w:t>
      </w:r>
    </w:p>
    <w:p w14:paraId="56F2A3B5" w14:textId="2977A634" w:rsidR="00134155" w:rsidRPr="00A4117C" w:rsidRDefault="00134155" w:rsidP="008D114E">
      <w:pPr>
        <w:tabs>
          <w:tab w:val="num" w:pos="0"/>
        </w:tabs>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 xml:space="preserve">Під час перевірки </w:t>
      </w:r>
      <w:r w:rsidRPr="00134155">
        <w:rPr>
          <w:rFonts w:ascii="Times New Roman" w:eastAsia="Times New Roman" w:hAnsi="Times New Roman" w:cs="Times New Roman"/>
          <w:sz w:val="24"/>
          <w:szCs w:val="24"/>
          <w:lang w:val="uk-UA" w:eastAsia="ru-RU"/>
        </w:rPr>
        <w:t xml:space="preserve">виконання навчальних програм </w:t>
      </w:r>
      <w:r w:rsidRPr="00134155">
        <w:rPr>
          <w:rFonts w:ascii="Times New Roman" w:eastAsia="Times New Roman" w:hAnsi="Times New Roman" w:cs="Times New Roman"/>
          <w:sz w:val="24"/>
          <w:szCs w:val="24"/>
          <w:lang w:eastAsia="ru-RU"/>
        </w:rPr>
        <w:t>були проведені співбесіди з вчителями, перевірен</w:t>
      </w:r>
      <w:r w:rsidRPr="00134155">
        <w:rPr>
          <w:rFonts w:ascii="Times New Roman" w:eastAsia="Times New Roman" w:hAnsi="Times New Roman" w:cs="Times New Roman"/>
          <w:sz w:val="24"/>
          <w:szCs w:val="24"/>
          <w:lang w:val="uk-UA" w:eastAsia="ru-RU"/>
        </w:rPr>
        <w:t>о ведення</w:t>
      </w:r>
      <w:r w:rsidRPr="00134155">
        <w:rPr>
          <w:rFonts w:ascii="Times New Roman" w:eastAsia="Times New Roman" w:hAnsi="Times New Roman" w:cs="Times New Roman"/>
          <w:sz w:val="24"/>
          <w:szCs w:val="24"/>
          <w:lang w:eastAsia="ru-RU"/>
        </w:rPr>
        <w:t xml:space="preserve"> класн</w:t>
      </w:r>
      <w:r w:rsidRPr="00134155">
        <w:rPr>
          <w:rFonts w:ascii="Times New Roman" w:eastAsia="Times New Roman" w:hAnsi="Times New Roman" w:cs="Times New Roman"/>
          <w:sz w:val="24"/>
          <w:szCs w:val="24"/>
          <w:lang w:val="uk-UA" w:eastAsia="ru-RU"/>
        </w:rPr>
        <w:t>их</w:t>
      </w:r>
      <w:r w:rsidRPr="00134155">
        <w:rPr>
          <w:rFonts w:ascii="Times New Roman" w:eastAsia="Times New Roman" w:hAnsi="Times New Roman" w:cs="Times New Roman"/>
          <w:sz w:val="24"/>
          <w:szCs w:val="24"/>
          <w:lang w:eastAsia="ru-RU"/>
        </w:rPr>
        <w:t xml:space="preserve"> журнал</w:t>
      </w:r>
      <w:r w:rsidRPr="00134155">
        <w:rPr>
          <w:rFonts w:ascii="Times New Roman" w:eastAsia="Times New Roman" w:hAnsi="Times New Roman" w:cs="Times New Roman"/>
          <w:sz w:val="24"/>
          <w:szCs w:val="24"/>
          <w:lang w:val="uk-UA" w:eastAsia="ru-RU"/>
        </w:rPr>
        <w:t>ів</w:t>
      </w:r>
      <w:r w:rsidRPr="00134155">
        <w:rPr>
          <w:rFonts w:ascii="Times New Roman" w:eastAsia="Times New Roman" w:hAnsi="Times New Roman" w:cs="Times New Roman"/>
          <w:sz w:val="24"/>
          <w:szCs w:val="24"/>
          <w:lang w:eastAsia="ru-RU"/>
        </w:rPr>
        <w:t xml:space="preserve">, </w:t>
      </w:r>
      <w:r w:rsidR="00A4117C">
        <w:rPr>
          <w:rFonts w:ascii="Times New Roman" w:eastAsia="Times New Roman" w:hAnsi="Times New Roman" w:cs="Times New Roman"/>
          <w:sz w:val="24"/>
          <w:szCs w:val="24"/>
          <w:lang w:val="uk-UA" w:eastAsia="ru-RU"/>
        </w:rPr>
        <w:t>видані накази.</w:t>
      </w:r>
    </w:p>
    <w:p w14:paraId="357F365D" w14:textId="342FDD9F" w:rsidR="00134155" w:rsidRP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bCs/>
          <w:iCs/>
          <w:sz w:val="24"/>
          <w:szCs w:val="24"/>
          <w:lang w:val="uk-UA" w:eastAsia="ru-RU"/>
        </w:rPr>
        <w:t>Результати перевірки показали</w:t>
      </w:r>
      <w:r w:rsidRPr="00134155">
        <w:rPr>
          <w:rFonts w:ascii="Times New Roman" w:eastAsia="Times New Roman" w:hAnsi="Times New Roman" w:cs="Times New Roman"/>
          <w:sz w:val="24"/>
          <w:szCs w:val="24"/>
          <w:lang w:val="uk-UA" w:eastAsia="ru-RU"/>
        </w:rPr>
        <w:t>, що вик</w:t>
      </w:r>
      <w:r w:rsidR="00C11D34">
        <w:rPr>
          <w:rFonts w:ascii="Times New Roman" w:eastAsia="Times New Roman" w:hAnsi="Times New Roman" w:cs="Times New Roman"/>
          <w:sz w:val="24"/>
          <w:szCs w:val="24"/>
          <w:lang w:val="uk-UA" w:eastAsia="ru-RU"/>
        </w:rPr>
        <w:t>онання навчальних програм в 1-</w:t>
      </w:r>
      <w:r w:rsidR="004C5263">
        <w:rPr>
          <w:rFonts w:ascii="Times New Roman" w:eastAsia="Times New Roman" w:hAnsi="Times New Roman" w:cs="Times New Roman"/>
          <w:sz w:val="24"/>
          <w:szCs w:val="24"/>
          <w:lang w:val="uk-UA" w:eastAsia="ru-RU"/>
        </w:rPr>
        <w:t>9</w:t>
      </w:r>
      <w:r w:rsidRPr="00134155">
        <w:rPr>
          <w:rFonts w:ascii="Times New Roman" w:eastAsia="Times New Roman" w:hAnsi="Times New Roman" w:cs="Times New Roman"/>
          <w:sz w:val="24"/>
          <w:szCs w:val="24"/>
          <w:lang w:val="uk-UA" w:eastAsia="ru-RU"/>
        </w:rPr>
        <w:t xml:space="preserve">-х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14:paraId="6C555EEE" w14:textId="15B3F0DE" w:rsidR="00134155" w:rsidRPr="00134155" w:rsidRDefault="00134155" w:rsidP="00EE4A99">
      <w:pPr>
        <w:numPr>
          <w:ilvl w:val="0"/>
          <w:numId w:val="10"/>
        </w:numPr>
        <w:tabs>
          <w:tab w:val="num" w:pos="993"/>
        </w:tabs>
        <w:spacing w:after="0" w:line="240" w:lineRule="auto"/>
        <w:ind w:left="851" w:hanging="284"/>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у 1-</w:t>
      </w:r>
      <w:r w:rsidR="004C5263">
        <w:rPr>
          <w:rFonts w:ascii="Times New Roman" w:eastAsia="Times New Roman" w:hAnsi="Times New Roman" w:cs="Times New Roman"/>
          <w:sz w:val="24"/>
          <w:szCs w:val="24"/>
          <w:lang w:val="uk-UA" w:eastAsia="ru-RU"/>
        </w:rPr>
        <w:t xml:space="preserve">9 </w:t>
      </w:r>
      <w:r w:rsidRPr="00134155">
        <w:rPr>
          <w:rFonts w:ascii="Times New Roman" w:eastAsia="Times New Roman" w:hAnsi="Times New Roman" w:cs="Times New Roman"/>
          <w:sz w:val="24"/>
          <w:szCs w:val="24"/>
          <w:lang w:eastAsia="ru-RU"/>
        </w:rPr>
        <w:t xml:space="preserve">х класах навчальні програми з усіх предметів виконано </w:t>
      </w:r>
      <w:r w:rsidRPr="00134155">
        <w:rPr>
          <w:rFonts w:ascii="Times New Roman" w:eastAsia="Times New Roman" w:hAnsi="Times New Roman" w:cs="Times New Roman"/>
          <w:sz w:val="24"/>
          <w:szCs w:val="24"/>
          <w:lang w:val="uk-UA" w:eastAsia="ru-RU"/>
        </w:rPr>
        <w:t>в повному обсязі</w:t>
      </w:r>
      <w:r w:rsidRPr="00134155">
        <w:rPr>
          <w:rFonts w:ascii="Times New Roman" w:eastAsia="Times New Roman" w:hAnsi="Times New Roman" w:cs="Times New Roman"/>
          <w:sz w:val="24"/>
          <w:szCs w:val="24"/>
          <w:lang w:eastAsia="ru-RU"/>
        </w:rPr>
        <w:t>, відхилень від навчальних програм не виявлено</w:t>
      </w:r>
      <w:r w:rsidR="0043482B">
        <w:rPr>
          <w:rFonts w:ascii="Times New Roman" w:eastAsia="Times New Roman" w:hAnsi="Times New Roman" w:cs="Times New Roman"/>
          <w:sz w:val="24"/>
          <w:szCs w:val="24"/>
          <w:lang w:val="uk-UA" w:eastAsia="ru-RU"/>
        </w:rPr>
        <w:t xml:space="preserve">, </w:t>
      </w:r>
      <w:r w:rsidR="007540B4">
        <w:rPr>
          <w:rFonts w:ascii="Times New Roman" w:eastAsia="Times New Roman" w:hAnsi="Times New Roman" w:cs="Times New Roman"/>
          <w:sz w:val="24"/>
          <w:szCs w:val="24"/>
          <w:lang w:val="uk-UA" w:eastAsia="ru-RU"/>
        </w:rPr>
        <w:t>незначна</w:t>
      </w:r>
      <w:r w:rsidR="0043482B">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 xml:space="preserve"> частина навчального матеріалу викладалась дистанційно (з використанням освітніх онлайн-платформ)</w:t>
      </w:r>
      <w:r w:rsidRPr="00134155">
        <w:rPr>
          <w:rFonts w:ascii="Times New Roman" w:eastAsia="Times New Roman" w:hAnsi="Times New Roman" w:cs="Times New Roman"/>
          <w:sz w:val="24"/>
          <w:szCs w:val="24"/>
          <w:lang w:eastAsia="ru-RU"/>
        </w:rPr>
        <w:t>;</w:t>
      </w:r>
    </w:p>
    <w:p w14:paraId="2227C5CD" w14:textId="77777777" w:rsidR="00134155" w:rsidRPr="00134155" w:rsidRDefault="00134155" w:rsidP="00EE4A99">
      <w:pPr>
        <w:numPr>
          <w:ilvl w:val="0"/>
          <w:numId w:val="10"/>
        </w:numPr>
        <w:tabs>
          <w:tab w:val="num" w:pos="993"/>
        </w:tabs>
        <w:spacing w:after="0" w:line="240" w:lineRule="auto"/>
        <w:ind w:left="851" w:hanging="284"/>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6ADC0E54" w14:textId="77777777" w:rsidR="00134155" w:rsidRPr="00134155" w:rsidRDefault="00134155" w:rsidP="00EE4A99">
      <w:pPr>
        <w:numPr>
          <w:ilvl w:val="0"/>
          <w:numId w:val="10"/>
        </w:numPr>
        <w:tabs>
          <w:tab w:val="num" w:pos="993"/>
        </w:tabs>
        <w:spacing w:after="0" w:line="240" w:lineRule="auto"/>
        <w:ind w:left="851" w:hanging="284"/>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кількість обов’язкових лабораторних, практичних чи інших робіт (дослідів), передбачених чинними програмами з навчальних предметів, дотримана;</w:t>
      </w:r>
    </w:p>
    <w:p w14:paraId="171EA9F3" w14:textId="4419D69C" w:rsidR="00134155" w:rsidRPr="00134155" w:rsidRDefault="00134155" w:rsidP="00EE4A99">
      <w:pPr>
        <w:numPr>
          <w:ilvl w:val="0"/>
          <w:numId w:val="10"/>
        </w:numPr>
        <w:tabs>
          <w:tab w:val="num" w:pos="993"/>
        </w:tabs>
        <w:spacing w:after="0" w:line="240" w:lineRule="auto"/>
        <w:ind w:left="851" w:hanging="284"/>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варіативна складова навчального плану закладу освіти </w:t>
      </w:r>
      <w:r w:rsidR="00C11D34">
        <w:rPr>
          <w:rFonts w:ascii="Times New Roman" w:eastAsia="Times New Roman" w:hAnsi="Times New Roman" w:cs="Times New Roman"/>
          <w:sz w:val="24"/>
          <w:szCs w:val="24"/>
          <w:lang w:val="uk-UA" w:eastAsia="ru-RU"/>
        </w:rPr>
        <w:t xml:space="preserve">в </w:t>
      </w:r>
      <w:r w:rsidR="00842B13">
        <w:rPr>
          <w:rFonts w:ascii="Times New Roman" w:eastAsia="Times New Roman" w:hAnsi="Times New Roman" w:cs="Times New Roman"/>
          <w:sz w:val="24"/>
          <w:szCs w:val="24"/>
          <w:lang w:val="uk-UA" w:eastAsia="ru-RU"/>
        </w:rPr>
        <w:t>7</w:t>
      </w:r>
      <w:r w:rsidRPr="00134155">
        <w:rPr>
          <w:rFonts w:ascii="Times New Roman" w:eastAsia="Times New Roman" w:hAnsi="Times New Roman" w:cs="Times New Roman"/>
          <w:sz w:val="24"/>
          <w:szCs w:val="24"/>
          <w:lang w:val="uk-UA" w:eastAsia="ru-RU"/>
        </w:rPr>
        <w:t>-</w:t>
      </w:r>
      <w:r w:rsidR="004C5263">
        <w:rPr>
          <w:rFonts w:ascii="Times New Roman" w:eastAsia="Times New Roman" w:hAnsi="Times New Roman" w:cs="Times New Roman"/>
          <w:sz w:val="24"/>
          <w:szCs w:val="24"/>
          <w:lang w:val="uk-UA" w:eastAsia="ru-RU"/>
        </w:rPr>
        <w:t>9</w:t>
      </w:r>
      <w:r w:rsidR="007540B4">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х класах виконана.</w:t>
      </w:r>
    </w:p>
    <w:p w14:paraId="7C8C264F" w14:textId="4810DE09" w:rsidR="00134155" w:rsidRPr="00134155" w:rsidRDefault="00134155" w:rsidP="008D114E">
      <w:pPr>
        <w:spacing w:after="0" w:line="240" w:lineRule="auto"/>
        <w:jc w:val="both"/>
        <w:rPr>
          <w:rFonts w:ascii="Times New Roman" w:eastAsia="Times New Roman" w:hAnsi="Times New Roman" w:cs="Times New Roman"/>
          <w:sz w:val="24"/>
          <w:szCs w:val="24"/>
          <w:lang w:eastAsia="ru-RU"/>
        </w:rPr>
      </w:pPr>
    </w:p>
    <w:p w14:paraId="0DCEA23D" w14:textId="77777777" w:rsidR="00134155" w:rsidRDefault="00134155" w:rsidP="008D114E">
      <w:pPr>
        <w:spacing w:after="0" w:line="240" w:lineRule="auto"/>
        <w:ind w:left="-24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Результати навчальних досягнень учнів</w:t>
      </w:r>
    </w:p>
    <w:p w14:paraId="4B32A8B8" w14:textId="77777777" w:rsidR="008D114E" w:rsidRPr="00134155" w:rsidRDefault="008D114E" w:rsidP="008D114E">
      <w:pPr>
        <w:spacing w:after="0" w:line="240" w:lineRule="auto"/>
        <w:ind w:left="-240"/>
        <w:jc w:val="both"/>
        <w:rPr>
          <w:rFonts w:ascii="Times New Roman" w:eastAsia="Times New Roman" w:hAnsi="Times New Roman" w:cs="Times New Roman"/>
          <w:b/>
          <w:sz w:val="24"/>
          <w:szCs w:val="24"/>
          <w:lang w:eastAsia="ru-RU"/>
        </w:rPr>
      </w:pPr>
    </w:p>
    <w:p w14:paraId="6DD1C3CD" w14:textId="0E601D6D" w:rsidR="00134155" w:rsidRPr="00134155" w:rsidRDefault="00134155" w:rsidP="00842B13">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Упродовж навчального року вдосконалювалася система оцінювання навчальних досягнень учнів, як засобу гуманізації освіти. Оцінювання навчальних досягнень учнів 1-</w:t>
      </w:r>
      <w:r w:rsidR="00842B13">
        <w:rPr>
          <w:rFonts w:ascii="Times New Roman" w:eastAsia="Times New Roman" w:hAnsi="Times New Roman" w:cs="Times New Roman"/>
          <w:sz w:val="24"/>
          <w:szCs w:val="24"/>
          <w:lang w:val="uk-UA" w:eastAsia="ru-RU"/>
        </w:rPr>
        <w:t>4</w:t>
      </w:r>
      <w:r w:rsidRPr="00134155">
        <w:rPr>
          <w:rFonts w:ascii="Times New Roman" w:eastAsia="Times New Roman" w:hAnsi="Times New Roman" w:cs="Times New Roman"/>
          <w:sz w:val="24"/>
          <w:szCs w:val="24"/>
          <w:lang w:val="uk-UA" w:eastAsia="ru-RU"/>
        </w:rPr>
        <w:t>-х класів зді</w:t>
      </w:r>
      <w:r w:rsidR="005379F2">
        <w:rPr>
          <w:rFonts w:ascii="Times New Roman" w:eastAsia="Times New Roman" w:hAnsi="Times New Roman" w:cs="Times New Roman"/>
          <w:sz w:val="24"/>
          <w:szCs w:val="24"/>
          <w:lang w:val="uk-UA" w:eastAsia="ru-RU"/>
        </w:rPr>
        <w:t xml:space="preserve">йснювалось вербально, учнів </w:t>
      </w:r>
      <w:r w:rsidR="00842B13">
        <w:rPr>
          <w:rFonts w:ascii="Times New Roman" w:eastAsia="Times New Roman" w:hAnsi="Times New Roman" w:cs="Times New Roman"/>
          <w:sz w:val="24"/>
          <w:szCs w:val="24"/>
          <w:lang w:val="uk-UA" w:eastAsia="ru-RU"/>
        </w:rPr>
        <w:t>5</w:t>
      </w:r>
      <w:r w:rsidR="005379F2">
        <w:rPr>
          <w:rFonts w:ascii="Times New Roman" w:eastAsia="Times New Roman" w:hAnsi="Times New Roman" w:cs="Times New Roman"/>
          <w:sz w:val="24"/>
          <w:szCs w:val="24"/>
          <w:lang w:val="uk-UA" w:eastAsia="ru-RU"/>
        </w:rPr>
        <w:t>-</w:t>
      </w:r>
      <w:r w:rsidR="004C5263">
        <w:rPr>
          <w:rFonts w:ascii="Times New Roman" w:eastAsia="Times New Roman" w:hAnsi="Times New Roman" w:cs="Times New Roman"/>
          <w:sz w:val="24"/>
          <w:szCs w:val="24"/>
          <w:lang w:val="uk-UA" w:eastAsia="ru-RU"/>
        </w:rPr>
        <w:t>9</w:t>
      </w:r>
      <w:r w:rsidRPr="00134155">
        <w:rPr>
          <w:rFonts w:ascii="Times New Roman" w:eastAsia="Times New Roman" w:hAnsi="Times New Roman" w:cs="Times New Roman"/>
          <w:sz w:val="24"/>
          <w:szCs w:val="24"/>
          <w:lang w:val="uk-UA" w:eastAsia="ru-RU"/>
        </w:rPr>
        <w:t>-их  класах –за 12-бальною шкалою оцінювання навчальн</w:t>
      </w:r>
      <w:r w:rsidR="005379F2">
        <w:rPr>
          <w:rFonts w:ascii="Times New Roman" w:eastAsia="Times New Roman" w:hAnsi="Times New Roman" w:cs="Times New Roman"/>
          <w:sz w:val="24"/>
          <w:szCs w:val="24"/>
          <w:lang w:val="uk-UA" w:eastAsia="ru-RU"/>
        </w:rPr>
        <w:t>их досягнень учнів</w:t>
      </w:r>
      <w:r w:rsidRPr="00134155">
        <w:rPr>
          <w:rFonts w:ascii="Times New Roman" w:eastAsia="Times New Roman" w:hAnsi="Times New Roman" w:cs="Times New Roman"/>
          <w:sz w:val="24"/>
          <w:szCs w:val="24"/>
          <w:lang w:val="uk-UA" w:eastAsia="ru-RU"/>
        </w:rPr>
        <w:t>.</w:t>
      </w:r>
      <w:r w:rsidR="007540B4">
        <w:rPr>
          <w:rFonts w:ascii="Times New Roman" w:eastAsia="Times New Roman" w:hAnsi="Times New Roman" w:cs="Times New Roman"/>
          <w:sz w:val="24"/>
          <w:szCs w:val="24"/>
          <w:lang w:val="uk-UA" w:eastAsia="ru-RU"/>
        </w:rPr>
        <w:t xml:space="preserve">(2 місяці у 5 класі проводилось вербально з метою адаптації учнів до ІІ ступеня та за рішенням педагогічної ради </w:t>
      </w:r>
      <w:r w:rsidR="007540B4" w:rsidRPr="00FC1C7F">
        <w:rPr>
          <w:rFonts w:ascii="Times New Roman" w:eastAsia="Times New Roman" w:hAnsi="Times New Roman" w:cs="Times New Roman"/>
          <w:sz w:val="24"/>
          <w:szCs w:val="24"/>
          <w:lang w:val="uk-UA" w:eastAsia="ru-RU"/>
        </w:rPr>
        <w:t>№1 від 3</w:t>
      </w:r>
      <w:r w:rsidR="00FC1C7F" w:rsidRPr="00FC1C7F">
        <w:rPr>
          <w:rFonts w:ascii="Times New Roman" w:eastAsia="Times New Roman" w:hAnsi="Times New Roman" w:cs="Times New Roman"/>
          <w:sz w:val="24"/>
          <w:szCs w:val="24"/>
          <w:lang w:val="uk-UA" w:eastAsia="ru-RU"/>
        </w:rPr>
        <w:t>1</w:t>
      </w:r>
      <w:r w:rsidR="007540B4" w:rsidRPr="00FC1C7F">
        <w:rPr>
          <w:rFonts w:ascii="Times New Roman" w:eastAsia="Times New Roman" w:hAnsi="Times New Roman" w:cs="Times New Roman"/>
          <w:sz w:val="24"/>
          <w:szCs w:val="24"/>
          <w:lang w:val="uk-UA" w:eastAsia="ru-RU"/>
        </w:rPr>
        <w:t>.08.202</w:t>
      </w:r>
      <w:r w:rsidR="00FC1C7F" w:rsidRPr="00FC1C7F">
        <w:rPr>
          <w:rFonts w:ascii="Times New Roman" w:eastAsia="Times New Roman" w:hAnsi="Times New Roman" w:cs="Times New Roman"/>
          <w:sz w:val="24"/>
          <w:szCs w:val="24"/>
          <w:lang w:val="uk-UA" w:eastAsia="ru-RU"/>
        </w:rPr>
        <w:t>2</w:t>
      </w:r>
      <w:r w:rsidR="007540B4" w:rsidRPr="00FC1C7F">
        <w:rPr>
          <w:rFonts w:ascii="Times New Roman" w:eastAsia="Times New Roman" w:hAnsi="Times New Roman" w:cs="Times New Roman"/>
          <w:sz w:val="24"/>
          <w:szCs w:val="24"/>
          <w:lang w:val="uk-UA" w:eastAsia="ru-RU"/>
        </w:rPr>
        <w:t xml:space="preserve"> р</w:t>
      </w:r>
      <w:r w:rsidR="007540B4" w:rsidRPr="007540B4">
        <w:rPr>
          <w:rFonts w:ascii="Times New Roman" w:eastAsia="Times New Roman" w:hAnsi="Times New Roman" w:cs="Times New Roman"/>
          <w:color w:val="FF0000"/>
          <w:sz w:val="24"/>
          <w:szCs w:val="24"/>
          <w:lang w:val="uk-UA" w:eastAsia="ru-RU"/>
        </w:rPr>
        <w:t>.</w:t>
      </w:r>
      <w:r w:rsidR="007540B4" w:rsidRPr="00FC1C7F">
        <w:rPr>
          <w:rFonts w:ascii="Times New Roman" w:eastAsia="Times New Roman" w:hAnsi="Times New Roman" w:cs="Times New Roman"/>
          <w:sz w:val="24"/>
          <w:szCs w:val="24"/>
          <w:lang w:val="uk-UA" w:eastAsia="ru-RU"/>
        </w:rPr>
        <w:t>)</w:t>
      </w:r>
      <w:r w:rsidRPr="007540B4">
        <w:rPr>
          <w:rFonts w:ascii="Times New Roman" w:eastAsia="Times New Roman" w:hAnsi="Times New Roman" w:cs="Times New Roman"/>
          <w:color w:val="FF0000"/>
          <w:sz w:val="24"/>
          <w:szCs w:val="24"/>
          <w:lang w:val="uk-UA" w:eastAsia="ru-RU"/>
        </w:rPr>
        <w:t xml:space="preserve"> </w:t>
      </w:r>
      <w:r w:rsidRPr="00134155">
        <w:rPr>
          <w:rFonts w:ascii="Times New Roman" w:eastAsia="Times New Roman" w:hAnsi="Times New Roman" w:cs="Times New Roman"/>
          <w:sz w:val="24"/>
          <w:szCs w:val="24"/>
          <w:lang w:val="uk-UA" w:eastAsia="ru-RU"/>
        </w:rPr>
        <w:t>При вивченні факультативних курсів – не оцінювались.</w:t>
      </w:r>
    </w:p>
    <w:p w14:paraId="23518C9B" w14:textId="1F269C98" w:rsidR="00134155" w:rsidRPr="00134155" w:rsidRDefault="00134155" w:rsidP="008D114E">
      <w:pPr>
        <w:spacing w:after="0" w:line="240" w:lineRule="auto"/>
        <w:ind w:firstLine="567"/>
        <w:jc w:val="both"/>
        <w:rPr>
          <w:rFonts w:ascii="Times New Roman" w:eastAsia="Times New Roman" w:hAnsi="Times New Roman" w:cs="Times New Roman"/>
          <w:bCs/>
          <w:iCs/>
          <w:sz w:val="24"/>
          <w:szCs w:val="24"/>
          <w:lang w:val="uk-UA" w:eastAsia="ru-RU"/>
        </w:rPr>
      </w:pPr>
      <w:r w:rsidRPr="00134155">
        <w:rPr>
          <w:rFonts w:ascii="Times New Roman" w:eastAsia="Times New Roman" w:hAnsi="Times New Roman" w:cs="Times New Roman"/>
          <w:bCs/>
          <w:iCs/>
          <w:sz w:val="24"/>
          <w:szCs w:val="24"/>
          <w:lang w:val="uk-UA" w:eastAsia="ru-RU"/>
        </w:rPr>
        <w:t xml:space="preserve">За підсумками </w:t>
      </w:r>
      <w:r w:rsidRPr="00134155">
        <w:rPr>
          <w:rFonts w:ascii="Times New Roman" w:eastAsia="Times New Roman" w:hAnsi="Times New Roman" w:cs="Times New Roman"/>
          <w:bCs/>
          <w:spacing w:val="-6"/>
          <w:sz w:val="24"/>
          <w:szCs w:val="24"/>
          <w:lang w:eastAsia="ru-RU"/>
        </w:rPr>
        <w:t>20</w:t>
      </w:r>
      <w:r w:rsidR="007540B4">
        <w:rPr>
          <w:rFonts w:ascii="Times New Roman" w:eastAsia="Times New Roman" w:hAnsi="Times New Roman" w:cs="Times New Roman"/>
          <w:bCs/>
          <w:spacing w:val="-6"/>
          <w:sz w:val="24"/>
          <w:szCs w:val="24"/>
          <w:lang w:val="uk-UA" w:eastAsia="ru-RU"/>
        </w:rPr>
        <w:t>2</w:t>
      </w:r>
      <w:r w:rsidR="004C5263">
        <w:rPr>
          <w:rFonts w:ascii="Times New Roman" w:eastAsia="Times New Roman" w:hAnsi="Times New Roman" w:cs="Times New Roman"/>
          <w:bCs/>
          <w:spacing w:val="-6"/>
          <w:sz w:val="24"/>
          <w:szCs w:val="24"/>
          <w:lang w:val="uk-UA" w:eastAsia="ru-RU"/>
        </w:rPr>
        <w:t>3</w:t>
      </w:r>
      <w:r w:rsidRPr="00134155">
        <w:rPr>
          <w:rFonts w:ascii="Times New Roman" w:eastAsia="Times New Roman" w:hAnsi="Times New Roman" w:cs="Times New Roman"/>
          <w:bCs/>
          <w:spacing w:val="-6"/>
          <w:sz w:val="24"/>
          <w:szCs w:val="24"/>
          <w:lang w:val="uk-UA" w:eastAsia="ru-RU"/>
        </w:rPr>
        <w:t>/</w:t>
      </w:r>
      <w:r w:rsidRPr="00134155">
        <w:rPr>
          <w:rFonts w:ascii="Times New Roman" w:eastAsia="Times New Roman" w:hAnsi="Times New Roman" w:cs="Times New Roman"/>
          <w:bCs/>
          <w:spacing w:val="-6"/>
          <w:sz w:val="24"/>
          <w:szCs w:val="24"/>
          <w:lang w:eastAsia="ru-RU"/>
        </w:rPr>
        <w:t>20</w:t>
      </w:r>
      <w:r w:rsidRPr="00134155">
        <w:rPr>
          <w:rFonts w:ascii="Times New Roman" w:eastAsia="Times New Roman" w:hAnsi="Times New Roman" w:cs="Times New Roman"/>
          <w:bCs/>
          <w:spacing w:val="-6"/>
          <w:sz w:val="24"/>
          <w:szCs w:val="24"/>
          <w:lang w:val="uk-UA" w:eastAsia="ru-RU"/>
        </w:rPr>
        <w:t>2</w:t>
      </w:r>
      <w:r w:rsidR="004C5263">
        <w:rPr>
          <w:rFonts w:ascii="Times New Roman" w:eastAsia="Times New Roman" w:hAnsi="Times New Roman" w:cs="Times New Roman"/>
          <w:bCs/>
          <w:spacing w:val="-6"/>
          <w:sz w:val="24"/>
          <w:szCs w:val="24"/>
          <w:lang w:val="uk-UA" w:eastAsia="ru-RU"/>
        </w:rPr>
        <w:t>4</w:t>
      </w:r>
      <w:r w:rsidRPr="00134155">
        <w:rPr>
          <w:rFonts w:ascii="Times New Roman" w:eastAsia="Times New Roman" w:hAnsi="Times New Roman" w:cs="Times New Roman"/>
          <w:bCs/>
          <w:spacing w:val="-6"/>
          <w:sz w:val="24"/>
          <w:szCs w:val="24"/>
          <w:lang w:val="uk-UA" w:eastAsia="ru-RU"/>
        </w:rPr>
        <w:t xml:space="preserve"> </w:t>
      </w:r>
      <w:r w:rsidR="00C8199E">
        <w:rPr>
          <w:rFonts w:ascii="Times New Roman" w:eastAsia="Times New Roman" w:hAnsi="Times New Roman" w:cs="Times New Roman"/>
          <w:bCs/>
          <w:iCs/>
          <w:sz w:val="24"/>
          <w:szCs w:val="24"/>
          <w:lang w:val="uk-UA" w:eastAsia="ru-RU"/>
        </w:rPr>
        <w:t xml:space="preserve">навчального року  із </w:t>
      </w:r>
      <w:r w:rsidR="004C5263">
        <w:rPr>
          <w:rFonts w:ascii="Times New Roman" w:eastAsia="Times New Roman" w:hAnsi="Times New Roman" w:cs="Times New Roman"/>
          <w:bCs/>
          <w:iCs/>
          <w:sz w:val="24"/>
          <w:szCs w:val="24"/>
          <w:lang w:val="uk-UA" w:eastAsia="ru-RU"/>
        </w:rPr>
        <w:t>65</w:t>
      </w:r>
      <w:r w:rsidR="007540B4">
        <w:rPr>
          <w:rFonts w:ascii="Times New Roman" w:eastAsia="Times New Roman" w:hAnsi="Times New Roman" w:cs="Times New Roman"/>
          <w:bCs/>
          <w:iCs/>
          <w:sz w:val="24"/>
          <w:szCs w:val="24"/>
          <w:lang w:val="uk-UA" w:eastAsia="ru-RU"/>
        </w:rPr>
        <w:t xml:space="preserve"> </w:t>
      </w:r>
      <w:r w:rsidR="005379F2">
        <w:rPr>
          <w:rFonts w:ascii="Times New Roman" w:eastAsia="Times New Roman" w:hAnsi="Times New Roman" w:cs="Times New Roman"/>
          <w:bCs/>
          <w:iCs/>
          <w:sz w:val="24"/>
          <w:szCs w:val="24"/>
          <w:lang w:val="uk-UA" w:eastAsia="ru-RU"/>
        </w:rPr>
        <w:t>учнів 1-</w:t>
      </w:r>
      <w:r w:rsidR="004C5263">
        <w:rPr>
          <w:rFonts w:ascii="Times New Roman" w:eastAsia="Times New Roman" w:hAnsi="Times New Roman" w:cs="Times New Roman"/>
          <w:bCs/>
          <w:iCs/>
          <w:sz w:val="24"/>
          <w:szCs w:val="24"/>
          <w:lang w:val="uk-UA" w:eastAsia="ru-RU"/>
        </w:rPr>
        <w:t>9</w:t>
      </w:r>
      <w:r w:rsidRPr="00134155">
        <w:rPr>
          <w:rFonts w:ascii="Times New Roman" w:eastAsia="Times New Roman" w:hAnsi="Times New Roman" w:cs="Times New Roman"/>
          <w:bCs/>
          <w:iCs/>
          <w:sz w:val="24"/>
          <w:szCs w:val="24"/>
          <w:lang w:val="uk-UA" w:eastAsia="ru-RU"/>
        </w:rPr>
        <w:t>-х класів:</w:t>
      </w:r>
    </w:p>
    <w:p w14:paraId="0A8BD6FA" w14:textId="6ABD1361" w:rsidR="00134155" w:rsidRPr="00134155" w:rsidRDefault="00134155" w:rsidP="00EE4A99">
      <w:pPr>
        <w:numPr>
          <w:ilvl w:val="0"/>
          <w:numId w:val="31"/>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sidRPr="00134155">
        <w:rPr>
          <w:rFonts w:ascii="Times New Roman" w:eastAsia="Times New Roman" w:hAnsi="Times New Roman" w:cs="Times New Roman"/>
          <w:bCs/>
          <w:iCs/>
          <w:sz w:val="24"/>
          <w:szCs w:val="24"/>
          <w:lang w:val="uk-UA" w:eastAsia="ru-RU"/>
        </w:rPr>
        <w:lastRenderedPageBreak/>
        <w:t xml:space="preserve"> учні 1-</w:t>
      </w:r>
      <w:r w:rsidR="00842B13">
        <w:rPr>
          <w:rFonts w:ascii="Times New Roman" w:eastAsia="Times New Roman" w:hAnsi="Times New Roman" w:cs="Times New Roman"/>
          <w:bCs/>
          <w:iCs/>
          <w:sz w:val="24"/>
          <w:szCs w:val="24"/>
          <w:lang w:val="uk-UA" w:eastAsia="ru-RU"/>
        </w:rPr>
        <w:t>4</w:t>
      </w:r>
      <w:r w:rsidRPr="00134155">
        <w:rPr>
          <w:rFonts w:ascii="Times New Roman" w:eastAsia="Times New Roman" w:hAnsi="Times New Roman" w:cs="Times New Roman"/>
          <w:bCs/>
          <w:iCs/>
          <w:sz w:val="24"/>
          <w:szCs w:val="24"/>
          <w:lang w:val="uk-UA" w:eastAsia="ru-RU"/>
        </w:rPr>
        <w:t>х класів оцінені вербально;</w:t>
      </w:r>
    </w:p>
    <w:p w14:paraId="31C2DEEE" w14:textId="1A7FF457" w:rsidR="00134155" w:rsidRPr="00134155" w:rsidRDefault="005379F2" w:rsidP="00EE4A99">
      <w:pPr>
        <w:numPr>
          <w:ilvl w:val="0"/>
          <w:numId w:val="31"/>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 xml:space="preserve"> учні </w:t>
      </w:r>
      <w:r w:rsidR="00842B13">
        <w:rPr>
          <w:rFonts w:ascii="Times New Roman" w:eastAsia="Times New Roman" w:hAnsi="Times New Roman" w:cs="Times New Roman"/>
          <w:bCs/>
          <w:iCs/>
          <w:sz w:val="24"/>
          <w:szCs w:val="24"/>
          <w:lang w:val="uk-UA" w:eastAsia="ru-RU"/>
        </w:rPr>
        <w:t>5</w:t>
      </w:r>
      <w:r>
        <w:rPr>
          <w:rFonts w:ascii="Times New Roman" w:eastAsia="Times New Roman" w:hAnsi="Times New Roman" w:cs="Times New Roman"/>
          <w:bCs/>
          <w:iCs/>
          <w:sz w:val="24"/>
          <w:szCs w:val="24"/>
          <w:lang w:val="uk-UA" w:eastAsia="ru-RU"/>
        </w:rPr>
        <w:t>-</w:t>
      </w:r>
      <w:r w:rsidR="004C5263">
        <w:rPr>
          <w:rFonts w:ascii="Times New Roman" w:eastAsia="Times New Roman" w:hAnsi="Times New Roman" w:cs="Times New Roman"/>
          <w:bCs/>
          <w:iCs/>
          <w:sz w:val="24"/>
          <w:szCs w:val="24"/>
          <w:lang w:val="uk-UA" w:eastAsia="ru-RU"/>
        </w:rPr>
        <w:t>9</w:t>
      </w:r>
      <w:r w:rsidR="00134155" w:rsidRPr="00134155">
        <w:rPr>
          <w:rFonts w:ascii="Times New Roman" w:eastAsia="Times New Roman" w:hAnsi="Times New Roman" w:cs="Times New Roman"/>
          <w:bCs/>
          <w:iCs/>
          <w:sz w:val="24"/>
          <w:szCs w:val="24"/>
          <w:lang w:val="uk-UA" w:eastAsia="ru-RU"/>
        </w:rPr>
        <w:t>-х класів атестовані з усіх предметів за 12-бальною шкалою оцінювання навчальних предметів;</w:t>
      </w:r>
    </w:p>
    <w:p w14:paraId="354549D0" w14:textId="19265709" w:rsidR="000B0AAB" w:rsidRDefault="005379F2" w:rsidP="000B0AAB">
      <w:pPr>
        <w:numPr>
          <w:ilvl w:val="0"/>
          <w:numId w:val="31"/>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всіх</w:t>
      </w:r>
      <w:r w:rsidR="00134155" w:rsidRPr="00134155">
        <w:rPr>
          <w:rFonts w:ascii="Times New Roman" w:eastAsia="Times New Roman" w:hAnsi="Times New Roman" w:cs="Times New Roman"/>
          <w:bCs/>
          <w:iCs/>
          <w:sz w:val="24"/>
          <w:szCs w:val="24"/>
          <w:lang w:val="uk-UA" w:eastAsia="ru-RU"/>
        </w:rPr>
        <w:t xml:space="preserve"> учнів </w:t>
      </w:r>
      <w:r w:rsidR="00D71065">
        <w:rPr>
          <w:rFonts w:ascii="Times New Roman" w:eastAsia="Times New Roman" w:hAnsi="Times New Roman" w:cs="Times New Roman"/>
          <w:bCs/>
          <w:iCs/>
          <w:sz w:val="24"/>
          <w:szCs w:val="24"/>
          <w:lang w:val="uk-UA" w:eastAsia="ru-RU"/>
        </w:rPr>
        <w:t>1-</w:t>
      </w:r>
      <w:r w:rsidR="004C5263">
        <w:rPr>
          <w:rFonts w:ascii="Times New Roman" w:eastAsia="Times New Roman" w:hAnsi="Times New Roman" w:cs="Times New Roman"/>
          <w:bCs/>
          <w:iCs/>
          <w:sz w:val="24"/>
          <w:szCs w:val="24"/>
          <w:lang w:val="uk-UA" w:eastAsia="ru-RU"/>
        </w:rPr>
        <w:t>9</w:t>
      </w:r>
      <w:r w:rsidR="00D71065">
        <w:rPr>
          <w:rFonts w:ascii="Times New Roman" w:eastAsia="Times New Roman" w:hAnsi="Times New Roman" w:cs="Times New Roman"/>
          <w:bCs/>
          <w:iCs/>
          <w:sz w:val="24"/>
          <w:szCs w:val="24"/>
          <w:lang w:val="uk-UA" w:eastAsia="ru-RU"/>
        </w:rPr>
        <w:t xml:space="preserve"> класів </w:t>
      </w:r>
      <w:r w:rsidR="00134155" w:rsidRPr="00134155">
        <w:rPr>
          <w:rFonts w:ascii="Times New Roman" w:eastAsia="Times New Roman" w:hAnsi="Times New Roman" w:cs="Times New Roman"/>
          <w:bCs/>
          <w:iCs/>
          <w:sz w:val="24"/>
          <w:szCs w:val="24"/>
          <w:lang w:val="uk-UA" w:eastAsia="ru-RU"/>
        </w:rPr>
        <w:t>переведено до наступних класів</w:t>
      </w:r>
      <w:r w:rsidR="004C5263">
        <w:rPr>
          <w:rFonts w:ascii="Times New Roman" w:eastAsia="Times New Roman" w:hAnsi="Times New Roman" w:cs="Times New Roman"/>
          <w:bCs/>
          <w:iCs/>
          <w:sz w:val="24"/>
          <w:szCs w:val="24"/>
          <w:lang w:val="uk-UA" w:eastAsia="ru-RU"/>
        </w:rPr>
        <w:t xml:space="preserve"> та 4 учнів нагороджені Похвальним листом за особливі успіхи у навчанні та 1 уч. отримав свідоцтво з відзнакою за базову школу.</w:t>
      </w:r>
    </w:p>
    <w:p w14:paraId="5289F66E" w14:textId="7FCDA91A" w:rsidR="00134155" w:rsidRPr="000B0AAB" w:rsidRDefault="00842B13" w:rsidP="000B0AAB">
      <w:pPr>
        <w:tabs>
          <w:tab w:val="left" w:pos="1134"/>
        </w:tabs>
        <w:spacing w:after="0" w:line="240" w:lineRule="auto"/>
        <w:jc w:val="both"/>
        <w:rPr>
          <w:rFonts w:ascii="Times New Roman" w:eastAsia="Times New Roman" w:hAnsi="Times New Roman" w:cs="Times New Roman"/>
          <w:bCs/>
          <w:iCs/>
          <w:sz w:val="24"/>
          <w:szCs w:val="24"/>
          <w:lang w:val="uk-UA" w:eastAsia="ru-RU"/>
        </w:rPr>
      </w:pPr>
      <w:r w:rsidRPr="000B0AAB">
        <w:rPr>
          <w:rFonts w:ascii="Times New Roman" w:eastAsia="Times New Roman" w:hAnsi="Times New Roman" w:cs="Times New Roman"/>
          <w:b/>
          <w:spacing w:val="1"/>
          <w:sz w:val="24"/>
          <w:szCs w:val="24"/>
          <w:lang w:val="uk-UA" w:eastAsia="ru-RU"/>
        </w:rPr>
        <w:t xml:space="preserve"> </w:t>
      </w:r>
      <w:r w:rsidRPr="000B0AAB">
        <w:rPr>
          <w:rFonts w:ascii="Times New Roman" w:eastAsia="Times New Roman" w:hAnsi="Times New Roman" w:cs="Times New Roman"/>
          <w:bCs/>
          <w:spacing w:val="1"/>
          <w:sz w:val="24"/>
          <w:szCs w:val="24"/>
          <w:lang w:val="uk-UA" w:eastAsia="ru-RU"/>
        </w:rPr>
        <w:t xml:space="preserve"> У наступному навчальному році слід приділити велику увагу на зацікавленість учнів до</w:t>
      </w:r>
      <w:r w:rsidR="00AD24EF">
        <w:rPr>
          <w:rFonts w:ascii="Times New Roman" w:eastAsia="Times New Roman" w:hAnsi="Times New Roman" w:cs="Times New Roman"/>
          <w:bCs/>
          <w:spacing w:val="1"/>
          <w:sz w:val="24"/>
          <w:szCs w:val="24"/>
          <w:lang w:val="uk-UA" w:eastAsia="ru-RU"/>
        </w:rPr>
        <w:t xml:space="preserve"> </w:t>
      </w:r>
      <w:r w:rsidRPr="000B0AAB">
        <w:rPr>
          <w:rFonts w:ascii="Times New Roman" w:eastAsia="Times New Roman" w:hAnsi="Times New Roman" w:cs="Times New Roman"/>
          <w:bCs/>
          <w:spacing w:val="1"/>
          <w:sz w:val="24"/>
          <w:szCs w:val="24"/>
          <w:lang w:val="uk-UA" w:eastAsia="ru-RU"/>
        </w:rPr>
        <w:t>навчання та їх стимулювання</w:t>
      </w:r>
      <w:r w:rsidR="007F616B">
        <w:rPr>
          <w:rFonts w:ascii="Times New Roman" w:eastAsia="Times New Roman" w:hAnsi="Times New Roman" w:cs="Times New Roman"/>
          <w:bCs/>
          <w:spacing w:val="1"/>
          <w:sz w:val="24"/>
          <w:szCs w:val="24"/>
          <w:lang w:val="uk-UA" w:eastAsia="ru-RU"/>
        </w:rPr>
        <w:t>.</w:t>
      </w:r>
    </w:p>
    <w:p w14:paraId="11BFB97F" w14:textId="77777777" w:rsidR="00134155" w:rsidRPr="00134155" w:rsidRDefault="00866CC1" w:rsidP="008D114E">
      <w:pPr>
        <w:spacing w:after="0" w:line="240" w:lineRule="auto"/>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Слід постійно приділяти належну увагу розробці системі</w:t>
      </w:r>
      <w:r w:rsidR="00134155" w:rsidRPr="00134155">
        <w:rPr>
          <w:rFonts w:ascii="Times New Roman" w:eastAsia="Times New Roman" w:hAnsi="Times New Roman" w:cs="Times New Roman"/>
          <w:sz w:val="24"/>
          <w:szCs w:val="24"/>
          <w:lang w:val="uk-UA" w:eastAsia="ru-RU"/>
        </w:rPr>
        <w:t xml:space="preserve"> заходів, направлених на підвищення ефективності роботи педагогів в напрямку підвищення якості освіти.</w:t>
      </w:r>
    </w:p>
    <w:p w14:paraId="033C0752" w14:textId="77777777" w:rsidR="00134155" w:rsidRPr="00134155" w:rsidRDefault="00134155" w:rsidP="008D114E">
      <w:pPr>
        <w:spacing w:after="0" w:line="240" w:lineRule="auto"/>
        <w:jc w:val="both"/>
        <w:rPr>
          <w:rFonts w:ascii="Times New Roman" w:eastAsia="Times New Roman" w:hAnsi="Times New Roman" w:cs="Times New Roman"/>
          <w:bCs/>
          <w:iCs/>
          <w:sz w:val="24"/>
          <w:szCs w:val="24"/>
          <w:lang w:val="uk-UA" w:eastAsia="ru-RU"/>
        </w:rPr>
      </w:pPr>
    </w:p>
    <w:p w14:paraId="30F18186" w14:textId="77777777" w:rsidR="00CF29E1" w:rsidRPr="008D114E" w:rsidRDefault="00CF29E1" w:rsidP="008D114E">
      <w:pPr>
        <w:spacing w:after="0" w:line="240" w:lineRule="auto"/>
        <w:jc w:val="both"/>
        <w:rPr>
          <w:rFonts w:ascii="Times New Roman" w:eastAsia="Times New Roman" w:hAnsi="Times New Roman" w:cs="Times New Roman"/>
          <w:b/>
          <w:bCs/>
          <w:sz w:val="28"/>
          <w:szCs w:val="28"/>
          <w:lang w:val="uk-UA" w:eastAsia="ru-RU"/>
        </w:rPr>
      </w:pPr>
      <w:r w:rsidRPr="008D114E">
        <w:rPr>
          <w:rFonts w:ascii="Times New Roman" w:eastAsia="Times New Roman" w:hAnsi="Times New Roman" w:cs="Times New Roman"/>
          <w:b/>
          <w:sz w:val="24"/>
          <w:szCs w:val="24"/>
          <w:lang w:val="uk-UA" w:eastAsia="ru-RU"/>
        </w:rPr>
        <w:t>Атестація педпрацівників</w:t>
      </w:r>
    </w:p>
    <w:p w14:paraId="3C02B604" w14:textId="77777777" w:rsidR="00CF29E1" w:rsidRPr="003E582A" w:rsidRDefault="00CF29E1" w:rsidP="008D114E">
      <w:pPr>
        <w:spacing w:before="120" w:after="0" w:line="240" w:lineRule="auto"/>
        <w:ind w:firstLine="318"/>
        <w:jc w:val="both"/>
        <w:rPr>
          <w:rFonts w:ascii="Times New Roman" w:eastAsia="Times New Roman" w:hAnsi="Times New Roman" w:cs="Times New Roman"/>
          <w:sz w:val="24"/>
          <w:szCs w:val="24"/>
          <w:lang w:val="uk-UA" w:eastAsia="ru-RU"/>
        </w:rPr>
      </w:pPr>
      <w:r w:rsidRPr="003E582A">
        <w:rPr>
          <w:rFonts w:ascii="Times New Roman" w:eastAsia="Times New Roman" w:hAnsi="Times New Roman" w:cs="Times New Roman"/>
          <w:sz w:val="24"/>
          <w:szCs w:val="24"/>
          <w:lang w:val="uk-UA" w:eastAsia="ru-RU"/>
        </w:rPr>
        <w:t>Велику стимулюючу роль у професійному зростанні педагогічних кадрів відіграє атестація, яка сприяє моральному і матеріальному заохоченню педагогічних працівників, узагальненню та впровадженню досвіду кращих вчителів у практику навчання та виховання учнів.</w:t>
      </w:r>
    </w:p>
    <w:p w14:paraId="4F0D9B1B" w14:textId="72567370" w:rsidR="00CF29E1" w:rsidRPr="003E582A" w:rsidRDefault="00CF29E1" w:rsidP="008D114E">
      <w:pPr>
        <w:spacing w:after="0" w:line="240" w:lineRule="auto"/>
        <w:ind w:firstLine="317"/>
        <w:contextualSpacing/>
        <w:jc w:val="both"/>
        <w:rPr>
          <w:rFonts w:ascii="Times New Roman" w:eastAsia="Times New Roman" w:hAnsi="Times New Roman" w:cs="Times New Roman"/>
          <w:sz w:val="24"/>
          <w:szCs w:val="24"/>
          <w:lang w:val="uk-UA" w:eastAsia="ru-RU"/>
        </w:rPr>
      </w:pPr>
      <w:r w:rsidRPr="003E582A">
        <w:rPr>
          <w:rFonts w:ascii="Times New Roman" w:eastAsia="Times New Roman" w:hAnsi="Times New Roman" w:cs="Times New Roman"/>
          <w:sz w:val="24"/>
          <w:szCs w:val="24"/>
          <w:lang w:val="uk-UA" w:eastAsia="ru-RU"/>
        </w:rPr>
        <w:t>Робота з атестації педагогічних працівників навчального закладу була організована в</w:t>
      </w:r>
      <w:r w:rsidRPr="003E582A">
        <w:rPr>
          <w:rFonts w:ascii="Times New Roman" w:eastAsia="Times New Roman" w:hAnsi="Times New Roman" w:cs="Times New Roman"/>
          <w:color w:val="000000"/>
          <w:sz w:val="24"/>
          <w:szCs w:val="24"/>
          <w:lang w:val="uk-UA" w:eastAsia="ru-RU"/>
        </w:rPr>
        <w:t>ідповідно до Типового положення про атестацію педагогічних працівників, затвердженого наказом Міністерства освіти і науки від 0</w:t>
      </w:r>
      <w:r w:rsidR="000154CB">
        <w:rPr>
          <w:rFonts w:ascii="Times New Roman" w:eastAsia="Times New Roman" w:hAnsi="Times New Roman" w:cs="Times New Roman"/>
          <w:color w:val="000000"/>
          <w:sz w:val="24"/>
          <w:szCs w:val="24"/>
          <w:lang w:val="uk-UA" w:eastAsia="ru-RU"/>
        </w:rPr>
        <w:t>9</w:t>
      </w:r>
      <w:r w:rsidRPr="003E582A">
        <w:rPr>
          <w:rFonts w:ascii="Times New Roman" w:eastAsia="Times New Roman" w:hAnsi="Times New Roman" w:cs="Times New Roman"/>
          <w:color w:val="000000"/>
          <w:sz w:val="24"/>
          <w:szCs w:val="24"/>
          <w:lang w:val="uk-UA" w:eastAsia="ru-RU"/>
        </w:rPr>
        <w:t xml:space="preserve"> </w:t>
      </w:r>
      <w:r w:rsidR="000154CB">
        <w:rPr>
          <w:rFonts w:ascii="Times New Roman" w:eastAsia="Times New Roman" w:hAnsi="Times New Roman" w:cs="Times New Roman"/>
          <w:color w:val="000000"/>
          <w:sz w:val="24"/>
          <w:szCs w:val="24"/>
          <w:lang w:val="uk-UA" w:eastAsia="ru-RU"/>
        </w:rPr>
        <w:t>вересня</w:t>
      </w:r>
      <w:r w:rsidRPr="003E582A">
        <w:rPr>
          <w:rFonts w:ascii="Times New Roman" w:eastAsia="Times New Roman" w:hAnsi="Times New Roman" w:cs="Times New Roman"/>
          <w:color w:val="000000"/>
          <w:sz w:val="24"/>
          <w:szCs w:val="24"/>
          <w:lang w:val="uk-UA" w:eastAsia="ru-RU"/>
        </w:rPr>
        <w:t xml:space="preserve"> 20</w:t>
      </w:r>
      <w:r w:rsidR="000154CB">
        <w:rPr>
          <w:rFonts w:ascii="Times New Roman" w:eastAsia="Times New Roman" w:hAnsi="Times New Roman" w:cs="Times New Roman"/>
          <w:color w:val="000000"/>
          <w:sz w:val="24"/>
          <w:szCs w:val="24"/>
          <w:lang w:val="uk-UA" w:eastAsia="ru-RU"/>
        </w:rPr>
        <w:t>23</w:t>
      </w:r>
      <w:r w:rsidRPr="003E582A">
        <w:rPr>
          <w:rFonts w:ascii="Times New Roman" w:eastAsia="Times New Roman" w:hAnsi="Times New Roman" w:cs="Times New Roman"/>
          <w:color w:val="000000"/>
          <w:sz w:val="24"/>
          <w:szCs w:val="24"/>
          <w:lang w:val="uk-UA" w:eastAsia="ru-RU"/>
        </w:rPr>
        <w:t xml:space="preserve"> року №</w:t>
      </w:r>
      <w:r w:rsidR="000154CB">
        <w:rPr>
          <w:rFonts w:ascii="Times New Roman" w:eastAsia="Times New Roman" w:hAnsi="Times New Roman" w:cs="Times New Roman"/>
          <w:color w:val="000000"/>
          <w:sz w:val="24"/>
          <w:szCs w:val="24"/>
          <w:lang w:val="uk-UA" w:eastAsia="ru-RU"/>
        </w:rPr>
        <w:t>82</w:t>
      </w:r>
      <w:r w:rsidRPr="003E582A">
        <w:rPr>
          <w:rFonts w:ascii="Times New Roman" w:eastAsia="Times New Roman" w:hAnsi="Times New Roman" w:cs="Times New Roman"/>
          <w:color w:val="000000"/>
          <w:sz w:val="24"/>
          <w:szCs w:val="24"/>
          <w:lang w:val="uk-UA" w:eastAsia="ru-RU"/>
        </w:rPr>
        <w:t xml:space="preserve">0, </w:t>
      </w:r>
      <w:r w:rsidR="000154CB">
        <w:rPr>
          <w:rFonts w:ascii="Times New Roman" w:eastAsia="Times New Roman" w:hAnsi="Times New Roman" w:cs="Times New Roman"/>
          <w:color w:val="000000"/>
          <w:sz w:val="24"/>
          <w:szCs w:val="24"/>
          <w:lang w:val="uk-UA" w:eastAsia="ru-RU"/>
        </w:rPr>
        <w:t>Згідно даного положення у закладі не було створено АК, а педпрацівники атестувалися при АК ІІ рівня.</w:t>
      </w:r>
    </w:p>
    <w:p w14:paraId="58044AFA" w14:textId="07C31FD1" w:rsidR="00CF29E1" w:rsidRDefault="00CF29E1" w:rsidP="008D11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3E582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bCs/>
          <w:sz w:val="24"/>
          <w:szCs w:val="24"/>
          <w:lang w:val="uk-UA" w:eastAsia="ru-RU"/>
        </w:rPr>
        <w:t>У 202</w:t>
      </w:r>
      <w:r w:rsidR="007F616B">
        <w:rPr>
          <w:rFonts w:ascii="Times New Roman" w:eastAsia="Times New Roman" w:hAnsi="Times New Roman" w:cs="Times New Roman"/>
          <w:bCs/>
          <w:sz w:val="24"/>
          <w:szCs w:val="24"/>
          <w:lang w:val="uk-UA" w:eastAsia="ru-RU"/>
        </w:rPr>
        <w:t>2</w:t>
      </w:r>
      <w:r w:rsidR="000B0AAB">
        <w:rPr>
          <w:rFonts w:ascii="Times New Roman" w:eastAsia="Times New Roman" w:hAnsi="Times New Roman" w:cs="Times New Roman"/>
          <w:bCs/>
          <w:sz w:val="24"/>
          <w:szCs w:val="24"/>
          <w:lang w:val="uk-UA" w:eastAsia="ru-RU"/>
        </w:rPr>
        <w:t>-</w:t>
      </w:r>
      <w:r>
        <w:rPr>
          <w:rFonts w:ascii="Times New Roman" w:eastAsia="Times New Roman" w:hAnsi="Times New Roman" w:cs="Times New Roman"/>
          <w:bCs/>
          <w:sz w:val="24"/>
          <w:szCs w:val="24"/>
          <w:lang w:val="uk-UA" w:eastAsia="ru-RU"/>
        </w:rPr>
        <w:t>202</w:t>
      </w:r>
      <w:r w:rsidR="007F616B">
        <w:rPr>
          <w:rFonts w:ascii="Times New Roman" w:eastAsia="Times New Roman" w:hAnsi="Times New Roman" w:cs="Times New Roman"/>
          <w:bCs/>
          <w:sz w:val="24"/>
          <w:szCs w:val="24"/>
          <w:lang w:val="uk-UA" w:eastAsia="ru-RU"/>
        </w:rPr>
        <w:t>3</w:t>
      </w:r>
      <w:r w:rsidRPr="003E582A">
        <w:rPr>
          <w:rFonts w:ascii="Times New Roman" w:eastAsia="Times New Roman" w:hAnsi="Times New Roman" w:cs="Times New Roman"/>
          <w:bCs/>
          <w:sz w:val="24"/>
          <w:szCs w:val="24"/>
          <w:lang w:val="uk-UA" w:eastAsia="ru-RU"/>
        </w:rPr>
        <w:t xml:space="preserve"> році, відповідно до гр</w:t>
      </w:r>
      <w:r>
        <w:rPr>
          <w:rFonts w:ascii="Times New Roman" w:eastAsia="Times New Roman" w:hAnsi="Times New Roman" w:cs="Times New Roman"/>
          <w:bCs/>
          <w:sz w:val="24"/>
          <w:szCs w:val="24"/>
          <w:lang w:val="uk-UA" w:eastAsia="ru-RU"/>
        </w:rPr>
        <w:t xml:space="preserve">афіка атестації,  </w:t>
      </w:r>
      <w:r w:rsidR="007F616B">
        <w:rPr>
          <w:rFonts w:ascii="Times New Roman" w:eastAsia="Times New Roman" w:hAnsi="Times New Roman" w:cs="Times New Roman"/>
          <w:bCs/>
          <w:sz w:val="24"/>
          <w:szCs w:val="24"/>
          <w:lang w:val="uk-UA" w:eastAsia="ru-RU"/>
        </w:rPr>
        <w:t>в закладі не атестувався ніхто.</w:t>
      </w:r>
      <w:r w:rsidRPr="003E582A">
        <w:rPr>
          <w:rFonts w:ascii="Times New Roman" w:eastAsia="Times New Roman" w:hAnsi="Times New Roman" w:cs="Times New Roman"/>
          <w:bCs/>
          <w:sz w:val="24"/>
          <w:szCs w:val="24"/>
          <w:lang w:val="uk-UA" w:eastAsia="ru-RU"/>
        </w:rPr>
        <w:t xml:space="preserve"> </w:t>
      </w:r>
      <w:r w:rsidR="000154CB">
        <w:rPr>
          <w:rFonts w:ascii="Times New Roman" w:eastAsia="Times New Roman" w:hAnsi="Times New Roman" w:cs="Times New Roman"/>
          <w:bCs/>
          <w:sz w:val="24"/>
          <w:szCs w:val="24"/>
          <w:lang w:val="uk-UA" w:eastAsia="ru-RU"/>
        </w:rPr>
        <w:t>За результатами атестації 3 педагогам було підтверджена кваліфікаційна категорія «Спеціаліст вищої кат.»</w:t>
      </w:r>
    </w:p>
    <w:p w14:paraId="37BD2F70" w14:textId="77777777" w:rsidR="004E1A0E" w:rsidRDefault="004E1A0E" w:rsidP="008D114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14:paraId="64CD16D4" w14:textId="77777777" w:rsidR="00134155" w:rsidRPr="00134155" w:rsidRDefault="00134155" w:rsidP="008D114E">
      <w:pPr>
        <w:spacing w:after="0" w:line="240" w:lineRule="auto"/>
        <w:jc w:val="both"/>
        <w:rPr>
          <w:rFonts w:ascii="Times New Roman" w:eastAsia="Calibri" w:hAnsi="Times New Roman" w:cs="Times New Roman"/>
          <w:b/>
          <w:sz w:val="24"/>
          <w:szCs w:val="24"/>
          <w:lang w:val="uk-UA"/>
        </w:rPr>
      </w:pPr>
    </w:p>
    <w:p w14:paraId="2AF1B608" w14:textId="77777777" w:rsidR="008D114E" w:rsidRDefault="008D114E" w:rsidP="008D114E">
      <w:pPr>
        <w:spacing w:after="0" w:line="240" w:lineRule="auto"/>
        <w:ind w:firstLine="360"/>
        <w:jc w:val="both"/>
        <w:rPr>
          <w:rFonts w:ascii="Times New Roman" w:eastAsia="Calibri" w:hAnsi="Times New Roman" w:cs="Times New Roman"/>
          <w:b/>
          <w:sz w:val="24"/>
          <w:szCs w:val="24"/>
          <w:lang w:val="uk-UA"/>
        </w:rPr>
      </w:pPr>
    </w:p>
    <w:p w14:paraId="29AC267A" w14:textId="6332CA09" w:rsidR="00134155" w:rsidRPr="00134155" w:rsidRDefault="007F616B" w:rsidP="007F616B">
      <w:pPr>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w:t>
      </w:r>
      <w:r w:rsidR="00134155" w:rsidRPr="00134155">
        <w:rPr>
          <w:rFonts w:ascii="Times New Roman" w:eastAsia="Calibri" w:hAnsi="Times New Roman" w:cs="Times New Roman"/>
          <w:b/>
          <w:sz w:val="24"/>
          <w:szCs w:val="24"/>
          <w:lang w:val="uk-UA"/>
        </w:rPr>
        <w:t>Інклюзивне навчання</w:t>
      </w:r>
    </w:p>
    <w:p w14:paraId="731BC1C6" w14:textId="0A7B0214" w:rsidR="007F616B" w:rsidRDefault="007F616B" w:rsidP="007F616B">
      <w:pPr>
        <w:rPr>
          <w:rFonts w:ascii="Times New Roman" w:eastAsia="Calibri" w:hAnsi="Times New Roman" w:cs="Times New Roman"/>
          <w:bCs/>
          <w:sz w:val="24"/>
          <w:szCs w:val="24"/>
          <w:lang w:val="uk-UA"/>
        </w:rPr>
      </w:pPr>
      <w:r w:rsidRPr="007F616B">
        <w:rPr>
          <w:rFonts w:ascii="Times New Roman" w:eastAsia="Calibri" w:hAnsi="Times New Roman" w:cs="Times New Roman"/>
          <w:bCs/>
          <w:sz w:val="24"/>
          <w:szCs w:val="24"/>
          <w:lang w:val="uk-UA"/>
        </w:rPr>
        <w:t>Упродовж 202</w:t>
      </w:r>
      <w:r w:rsidR="000154CB">
        <w:rPr>
          <w:rFonts w:ascii="Times New Roman" w:eastAsia="Calibri" w:hAnsi="Times New Roman" w:cs="Times New Roman"/>
          <w:bCs/>
          <w:sz w:val="24"/>
          <w:szCs w:val="24"/>
          <w:lang w:val="uk-UA"/>
        </w:rPr>
        <w:t>3</w:t>
      </w:r>
      <w:r w:rsidRPr="007F616B">
        <w:rPr>
          <w:rFonts w:ascii="Times New Roman" w:eastAsia="Calibri" w:hAnsi="Times New Roman" w:cs="Times New Roman"/>
          <w:bCs/>
          <w:sz w:val="24"/>
          <w:szCs w:val="24"/>
          <w:lang w:val="uk-UA"/>
        </w:rPr>
        <w:t>/202</w:t>
      </w:r>
      <w:r w:rsidR="000154CB">
        <w:rPr>
          <w:rFonts w:ascii="Times New Roman" w:eastAsia="Calibri" w:hAnsi="Times New Roman" w:cs="Times New Roman"/>
          <w:bCs/>
          <w:sz w:val="24"/>
          <w:szCs w:val="24"/>
          <w:lang w:val="uk-UA"/>
        </w:rPr>
        <w:t>4</w:t>
      </w:r>
      <w:r w:rsidRPr="007F616B">
        <w:rPr>
          <w:rFonts w:ascii="Times New Roman" w:eastAsia="Calibri" w:hAnsi="Times New Roman" w:cs="Times New Roman"/>
          <w:bCs/>
          <w:sz w:val="24"/>
          <w:szCs w:val="24"/>
          <w:lang w:val="uk-UA"/>
        </w:rPr>
        <w:t xml:space="preserve"> навчального року у закладі не було обхідності створювати інклюзивне навчання.</w:t>
      </w:r>
    </w:p>
    <w:p w14:paraId="39E07D88" w14:textId="54C1F4C1" w:rsidR="00134155" w:rsidRPr="007F616B" w:rsidRDefault="007F616B" w:rsidP="007F616B">
      <w:pPr>
        <w:rPr>
          <w:rFonts w:ascii="Times New Roman" w:eastAsia="Calibri" w:hAnsi="Times New Roman" w:cs="Times New Roman"/>
          <w:bCs/>
          <w:sz w:val="24"/>
          <w:szCs w:val="24"/>
          <w:lang w:val="uk-UA"/>
        </w:rPr>
      </w:pPr>
      <w:r>
        <w:rPr>
          <w:rFonts w:ascii="Times New Roman" w:eastAsia="Calibri" w:hAnsi="Times New Roman" w:cs="Times New Roman"/>
          <w:bCs/>
          <w:sz w:val="24"/>
          <w:szCs w:val="24"/>
          <w:lang w:val="uk-UA"/>
        </w:rPr>
        <w:t xml:space="preserve"> Проте </w:t>
      </w:r>
      <w:r w:rsidR="00134155" w:rsidRPr="00134155">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w:t>
      </w:r>
      <w:r w:rsidR="00D92C12">
        <w:rPr>
          <w:rFonts w:ascii="Times New Roman" w:eastAsia="Times New Roman" w:hAnsi="Times New Roman" w:cs="Times New Roman"/>
          <w:sz w:val="24"/>
          <w:szCs w:val="24"/>
          <w:lang w:val="uk-UA" w:eastAsia="ru-RU"/>
        </w:rPr>
        <w:t xml:space="preserve">едагогічні працівники закладу </w:t>
      </w:r>
      <w:r>
        <w:rPr>
          <w:rFonts w:ascii="Times New Roman" w:eastAsia="Times New Roman" w:hAnsi="Times New Roman" w:cs="Times New Roman"/>
          <w:sz w:val="24"/>
          <w:szCs w:val="24"/>
          <w:lang w:val="uk-UA" w:eastAsia="ru-RU"/>
        </w:rPr>
        <w:t>систематично ознайомлюються</w:t>
      </w:r>
      <w:r w:rsidR="00E13CC9">
        <w:rPr>
          <w:rFonts w:ascii="Times New Roman" w:eastAsia="Times New Roman" w:hAnsi="Times New Roman" w:cs="Times New Roman"/>
          <w:sz w:val="24"/>
          <w:szCs w:val="24"/>
          <w:lang w:val="uk-UA" w:eastAsia="ru-RU"/>
        </w:rPr>
        <w:t xml:space="preserve"> </w:t>
      </w:r>
      <w:r w:rsidR="00D92C12">
        <w:rPr>
          <w:rFonts w:ascii="Times New Roman" w:eastAsia="Times New Roman" w:hAnsi="Times New Roman" w:cs="Times New Roman"/>
          <w:sz w:val="24"/>
          <w:szCs w:val="24"/>
          <w:lang w:val="uk-UA" w:eastAsia="ru-RU"/>
        </w:rPr>
        <w:t xml:space="preserve">з законодавчими документами, щодо створення інклюзивного навчання, зокрема </w:t>
      </w:r>
      <w:r w:rsidR="00134155" w:rsidRPr="00134155">
        <w:rPr>
          <w:rFonts w:ascii="Times New Roman" w:eastAsia="Times New Roman" w:hAnsi="Times New Roman" w:cs="Times New Roman"/>
          <w:sz w:val="24"/>
          <w:szCs w:val="24"/>
          <w:lang w:val="uk-UA" w:eastAsia="ru-RU"/>
        </w:rPr>
        <w:t>Постанов</w:t>
      </w:r>
      <w:r w:rsidR="00D92C12">
        <w:rPr>
          <w:rFonts w:ascii="Times New Roman" w:eastAsia="Times New Roman" w:hAnsi="Times New Roman" w:cs="Times New Roman"/>
          <w:sz w:val="24"/>
          <w:szCs w:val="24"/>
          <w:lang w:val="uk-UA" w:eastAsia="ru-RU"/>
        </w:rPr>
        <w:t>ою</w:t>
      </w:r>
      <w:r w:rsidR="00134155" w:rsidRPr="00134155">
        <w:rPr>
          <w:rFonts w:ascii="Times New Roman" w:eastAsia="Times New Roman" w:hAnsi="Times New Roman" w:cs="Times New Roman"/>
          <w:sz w:val="24"/>
          <w:szCs w:val="24"/>
          <w:lang w:val="uk-UA" w:eastAsia="ru-RU"/>
        </w:rPr>
        <w:t xml:space="preserve"> Кабінету Міністрів України</w:t>
      </w:r>
      <w:r w:rsidR="00134155" w:rsidRPr="00134155">
        <w:rPr>
          <w:rFonts w:ascii="Times New Roman" w:eastAsia="Times New Roman" w:hAnsi="Times New Roman" w:cs="Times New Roman"/>
          <w:bCs/>
          <w:sz w:val="24"/>
          <w:szCs w:val="24"/>
          <w:lang w:val="uk-UA" w:eastAsia="ru-RU"/>
        </w:rPr>
        <w:t xml:space="preserve"> «</w:t>
      </w:r>
      <w:r w:rsidR="00134155" w:rsidRPr="00134155">
        <w:rPr>
          <w:rFonts w:ascii="Times New Roman" w:eastAsia="Times New Roman" w:hAnsi="Times New Roman" w:cs="Times New Roman"/>
          <w:bCs/>
          <w:color w:val="000000"/>
          <w:sz w:val="24"/>
          <w:szCs w:val="24"/>
          <w:shd w:val="clear" w:color="auto" w:fill="FFFFFF"/>
          <w:lang w:val="uk-UA" w:eastAsia="ru-RU"/>
        </w:rPr>
        <w:t>Про затвердження Порядку організації інклюзивного навчання у загальноосвітніх навчальних закладах» від 15.08.2011 №872</w:t>
      </w:r>
      <w:r w:rsidR="00134155" w:rsidRPr="00134155">
        <w:rPr>
          <w:rFonts w:ascii="Times New Roman" w:eastAsia="Times New Roman" w:hAnsi="Times New Roman" w:cs="Times New Roman"/>
          <w:color w:val="000000"/>
          <w:sz w:val="24"/>
          <w:szCs w:val="24"/>
          <w:shd w:val="clear" w:color="auto" w:fill="FFFFFF"/>
          <w:lang w:val="uk-UA" w:eastAsia="ru-RU"/>
        </w:rPr>
        <w:t xml:space="preserve"> (зі змінами, внесеними Постановою КМ від 09.08.2017 </w:t>
      </w:r>
      <w:hyperlink r:id="rId8" w:anchor="n2" w:tgtFrame="_blank" w:history="1">
        <w:r w:rsidR="00134155" w:rsidRPr="00134155">
          <w:rPr>
            <w:rFonts w:ascii="Times New Roman" w:eastAsia="Times New Roman" w:hAnsi="Times New Roman" w:cs="Times New Roman"/>
            <w:color w:val="0000FF"/>
            <w:sz w:val="24"/>
            <w:szCs w:val="24"/>
            <w:u w:val="single"/>
            <w:bdr w:val="none" w:sz="0" w:space="0" w:color="auto" w:frame="1"/>
            <w:shd w:val="clear" w:color="auto" w:fill="FFFFFF"/>
            <w:lang w:val="uk-UA" w:eastAsia="ru-RU"/>
          </w:rPr>
          <w:t>№ 588),</w:t>
        </w:r>
      </w:hyperlink>
      <w:r w:rsidR="00B12762">
        <w:rPr>
          <w:rFonts w:ascii="Times New Roman" w:eastAsia="Times New Roman" w:hAnsi="Times New Roman" w:cs="Times New Roman"/>
          <w:sz w:val="24"/>
          <w:szCs w:val="24"/>
          <w:lang w:val="uk-UA" w:eastAsia="ru-RU"/>
        </w:rPr>
        <w:t xml:space="preserve">та </w:t>
      </w:r>
      <w:r w:rsidR="00B12762" w:rsidRPr="004907A5">
        <w:rPr>
          <w:rFonts w:ascii="Times New Roman" w:eastAsia="Times New Roman" w:hAnsi="Times New Roman" w:cs="Times New Roman"/>
          <w:sz w:val="24"/>
          <w:szCs w:val="24"/>
          <w:lang w:val="uk-UA" w:eastAsia="ru-RU"/>
        </w:rPr>
        <w:t>пройшл</w:t>
      </w:r>
      <w:r w:rsidR="00E13CC9" w:rsidRPr="004907A5">
        <w:rPr>
          <w:rFonts w:ascii="Times New Roman" w:eastAsia="Times New Roman" w:hAnsi="Times New Roman" w:cs="Times New Roman"/>
          <w:sz w:val="24"/>
          <w:szCs w:val="24"/>
          <w:lang w:val="uk-UA" w:eastAsia="ru-RU"/>
        </w:rPr>
        <w:t xml:space="preserve">и в поточному році </w:t>
      </w:r>
      <w:r w:rsidR="00B12762" w:rsidRPr="004907A5">
        <w:rPr>
          <w:rFonts w:ascii="Times New Roman" w:eastAsia="Times New Roman" w:hAnsi="Times New Roman" w:cs="Times New Roman"/>
          <w:sz w:val="24"/>
          <w:szCs w:val="24"/>
          <w:lang w:val="uk-UA" w:eastAsia="ru-RU"/>
        </w:rPr>
        <w:t xml:space="preserve">курси </w:t>
      </w:r>
      <w:r w:rsidR="000154CB">
        <w:rPr>
          <w:rFonts w:ascii="Times New Roman" w:eastAsia="Times New Roman" w:hAnsi="Times New Roman" w:cs="Times New Roman"/>
          <w:sz w:val="24"/>
          <w:szCs w:val="24"/>
          <w:lang w:val="uk-UA" w:eastAsia="ru-RU"/>
        </w:rPr>
        <w:t>2</w:t>
      </w:r>
      <w:r w:rsidR="004907A5" w:rsidRPr="004907A5">
        <w:rPr>
          <w:rFonts w:ascii="Times New Roman" w:eastAsia="Times New Roman" w:hAnsi="Times New Roman" w:cs="Times New Roman"/>
          <w:sz w:val="24"/>
          <w:szCs w:val="24"/>
          <w:lang w:val="uk-UA" w:eastAsia="ru-RU"/>
        </w:rPr>
        <w:t xml:space="preserve"> вчител</w:t>
      </w:r>
      <w:r w:rsidR="000154CB">
        <w:rPr>
          <w:rFonts w:ascii="Times New Roman" w:eastAsia="Times New Roman" w:hAnsi="Times New Roman" w:cs="Times New Roman"/>
          <w:sz w:val="24"/>
          <w:szCs w:val="24"/>
          <w:lang w:val="uk-UA" w:eastAsia="ru-RU"/>
        </w:rPr>
        <w:t>ів</w:t>
      </w:r>
      <w:r w:rsidR="004907A5" w:rsidRPr="004907A5">
        <w:rPr>
          <w:rFonts w:ascii="Times New Roman" w:eastAsia="Times New Roman" w:hAnsi="Times New Roman" w:cs="Times New Roman"/>
          <w:sz w:val="24"/>
          <w:szCs w:val="24"/>
          <w:lang w:val="uk-UA" w:eastAsia="ru-RU"/>
        </w:rPr>
        <w:t>.</w:t>
      </w:r>
    </w:p>
    <w:p w14:paraId="104885FC" w14:textId="49025916" w:rsidR="003B7C33" w:rsidRDefault="008D6969" w:rsidP="007F616B">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p>
    <w:p w14:paraId="5E912771" w14:textId="37353BEB" w:rsidR="00134155" w:rsidRDefault="00134155" w:rsidP="008D114E">
      <w:pPr>
        <w:spacing w:after="0" w:line="240" w:lineRule="auto"/>
        <w:ind w:firstLine="36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Результати державної підсумкової атестації</w:t>
      </w:r>
    </w:p>
    <w:p w14:paraId="01A30367" w14:textId="77777777" w:rsidR="008D114E" w:rsidRPr="00134155" w:rsidRDefault="008D114E" w:rsidP="008D114E">
      <w:pPr>
        <w:spacing w:after="0" w:line="240" w:lineRule="auto"/>
        <w:ind w:firstLine="360"/>
        <w:jc w:val="both"/>
        <w:rPr>
          <w:rFonts w:ascii="Times New Roman" w:eastAsia="Times New Roman" w:hAnsi="Times New Roman" w:cs="Times New Roman"/>
          <w:b/>
          <w:sz w:val="24"/>
          <w:szCs w:val="24"/>
          <w:lang w:val="uk-UA" w:eastAsia="ru-RU"/>
        </w:rPr>
      </w:pPr>
    </w:p>
    <w:p w14:paraId="65C648BA" w14:textId="52F9A1B4" w:rsidR="00134155" w:rsidRPr="00134155" w:rsidRDefault="00134155" w:rsidP="008D114E">
      <w:pPr>
        <w:spacing w:after="0" w:line="240" w:lineRule="auto"/>
        <w:ind w:firstLine="360"/>
        <w:jc w:val="both"/>
        <w:rPr>
          <w:rFonts w:ascii="Times New Roman" w:eastAsia="Times New Roman" w:hAnsi="Times New Roman" w:cs="Times New Roman"/>
          <w:b/>
          <w:bCs/>
          <w:sz w:val="24"/>
          <w:szCs w:val="24"/>
          <w:bdr w:val="none" w:sz="0" w:space="0" w:color="auto" w:frame="1"/>
          <w:lang w:val="uk-UA" w:eastAsia="ru-RU"/>
        </w:rPr>
      </w:pPr>
      <w:r w:rsidRPr="00134155">
        <w:rPr>
          <w:rFonts w:ascii="Times New Roman" w:eastAsia="Times New Roman" w:hAnsi="Times New Roman" w:cs="Times New Roman"/>
          <w:sz w:val="24"/>
          <w:szCs w:val="24"/>
          <w:lang w:val="uk-UA" w:eastAsia="ru-RU"/>
        </w:rPr>
        <w:t>Відповідно до частини 8 статті 12 Закону України «Про освіту», статті 16 Закону України «Про загальну середню освіту», Порядку проведення державної підсумкової атестації, затвердженого наказом Міністерства освіти і науки України від 07.12.2018 № 1369, зареєстрованого в Міністерстві юстиції України 02</w:t>
      </w:r>
      <w:r w:rsidRPr="00134155">
        <w:rPr>
          <w:rFonts w:ascii="Times New Roman" w:eastAsia="Times New Roman" w:hAnsi="Times New Roman" w:cs="Times New Roman"/>
          <w:sz w:val="24"/>
          <w:szCs w:val="24"/>
          <w:shd w:val="clear" w:color="auto" w:fill="FFFFFF"/>
          <w:lang w:val="uk-UA" w:eastAsia="ru-RU"/>
        </w:rPr>
        <w:t>.01.2019 за № 8/32979</w:t>
      </w:r>
      <w:r w:rsidRPr="00134155">
        <w:rPr>
          <w:rFonts w:ascii="Times New Roman" w:eastAsia="Times New Roman" w:hAnsi="Times New Roman" w:cs="Times New Roman"/>
          <w:sz w:val="24"/>
          <w:szCs w:val="24"/>
          <w:lang w:val="uk-UA" w:eastAsia="ru-RU"/>
        </w:rPr>
        <w:t>, Порядку переведення учнів (вихованців) загальноосвітнього навчального закладу до наступного класу, затвердженого наказом Міністерства освіти і науки України від 14.07.2015 № 762, зареєстрованого в Міністерстві юстиції України 30.07.2015 за № 924/27369, наказу Міністерства освіт</w:t>
      </w:r>
      <w:r w:rsidR="001979A3">
        <w:rPr>
          <w:rFonts w:ascii="Times New Roman" w:eastAsia="Times New Roman" w:hAnsi="Times New Roman" w:cs="Times New Roman"/>
          <w:sz w:val="24"/>
          <w:szCs w:val="24"/>
          <w:lang w:val="uk-UA" w:eastAsia="ru-RU"/>
        </w:rPr>
        <w:t>и і науки України від 25.01.2020</w:t>
      </w:r>
      <w:r w:rsidRPr="00134155">
        <w:rPr>
          <w:rFonts w:ascii="Times New Roman" w:eastAsia="Times New Roman" w:hAnsi="Times New Roman" w:cs="Times New Roman"/>
          <w:sz w:val="24"/>
          <w:szCs w:val="24"/>
          <w:lang w:val="uk-UA" w:eastAsia="ru-RU"/>
        </w:rPr>
        <w:t xml:space="preserve"> № 59 «Про проведе</w:t>
      </w:r>
      <w:r w:rsidR="001979A3">
        <w:rPr>
          <w:rFonts w:ascii="Times New Roman" w:eastAsia="Times New Roman" w:hAnsi="Times New Roman" w:cs="Times New Roman"/>
          <w:sz w:val="24"/>
          <w:szCs w:val="24"/>
          <w:lang w:val="uk-UA" w:eastAsia="ru-RU"/>
        </w:rPr>
        <w:t>ння в 2020/2021</w:t>
      </w:r>
      <w:r w:rsidRPr="00134155">
        <w:rPr>
          <w:rFonts w:ascii="Times New Roman" w:eastAsia="Times New Roman" w:hAnsi="Times New Roman" w:cs="Times New Roman"/>
          <w:sz w:val="24"/>
          <w:szCs w:val="24"/>
          <w:lang w:val="uk-UA" w:eastAsia="ru-RU"/>
        </w:rPr>
        <w:t xml:space="preserve"> навчальному році державної підсумкової атестації осіб, які здобувають загальну середню освіту», наказу Міністерства освіти і науки України від 01.02.2019 № 116 «Про внесення змін до додатка 2 наказу МОН від 25 січня 2019 року № 59», враховуючи листи Міністерства освіти і науки України  </w:t>
      </w:r>
      <w:r w:rsidRPr="00134155">
        <w:rPr>
          <w:rFonts w:ascii="Times New Roman" w:eastAsia="Calibri" w:hAnsi="Times New Roman" w:cs="Times New Roman"/>
          <w:sz w:val="24"/>
          <w:szCs w:val="24"/>
          <w:lang w:val="uk-UA"/>
        </w:rPr>
        <w:t xml:space="preserve">від 23.03.2020 № 1/9-173 «Щодо організації освітнього процесу в закладах загальної середньої освіти під час карантину», </w:t>
      </w:r>
      <w:r w:rsidR="00936094">
        <w:rPr>
          <w:rFonts w:ascii="Times New Roman" w:eastAsia="Calibri" w:hAnsi="Times New Roman" w:cs="Times New Roman"/>
          <w:sz w:val="24"/>
          <w:szCs w:val="24"/>
          <w:lang w:val="uk-UA"/>
        </w:rPr>
        <w:t xml:space="preserve">наказу МОН України від </w:t>
      </w:r>
      <w:r w:rsidR="00CA7CF0" w:rsidRPr="00CA7CF0">
        <w:rPr>
          <w:rFonts w:ascii="Times New Roman" w:eastAsia="Calibri" w:hAnsi="Times New Roman" w:cs="Times New Roman"/>
          <w:sz w:val="24"/>
          <w:szCs w:val="24"/>
          <w:lang w:val="uk-UA"/>
        </w:rPr>
        <w:lastRenderedPageBreak/>
        <w:t>від 11.01.2023 року № 19 «Про звільнення від проходження державної підсумкової атестації учнів, які завершують здобуття початкової та базової загальної середньої освіти, у 202</w:t>
      </w:r>
      <w:r w:rsidR="00F23330">
        <w:rPr>
          <w:rFonts w:ascii="Times New Roman" w:eastAsia="Calibri" w:hAnsi="Times New Roman" w:cs="Times New Roman"/>
          <w:sz w:val="24"/>
          <w:szCs w:val="24"/>
          <w:lang w:val="uk-UA"/>
        </w:rPr>
        <w:t>3</w:t>
      </w:r>
      <w:r w:rsidR="00CA7CF0" w:rsidRPr="00CA7CF0">
        <w:rPr>
          <w:rFonts w:ascii="Times New Roman" w:eastAsia="Calibri" w:hAnsi="Times New Roman" w:cs="Times New Roman"/>
          <w:sz w:val="24"/>
          <w:szCs w:val="24"/>
          <w:lang w:val="uk-UA"/>
        </w:rPr>
        <w:t>/202</w:t>
      </w:r>
      <w:r w:rsidR="00F23330">
        <w:rPr>
          <w:rFonts w:ascii="Times New Roman" w:eastAsia="Calibri" w:hAnsi="Times New Roman" w:cs="Times New Roman"/>
          <w:sz w:val="24"/>
          <w:szCs w:val="24"/>
          <w:lang w:val="uk-UA"/>
        </w:rPr>
        <w:t>4</w:t>
      </w:r>
      <w:r w:rsidR="00CA7CF0" w:rsidRPr="00CA7CF0">
        <w:rPr>
          <w:rFonts w:ascii="Times New Roman" w:eastAsia="Calibri" w:hAnsi="Times New Roman" w:cs="Times New Roman"/>
          <w:sz w:val="24"/>
          <w:szCs w:val="24"/>
          <w:lang w:val="uk-UA"/>
        </w:rPr>
        <w:t xml:space="preserve"> навчальному році»</w:t>
      </w:r>
      <w:r w:rsidRPr="00CA7CF0">
        <w:rPr>
          <w:rFonts w:ascii="Times New Roman" w:eastAsia="Calibri" w:hAnsi="Times New Roman" w:cs="Times New Roman"/>
          <w:sz w:val="24"/>
          <w:szCs w:val="24"/>
          <w:lang w:val="uk-UA"/>
        </w:rPr>
        <w:t xml:space="preserve"> </w:t>
      </w:r>
      <w:r w:rsidRPr="008D114E">
        <w:rPr>
          <w:rFonts w:ascii="Times New Roman" w:eastAsia="Calibri" w:hAnsi="Times New Roman" w:cs="Times New Roman"/>
          <w:b/>
          <w:sz w:val="24"/>
          <w:szCs w:val="24"/>
          <w:lang w:val="uk-UA"/>
        </w:rPr>
        <w:t>учні 4-х</w:t>
      </w:r>
      <w:r w:rsidR="00E13CC9">
        <w:rPr>
          <w:rFonts w:ascii="Times New Roman" w:eastAsia="Calibri" w:hAnsi="Times New Roman" w:cs="Times New Roman"/>
          <w:b/>
          <w:sz w:val="24"/>
          <w:szCs w:val="24"/>
          <w:lang w:val="uk-UA"/>
        </w:rPr>
        <w:t xml:space="preserve"> </w:t>
      </w:r>
      <w:r w:rsidR="00F23330">
        <w:rPr>
          <w:rFonts w:ascii="Times New Roman" w:eastAsia="Calibri" w:hAnsi="Times New Roman" w:cs="Times New Roman"/>
          <w:b/>
          <w:sz w:val="24"/>
          <w:szCs w:val="24"/>
          <w:lang w:val="uk-UA"/>
        </w:rPr>
        <w:t xml:space="preserve"> та 9 кл.</w:t>
      </w:r>
      <w:r w:rsidRPr="008D114E">
        <w:rPr>
          <w:rFonts w:ascii="Times New Roman" w:eastAsia="Calibri" w:hAnsi="Times New Roman" w:cs="Times New Roman"/>
          <w:b/>
          <w:sz w:val="24"/>
          <w:szCs w:val="24"/>
          <w:lang w:val="uk-UA"/>
        </w:rPr>
        <w:t>були звільнені від держав</w:t>
      </w:r>
      <w:r w:rsidR="001979A3" w:rsidRPr="008D114E">
        <w:rPr>
          <w:rFonts w:ascii="Times New Roman" w:eastAsia="Calibri" w:hAnsi="Times New Roman" w:cs="Times New Roman"/>
          <w:b/>
          <w:sz w:val="24"/>
          <w:szCs w:val="24"/>
          <w:lang w:val="uk-UA"/>
        </w:rPr>
        <w:t>ної підсумкової атестації у 202</w:t>
      </w:r>
      <w:r w:rsidR="00F23330">
        <w:rPr>
          <w:rFonts w:ascii="Times New Roman" w:eastAsia="Calibri" w:hAnsi="Times New Roman" w:cs="Times New Roman"/>
          <w:b/>
          <w:sz w:val="24"/>
          <w:szCs w:val="24"/>
          <w:lang w:val="uk-UA"/>
        </w:rPr>
        <w:t>3</w:t>
      </w:r>
      <w:r w:rsidR="001979A3" w:rsidRPr="008D114E">
        <w:rPr>
          <w:rFonts w:ascii="Times New Roman" w:eastAsia="Calibri" w:hAnsi="Times New Roman" w:cs="Times New Roman"/>
          <w:b/>
          <w:sz w:val="24"/>
          <w:szCs w:val="24"/>
          <w:lang w:val="uk-UA"/>
        </w:rPr>
        <w:t>/202</w:t>
      </w:r>
      <w:r w:rsidR="00F23330">
        <w:rPr>
          <w:rFonts w:ascii="Times New Roman" w:eastAsia="Calibri" w:hAnsi="Times New Roman" w:cs="Times New Roman"/>
          <w:b/>
          <w:sz w:val="24"/>
          <w:szCs w:val="24"/>
          <w:lang w:val="uk-UA"/>
        </w:rPr>
        <w:t>4</w:t>
      </w:r>
      <w:r w:rsidRPr="008D114E">
        <w:rPr>
          <w:rFonts w:ascii="Times New Roman" w:eastAsia="Calibri" w:hAnsi="Times New Roman" w:cs="Times New Roman"/>
          <w:b/>
          <w:sz w:val="24"/>
          <w:szCs w:val="24"/>
          <w:lang w:val="uk-UA"/>
        </w:rPr>
        <w:t xml:space="preserve"> навчальному році.</w:t>
      </w:r>
    </w:p>
    <w:p w14:paraId="02E0FE43" w14:textId="77777777" w:rsidR="00134155" w:rsidRPr="00134155" w:rsidRDefault="00134155" w:rsidP="008D114E">
      <w:pPr>
        <w:spacing w:after="0" w:line="240" w:lineRule="auto"/>
        <w:ind w:left="-240"/>
        <w:jc w:val="both"/>
        <w:rPr>
          <w:rFonts w:ascii="Times New Roman" w:eastAsia="Times New Roman" w:hAnsi="Times New Roman" w:cs="Times New Roman"/>
          <w:b/>
          <w:sz w:val="24"/>
          <w:szCs w:val="20"/>
          <w:lang w:val="uk-UA" w:eastAsia="ru-RU"/>
        </w:rPr>
      </w:pPr>
    </w:p>
    <w:p w14:paraId="0C87047E" w14:textId="77777777" w:rsidR="00134155" w:rsidRDefault="00134155" w:rsidP="008D114E">
      <w:pPr>
        <w:spacing w:after="0" w:line="240" w:lineRule="auto"/>
        <w:ind w:left="-240"/>
        <w:jc w:val="both"/>
        <w:rPr>
          <w:rFonts w:ascii="Times New Roman" w:eastAsia="Times New Roman" w:hAnsi="Times New Roman" w:cs="Times New Roman"/>
          <w:b/>
          <w:sz w:val="24"/>
          <w:szCs w:val="20"/>
          <w:lang w:val="uk-UA" w:eastAsia="ru-RU"/>
        </w:rPr>
      </w:pPr>
      <w:r w:rsidRPr="00134155">
        <w:rPr>
          <w:rFonts w:ascii="Times New Roman" w:eastAsia="Times New Roman" w:hAnsi="Times New Roman" w:cs="Times New Roman"/>
          <w:b/>
          <w:sz w:val="24"/>
          <w:szCs w:val="20"/>
          <w:lang w:val="uk-UA" w:eastAsia="ru-RU"/>
        </w:rPr>
        <w:t>Методична робота</w:t>
      </w:r>
    </w:p>
    <w:p w14:paraId="32C41970" w14:textId="3C7EB2A6" w:rsidR="00351DA0" w:rsidRPr="00134155" w:rsidRDefault="00F23330" w:rsidP="00F23330">
      <w:pPr>
        <w:spacing w:after="0" w:line="240" w:lineRule="auto"/>
        <w:jc w:val="both"/>
        <w:rPr>
          <w:rFonts w:ascii="Times New Roman" w:eastAsia="Times New Roman" w:hAnsi="Times New Roman" w:cs="Times New Roman"/>
          <w:b/>
          <w:sz w:val="24"/>
          <w:szCs w:val="20"/>
          <w:lang w:val="uk-UA" w:eastAsia="ru-RU"/>
        </w:rPr>
      </w:pPr>
      <w:r>
        <w:rPr>
          <w:rFonts w:ascii="Times New Roman" w:eastAsia="Times New Roman" w:hAnsi="Times New Roman" w:cs="Times New Roman"/>
          <w:b/>
          <w:sz w:val="24"/>
          <w:szCs w:val="20"/>
          <w:lang w:val="uk-UA" w:eastAsia="ru-RU"/>
        </w:rPr>
        <w:t>4</w:t>
      </w:r>
    </w:p>
    <w:p w14:paraId="79FDC7E8" w14:textId="721220BC" w:rsidR="00415033" w:rsidRPr="00415033" w:rsidRDefault="00DC3ED8" w:rsidP="00DC3ED8">
      <w:pPr>
        <w:pStyle w:val="afff0"/>
        <w:rPr>
          <w:sz w:val="24"/>
        </w:rPr>
      </w:pPr>
      <w:r>
        <w:rPr>
          <w:sz w:val="24"/>
        </w:rPr>
        <w:t xml:space="preserve">  </w:t>
      </w:r>
      <w:r w:rsidR="00415033" w:rsidRPr="00415033">
        <w:rPr>
          <w:sz w:val="24"/>
        </w:rPr>
        <w:t xml:space="preserve">Основна мета діяльності </w:t>
      </w:r>
      <w:r w:rsidR="00415033">
        <w:rPr>
          <w:sz w:val="24"/>
        </w:rPr>
        <w:t>закаду</w:t>
      </w:r>
      <w:r w:rsidR="00415033" w:rsidRPr="00415033">
        <w:rPr>
          <w:sz w:val="24"/>
        </w:rPr>
        <w:t xml:space="preserve"> </w:t>
      </w:r>
      <w:r w:rsidR="00415033">
        <w:rPr>
          <w:sz w:val="24"/>
        </w:rPr>
        <w:t>у</w:t>
      </w:r>
      <w:r w:rsidR="00415033" w:rsidRPr="00415033">
        <w:rPr>
          <w:sz w:val="24"/>
        </w:rPr>
        <w:t xml:space="preserve"> 202</w:t>
      </w:r>
      <w:r w:rsidR="00F23330">
        <w:rPr>
          <w:sz w:val="24"/>
        </w:rPr>
        <w:t>3</w:t>
      </w:r>
      <w:r w:rsidR="00415033" w:rsidRPr="00415033">
        <w:rPr>
          <w:sz w:val="24"/>
        </w:rPr>
        <w:t>/202</w:t>
      </w:r>
      <w:r w:rsidR="003004FE">
        <w:rPr>
          <w:sz w:val="24"/>
        </w:rPr>
        <w:t>3</w:t>
      </w:r>
      <w:r w:rsidR="00415033" w:rsidRPr="00415033">
        <w:rPr>
          <w:sz w:val="24"/>
        </w:rPr>
        <w:t xml:space="preserve"> навчальному році – щаслива та успішна дитина. Заклад</w:t>
      </w:r>
      <w:r w:rsidR="00415033">
        <w:rPr>
          <w:sz w:val="24"/>
        </w:rPr>
        <w:t xml:space="preserve"> </w:t>
      </w:r>
      <w:r w:rsidR="00415033" w:rsidRPr="00415033">
        <w:rPr>
          <w:sz w:val="24"/>
        </w:rPr>
        <w:t xml:space="preserve"> сприя</w:t>
      </w:r>
      <w:r w:rsidR="00415033">
        <w:rPr>
          <w:sz w:val="24"/>
        </w:rPr>
        <w:t>в</w:t>
      </w:r>
      <w:r w:rsidR="00415033" w:rsidRPr="00415033">
        <w:rPr>
          <w:sz w:val="24"/>
        </w:rPr>
        <w:t xml:space="preserve"> розкриттю особистісного потенціалу та індивідуальних</w:t>
      </w:r>
      <w:r>
        <w:rPr>
          <w:sz w:val="24"/>
        </w:rPr>
        <w:t xml:space="preserve"> </w:t>
      </w:r>
      <w:r w:rsidR="00415033" w:rsidRPr="00415033">
        <w:rPr>
          <w:sz w:val="24"/>
        </w:rPr>
        <w:t>талантів. Адже ми повинні поважати особистість у кожній дитині та створити</w:t>
      </w:r>
      <w:r>
        <w:rPr>
          <w:sz w:val="24"/>
        </w:rPr>
        <w:t xml:space="preserve"> </w:t>
      </w:r>
      <w:r w:rsidR="00415033" w:rsidRPr="00415033">
        <w:rPr>
          <w:sz w:val="24"/>
        </w:rPr>
        <w:t>комфортне середовище для гармонійного розвитку – атмосферу знань і</w:t>
      </w:r>
      <w:r>
        <w:rPr>
          <w:sz w:val="24"/>
        </w:rPr>
        <w:t xml:space="preserve"> </w:t>
      </w:r>
      <w:r w:rsidR="00415033" w:rsidRPr="00415033">
        <w:rPr>
          <w:sz w:val="24"/>
        </w:rPr>
        <w:t>можливостей. Це забезпечить повноцінну реалізацію прав громадян на</w:t>
      </w:r>
      <w:r>
        <w:rPr>
          <w:sz w:val="24"/>
        </w:rPr>
        <w:t xml:space="preserve"> </w:t>
      </w:r>
      <w:r w:rsidR="00415033" w:rsidRPr="00415033">
        <w:rPr>
          <w:sz w:val="24"/>
        </w:rPr>
        <w:t>здобуття повної загальної середньої освіти.</w:t>
      </w:r>
    </w:p>
    <w:p w14:paraId="60D2CC3B" w14:textId="1E237EFA" w:rsidR="00415033" w:rsidRPr="00415033" w:rsidRDefault="00DC3ED8" w:rsidP="00415033">
      <w:pPr>
        <w:pStyle w:val="afff0"/>
        <w:jc w:val="both"/>
        <w:rPr>
          <w:sz w:val="24"/>
        </w:rPr>
      </w:pPr>
      <w:r>
        <w:rPr>
          <w:sz w:val="24"/>
        </w:rPr>
        <w:t xml:space="preserve">   </w:t>
      </w:r>
      <w:r w:rsidR="00415033" w:rsidRPr="00415033">
        <w:rPr>
          <w:sz w:val="24"/>
        </w:rPr>
        <w:t xml:space="preserve">Програма розвитку </w:t>
      </w:r>
      <w:r w:rsidR="00415033">
        <w:rPr>
          <w:sz w:val="24"/>
        </w:rPr>
        <w:t xml:space="preserve">закладу </w:t>
      </w:r>
      <w:r w:rsidR="00415033" w:rsidRPr="00415033">
        <w:rPr>
          <w:sz w:val="24"/>
        </w:rPr>
        <w:t>– це симбіоз традицій і новаторства,</w:t>
      </w:r>
      <w:r>
        <w:rPr>
          <w:sz w:val="24"/>
        </w:rPr>
        <w:t xml:space="preserve"> </w:t>
      </w:r>
      <w:r w:rsidR="00415033" w:rsidRPr="00415033">
        <w:rPr>
          <w:sz w:val="24"/>
        </w:rPr>
        <w:t>виховання небайдужих і активних лідерів змін, здатних передбачати і</w:t>
      </w:r>
      <w:r>
        <w:rPr>
          <w:sz w:val="24"/>
        </w:rPr>
        <w:t xml:space="preserve"> </w:t>
      </w:r>
      <w:r w:rsidR="00415033" w:rsidRPr="00415033">
        <w:rPr>
          <w:sz w:val="24"/>
        </w:rPr>
        <w:t>формувати тренди, а, значить, управляти масштабними перетвореннями в</w:t>
      </w:r>
      <w:r>
        <w:rPr>
          <w:sz w:val="24"/>
        </w:rPr>
        <w:t xml:space="preserve"> </w:t>
      </w:r>
      <w:r w:rsidR="00415033" w:rsidRPr="00415033">
        <w:rPr>
          <w:sz w:val="24"/>
        </w:rPr>
        <w:t>нашій країні.</w:t>
      </w:r>
    </w:p>
    <w:p w14:paraId="6DB482A9" w14:textId="76D51282" w:rsidR="00415033" w:rsidRPr="00415033" w:rsidRDefault="00DC3ED8" w:rsidP="00415033">
      <w:pPr>
        <w:pStyle w:val="afff0"/>
        <w:jc w:val="both"/>
        <w:rPr>
          <w:sz w:val="24"/>
        </w:rPr>
      </w:pPr>
      <w:r>
        <w:rPr>
          <w:sz w:val="24"/>
        </w:rPr>
        <w:t xml:space="preserve">   </w:t>
      </w:r>
      <w:r w:rsidR="00415033" w:rsidRPr="00415033">
        <w:rPr>
          <w:sz w:val="24"/>
        </w:rPr>
        <w:t>Місія закладу – це створення освітнього простору, який максимально</w:t>
      </w:r>
      <w:r>
        <w:rPr>
          <w:sz w:val="24"/>
        </w:rPr>
        <w:t xml:space="preserve"> </w:t>
      </w:r>
      <w:r w:rsidR="00415033" w:rsidRPr="00415033">
        <w:rPr>
          <w:sz w:val="24"/>
        </w:rPr>
        <w:t>розкриє навчальний потенціал учнів. Це шлях, на якому вони станутьнезалежними учнями з широким кругозором, навчаться критично мислити та</w:t>
      </w:r>
      <w:r>
        <w:rPr>
          <w:sz w:val="24"/>
        </w:rPr>
        <w:t xml:space="preserve"> </w:t>
      </w:r>
      <w:r w:rsidR="00415033" w:rsidRPr="00415033">
        <w:rPr>
          <w:sz w:val="24"/>
        </w:rPr>
        <w:t>легко вирішувати проблеми, а також віддано розвиватимуть свої таланти.</w:t>
      </w:r>
      <w:r>
        <w:rPr>
          <w:sz w:val="24"/>
        </w:rPr>
        <w:t xml:space="preserve"> </w:t>
      </w:r>
      <w:r w:rsidR="00415033" w:rsidRPr="00415033">
        <w:rPr>
          <w:sz w:val="24"/>
        </w:rPr>
        <w:t>Саме так вони створюватимуть кращу версію як себе, так і суспільства. Для</w:t>
      </w:r>
      <w:r>
        <w:rPr>
          <w:sz w:val="24"/>
        </w:rPr>
        <w:t xml:space="preserve"> </w:t>
      </w:r>
      <w:r w:rsidR="00415033" w:rsidRPr="00415033">
        <w:rPr>
          <w:sz w:val="24"/>
        </w:rPr>
        <w:t>цього ми забезпечимо довірливе, турботливе й співчутливе середовище, де</w:t>
      </w:r>
      <w:r>
        <w:rPr>
          <w:sz w:val="24"/>
        </w:rPr>
        <w:t xml:space="preserve"> </w:t>
      </w:r>
      <w:r w:rsidR="00415033" w:rsidRPr="00415033">
        <w:rPr>
          <w:sz w:val="24"/>
        </w:rPr>
        <w:t>учні зможуть розвивати морально-етичні духовні якості та вміння розуміти</w:t>
      </w:r>
      <w:r>
        <w:rPr>
          <w:sz w:val="24"/>
        </w:rPr>
        <w:t xml:space="preserve"> </w:t>
      </w:r>
      <w:r w:rsidR="00415033" w:rsidRPr="00415033">
        <w:rPr>
          <w:sz w:val="24"/>
        </w:rPr>
        <w:t>інших.</w:t>
      </w:r>
    </w:p>
    <w:p w14:paraId="41058EF2" w14:textId="068B0B24" w:rsidR="00415033" w:rsidRPr="00415033" w:rsidRDefault="00DC3ED8" w:rsidP="00415033">
      <w:pPr>
        <w:pStyle w:val="afff0"/>
        <w:jc w:val="both"/>
        <w:rPr>
          <w:sz w:val="24"/>
        </w:rPr>
      </w:pPr>
      <w:r>
        <w:rPr>
          <w:sz w:val="24"/>
        </w:rPr>
        <w:t xml:space="preserve">    </w:t>
      </w:r>
      <w:r w:rsidR="00415033" w:rsidRPr="00415033">
        <w:rPr>
          <w:sz w:val="24"/>
        </w:rPr>
        <w:t>Візія закладу – підготовка учнів до майбутнього, виховання</w:t>
      </w:r>
    </w:p>
    <w:p w14:paraId="0D49B601" w14:textId="77777777" w:rsidR="00415033" w:rsidRPr="00415033" w:rsidRDefault="00415033" w:rsidP="00415033">
      <w:pPr>
        <w:pStyle w:val="afff0"/>
        <w:jc w:val="both"/>
        <w:rPr>
          <w:sz w:val="24"/>
        </w:rPr>
      </w:pPr>
      <w:r w:rsidRPr="00415033">
        <w:rPr>
          <w:sz w:val="24"/>
        </w:rPr>
        <w:t>випускників з українським серцем і сучасними навичками, які:</w:t>
      </w:r>
    </w:p>
    <w:p w14:paraId="5FD800E7" w14:textId="77777777" w:rsidR="00415033" w:rsidRPr="00415033" w:rsidRDefault="00415033" w:rsidP="00415033">
      <w:pPr>
        <w:pStyle w:val="afff0"/>
        <w:jc w:val="both"/>
        <w:rPr>
          <w:sz w:val="24"/>
        </w:rPr>
      </w:pPr>
      <w:r w:rsidRPr="00415033">
        <w:rPr>
          <w:sz w:val="24"/>
        </w:rPr>
        <w:t> самостійно навчаються протягом всього життя;</w:t>
      </w:r>
    </w:p>
    <w:p w14:paraId="7CA79520" w14:textId="77777777" w:rsidR="00415033" w:rsidRPr="00415033" w:rsidRDefault="00415033" w:rsidP="00415033">
      <w:pPr>
        <w:pStyle w:val="afff0"/>
        <w:jc w:val="both"/>
        <w:rPr>
          <w:sz w:val="24"/>
        </w:rPr>
      </w:pPr>
      <w:r w:rsidRPr="00415033">
        <w:rPr>
          <w:sz w:val="24"/>
        </w:rPr>
        <w:t> знають свої сильні сторони;</w:t>
      </w:r>
    </w:p>
    <w:p w14:paraId="4410EC74" w14:textId="77777777" w:rsidR="00415033" w:rsidRPr="00415033" w:rsidRDefault="00415033" w:rsidP="00415033">
      <w:pPr>
        <w:pStyle w:val="afff0"/>
        <w:jc w:val="both"/>
        <w:rPr>
          <w:sz w:val="24"/>
        </w:rPr>
      </w:pPr>
      <w:r w:rsidRPr="00415033">
        <w:rPr>
          <w:sz w:val="24"/>
        </w:rPr>
        <w:t> гнучкі та легко адаптуються до змін;</w:t>
      </w:r>
    </w:p>
    <w:p w14:paraId="584BF37C" w14:textId="77777777" w:rsidR="00415033" w:rsidRPr="00415033" w:rsidRDefault="00415033" w:rsidP="00415033">
      <w:pPr>
        <w:pStyle w:val="afff0"/>
        <w:jc w:val="both"/>
        <w:rPr>
          <w:sz w:val="24"/>
        </w:rPr>
      </w:pPr>
      <w:r w:rsidRPr="00415033">
        <w:rPr>
          <w:sz w:val="24"/>
        </w:rPr>
        <w:t> мислять рефлексивно, творчо та цілісно, вміють вирішувати</w:t>
      </w:r>
    </w:p>
    <w:p w14:paraId="74C8B19D" w14:textId="77777777" w:rsidR="00415033" w:rsidRPr="00415033" w:rsidRDefault="00415033" w:rsidP="00415033">
      <w:pPr>
        <w:pStyle w:val="afff0"/>
        <w:jc w:val="both"/>
        <w:rPr>
          <w:sz w:val="24"/>
        </w:rPr>
      </w:pPr>
      <w:r w:rsidRPr="00415033">
        <w:rPr>
          <w:sz w:val="24"/>
        </w:rPr>
        <w:t>проблеми та приймати відповідальні рішення з чистим сумлінням заради</w:t>
      </w:r>
    </w:p>
    <w:p w14:paraId="5252BE82" w14:textId="77777777" w:rsidR="00415033" w:rsidRPr="00415033" w:rsidRDefault="00415033" w:rsidP="00415033">
      <w:pPr>
        <w:pStyle w:val="afff0"/>
        <w:jc w:val="both"/>
        <w:rPr>
          <w:sz w:val="24"/>
        </w:rPr>
      </w:pPr>
      <w:r w:rsidRPr="00415033">
        <w:rPr>
          <w:sz w:val="24"/>
        </w:rPr>
        <w:t>спільного блага;</w:t>
      </w:r>
    </w:p>
    <w:p w14:paraId="4B635F69" w14:textId="77777777" w:rsidR="00415033" w:rsidRPr="00415033" w:rsidRDefault="00415033" w:rsidP="00415033">
      <w:pPr>
        <w:pStyle w:val="afff0"/>
        <w:jc w:val="both"/>
        <w:rPr>
          <w:sz w:val="24"/>
        </w:rPr>
      </w:pPr>
      <w:r w:rsidRPr="00415033">
        <w:rPr>
          <w:sz w:val="24"/>
        </w:rPr>
        <w:t> піклуються про інших;</w:t>
      </w:r>
    </w:p>
    <w:p w14:paraId="3E502559" w14:textId="77777777" w:rsidR="00415033" w:rsidRPr="00415033" w:rsidRDefault="00415033" w:rsidP="00415033">
      <w:pPr>
        <w:pStyle w:val="afff0"/>
        <w:jc w:val="both"/>
        <w:rPr>
          <w:sz w:val="24"/>
        </w:rPr>
      </w:pPr>
      <w:r w:rsidRPr="00415033">
        <w:rPr>
          <w:sz w:val="24"/>
        </w:rPr>
        <w:t> відповідальні громадяни, які діють, керуючись морально-</w:t>
      </w:r>
    </w:p>
    <w:p w14:paraId="23B597E2" w14:textId="77777777" w:rsidR="00415033" w:rsidRPr="00415033" w:rsidRDefault="00415033" w:rsidP="00415033">
      <w:pPr>
        <w:pStyle w:val="afff0"/>
        <w:jc w:val="both"/>
        <w:rPr>
          <w:sz w:val="24"/>
        </w:rPr>
      </w:pPr>
      <w:r w:rsidRPr="00415033">
        <w:rPr>
          <w:sz w:val="24"/>
        </w:rPr>
        <w:t>етичними чеснотами;</w:t>
      </w:r>
    </w:p>
    <w:p w14:paraId="089076B2" w14:textId="77777777" w:rsidR="00415033" w:rsidRPr="00415033" w:rsidRDefault="00415033" w:rsidP="00415033">
      <w:pPr>
        <w:pStyle w:val="afff0"/>
        <w:jc w:val="both"/>
        <w:rPr>
          <w:sz w:val="24"/>
        </w:rPr>
      </w:pPr>
      <w:r w:rsidRPr="00415033">
        <w:rPr>
          <w:sz w:val="24"/>
        </w:rPr>
        <w:t> бачать у своїй справі сенс, гідність та покликання, поважають</w:t>
      </w:r>
    </w:p>
    <w:p w14:paraId="222F84D5" w14:textId="6FF7254C" w:rsidR="00134155" w:rsidRPr="00D71065" w:rsidRDefault="00415033" w:rsidP="008D114E">
      <w:pPr>
        <w:pStyle w:val="afff0"/>
        <w:jc w:val="both"/>
        <w:rPr>
          <w:sz w:val="24"/>
        </w:rPr>
      </w:pPr>
      <w:r>
        <w:rPr>
          <w:sz w:val="24"/>
        </w:rPr>
        <w:t xml:space="preserve">    </w:t>
      </w:r>
      <w:r w:rsidR="00B220F2" w:rsidRPr="00D71065">
        <w:rPr>
          <w:sz w:val="24"/>
        </w:rPr>
        <w:t>У 202</w:t>
      </w:r>
      <w:r w:rsidR="00F23330">
        <w:rPr>
          <w:sz w:val="24"/>
        </w:rPr>
        <w:t>3</w:t>
      </w:r>
      <w:r w:rsidR="00B220F2" w:rsidRPr="00D71065">
        <w:rPr>
          <w:sz w:val="24"/>
        </w:rPr>
        <w:t>/202</w:t>
      </w:r>
      <w:r w:rsidR="00F23330">
        <w:rPr>
          <w:sz w:val="24"/>
        </w:rPr>
        <w:t>4</w:t>
      </w:r>
      <w:r w:rsidR="00134155" w:rsidRPr="00D71065">
        <w:rPr>
          <w:sz w:val="24"/>
        </w:rPr>
        <w:t xml:space="preserve"> навчальному році основними формами методичної роботи з педагогічними працівниками </w:t>
      </w:r>
      <w:r w:rsidR="00DC3ED8" w:rsidRPr="00DC3ED8">
        <w:rPr>
          <w:sz w:val="24"/>
        </w:rPr>
        <w:t>заклад</w:t>
      </w:r>
      <w:r w:rsidR="00DC3ED8">
        <w:rPr>
          <w:sz w:val="24"/>
        </w:rPr>
        <w:t>у</w:t>
      </w:r>
      <w:r w:rsidR="00134155" w:rsidRPr="00D71065">
        <w:rPr>
          <w:sz w:val="24"/>
        </w:rPr>
        <w:t xml:space="preserve"> були: педагогічна рада, методичні об’єднання вчителів-предметників, методичне об’єднання класних керівників, інструктивно-методичні наради, курси підвищення кваліфікації, атестація, самоосвіта.</w:t>
      </w:r>
    </w:p>
    <w:p w14:paraId="1407A0D5" w14:textId="56040CE3" w:rsidR="00134155" w:rsidRPr="00D71065" w:rsidRDefault="00134155" w:rsidP="008D114E">
      <w:pPr>
        <w:pStyle w:val="afff0"/>
        <w:jc w:val="both"/>
        <w:rPr>
          <w:bCs/>
          <w:sz w:val="24"/>
        </w:rPr>
      </w:pPr>
      <w:r w:rsidRPr="00D71065">
        <w:rPr>
          <w:bCs/>
          <w:sz w:val="24"/>
        </w:rPr>
        <w:t xml:space="preserve">Пріоритетні напрямки діяльності </w:t>
      </w:r>
      <w:r w:rsidR="00DC3ED8" w:rsidRPr="00DC3ED8">
        <w:t xml:space="preserve"> </w:t>
      </w:r>
      <w:r w:rsidR="00DC3ED8" w:rsidRPr="00DC3ED8">
        <w:rPr>
          <w:bCs/>
          <w:sz w:val="24"/>
        </w:rPr>
        <w:t>заклад</w:t>
      </w:r>
      <w:r w:rsidR="00DC3ED8">
        <w:rPr>
          <w:bCs/>
          <w:sz w:val="24"/>
        </w:rPr>
        <w:t>у</w:t>
      </w:r>
      <w:r w:rsidRPr="00D71065">
        <w:rPr>
          <w:bCs/>
          <w:sz w:val="24"/>
        </w:rPr>
        <w:t xml:space="preserve"> реалізовувались шляхом впровадження сучасних інноваційних технологій, методики активного і інтерактивного навчання і виховання учнів, компетентнісного підходу до навчання школярів. Значна увага приділялась підвищенню якості навчання і виховання учнів, підвищення професійної майстерності педагогічних працівників школи, організації роботи з обдарованими та здібними учнями, здійснення моніторингу якості освіти у закладі.</w:t>
      </w:r>
    </w:p>
    <w:p w14:paraId="23DC3132" w14:textId="06B6170C" w:rsidR="00134155" w:rsidRPr="00134155" w:rsidRDefault="00134155" w:rsidP="005440CC">
      <w:pPr>
        <w:pStyle w:val="afff0"/>
        <w:jc w:val="both"/>
        <w:rPr>
          <w:sz w:val="24"/>
        </w:rPr>
      </w:pPr>
      <w:r w:rsidRPr="00134155">
        <w:rPr>
          <w:sz w:val="24"/>
        </w:rPr>
        <w:tab/>
        <w:t xml:space="preserve">За цей навчальний рік повністю реалізований </w:t>
      </w:r>
      <w:r w:rsidRPr="00134155">
        <w:rPr>
          <w:bCs/>
          <w:sz w:val="24"/>
        </w:rPr>
        <w:t xml:space="preserve">план проходження учителями курсів підвищення кваліфікації </w:t>
      </w:r>
      <w:r w:rsidR="005440CC">
        <w:rPr>
          <w:bCs/>
          <w:sz w:val="24"/>
        </w:rPr>
        <w:t>(субєкти надавання послуг, форми та методи проходження курсів- за вибором педагогів).</w:t>
      </w:r>
    </w:p>
    <w:p w14:paraId="6BAE8219" w14:textId="7F7EC9B0" w:rsidR="003A0EB3" w:rsidRPr="00730546" w:rsidRDefault="00134155" w:rsidP="00F23330">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ab/>
      </w:r>
      <w:r w:rsidR="003004FE">
        <w:rPr>
          <w:rFonts w:ascii="Times New Roman" w:eastAsia="Times New Roman" w:hAnsi="Times New Roman" w:cs="Times New Roman"/>
          <w:sz w:val="24"/>
          <w:szCs w:val="24"/>
          <w:lang w:val="uk-UA" w:eastAsia="ru-RU"/>
        </w:rPr>
        <w:t xml:space="preserve">Вчителі проявляють </w:t>
      </w:r>
      <w:r w:rsidRPr="00134155">
        <w:rPr>
          <w:rFonts w:ascii="Times New Roman" w:eastAsia="Times New Roman" w:hAnsi="Times New Roman" w:cs="Times New Roman"/>
          <w:sz w:val="24"/>
          <w:szCs w:val="24"/>
          <w:lang w:val="uk-UA" w:eastAsia="ru-RU"/>
        </w:rPr>
        <w:t xml:space="preserve">обізнаність в питаннях  чинного законодавства в галузі освіти, навчально-методичного забезпечення предмету, який викладається, ведення шкільної документації, психолого-педагогічної та методичної літератури, нових освітніх технологіях таметодиках  щодо організації освітнього процесу. </w:t>
      </w:r>
    </w:p>
    <w:p w14:paraId="0C09F84F" w14:textId="77777777" w:rsidR="00134155" w:rsidRPr="00134155" w:rsidRDefault="00134155" w:rsidP="008D114E">
      <w:pPr>
        <w:widowControl w:val="0"/>
        <w:tabs>
          <w:tab w:val="left" w:pos="567"/>
        </w:tabs>
        <w:autoSpaceDE w:val="0"/>
        <w:autoSpaceDN w:val="0"/>
        <w:spacing w:after="0" w:line="200" w:lineRule="atLeast"/>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Значна увага приділялась оволодінню інноваційними формами та методами навчання, компетентнісному підходу  до викладання навчальних предметів, вивченню та застосуванню нових навчальних планів, програм, підручників, посібників тощо, </w:t>
      </w:r>
      <w:r w:rsidRPr="00134155">
        <w:rPr>
          <w:rFonts w:ascii="Times New Roman" w:eastAsia="Times New Roman" w:hAnsi="Times New Roman" w:cs="Times New Roman"/>
          <w:sz w:val="24"/>
          <w:szCs w:val="24"/>
          <w:lang w:val="uk-UA" w:eastAsia="ru-RU"/>
        </w:rPr>
        <w:lastRenderedPageBreak/>
        <w:t xml:space="preserve">удосконаленню форм роботи по запровадженню нетрадиційних форм і методів організації освітнього процесу, новітніх освітніх технологій та передового педагогічного досвіду. </w:t>
      </w:r>
    </w:p>
    <w:p w14:paraId="7587A77E" w14:textId="378C37BD" w:rsidR="00134155" w:rsidRP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У зв’язку з </w:t>
      </w:r>
      <w:r w:rsidR="005F53B9">
        <w:rPr>
          <w:rFonts w:ascii="Times New Roman" w:eastAsia="Times New Roman" w:hAnsi="Times New Roman" w:cs="Times New Roman"/>
          <w:sz w:val="24"/>
          <w:szCs w:val="24"/>
          <w:lang w:val="uk-UA" w:eastAsia="ru-RU"/>
        </w:rPr>
        <w:t xml:space="preserve">карантинними обмеженнями та війною в Україні, </w:t>
      </w:r>
      <w:r w:rsidR="005F53B9" w:rsidRPr="005F53B9">
        <w:rPr>
          <w:rFonts w:ascii="Times New Roman" w:eastAsia="Times New Roman" w:hAnsi="Times New Roman" w:cs="Times New Roman"/>
          <w:sz w:val="24"/>
          <w:szCs w:val="24"/>
          <w:lang w:val="uk-UA" w:eastAsia="ru-RU"/>
        </w:rPr>
        <w:t>, педагогічний колектив постійно працю</w:t>
      </w:r>
      <w:r w:rsidR="005F53B9">
        <w:rPr>
          <w:rFonts w:ascii="Times New Roman" w:eastAsia="Times New Roman" w:hAnsi="Times New Roman" w:cs="Times New Roman"/>
          <w:sz w:val="24"/>
          <w:szCs w:val="24"/>
          <w:lang w:val="uk-UA" w:eastAsia="ru-RU"/>
        </w:rPr>
        <w:t>вав</w:t>
      </w:r>
      <w:r w:rsidR="005F53B9" w:rsidRPr="005F53B9">
        <w:rPr>
          <w:rFonts w:ascii="Times New Roman" w:eastAsia="Times New Roman" w:hAnsi="Times New Roman" w:cs="Times New Roman"/>
          <w:sz w:val="24"/>
          <w:szCs w:val="24"/>
          <w:lang w:val="uk-UA" w:eastAsia="ru-RU"/>
        </w:rPr>
        <w:t xml:space="preserve"> над більш досконалим володінням інформаційно-комунікаційними технологіями, широко використовують в своїй роботі можливості всесвітньої мережі ІНТЕРНЕТ</w:t>
      </w:r>
      <w:r w:rsidR="005F53B9">
        <w:rPr>
          <w:rFonts w:ascii="Times New Roman" w:eastAsia="Times New Roman" w:hAnsi="Times New Roman" w:cs="Times New Roman"/>
          <w:sz w:val="24"/>
          <w:szCs w:val="24"/>
          <w:lang w:val="uk-UA" w:eastAsia="ru-RU"/>
        </w:rPr>
        <w:t>,</w:t>
      </w:r>
      <w:r w:rsidR="005F53B9" w:rsidRPr="005F53B9">
        <w:rPr>
          <w:rFonts w:ascii="Times New Roman" w:eastAsia="Times New Roman" w:hAnsi="Times New Roman" w:cs="Times New Roman"/>
          <w:sz w:val="24"/>
          <w:szCs w:val="24"/>
          <w:lang w:val="uk-UA" w:eastAsia="ru-RU"/>
        </w:rPr>
        <w:t xml:space="preserve"> </w:t>
      </w:r>
      <w:r w:rsidR="005F53B9">
        <w:rPr>
          <w:rFonts w:ascii="Times New Roman" w:eastAsia="Times New Roman" w:hAnsi="Times New Roman" w:cs="Times New Roman"/>
          <w:sz w:val="24"/>
          <w:szCs w:val="24"/>
          <w:lang w:val="uk-UA" w:eastAsia="ru-RU"/>
        </w:rPr>
        <w:t>показали достатній рівень готовності працювати дистанційно, проводячи онлайн- уроки та використовуючи різноманітні освітні платформи. Наші педагоги вели електронні журнали на платформі «Нові знання», а здобувачі освіти та їх батьки – користувалися  електронними щоденниками..</w:t>
      </w:r>
    </w:p>
    <w:p w14:paraId="703180D6" w14:textId="59A1D708" w:rsidR="00134155" w:rsidRPr="00730546" w:rsidRDefault="00134155" w:rsidP="00730546">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bCs/>
          <w:sz w:val="24"/>
          <w:szCs w:val="24"/>
          <w:lang w:val="uk-UA" w:eastAsia="ru-RU"/>
        </w:rPr>
        <w:tab/>
      </w:r>
      <w:r w:rsidR="00DC3ED8">
        <w:rPr>
          <w:rFonts w:ascii="Times New Roman" w:eastAsia="Times New Roman" w:hAnsi="Times New Roman" w:cs="Times New Roman"/>
          <w:bCs/>
          <w:sz w:val="24"/>
          <w:szCs w:val="24"/>
          <w:lang w:val="uk-UA" w:eastAsia="ru-RU"/>
        </w:rPr>
        <w:t>З</w:t>
      </w:r>
      <w:r w:rsidR="00DC3ED8" w:rsidRPr="00DC3ED8">
        <w:rPr>
          <w:rFonts w:ascii="Times New Roman" w:eastAsia="Times New Roman" w:hAnsi="Times New Roman" w:cs="Times New Roman"/>
          <w:bCs/>
          <w:sz w:val="24"/>
          <w:szCs w:val="24"/>
          <w:lang w:val="uk-UA" w:eastAsia="ru-RU"/>
        </w:rPr>
        <w:t>аклад</w:t>
      </w:r>
      <w:r w:rsidRPr="00134155">
        <w:rPr>
          <w:rFonts w:ascii="Times New Roman" w:eastAsia="Times New Roman" w:hAnsi="Times New Roman" w:cs="Times New Roman"/>
          <w:bCs/>
          <w:sz w:val="24"/>
          <w:szCs w:val="24"/>
          <w:lang w:val="uk-UA" w:eastAsia="ru-RU"/>
        </w:rPr>
        <w:t xml:space="preserve"> має свій сайт, де висвітлюються </w:t>
      </w:r>
      <w:r w:rsidR="005F53B9">
        <w:rPr>
          <w:rFonts w:ascii="Times New Roman" w:eastAsia="Times New Roman" w:hAnsi="Times New Roman" w:cs="Times New Roman"/>
          <w:bCs/>
          <w:sz w:val="24"/>
          <w:szCs w:val="24"/>
          <w:lang w:val="uk-UA" w:eastAsia="ru-RU"/>
        </w:rPr>
        <w:t xml:space="preserve"> основні нормативні документи закладу, </w:t>
      </w:r>
      <w:r w:rsidRPr="00134155">
        <w:rPr>
          <w:rFonts w:ascii="Times New Roman" w:eastAsia="Times New Roman" w:hAnsi="Times New Roman" w:cs="Times New Roman"/>
          <w:bCs/>
          <w:sz w:val="24"/>
          <w:szCs w:val="24"/>
          <w:lang w:val="uk-UA" w:eastAsia="ru-RU"/>
        </w:rPr>
        <w:t xml:space="preserve">досягнення педагогічного та учнівського колективу та проблеми розвитку освіти в </w:t>
      </w:r>
      <w:r w:rsidR="00AA61D0" w:rsidRPr="00AA61D0">
        <w:rPr>
          <w:rFonts w:ascii="Times New Roman" w:eastAsia="Times New Roman" w:hAnsi="Times New Roman" w:cs="Times New Roman"/>
          <w:bCs/>
          <w:sz w:val="24"/>
          <w:szCs w:val="24"/>
          <w:lang w:val="uk-UA" w:eastAsia="ru-RU"/>
        </w:rPr>
        <w:t>закладі</w:t>
      </w:r>
      <w:r w:rsidR="00AA61D0">
        <w:rPr>
          <w:rFonts w:ascii="Times New Roman" w:eastAsia="Times New Roman" w:hAnsi="Times New Roman" w:cs="Times New Roman"/>
          <w:bCs/>
          <w:sz w:val="24"/>
          <w:szCs w:val="24"/>
          <w:lang w:val="uk-UA" w:eastAsia="ru-RU"/>
        </w:rPr>
        <w:t>.</w:t>
      </w:r>
    </w:p>
    <w:p w14:paraId="49CAACD2" w14:textId="2EADF80A" w:rsidR="00134155" w:rsidRPr="00134155" w:rsidRDefault="00134155" w:rsidP="00EF2898">
      <w:pPr>
        <w:spacing w:after="120" w:line="240" w:lineRule="auto"/>
        <w:ind w:firstLine="567"/>
        <w:jc w:val="both"/>
        <w:rPr>
          <w:rFonts w:ascii="Times New Roman" w:eastAsia="Times New Roman" w:hAnsi="Times New Roman" w:cs="Times New Roman"/>
          <w:b/>
          <w:color w:val="548DD4" w:themeColor="text2" w:themeTint="99"/>
          <w:sz w:val="24"/>
          <w:szCs w:val="24"/>
          <w:lang w:val="uk-UA" w:eastAsia="ru-RU"/>
        </w:rPr>
      </w:pPr>
      <w:r w:rsidRPr="00134155">
        <w:rPr>
          <w:rFonts w:ascii="Times New Roman" w:eastAsia="Times New Roman" w:hAnsi="Times New Roman" w:cs="Times New Roman"/>
          <w:sz w:val="24"/>
          <w:szCs w:val="24"/>
          <w:lang w:val="uk-UA" w:eastAsia="ru-RU"/>
        </w:rPr>
        <w:t xml:space="preserve">  Підводячи підсумки методичної роботи , слід зазначити, що вона сприяла реалізації </w:t>
      </w:r>
      <w:r w:rsidR="005F53B9">
        <w:rPr>
          <w:rFonts w:ascii="Times New Roman" w:eastAsia="Times New Roman" w:hAnsi="Times New Roman" w:cs="Times New Roman"/>
          <w:sz w:val="24"/>
          <w:szCs w:val="24"/>
          <w:lang w:val="uk-UA" w:eastAsia="ru-RU"/>
        </w:rPr>
        <w:t>стратегії розвитку закладу</w:t>
      </w:r>
      <w:r w:rsidRPr="00134155">
        <w:rPr>
          <w:rFonts w:ascii="Times New Roman" w:eastAsia="Times New Roman" w:hAnsi="Times New Roman" w:cs="Times New Roman"/>
          <w:sz w:val="24"/>
          <w:szCs w:val="24"/>
          <w:lang w:val="uk-UA" w:eastAsia="ru-RU"/>
        </w:rPr>
        <w:t xml:space="preserve">  поставлених </w:t>
      </w:r>
      <w:r w:rsidR="008E7365">
        <w:rPr>
          <w:rFonts w:ascii="Times New Roman" w:eastAsia="Times New Roman" w:hAnsi="Times New Roman" w:cs="Times New Roman"/>
          <w:sz w:val="24"/>
          <w:szCs w:val="24"/>
          <w:lang w:val="uk-UA" w:eastAsia="ru-RU"/>
        </w:rPr>
        <w:t>завдань перед колективом на 202</w:t>
      </w:r>
      <w:r w:rsidR="003004FE">
        <w:rPr>
          <w:rFonts w:ascii="Times New Roman" w:eastAsia="Times New Roman" w:hAnsi="Times New Roman" w:cs="Times New Roman"/>
          <w:sz w:val="24"/>
          <w:szCs w:val="24"/>
          <w:lang w:val="uk-UA" w:eastAsia="ru-RU"/>
        </w:rPr>
        <w:t>3</w:t>
      </w:r>
      <w:r w:rsidR="008E7365">
        <w:rPr>
          <w:rFonts w:ascii="Times New Roman" w:eastAsia="Times New Roman" w:hAnsi="Times New Roman" w:cs="Times New Roman"/>
          <w:sz w:val="24"/>
          <w:szCs w:val="24"/>
          <w:lang w:val="uk-UA" w:eastAsia="ru-RU"/>
        </w:rPr>
        <w:t>/202</w:t>
      </w:r>
      <w:r w:rsidR="003004FE">
        <w:rPr>
          <w:rFonts w:ascii="Times New Roman" w:eastAsia="Times New Roman" w:hAnsi="Times New Roman" w:cs="Times New Roman"/>
          <w:sz w:val="24"/>
          <w:szCs w:val="24"/>
          <w:lang w:val="uk-UA" w:eastAsia="ru-RU"/>
        </w:rPr>
        <w:t>4</w:t>
      </w:r>
      <w:r w:rsidR="00EF2898">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навчальний рік, професійному зростанню педагогів, підвищенню якості знань, умінь та навичок учнів</w:t>
      </w:r>
      <w:r w:rsidR="00EF2898">
        <w:rPr>
          <w:rFonts w:ascii="Times New Roman" w:eastAsia="Times New Roman" w:hAnsi="Times New Roman" w:cs="Times New Roman"/>
          <w:sz w:val="24"/>
          <w:szCs w:val="24"/>
          <w:lang w:val="uk-UA" w:eastAsia="ru-RU"/>
        </w:rPr>
        <w:t>.</w:t>
      </w:r>
    </w:p>
    <w:p w14:paraId="7F54D565" w14:textId="77777777" w:rsidR="00134155" w:rsidRDefault="00134155" w:rsidP="008D114E">
      <w:pPr>
        <w:spacing w:after="0" w:line="240" w:lineRule="auto"/>
        <w:ind w:firstLine="708"/>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Робота з обдарованими та здібними учнями</w:t>
      </w:r>
    </w:p>
    <w:p w14:paraId="748B6D1D" w14:textId="77777777" w:rsidR="00351DA0" w:rsidRPr="00134155" w:rsidRDefault="00351DA0" w:rsidP="008D114E">
      <w:pPr>
        <w:spacing w:after="0" w:line="240" w:lineRule="auto"/>
        <w:ind w:firstLine="708"/>
        <w:jc w:val="both"/>
        <w:rPr>
          <w:rFonts w:ascii="Times New Roman" w:eastAsia="Times New Roman" w:hAnsi="Times New Roman" w:cs="Times New Roman"/>
          <w:b/>
          <w:sz w:val="24"/>
          <w:szCs w:val="24"/>
          <w:lang w:val="uk-UA" w:eastAsia="ru-RU"/>
        </w:rPr>
      </w:pPr>
    </w:p>
    <w:p w14:paraId="1F7A462B" w14:textId="4BF28BB0" w:rsidR="004316EE" w:rsidRPr="004316EE"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Головною мето</w:t>
      </w:r>
      <w:r w:rsidR="00432A9D">
        <w:rPr>
          <w:rFonts w:ascii="Times New Roman" w:eastAsia="Times New Roman" w:hAnsi="Times New Roman" w:cs="Times New Roman"/>
          <w:sz w:val="24"/>
          <w:szCs w:val="24"/>
          <w:lang w:val="uk-UA" w:eastAsia="ru-RU"/>
        </w:rPr>
        <w:t xml:space="preserve">ю </w:t>
      </w:r>
      <w:r w:rsidR="004316EE">
        <w:rPr>
          <w:rFonts w:ascii="Times New Roman" w:eastAsia="Times New Roman" w:hAnsi="Times New Roman" w:cs="Times New Roman"/>
          <w:sz w:val="24"/>
          <w:szCs w:val="24"/>
          <w:lang w:val="uk-UA" w:eastAsia="ru-RU"/>
        </w:rPr>
        <w:t xml:space="preserve">закладу </w:t>
      </w:r>
      <w:r w:rsidRPr="00134155">
        <w:rPr>
          <w:rFonts w:ascii="Times New Roman" w:eastAsia="Times New Roman" w:hAnsi="Times New Roman" w:cs="Times New Roman"/>
          <w:sz w:val="24"/>
          <w:szCs w:val="24"/>
          <w:lang w:val="uk-UA" w:eastAsia="ru-RU"/>
        </w:rPr>
        <w:t xml:space="preserve"> є творча особистість, чому і підпорядкована індивідуальна робота   з обдарованими дітьми</w:t>
      </w:r>
      <w:r w:rsidR="004316EE">
        <w:rPr>
          <w:rFonts w:ascii="Times New Roman" w:eastAsia="Times New Roman" w:hAnsi="Times New Roman" w:cs="Times New Roman"/>
          <w:sz w:val="24"/>
          <w:szCs w:val="24"/>
          <w:lang w:val="uk-UA" w:eastAsia="ru-RU"/>
        </w:rPr>
        <w:t>, яка потребує активізації діяльності з боку колективу.</w:t>
      </w:r>
    </w:p>
    <w:p w14:paraId="115AC332" w14:textId="242B7630" w:rsidR="00134155" w:rsidRDefault="004316EE" w:rsidP="008D114E">
      <w:pPr>
        <w:spacing w:after="0" w:line="240" w:lineRule="auto"/>
        <w:ind w:firstLine="54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sz w:val="24"/>
          <w:szCs w:val="24"/>
          <w:lang w:val="uk-UA" w:eastAsia="ru-RU"/>
        </w:rPr>
        <w:t>В закладі</w:t>
      </w:r>
      <w:r w:rsidR="00134155" w:rsidRPr="004316EE">
        <w:rPr>
          <w:rFonts w:ascii="Times New Roman" w:eastAsia="Times New Roman" w:hAnsi="Times New Roman" w:cs="Times New Roman"/>
          <w:sz w:val="24"/>
          <w:szCs w:val="24"/>
          <w:lang w:val="uk-UA" w:eastAsia="ru-RU"/>
        </w:rPr>
        <w:t xml:space="preserve"> </w:t>
      </w:r>
      <w:r w:rsidR="00134155" w:rsidRPr="00134155">
        <w:rPr>
          <w:rFonts w:ascii="Times New Roman" w:eastAsia="Times New Roman" w:hAnsi="Times New Roman" w:cs="Times New Roman"/>
          <w:sz w:val="24"/>
          <w:szCs w:val="24"/>
          <w:lang w:val="uk-UA" w:eastAsia="ru-RU"/>
        </w:rPr>
        <w:t>упродовж</w:t>
      </w:r>
      <w:r w:rsidR="00432A9D" w:rsidRPr="004316EE">
        <w:rPr>
          <w:rFonts w:ascii="Times New Roman" w:eastAsia="Times New Roman" w:hAnsi="Times New Roman" w:cs="Times New Roman"/>
          <w:sz w:val="24"/>
          <w:szCs w:val="24"/>
          <w:lang w:val="uk-UA" w:eastAsia="ru-RU"/>
        </w:rPr>
        <w:t xml:space="preserve"> жовтня 20</w:t>
      </w:r>
      <w:r w:rsidR="00432A9D">
        <w:rPr>
          <w:rFonts w:ascii="Times New Roman" w:eastAsia="Times New Roman" w:hAnsi="Times New Roman" w:cs="Times New Roman"/>
          <w:sz w:val="24"/>
          <w:szCs w:val="24"/>
          <w:lang w:val="uk-UA" w:eastAsia="ru-RU"/>
        </w:rPr>
        <w:t>2</w:t>
      </w:r>
      <w:r w:rsidR="00F23330">
        <w:rPr>
          <w:rFonts w:ascii="Times New Roman" w:eastAsia="Times New Roman" w:hAnsi="Times New Roman" w:cs="Times New Roman"/>
          <w:sz w:val="24"/>
          <w:szCs w:val="24"/>
          <w:lang w:val="uk-UA" w:eastAsia="ru-RU"/>
        </w:rPr>
        <w:t>3</w:t>
      </w:r>
      <w:r w:rsidR="00134155" w:rsidRPr="004316EE">
        <w:rPr>
          <w:rFonts w:ascii="Times New Roman" w:eastAsia="Times New Roman" w:hAnsi="Times New Roman" w:cs="Times New Roman"/>
          <w:sz w:val="24"/>
          <w:szCs w:val="24"/>
          <w:lang w:val="uk-UA" w:eastAsia="ru-RU"/>
        </w:rPr>
        <w:t xml:space="preserve"> року взяли участь </w:t>
      </w:r>
      <w:r w:rsidR="00134155" w:rsidRPr="004316EE">
        <w:rPr>
          <w:rFonts w:ascii="Times New Roman" w:eastAsia="Times New Roman" w:hAnsi="Times New Roman" w:cs="Times New Roman"/>
          <w:bCs/>
          <w:sz w:val="24"/>
          <w:szCs w:val="24"/>
          <w:lang w:val="uk-UA" w:eastAsia="ru-RU"/>
        </w:rPr>
        <w:t>у І етапі Всеукраїнських учнівських олімпіад з навчальних предметів</w:t>
      </w:r>
      <w:r>
        <w:rPr>
          <w:rFonts w:ascii="Times New Roman" w:eastAsia="Times New Roman" w:hAnsi="Times New Roman" w:cs="Times New Roman"/>
          <w:bCs/>
          <w:sz w:val="24"/>
          <w:szCs w:val="24"/>
          <w:lang w:val="uk-UA" w:eastAsia="ru-RU"/>
        </w:rPr>
        <w:t xml:space="preserve">, </w:t>
      </w:r>
      <w:r w:rsidR="000267F3">
        <w:rPr>
          <w:rFonts w:ascii="Times New Roman" w:eastAsia="Times New Roman" w:hAnsi="Times New Roman" w:cs="Times New Roman"/>
          <w:bCs/>
          <w:sz w:val="24"/>
          <w:szCs w:val="24"/>
          <w:lang w:val="uk-UA" w:eastAsia="ru-RU"/>
        </w:rPr>
        <w:t>Учениця 8 кл</w:t>
      </w:r>
      <w:r w:rsidR="00F23330">
        <w:rPr>
          <w:rFonts w:ascii="Times New Roman" w:eastAsia="Times New Roman" w:hAnsi="Times New Roman" w:cs="Times New Roman"/>
          <w:bCs/>
          <w:sz w:val="24"/>
          <w:szCs w:val="24"/>
          <w:lang w:val="uk-UA" w:eastAsia="ru-RU"/>
        </w:rPr>
        <w:t xml:space="preserve"> Войтович Анна з біології отримала ІІ місце,уч.9 класу</w:t>
      </w:r>
      <w:r w:rsidR="000267F3">
        <w:rPr>
          <w:rFonts w:ascii="Times New Roman" w:eastAsia="Times New Roman" w:hAnsi="Times New Roman" w:cs="Times New Roman"/>
          <w:bCs/>
          <w:sz w:val="24"/>
          <w:szCs w:val="24"/>
          <w:lang w:val="uk-UA" w:eastAsia="ru-RU"/>
        </w:rPr>
        <w:t xml:space="preserve">.Рурак Анастасія </w:t>
      </w:r>
      <w:r w:rsidR="000267F3" w:rsidRPr="00CA7CF0">
        <w:rPr>
          <w:rFonts w:ascii="Times New Roman" w:eastAsia="Times New Roman" w:hAnsi="Times New Roman" w:cs="Times New Roman"/>
          <w:bCs/>
          <w:sz w:val="24"/>
          <w:szCs w:val="24"/>
          <w:lang w:val="uk-UA" w:eastAsia="ru-RU"/>
        </w:rPr>
        <w:t>отримал</w:t>
      </w:r>
      <w:r w:rsidR="00CA7CF0" w:rsidRPr="00CA7CF0">
        <w:rPr>
          <w:rFonts w:ascii="Times New Roman" w:eastAsia="Times New Roman" w:hAnsi="Times New Roman" w:cs="Times New Roman"/>
          <w:bCs/>
          <w:sz w:val="24"/>
          <w:szCs w:val="24"/>
          <w:lang w:val="uk-UA" w:eastAsia="ru-RU"/>
        </w:rPr>
        <w:t xml:space="preserve">а </w:t>
      </w:r>
      <w:r w:rsidR="00F23330">
        <w:rPr>
          <w:rFonts w:ascii="Times New Roman" w:eastAsia="Times New Roman" w:hAnsi="Times New Roman" w:cs="Times New Roman"/>
          <w:bCs/>
          <w:sz w:val="24"/>
          <w:szCs w:val="24"/>
          <w:lang w:val="uk-UA" w:eastAsia="ru-RU"/>
        </w:rPr>
        <w:t>І</w:t>
      </w:r>
      <w:r w:rsidR="00CA7CF0" w:rsidRPr="00CA7CF0">
        <w:rPr>
          <w:rFonts w:ascii="Times New Roman" w:eastAsia="Times New Roman" w:hAnsi="Times New Roman" w:cs="Times New Roman"/>
          <w:bCs/>
          <w:sz w:val="24"/>
          <w:szCs w:val="24"/>
          <w:lang w:val="uk-UA" w:eastAsia="ru-RU"/>
        </w:rPr>
        <w:t xml:space="preserve">II місце </w:t>
      </w:r>
      <w:r w:rsidR="00F23330">
        <w:rPr>
          <w:rFonts w:ascii="Times New Roman" w:eastAsia="Times New Roman" w:hAnsi="Times New Roman" w:cs="Times New Roman"/>
          <w:bCs/>
          <w:sz w:val="24"/>
          <w:szCs w:val="24"/>
          <w:lang w:val="uk-UA" w:eastAsia="ru-RU"/>
        </w:rPr>
        <w:t>з біології,, уч. 9 кл. Якимів Роман ІІ місце з хімії.У</w:t>
      </w:r>
      <w:r w:rsidR="00CA7CF0" w:rsidRPr="00CA7CF0">
        <w:rPr>
          <w:rFonts w:ascii="Times New Roman" w:eastAsia="Times New Roman" w:hAnsi="Times New Roman" w:cs="Times New Roman"/>
          <w:bCs/>
          <w:sz w:val="24"/>
          <w:szCs w:val="24"/>
          <w:lang w:val="uk-UA" w:eastAsia="ru-RU"/>
        </w:rPr>
        <w:t xml:space="preserve"> І турі ІІ етапу Всеукраїнських учнівських олімпіад з української мови та літератури у 202</w:t>
      </w:r>
      <w:r w:rsidR="00F23330">
        <w:rPr>
          <w:rFonts w:ascii="Times New Roman" w:eastAsia="Times New Roman" w:hAnsi="Times New Roman" w:cs="Times New Roman"/>
          <w:bCs/>
          <w:sz w:val="24"/>
          <w:szCs w:val="24"/>
          <w:lang w:val="uk-UA" w:eastAsia="ru-RU"/>
        </w:rPr>
        <w:t>3</w:t>
      </w:r>
      <w:r w:rsidR="00CA7CF0" w:rsidRPr="00CA7CF0">
        <w:rPr>
          <w:rFonts w:ascii="Times New Roman" w:eastAsia="Times New Roman" w:hAnsi="Times New Roman" w:cs="Times New Roman"/>
          <w:bCs/>
          <w:sz w:val="24"/>
          <w:szCs w:val="24"/>
          <w:lang w:val="uk-UA" w:eastAsia="ru-RU"/>
        </w:rPr>
        <w:t>-202</w:t>
      </w:r>
      <w:r w:rsidR="00F23330">
        <w:rPr>
          <w:rFonts w:ascii="Times New Roman" w:eastAsia="Times New Roman" w:hAnsi="Times New Roman" w:cs="Times New Roman"/>
          <w:bCs/>
          <w:sz w:val="24"/>
          <w:szCs w:val="24"/>
          <w:lang w:val="uk-UA" w:eastAsia="ru-RU"/>
        </w:rPr>
        <w:t>4</w:t>
      </w:r>
      <w:r w:rsidR="00CA7CF0" w:rsidRPr="00CA7CF0">
        <w:rPr>
          <w:rFonts w:ascii="Times New Roman" w:eastAsia="Times New Roman" w:hAnsi="Times New Roman" w:cs="Times New Roman"/>
          <w:bCs/>
          <w:sz w:val="24"/>
          <w:szCs w:val="24"/>
          <w:lang w:val="uk-UA" w:eastAsia="ru-RU"/>
        </w:rPr>
        <w:t xml:space="preserve"> р.</w:t>
      </w:r>
      <w:r w:rsidR="00F23330">
        <w:rPr>
          <w:rFonts w:ascii="Times New Roman" w:eastAsia="Times New Roman" w:hAnsi="Times New Roman" w:cs="Times New Roman"/>
          <w:bCs/>
          <w:sz w:val="24"/>
          <w:szCs w:val="24"/>
          <w:lang w:val="uk-UA" w:eastAsia="ru-RU"/>
        </w:rPr>
        <w:t>стали переможцями Рурак А. та Войтович Анна.</w:t>
      </w:r>
    </w:p>
    <w:p w14:paraId="1C2247D7" w14:textId="3DE5F833" w:rsidR="00422FFC" w:rsidRPr="00F23330" w:rsidRDefault="00422FFC" w:rsidP="00422FFC">
      <w:pPr>
        <w:spacing w:after="0" w:line="240" w:lineRule="auto"/>
        <w:jc w:val="both"/>
        <w:rPr>
          <w:rFonts w:ascii="Times New Roman" w:eastAsia="Times New Roman" w:hAnsi="Times New Roman" w:cs="Times New Roman"/>
          <w:bCs/>
          <w:color w:val="FF0000"/>
          <w:sz w:val="24"/>
          <w:szCs w:val="24"/>
          <w:lang w:val="uk-UA" w:eastAsia="ru-RU"/>
        </w:rPr>
      </w:pPr>
      <w:r w:rsidRPr="00422FFC">
        <w:rPr>
          <w:rFonts w:ascii="Times New Roman" w:eastAsia="Times New Roman" w:hAnsi="Times New Roman" w:cs="Times New Roman"/>
          <w:bCs/>
          <w:sz w:val="24"/>
          <w:szCs w:val="24"/>
          <w:lang w:val="uk-UA" w:eastAsia="ru-RU"/>
        </w:rPr>
        <w:t xml:space="preserve"> </w:t>
      </w:r>
      <w:r w:rsidRPr="00F23330">
        <w:rPr>
          <w:rFonts w:ascii="Times New Roman" w:eastAsia="Times New Roman" w:hAnsi="Times New Roman" w:cs="Times New Roman"/>
          <w:bCs/>
          <w:color w:val="FF0000"/>
          <w:sz w:val="24"/>
          <w:szCs w:val="24"/>
          <w:lang w:val="uk-UA" w:eastAsia="ru-RU"/>
        </w:rPr>
        <w:t>Учні взяли  участь у ІІ етапі ХІІІ Міжнар одного мовно-літературного конкурсу учнівської молоді імені Тараса Шевченка (202</w:t>
      </w:r>
      <w:r w:rsidR="00F23330" w:rsidRPr="00F23330">
        <w:rPr>
          <w:rFonts w:ascii="Times New Roman" w:eastAsia="Times New Roman" w:hAnsi="Times New Roman" w:cs="Times New Roman"/>
          <w:bCs/>
          <w:color w:val="FF0000"/>
          <w:sz w:val="24"/>
          <w:szCs w:val="24"/>
          <w:lang w:val="uk-UA" w:eastAsia="ru-RU"/>
        </w:rPr>
        <w:t>3</w:t>
      </w:r>
      <w:r w:rsidRPr="00F23330">
        <w:rPr>
          <w:rFonts w:ascii="Times New Roman" w:eastAsia="Times New Roman" w:hAnsi="Times New Roman" w:cs="Times New Roman"/>
          <w:bCs/>
          <w:color w:val="FF0000"/>
          <w:sz w:val="24"/>
          <w:szCs w:val="24"/>
          <w:lang w:val="uk-UA" w:eastAsia="ru-RU"/>
        </w:rPr>
        <w:t>-202</w:t>
      </w:r>
      <w:r w:rsidR="00F23330" w:rsidRPr="00F23330">
        <w:rPr>
          <w:rFonts w:ascii="Times New Roman" w:eastAsia="Times New Roman" w:hAnsi="Times New Roman" w:cs="Times New Roman"/>
          <w:bCs/>
          <w:color w:val="FF0000"/>
          <w:sz w:val="24"/>
          <w:szCs w:val="24"/>
          <w:lang w:val="uk-UA" w:eastAsia="ru-RU"/>
        </w:rPr>
        <w:t>4</w:t>
      </w:r>
      <w:r w:rsidRPr="00F23330">
        <w:rPr>
          <w:rFonts w:ascii="Times New Roman" w:eastAsia="Times New Roman" w:hAnsi="Times New Roman" w:cs="Times New Roman"/>
          <w:bCs/>
          <w:color w:val="FF0000"/>
          <w:sz w:val="24"/>
          <w:szCs w:val="24"/>
          <w:lang w:val="uk-UA" w:eastAsia="ru-RU"/>
        </w:rPr>
        <w:t>н.р.): ІІ місце Войтович Анна Дмитрівна, 7 кл.                                                                                                Участь в ІІ етапі ХХІІІ Міжнародного конкурсу з української мови імені Петра Яцика (2022-2023 н.р.):</w:t>
      </w:r>
      <w:r w:rsidRPr="00F23330">
        <w:rPr>
          <w:color w:val="FF0000"/>
          <w:lang w:val="uk-UA"/>
        </w:rPr>
        <w:t xml:space="preserve"> </w:t>
      </w:r>
      <w:r w:rsidRPr="00F23330">
        <w:rPr>
          <w:rFonts w:ascii="Times New Roman" w:eastAsia="Times New Roman" w:hAnsi="Times New Roman" w:cs="Times New Roman"/>
          <w:bCs/>
          <w:color w:val="FF0000"/>
          <w:sz w:val="24"/>
          <w:szCs w:val="24"/>
          <w:lang w:val="uk-UA" w:eastAsia="ru-RU"/>
        </w:rPr>
        <w:t>І місце Мазепа Аріна, 3 клас, ІІ місце Березяк Анна Володимирівна, 7 кл.</w:t>
      </w:r>
    </w:p>
    <w:p w14:paraId="4B0DF1A7" w14:textId="179B2740" w:rsidR="004316EE" w:rsidRPr="00D71065" w:rsidRDefault="000267F3" w:rsidP="008D114E">
      <w:pPr>
        <w:spacing w:after="0" w:line="240" w:lineRule="auto"/>
        <w:ind w:firstLine="540"/>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А</w:t>
      </w:r>
      <w:r w:rsidR="009213FC">
        <w:rPr>
          <w:rFonts w:ascii="Times New Roman" w:eastAsia="Times New Roman" w:hAnsi="Times New Roman" w:cs="Times New Roman"/>
          <w:bCs/>
          <w:sz w:val="24"/>
          <w:szCs w:val="24"/>
          <w:lang w:val="uk-UA" w:eastAsia="ru-RU"/>
        </w:rPr>
        <w:t>ктивну участь учні беруть в онлайн-</w:t>
      </w:r>
      <w:r w:rsidR="008D2386">
        <w:rPr>
          <w:rFonts w:ascii="Times New Roman" w:eastAsia="Times New Roman" w:hAnsi="Times New Roman" w:cs="Times New Roman"/>
          <w:bCs/>
          <w:sz w:val="24"/>
          <w:szCs w:val="24"/>
          <w:lang w:val="uk-UA" w:eastAsia="ru-RU"/>
        </w:rPr>
        <w:t>олімпіадах на платформах «На урок», «Всеосвіта» з усіх предметів</w:t>
      </w:r>
      <w:r w:rsidR="00AA61D0">
        <w:rPr>
          <w:rFonts w:ascii="Times New Roman" w:eastAsia="Times New Roman" w:hAnsi="Times New Roman" w:cs="Times New Roman"/>
          <w:bCs/>
          <w:sz w:val="24"/>
          <w:szCs w:val="24"/>
          <w:lang w:val="uk-UA" w:eastAsia="ru-RU"/>
        </w:rPr>
        <w:t>, де отримують дипломи з відзнаками та сертифікати.</w:t>
      </w:r>
    </w:p>
    <w:p w14:paraId="61FF1992" w14:textId="4909C0DA" w:rsidR="00134155" w:rsidRDefault="00D71065" w:rsidP="008D114E">
      <w:pPr>
        <w:spacing w:after="0" w:line="24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Учн</w:t>
      </w:r>
      <w:r w:rsidR="004316EE">
        <w:rPr>
          <w:rFonts w:ascii="Times New Roman" w:eastAsia="Times New Roman" w:hAnsi="Times New Roman" w:cs="Times New Roman"/>
          <w:sz w:val="24"/>
          <w:szCs w:val="24"/>
          <w:lang w:val="uk-UA" w:eastAsia="ru-RU"/>
        </w:rPr>
        <w:t xml:space="preserve">і </w:t>
      </w:r>
      <w:r>
        <w:rPr>
          <w:rFonts w:ascii="Times New Roman" w:eastAsia="Times New Roman" w:hAnsi="Times New Roman" w:cs="Times New Roman"/>
          <w:sz w:val="24"/>
          <w:szCs w:val="24"/>
          <w:lang w:val="uk-UA" w:eastAsia="ru-RU"/>
        </w:rPr>
        <w:t>2-9 класів (</w:t>
      </w:r>
      <w:r w:rsidR="004316EE">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учнів) взяли активну участь у міжнародному інтерактивному конкурсі з математики «Кенгур</w:t>
      </w:r>
      <w:r w:rsidR="00F23330">
        <w:rPr>
          <w:rFonts w:ascii="Times New Roman" w:eastAsia="Times New Roman" w:hAnsi="Times New Roman" w:cs="Times New Roman"/>
          <w:sz w:val="24"/>
          <w:szCs w:val="24"/>
          <w:lang w:val="uk-UA" w:eastAsia="ru-RU"/>
        </w:rPr>
        <w:t>у»</w:t>
      </w:r>
    </w:p>
    <w:p w14:paraId="71D3EFF8" w14:textId="7C2FA10F" w:rsidR="000267F3" w:rsidRDefault="000267F3" w:rsidP="008D114E">
      <w:pPr>
        <w:spacing w:after="0" w:line="24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Активну участь учні приймали у різноманітних конкурсах і є у</w:t>
      </w:r>
      <w:r w:rsidR="00A06059">
        <w:rPr>
          <w:rFonts w:ascii="Times New Roman" w:eastAsia="Times New Roman" w:hAnsi="Times New Roman" w:cs="Times New Roman"/>
          <w:sz w:val="24"/>
          <w:szCs w:val="24"/>
          <w:lang w:val="uk-UA" w:eastAsia="ru-RU"/>
        </w:rPr>
        <w:t xml:space="preserve"> нас переможці і ІІ етапу конкурсів ІІІ етапу. </w:t>
      </w:r>
    </w:p>
    <w:p w14:paraId="0888CE0B" w14:textId="71B4EF01" w:rsidR="00E0050E" w:rsidRDefault="00E0050E" w:rsidP="00A06059">
      <w:pPr>
        <w:pStyle w:val="aff5"/>
        <w:numPr>
          <w:ilvl w:val="0"/>
          <w:numId w:val="92"/>
        </w:numPr>
        <w:spacing w:after="0" w:line="240" w:lineRule="auto"/>
        <w:jc w:val="both"/>
        <w:rPr>
          <w:rFonts w:ascii="Times New Roman" w:hAnsi="Times New Roman"/>
          <w:sz w:val="24"/>
          <w:szCs w:val="24"/>
          <w:lang w:val="uk-UA" w:eastAsia="ru-RU"/>
        </w:rPr>
      </w:pPr>
      <w:r w:rsidRPr="00E0050E">
        <w:rPr>
          <w:rFonts w:ascii="Times New Roman" w:hAnsi="Times New Roman"/>
          <w:sz w:val="24"/>
          <w:szCs w:val="24"/>
          <w:lang w:val="uk-UA" w:eastAsia="ru-RU"/>
        </w:rPr>
        <w:t>ІІ місце в обласному етапі</w:t>
      </w:r>
      <w:r>
        <w:rPr>
          <w:rFonts w:ascii="Times New Roman" w:hAnsi="Times New Roman"/>
          <w:sz w:val="24"/>
          <w:szCs w:val="24"/>
          <w:lang w:val="uk-UA" w:eastAsia="ru-RU"/>
        </w:rPr>
        <w:t xml:space="preserve"> конкурсу</w:t>
      </w:r>
      <w:r w:rsidRPr="00E0050E">
        <w:rPr>
          <w:rFonts w:ascii="Times New Roman" w:hAnsi="Times New Roman"/>
          <w:sz w:val="24"/>
          <w:szCs w:val="24"/>
          <w:lang w:val="uk-UA" w:eastAsia="ru-RU"/>
        </w:rPr>
        <w:t>«Птах - року"номінація «Кращий літературний твір»</w:t>
      </w:r>
      <w:r>
        <w:rPr>
          <w:rFonts w:ascii="Times New Roman" w:hAnsi="Times New Roman"/>
          <w:sz w:val="24"/>
          <w:szCs w:val="24"/>
          <w:lang w:val="uk-UA" w:eastAsia="ru-RU"/>
        </w:rPr>
        <w:t>(уч.</w:t>
      </w:r>
      <w:r w:rsidR="00E32ADC">
        <w:rPr>
          <w:rFonts w:ascii="Times New Roman" w:hAnsi="Times New Roman"/>
          <w:sz w:val="24"/>
          <w:szCs w:val="24"/>
          <w:lang w:val="uk-UA" w:eastAsia="ru-RU"/>
        </w:rPr>
        <w:t>4</w:t>
      </w:r>
      <w:r>
        <w:rPr>
          <w:rFonts w:ascii="Times New Roman" w:hAnsi="Times New Roman"/>
          <w:sz w:val="24"/>
          <w:szCs w:val="24"/>
          <w:lang w:val="uk-UA" w:eastAsia="ru-RU"/>
        </w:rPr>
        <w:t xml:space="preserve"> класу Мазпа Аріна)</w:t>
      </w:r>
    </w:p>
    <w:p w14:paraId="45F87F41" w14:textId="77777777" w:rsidR="00E0050E" w:rsidRDefault="00E0050E" w:rsidP="00E0050E">
      <w:pPr>
        <w:pStyle w:val="aff5"/>
        <w:spacing w:after="0" w:line="240" w:lineRule="auto"/>
        <w:ind w:left="1260"/>
        <w:jc w:val="both"/>
        <w:rPr>
          <w:rFonts w:ascii="Times New Roman" w:hAnsi="Times New Roman"/>
          <w:sz w:val="24"/>
          <w:szCs w:val="24"/>
          <w:lang w:val="uk-UA" w:eastAsia="ru-RU"/>
        </w:rPr>
      </w:pPr>
    </w:p>
    <w:p w14:paraId="6C5BF3B4" w14:textId="77777777" w:rsidR="00512178" w:rsidRDefault="00512178" w:rsidP="00A06059">
      <w:pPr>
        <w:pStyle w:val="aff5"/>
        <w:numPr>
          <w:ilvl w:val="0"/>
          <w:numId w:val="92"/>
        </w:numPr>
        <w:spacing w:after="0" w:line="240" w:lineRule="auto"/>
        <w:jc w:val="both"/>
        <w:rPr>
          <w:rFonts w:ascii="Times New Roman" w:hAnsi="Times New Roman"/>
          <w:sz w:val="24"/>
          <w:szCs w:val="24"/>
          <w:lang w:val="uk-UA" w:eastAsia="ru-RU"/>
        </w:rPr>
      </w:pPr>
      <w:r w:rsidRPr="00512178">
        <w:rPr>
          <w:rFonts w:ascii="Times New Roman" w:hAnsi="Times New Roman"/>
          <w:sz w:val="24"/>
          <w:szCs w:val="24"/>
          <w:lang w:val="uk-UA" w:eastAsia="ru-RU"/>
        </w:rPr>
        <w:t>Квітковий вернісаж</w:t>
      </w:r>
    </w:p>
    <w:p w14:paraId="26BFCC70" w14:textId="3EFB53B1" w:rsidR="00512178" w:rsidRDefault="00512178" w:rsidP="00512178">
      <w:pPr>
        <w:pStyle w:val="aff5"/>
        <w:spacing w:after="0" w:line="240" w:lineRule="auto"/>
        <w:ind w:left="1260"/>
        <w:jc w:val="both"/>
        <w:rPr>
          <w:rFonts w:ascii="Times New Roman" w:hAnsi="Times New Roman"/>
          <w:sz w:val="24"/>
          <w:szCs w:val="24"/>
          <w:lang w:val="uk-UA" w:eastAsia="ru-RU"/>
        </w:rPr>
      </w:pPr>
      <w:r w:rsidRPr="00512178">
        <w:rPr>
          <w:rFonts w:ascii="Times New Roman" w:hAnsi="Times New Roman"/>
          <w:sz w:val="24"/>
          <w:szCs w:val="24"/>
          <w:lang w:val="uk-UA" w:eastAsia="ru-RU"/>
        </w:rPr>
        <w:t>2місце</w:t>
      </w:r>
      <w:r w:rsidR="001B3533">
        <w:rPr>
          <w:rFonts w:ascii="Times New Roman" w:hAnsi="Times New Roman"/>
          <w:sz w:val="24"/>
          <w:szCs w:val="24"/>
          <w:lang w:val="uk-UA" w:eastAsia="ru-RU"/>
        </w:rPr>
        <w:t>-</w:t>
      </w:r>
      <w:r w:rsidRPr="00512178">
        <w:rPr>
          <w:rFonts w:ascii="Times New Roman" w:hAnsi="Times New Roman"/>
          <w:sz w:val="24"/>
          <w:szCs w:val="24"/>
          <w:lang w:val="uk-UA" w:eastAsia="ru-RU"/>
        </w:rPr>
        <w:t xml:space="preserve"> Тростянецька Даяна</w:t>
      </w:r>
      <w:r w:rsidR="001B3533" w:rsidRPr="001B3533">
        <w:t xml:space="preserve"> </w:t>
      </w:r>
      <w:r w:rsidR="001B3533" w:rsidRPr="001B3533">
        <w:rPr>
          <w:rFonts w:ascii="Times New Roman" w:hAnsi="Times New Roman"/>
          <w:sz w:val="24"/>
          <w:szCs w:val="24"/>
          <w:lang w:val="uk-UA" w:eastAsia="ru-RU"/>
        </w:rPr>
        <w:t>"Еко -декор(картина)</w:t>
      </w:r>
    </w:p>
    <w:p w14:paraId="36E25C1C" w14:textId="311C1430" w:rsidR="001B3533" w:rsidRDefault="001B3533" w:rsidP="00512178">
      <w:pPr>
        <w:pStyle w:val="aff5"/>
        <w:spacing w:after="0" w:line="240" w:lineRule="auto"/>
        <w:ind w:left="1260"/>
        <w:jc w:val="both"/>
        <w:rPr>
          <w:rFonts w:ascii="Times New Roman" w:hAnsi="Times New Roman"/>
          <w:sz w:val="24"/>
          <w:szCs w:val="24"/>
          <w:lang w:val="uk-UA" w:eastAsia="ru-RU"/>
        </w:rPr>
      </w:pPr>
      <w:r w:rsidRPr="001B3533">
        <w:rPr>
          <w:rFonts w:ascii="Times New Roman" w:hAnsi="Times New Roman"/>
          <w:sz w:val="24"/>
          <w:szCs w:val="24"/>
          <w:lang w:val="uk-UA" w:eastAsia="ru-RU"/>
        </w:rPr>
        <w:t xml:space="preserve">ІІІ місце </w:t>
      </w:r>
      <w:r>
        <w:rPr>
          <w:rFonts w:ascii="Times New Roman" w:hAnsi="Times New Roman"/>
          <w:sz w:val="24"/>
          <w:szCs w:val="24"/>
          <w:lang w:val="uk-UA" w:eastAsia="ru-RU"/>
        </w:rPr>
        <w:t xml:space="preserve">- </w:t>
      </w:r>
      <w:r w:rsidRPr="001B3533">
        <w:rPr>
          <w:rFonts w:ascii="Times New Roman" w:hAnsi="Times New Roman"/>
          <w:sz w:val="24"/>
          <w:szCs w:val="24"/>
          <w:lang w:val="uk-UA" w:eastAsia="ru-RU"/>
        </w:rPr>
        <w:t>Забава Роксолана - в номінація «Поробки з природніх матеріалів»</w:t>
      </w:r>
    </w:p>
    <w:p w14:paraId="678C14EA" w14:textId="5396949D" w:rsidR="00404FAA" w:rsidRDefault="00512178" w:rsidP="00512178">
      <w:pPr>
        <w:pStyle w:val="aff5"/>
        <w:numPr>
          <w:ilvl w:val="0"/>
          <w:numId w:val="92"/>
        </w:num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Конкурс «</w:t>
      </w:r>
      <w:r w:rsidRPr="00512178">
        <w:rPr>
          <w:rFonts w:ascii="Times New Roman" w:hAnsi="Times New Roman"/>
          <w:sz w:val="24"/>
          <w:szCs w:val="24"/>
          <w:lang w:val="uk-UA" w:eastAsia="ru-RU"/>
        </w:rPr>
        <w:t xml:space="preserve">Птах - року" </w:t>
      </w:r>
      <w:r w:rsidR="00404FAA">
        <w:rPr>
          <w:rFonts w:ascii="Times New Roman" w:hAnsi="Times New Roman"/>
          <w:sz w:val="24"/>
          <w:szCs w:val="24"/>
          <w:lang w:val="uk-UA" w:eastAsia="ru-RU"/>
        </w:rPr>
        <w:t>(у ІІ етапі)</w:t>
      </w:r>
    </w:p>
    <w:p w14:paraId="1C01EA2A" w14:textId="2B4C201C" w:rsidR="00404FAA" w:rsidRDefault="00404FAA" w:rsidP="00404FAA">
      <w:pPr>
        <w:pStyle w:val="aff5"/>
        <w:spacing w:after="0" w:line="240" w:lineRule="auto"/>
        <w:ind w:left="1260"/>
        <w:jc w:val="both"/>
        <w:rPr>
          <w:rFonts w:ascii="Times New Roman" w:hAnsi="Times New Roman"/>
          <w:sz w:val="24"/>
          <w:szCs w:val="24"/>
          <w:lang w:val="uk-UA" w:eastAsia="ru-RU"/>
        </w:rPr>
      </w:pPr>
      <w:r w:rsidRPr="00404FAA">
        <w:rPr>
          <w:rFonts w:ascii="Times New Roman" w:hAnsi="Times New Roman"/>
          <w:sz w:val="24"/>
          <w:szCs w:val="24"/>
          <w:lang w:val="uk-UA" w:eastAsia="ru-RU"/>
        </w:rPr>
        <w:t xml:space="preserve">1місце </w:t>
      </w:r>
      <w:r>
        <w:rPr>
          <w:rFonts w:ascii="Times New Roman" w:hAnsi="Times New Roman"/>
          <w:sz w:val="24"/>
          <w:szCs w:val="24"/>
          <w:lang w:val="uk-UA" w:eastAsia="ru-RU"/>
        </w:rPr>
        <w:t xml:space="preserve">- </w:t>
      </w:r>
      <w:r w:rsidR="00512178" w:rsidRPr="00512178">
        <w:rPr>
          <w:rFonts w:ascii="Times New Roman" w:hAnsi="Times New Roman"/>
          <w:sz w:val="24"/>
          <w:szCs w:val="24"/>
          <w:lang w:val="uk-UA" w:eastAsia="ru-RU"/>
        </w:rPr>
        <w:t>Забава Вероніка</w:t>
      </w:r>
      <w:r w:rsidR="00512178">
        <w:rPr>
          <w:rFonts w:ascii="Times New Roman" w:hAnsi="Times New Roman"/>
          <w:sz w:val="24"/>
          <w:szCs w:val="24"/>
          <w:lang w:val="uk-UA" w:eastAsia="ru-RU"/>
        </w:rPr>
        <w:t xml:space="preserve">  </w:t>
      </w:r>
      <w:r>
        <w:rPr>
          <w:rFonts w:ascii="Times New Roman" w:hAnsi="Times New Roman"/>
          <w:sz w:val="24"/>
          <w:szCs w:val="24"/>
          <w:lang w:val="uk-UA" w:eastAsia="ru-RU"/>
        </w:rPr>
        <w:t>(</w:t>
      </w:r>
      <w:r w:rsidR="00512178" w:rsidRPr="00512178">
        <w:rPr>
          <w:rFonts w:ascii="Times New Roman" w:hAnsi="Times New Roman"/>
          <w:sz w:val="24"/>
          <w:szCs w:val="24"/>
          <w:lang w:val="uk-UA" w:eastAsia="ru-RU"/>
        </w:rPr>
        <w:t>кращий літературний твір</w:t>
      </w:r>
      <w:r>
        <w:rPr>
          <w:rFonts w:ascii="Times New Roman" w:hAnsi="Times New Roman"/>
          <w:sz w:val="24"/>
          <w:szCs w:val="24"/>
          <w:lang w:val="uk-UA" w:eastAsia="ru-RU"/>
        </w:rPr>
        <w:t>)</w:t>
      </w:r>
    </w:p>
    <w:p w14:paraId="2278A259" w14:textId="20697D38" w:rsidR="00404FAA" w:rsidRDefault="00404FAA" w:rsidP="00404FAA">
      <w:pPr>
        <w:pStyle w:val="aff5"/>
        <w:spacing w:after="0" w:line="240" w:lineRule="auto"/>
        <w:ind w:left="1260"/>
        <w:jc w:val="both"/>
        <w:rPr>
          <w:rFonts w:ascii="Times New Roman" w:hAnsi="Times New Roman"/>
          <w:sz w:val="24"/>
          <w:szCs w:val="24"/>
          <w:lang w:val="uk-UA" w:eastAsia="ru-RU"/>
        </w:rPr>
      </w:pPr>
      <w:r w:rsidRPr="00404FAA">
        <w:rPr>
          <w:rFonts w:ascii="Times New Roman" w:hAnsi="Times New Roman"/>
          <w:sz w:val="24"/>
          <w:szCs w:val="24"/>
          <w:lang w:val="uk-UA" w:eastAsia="ru-RU"/>
        </w:rPr>
        <w:t xml:space="preserve">І місце Колтик Ілона (1 кл.) в </w:t>
      </w:r>
      <w:bookmarkStart w:id="4" w:name="_Hlk142898902"/>
      <w:r w:rsidRPr="00404FAA">
        <w:rPr>
          <w:rFonts w:ascii="Times New Roman" w:hAnsi="Times New Roman"/>
          <w:sz w:val="24"/>
          <w:szCs w:val="24"/>
          <w:lang w:val="uk-UA" w:eastAsia="ru-RU"/>
        </w:rPr>
        <w:t>номінації "Кращий літературний твір",</w:t>
      </w:r>
      <w:bookmarkEnd w:id="4"/>
    </w:p>
    <w:p w14:paraId="09F59CB2" w14:textId="2C542CAC" w:rsidR="00404FAA" w:rsidRDefault="00404FAA" w:rsidP="00404FAA">
      <w:pPr>
        <w:pStyle w:val="aff5"/>
        <w:spacing w:after="0" w:line="240" w:lineRule="auto"/>
        <w:ind w:left="1260"/>
        <w:jc w:val="both"/>
        <w:rPr>
          <w:rFonts w:ascii="Times New Roman" w:hAnsi="Times New Roman"/>
          <w:sz w:val="24"/>
          <w:szCs w:val="24"/>
          <w:lang w:val="uk-UA" w:eastAsia="ru-RU"/>
        </w:rPr>
      </w:pPr>
      <w:r>
        <w:rPr>
          <w:rFonts w:ascii="Times New Roman" w:hAnsi="Times New Roman"/>
          <w:sz w:val="24"/>
          <w:szCs w:val="24"/>
          <w:lang w:val="uk-UA" w:eastAsia="ru-RU"/>
        </w:rPr>
        <w:t>2 місце-</w:t>
      </w:r>
      <w:r w:rsidRPr="00404FAA">
        <w:rPr>
          <w:lang w:val="uk-UA"/>
        </w:rPr>
        <w:t xml:space="preserve"> </w:t>
      </w:r>
      <w:r w:rsidRPr="00404FAA">
        <w:rPr>
          <w:rFonts w:ascii="Times New Roman" w:hAnsi="Times New Roman"/>
          <w:sz w:val="24"/>
          <w:szCs w:val="24"/>
          <w:lang w:val="uk-UA" w:eastAsia="ru-RU"/>
        </w:rPr>
        <w:t>І Маренчук Андріан (1 кл.)</w:t>
      </w:r>
      <w:r w:rsidRPr="00404FAA">
        <w:rPr>
          <w:lang w:val="uk-UA"/>
        </w:rPr>
        <w:t xml:space="preserve"> </w:t>
      </w:r>
      <w:r w:rsidRPr="00404FAA">
        <w:rPr>
          <w:rFonts w:ascii="Times New Roman" w:hAnsi="Times New Roman"/>
          <w:sz w:val="24"/>
          <w:szCs w:val="24"/>
          <w:lang w:val="uk-UA" w:eastAsia="ru-RU"/>
        </w:rPr>
        <w:t xml:space="preserve"> </w:t>
      </w:r>
      <w:r w:rsidR="00422FFC">
        <w:rPr>
          <w:rFonts w:ascii="Times New Roman" w:hAnsi="Times New Roman"/>
          <w:sz w:val="24"/>
          <w:szCs w:val="24"/>
          <w:lang w:val="uk-UA" w:eastAsia="ru-RU"/>
        </w:rPr>
        <w:t>(</w:t>
      </w:r>
      <w:r w:rsidRPr="00404FAA">
        <w:rPr>
          <w:rFonts w:ascii="Times New Roman" w:hAnsi="Times New Roman"/>
          <w:sz w:val="24"/>
          <w:szCs w:val="24"/>
          <w:lang w:val="uk-UA" w:eastAsia="ru-RU"/>
        </w:rPr>
        <w:t>Кращий літературний твір</w:t>
      </w:r>
      <w:r w:rsidR="00422FFC">
        <w:rPr>
          <w:rFonts w:ascii="Times New Roman" w:hAnsi="Times New Roman"/>
          <w:sz w:val="24"/>
          <w:szCs w:val="24"/>
          <w:lang w:val="uk-UA" w:eastAsia="ru-RU"/>
        </w:rPr>
        <w:t>)</w:t>
      </w:r>
    </w:p>
    <w:p w14:paraId="34429ECC" w14:textId="78DA84FF" w:rsidR="001B3533" w:rsidRPr="001B3533" w:rsidRDefault="001B3533" w:rsidP="001B3533">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1B3533">
        <w:rPr>
          <w:rFonts w:ascii="Times New Roman" w:hAnsi="Times New Roman"/>
          <w:sz w:val="24"/>
          <w:szCs w:val="24"/>
          <w:lang w:val="uk-UA" w:eastAsia="ru-RU"/>
        </w:rPr>
        <w:t xml:space="preserve"> ІІ місце – Мазепа Аріна в номінації</w:t>
      </w:r>
      <w:r>
        <w:rPr>
          <w:rFonts w:ascii="Times New Roman" w:hAnsi="Times New Roman"/>
          <w:sz w:val="24"/>
          <w:szCs w:val="24"/>
          <w:lang w:val="uk-UA" w:eastAsia="ru-RU"/>
        </w:rPr>
        <w:t xml:space="preserve"> </w:t>
      </w:r>
      <w:r w:rsidRPr="001B3533">
        <w:rPr>
          <w:rFonts w:ascii="Times New Roman" w:hAnsi="Times New Roman"/>
          <w:sz w:val="24"/>
          <w:szCs w:val="24"/>
          <w:lang w:val="uk-UA" w:eastAsia="ru-RU"/>
        </w:rPr>
        <w:t>"Кращий літературний твір",</w:t>
      </w:r>
    </w:p>
    <w:p w14:paraId="244E560F" w14:textId="42C2E118" w:rsidR="00404FAA" w:rsidRDefault="00404FAA" w:rsidP="00404FAA">
      <w:pPr>
        <w:pStyle w:val="aff5"/>
        <w:spacing w:after="0" w:line="240" w:lineRule="auto"/>
        <w:ind w:left="1260"/>
        <w:jc w:val="both"/>
        <w:rPr>
          <w:rFonts w:ascii="Times New Roman" w:hAnsi="Times New Roman"/>
          <w:sz w:val="24"/>
          <w:szCs w:val="24"/>
          <w:lang w:val="uk-UA" w:eastAsia="ru-RU"/>
        </w:rPr>
      </w:pPr>
      <w:r>
        <w:rPr>
          <w:rFonts w:ascii="Times New Roman" w:hAnsi="Times New Roman"/>
          <w:sz w:val="24"/>
          <w:szCs w:val="24"/>
          <w:lang w:val="uk-UA" w:eastAsia="ru-RU"/>
        </w:rPr>
        <w:t>2 місце -</w:t>
      </w:r>
      <w:r w:rsidRPr="00404FAA">
        <w:t xml:space="preserve"> </w:t>
      </w:r>
      <w:r w:rsidRPr="00404FAA">
        <w:rPr>
          <w:rFonts w:ascii="Times New Roman" w:hAnsi="Times New Roman"/>
          <w:sz w:val="24"/>
          <w:szCs w:val="24"/>
        </w:rPr>
        <w:t>Забава Вероніка</w:t>
      </w:r>
      <w:r w:rsidRPr="00404FAA">
        <w:t xml:space="preserve">  </w:t>
      </w:r>
      <w:r>
        <w:rPr>
          <w:rFonts w:ascii="Times New Roman" w:hAnsi="Times New Roman"/>
          <w:sz w:val="24"/>
          <w:szCs w:val="24"/>
          <w:lang w:val="uk-UA" w:eastAsia="ru-RU"/>
        </w:rPr>
        <w:t>(</w:t>
      </w:r>
      <w:r w:rsidRPr="00404FAA">
        <w:rPr>
          <w:rFonts w:ascii="Times New Roman" w:hAnsi="Times New Roman"/>
          <w:sz w:val="24"/>
          <w:szCs w:val="24"/>
          <w:lang w:val="uk-UA" w:eastAsia="ru-RU"/>
        </w:rPr>
        <w:t xml:space="preserve"> кращий малюнок</w:t>
      </w:r>
      <w:r>
        <w:rPr>
          <w:rFonts w:ascii="Times New Roman" w:hAnsi="Times New Roman"/>
          <w:sz w:val="24"/>
          <w:szCs w:val="24"/>
          <w:lang w:val="uk-UA" w:eastAsia="ru-RU"/>
        </w:rPr>
        <w:t>)</w:t>
      </w:r>
    </w:p>
    <w:p w14:paraId="18E9771B" w14:textId="1C08AAFB" w:rsidR="00404FAA" w:rsidRDefault="00512178" w:rsidP="00404FAA">
      <w:pPr>
        <w:pStyle w:val="aff5"/>
        <w:spacing w:after="0" w:line="240" w:lineRule="auto"/>
        <w:ind w:left="1260"/>
        <w:jc w:val="both"/>
        <w:rPr>
          <w:rFonts w:ascii="Times New Roman" w:hAnsi="Times New Roman"/>
          <w:sz w:val="24"/>
          <w:szCs w:val="24"/>
          <w:lang w:val="uk-UA" w:eastAsia="ru-RU"/>
        </w:rPr>
      </w:pPr>
      <w:r w:rsidRPr="00512178">
        <w:rPr>
          <w:rFonts w:ascii="Times New Roman" w:hAnsi="Times New Roman"/>
          <w:sz w:val="24"/>
          <w:szCs w:val="24"/>
          <w:lang w:val="uk-UA" w:eastAsia="ru-RU"/>
        </w:rPr>
        <w:t>3 місце -</w:t>
      </w:r>
      <w:r w:rsidR="00404FAA" w:rsidRPr="00404FAA">
        <w:t xml:space="preserve"> </w:t>
      </w:r>
      <w:r w:rsidR="00404FAA" w:rsidRPr="00404FAA">
        <w:rPr>
          <w:rFonts w:ascii="Times New Roman" w:hAnsi="Times New Roman"/>
          <w:sz w:val="24"/>
          <w:szCs w:val="24"/>
          <w:lang w:val="uk-UA" w:eastAsia="ru-RU"/>
        </w:rPr>
        <w:t>Гаврилюк Дем'ян</w:t>
      </w:r>
      <w:r w:rsidR="00404FAA">
        <w:rPr>
          <w:rFonts w:ascii="Times New Roman" w:hAnsi="Times New Roman"/>
          <w:sz w:val="24"/>
          <w:szCs w:val="24"/>
          <w:lang w:val="uk-UA" w:eastAsia="ru-RU"/>
        </w:rPr>
        <w:t>(</w:t>
      </w:r>
      <w:r w:rsidRPr="00512178">
        <w:rPr>
          <w:rFonts w:ascii="Times New Roman" w:hAnsi="Times New Roman"/>
          <w:sz w:val="24"/>
          <w:szCs w:val="24"/>
          <w:lang w:val="uk-UA" w:eastAsia="ru-RU"/>
        </w:rPr>
        <w:t xml:space="preserve"> кращий літературний твір</w:t>
      </w:r>
      <w:r w:rsidR="00404FAA">
        <w:rPr>
          <w:rFonts w:ascii="Times New Roman" w:hAnsi="Times New Roman"/>
          <w:sz w:val="24"/>
          <w:szCs w:val="24"/>
          <w:lang w:val="uk-UA" w:eastAsia="ru-RU"/>
        </w:rPr>
        <w:t>)</w:t>
      </w:r>
    </w:p>
    <w:p w14:paraId="7C74A8EB" w14:textId="0FEBFC26" w:rsidR="00422FFC" w:rsidRDefault="00E0050E" w:rsidP="008D114E">
      <w:pPr>
        <w:spacing w:after="0" w:line="240" w:lineRule="auto"/>
        <w:ind w:firstLine="540"/>
        <w:jc w:val="both"/>
        <w:rPr>
          <w:rFonts w:ascii="Times New Roman" w:hAnsi="Times New Roman"/>
          <w:sz w:val="24"/>
          <w:szCs w:val="24"/>
          <w:lang w:val="uk-UA" w:eastAsia="ru-RU"/>
        </w:rPr>
      </w:pPr>
      <w:bookmarkStart w:id="5" w:name="_Hlk142900150"/>
      <w:r>
        <w:rPr>
          <w:rFonts w:ascii="Times New Roman" w:hAnsi="Times New Roman"/>
          <w:sz w:val="24"/>
          <w:szCs w:val="24"/>
          <w:lang w:val="uk-UA" w:eastAsia="ru-RU"/>
        </w:rPr>
        <w:t xml:space="preserve">            </w:t>
      </w:r>
      <w:r w:rsidRPr="00E0050E">
        <w:rPr>
          <w:rFonts w:ascii="Times New Roman" w:hAnsi="Times New Roman"/>
          <w:sz w:val="24"/>
          <w:szCs w:val="24"/>
          <w:lang w:val="uk-UA" w:eastAsia="ru-RU"/>
        </w:rPr>
        <w:t xml:space="preserve">ІІ місце </w:t>
      </w:r>
      <w:r>
        <w:rPr>
          <w:rFonts w:ascii="Times New Roman" w:hAnsi="Times New Roman"/>
          <w:sz w:val="24"/>
          <w:szCs w:val="24"/>
          <w:lang w:val="uk-UA" w:eastAsia="ru-RU"/>
        </w:rPr>
        <w:t xml:space="preserve">– Мазепа Аріна </w:t>
      </w:r>
      <w:r w:rsidRPr="00E0050E">
        <w:rPr>
          <w:rFonts w:ascii="Times New Roman" w:hAnsi="Times New Roman"/>
          <w:sz w:val="24"/>
          <w:szCs w:val="24"/>
          <w:lang w:val="uk-UA" w:eastAsia="ru-RU"/>
        </w:rPr>
        <w:t xml:space="preserve">в номінації </w:t>
      </w:r>
      <w:bookmarkEnd w:id="5"/>
      <w:r w:rsidRPr="00E0050E">
        <w:rPr>
          <w:rFonts w:ascii="Times New Roman" w:hAnsi="Times New Roman"/>
          <w:sz w:val="24"/>
          <w:szCs w:val="24"/>
          <w:lang w:val="uk-UA" w:eastAsia="ru-RU"/>
        </w:rPr>
        <w:t xml:space="preserve">«Кращий доробок, креативність та </w:t>
      </w:r>
      <w:r>
        <w:rPr>
          <w:rFonts w:ascii="Times New Roman" w:hAnsi="Times New Roman"/>
          <w:sz w:val="24"/>
          <w:szCs w:val="24"/>
          <w:lang w:val="uk-UA" w:eastAsia="ru-RU"/>
        </w:rPr>
        <w:t xml:space="preserve"> </w:t>
      </w:r>
    </w:p>
    <w:p w14:paraId="6B34EAD6" w14:textId="4ADB2B1C" w:rsidR="00E0050E" w:rsidRDefault="00E0050E" w:rsidP="008D114E">
      <w:pPr>
        <w:spacing w:after="0" w:line="240" w:lineRule="auto"/>
        <w:ind w:firstLine="540"/>
        <w:jc w:val="both"/>
        <w:rPr>
          <w:rFonts w:ascii="Times New Roman" w:hAnsi="Times New Roman"/>
          <w:sz w:val="24"/>
          <w:szCs w:val="24"/>
          <w:lang w:val="uk-UA" w:eastAsia="ru-RU"/>
        </w:rPr>
      </w:pPr>
      <w:r>
        <w:rPr>
          <w:rFonts w:ascii="Times New Roman" w:hAnsi="Times New Roman"/>
          <w:sz w:val="24"/>
          <w:szCs w:val="24"/>
          <w:lang w:val="uk-UA" w:eastAsia="ru-RU"/>
        </w:rPr>
        <w:t xml:space="preserve">                              </w:t>
      </w:r>
      <w:r w:rsidRPr="00E0050E">
        <w:rPr>
          <w:rFonts w:ascii="Times New Roman" w:hAnsi="Times New Roman"/>
          <w:sz w:val="24"/>
          <w:szCs w:val="24"/>
          <w:lang w:val="uk-UA" w:eastAsia="ru-RU"/>
        </w:rPr>
        <w:t>самобутнє сприйняття орнітофауни»</w:t>
      </w:r>
    </w:p>
    <w:p w14:paraId="10F8E4EF" w14:textId="3886CADA" w:rsidR="00134155" w:rsidRPr="001B3533" w:rsidRDefault="001B3533" w:rsidP="008D114E">
      <w:pPr>
        <w:spacing w:after="0" w:line="240" w:lineRule="auto"/>
        <w:ind w:firstLine="567"/>
        <w:jc w:val="both"/>
        <w:rPr>
          <w:rFonts w:ascii="Times New Roman" w:eastAsia="Times New Roman" w:hAnsi="Times New Roman" w:cs="Times New Roman"/>
          <w:iCs/>
          <w:sz w:val="24"/>
          <w:szCs w:val="24"/>
          <w:lang w:val="uk-UA" w:eastAsia="ru-RU"/>
        </w:rPr>
      </w:pPr>
      <w:r w:rsidRPr="001B3533">
        <w:rPr>
          <w:rFonts w:ascii="Times New Roman" w:eastAsia="Times New Roman" w:hAnsi="Times New Roman" w:cs="Times New Roman"/>
          <w:iCs/>
          <w:sz w:val="24"/>
          <w:szCs w:val="24"/>
          <w:lang w:val="uk-UA" w:eastAsia="ru-RU"/>
        </w:rPr>
        <w:t xml:space="preserve">Враховуючи значні успіхи учнів у різноманітних конкурсах та все ж </w:t>
      </w:r>
      <w:r>
        <w:rPr>
          <w:rFonts w:ascii="Times New Roman" w:eastAsia="Times New Roman" w:hAnsi="Times New Roman" w:cs="Times New Roman"/>
          <w:iCs/>
          <w:sz w:val="24"/>
          <w:szCs w:val="24"/>
          <w:lang w:val="uk-UA" w:eastAsia="ru-RU"/>
        </w:rPr>
        <w:t>у 202</w:t>
      </w:r>
      <w:r w:rsidR="00E32ADC">
        <w:rPr>
          <w:rFonts w:ascii="Times New Roman" w:eastAsia="Times New Roman" w:hAnsi="Times New Roman" w:cs="Times New Roman"/>
          <w:iCs/>
          <w:sz w:val="24"/>
          <w:szCs w:val="24"/>
          <w:lang w:val="uk-UA" w:eastAsia="ru-RU"/>
        </w:rPr>
        <w:t>4</w:t>
      </w:r>
      <w:r>
        <w:rPr>
          <w:rFonts w:ascii="Times New Roman" w:eastAsia="Times New Roman" w:hAnsi="Times New Roman" w:cs="Times New Roman"/>
          <w:iCs/>
          <w:sz w:val="24"/>
          <w:szCs w:val="24"/>
          <w:lang w:val="uk-UA" w:eastAsia="ru-RU"/>
        </w:rPr>
        <w:t>-202</w:t>
      </w:r>
      <w:r w:rsidR="00E32ADC">
        <w:rPr>
          <w:rFonts w:ascii="Times New Roman" w:eastAsia="Times New Roman" w:hAnsi="Times New Roman" w:cs="Times New Roman"/>
          <w:iCs/>
          <w:sz w:val="24"/>
          <w:szCs w:val="24"/>
          <w:lang w:val="uk-UA" w:eastAsia="ru-RU"/>
        </w:rPr>
        <w:t>5</w:t>
      </w:r>
      <w:r>
        <w:rPr>
          <w:rFonts w:ascii="Times New Roman" w:eastAsia="Times New Roman" w:hAnsi="Times New Roman" w:cs="Times New Roman"/>
          <w:iCs/>
          <w:sz w:val="24"/>
          <w:szCs w:val="24"/>
          <w:lang w:val="uk-UA" w:eastAsia="ru-RU"/>
        </w:rPr>
        <w:t xml:space="preserve"> році необхідно:</w:t>
      </w:r>
    </w:p>
    <w:p w14:paraId="377354A1" w14:textId="0C43C22C" w:rsidR="00134155" w:rsidRPr="001B3533" w:rsidRDefault="0091488C" w:rsidP="00EE4A99">
      <w:pPr>
        <w:numPr>
          <w:ilvl w:val="0"/>
          <w:numId w:val="14"/>
        </w:numPr>
        <w:tabs>
          <w:tab w:val="num" w:pos="284"/>
        </w:tabs>
        <w:spacing w:after="0" w:line="240" w:lineRule="auto"/>
        <w:ind w:left="284" w:right="-569" w:hanging="240"/>
        <w:jc w:val="both"/>
        <w:rPr>
          <w:rFonts w:ascii="Times New Roman" w:eastAsia="Times New Roman" w:hAnsi="Times New Roman" w:cs="Times New Roman"/>
          <w:sz w:val="24"/>
          <w:szCs w:val="24"/>
          <w:lang w:val="uk-UA" w:eastAsia="ru-RU"/>
        </w:rPr>
      </w:pPr>
      <w:r w:rsidRPr="001B3533">
        <w:rPr>
          <w:rFonts w:ascii="Times New Roman" w:eastAsia="Times New Roman" w:hAnsi="Times New Roman" w:cs="Times New Roman"/>
          <w:sz w:val="24"/>
          <w:szCs w:val="24"/>
          <w:lang w:val="uk-UA" w:eastAsia="ru-RU"/>
        </w:rPr>
        <w:t xml:space="preserve">посилити </w:t>
      </w:r>
      <w:r w:rsidR="00134155" w:rsidRPr="001B3533">
        <w:rPr>
          <w:rFonts w:ascii="Times New Roman" w:eastAsia="Times New Roman" w:hAnsi="Times New Roman" w:cs="Times New Roman"/>
          <w:sz w:val="24"/>
          <w:szCs w:val="24"/>
          <w:lang w:val="uk-UA" w:eastAsia="ru-RU"/>
        </w:rPr>
        <w:t xml:space="preserve"> ефективн</w:t>
      </w:r>
      <w:r w:rsidRPr="001B3533">
        <w:rPr>
          <w:rFonts w:ascii="Times New Roman" w:eastAsia="Times New Roman" w:hAnsi="Times New Roman" w:cs="Times New Roman"/>
          <w:sz w:val="24"/>
          <w:szCs w:val="24"/>
          <w:lang w:val="uk-UA" w:eastAsia="ru-RU"/>
        </w:rPr>
        <w:t xml:space="preserve">ість </w:t>
      </w:r>
      <w:r w:rsidR="00134155" w:rsidRPr="001B3533">
        <w:rPr>
          <w:rFonts w:ascii="Times New Roman" w:eastAsia="Times New Roman" w:hAnsi="Times New Roman" w:cs="Times New Roman"/>
          <w:sz w:val="24"/>
          <w:szCs w:val="24"/>
          <w:lang w:val="uk-UA" w:eastAsia="ru-RU"/>
        </w:rPr>
        <w:t xml:space="preserve"> та якіс</w:t>
      </w:r>
      <w:r w:rsidRPr="001B3533">
        <w:rPr>
          <w:rFonts w:ascii="Times New Roman" w:eastAsia="Times New Roman" w:hAnsi="Times New Roman" w:cs="Times New Roman"/>
          <w:sz w:val="24"/>
          <w:szCs w:val="24"/>
          <w:lang w:val="uk-UA" w:eastAsia="ru-RU"/>
        </w:rPr>
        <w:t xml:space="preserve">ть </w:t>
      </w:r>
      <w:r w:rsidR="00134155" w:rsidRPr="001B3533">
        <w:rPr>
          <w:rFonts w:ascii="Times New Roman" w:eastAsia="Times New Roman" w:hAnsi="Times New Roman" w:cs="Times New Roman"/>
          <w:sz w:val="24"/>
          <w:szCs w:val="24"/>
          <w:lang w:val="uk-UA" w:eastAsia="ru-RU"/>
        </w:rPr>
        <w:t xml:space="preserve">підготовка учнів до </w:t>
      </w:r>
      <w:r w:rsidR="00D71065" w:rsidRPr="001B3533">
        <w:rPr>
          <w:rFonts w:ascii="Times New Roman" w:eastAsia="Times New Roman" w:hAnsi="Times New Roman" w:cs="Times New Roman"/>
          <w:sz w:val="24"/>
          <w:szCs w:val="24"/>
          <w:lang w:val="uk-UA" w:eastAsia="ru-RU"/>
        </w:rPr>
        <w:t xml:space="preserve">ІІ етапу </w:t>
      </w:r>
      <w:r w:rsidR="00134155" w:rsidRPr="001B3533">
        <w:rPr>
          <w:rFonts w:ascii="Times New Roman" w:eastAsia="Times New Roman" w:hAnsi="Times New Roman" w:cs="Times New Roman"/>
          <w:sz w:val="24"/>
          <w:szCs w:val="24"/>
          <w:lang w:val="uk-UA" w:eastAsia="ru-RU"/>
        </w:rPr>
        <w:t>олімпіад ;</w:t>
      </w:r>
    </w:p>
    <w:p w14:paraId="5E8279FB" w14:textId="653FA9B3" w:rsidR="00134155" w:rsidRPr="001B3533" w:rsidRDefault="0091488C" w:rsidP="00EE4A99">
      <w:pPr>
        <w:numPr>
          <w:ilvl w:val="0"/>
          <w:numId w:val="14"/>
        </w:numPr>
        <w:tabs>
          <w:tab w:val="num" w:pos="284"/>
        </w:tabs>
        <w:spacing w:after="0" w:line="240" w:lineRule="auto"/>
        <w:ind w:left="284" w:right="-569" w:hanging="240"/>
        <w:jc w:val="both"/>
        <w:rPr>
          <w:rFonts w:ascii="Times New Roman" w:eastAsia="Times New Roman" w:hAnsi="Times New Roman" w:cs="Times New Roman"/>
          <w:sz w:val="24"/>
          <w:szCs w:val="24"/>
          <w:lang w:eastAsia="ru-RU"/>
        </w:rPr>
      </w:pPr>
      <w:r w:rsidRPr="001B3533">
        <w:rPr>
          <w:rFonts w:ascii="Times New Roman" w:eastAsia="Times New Roman" w:hAnsi="Times New Roman" w:cs="Times New Roman"/>
          <w:sz w:val="24"/>
          <w:szCs w:val="24"/>
          <w:lang w:val="uk-UA" w:eastAsia="ru-RU"/>
        </w:rPr>
        <w:t>активізувати</w:t>
      </w:r>
      <w:r w:rsidR="00134155" w:rsidRPr="001B3533">
        <w:rPr>
          <w:rFonts w:ascii="Times New Roman" w:eastAsia="Times New Roman" w:hAnsi="Times New Roman" w:cs="Times New Roman"/>
          <w:sz w:val="24"/>
          <w:szCs w:val="24"/>
          <w:lang w:val="uk-UA" w:eastAsia="ru-RU"/>
        </w:rPr>
        <w:t xml:space="preserve"> ефектив</w:t>
      </w:r>
      <w:r w:rsidRPr="001B3533">
        <w:rPr>
          <w:rFonts w:ascii="Times New Roman" w:eastAsia="Times New Roman" w:hAnsi="Times New Roman" w:cs="Times New Roman"/>
          <w:sz w:val="24"/>
          <w:szCs w:val="24"/>
          <w:lang w:val="uk-UA" w:eastAsia="ru-RU"/>
        </w:rPr>
        <w:t>ність</w:t>
      </w:r>
      <w:r w:rsidR="00134155" w:rsidRPr="001B3533">
        <w:rPr>
          <w:rFonts w:ascii="Times New Roman" w:eastAsia="Times New Roman" w:hAnsi="Times New Roman" w:cs="Times New Roman"/>
          <w:sz w:val="24"/>
          <w:szCs w:val="24"/>
          <w:lang w:val="uk-UA" w:eastAsia="ru-RU"/>
        </w:rPr>
        <w:t xml:space="preserve"> </w:t>
      </w:r>
      <w:r w:rsidR="00134155" w:rsidRPr="001B3533">
        <w:rPr>
          <w:rFonts w:ascii="Times New Roman" w:eastAsia="Times New Roman" w:hAnsi="Times New Roman" w:cs="Times New Roman"/>
          <w:sz w:val="24"/>
          <w:szCs w:val="24"/>
          <w:lang w:eastAsia="ru-RU"/>
        </w:rPr>
        <w:t xml:space="preserve"> гуртк</w:t>
      </w:r>
      <w:r w:rsidRPr="001B3533">
        <w:rPr>
          <w:rFonts w:ascii="Times New Roman" w:eastAsia="Times New Roman" w:hAnsi="Times New Roman" w:cs="Times New Roman"/>
          <w:sz w:val="24"/>
          <w:szCs w:val="24"/>
          <w:lang w:val="uk-UA" w:eastAsia="ru-RU"/>
        </w:rPr>
        <w:t>ів</w:t>
      </w:r>
      <w:r w:rsidR="00134155" w:rsidRPr="001B3533">
        <w:rPr>
          <w:rFonts w:ascii="Times New Roman" w:eastAsia="Times New Roman" w:hAnsi="Times New Roman" w:cs="Times New Roman"/>
          <w:sz w:val="24"/>
          <w:szCs w:val="24"/>
          <w:lang w:val="uk-UA" w:eastAsia="ru-RU"/>
        </w:rPr>
        <w:t>;</w:t>
      </w:r>
    </w:p>
    <w:p w14:paraId="4A45C32B" w14:textId="2D15B185" w:rsidR="00134155" w:rsidRPr="001B3533" w:rsidRDefault="009213FC" w:rsidP="00EE4A99">
      <w:pPr>
        <w:numPr>
          <w:ilvl w:val="0"/>
          <w:numId w:val="14"/>
        </w:numPr>
        <w:tabs>
          <w:tab w:val="num" w:pos="284"/>
        </w:tabs>
        <w:spacing w:after="0" w:line="240" w:lineRule="auto"/>
        <w:ind w:left="284" w:right="43" w:hanging="240"/>
        <w:jc w:val="both"/>
        <w:rPr>
          <w:rFonts w:ascii="Times New Roman" w:eastAsia="Times New Roman" w:hAnsi="Times New Roman" w:cs="Times New Roman"/>
          <w:sz w:val="24"/>
          <w:szCs w:val="24"/>
          <w:lang w:eastAsia="ru-RU"/>
        </w:rPr>
      </w:pPr>
      <w:r w:rsidRPr="001B3533">
        <w:rPr>
          <w:rFonts w:ascii="Times New Roman" w:eastAsia="Times New Roman" w:hAnsi="Times New Roman" w:cs="Times New Roman"/>
          <w:sz w:val="24"/>
          <w:szCs w:val="24"/>
          <w:lang w:val="uk-UA" w:eastAsia="ru-RU"/>
        </w:rPr>
        <w:lastRenderedPageBreak/>
        <w:t xml:space="preserve">залучати  активніше під час </w:t>
      </w:r>
      <w:r w:rsidR="00134155" w:rsidRPr="001B3533">
        <w:rPr>
          <w:rFonts w:ascii="Times New Roman" w:eastAsia="Times New Roman" w:hAnsi="Times New Roman" w:cs="Times New Roman"/>
          <w:sz w:val="24"/>
          <w:szCs w:val="24"/>
          <w:lang w:val="uk-UA" w:eastAsia="ru-RU"/>
        </w:rPr>
        <w:t xml:space="preserve"> дистанційн</w:t>
      </w:r>
      <w:r w:rsidRPr="001B3533">
        <w:rPr>
          <w:rFonts w:ascii="Times New Roman" w:eastAsia="Times New Roman" w:hAnsi="Times New Roman" w:cs="Times New Roman"/>
          <w:sz w:val="24"/>
          <w:szCs w:val="24"/>
          <w:lang w:val="uk-UA" w:eastAsia="ru-RU"/>
        </w:rPr>
        <w:t>ого навчання до онлайн-</w:t>
      </w:r>
      <w:r w:rsidR="00134155" w:rsidRPr="001B3533">
        <w:rPr>
          <w:rFonts w:ascii="Times New Roman" w:eastAsia="Times New Roman" w:hAnsi="Times New Roman" w:cs="Times New Roman"/>
          <w:sz w:val="24"/>
          <w:szCs w:val="24"/>
          <w:lang w:val="uk-UA" w:eastAsia="ru-RU"/>
        </w:rPr>
        <w:t xml:space="preserve"> конкурс</w:t>
      </w:r>
      <w:r w:rsidRPr="001B3533">
        <w:rPr>
          <w:rFonts w:ascii="Times New Roman" w:eastAsia="Times New Roman" w:hAnsi="Times New Roman" w:cs="Times New Roman"/>
          <w:sz w:val="24"/>
          <w:szCs w:val="24"/>
          <w:lang w:val="uk-UA" w:eastAsia="ru-RU"/>
        </w:rPr>
        <w:t>ів та онлайн- олімпіад</w:t>
      </w:r>
      <w:r w:rsidR="00134155" w:rsidRPr="001B3533">
        <w:rPr>
          <w:rFonts w:ascii="Times New Roman" w:eastAsia="Times New Roman" w:hAnsi="Times New Roman" w:cs="Times New Roman"/>
          <w:sz w:val="24"/>
          <w:szCs w:val="24"/>
          <w:lang w:val="uk-UA" w:eastAsia="ru-RU"/>
        </w:rPr>
        <w:t xml:space="preserve"> </w:t>
      </w:r>
      <w:r w:rsidR="008D2386" w:rsidRPr="001B3533">
        <w:rPr>
          <w:rFonts w:ascii="Times New Roman" w:eastAsia="Times New Roman" w:hAnsi="Times New Roman" w:cs="Times New Roman"/>
          <w:sz w:val="24"/>
          <w:szCs w:val="24"/>
          <w:lang w:val="uk-UA" w:eastAsia="ru-RU"/>
        </w:rPr>
        <w:t>різного спрямування.</w:t>
      </w:r>
    </w:p>
    <w:p w14:paraId="715D277A" w14:textId="77777777" w:rsidR="00CF1C7D" w:rsidRDefault="00CF1C7D" w:rsidP="008D114E">
      <w:pPr>
        <w:spacing w:after="0" w:line="240" w:lineRule="auto"/>
        <w:jc w:val="both"/>
        <w:rPr>
          <w:rFonts w:ascii="Times New Roman" w:eastAsia="Times New Roman" w:hAnsi="Times New Roman" w:cs="Times New Roman"/>
          <w:b/>
          <w:color w:val="548DD4" w:themeColor="text2" w:themeTint="99"/>
          <w:sz w:val="24"/>
          <w:szCs w:val="24"/>
          <w:lang w:val="uk-UA" w:eastAsia="ru-RU"/>
        </w:rPr>
      </w:pPr>
    </w:p>
    <w:p w14:paraId="0F68F2CF" w14:textId="17B767FC" w:rsidR="00134155" w:rsidRDefault="00AA61D0" w:rsidP="00AA61D0">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color w:val="548DD4" w:themeColor="text2" w:themeTint="99"/>
          <w:sz w:val="24"/>
          <w:szCs w:val="24"/>
          <w:lang w:val="uk-UA" w:eastAsia="ru-RU"/>
        </w:rPr>
        <w:t xml:space="preserve">        </w:t>
      </w:r>
      <w:r w:rsidR="00134155" w:rsidRPr="00134155">
        <w:rPr>
          <w:rFonts w:ascii="Times New Roman" w:eastAsia="Times New Roman" w:hAnsi="Times New Roman" w:cs="Times New Roman"/>
          <w:b/>
          <w:sz w:val="24"/>
          <w:szCs w:val="24"/>
          <w:lang w:val="uk-UA" w:eastAsia="ru-RU"/>
        </w:rPr>
        <w:t>Навчально-методичне забезпечення навчальних кабінетів</w:t>
      </w:r>
    </w:p>
    <w:p w14:paraId="4837B3FC" w14:textId="77777777" w:rsidR="00351DA0" w:rsidRPr="00134155" w:rsidRDefault="00351DA0" w:rsidP="008D114E">
      <w:pPr>
        <w:spacing w:after="0" w:line="240" w:lineRule="auto"/>
        <w:ind w:firstLine="708"/>
        <w:jc w:val="both"/>
        <w:rPr>
          <w:rFonts w:ascii="Times New Roman" w:eastAsia="Times New Roman" w:hAnsi="Times New Roman" w:cs="Times New Roman"/>
          <w:b/>
          <w:sz w:val="24"/>
          <w:szCs w:val="24"/>
          <w:lang w:val="uk-UA" w:eastAsia="ru-RU"/>
        </w:rPr>
      </w:pPr>
    </w:p>
    <w:p w14:paraId="6D4C3099" w14:textId="4A0DE00E" w:rsidR="006308CC" w:rsidRDefault="00134155" w:rsidP="006308CC">
      <w:pPr>
        <w:tabs>
          <w:tab w:val="left" w:pos="567"/>
        </w:tabs>
        <w:spacing w:after="0" w:line="240" w:lineRule="auto"/>
        <w:ind w:right="-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У зв’язку з практичною спрямованістю навчання</w:t>
      </w:r>
      <w:r w:rsidR="00AA61D0">
        <w:rPr>
          <w:rFonts w:ascii="Times New Roman" w:eastAsia="Times New Roman" w:hAnsi="Times New Roman" w:cs="Times New Roman"/>
          <w:sz w:val="24"/>
          <w:szCs w:val="24"/>
          <w:lang w:val="uk-UA" w:eastAsia="ru-RU"/>
        </w:rPr>
        <w:t>,</w:t>
      </w:r>
      <w:r w:rsidRPr="00134155">
        <w:rPr>
          <w:rFonts w:ascii="Times New Roman" w:eastAsia="Times New Roman" w:hAnsi="Times New Roman" w:cs="Times New Roman"/>
          <w:sz w:val="24"/>
          <w:szCs w:val="24"/>
          <w:lang w:val="uk-UA" w:eastAsia="ru-RU"/>
        </w:rPr>
        <w:t xml:space="preserve"> продовжено роботу щодо оснащення необхідним сучасним обладнанням та навчально-методичним забезпеченням навчальних кабінетів школи. В закладі</w:t>
      </w:r>
      <w:r w:rsidR="00CE1EA2">
        <w:rPr>
          <w:rFonts w:ascii="Times New Roman" w:eastAsia="Times New Roman" w:hAnsi="Times New Roman" w:cs="Times New Roman"/>
          <w:sz w:val="24"/>
          <w:szCs w:val="24"/>
          <w:lang w:val="uk-UA" w:eastAsia="ru-RU"/>
        </w:rPr>
        <w:t xml:space="preserve"> освіти функціонують </w:t>
      </w:r>
      <w:r w:rsidR="006308CC">
        <w:rPr>
          <w:rFonts w:ascii="Times New Roman" w:eastAsia="Times New Roman" w:hAnsi="Times New Roman" w:cs="Times New Roman"/>
          <w:sz w:val="24"/>
          <w:szCs w:val="24"/>
          <w:lang w:val="uk-UA" w:eastAsia="ru-RU"/>
        </w:rPr>
        <w:t>11</w:t>
      </w:r>
      <w:r w:rsidR="00CE1EA2">
        <w:rPr>
          <w:rFonts w:ascii="Times New Roman" w:eastAsia="Times New Roman" w:hAnsi="Times New Roman" w:cs="Times New Roman"/>
          <w:sz w:val="24"/>
          <w:szCs w:val="24"/>
          <w:lang w:val="uk-UA" w:eastAsia="ru-RU"/>
        </w:rPr>
        <w:t xml:space="preserve"> навчальних кабінетів, з них: </w:t>
      </w:r>
      <w:r w:rsidR="00BF20F1">
        <w:rPr>
          <w:rFonts w:ascii="Times New Roman" w:eastAsia="Times New Roman" w:hAnsi="Times New Roman" w:cs="Times New Roman"/>
          <w:sz w:val="24"/>
          <w:szCs w:val="24"/>
          <w:lang w:val="uk-UA" w:eastAsia="ru-RU"/>
        </w:rPr>
        <w:t>3</w:t>
      </w:r>
      <w:r w:rsidR="00CE1EA2">
        <w:rPr>
          <w:rFonts w:ascii="Times New Roman" w:eastAsia="Times New Roman" w:hAnsi="Times New Roman" w:cs="Times New Roman"/>
          <w:sz w:val="24"/>
          <w:szCs w:val="24"/>
          <w:lang w:val="uk-UA" w:eastAsia="ru-RU"/>
        </w:rPr>
        <w:t xml:space="preserve"> кабінет</w:t>
      </w:r>
      <w:r w:rsidR="00666039">
        <w:rPr>
          <w:rFonts w:ascii="Times New Roman" w:eastAsia="Times New Roman" w:hAnsi="Times New Roman" w:cs="Times New Roman"/>
          <w:sz w:val="24"/>
          <w:szCs w:val="24"/>
          <w:lang w:val="uk-UA" w:eastAsia="ru-RU"/>
        </w:rPr>
        <w:t>и</w:t>
      </w:r>
      <w:r w:rsidR="00CE1EA2">
        <w:rPr>
          <w:rFonts w:ascii="Times New Roman" w:eastAsia="Times New Roman" w:hAnsi="Times New Roman" w:cs="Times New Roman"/>
          <w:sz w:val="24"/>
          <w:szCs w:val="24"/>
          <w:lang w:val="uk-UA" w:eastAsia="ru-RU"/>
        </w:rPr>
        <w:t xml:space="preserve"> початкової школи, </w:t>
      </w:r>
      <w:r w:rsidR="00666039">
        <w:rPr>
          <w:rFonts w:ascii="Times New Roman" w:eastAsia="Times New Roman" w:hAnsi="Times New Roman" w:cs="Times New Roman"/>
          <w:sz w:val="24"/>
          <w:szCs w:val="24"/>
          <w:lang w:val="uk-UA" w:eastAsia="ru-RU"/>
        </w:rPr>
        <w:t>1  кабінет дошкільної групи,</w:t>
      </w:r>
      <w:r w:rsidR="00AA61D0">
        <w:rPr>
          <w:rFonts w:ascii="Times New Roman" w:eastAsia="Times New Roman" w:hAnsi="Times New Roman" w:cs="Times New Roman"/>
          <w:sz w:val="24"/>
          <w:szCs w:val="24"/>
          <w:lang w:val="uk-UA" w:eastAsia="ru-RU"/>
        </w:rPr>
        <w:t xml:space="preserve"> </w:t>
      </w:r>
      <w:r w:rsidR="00CE1EA2">
        <w:rPr>
          <w:rFonts w:ascii="Times New Roman" w:eastAsia="Times New Roman" w:hAnsi="Times New Roman" w:cs="Times New Roman"/>
          <w:sz w:val="24"/>
          <w:szCs w:val="24"/>
          <w:lang w:val="uk-UA" w:eastAsia="ru-RU"/>
        </w:rPr>
        <w:t>6</w:t>
      </w:r>
      <w:r w:rsidRPr="00134155">
        <w:rPr>
          <w:rFonts w:ascii="Times New Roman" w:eastAsia="Times New Roman" w:hAnsi="Times New Roman" w:cs="Times New Roman"/>
          <w:sz w:val="24"/>
          <w:szCs w:val="24"/>
          <w:lang w:val="uk-UA" w:eastAsia="ru-RU"/>
        </w:rPr>
        <w:t xml:space="preserve"> предметних кабінетів</w:t>
      </w:r>
      <w:r w:rsidR="00CE1EA2">
        <w:rPr>
          <w:rFonts w:ascii="Times New Roman" w:eastAsia="Times New Roman" w:hAnsi="Times New Roman" w:cs="Times New Roman"/>
          <w:sz w:val="24"/>
          <w:szCs w:val="24"/>
          <w:lang w:val="uk-UA" w:eastAsia="ru-RU"/>
        </w:rPr>
        <w:t xml:space="preserve">1 спортивна зала, 1 бібліотека, 1 </w:t>
      </w:r>
      <w:r w:rsidR="00666039">
        <w:rPr>
          <w:rFonts w:ascii="Times New Roman" w:eastAsia="Times New Roman" w:hAnsi="Times New Roman" w:cs="Times New Roman"/>
          <w:sz w:val="24"/>
          <w:szCs w:val="24"/>
          <w:lang w:val="uk-UA" w:eastAsia="ru-RU"/>
        </w:rPr>
        <w:t>кабінет з стаціонарними комп</w:t>
      </w:r>
      <w:r w:rsidR="00AA61D0" w:rsidRPr="00AA61D0">
        <w:rPr>
          <w:rFonts w:ascii="Times New Roman" w:eastAsia="Times New Roman" w:hAnsi="Times New Roman" w:cs="Times New Roman"/>
          <w:sz w:val="24"/>
          <w:szCs w:val="24"/>
          <w:lang w:val="uk-UA" w:eastAsia="ru-RU"/>
        </w:rPr>
        <w:t>’</w:t>
      </w:r>
      <w:r w:rsidR="00666039">
        <w:rPr>
          <w:rFonts w:ascii="Times New Roman" w:eastAsia="Times New Roman" w:hAnsi="Times New Roman" w:cs="Times New Roman"/>
          <w:sz w:val="24"/>
          <w:szCs w:val="24"/>
          <w:lang w:val="uk-UA" w:eastAsia="ru-RU"/>
        </w:rPr>
        <w:t>ютерами</w:t>
      </w:r>
      <w:r w:rsidR="006308CC">
        <w:rPr>
          <w:rFonts w:ascii="Times New Roman" w:eastAsia="Times New Roman" w:hAnsi="Times New Roman" w:cs="Times New Roman"/>
          <w:sz w:val="24"/>
          <w:szCs w:val="24"/>
          <w:lang w:val="uk-UA" w:eastAsia="ru-RU"/>
        </w:rPr>
        <w:t xml:space="preserve"> та</w:t>
      </w:r>
      <w:r w:rsidR="006308CC" w:rsidRPr="006308CC">
        <w:rPr>
          <w:rFonts w:ascii="Times New Roman" w:eastAsia="Times New Roman" w:hAnsi="Times New Roman" w:cs="Times New Roman"/>
          <w:sz w:val="24"/>
          <w:szCs w:val="24"/>
          <w:lang w:val="uk-UA" w:eastAsia="ru-RU"/>
        </w:rPr>
        <w:t xml:space="preserve"> 1 комбінована майстерня</w:t>
      </w:r>
      <w:r w:rsidR="00BF20F1">
        <w:rPr>
          <w:rFonts w:ascii="Times New Roman" w:eastAsia="Times New Roman" w:hAnsi="Times New Roman" w:cs="Times New Roman"/>
          <w:sz w:val="24"/>
          <w:szCs w:val="24"/>
          <w:lang w:val="uk-UA" w:eastAsia="ru-RU"/>
        </w:rPr>
        <w:t xml:space="preserve">. </w:t>
      </w:r>
      <w:r w:rsidR="006308CC" w:rsidRPr="006308CC">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Кабінети відповідають нормативним та санітарно-гігієнічним вимогам</w:t>
      </w:r>
      <w:r w:rsidR="006308CC">
        <w:rPr>
          <w:rFonts w:ascii="Times New Roman" w:eastAsia="Times New Roman" w:hAnsi="Times New Roman" w:cs="Times New Roman"/>
          <w:sz w:val="24"/>
          <w:szCs w:val="24"/>
          <w:lang w:val="uk-UA" w:eastAsia="ru-RU"/>
        </w:rPr>
        <w:t>:</w:t>
      </w:r>
    </w:p>
    <w:p w14:paraId="5E398C73" w14:textId="7F5B5155" w:rsidR="00134155" w:rsidRPr="006308CC" w:rsidRDefault="00134155" w:rsidP="006308CC">
      <w:pPr>
        <w:pStyle w:val="aff5"/>
        <w:numPr>
          <w:ilvl w:val="0"/>
          <w:numId w:val="91"/>
        </w:numPr>
        <w:tabs>
          <w:tab w:val="left" w:pos="567"/>
        </w:tabs>
        <w:spacing w:after="0" w:line="240" w:lineRule="auto"/>
        <w:ind w:right="-2"/>
        <w:jc w:val="both"/>
        <w:rPr>
          <w:rFonts w:ascii="Times New Roman" w:hAnsi="Times New Roman"/>
          <w:sz w:val="24"/>
          <w:szCs w:val="24"/>
          <w:lang w:val="uk-UA" w:eastAsia="ru-RU"/>
        </w:rPr>
      </w:pPr>
      <w:r w:rsidRPr="006308CC">
        <w:rPr>
          <w:rFonts w:ascii="Times New Roman" w:hAnsi="Times New Roman"/>
          <w:sz w:val="24"/>
          <w:szCs w:val="24"/>
          <w:lang w:val="uk-UA" w:eastAsia="ru-RU"/>
        </w:rPr>
        <w:t>естетичний вигляд кабінету;</w:t>
      </w:r>
    </w:p>
    <w:p w14:paraId="60CDEFD1"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відповідність навчально-матеріальної бази сучасним вимогам;</w:t>
      </w:r>
    </w:p>
    <w:p w14:paraId="57760F2C"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навчально-методичне забезпечення кабінету;</w:t>
      </w:r>
    </w:p>
    <w:p w14:paraId="6730FA8D"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систематизація та каталогізація матеріалу;</w:t>
      </w:r>
    </w:p>
    <w:p w14:paraId="5D08DED1"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наявність інформаційного забезпечення;</w:t>
      </w:r>
    </w:p>
    <w:p w14:paraId="3858F1D6"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національне виховання;</w:t>
      </w:r>
    </w:p>
    <w:p w14:paraId="47426686" w14:textId="2A51D4AB"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готовність до переходу на новий зміст і структуру навчання </w:t>
      </w:r>
    </w:p>
    <w:p w14:paraId="5963FCF8"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організація безпеки життєдіяльності;</w:t>
      </w:r>
    </w:p>
    <w:p w14:paraId="6BEC8B36" w14:textId="77777777"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мова ведення документації;</w:t>
      </w:r>
    </w:p>
    <w:p w14:paraId="6CA57DA4" w14:textId="60D86C22" w:rsidR="00134155" w:rsidRPr="00134155" w:rsidRDefault="00134155" w:rsidP="00EE4A99">
      <w:pPr>
        <w:numPr>
          <w:ilvl w:val="0"/>
          <w:numId w:val="15"/>
        </w:numPr>
        <w:tabs>
          <w:tab w:val="num" w:pos="284"/>
          <w:tab w:val="num" w:pos="709"/>
        </w:tabs>
        <w:spacing w:after="0" w:line="240" w:lineRule="auto"/>
        <w:ind w:left="284" w:right="-2" w:firstLine="142"/>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наявність паспорту навчального кабінету</w:t>
      </w:r>
      <w:r w:rsidR="006308CC">
        <w:rPr>
          <w:rFonts w:ascii="Times New Roman" w:eastAsia="Times New Roman" w:hAnsi="Times New Roman" w:cs="Times New Roman"/>
          <w:sz w:val="24"/>
          <w:szCs w:val="24"/>
          <w:lang w:val="uk-UA" w:eastAsia="ru-RU"/>
        </w:rPr>
        <w:t>(для оплачуваних кабінетів)</w:t>
      </w:r>
    </w:p>
    <w:p w14:paraId="4876E670" w14:textId="18E3EA29" w:rsidR="00134155" w:rsidRPr="00134155" w:rsidRDefault="00CE1EA2" w:rsidP="008D114E">
      <w:pPr>
        <w:tabs>
          <w:tab w:val="left" w:pos="567"/>
        </w:tabs>
        <w:spacing w:after="0" w:line="240" w:lineRule="auto"/>
        <w:ind w:right="-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В кабінетах </w:t>
      </w:r>
      <w:r w:rsidR="006308CC">
        <w:rPr>
          <w:rFonts w:ascii="Times New Roman" w:eastAsia="Times New Roman" w:hAnsi="Times New Roman" w:cs="Times New Roman"/>
          <w:sz w:val="24"/>
          <w:szCs w:val="24"/>
          <w:lang w:val="uk-UA" w:eastAsia="ru-RU"/>
        </w:rPr>
        <w:t>з допомогою</w:t>
      </w:r>
      <w:r w:rsidR="00134155" w:rsidRPr="00134155">
        <w:rPr>
          <w:rFonts w:ascii="Times New Roman" w:eastAsia="Times New Roman" w:hAnsi="Times New Roman" w:cs="Times New Roman"/>
          <w:sz w:val="24"/>
          <w:szCs w:val="24"/>
          <w:lang w:val="uk-UA" w:eastAsia="ru-RU"/>
        </w:rPr>
        <w:t xml:space="preserve"> батьк</w:t>
      </w:r>
      <w:r w:rsidR="006308CC">
        <w:rPr>
          <w:rFonts w:ascii="Times New Roman" w:eastAsia="Times New Roman" w:hAnsi="Times New Roman" w:cs="Times New Roman"/>
          <w:sz w:val="24"/>
          <w:szCs w:val="24"/>
          <w:lang w:val="uk-UA" w:eastAsia="ru-RU"/>
        </w:rPr>
        <w:t>ів</w:t>
      </w:r>
      <w:r w:rsidR="00134155" w:rsidRPr="00134155">
        <w:rPr>
          <w:rFonts w:ascii="Times New Roman" w:eastAsia="Times New Roman" w:hAnsi="Times New Roman" w:cs="Times New Roman"/>
          <w:sz w:val="24"/>
          <w:szCs w:val="24"/>
          <w:lang w:val="uk-UA" w:eastAsia="ru-RU"/>
        </w:rPr>
        <w:t xml:space="preserve"> зроблені ґрунтовні поточні ремонти, після яких кабінети набули новий естетичний вигляд, відповідають сучасним вимогам</w:t>
      </w:r>
    </w:p>
    <w:p w14:paraId="14734356" w14:textId="21415596" w:rsidR="00134155" w:rsidRPr="00134155" w:rsidRDefault="00134155" w:rsidP="008D114E">
      <w:pPr>
        <w:tabs>
          <w:tab w:val="left" w:pos="567"/>
        </w:tabs>
        <w:spacing w:after="0" w:line="240" w:lineRule="auto"/>
        <w:ind w:right="-2"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В наступному навчальному році слід продовжити роботу по</w:t>
      </w:r>
      <w:r w:rsidR="006308CC">
        <w:rPr>
          <w:rFonts w:ascii="Times New Roman" w:eastAsia="Times New Roman" w:hAnsi="Times New Roman" w:cs="Times New Roman"/>
          <w:sz w:val="24"/>
          <w:szCs w:val="24"/>
          <w:lang w:val="uk-UA" w:eastAsia="ru-RU"/>
        </w:rPr>
        <w:t xml:space="preserve"> по</w:t>
      </w:r>
      <w:r w:rsidRPr="00134155">
        <w:rPr>
          <w:rFonts w:ascii="Times New Roman" w:eastAsia="Times New Roman" w:hAnsi="Times New Roman" w:cs="Times New Roman"/>
          <w:sz w:val="24"/>
          <w:szCs w:val="24"/>
          <w:lang w:val="uk-UA" w:eastAsia="ru-RU"/>
        </w:rPr>
        <w:t xml:space="preserve">повненню матеріально-технічної бази кабінетів </w:t>
      </w:r>
      <w:r w:rsidR="006308CC">
        <w:rPr>
          <w:rFonts w:ascii="Times New Roman" w:eastAsia="Times New Roman" w:hAnsi="Times New Roman" w:cs="Times New Roman"/>
          <w:sz w:val="24"/>
          <w:szCs w:val="24"/>
          <w:lang w:val="uk-UA" w:eastAsia="ru-RU"/>
        </w:rPr>
        <w:t>.</w:t>
      </w:r>
    </w:p>
    <w:p w14:paraId="24EAFC42" w14:textId="77777777" w:rsidR="00134155" w:rsidRPr="00134155" w:rsidRDefault="00134155" w:rsidP="008D114E">
      <w:pPr>
        <w:tabs>
          <w:tab w:val="left" w:pos="567"/>
        </w:tabs>
        <w:spacing w:after="0" w:line="240" w:lineRule="auto"/>
        <w:ind w:right="-2" w:firstLine="567"/>
        <w:jc w:val="both"/>
        <w:rPr>
          <w:rFonts w:ascii="Times New Roman" w:eastAsia="Times New Roman" w:hAnsi="Times New Roman" w:cs="Times New Roman"/>
          <w:sz w:val="24"/>
          <w:szCs w:val="24"/>
          <w:lang w:val="uk-UA" w:eastAsia="ru-RU"/>
        </w:rPr>
      </w:pPr>
    </w:p>
    <w:p w14:paraId="65DC246D" w14:textId="496990DA" w:rsidR="00134155" w:rsidRPr="00AA61D0" w:rsidRDefault="00AA61D0" w:rsidP="00AA61D0">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134155" w:rsidRPr="00AA61D0">
        <w:rPr>
          <w:rFonts w:ascii="Times New Roman" w:eastAsia="Times New Roman" w:hAnsi="Times New Roman" w:cs="Times New Roman"/>
          <w:b/>
          <w:sz w:val="24"/>
          <w:szCs w:val="24"/>
          <w:lang w:val="uk-UA" w:eastAsia="ru-RU"/>
        </w:rPr>
        <w:t>Робота бібліотеки</w:t>
      </w:r>
    </w:p>
    <w:p w14:paraId="4DB2892F"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Шкільна бібліотека є структурним підрозділом закладу освіти, який здійснює бібліотечно-інформаційне, культурно-просвітницьке забезпечення освітнього процесу. Свою роботу вона організовує спільно з педагогічним колективом відповідно до плану роботи і регламентуючої документації.</w:t>
      </w:r>
    </w:p>
    <w:p w14:paraId="5545B261" w14:textId="3058B011"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У 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 xml:space="preserve"> навчальному році робота бібліотеки Чанизького ЗЗСО І-ІІ ступенів була побудована згідно з Законом України «Про бібліотечну справу» від 27.01.1995 №32/95 ВР, наказу МОН України від 14.05.1999 р. № 139 «Про затвердження Положення про бібліотеки ЗНЗ», постанов Кабінету Міністрів України, відповідних наказів відділу освіти, культури, молоді та спорту Буської міської ради, Чанизького ЗЗСО І-ІІ ступенів.</w:t>
      </w:r>
    </w:p>
    <w:p w14:paraId="6DD91910" w14:textId="409340D5"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Робота бібліотеки ведеться згідно з річним планом. Вона спрямована на національно-патріотичне, громадське, трудове, естетичне виховання; виховання культури читання учнів, керівництво позакласним читанням; поповнення і збереження книжкових фондів. Робота бібліотеки Чанизького ЗЗСО І-ІІ ступенів у  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 xml:space="preserve">  навчальному році спиралася на вирішення завдань з  інформаційного забезпечення освітнього процесу та здійснювала інформаційно-бібліографічний супровід упровадження Державних стандартів освіти, Нової української школи.</w:t>
      </w:r>
    </w:p>
    <w:p w14:paraId="3CA3753F"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Бібліотекар закладу освіти Давидовська М. С. протягом  року:</w:t>
      </w:r>
    </w:p>
    <w:p w14:paraId="65D5C43B"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здійснювали системну, цілеспрямовану допомогу здобувачам освіти в успішному засвоєнні навчальних програм, розвитку їх творчого мислення, пізнавальних інтересів і здібностей з використанням бібліотечного ресурсу;</w:t>
      </w:r>
    </w:p>
    <w:p w14:paraId="54D5FD2C"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надавали інформаційну підтримку педагогічним працівникам у підвищенні методичної культури та педагогічної майстерності, допомогу в діяльності вчителів й учнів в освітніх проєктах;</w:t>
      </w:r>
    </w:p>
    <w:p w14:paraId="305E76D9"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lastRenderedPageBreak/>
        <w:t></w:t>
      </w:r>
      <w:r w:rsidRPr="005E7FC9">
        <w:rPr>
          <w:rFonts w:ascii="Times New Roman" w:eastAsia="Times New Roman" w:hAnsi="Times New Roman" w:cs="Times New Roman"/>
          <w:bCs/>
          <w:sz w:val="24"/>
          <w:szCs w:val="24"/>
          <w:lang w:val="uk-UA" w:eastAsia="ru-RU"/>
        </w:rPr>
        <w:tab/>
        <w:t>формували в учнів навички незалежного користувача бібліотеки, навчали користуватися книгою й іншими носіями інформації, пошуку, відбору й критичній оцінці інформації;</w:t>
      </w:r>
    </w:p>
    <w:p w14:paraId="330231F5"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удосконалювали традиційні бібліотечні технології. Надавали  методичну  консультаційну допомогу педагогам, учням та їх батькам в одержанні інформації.</w:t>
      </w:r>
    </w:p>
    <w:p w14:paraId="764356A6"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Шкільна бібліотека має невеликий читальний зал  (на 10 посадочних місць). </w:t>
      </w:r>
    </w:p>
    <w:p w14:paraId="1060058F"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Бібліотечний фонд на 01.09.2023 р. становить: підручників – 2948, літератури – 7273.</w:t>
      </w:r>
    </w:p>
    <w:p w14:paraId="4EC1FE1D" w14:textId="725C7F48"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У 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 xml:space="preserve"> н. р. бібліотека спільно з педагогічними працівниками здійснила вибір підручників для </w:t>
      </w:r>
      <w:r w:rsidR="00E32ADC">
        <w:rPr>
          <w:rFonts w:ascii="Times New Roman" w:eastAsia="Times New Roman" w:hAnsi="Times New Roman" w:cs="Times New Roman"/>
          <w:bCs/>
          <w:sz w:val="24"/>
          <w:szCs w:val="24"/>
          <w:lang w:val="uk-UA" w:eastAsia="ru-RU"/>
        </w:rPr>
        <w:t>7</w:t>
      </w:r>
      <w:r w:rsidRPr="005E7FC9">
        <w:rPr>
          <w:rFonts w:ascii="Times New Roman" w:eastAsia="Times New Roman" w:hAnsi="Times New Roman" w:cs="Times New Roman"/>
          <w:bCs/>
          <w:sz w:val="24"/>
          <w:szCs w:val="24"/>
          <w:lang w:val="uk-UA" w:eastAsia="ru-RU"/>
        </w:rPr>
        <w:t xml:space="preserve"> класу (за програмою НУШ).</w:t>
      </w:r>
    </w:p>
    <w:p w14:paraId="033E7D19"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 </w:t>
      </w:r>
    </w:p>
    <w:p w14:paraId="0F51E467"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Основні показники роботи шкільної бібліотеки:</w:t>
      </w:r>
    </w:p>
    <w:p w14:paraId="53B3FF5D"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Основні показники</w:t>
      </w:r>
      <w:r w:rsidRPr="005E7FC9">
        <w:rPr>
          <w:rFonts w:ascii="Times New Roman" w:eastAsia="Times New Roman" w:hAnsi="Times New Roman" w:cs="Times New Roman"/>
          <w:bCs/>
          <w:sz w:val="24"/>
          <w:szCs w:val="24"/>
          <w:lang w:val="uk-UA" w:eastAsia="ru-RU"/>
        </w:rPr>
        <w:tab/>
        <w:t>Навчальний рік</w:t>
      </w:r>
    </w:p>
    <w:p w14:paraId="3B586941" w14:textId="4E379672"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ab/>
      </w:r>
      <w:r w:rsidR="0063771F">
        <w:rPr>
          <w:rFonts w:ascii="Times New Roman" w:eastAsia="Times New Roman" w:hAnsi="Times New Roman" w:cs="Times New Roman"/>
          <w:bCs/>
          <w:sz w:val="24"/>
          <w:szCs w:val="24"/>
          <w:lang w:val="uk-UA" w:eastAsia="ru-RU"/>
        </w:rPr>
        <w:t xml:space="preserve">                                </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p>
    <w:p w14:paraId="54B41A34"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p>
    <w:p w14:paraId="409B581C" w14:textId="7D682B8A"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Кількість учнів у закладі освіти</w:t>
      </w:r>
      <w:r w:rsidRPr="0063771F">
        <w:rPr>
          <w:rFonts w:ascii="Times New Roman" w:eastAsia="Times New Roman" w:hAnsi="Times New Roman" w:cs="Times New Roman"/>
          <w:bCs/>
          <w:sz w:val="24"/>
          <w:szCs w:val="24"/>
          <w:lang w:val="uk-UA" w:eastAsia="ru-RU"/>
        </w:rPr>
        <w:tab/>
      </w:r>
      <w:r w:rsidR="00E32ADC">
        <w:rPr>
          <w:rFonts w:ascii="Times New Roman" w:eastAsia="Times New Roman" w:hAnsi="Times New Roman" w:cs="Times New Roman"/>
          <w:bCs/>
          <w:sz w:val="24"/>
          <w:szCs w:val="24"/>
          <w:lang w:val="uk-UA" w:eastAsia="ru-RU"/>
        </w:rPr>
        <w:t>65</w:t>
      </w:r>
    </w:p>
    <w:p w14:paraId="2290018A" w14:textId="77777777"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Всього читачів</w:t>
      </w:r>
      <w:r w:rsidRPr="0063771F">
        <w:rPr>
          <w:rFonts w:ascii="Times New Roman" w:eastAsia="Times New Roman" w:hAnsi="Times New Roman" w:cs="Times New Roman"/>
          <w:bCs/>
          <w:sz w:val="24"/>
          <w:szCs w:val="24"/>
          <w:lang w:val="uk-UA" w:eastAsia="ru-RU"/>
        </w:rPr>
        <w:tab/>
        <w:t>69</w:t>
      </w:r>
    </w:p>
    <w:p w14:paraId="0997DD08" w14:textId="77777777"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Всього читачів учнів</w:t>
      </w:r>
      <w:r w:rsidRPr="0063771F">
        <w:rPr>
          <w:rFonts w:ascii="Times New Roman" w:eastAsia="Times New Roman" w:hAnsi="Times New Roman" w:cs="Times New Roman"/>
          <w:bCs/>
          <w:sz w:val="24"/>
          <w:szCs w:val="24"/>
          <w:lang w:val="uk-UA" w:eastAsia="ru-RU"/>
        </w:rPr>
        <w:tab/>
        <w:t>52</w:t>
      </w:r>
    </w:p>
    <w:p w14:paraId="220743D7" w14:textId="77777777"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Кількість відвідувань</w:t>
      </w:r>
      <w:r w:rsidRPr="0063771F">
        <w:rPr>
          <w:rFonts w:ascii="Times New Roman" w:eastAsia="Times New Roman" w:hAnsi="Times New Roman" w:cs="Times New Roman"/>
          <w:bCs/>
          <w:sz w:val="24"/>
          <w:szCs w:val="24"/>
          <w:lang w:val="uk-UA" w:eastAsia="ru-RU"/>
        </w:rPr>
        <w:tab/>
        <w:t>14</w:t>
      </w:r>
    </w:p>
    <w:p w14:paraId="0BC250F9" w14:textId="77777777"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Книговидача</w:t>
      </w:r>
      <w:r w:rsidRPr="0063771F">
        <w:rPr>
          <w:rFonts w:ascii="Times New Roman" w:eastAsia="Times New Roman" w:hAnsi="Times New Roman" w:cs="Times New Roman"/>
          <w:bCs/>
          <w:sz w:val="24"/>
          <w:szCs w:val="24"/>
          <w:lang w:val="uk-UA" w:eastAsia="ru-RU"/>
        </w:rPr>
        <w:tab/>
        <w:t>18</w:t>
      </w:r>
    </w:p>
    <w:p w14:paraId="38A906F9" w14:textId="77777777"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Фонд підручників</w:t>
      </w:r>
      <w:r w:rsidRPr="0063771F">
        <w:rPr>
          <w:rFonts w:ascii="Times New Roman" w:eastAsia="Times New Roman" w:hAnsi="Times New Roman" w:cs="Times New Roman"/>
          <w:bCs/>
          <w:sz w:val="24"/>
          <w:szCs w:val="24"/>
          <w:lang w:val="uk-UA" w:eastAsia="ru-RU"/>
        </w:rPr>
        <w:tab/>
        <w:t>2998</w:t>
      </w:r>
    </w:p>
    <w:p w14:paraId="477D3FDF" w14:textId="11CF5601" w:rsidR="0063771F" w:rsidRP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Проведено масових заходів</w:t>
      </w:r>
      <w:r w:rsidRPr="0063771F">
        <w:rPr>
          <w:rFonts w:ascii="Times New Roman" w:eastAsia="Times New Roman" w:hAnsi="Times New Roman" w:cs="Times New Roman"/>
          <w:bCs/>
          <w:sz w:val="24"/>
          <w:szCs w:val="24"/>
          <w:lang w:val="uk-UA" w:eastAsia="ru-RU"/>
        </w:rPr>
        <w:tab/>
      </w:r>
      <w:r>
        <w:rPr>
          <w:rFonts w:ascii="Times New Roman" w:eastAsia="Times New Roman" w:hAnsi="Times New Roman" w:cs="Times New Roman"/>
          <w:bCs/>
          <w:sz w:val="24"/>
          <w:szCs w:val="24"/>
          <w:lang w:val="uk-UA" w:eastAsia="ru-RU"/>
        </w:rPr>
        <w:t xml:space="preserve"> </w:t>
      </w:r>
      <w:r w:rsidRPr="0063771F">
        <w:rPr>
          <w:rFonts w:ascii="Times New Roman" w:eastAsia="Times New Roman" w:hAnsi="Times New Roman" w:cs="Times New Roman"/>
          <w:bCs/>
          <w:sz w:val="24"/>
          <w:szCs w:val="24"/>
          <w:lang w:val="uk-UA" w:eastAsia="ru-RU"/>
        </w:rPr>
        <w:t>3</w:t>
      </w:r>
    </w:p>
    <w:p w14:paraId="731D7916" w14:textId="0451E4EC" w:rsidR="0063771F" w:rsidRDefault="0063771F" w:rsidP="0063771F">
      <w:pPr>
        <w:spacing w:after="0" w:line="240" w:lineRule="auto"/>
        <w:jc w:val="both"/>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Періодична література (кількість газет, журнал</w:t>
      </w:r>
      <w:r>
        <w:rPr>
          <w:rFonts w:ascii="Times New Roman" w:eastAsia="Times New Roman" w:hAnsi="Times New Roman" w:cs="Times New Roman"/>
          <w:bCs/>
          <w:sz w:val="24"/>
          <w:szCs w:val="24"/>
          <w:lang w:val="uk-UA" w:eastAsia="ru-RU"/>
        </w:rPr>
        <w:t>- 0</w:t>
      </w:r>
    </w:p>
    <w:p w14:paraId="19E057EE" w14:textId="675A6486" w:rsidR="005E7FC9" w:rsidRPr="005E7FC9" w:rsidRDefault="0063771F" w:rsidP="0063771F">
      <w:pPr>
        <w:spacing w:after="0" w:line="240" w:lineRule="auto"/>
        <w:rPr>
          <w:rFonts w:ascii="Times New Roman" w:eastAsia="Times New Roman" w:hAnsi="Times New Roman" w:cs="Times New Roman"/>
          <w:bCs/>
          <w:sz w:val="24"/>
          <w:szCs w:val="24"/>
          <w:lang w:val="uk-UA" w:eastAsia="ru-RU"/>
        </w:rPr>
      </w:pPr>
      <w:r w:rsidRPr="0063771F">
        <w:rPr>
          <w:rFonts w:ascii="Times New Roman" w:eastAsia="Times New Roman" w:hAnsi="Times New Roman" w:cs="Times New Roman"/>
          <w:bCs/>
          <w:sz w:val="24"/>
          <w:szCs w:val="24"/>
          <w:lang w:val="uk-UA" w:eastAsia="ru-RU"/>
        </w:rPr>
        <w:t>Художня література - 7273.</w:t>
      </w:r>
    </w:p>
    <w:p w14:paraId="4E99F677"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p>
    <w:p w14:paraId="1868FCA1"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Протягом навчального року оформлювались книжкові виставки до ювілейних дат (письменників, видатних людей), проводились бібліотечні уроки (наприклад, «Книги – морська глибина»), екскурсії до бібліотеки молодших школярів.</w:t>
      </w:r>
    </w:p>
    <w:p w14:paraId="0EB06E95" w14:textId="7C719765"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Діяльність шкільної бібліотеки у 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 xml:space="preserve"> навчальному році була спрямована на виховання в учнів інформаційної культури, любові до книги, культури читання, вміння користуватись бібліотекою, а також на забезпечення різноманітного змісту навчального процесу.</w:t>
      </w:r>
    </w:p>
    <w:p w14:paraId="218EF630"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Уся робота шкільної бібліотеки спрямована на виховання гармонійної, морально досконалої особистості, свідомої свого громадського обов`язку, відкритої до інтелектуального і творчого розвитку.</w:t>
      </w:r>
    </w:p>
    <w:p w14:paraId="048761CA"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У бібліотеці оформлений куточок «Книжкова лікарня», де учні «лікують» книги. Проводиться робота із ознайомлення учнів з правилами користування бібліотекою, даються рекомендації батькам щодо виховання у дітей бережливого ставлення до навчальної книги.   Спільно з учителями проводяться бесіди, бібліотечні уроки з виховання у дітей бережливого ставлення до навчальної книги.</w:t>
      </w:r>
    </w:p>
    <w:p w14:paraId="58BF2765"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Отже, зміст роботи бібліотеки школи був спрямований на те, щоб формувати духовний світ дитини і сприяти гармонійному розвитку особистості.</w:t>
      </w:r>
    </w:p>
    <w:p w14:paraId="3857438E"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p>
    <w:p w14:paraId="06C76DB7"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Спільно з педагогічним колективом працівник бібліотеки Чанизького ЗЗСО І-ІІ ст. проводила виховну роботу.</w:t>
      </w:r>
    </w:p>
    <w:p w14:paraId="2BC8B1C4" w14:textId="1E5AA98E"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Конкретизовані завдання виховної роботи в 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 xml:space="preserve">  навчальному році:</w:t>
      </w:r>
    </w:p>
    <w:p w14:paraId="4D586D17"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вивчати історію, традиції та звичаї рідного краю, села, школи;</w:t>
      </w:r>
    </w:p>
    <w:p w14:paraId="545DF0BC"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формувати почуття національної гідності, патріотизму;</w:t>
      </w:r>
    </w:p>
    <w:p w14:paraId="32E92CEC"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формувати моральну особистість з розвинутими гуманістичними рисами;</w:t>
      </w:r>
    </w:p>
    <w:p w14:paraId="366D1E4B"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 xml:space="preserve">пропагувати засади здорового способу  життя; </w:t>
      </w:r>
    </w:p>
    <w:p w14:paraId="133004CE"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w:t>
      </w:r>
      <w:r w:rsidRPr="005E7FC9">
        <w:rPr>
          <w:rFonts w:ascii="Times New Roman" w:eastAsia="Times New Roman" w:hAnsi="Times New Roman" w:cs="Times New Roman"/>
          <w:bCs/>
          <w:sz w:val="24"/>
          <w:szCs w:val="24"/>
          <w:lang w:val="uk-UA" w:eastAsia="ru-RU"/>
        </w:rPr>
        <w:tab/>
        <w:t>формувати поняття про важливість праці для людини і держави.</w:t>
      </w:r>
    </w:p>
    <w:p w14:paraId="34351958"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p>
    <w:p w14:paraId="741A1BE2" w14:textId="430746F4"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lastRenderedPageBreak/>
        <w:t>Зокрема, Давидовською М. С. проведено відеоподорож до Всесвітнього дня бібліотек «Найсучасніші бібліотеки світу» (30.09.202</w:t>
      </w:r>
      <w:r w:rsidR="00E32ADC">
        <w:rPr>
          <w:rFonts w:ascii="Times New Roman" w:eastAsia="Times New Roman" w:hAnsi="Times New Roman" w:cs="Times New Roman"/>
          <w:bCs/>
          <w:sz w:val="24"/>
          <w:szCs w:val="24"/>
          <w:lang w:val="uk-UA" w:eastAsia="ru-RU"/>
        </w:rPr>
        <w:t>3</w:t>
      </w:r>
      <w:r w:rsidRPr="005E7FC9">
        <w:rPr>
          <w:rFonts w:ascii="Times New Roman" w:eastAsia="Times New Roman" w:hAnsi="Times New Roman" w:cs="Times New Roman"/>
          <w:bCs/>
          <w:sz w:val="24"/>
          <w:szCs w:val="24"/>
          <w:lang w:val="uk-UA" w:eastAsia="ru-RU"/>
        </w:rPr>
        <w:t xml:space="preserve"> р.), Дні повернення заборгованої книги до Міжнародного дня дитячої книги. Акція «Подаруй бібліотеці книгу!» (04.04-07.04.202</w:t>
      </w:r>
      <w:r w:rsidR="00E32ADC">
        <w:rPr>
          <w:rFonts w:ascii="Times New Roman" w:eastAsia="Times New Roman" w:hAnsi="Times New Roman" w:cs="Times New Roman"/>
          <w:bCs/>
          <w:sz w:val="24"/>
          <w:szCs w:val="24"/>
          <w:lang w:val="uk-UA" w:eastAsia="ru-RU"/>
        </w:rPr>
        <w:t>4</w:t>
      </w:r>
      <w:r w:rsidRPr="005E7FC9">
        <w:rPr>
          <w:rFonts w:ascii="Times New Roman" w:eastAsia="Times New Roman" w:hAnsi="Times New Roman" w:cs="Times New Roman"/>
          <w:bCs/>
          <w:sz w:val="24"/>
          <w:szCs w:val="24"/>
          <w:lang w:val="uk-UA" w:eastAsia="ru-RU"/>
        </w:rPr>
        <w:t>).</w:t>
      </w:r>
    </w:p>
    <w:p w14:paraId="474D6219"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p>
    <w:p w14:paraId="5C3FC5D0" w14:textId="1CDF276F" w:rsidR="005E7FC9" w:rsidRPr="005E7FC9" w:rsidRDefault="005E7FC9" w:rsidP="005E7FC9">
      <w:pPr>
        <w:spacing w:after="0" w:line="240" w:lineRule="auto"/>
        <w:jc w:val="both"/>
        <w:rPr>
          <w:rFonts w:ascii="Times New Roman" w:eastAsia="Times New Roman" w:hAnsi="Times New Roman" w:cs="Times New Roman"/>
          <w:b/>
          <w:sz w:val="24"/>
          <w:szCs w:val="24"/>
          <w:lang w:val="uk-UA" w:eastAsia="ru-RU"/>
        </w:rPr>
      </w:pPr>
      <w:r w:rsidRPr="005E7FC9">
        <w:rPr>
          <w:rFonts w:ascii="Times New Roman" w:eastAsia="Times New Roman" w:hAnsi="Times New Roman" w:cs="Times New Roman"/>
          <w:b/>
          <w:sz w:val="24"/>
          <w:szCs w:val="24"/>
          <w:lang w:val="uk-UA" w:eastAsia="ru-RU"/>
        </w:rPr>
        <w:t>Завдання роботи шкільної бібліотеки у 2023-2024 навчальному році</w:t>
      </w:r>
      <w:r>
        <w:rPr>
          <w:rFonts w:ascii="Times New Roman" w:eastAsia="Times New Roman" w:hAnsi="Times New Roman" w:cs="Times New Roman"/>
          <w:b/>
          <w:sz w:val="24"/>
          <w:szCs w:val="24"/>
          <w:lang w:val="uk-UA" w:eastAsia="ru-RU"/>
        </w:rPr>
        <w:t xml:space="preserve"> :</w:t>
      </w:r>
    </w:p>
    <w:p w14:paraId="1594ACA8"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Невід’ємною складовою науково-освітянського та інформаційного простору є бібліотеки, які накопичують, зберігають і поширюють знання, що зафіксовані у друкованих та інших носіях інформації. Саме бібліотека є найважливішою творчою лабораторією, саме від її ресурсів і послуг залежить якість та зміст освітньої роботи. Книга – це скарб, мудрість і досвід.</w:t>
      </w:r>
    </w:p>
    <w:p w14:paraId="03B078AF"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Сьогодні основними завданнями бібліотеки Чанизького ЗЗСО І-ІІ ст. є:</w:t>
      </w:r>
    </w:p>
    <w:p w14:paraId="24128846"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1. </w:t>
      </w:r>
      <w:r w:rsidRPr="005E7FC9">
        <w:rPr>
          <w:rFonts w:ascii="Times New Roman" w:eastAsia="Times New Roman" w:hAnsi="Times New Roman" w:cs="Times New Roman"/>
          <w:bCs/>
          <w:sz w:val="24"/>
          <w:szCs w:val="24"/>
          <w:lang w:val="uk-UA" w:eastAsia="ru-RU"/>
        </w:rPr>
        <w:tab/>
        <w:t>Піднесення бібліотечної справи на якісно новий рівень.</w:t>
      </w:r>
    </w:p>
    <w:p w14:paraId="7602AFD5"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2. </w:t>
      </w:r>
      <w:r w:rsidRPr="005E7FC9">
        <w:rPr>
          <w:rFonts w:ascii="Times New Roman" w:eastAsia="Times New Roman" w:hAnsi="Times New Roman" w:cs="Times New Roman"/>
          <w:bCs/>
          <w:sz w:val="24"/>
          <w:szCs w:val="24"/>
          <w:lang w:val="uk-UA" w:eastAsia="ru-RU"/>
        </w:rPr>
        <w:tab/>
        <w:t>Сприяння реалізації державної політики в галузі освіти, виховання загальної культури, національної свідомості, шанобливого ставлення до книги.</w:t>
      </w:r>
    </w:p>
    <w:p w14:paraId="60206661"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3. </w:t>
      </w:r>
      <w:r w:rsidRPr="005E7FC9">
        <w:rPr>
          <w:rFonts w:ascii="Times New Roman" w:eastAsia="Times New Roman" w:hAnsi="Times New Roman" w:cs="Times New Roman"/>
          <w:bCs/>
          <w:sz w:val="24"/>
          <w:szCs w:val="24"/>
          <w:lang w:val="uk-UA" w:eastAsia="ru-RU"/>
        </w:rPr>
        <w:tab/>
        <w:t>Підвищення інформаційної, освітньої, культурологічної, виховної, пізнавальної, інтелектуальної функцій, які вміщують найповніше інформаційне забезпечення освітнього процесу, надання інформаційно-методичної допомоги учням, педагогам в оволодінні основами наук і організації освітнього процесу.</w:t>
      </w:r>
    </w:p>
    <w:p w14:paraId="56047592"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4. </w:t>
      </w:r>
      <w:r w:rsidRPr="005E7FC9">
        <w:rPr>
          <w:rFonts w:ascii="Times New Roman" w:eastAsia="Times New Roman" w:hAnsi="Times New Roman" w:cs="Times New Roman"/>
          <w:bCs/>
          <w:sz w:val="24"/>
          <w:szCs w:val="24"/>
          <w:lang w:val="uk-UA" w:eastAsia="ru-RU"/>
        </w:rPr>
        <w:tab/>
        <w:t xml:space="preserve">Виховання у школярів інформаційної культури, культури читання; формування вмінь користуватись бібліотекою, її послугами, книгою, розвиток творчої думки, пізнавальних здібностей та інтересів школярів. </w:t>
      </w:r>
    </w:p>
    <w:p w14:paraId="041F562F"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5. </w:t>
      </w:r>
      <w:r w:rsidRPr="005E7FC9">
        <w:rPr>
          <w:rFonts w:ascii="Times New Roman" w:eastAsia="Times New Roman" w:hAnsi="Times New Roman" w:cs="Times New Roman"/>
          <w:bCs/>
          <w:sz w:val="24"/>
          <w:szCs w:val="24"/>
          <w:lang w:val="uk-UA" w:eastAsia="ru-RU"/>
        </w:rPr>
        <w:tab/>
        <w:t>Систематична робота зі збереження, зміцнення та розширення книжкового фонду, основу  якого складала б українська книга; розширення книжкового фонду  засобами проведення доброчинних акцій «Подаруй книгу».</w:t>
      </w:r>
    </w:p>
    <w:p w14:paraId="4139EB04"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6. </w:t>
      </w:r>
      <w:r w:rsidRPr="005E7FC9">
        <w:rPr>
          <w:rFonts w:ascii="Times New Roman" w:eastAsia="Times New Roman" w:hAnsi="Times New Roman" w:cs="Times New Roman"/>
          <w:bCs/>
          <w:sz w:val="24"/>
          <w:szCs w:val="24"/>
          <w:lang w:val="uk-UA" w:eastAsia="ru-RU"/>
        </w:rPr>
        <w:tab/>
        <w:t>Якнайповніше забезпечення реалізації таких принципів функціонування шкільної бібліотеки, як пріоритет читацьких інтересів, глибоке і копітке їх вивчення та задоволення відповідно до можливостей бібліотеки: формування в дітей стійкої потреби в книзі.</w:t>
      </w:r>
    </w:p>
    <w:p w14:paraId="65F9DD28"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7. </w:t>
      </w:r>
      <w:r w:rsidRPr="005E7FC9">
        <w:rPr>
          <w:rFonts w:ascii="Times New Roman" w:eastAsia="Times New Roman" w:hAnsi="Times New Roman" w:cs="Times New Roman"/>
          <w:bCs/>
          <w:sz w:val="24"/>
          <w:szCs w:val="24"/>
          <w:lang w:val="uk-UA" w:eastAsia="ru-RU"/>
        </w:rPr>
        <w:tab/>
        <w:t>Популяризація книги, постійне оновлення матеріалів, календаря пам’ятних дат, даних про новини бібліотеки, нові надходження, програмних творів, творів письменників Львівщини, рекомендаційних списків літератури та іншої інформації.</w:t>
      </w:r>
    </w:p>
    <w:p w14:paraId="3DA6262B" w14:textId="77777777" w:rsidR="005E7FC9" w:rsidRPr="005E7FC9" w:rsidRDefault="005E7FC9" w:rsidP="005E7FC9">
      <w:pPr>
        <w:spacing w:after="0" w:line="240" w:lineRule="auto"/>
        <w:jc w:val="both"/>
        <w:rPr>
          <w:rFonts w:ascii="Times New Roman" w:eastAsia="Times New Roman" w:hAnsi="Times New Roman" w:cs="Times New Roman"/>
          <w:bCs/>
          <w:sz w:val="24"/>
          <w:szCs w:val="24"/>
          <w:lang w:val="uk-UA" w:eastAsia="ru-RU"/>
        </w:rPr>
      </w:pPr>
      <w:r w:rsidRPr="005E7FC9">
        <w:rPr>
          <w:rFonts w:ascii="Times New Roman" w:eastAsia="Times New Roman" w:hAnsi="Times New Roman" w:cs="Times New Roman"/>
          <w:bCs/>
          <w:sz w:val="24"/>
          <w:szCs w:val="24"/>
          <w:lang w:val="uk-UA" w:eastAsia="ru-RU"/>
        </w:rPr>
        <w:t xml:space="preserve">8. </w:t>
      </w:r>
      <w:r w:rsidRPr="005E7FC9">
        <w:rPr>
          <w:rFonts w:ascii="Times New Roman" w:eastAsia="Times New Roman" w:hAnsi="Times New Roman" w:cs="Times New Roman"/>
          <w:bCs/>
          <w:sz w:val="24"/>
          <w:szCs w:val="24"/>
          <w:lang w:val="uk-UA" w:eastAsia="ru-RU"/>
        </w:rPr>
        <w:tab/>
        <w:t>Підвищення авторитету шкільного бібліотекаря, збільшення ролі його праці в освітньому процесі школи, сприяння зростанню соціальної активності шкільного бібліотекаря, його готовності до сприйняття нових ідей.</w:t>
      </w:r>
    </w:p>
    <w:p w14:paraId="4431C6D1" w14:textId="77777777" w:rsidR="004E6D49" w:rsidRDefault="004E6D49" w:rsidP="008D114E">
      <w:pPr>
        <w:spacing w:after="0" w:line="240" w:lineRule="auto"/>
        <w:jc w:val="both"/>
        <w:rPr>
          <w:rFonts w:ascii="Times New Roman" w:eastAsia="Times New Roman" w:hAnsi="Times New Roman" w:cs="Times New Roman"/>
          <w:b/>
          <w:sz w:val="24"/>
          <w:szCs w:val="24"/>
          <w:lang w:val="uk-UA" w:eastAsia="ru-RU"/>
        </w:rPr>
      </w:pPr>
    </w:p>
    <w:p w14:paraId="629EB03D" w14:textId="072A1DA8" w:rsidR="00134155" w:rsidRPr="00134155" w:rsidRDefault="00AA61D0" w:rsidP="008D114E">
      <w:pPr>
        <w:spacing w:after="0" w:line="240" w:lineRule="auto"/>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   </w:t>
      </w:r>
      <w:r w:rsidR="00134155" w:rsidRPr="00134155">
        <w:rPr>
          <w:rFonts w:ascii="Times New Roman" w:eastAsia="Times New Roman" w:hAnsi="Times New Roman" w:cs="Times New Roman"/>
          <w:b/>
          <w:sz w:val="24"/>
          <w:szCs w:val="24"/>
          <w:lang w:val="uk-UA" w:eastAsia="ru-RU"/>
        </w:rPr>
        <w:t>Організація харчування учнів</w:t>
      </w:r>
    </w:p>
    <w:p w14:paraId="7CDC06A6" w14:textId="77777777" w:rsidR="007966A3" w:rsidRPr="003E582A" w:rsidRDefault="007966A3" w:rsidP="008D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120" w:after="0" w:line="240" w:lineRule="auto"/>
        <w:jc w:val="both"/>
        <w:rPr>
          <w:rFonts w:ascii="Times New Roman" w:eastAsia="Times New Roman" w:hAnsi="Times New Roman" w:cs="Times New Roman"/>
          <w:sz w:val="24"/>
          <w:szCs w:val="24"/>
          <w:lang w:val="uk-UA" w:eastAsia="ru-RU"/>
        </w:rPr>
      </w:pPr>
      <w:r w:rsidRPr="003E582A">
        <w:rPr>
          <w:rFonts w:ascii="Times New Roman" w:eastAsia="Times New Roman" w:hAnsi="Times New Roman" w:cs="Times New Roman"/>
          <w:sz w:val="24"/>
          <w:szCs w:val="24"/>
          <w:lang w:val="uk-UA" w:eastAsia="ru-RU"/>
        </w:rPr>
        <w:t xml:space="preserve">Важливим напрямком діяльності з охорони здоров'я дітей була робота з організації їхнього харчування. </w:t>
      </w:r>
    </w:p>
    <w:p w14:paraId="3F9ECEFD" w14:textId="78A7CE10" w:rsidR="007966A3" w:rsidRPr="003E582A" w:rsidRDefault="007966A3" w:rsidP="006308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sz w:val="24"/>
          <w:szCs w:val="24"/>
          <w:lang w:val="uk-UA"/>
        </w:rPr>
      </w:pPr>
      <w:r w:rsidRPr="003E582A">
        <w:rPr>
          <w:rFonts w:ascii="Times New Roman" w:eastAsia="Times New Roman" w:hAnsi="Times New Roman" w:cs="Times New Roman"/>
          <w:sz w:val="24"/>
          <w:szCs w:val="24"/>
          <w:lang w:eastAsia="ru-RU"/>
        </w:rPr>
        <w:t xml:space="preserve">У </w:t>
      </w:r>
      <w:r w:rsidR="00F10825">
        <w:rPr>
          <w:rFonts w:ascii="Times New Roman" w:eastAsia="Times New Roman" w:hAnsi="Times New Roman" w:cs="Times New Roman"/>
          <w:sz w:val="24"/>
          <w:szCs w:val="24"/>
          <w:lang w:val="uk-UA" w:eastAsia="ru-RU"/>
        </w:rPr>
        <w:t>закладі</w:t>
      </w:r>
      <w:r w:rsidRPr="003E582A">
        <w:rPr>
          <w:rFonts w:ascii="Times New Roman" w:eastAsia="Times New Roman" w:hAnsi="Times New Roman" w:cs="Times New Roman"/>
          <w:sz w:val="24"/>
          <w:szCs w:val="24"/>
          <w:lang w:val="uk-UA" w:eastAsia="ru-RU"/>
        </w:rPr>
        <w:t xml:space="preserve"> було </w:t>
      </w:r>
      <w:r w:rsidRPr="003E582A">
        <w:rPr>
          <w:rFonts w:ascii="Times New Roman" w:eastAsia="Times New Roman" w:hAnsi="Times New Roman" w:cs="Times New Roman"/>
          <w:sz w:val="24"/>
          <w:szCs w:val="24"/>
          <w:lang w:eastAsia="ru-RU"/>
        </w:rPr>
        <w:t>організ</w:t>
      </w:r>
      <w:r w:rsidRPr="003E582A">
        <w:rPr>
          <w:rFonts w:ascii="Times New Roman" w:eastAsia="Times New Roman" w:hAnsi="Times New Roman" w:cs="Times New Roman"/>
          <w:sz w:val="24"/>
          <w:szCs w:val="24"/>
          <w:lang w:val="uk-UA" w:eastAsia="ru-RU"/>
        </w:rPr>
        <w:t>овано</w:t>
      </w:r>
      <w:r w:rsidR="006308CC">
        <w:rPr>
          <w:rFonts w:ascii="Times New Roman" w:eastAsia="Times New Roman" w:hAnsi="Times New Roman" w:cs="Times New Roman"/>
          <w:sz w:val="24"/>
          <w:szCs w:val="24"/>
          <w:lang w:val="uk-UA"/>
        </w:rPr>
        <w:t xml:space="preserve"> для дітей </w:t>
      </w:r>
      <w:r w:rsidRPr="003E582A">
        <w:rPr>
          <w:rFonts w:ascii="Times New Roman" w:eastAsia="Times New Roman" w:hAnsi="Times New Roman" w:cs="Times New Roman"/>
          <w:sz w:val="24"/>
          <w:szCs w:val="24"/>
          <w:lang w:val="uk-UA"/>
        </w:rPr>
        <w:t>пільгових категорій</w:t>
      </w:r>
      <w:r w:rsidR="00F10825">
        <w:rPr>
          <w:rFonts w:ascii="Times New Roman" w:eastAsia="Times New Roman" w:hAnsi="Times New Roman" w:cs="Times New Roman"/>
          <w:sz w:val="24"/>
          <w:szCs w:val="24"/>
          <w:lang w:val="uk-UA"/>
        </w:rPr>
        <w:t xml:space="preserve">, які </w:t>
      </w:r>
      <w:r w:rsidRPr="003E582A">
        <w:rPr>
          <w:rFonts w:ascii="Times New Roman" w:eastAsia="Times New Roman" w:hAnsi="Times New Roman" w:cs="Times New Roman"/>
          <w:sz w:val="24"/>
          <w:szCs w:val="24"/>
          <w:lang w:val="uk-UA"/>
        </w:rPr>
        <w:t>харчуються безкоштовно.</w:t>
      </w:r>
    </w:p>
    <w:p w14:paraId="4A779780" w14:textId="289BB91E" w:rsidR="007966A3" w:rsidRPr="00F10825" w:rsidRDefault="00F10825" w:rsidP="008D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Загалом кількість дітей протягом поточного року коливалася і становила в середньому – </w:t>
      </w:r>
      <w:r w:rsidR="00BF20F1">
        <w:rPr>
          <w:rFonts w:ascii="Times New Roman" w:eastAsia="Times New Roman" w:hAnsi="Times New Roman" w:cs="Times New Roman"/>
          <w:color w:val="000000"/>
          <w:sz w:val="24"/>
          <w:szCs w:val="24"/>
          <w:lang w:val="uk-UA" w:eastAsia="ru-RU"/>
        </w:rPr>
        <w:t>5</w:t>
      </w:r>
      <w:r>
        <w:rPr>
          <w:rFonts w:ascii="Times New Roman" w:eastAsia="Times New Roman" w:hAnsi="Times New Roman" w:cs="Times New Roman"/>
          <w:color w:val="000000"/>
          <w:sz w:val="24"/>
          <w:szCs w:val="24"/>
          <w:lang w:val="uk-UA" w:eastAsia="ru-RU"/>
        </w:rPr>
        <w:t xml:space="preserve"> дітей.</w:t>
      </w:r>
    </w:p>
    <w:p w14:paraId="68FBF04D" w14:textId="11D17672" w:rsidR="007966A3" w:rsidRPr="003E582A" w:rsidRDefault="00AA61D0" w:rsidP="008D11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Х</w:t>
      </w:r>
      <w:r w:rsidR="007966A3" w:rsidRPr="003E582A">
        <w:rPr>
          <w:rFonts w:ascii="Times New Roman" w:eastAsia="Times New Roman" w:hAnsi="Times New Roman" w:cs="Times New Roman"/>
          <w:color w:val="000000"/>
          <w:sz w:val="24"/>
          <w:szCs w:val="24"/>
          <w:lang w:val="uk-UA" w:eastAsia="ru-RU"/>
        </w:rPr>
        <w:t xml:space="preserve">арчоблок має достатній рівень матеріально – технічного забезпечення, достатню кількість столового посуду та кухонного інвентарю, забезпечено проточною холодною та гарячою водою. </w:t>
      </w:r>
      <w:r w:rsidR="007966A3" w:rsidRPr="003E582A">
        <w:rPr>
          <w:rFonts w:ascii="Times New Roman" w:eastAsia="Times New Roman" w:hAnsi="Times New Roman" w:cs="Times New Roman"/>
          <w:color w:val="000000"/>
          <w:sz w:val="24"/>
          <w:szCs w:val="24"/>
          <w:lang w:eastAsia="ru-RU"/>
        </w:rPr>
        <w:t>Продукти харчування та продовольча сировина надх</w:t>
      </w:r>
      <w:r w:rsidR="007966A3" w:rsidRPr="003E582A">
        <w:rPr>
          <w:rFonts w:ascii="Times New Roman" w:eastAsia="Times New Roman" w:hAnsi="Times New Roman" w:cs="Times New Roman"/>
          <w:color w:val="000000"/>
          <w:sz w:val="24"/>
          <w:szCs w:val="24"/>
          <w:lang w:val="uk-UA" w:eastAsia="ru-RU"/>
        </w:rPr>
        <w:t>одили</w:t>
      </w:r>
      <w:r w:rsidR="007966A3" w:rsidRPr="003E582A">
        <w:rPr>
          <w:rFonts w:ascii="Times New Roman" w:eastAsia="Times New Roman" w:hAnsi="Times New Roman" w:cs="Times New Roman"/>
          <w:color w:val="000000"/>
          <w:sz w:val="24"/>
          <w:szCs w:val="24"/>
          <w:lang w:eastAsia="ru-RU"/>
        </w:rPr>
        <w:t xml:space="preserve"> із супровідними документами, які свідчать про їх</w:t>
      </w:r>
      <w:r w:rsidR="007966A3" w:rsidRPr="003E582A">
        <w:rPr>
          <w:rFonts w:ascii="Times New Roman" w:eastAsia="Times New Roman" w:hAnsi="Times New Roman" w:cs="Times New Roman"/>
          <w:color w:val="000000"/>
          <w:sz w:val="24"/>
          <w:szCs w:val="24"/>
          <w:lang w:val="uk-UA" w:eastAsia="ru-RU"/>
        </w:rPr>
        <w:t>ні</w:t>
      </w:r>
      <w:r w:rsidR="007966A3" w:rsidRPr="003E582A">
        <w:rPr>
          <w:rFonts w:ascii="Times New Roman" w:eastAsia="Times New Roman" w:hAnsi="Times New Roman" w:cs="Times New Roman"/>
          <w:color w:val="000000"/>
          <w:sz w:val="24"/>
          <w:szCs w:val="24"/>
          <w:lang w:eastAsia="ru-RU"/>
        </w:rPr>
        <w:t xml:space="preserve"> походження та якість (накладні, сертифікати відповідності). </w:t>
      </w:r>
    </w:p>
    <w:p w14:paraId="243E9BE8" w14:textId="01545FF6" w:rsidR="007966A3" w:rsidRPr="003E582A" w:rsidRDefault="007966A3" w:rsidP="008D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eastAsia="Times New Roman" w:hAnsi="Times New Roman" w:cs="Times New Roman"/>
          <w:color w:val="000000"/>
          <w:sz w:val="24"/>
          <w:szCs w:val="24"/>
          <w:shd w:val="clear" w:color="auto" w:fill="FFFFFF"/>
          <w:lang w:val="uk-UA" w:eastAsia="ru-RU"/>
        </w:rPr>
      </w:pPr>
      <w:r w:rsidRPr="003E582A">
        <w:rPr>
          <w:rFonts w:ascii="Times New Roman" w:eastAsia="Times New Roman" w:hAnsi="Times New Roman" w:cs="Times New Roman"/>
          <w:color w:val="000000"/>
          <w:sz w:val="24"/>
          <w:szCs w:val="24"/>
          <w:shd w:val="clear" w:color="auto" w:fill="FFFFFF"/>
          <w:lang w:val="uk-UA" w:eastAsia="ru-RU"/>
        </w:rPr>
        <w:t>Працівни</w:t>
      </w:r>
      <w:r w:rsidR="00F10825">
        <w:rPr>
          <w:rFonts w:ascii="Times New Roman" w:eastAsia="Times New Roman" w:hAnsi="Times New Roman" w:cs="Times New Roman"/>
          <w:color w:val="000000"/>
          <w:sz w:val="24"/>
          <w:szCs w:val="24"/>
          <w:shd w:val="clear" w:color="auto" w:fill="FFFFFF"/>
          <w:lang w:val="uk-UA" w:eastAsia="ru-RU"/>
        </w:rPr>
        <w:t>ця</w:t>
      </w:r>
      <w:r w:rsidRPr="003E582A">
        <w:rPr>
          <w:rFonts w:ascii="Times New Roman" w:eastAsia="Times New Roman" w:hAnsi="Times New Roman" w:cs="Times New Roman"/>
          <w:color w:val="000000"/>
          <w:sz w:val="24"/>
          <w:szCs w:val="24"/>
          <w:shd w:val="clear" w:color="auto" w:fill="FFFFFF"/>
          <w:lang w:val="uk-UA" w:eastAsia="ru-RU"/>
        </w:rPr>
        <w:t xml:space="preserve"> харчоблок</w:t>
      </w:r>
      <w:r w:rsidR="00F10825">
        <w:rPr>
          <w:rFonts w:ascii="Times New Roman" w:eastAsia="Times New Roman" w:hAnsi="Times New Roman" w:cs="Times New Roman"/>
          <w:color w:val="000000"/>
          <w:sz w:val="24"/>
          <w:szCs w:val="24"/>
          <w:shd w:val="clear" w:color="auto" w:fill="FFFFFF"/>
          <w:lang w:val="uk-UA" w:eastAsia="ru-RU"/>
        </w:rPr>
        <w:t>у</w:t>
      </w:r>
      <w:r w:rsidRPr="003E582A">
        <w:rPr>
          <w:rFonts w:ascii="Times New Roman" w:eastAsia="Times New Roman" w:hAnsi="Times New Roman" w:cs="Times New Roman"/>
          <w:color w:val="000000"/>
          <w:sz w:val="24"/>
          <w:szCs w:val="24"/>
          <w:shd w:val="clear" w:color="auto" w:fill="FFFFFF"/>
          <w:lang w:val="uk-UA" w:eastAsia="ru-RU"/>
        </w:rPr>
        <w:t xml:space="preserve"> обізнан</w:t>
      </w:r>
      <w:r w:rsidR="00F10825">
        <w:rPr>
          <w:rFonts w:ascii="Times New Roman" w:eastAsia="Times New Roman" w:hAnsi="Times New Roman" w:cs="Times New Roman"/>
          <w:color w:val="000000"/>
          <w:sz w:val="24"/>
          <w:szCs w:val="24"/>
          <w:shd w:val="clear" w:color="auto" w:fill="FFFFFF"/>
          <w:lang w:val="uk-UA" w:eastAsia="ru-RU"/>
        </w:rPr>
        <w:t>а</w:t>
      </w:r>
      <w:r w:rsidRPr="003E582A">
        <w:rPr>
          <w:rFonts w:ascii="Times New Roman" w:eastAsia="Times New Roman" w:hAnsi="Times New Roman" w:cs="Times New Roman"/>
          <w:color w:val="000000"/>
          <w:sz w:val="24"/>
          <w:szCs w:val="24"/>
          <w:shd w:val="clear" w:color="auto" w:fill="FFFFFF"/>
          <w:lang w:val="uk-UA" w:eastAsia="ru-RU"/>
        </w:rPr>
        <w:t xml:space="preserve"> з санітарними правилами, умовами, термінами зберігання і реалізації продуктів, технологією приготування їжі, забезпечен</w:t>
      </w:r>
      <w:r w:rsidR="00F10825">
        <w:rPr>
          <w:rFonts w:ascii="Times New Roman" w:eastAsia="Times New Roman" w:hAnsi="Times New Roman" w:cs="Times New Roman"/>
          <w:color w:val="000000"/>
          <w:sz w:val="24"/>
          <w:szCs w:val="24"/>
          <w:shd w:val="clear" w:color="auto" w:fill="FFFFFF"/>
          <w:lang w:val="uk-UA" w:eastAsia="ru-RU"/>
        </w:rPr>
        <w:t>а</w:t>
      </w:r>
      <w:r w:rsidRPr="003E582A">
        <w:rPr>
          <w:rFonts w:ascii="Times New Roman" w:eastAsia="Times New Roman" w:hAnsi="Times New Roman" w:cs="Times New Roman"/>
          <w:color w:val="000000"/>
          <w:sz w:val="24"/>
          <w:szCs w:val="24"/>
          <w:shd w:val="clear" w:color="auto" w:fill="FFFFFF"/>
          <w:lang w:val="uk-UA" w:eastAsia="ru-RU"/>
        </w:rPr>
        <w:t xml:space="preserve"> спецодягом та предметами особистої гігієни. Про це свідчить відповідна документація (медичн</w:t>
      </w:r>
      <w:r w:rsidR="00F10825">
        <w:rPr>
          <w:rFonts w:ascii="Times New Roman" w:eastAsia="Times New Roman" w:hAnsi="Times New Roman" w:cs="Times New Roman"/>
          <w:color w:val="000000"/>
          <w:sz w:val="24"/>
          <w:szCs w:val="24"/>
          <w:shd w:val="clear" w:color="auto" w:fill="FFFFFF"/>
          <w:lang w:val="uk-UA" w:eastAsia="ru-RU"/>
        </w:rPr>
        <w:t>а</w:t>
      </w:r>
      <w:r w:rsidRPr="003E582A">
        <w:rPr>
          <w:rFonts w:ascii="Times New Roman" w:eastAsia="Times New Roman" w:hAnsi="Times New Roman" w:cs="Times New Roman"/>
          <w:color w:val="000000"/>
          <w:sz w:val="24"/>
          <w:szCs w:val="24"/>
          <w:shd w:val="clear" w:color="auto" w:fill="FFFFFF"/>
          <w:lang w:val="uk-UA" w:eastAsia="ru-RU"/>
        </w:rPr>
        <w:t xml:space="preserve"> книжк</w:t>
      </w:r>
      <w:r w:rsidR="00F10825">
        <w:rPr>
          <w:rFonts w:ascii="Times New Roman" w:eastAsia="Times New Roman" w:hAnsi="Times New Roman" w:cs="Times New Roman"/>
          <w:color w:val="000000"/>
          <w:sz w:val="24"/>
          <w:szCs w:val="24"/>
          <w:shd w:val="clear" w:color="auto" w:fill="FFFFFF"/>
          <w:lang w:val="uk-UA" w:eastAsia="ru-RU"/>
        </w:rPr>
        <w:t>а</w:t>
      </w:r>
      <w:r w:rsidRPr="003E582A">
        <w:rPr>
          <w:rFonts w:ascii="Times New Roman" w:eastAsia="Times New Roman" w:hAnsi="Times New Roman" w:cs="Times New Roman"/>
          <w:color w:val="000000"/>
          <w:sz w:val="24"/>
          <w:szCs w:val="24"/>
          <w:shd w:val="clear" w:color="auto" w:fill="FFFFFF"/>
          <w:lang w:val="uk-UA" w:eastAsia="ru-RU"/>
        </w:rPr>
        <w:t>, журнали огляду працівни</w:t>
      </w:r>
      <w:r w:rsidR="00F10825">
        <w:rPr>
          <w:rFonts w:ascii="Times New Roman" w:eastAsia="Times New Roman" w:hAnsi="Times New Roman" w:cs="Times New Roman"/>
          <w:color w:val="000000"/>
          <w:sz w:val="24"/>
          <w:szCs w:val="24"/>
          <w:shd w:val="clear" w:color="auto" w:fill="FFFFFF"/>
          <w:lang w:val="uk-UA" w:eastAsia="ru-RU"/>
        </w:rPr>
        <w:t>ці</w:t>
      </w:r>
      <w:r w:rsidRPr="003E582A">
        <w:rPr>
          <w:rFonts w:ascii="Times New Roman" w:eastAsia="Times New Roman" w:hAnsi="Times New Roman" w:cs="Times New Roman"/>
          <w:color w:val="000000"/>
          <w:sz w:val="24"/>
          <w:szCs w:val="24"/>
          <w:shd w:val="clear" w:color="auto" w:fill="FFFFFF"/>
          <w:lang w:val="uk-UA" w:eastAsia="ru-RU"/>
        </w:rPr>
        <w:t xml:space="preserve"> харчоблоку на гнійничкові захворювання, ознайомлення під особистий підпис з інструкціями).</w:t>
      </w:r>
    </w:p>
    <w:p w14:paraId="5BFBD760" w14:textId="21A3DD5E" w:rsidR="007966A3" w:rsidRPr="00F10825" w:rsidRDefault="007966A3" w:rsidP="00F10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eastAsia="Times New Roman" w:hAnsi="Times New Roman" w:cs="Times New Roman"/>
          <w:color w:val="000000"/>
          <w:sz w:val="24"/>
          <w:szCs w:val="24"/>
          <w:lang w:val="uk-UA" w:eastAsia="ru-RU"/>
        </w:rPr>
      </w:pPr>
      <w:r w:rsidRPr="003E582A">
        <w:rPr>
          <w:rFonts w:ascii="Times New Roman" w:eastAsia="Times New Roman" w:hAnsi="Times New Roman" w:cs="Times New Roman"/>
          <w:color w:val="000000"/>
          <w:sz w:val="24"/>
          <w:szCs w:val="24"/>
          <w:lang w:eastAsia="ru-RU"/>
        </w:rPr>
        <w:t xml:space="preserve">Відповідно до діючих вимог </w:t>
      </w:r>
      <w:r w:rsidRPr="003E582A">
        <w:rPr>
          <w:rFonts w:ascii="Times New Roman" w:eastAsia="Times New Roman" w:hAnsi="Times New Roman" w:cs="Times New Roman"/>
          <w:color w:val="000000"/>
          <w:sz w:val="24"/>
          <w:szCs w:val="24"/>
          <w:lang w:val="uk-UA" w:eastAsia="ru-RU"/>
        </w:rPr>
        <w:t>заповнювався</w:t>
      </w:r>
      <w:r w:rsidRPr="003E582A">
        <w:rPr>
          <w:rFonts w:ascii="Times New Roman" w:eastAsia="Times New Roman" w:hAnsi="Times New Roman" w:cs="Times New Roman"/>
          <w:color w:val="000000"/>
          <w:sz w:val="24"/>
          <w:szCs w:val="24"/>
          <w:lang w:eastAsia="ru-RU"/>
        </w:rPr>
        <w:t xml:space="preserve"> журнал бракеражу сирої та готової продукції. У журналі сирої продукції вказу</w:t>
      </w:r>
      <w:r w:rsidRPr="003E582A">
        <w:rPr>
          <w:rFonts w:ascii="Times New Roman" w:eastAsia="Times New Roman" w:hAnsi="Times New Roman" w:cs="Times New Roman"/>
          <w:color w:val="000000"/>
          <w:sz w:val="24"/>
          <w:szCs w:val="24"/>
          <w:lang w:val="uk-UA" w:eastAsia="ru-RU"/>
        </w:rPr>
        <w:t>вав</w:t>
      </w:r>
      <w:r w:rsidRPr="003E582A">
        <w:rPr>
          <w:rFonts w:ascii="Times New Roman" w:eastAsia="Times New Roman" w:hAnsi="Times New Roman" w:cs="Times New Roman"/>
          <w:color w:val="000000"/>
          <w:sz w:val="24"/>
          <w:szCs w:val="24"/>
          <w:lang w:eastAsia="ru-RU"/>
        </w:rPr>
        <w:t>ся кінцевий термін. Добові проби лишаються щоденно</w:t>
      </w:r>
      <w:r w:rsidRPr="003E582A">
        <w:rPr>
          <w:rFonts w:ascii="Times New Roman" w:eastAsia="Times New Roman" w:hAnsi="Times New Roman" w:cs="Times New Roman"/>
          <w:color w:val="000000"/>
          <w:sz w:val="24"/>
          <w:szCs w:val="24"/>
          <w:shd w:val="clear" w:color="auto" w:fill="FFFFFF"/>
          <w:lang w:val="uk-UA" w:eastAsia="ru-RU"/>
        </w:rPr>
        <w:t>.</w:t>
      </w:r>
    </w:p>
    <w:p w14:paraId="6782748F" w14:textId="77777777" w:rsidR="007966A3" w:rsidRDefault="007966A3" w:rsidP="008D114E">
      <w:pPr>
        <w:spacing w:after="0" w:line="240" w:lineRule="auto"/>
        <w:jc w:val="both"/>
        <w:rPr>
          <w:rFonts w:ascii="Times New Roman" w:eastAsia="Times New Roman" w:hAnsi="Times New Roman" w:cs="Times New Roman"/>
          <w:color w:val="000000"/>
          <w:sz w:val="24"/>
          <w:szCs w:val="24"/>
          <w:lang w:val="uk-UA" w:eastAsia="ru-RU"/>
        </w:rPr>
      </w:pPr>
      <w:r w:rsidRPr="003E582A">
        <w:rPr>
          <w:rFonts w:ascii="Times New Roman" w:eastAsia="Times New Roman" w:hAnsi="Times New Roman" w:cs="Times New Roman"/>
          <w:color w:val="000000"/>
          <w:sz w:val="24"/>
          <w:szCs w:val="24"/>
          <w:lang w:val="uk-UA" w:eastAsia="ru-RU"/>
        </w:rPr>
        <w:lastRenderedPageBreak/>
        <w:t xml:space="preserve">      З метою покращення умов для організації харчування учнів у харчоблоці проведений поточний ремонт, здій</w:t>
      </w:r>
      <w:r>
        <w:rPr>
          <w:rFonts w:ascii="Times New Roman" w:eastAsia="Times New Roman" w:hAnsi="Times New Roman" w:cs="Times New Roman"/>
          <w:color w:val="000000"/>
          <w:sz w:val="24"/>
          <w:szCs w:val="24"/>
          <w:lang w:val="uk-UA" w:eastAsia="ru-RU"/>
        </w:rPr>
        <w:t>снено заміну комплектів посуду.</w:t>
      </w:r>
    </w:p>
    <w:p w14:paraId="12BE875D" w14:textId="2F46CFFC" w:rsidR="00134155" w:rsidRPr="00134155" w:rsidRDefault="00F10825" w:rsidP="008D114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34155" w:rsidRPr="00134155">
        <w:rPr>
          <w:rFonts w:ascii="Times New Roman" w:eastAsia="Times New Roman" w:hAnsi="Times New Roman" w:cs="Times New Roman"/>
          <w:sz w:val="24"/>
          <w:szCs w:val="24"/>
          <w:lang w:val="uk-UA" w:eastAsia="ru-RU"/>
        </w:rPr>
        <w:t>Всі документи щодо організації харчування учнів оформлюються згідно чинного законодавства. В наявності довідки   про одержання допомоги згідно з Законом України «Про державну соціальну допомогу малозабезпеченим р</w:t>
      </w:r>
      <w:r w:rsidR="007966A3">
        <w:rPr>
          <w:rFonts w:ascii="Times New Roman" w:eastAsia="Times New Roman" w:hAnsi="Times New Roman" w:cs="Times New Roman"/>
          <w:sz w:val="24"/>
          <w:szCs w:val="24"/>
          <w:lang w:val="uk-UA" w:eastAsia="ru-RU"/>
        </w:rPr>
        <w:t xml:space="preserve">одинам» </w:t>
      </w:r>
      <w:r w:rsidR="00134155" w:rsidRPr="00134155">
        <w:rPr>
          <w:rFonts w:ascii="Times New Roman" w:eastAsia="Times New Roman" w:hAnsi="Times New Roman" w:cs="Times New Roman"/>
          <w:sz w:val="24"/>
          <w:szCs w:val="24"/>
          <w:lang w:val="uk-UA" w:eastAsia="ru-RU"/>
        </w:rPr>
        <w:t>.</w:t>
      </w:r>
    </w:p>
    <w:p w14:paraId="4AF9AE49" w14:textId="77777777" w:rsidR="00134155" w:rsidRPr="00134155" w:rsidRDefault="00134155" w:rsidP="008D114E">
      <w:pPr>
        <w:spacing w:after="0" w:line="240" w:lineRule="auto"/>
        <w:ind w:firstLine="720"/>
        <w:jc w:val="both"/>
        <w:rPr>
          <w:rFonts w:ascii="Times New Roman" w:eastAsia="Times New Roman" w:hAnsi="Times New Roman" w:cs="Times New Roman"/>
          <w:sz w:val="24"/>
          <w:szCs w:val="24"/>
          <w:lang w:val="uk-UA" w:eastAsia="ru-RU"/>
        </w:rPr>
      </w:pPr>
    </w:p>
    <w:p w14:paraId="67A012B7" w14:textId="1FCE2682" w:rsidR="00134155" w:rsidRDefault="00134155" w:rsidP="008D114E">
      <w:pPr>
        <w:spacing w:after="0" w:line="240" w:lineRule="auto"/>
        <w:ind w:left="36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Заходи щодо попередження</w:t>
      </w:r>
      <w:r w:rsidR="00493435" w:rsidRPr="00493435">
        <w:t xml:space="preserve"> </w:t>
      </w:r>
      <w:r w:rsidR="00493435" w:rsidRPr="00493435">
        <w:rPr>
          <w:rFonts w:ascii="Times New Roman" w:eastAsia="Times New Roman" w:hAnsi="Times New Roman" w:cs="Times New Roman"/>
          <w:b/>
          <w:sz w:val="24"/>
          <w:szCs w:val="24"/>
          <w:lang w:val="uk-UA" w:eastAsia="ru-RU"/>
        </w:rPr>
        <w:t>профілактики правопорушень</w:t>
      </w:r>
      <w:r w:rsidR="00493435">
        <w:rPr>
          <w:rFonts w:ascii="Times New Roman" w:eastAsia="Times New Roman" w:hAnsi="Times New Roman" w:cs="Times New Roman"/>
          <w:b/>
          <w:sz w:val="24"/>
          <w:szCs w:val="24"/>
          <w:lang w:val="uk-UA" w:eastAsia="ru-RU"/>
        </w:rPr>
        <w:t xml:space="preserve">  та</w:t>
      </w:r>
      <w:r w:rsidRPr="00134155">
        <w:rPr>
          <w:rFonts w:ascii="Times New Roman" w:eastAsia="Times New Roman" w:hAnsi="Times New Roman" w:cs="Times New Roman"/>
          <w:b/>
          <w:sz w:val="24"/>
          <w:szCs w:val="24"/>
          <w:lang w:val="uk-UA" w:eastAsia="ru-RU"/>
        </w:rPr>
        <w:t xml:space="preserve"> </w:t>
      </w:r>
      <w:r w:rsidR="00493435">
        <w:rPr>
          <w:rFonts w:ascii="Times New Roman" w:eastAsia="Times New Roman" w:hAnsi="Times New Roman" w:cs="Times New Roman"/>
          <w:b/>
          <w:sz w:val="24"/>
          <w:szCs w:val="24"/>
          <w:lang w:val="uk-UA" w:eastAsia="ru-RU"/>
        </w:rPr>
        <w:t xml:space="preserve"> булінгу</w:t>
      </w:r>
      <w:r w:rsidR="00B21711">
        <w:rPr>
          <w:rFonts w:ascii="Times New Roman" w:eastAsia="Times New Roman" w:hAnsi="Times New Roman" w:cs="Times New Roman"/>
          <w:b/>
          <w:sz w:val="24"/>
          <w:szCs w:val="24"/>
          <w:lang w:val="uk-UA" w:eastAsia="ru-RU"/>
        </w:rPr>
        <w:t xml:space="preserve"> в учнівському середовищі</w:t>
      </w:r>
    </w:p>
    <w:p w14:paraId="02FADB6A" w14:textId="77777777" w:rsidR="00351DA0" w:rsidRPr="00134155" w:rsidRDefault="00351DA0" w:rsidP="008D114E">
      <w:pPr>
        <w:spacing w:after="0" w:line="240" w:lineRule="auto"/>
        <w:ind w:left="360"/>
        <w:jc w:val="both"/>
        <w:rPr>
          <w:rFonts w:ascii="Times New Roman" w:eastAsia="Times New Roman" w:hAnsi="Times New Roman" w:cs="Times New Roman"/>
          <w:b/>
          <w:sz w:val="24"/>
          <w:szCs w:val="24"/>
          <w:lang w:val="uk-UA" w:eastAsia="ru-RU"/>
        </w:rPr>
      </w:pPr>
    </w:p>
    <w:p w14:paraId="6CC01851" w14:textId="289A9965" w:rsidR="00134155" w:rsidRPr="00134155" w:rsidRDefault="00493435" w:rsidP="008D114E">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 xml:space="preserve">У </w:t>
      </w:r>
      <w:r w:rsidR="007B138C">
        <w:rPr>
          <w:rFonts w:ascii="Times New Roman" w:eastAsia="Times New Roman" w:hAnsi="Times New Roman" w:cs="Times New Roman"/>
          <w:sz w:val="24"/>
          <w:szCs w:val="24"/>
          <w:lang w:val="uk-UA" w:bidi="en-US"/>
        </w:rPr>
        <w:t>202</w:t>
      </w:r>
      <w:r w:rsidR="00E32ADC">
        <w:rPr>
          <w:rFonts w:ascii="Times New Roman" w:eastAsia="Times New Roman" w:hAnsi="Times New Roman" w:cs="Times New Roman"/>
          <w:sz w:val="24"/>
          <w:szCs w:val="24"/>
          <w:lang w:val="uk-UA" w:bidi="en-US"/>
        </w:rPr>
        <w:t>3</w:t>
      </w:r>
      <w:r w:rsidR="007B138C">
        <w:rPr>
          <w:rFonts w:ascii="Times New Roman" w:eastAsia="Times New Roman" w:hAnsi="Times New Roman" w:cs="Times New Roman"/>
          <w:sz w:val="24"/>
          <w:szCs w:val="24"/>
          <w:lang w:val="uk-UA" w:bidi="en-US"/>
        </w:rPr>
        <w:t>/202</w:t>
      </w:r>
      <w:r w:rsidR="00E32ADC">
        <w:rPr>
          <w:rFonts w:ascii="Times New Roman" w:eastAsia="Times New Roman" w:hAnsi="Times New Roman" w:cs="Times New Roman"/>
          <w:sz w:val="24"/>
          <w:szCs w:val="24"/>
          <w:lang w:val="uk-UA" w:bidi="en-US"/>
        </w:rPr>
        <w:t>4</w:t>
      </w:r>
      <w:r w:rsidR="00134155" w:rsidRPr="00134155">
        <w:rPr>
          <w:rFonts w:ascii="Times New Roman" w:eastAsia="Times New Roman" w:hAnsi="Times New Roman" w:cs="Times New Roman"/>
          <w:sz w:val="24"/>
          <w:szCs w:val="24"/>
          <w:lang w:val="uk-UA" w:bidi="en-US"/>
        </w:rPr>
        <w:t xml:space="preserve"> навчальн</w:t>
      </w:r>
      <w:r>
        <w:rPr>
          <w:rFonts w:ascii="Times New Roman" w:eastAsia="Times New Roman" w:hAnsi="Times New Roman" w:cs="Times New Roman"/>
          <w:sz w:val="24"/>
          <w:szCs w:val="24"/>
          <w:lang w:val="uk-UA" w:bidi="en-US"/>
        </w:rPr>
        <w:t>ому</w:t>
      </w:r>
      <w:r w:rsidR="00134155" w:rsidRPr="00134155">
        <w:rPr>
          <w:rFonts w:ascii="Times New Roman" w:eastAsia="Times New Roman" w:hAnsi="Times New Roman" w:cs="Times New Roman"/>
          <w:sz w:val="24"/>
          <w:szCs w:val="24"/>
          <w:lang w:val="uk-UA" w:bidi="en-US"/>
        </w:rPr>
        <w:t xml:space="preserve"> р</w:t>
      </w:r>
      <w:r>
        <w:rPr>
          <w:rFonts w:ascii="Times New Roman" w:eastAsia="Times New Roman" w:hAnsi="Times New Roman" w:cs="Times New Roman"/>
          <w:sz w:val="24"/>
          <w:szCs w:val="24"/>
          <w:lang w:val="uk-UA" w:bidi="en-US"/>
        </w:rPr>
        <w:t xml:space="preserve">оці проводилась відповідна робота щодо </w:t>
      </w:r>
      <w:r w:rsidR="00134155" w:rsidRPr="00134155">
        <w:rPr>
          <w:rFonts w:ascii="Times New Roman" w:eastAsia="Times New Roman" w:hAnsi="Times New Roman" w:cs="Times New Roman"/>
          <w:sz w:val="24"/>
          <w:szCs w:val="24"/>
          <w:lang w:val="uk-UA" w:bidi="en-US"/>
        </w:rPr>
        <w:t>попередження та профілактики правопорушень і злочинності, наркоманії, СНІДу</w:t>
      </w:r>
      <w:r>
        <w:rPr>
          <w:rFonts w:ascii="Times New Roman" w:eastAsia="Times New Roman" w:hAnsi="Times New Roman" w:cs="Times New Roman"/>
          <w:sz w:val="24"/>
          <w:szCs w:val="24"/>
          <w:lang w:val="uk-UA" w:bidi="en-US"/>
        </w:rPr>
        <w:t>, булінгу</w:t>
      </w:r>
      <w:r w:rsidR="00134155" w:rsidRPr="00134155">
        <w:rPr>
          <w:rFonts w:ascii="Times New Roman" w:eastAsia="Times New Roman" w:hAnsi="Times New Roman" w:cs="Times New Roman"/>
          <w:sz w:val="24"/>
          <w:szCs w:val="24"/>
          <w:lang w:val="uk-UA" w:bidi="en-US"/>
        </w:rPr>
        <w:t xml:space="preserve"> серед учнів Розроблено і проведено організаційні заходи з профілактики злочинності, правопорушень та бездоглядності</w:t>
      </w:r>
      <w:r>
        <w:rPr>
          <w:rFonts w:ascii="Times New Roman" w:eastAsia="Times New Roman" w:hAnsi="Times New Roman" w:cs="Times New Roman"/>
          <w:sz w:val="24"/>
          <w:szCs w:val="24"/>
          <w:lang w:val="uk-UA" w:bidi="en-US"/>
        </w:rPr>
        <w:t>, булінгу</w:t>
      </w:r>
      <w:r w:rsidR="00134155" w:rsidRPr="00134155">
        <w:rPr>
          <w:rFonts w:ascii="Times New Roman" w:eastAsia="Times New Roman" w:hAnsi="Times New Roman" w:cs="Times New Roman"/>
          <w:sz w:val="24"/>
          <w:szCs w:val="24"/>
          <w:lang w:val="uk-UA" w:bidi="en-US"/>
        </w:rPr>
        <w:t xml:space="preserve"> серед неповнолітніх. Узято на контроль питання:</w:t>
      </w:r>
    </w:p>
    <w:p w14:paraId="2071DF14" w14:textId="77777777" w:rsidR="00134155" w:rsidRPr="00134155" w:rsidRDefault="00134155" w:rsidP="008D114E">
      <w:pPr>
        <w:spacing w:after="0" w:line="240" w:lineRule="auto"/>
        <w:ind w:firstLine="708"/>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w:t>
      </w:r>
      <w:r w:rsidRPr="00134155">
        <w:rPr>
          <w:rFonts w:ascii="Times New Roman" w:eastAsia="Times New Roman" w:hAnsi="Times New Roman" w:cs="Times New Roman"/>
          <w:sz w:val="24"/>
          <w:szCs w:val="24"/>
          <w:lang w:val="uk-UA" w:bidi="en-US"/>
        </w:rPr>
        <w:tab/>
        <w:t>максимального охоплення дітей шкільного віку загальною середньою освітою;</w:t>
      </w:r>
    </w:p>
    <w:p w14:paraId="4B87D237" w14:textId="042955D9" w:rsidR="00134155" w:rsidRPr="00134155" w:rsidRDefault="00134155" w:rsidP="008D114E">
      <w:pPr>
        <w:spacing w:after="0" w:line="240" w:lineRule="auto"/>
        <w:ind w:firstLine="708"/>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w:t>
      </w:r>
      <w:r w:rsidRPr="00134155">
        <w:rPr>
          <w:rFonts w:ascii="Times New Roman" w:eastAsia="Times New Roman" w:hAnsi="Times New Roman" w:cs="Times New Roman"/>
          <w:sz w:val="24"/>
          <w:szCs w:val="24"/>
          <w:lang w:val="uk-UA" w:bidi="en-US"/>
        </w:rPr>
        <w:tab/>
        <w:t xml:space="preserve">відвідування учнями  </w:t>
      </w:r>
      <w:r w:rsidR="00AA61D0" w:rsidRPr="00AA61D0">
        <w:rPr>
          <w:rFonts w:ascii="Times New Roman" w:eastAsia="Times New Roman" w:hAnsi="Times New Roman" w:cs="Times New Roman"/>
          <w:sz w:val="24"/>
          <w:szCs w:val="24"/>
          <w:lang w:val="uk-UA" w:bidi="en-US"/>
        </w:rPr>
        <w:t>заклад</w:t>
      </w:r>
      <w:r w:rsidR="00AA61D0">
        <w:rPr>
          <w:rFonts w:ascii="Times New Roman" w:eastAsia="Times New Roman" w:hAnsi="Times New Roman" w:cs="Times New Roman"/>
          <w:sz w:val="24"/>
          <w:szCs w:val="24"/>
          <w:lang w:val="uk-UA" w:bidi="en-US"/>
        </w:rPr>
        <w:t>у</w:t>
      </w:r>
      <w:r w:rsidRPr="00134155">
        <w:rPr>
          <w:rFonts w:ascii="Times New Roman" w:eastAsia="Times New Roman" w:hAnsi="Times New Roman" w:cs="Times New Roman"/>
          <w:sz w:val="24"/>
          <w:szCs w:val="24"/>
          <w:lang w:val="uk-UA" w:bidi="en-US"/>
        </w:rPr>
        <w:t xml:space="preserve">  навчальних занять;</w:t>
      </w:r>
    </w:p>
    <w:p w14:paraId="34985A8D" w14:textId="77777777" w:rsidR="00134155" w:rsidRPr="00134155" w:rsidRDefault="00730546" w:rsidP="008D114E">
      <w:pPr>
        <w:spacing w:after="0" w:line="240" w:lineRule="auto"/>
        <w:ind w:firstLine="708"/>
        <w:jc w:val="both"/>
        <w:rPr>
          <w:rFonts w:ascii="Times New Roman" w:eastAsia="Times New Roman" w:hAnsi="Times New Roman" w:cs="Times New Roman"/>
          <w:sz w:val="24"/>
          <w:szCs w:val="24"/>
          <w:lang w:val="uk-UA" w:bidi="en-US"/>
        </w:rPr>
      </w:pPr>
      <w:r>
        <w:rPr>
          <w:rFonts w:ascii="Times New Roman" w:eastAsia="Times New Roman" w:hAnsi="Times New Roman" w:cs="Times New Roman"/>
          <w:sz w:val="24"/>
          <w:szCs w:val="24"/>
          <w:lang w:val="uk-UA" w:bidi="en-US"/>
        </w:rPr>
        <w:t>-</w:t>
      </w:r>
      <w:r>
        <w:rPr>
          <w:rFonts w:ascii="Times New Roman" w:eastAsia="Times New Roman" w:hAnsi="Times New Roman" w:cs="Times New Roman"/>
          <w:sz w:val="24"/>
          <w:szCs w:val="24"/>
          <w:lang w:val="uk-UA" w:bidi="en-US"/>
        </w:rPr>
        <w:tab/>
        <w:t>залучення учнів</w:t>
      </w:r>
      <w:r w:rsidR="00134155" w:rsidRPr="00134155">
        <w:rPr>
          <w:rFonts w:ascii="Times New Roman" w:eastAsia="Times New Roman" w:hAnsi="Times New Roman" w:cs="Times New Roman"/>
          <w:sz w:val="24"/>
          <w:szCs w:val="24"/>
          <w:lang w:val="uk-UA" w:bidi="en-US"/>
        </w:rPr>
        <w:t xml:space="preserve"> до занять у гуртках, спортивних секціях у позаурочний час;</w:t>
      </w:r>
    </w:p>
    <w:p w14:paraId="53D6B381" w14:textId="43CFD37D" w:rsidR="00134155" w:rsidRPr="00134155" w:rsidRDefault="00134155" w:rsidP="008D114E">
      <w:pPr>
        <w:spacing w:after="0" w:line="240" w:lineRule="auto"/>
        <w:ind w:firstLine="708"/>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w:t>
      </w:r>
      <w:r w:rsidRPr="00134155">
        <w:rPr>
          <w:rFonts w:ascii="Times New Roman" w:eastAsia="Times New Roman" w:hAnsi="Times New Roman" w:cs="Times New Roman"/>
          <w:sz w:val="24"/>
          <w:szCs w:val="24"/>
          <w:lang w:val="uk-UA" w:bidi="en-US"/>
        </w:rPr>
        <w:tab/>
        <w:t>виконання заходів річного плану робот</w:t>
      </w:r>
      <w:r w:rsidR="00327ED7">
        <w:rPr>
          <w:rFonts w:ascii="Times New Roman" w:eastAsia="Times New Roman" w:hAnsi="Times New Roman" w:cs="Times New Roman"/>
          <w:sz w:val="24"/>
          <w:szCs w:val="24"/>
          <w:lang w:val="uk-UA" w:bidi="en-US"/>
        </w:rPr>
        <w:t>и</w:t>
      </w:r>
      <w:r w:rsidRPr="00134155">
        <w:rPr>
          <w:rFonts w:ascii="Times New Roman" w:eastAsia="Times New Roman" w:hAnsi="Times New Roman" w:cs="Times New Roman"/>
          <w:sz w:val="24"/>
          <w:szCs w:val="24"/>
          <w:lang w:val="uk-UA" w:bidi="en-US"/>
        </w:rPr>
        <w:t xml:space="preserve"> щодо попередження правопорушень і злочинності.</w:t>
      </w:r>
    </w:p>
    <w:p w14:paraId="5644425D" w14:textId="7AD7DFB5" w:rsidR="00134155" w:rsidRPr="00134155" w:rsidRDefault="00134155" w:rsidP="008D114E">
      <w:pPr>
        <w:spacing w:after="0" w:line="240" w:lineRule="auto"/>
        <w:ind w:firstLine="708"/>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Класні керівники ведуть чіткий (поурочний) контроль за станом відвідування учнями занять. Записи здійснюють у відповідному журнал</w:t>
      </w:r>
      <w:r w:rsidR="00000EAE">
        <w:rPr>
          <w:rFonts w:ascii="Times New Roman" w:eastAsia="Times New Roman" w:hAnsi="Times New Roman" w:cs="Times New Roman"/>
          <w:sz w:val="24"/>
          <w:szCs w:val="24"/>
          <w:lang w:val="uk-UA" w:bidi="en-US"/>
        </w:rPr>
        <w:t>і</w:t>
      </w:r>
      <w:r w:rsidRPr="00134155">
        <w:rPr>
          <w:rFonts w:ascii="Times New Roman" w:eastAsia="Times New Roman" w:hAnsi="Times New Roman" w:cs="Times New Roman"/>
          <w:sz w:val="24"/>
          <w:szCs w:val="24"/>
          <w:lang w:val="uk-UA" w:bidi="en-US"/>
        </w:rPr>
        <w:t xml:space="preserve">.    Налагоджено роботу з батьками щодо своєчасного інформування адміністрацією школи про причини відсутності школярів. Двічі на рік питання відвідування учнями </w:t>
      </w:r>
      <w:r w:rsidR="00327ED7" w:rsidRPr="00327ED7">
        <w:rPr>
          <w:rFonts w:ascii="Times New Roman" w:eastAsia="Times New Roman" w:hAnsi="Times New Roman" w:cs="Times New Roman"/>
          <w:sz w:val="24"/>
          <w:szCs w:val="24"/>
          <w:lang w:val="uk-UA" w:bidi="en-US"/>
        </w:rPr>
        <w:t>заклад</w:t>
      </w:r>
      <w:r w:rsidR="00327ED7">
        <w:rPr>
          <w:rFonts w:ascii="Times New Roman" w:eastAsia="Times New Roman" w:hAnsi="Times New Roman" w:cs="Times New Roman"/>
          <w:sz w:val="24"/>
          <w:szCs w:val="24"/>
          <w:lang w:val="uk-UA" w:bidi="en-US"/>
        </w:rPr>
        <w:t>у</w:t>
      </w:r>
      <w:r w:rsidRPr="00134155">
        <w:rPr>
          <w:rFonts w:ascii="Times New Roman" w:eastAsia="Times New Roman" w:hAnsi="Times New Roman" w:cs="Times New Roman"/>
          <w:sz w:val="24"/>
          <w:szCs w:val="24"/>
          <w:lang w:val="uk-UA" w:bidi="en-US"/>
        </w:rPr>
        <w:t xml:space="preserve"> заслухано на засіданнях при директорові. </w:t>
      </w:r>
    </w:p>
    <w:p w14:paraId="13B2D0AA" w14:textId="1574F31B" w:rsidR="00134155" w:rsidRPr="00134155" w:rsidRDefault="00134155" w:rsidP="008D114E">
      <w:pPr>
        <w:spacing w:after="0" w:line="240" w:lineRule="auto"/>
        <w:ind w:firstLine="709"/>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 xml:space="preserve">На виконання  </w:t>
      </w:r>
      <w:r w:rsidR="00BF20F1">
        <w:rPr>
          <w:rFonts w:ascii="Times New Roman" w:eastAsia="Times New Roman" w:hAnsi="Times New Roman" w:cs="Times New Roman"/>
          <w:sz w:val="24"/>
          <w:szCs w:val="24"/>
          <w:lang w:val="uk-UA" w:bidi="en-US"/>
        </w:rPr>
        <w:t>з</w:t>
      </w:r>
      <w:r w:rsidRPr="00134155">
        <w:rPr>
          <w:rFonts w:ascii="Times New Roman" w:eastAsia="Times New Roman" w:hAnsi="Times New Roman" w:cs="Times New Roman"/>
          <w:sz w:val="24"/>
          <w:szCs w:val="24"/>
          <w:lang w:val="uk-UA" w:bidi="en-US"/>
        </w:rPr>
        <w:t xml:space="preserve">аходів щодо правової освіти, профілактики злочинних проявів в учнівському середовищі у школі проведено </w:t>
      </w:r>
      <w:r w:rsidR="00000EAE">
        <w:rPr>
          <w:rFonts w:ascii="Times New Roman" w:eastAsia="Times New Roman" w:hAnsi="Times New Roman" w:cs="Times New Roman"/>
          <w:sz w:val="24"/>
          <w:szCs w:val="24"/>
          <w:lang w:val="uk-UA" w:bidi="en-US"/>
        </w:rPr>
        <w:t xml:space="preserve">тиждень </w:t>
      </w:r>
      <w:r w:rsidRPr="00134155">
        <w:rPr>
          <w:rFonts w:ascii="Times New Roman" w:eastAsia="Times New Roman" w:hAnsi="Times New Roman" w:cs="Times New Roman"/>
          <w:sz w:val="24"/>
          <w:szCs w:val="24"/>
          <w:lang w:val="uk-UA" w:bidi="en-US"/>
        </w:rPr>
        <w:t xml:space="preserve">правової освіти, </w:t>
      </w:r>
      <w:r w:rsidR="00000EAE">
        <w:rPr>
          <w:rFonts w:ascii="Times New Roman" w:eastAsia="Times New Roman" w:hAnsi="Times New Roman" w:cs="Times New Roman"/>
          <w:sz w:val="24"/>
          <w:szCs w:val="24"/>
          <w:lang w:val="uk-UA" w:bidi="en-US"/>
        </w:rPr>
        <w:t>розроблені заходи на рік щодо протидії булінгу.</w:t>
      </w:r>
    </w:p>
    <w:p w14:paraId="674DC687" w14:textId="4B05A437" w:rsidR="00134155" w:rsidRPr="00134155" w:rsidRDefault="00134155" w:rsidP="008D114E">
      <w:pPr>
        <w:spacing w:after="0" w:line="240" w:lineRule="auto"/>
        <w:ind w:firstLine="708"/>
        <w:jc w:val="both"/>
        <w:rPr>
          <w:rFonts w:ascii="Times New Roman" w:eastAsia="Times New Roman" w:hAnsi="Times New Roman" w:cs="Times New Roman"/>
          <w:sz w:val="24"/>
          <w:szCs w:val="24"/>
          <w:lang w:val="uk-UA" w:bidi="en-US"/>
        </w:rPr>
      </w:pPr>
      <w:r w:rsidRPr="00134155">
        <w:rPr>
          <w:rFonts w:ascii="Times New Roman" w:eastAsia="Times New Roman" w:hAnsi="Times New Roman" w:cs="Times New Roman"/>
          <w:sz w:val="24"/>
          <w:szCs w:val="24"/>
          <w:lang w:val="uk-UA" w:bidi="en-US"/>
        </w:rPr>
        <w:t xml:space="preserve">Важливу роль у запобіганні і подоланні відхилень у поведінці дітей і підлітків відіграє Рада профілактики правопорушень серед неповнолітніх, на засіданнях розглянуто поведінку, успішність учнів </w:t>
      </w:r>
      <w:r w:rsidR="00000EAE">
        <w:rPr>
          <w:rFonts w:ascii="Times New Roman" w:eastAsia="Times New Roman" w:hAnsi="Times New Roman" w:cs="Times New Roman"/>
          <w:sz w:val="24"/>
          <w:szCs w:val="24"/>
          <w:lang w:val="uk-UA" w:bidi="en-US"/>
        </w:rPr>
        <w:t>,</w:t>
      </w:r>
      <w:r w:rsidRPr="00134155">
        <w:rPr>
          <w:rFonts w:ascii="Times New Roman" w:eastAsia="Times New Roman" w:hAnsi="Times New Roman" w:cs="Times New Roman"/>
          <w:sz w:val="24"/>
          <w:szCs w:val="24"/>
          <w:lang w:val="uk-UA" w:bidi="en-US"/>
        </w:rPr>
        <w:t xml:space="preserve"> стан відвідування конкретного класу.</w:t>
      </w:r>
    </w:p>
    <w:p w14:paraId="3D8E83FB" w14:textId="77777777" w:rsidR="002C73E1" w:rsidRDefault="002C73E1" w:rsidP="008D114E">
      <w:pPr>
        <w:tabs>
          <w:tab w:val="left" w:pos="1080"/>
        </w:tabs>
        <w:spacing w:after="0" w:line="240" w:lineRule="auto"/>
        <w:ind w:firstLine="540"/>
        <w:jc w:val="both"/>
        <w:rPr>
          <w:rFonts w:ascii="Times New Roman" w:eastAsia="Times New Roman" w:hAnsi="Times New Roman" w:cs="Times New Roman"/>
          <w:sz w:val="24"/>
          <w:szCs w:val="24"/>
          <w:lang w:val="uk-UA" w:eastAsia="ru-RU"/>
        </w:rPr>
      </w:pPr>
    </w:p>
    <w:p w14:paraId="40AC04BE" w14:textId="12C196A5" w:rsidR="002C73E1" w:rsidRDefault="002C73E1" w:rsidP="008D114E">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Двіччі протягом року прроводились зустріччі з дільничими офіцерами поліції Золочівського РВП ГУНП у Львівській області</w:t>
      </w:r>
      <w:r w:rsidR="00BF20F1">
        <w:rPr>
          <w:rFonts w:ascii="Times New Roman" w:eastAsia="Times New Roman" w:hAnsi="Times New Roman" w:cs="Times New Roman"/>
          <w:sz w:val="24"/>
          <w:szCs w:val="24"/>
          <w:lang w:val="uk-UA" w:eastAsia="ru-RU"/>
        </w:rPr>
        <w:t xml:space="preserve"> з питань правопорушення та булінгу.</w:t>
      </w:r>
    </w:p>
    <w:p w14:paraId="2DC609DA" w14:textId="1F6A00C3" w:rsidR="00134155" w:rsidRPr="00134155" w:rsidRDefault="00134155" w:rsidP="008D114E">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Необхідною ланкою діяльності педагогів </w:t>
      </w:r>
      <w:r w:rsidR="00327ED7" w:rsidRPr="00327ED7">
        <w:rPr>
          <w:rFonts w:ascii="Times New Roman" w:eastAsia="Times New Roman" w:hAnsi="Times New Roman" w:cs="Times New Roman"/>
          <w:sz w:val="24"/>
          <w:szCs w:val="24"/>
          <w:lang w:val="uk-UA" w:eastAsia="ru-RU"/>
        </w:rPr>
        <w:t>заклад</w:t>
      </w:r>
      <w:r w:rsidR="00327ED7">
        <w:rPr>
          <w:rFonts w:ascii="Times New Roman" w:eastAsia="Times New Roman" w:hAnsi="Times New Roman" w:cs="Times New Roman"/>
          <w:sz w:val="24"/>
          <w:szCs w:val="24"/>
          <w:lang w:val="uk-UA" w:eastAsia="ru-RU"/>
        </w:rPr>
        <w:t>у</w:t>
      </w:r>
      <w:r w:rsidRPr="00134155">
        <w:rPr>
          <w:rFonts w:ascii="Times New Roman" w:eastAsia="Times New Roman" w:hAnsi="Times New Roman" w:cs="Times New Roman"/>
          <w:sz w:val="24"/>
          <w:szCs w:val="24"/>
          <w:lang w:val="uk-UA" w:eastAsia="ru-RU"/>
        </w:rPr>
        <w:t xml:space="preserve"> є </w:t>
      </w:r>
      <w:r w:rsidRPr="00134155">
        <w:rPr>
          <w:rFonts w:ascii="Times New Roman" w:eastAsia="Times New Roman" w:hAnsi="Times New Roman" w:cs="Times New Roman"/>
          <w:b/>
          <w:sz w:val="24"/>
          <w:szCs w:val="24"/>
          <w:lang w:val="uk-UA" w:eastAsia="ru-RU"/>
        </w:rPr>
        <w:t>правовиховна робота</w:t>
      </w:r>
      <w:r w:rsidRPr="00134155">
        <w:rPr>
          <w:rFonts w:ascii="Times New Roman" w:eastAsia="Times New Roman" w:hAnsi="Times New Roman" w:cs="Times New Roman"/>
          <w:sz w:val="24"/>
          <w:szCs w:val="24"/>
          <w:lang w:val="uk-UA" w:eastAsia="ru-RU"/>
        </w:rPr>
        <w:t xml:space="preserve">. </w:t>
      </w:r>
      <w:r w:rsidR="00F205EC">
        <w:rPr>
          <w:rFonts w:ascii="Times New Roman" w:eastAsia="Times New Roman" w:hAnsi="Times New Roman" w:cs="Times New Roman"/>
          <w:sz w:val="24"/>
          <w:szCs w:val="24"/>
          <w:lang w:val="uk-UA" w:eastAsia="ru-RU"/>
        </w:rPr>
        <w:t>В</w:t>
      </w:r>
      <w:r w:rsidRPr="00134155">
        <w:rPr>
          <w:rFonts w:ascii="Times New Roman" w:eastAsia="Times New Roman" w:hAnsi="Times New Roman" w:cs="Times New Roman"/>
          <w:sz w:val="24"/>
          <w:szCs w:val="24"/>
          <w:lang w:val="uk-UA" w:eastAsia="ru-RU"/>
        </w:rPr>
        <w:t xml:space="preserve">чителі впроваджували в практику правовиховної роботи нові підходи, спрямовані на створення системи виховання на основі гуманізації життя </w:t>
      </w:r>
      <w:r w:rsidR="00327ED7" w:rsidRPr="00327ED7">
        <w:rPr>
          <w:rFonts w:ascii="Times New Roman" w:eastAsia="Times New Roman" w:hAnsi="Times New Roman" w:cs="Times New Roman"/>
          <w:sz w:val="24"/>
          <w:szCs w:val="24"/>
          <w:lang w:val="uk-UA" w:eastAsia="ru-RU"/>
        </w:rPr>
        <w:t>заклад</w:t>
      </w:r>
      <w:r w:rsidR="00327ED7">
        <w:rPr>
          <w:rFonts w:ascii="Times New Roman" w:eastAsia="Times New Roman" w:hAnsi="Times New Roman" w:cs="Times New Roman"/>
          <w:sz w:val="24"/>
          <w:szCs w:val="24"/>
          <w:lang w:val="uk-UA" w:eastAsia="ru-RU"/>
        </w:rPr>
        <w:t>у</w:t>
      </w:r>
      <w:r w:rsidRPr="00134155">
        <w:rPr>
          <w:rFonts w:ascii="Times New Roman" w:eastAsia="Times New Roman" w:hAnsi="Times New Roman" w:cs="Times New Roman"/>
          <w:sz w:val="24"/>
          <w:szCs w:val="24"/>
          <w:lang w:val="uk-UA" w:eastAsia="ru-RU"/>
        </w:rPr>
        <w:t xml:space="preserve">. В основу організації системності в здійсненні виховного процессу в </w:t>
      </w:r>
      <w:r w:rsidR="00327ED7" w:rsidRPr="00327ED7">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покладено диференційно-індивідуальний підхід, врахування вікових особливостей дітей.</w:t>
      </w:r>
    </w:p>
    <w:p w14:paraId="2174BDC0" w14:textId="77777777" w:rsidR="00134155" w:rsidRPr="00134155" w:rsidRDefault="00134155" w:rsidP="008D114E">
      <w:pPr>
        <w:tabs>
          <w:tab w:val="left" w:pos="1080"/>
        </w:tabs>
        <w:spacing w:after="0" w:line="240" w:lineRule="auto"/>
        <w:ind w:firstLine="5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У класах першого ступеня навчання – створення сприятливої психолого-педагогичної атмосфери, проведення ранньої діагностики і корекції у поведінці, всебічне вивчення індивідуальних особливостей учнів, виявлення дітей з відхиленням у розвитку і поведінці. </w:t>
      </w:r>
    </w:p>
    <w:p w14:paraId="184AFCE0" w14:textId="693582BA" w:rsidR="00134155" w:rsidRPr="00134155" w:rsidRDefault="00134155" w:rsidP="00000EAE">
      <w:pPr>
        <w:tabs>
          <w:tab w:val="left" w:pos="1080"/>
        </w:tabs>
        <w:spacing w:after="0" w:line="240" w:lineRule="auto"/>
        <w:ind w:firstLine="540"/>
        <w:jc w:val="both"/>
        <w:rPr>
          <w:rFonts w:ascii="Times New Roman" w:eastAsia="Times New Roman" w:hAnsi="Times New Roman" w:cs="Times New Roman"/>
          <w:b/>
          <w:sz w:val="24"/>
          <w:szCs w:val="20"/>
          <w:lang w:val="uk-UA" w:eastAsia="ru-RU"/>
        </w:rPr>
      </w:pPr>
      <w:r w:rsidRPr="00134155">
        <w:rPr>
          <w:rFonts w:ascii="Times New Roman" w:eastAsia="Times New Roman" w:hAnsi="Times New Roman" w:cs="Times New Roman"/>
          <w:sz w:val="24"/>
          <w:szCs w:val="24"/>
          <w:lang w:val="uk-UA" w:eastAsia="ru-RU"/>
        </w:rPr>
        <w:t xml:space="preserve">В </w:t>
      </w:r>
      <w:r w:rsidR="00000EAE">
        <w:rPr>
          <w:rFonts w:ascii="Times New Roman" w:eastAsia="Times New Roman" w:hAnsi="Times New Roman" w:cs="Times New Roman"/>
          <w:sz w:val="24"/>
          <w:szCs w:val="24"/>
          <w:lang w:val="uk-UA" w:eastAsia="ru-RU"/>
        </w:rPr>
        <w:t>5-</w:t>
      </w:r>
      <w:r w:rsidR="00BF20F1">
        <w:rPr>
          <w:rFonts w:ascii="Times New Roman" w:eastAsia="Times New Roman" w:hAnsi="Times New Roman" w:cs="Times New Roman"/>
          <w:sz w:val="24"/>
          <w:szCs w:val="24"/>
          <w:lang w:val="uk-UA" w:eastAsia="ru-RU"/>
        </w:rPr>
        <w:t>8</w:t>
      </w:r>
      <w:r w:rsidRPr="00134155">
        <w:rPr>
          <w:rFonts w:ascii="Times New Roman" w:eastAsia="Times New Roman" w:hAnsi="Times New Roman" w:cs="Times New Roman"/>
          <w:sz w:val="24"/>
          <w:szCs w:val="24"/>
          <w:lang w:val="uk-UA" w:eastAsia="ru-RU"/>
        </w:rPr>
        <w:t xml:space="preserve"> класах робота спрямовувалась на пізнавально-інтелектуальну діяльність учнів</w:t>
      </w:r>
      <w:r w:rsidR="00000EAE">
        <w:rPr>
          <w:rFonts w:ascii="Times New Roman" w:eastAsia="Times New Roman" w:hAnsi="Times New Roman" w:cs="Times New Roman"/>
          <w:sz w:val="24"/>
          <w:szCs w:val="24"/>
          <w:lang w:val="uk-UA" w:eastAsia="ru-RU"/>
        </w:rPr>
        <w:t xml:space="preserve">. У 9 класі </w:t>
      </w:r>
      <w:r w:rsidR="00BF20F1">
        <w:rPr>
          <w:rFonts w:ascii="Times New Roman" w:eastAsia="Times New Roman" w:hAnsi="Times New Roman" w:cs="Times New Roman"/>
          <w:sz w:val="24"/>
          <w:szCs w:val="24"/>
          <w:lang w:val="uk-UA" w:eastAsia="ru-RU"/>
        </w:rPr>
        <w:t xml:space="preserve">в цьому році буде </w:t>
      </w:r>
      <w:r w:rsidR="00000EAE">
        <w:rPr>
          <w:rFonts w:ascii="Times New Roman" w:eastAsia="Times New Roman" w:hAnsi="Times New Roman" w:cs="Times New Roman"/>
          <w:sz w:val="24"/>
          <w:szCs w:val="24"/>
          <w:lang w:val="uk-UA" w:eastAsia="ru-RU"/>
        </w:rPr>
        <w:t>викладат</w:t>
      </w:r>
      <w:r w:rsidR="00BF20F1">
        <w:rPr>
          <w:rFonts w:ascii="Times New Roman" w:eastAsia="Times New Roman" w:hAnsi="Times New Roman" w:cs="Times New Roman"/>
          <w:sz w:val="24"/>
          <w:szCs w:val="24"/>
          <w:lang w:val="uk-UA" w:eastAsia="ru-RU"/>
        </w:rPr>
        <w:t>и</w:t>
      </w:r>
      <w:r w:rsidR="00000EAE">
        <w:rPr>
          <w:rFonts w:ascii="Times New Roman" w:eastAsia="Times New Roman" w:hAnsi="Times New Roman" w:cs="Times New Roman"/>
          <w:sz w:val="24"/>
          <w:szCs w:val="24"/>
          <w:lang w:val="uk-UA" w:eastAsia="ru-RU"/>
        </w:rPr>
        <w:t xml:space="preserve">ся </w:t>
      </w:r>
      <w:r w:rsidRPr="00134155">
        <w:rPr>
          <w:rFonts w:ascii="Times New Roman" w:eastAsia="Times New Roman" w:hAnsi="Times New Roman" w:cs="Times New Roman"/>
          <w:sz w:val="24"/>
          <w:szCs w:val="24"/>
          <w:lang w:val="uk-UA" w:eastAsia="ru-RU"/>
        </w:rPr>
        <w:t xml:space="preserve"> навчальн</w:t>
      </w:r>
      <w:r w:rsidR="00000EAE">
        <w:rPr>
          <w:rFonts w:ascii="Times New Roman" w:eastAsia="Times New Roman" w:hAnsi="Times New Roman" w:cs="Times New Roman"/>
          <w:sz w:val="24"/>
          <w:szCs w:val="24"/>
          <w:lang w:val="uk-UA" w:eastAsia="ru-RU"/>
        </w:rPr>
        <w:t>ий</w:t>
      </w:r>
      <w:r w:rsidRPr="00134155">
        <w:rPr>
          <w:rFonts w:ascii="Times New Roman" w:eastAsia="Times New Roman" w:hAnsi="Times New Roman" w:cs="Times New Roman"/>
          <w:sz w:val="24"/>
          <w:szCs w:val="24"/>
          <w:lang w:val="uk-UA" w:eastAsia="ru-RU"/>
        </w:rPr>
        <w:t xml:space="preserve"> курс «Основи правознавства» </w:t>
      </w:r>
      <w:r w:rsidR="0051549C">
        <w:rPr>
          <w:rFonts w:ascii="Times New Roman" w:eastAsia="Times New Roman" w:hAnsi="Times New Roman" w:cs="Times New Roman"/>
          <w:sz w:val="24"/>
          <w:szCs w:val="24"/>
          <w:lang w:val="uk-UA" w:eastAsia="ru-RU"/>
        </w:rPr>
        <w:t>, в</w:t>
      </w:r>
      <w:r w:rsidRPr="00134155">
        <w:rPr>
          <w:rFonts w:ascii="Times New Roman" w:eastAsia="Times New Roman" w:hAnsi="Times New Roman" w:cs="Times New Roman"/>
          <w:sz w:val="24"/>
          <w:szCs w:val="24"/>
          <w:lang w:val="uk-UA" w:eastAsia="ru-RU"/>
        </w:rPr>
        <w:t xml:space="preserve"> </w:t>
      </w:r>
      <w:r w:rsidR="00000EAE">
        <w:rPr>
          <w:rFonts w:ascii="Times New Roman" w:eastAsia="Times New Roman" w:hAnsi="Times New Roman" w:cs="Times New Roman"/>
          <w:sz w:val="24"/>
          <w:szCs w:val="24"/>
          <w:lang w:val="uk-UA" w:eastAsia="ru-RU"/>
        </w:rPr>
        <w:t>інших класах вчителі провод</w:t>
      </w:r>
      <w:r w:rsidR="00BF20F1">
        <w:rPr>
          <w:rFonts w:ascii="Times New Roman" w:eastAsia="Times New Roman" w:hAnsi="Times New Roman" w:cs="Times New Roman"/>
          <w:sz w:val="24"/>
          <w:szCs w:val="24"/>
          <w:lang w:val="uk-UA" w:eastAsia="ru-RU"/>
        </w:rPr>
        <w:t>или</w:t>
      </w:r>
      <w:r w:rsidR="00000EAE">
        <w:rPr>
          <w:rFonts w:ascii="Times New Roman" w:eastAsia="Times New Roman" w:hAnsi="Times New Roman" w:cs="Times New Roman"/>
          <w:sz w:val="24"/>
          <w:szCs w:val="24"/>
          <w:lang w:val="uk-UA" w:eastAsia="ru-RU"/>
        </w:rPr>
        <w:t xml:space="preserve"> виховні години, бесіди, круглі столи, тощо.</w:t>
      </w:r>
      <w:r w:rsidRPr="00134155">
        <w:rPr>
          <w:rFonts w:ascii="Times New Roman" w:eastAsia="Times New Roman" w:hAnsi="Times New Roman" w:cs="Times New Roman"/>
          <w:sz w:val="24"/>
          <w:szCs w:val="24"/>
          <w:lang w:val="uk-UA" w:eastAsia="ru-RU"/>
        </w:rPr>
        <w:t xml:space="preserve"> </w:t>
      </w:r>
      <w:r w:rsidR="00000EAE">
        <w:rPr>
          <w:rFonts w:ascii="Times New Roman" w:eastAsia="Times New Roman" w:hAnsi="Times New Roman" w:cs="Times New Roman"/>
          <w:sz w:val="24"/>
          <w:szCs w:val="24"/>
          <w:lang w:val="uk-UA" w:eastAsia="ru-RU"/>
        </w:rPr>
        <w:t xml:space="preserve"> Як наслідок, жодна дитина за минулий рік не була зафіксована за </w:t>
      </w:r>
      <w:r w:rsidR="008B507F">
        <w:rPr>
          <w:rFonts w:ascii="Times New Roman" w:eastAsia="Times New Roman" w:hAnsi="Times New Roman" w:cs="Times New Roman"/>
          <w:sz w:val="24"/>
          <w:szCs w:val="24"/>
          <w:lang w:val="uk-UA" w:eastAsia="ru-RU"/>
        </w:rPr>
        <w:t>будь – яким правопорушенням.</w:t>
      </w:r>
    </w:p>
    <w:p w14:paraId="726B5DDB" w14:textId="77777777" w:rsidR="008B507F" w:rsidRDefault="008B507F" w:rsidP="008D114E">
      <w:pPr>
        <w:spacing w:after="0" w:line="240" w:lineRule="atLeast"/>
        <w:jc w:val="both"/>
        <w:rPr>
          <w:rFonts w:ascii="Times New Roman" w:eastAsia="Times New Roman" w:hAnsi="Times New Roman" w:cs="Times New Roman"/>
          <w:b/>
          <w:sz w:val="24"/>
          <w:szCs w:val="20"/>
          <w:lang w:eastAsia="ru-RU"/>
        </w:rPr>
      </w:pPr>
    </w:p>
    <w:p w14:paraId="0FD3D487" w14:textId="05679929" w:rsidR="00134155" w:rsidRDefault="00134155" w:rsidP="008D114E">
      <w:pPr>
        <w:spacing w:after="0" w:line="240" w:lineRule="atLeast"/>
        <w:jc w:val="both"/>
        <w:rPr>
          <w:rFonts w:ascii="Times New Roman" w:eastAsia="Times New Roman" w:hAnsi="Times New Roman" w:cs="Times New Roman"/>
          <w:b/>
          <w:sz w:val="24"/>
          <w:szCs w:val="20"/>
          <w:lang w:val="uk-UA" w:eastAsia="ru-RU"/>
        </w:rPr>
      </w:pPr>
      <w:r w:rsidRPr="00134155">
        <w:rPr>
          <w:rFonts w:ascii="Times New Roman" w:eastAsia="Times New Roman" w:hAnsi="Times New Roman" w:cs="Times New Roman"/>
          <w:b/>
          <w:sz w:val="24"/>
          <w:szCs w:val="20"/>
          <w:lang w:eastAsia="ru-RU"/>
        </w:rPr>
        <w:t>Робота з батьками</w:t>
      </w:r>
    </w:p>
    <w:p w14:paraId="4C8CE688" w14:textId="77777777" w:rsidR="00351DA0" w:rsidRPr="00351DA0" w:rsidRDefault="00351DA0" w:rsidP="008D114E">
      <w:pPr>
        <w:spacing w:after="0" w:line="240" w:lineRule="atLeast"/>
        <w:jc w:val="both"/>
        <w:rPr>
          <w:rFonts w:ascii="Times New Roman" w:eastAsia="Times New Roman" w:hAnsi="Times New Roman" w:cs="Times New Roman"/>
          <w:b/>
          <w:sz w:val="24"/>
          <w:szCs w:val="20"/>
          <w:lang w:val="uk-UA" w:eastAsia="ru-RU"/>
        </w:rPr>
      </w:pPr>
    </w:p>
    <w:p w14:paraId="5474BEAE" w14:textId="2517720B" w:rsidR="00134155" w:rsidRPr="00A12C57" w:rsidRDefault="001A1CB5" w:rsidP="00CF5C00">
      <w:pPr>
        <w:spacing w:after="0" w:line="240" w:lineRule="atLeast"/>
        <w:ind w:firstLine="36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Упродовж 202</w:t>
      </w:r>
      <w:r w:rsidR="00E32ADC">
        <w:rPr>
          <w:rFonts w:ascii="Times New Roman" w:eastAsia="Times New Roman" w:hAnsi="Times New Roman" w:cs="Times New Roman"/>
          <w:sz w:val="24"/>
          <w:szCs w:val="24"/>
          <w:lang w:val="uk-UA" w:eastAsia="ru-RU"/>
        </w:rPr>
        <w:t>3</w:t>
      </w:r>
      <w:r w:rsidR="00134155" w:rsidRPr="00134155">
        <w:rPr>
          <w:rFonts w:ascii="Times New Roman" w:eastAsia="Times New Roman" w:hAnsi="Times New Roman" w:cs="Times New Roman"/>
          <w:sz w:val="24"/>
          <w:szCs w:val="24"/>
          <w:lang w:val="uk-UA" w:eastAsia="ru-RU"/>
        </w:rPr>
        <w:t>/202</w:t>
      </w:r>
      <w:r w:rsidR="00E32ADC">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навчального</w:t>
      </w:r>
      <w:r w:rsidR="00134155" w:rsidRPr="00134155">
        <w:rPr>
          <w:rFonts w:ascii="Times New Roman" w:eastAsia="Times New Roman" w:hAnsi="Times New Roman" w:cs="Times New Roman"/>
          <w:sz w:val="24"/>
          <w:szCs w:val="24"/>
          <w:lang w:eastAsia="ru-RU"/>
        </w:rPr>
        <w:t xml:space="preserve"> року з батьками дітей  проводились профілактичні бесіди та, по необхідності, надавалася допомога у питаннях навчання та вихованні дітей. Організовувалися індивідуальні та групові </w:t>
      </w:r>
      <w:r w:rsidR="00134155" w:rsidRPr="00134155">
        <w:rPr>
          <w:rFonts w:ascii="Times New Roman" w:eastAsia="Times New Roman" w:hAnsi="Times New Roman" w:cs="Times New Roman"/>
          <w:sz w:val="24"/>
          <w:szCs w:val="24"/>
          <w:lang w:val="uk-UA" w:eastAsia="ru-RU"/>
        </w:rPr>
        <w:t>зустрічі з</w:t>
      </w:r>
      <w:r w:rsidR="00134155" w:rsidRPr="00134155">
        <w:rPr>
          <w:rFonts w:ascii="Times New Roman" w:eastAsia="Times New Roman" w:hAnsi="Times New Roman" w:cs="Times New Roman"/>
          <w:sz w:val="24"/>
          <w:szCs w:val="24"/>
          <w:lang w:eastAsia="ru-RU"/>
        </w:rPr>
        <w:t xml:space="preserve"> батьками з обміну досвід</w:t>
      </w:r>
      <w:r w:rsidR="00134155" w:rsidRPr="00134155">
        <w:rPr>
          <w:rFonts w:ascii="Times New Roman" w:eastAsia="Times New Roman" w:hAnsi="Times New Roman" w:cs="Times New Roman"/>
          <w:sz w:val="24"/>
          <w:szCs w:val="24"/>
          <w:lang w:val="uk-UA" w:eastAsia="ru-RU"/>
        </w:rPr>
        <w:t>ом</w:t>
      </w:r>
      <w:r w:rsidR="00134155" w:rsidRPr="00134155">
        <w:rPr>
          <w:rFonts w:ascii="Times New Roman" w:eastAsia="Times New Roman" w:hAnsi="Times New Roman" w:cs="Times New Roman"/>
          <w:sz w:val="24"/>
          <w:szCs w:val="24"/>
          <w:lang w:eastAsia="ru-RU"/>
        </w:rPr>
        <w:t xml:space="preserve"> у вихованні дітей, бесіди з метою вирішення конфліктних ситуацій між дорослими та </w:t>
      </w:r>
      <w:r w:rsidR="00134155" w:rsidRPr="00134155">
        <w:rPr>
          <w:rFonts w:ascii="Times New Roman" w:eastAsia="Times New Roman" w:hAnsi="Times New Roman" w:cs="Times New Roman"/>
          <w:sz w:val="24"/>
          <w:szCs w:val="24"/>
          <w:lang w:eastAsia="ru-RU"/>
        </w:rPr>
        <w:lastRenderedPageBreak/>
        <w:t>дітьми.</w:t>
      </w:r>
      <w:r w:rsidR="00A12C57">
        <w:rPr>
          <w:rFonts w:ascii="Times New Roman" w:eastAsia="Times New Roman" w:hAnsi="Times New Roman" w:cs="Times New Roman"/>
          <w:sz w:val="24"/>
          <w:szCs w:val="24"/>
          <w:lang w:val="uk-UA" w:eastAsia="ru-RU"/>
        </w:rPr>
        <w:t>Організовувались дозвілля та екскурсії за участі батьків та учнів, що спонукало до тісного контакту між учасниками освітнього поцесу.</w:t>
      </w:r>
    </w:p>
    <w:p w14:paraId="60435CB4" w14:textId="77777777" w:rsidR="008B507F" w:rsidRDefault="008B507F" w:rsidP="00CF5C00">
      <w:pPr>
        <w:widowControl w:val="0"/>
        <w:spacing w:after="0" w:line="240" w:lineRule="auto"/>
        <w:ind w:firstLine="540"/>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Продовж року  проводились загальношкільні та класні батьківські збори, на яких  обговорювались основні питання  навчання і виховання дітей. </w:t>
      </w:r>
    </w:p>
    <w:p w14:paraId="6F613629" w14:textId="031E6D38" w:rsidR="008B507F" w:rsidRDefault="00134155" w:rsidP="00CF5C00">
      <w:pPr>
        <w:widowControl w:val="0"/>
        <w:spacing w:after="0" w:line="240" w:lineRule="auto"/>
        <w:ind w:firstLine="540"/>
        <w:jc w:val="both"/>
        <w:rPr>
          <w:rFonts w:ascii="Times New Roman" w:eastAsia="Times New Roman" w:hAnsi="Times New Roman" w:cs="Times New Roman"/>
          <w:sz w:val="24"/>
          <w:szCs w:val="24"/>
          <w:lang w:val="uk-UA" w:eastAsia="ru-RU"/>
        </w:rPr>
      </w:pPr>
      <w:r w:rsidRPr="008B507F">
        <w:rPr>
          <w:rFonts w:ascii="Times New Roman" w:eastAsia="Times New Roman" w:hAnsi="Times New Roman" w:cs="Times New Roman"/>
          <w:sz w:val="24"/>
          <w:szCs w:val="24"/>
          <w:lang w:val="uk-UA" w:eastAsia="ru-RU"/>
        </w:rPr>
        <w:t>В</w:t>
      </w:r>
      <w:r w:rsidR="008B507F">
        <w:rPr>
          <w:rFonts w:ascii="Times New Roman" w:eastAsia="Times New Roman" w:hAnsi="Times New Roman" w:cs="Times New Roman"/>
          <w:sz w:val="24"/>
          <w:szCs w:val="24"/>
          <w:lang w:val="uk-UA" w:eastAsia="ru-RU"/>
        </w:rPr>
        <w:t xml:space="preserve"> закладі працює батьківський комітет, який дуже тісно співпрацює з адміністрацією закладу та вчителями. З допомогою батьків, колектив зумів зробити ремонт </w:t>
      </w:r>
      <w:r w:rsidR="00A12C57">
        <w:rPr>
          <w:rFonts w:ascii="Times New Roman" w:eastAsia="Times New Roman" w:hAnsi="Times New Roman" w:cs="Times New Roman"/>
          <w:sz w:val="24"/>
          <w:szCs w:val="24"/>
          <w:lang w:val="uk-UA" w:eastAsia="ru-RU"/>
        </w:rPr>
        <w:t>фасаду закладу, вхідних сходів та пандуса,</w:t>
      </w:r>
      <w:r w:rsidR="008B507F">
        <w:rPr>
          <w:rFonts w:ascii="Times New Roman" w:eastAsia="Times New Roman" w:hAnsi="Times New Roman" w:cs="Times New Roman"/>
          <w:sz w:val="24"/>
          <w:szCs w:val="24"/>
          <w:lang w:val="uk-UA" w:eastAsia="ru-RU"/>
        </w:rPr>
        <w:t xml:space="preserve"> </w:t>
      </w:r>
      <w:r w:rsidR="00A12C57">
        <w:rPr>
          <w:rFonts w:ascii="Times New Roman" w:eastAsia="Times New Roman" w:hAnsi="Times New Roman" w:cs="Times New Roman"/>
          <w:sz w:val="24"/>
          <w:szCs w:val="24"/>
          <w:lang w:val="uk-UA" w:eastAsia="ru-RU"/>
        </w:rPr>
        <w:t>з</w:t>
      </w:r>
      <w:r w:rsidR="00327ED7">
        <w:rPr>
          <w:rFonts w:ascii="Times New Roman" w:eastAsia="Times New Roman" w:hAnsi="Times New Roman" w:cs="Times New Roman"/>
          <w:sz w:val="24"/>
          <w:szCs w:val="24"/>
          <w:lang w:val="uk-UA" w:eastAsia="ru-RU"/>
        </w:rPr>
        <w:t xml:space="preserve">аміну підлоги в </w:t>
      </w:r>
      <w:r w:rsidR="00A12C57">
        <w:rPr>
          <w:rFonts w:ascii="Times New Roman" w:eastAsia="Times New Roman" w:hAnsi="Times New Roman" w:cs="Times New Roman"/>
          <w:sz w:val="24"/>
          <w:szCs w:val="24"/>
          <w:lang w:val="uk-UA" w:eastAsia="ru-RU"/>
        </w:rPr>
        <w:t xml:space="preserve">3 </w:t>
      </w:r>
      <w:r w:rsidR="00327ED7">
        <w:rPr>
          <w:rFonts w:ascii="Times New Roman" w:eastAsia="Times New Roman" w:hAnsi="Times New Roman" w:cs="Times New Roman"/>
          <w:sz w:val="24"/>
          <w:szCs w:val="24"/>
          <w:lang w:val="uk-UA" w:eastAsia="ru-RU"/>
        </w:rPr>
        <w:t>кабінет</w:t>
      </w:r>
      <w:r w:rsidR="00A12C57">
        <w:rPr>
          <w:rFonts w:ascii="Times New Roman" w:eastAsia="Times New Roman" w:hAnsi="Times New Roman" w:cs="Times New Roman"/>
          <w:sz w:val="24"/>
          <w:szCs w:val="24"/>
          <w:lang w:val="uk-UA" w:eastAsia="ru-RU"/>
        </w:rPr>
        <w:t>ах</w:t>
      </w:r>
      <w:r w:rsidR="00327ED7">
        <w:rPr>
          <w:rFonts w:ascii="Times New Roman" w:eastAsia="Times New Roman" w:hAnsi="Times New Roman" w:cs="Times New Roman"/>
          <w:sz w:val="24"/>
          <w:szCs w:val="24"/>
          <w:lang w:val="uk-UA" w:eastAsia="ru-RU"/>
        </w:rPr>
        <w:t xml:space="preserve"> початкових класів, </w:t>
      </w:r>
      <w:r w:rsidR="008B507F">
        <w:rPr>
          <w:rFonts w:ascii="Times New Roman" w:eastAsia="Times New Roman" w:hAnsi="Times New Roman" w:cs="Times New Roman"/>
          <w:sz w:val="24"/>
          <w:szCs w:val="24"/>
          <w:lang w:val="uk-UA" w:eastAsia="ru-RU"/>
        </w:rPr>
        <w:t>тощо.</w:t>
      </w:r>
    </w:p>
    <w:p w14:paraId="4ACE4697" w14:textId="77777777" w:rsidR="008B507F" w:rsidRDefault="008B507F" w:rsidP="00CF5C00">
      <w:pPr>
        <w:widowControl w:val="0"/>
        <w:spacing w:after="0" w:line="240" w:lineRule="auto"/>
        <w:ind w:firstLine="540"/>
        <w:jc w:val="both"/>
        <w:rPr>
          <w:rFonts w:ascii="Times New Roman" w:eastAsia="Times New Roman" w:hAnsi="Times New Roman" w:cs="Times New Roman"/>
          <w:sz w:val="24"/>
          <w:szCs w:val="24"/>
          <w:lang w:val="uk-UA" w:eastAsia="ru-RU"/>
        </w:rPr>
      </w:pPr>
    </w:p>
    <w:p w14:paraId="2205DDDB" w14:textId="4E1FF453" w:rsidR="00CF5C00" w:rsidRPr="008E37C3" w:rsidRDefault="00134155" w:rsidP="00327ED7">
      <w:pPr>
        <w:widowControl w:val="0"/>
        <w:spacing w:after="0" w:line="240" w:lineRule="auto"/>
        <w:jc w:val="both"/>
        <w:rPr>
          <w:rFonts w:ascii="Times New Roman" w:eastAsia="Times New Roman" w:hAnsi="Times New Roman" w:cs="Times New Roman"/>
          <w:sz w:val="24"/>
          <w:szCs w:val="24"/>
          <w:lang w:val="uk-UA" w:eastAsia="ru-RU"/>
        </w:rPr>
      </w:pPr>
      <w:r w:rsidRPr="00CF5C00">
        <w:rPr>
          <w:rFonts w:ascii="Times New Roman" w:eastAsia="Times New Roman" w:hAnsi="Times New Roman" w:cs="Times New Roman"/>
          <w:b/>
          <w:iCs/>
          <w:sz w:val="24"/>
          <w:szCs w:val="24"/>
          <w:lang w:val="uk-UA" w:eastAsia="ru-RU"/>
        </w:rPr>
        <w:t>Аналіз виховної робо</w:t>
      </w:r>
      <w:r w:rsidR="00CF5C00">
        <w:rPr>
          <w:rFonts w:ascii="Times New Roman" w:eastAsia="Times New Roman" w:hAnsi="Times New Roman" w:cs="Times New Roman"/>
          <w:b/>
          <w:iCs/>
          <w:sz w:val="24"/>
          <w:szCs w:val="24"/>
          <w:lang w:val="uk-UA" w:eastAsia="ru-RU"/>
        </w:rPr>
        <w:t>ти</w:t>
      </w:r>
    </w:p>
    <w:p w14:paraId="7687FC69" w14:textId="77777777" w:rsidR="00E352A8" w:rsidRPr="00E352A8" w:rsidRDefault="00CF5C00" w:rsidP="00E352A8">
      <w:pPr>
        <w:spacing w:after="0" w:line="240" w:lineRule="auto"/>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E352A8" w:rsidRPr="00E352A8">
        <w:rPr>
          <w:rFonts w:ascii="Times New Roman" w:eastAsia="Calibri" w:hAnsi="Times New Roman" w:cs="Times New Roman"/>
          <w:sz w:val="24"/>
          <w:szCs w:val="24"/>
          <w:lang w:val="uk-UA" w:eastAsia="ru-RU"/>
        </w:rPr>
        <w:t xml:space="preserve">        Враховуючи сучасні вимоги до освітнього процесу, в Чанизькому ЗЗСО І-ІІ ст. створена програма творчого розвитку і саморозвитку на базі особистісного підходу, яка дозволяє здійснювати завдання виховання. Значна увага приділяється вихованню людини як творця свого життя, оволодіння кожним учнем мистецтвом своєї життєвої стратегії та культурою самовизначення. Одним з пріоритетних напрямів своєї діяльності ми визначили створення комфортного освітнього середовища, де враховуються інтереси і запити всіх учасників освітнього процесу, які виявляють особистісно-розвивальну взаємодію. У тісній співтворчості, партнерстві педагогів, учнів, батьків виховується особистість, яка має розвинену життєву позицію, спроможна самостійно збагачувати її в процесі реалізації власної життєвої стратегії, творення свого індивідуального життя та участі у творенні життя суспільства.</w:t>
      </w:r>
    </w:p>
    <w:p w14:paraId="59EB2EA5" w14:textId="31B6A86E"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   У 202</w:t>
      </w:r>
      <w:r w:rsidR="00E32ADC">
        <w:rPr>
          <w:rFonts w:ascii="Times New Roman" w:eastAsia="Calibri" w:hAnsi="Times New Roman" w:cs="Times New Roman"/>
          <w:sz w:val="24"/>
          <w:szCs w:val="24"/>
          <w:lang w:val="uk-UA" w:eastAsia="ru-RU"/>
        </w:rPr>
        <w:t>3</w:t>
      </w:r>
      <w:r w:rsidRPr="00E352A8">
        <w:rPr>
          <w:rFonts w:ascii="Times New Roman" w:eastAsia="Calibri" w:hAnsi="Times New Roman" w:cs="Times New Roman"/>
          <w:sz w:val="24"/>
          <w:szCs w:val="24"/>
          <w:lang w:val="uk-UA" w:eastAsia="ru-RU"/>
        </w:rPr>
        <w:t>-202</w:t>
      </w:r>
      <w:r w:rsidR="00E32ADC">
        <w:rPr>
          <w:rFonts w:ascii="Times New Roman" w:eastAsia="Calibri" w:hAnsi="Times New Roman" w:cs="Times New Roman"/>
          <w:sz w:val="24"/>
          <w:szCs w:val="24"/>
          <w:lang w:val="uk-UA" w:eastAsia="ru-RU"/>
        </w:rPr>
        <w:t>4</w:t>
      </w:r>
      <w:r w:rsidRPr="00E352A8">
        <w:rPr>
          <w:rFonts w:ascii="Times New Roman" w:eastAsia="Calibri" w:hAnsi="Times New Roman" w:cs="Times New Roman"/>
          <w:sz w:val="24"/>
          <w:szCs w:val="24"/>
          <w:lang w:val="uk-UA" w:eastAsia="ru-RU"/>
        </w:rPr>
        <w:t xml:space="preserve"> навчальному році виховна робота в школі була спрямована на вирішення виховної проблеми (місії школи): «Становлення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 на виконання Законів України «Про освіту», «Про загальну середню освіту», «Про дорожній рух», «Про пожежну безпеку», «Про охорону здоров`я», «Про охорону дитинства», державної програми «Основні орієнтири виховання учнів 1-11 класів загальноосвітніх навчальних закладів України» та регіональної програми  «Основні орієнтири національного  виховання учнів  загальноосвітніх навчальних закладів Львівщини», Концепції громадянської освіти в Україні, Концепції превентивного виховання дітей та молоді, Закону України «Про запобігання захворюванню на синдром набутого імунодефіциту (СНІД) та соціальний захист населення», Комплексної програми профілактики запобігання поширенню алкоголізму, наркоманії, токсикоманії та СНІДУ серед населення, Положення про загальноосвітній навчальний заклад,  Конвенції про права дитини, Рішення Генеральної Асамблеї ООН щодо сімейно-родинного виховання. </w:t>
      </w:r>
    </w:p>
    <w:p w14:paraId="2E695C5D"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Основні завдання  виховної роботи були спрямовані на реалізацію виховної програми школи «Я – Ми -Родина – Батьківщина», а саме:</w:t>
      </w:r>
    </w:p>
    <w:p w14:paraId="1B092F42"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утверджувати в свідомості і почуттях учнів патріотичні цінності, виховувати повагу до історичного минулого України;</w:t>
      </w:r>
    </w:p>
    <w:p w14:paraId="4A66B7CA"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виховувати повагу до закону, прав та обов’язків громадянина України, державної символіки;</w:t>
      </w:r>
    </w:p>
    <w:p w14:paraId="61A59ECA"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формувати потребу у спілкуванні з мистецтвом як основу естетичного виховання і художнього сприйняття дійсності;</w:t>
      </w:r>
    </w:p>
    <w:p w14:paraId="29C9A67E"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формувати екологічну культуру особистості та активно-позитивне ставлення учнів до праці;</w:t>
      </w:r>
    </w:p>
    <w:p w14:paraId="3804F3F6"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формувати в учнів загальнолюдські здібності, високу духовну культуру;</w:t>
      </w:r>
    </w:p>
    <w:p w14:paraId="310FE315"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підвищувати педагогічну грамотність батьків;</w:t>
      </w:r>
    </w:p>
    <w:p w14:paraId="498777BE"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w:t>
      </w:r>
      <w:r w:rsidRPr="00E352A8">
        <w:rPr>
          <w:rFonts w:ascii="Times New Roman" w:eastAsia="Calibri" w:hAnsi="Times New Roman" w:cs="Times New Roman"/>
          <w:sz w:val="24"/>
          <w:szCs w:val="24"/>
          <w:lang w:val="uk-UA" w:eastAsia="ru-RU"/>
        </w:rPr>
        <w:tab/>
        <w:t>виховувати в школярів вміння цінувати себе як носія фізичних, духовно-душевних та соціальних сил.</w:t>
      </w:r>
    </w:p>
    <w:p w14:paraId="6D098911"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Основні напрямки виховної роботи:</w:t>
      </w:r>
    </w:p>
    <w:p w14:paraId="21DC313C"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lastRenderedPageBreak/>
        <w:t>- громадянське виховання;</w:t>
      </w:r>
    </w:p>
    <w:p w14:paraId="17599F8B"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моральне виховання;</w:t>
      </w:r>
    </w:p>
    <w:p w14:paraId="644A5BAE"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превентивне виховання;</w:t>
      </w:r>
    </w:p>
    <w:p w14:paraId="13AC074B"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екологічне виховання;</w:t>
      </w:r>
    </w:p>
    <w:p w14:paraId="49A07CFF"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-військово-патріотичне виховання;</w:t>
      </w:r>
    </w:p>
    <w:p w14:paraId="2CE817AF"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профорієнтаційна робота та трудове виховання;</w:t>
      </w:r>
    </w:p>
    <w:p w14:paraId="5EE14E44"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родинно-сімейне виховання;</w:t>
      </w:r>
    </w:p>
    <w:p w14:paraId="048481AA"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-художньо-естетичне виховання;</w:t>
      </w:r>
    </w:p>
    <w:p w14:paraId="6A6F0D01"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правове виховання</w:t>
      </w:r>
    </w:p>
    <w:p w14:paraId="4152CCAF"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розвиток творчих здібностей.</w:t>
      </w:r>
    </w:p>
    <w:p w14:paraId="20832FF1"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     Виховними досягненнями напрямку роботи «Ціннісне ставлення до себе»</w:t>
      </w:r>
    </w:p>
    <w:p w14:paraId="63D2E646"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є проведені  класні збори  «Стоп! Коронавірус!»» (1-4 кл.); «Здоров’я дітей-здоров’я нації» (5-9 кл.), профілактичні бесіди  про шкідливість алкоголю, тютюну, наркотиків, різного типу захворювань, СНІДу, місячник  «Увага! Діти на дорозі», акція «Діти проти  СНІДу» та «За здоровий спосіб життя», місячник «Спорт для всіх – спільна турбота». Оскільки з лютого 2022 року в нашій країні запроваджено воєнний стан, то велика увага приділялася бесідам про безпеку життєдіяльності.</w:t>
      </w:r>
    </w:p>
    <w:p w14:paraId="2CD8EE56"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Класні керівники в рамках реалізації  Плану заходів з профілактики вживання алкогольних напоїв, тютюнових виробів та популяризації здорового способу життя серед учнів на 2022-2023 н. р. проводили про¬філактичні бесіди з учнями про заборону тютюнопаління, алкоголізму, наркоманії та їх вплив на організм людини.</w:t>
      </w:r>
    </w:p>
    <w:p w14:paraId="193C2A18"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         Виховними досягненнями напрямку роботи «Ціннісне ставлення до людей, сім`ї, родини» є проведення конкурсу малюнків «Моя мама», морально-етичних бесід «Старші та молодші в сім`ї», годин спілкування «Я та мої батьки: конфлікт поколінь», «Моральні ідеали, їх місце в нашому житті».</w:t>
      </w:r>
    </w:p>
    <w:p w14:paraId="34278DD2"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    Виховними досягненнями напрямку роботи  «Ціннісне ставлення до праці» є проведення екологічних  акцій: «Посади дерево і збережи його», «Україна без сміття» тощо, загальношкільні толоки. </w:t>
      </w:r>
    </w:p>
    <w:p w14:paraId="6C78867B"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Виховними досягненнями напрямку роботи «Ціннісне ставлення до природи» є проведення виховних годин, цільових екскурсій та прогулянки «Заглянь в природу нашого села», виставки композицій з природних матеріалів «Квітковий вернісаж». Учні закладу освіти брали активну участь в шкільних  та районних екологічних конкурсах «Квітковий вернісаж»,  «Зимуючі птахи», «Птах року» (ластівка міська), акції «Годівничка». Учні отримали призові місця:</w:t>
      </w:r>
    </w:p>
    <w:p w14:paraId="66CC0AAD"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"Квітковий вернісаж"Еко -декор(картина) - 2місце Тростянецька Даяна. Конкурс "Птах - року" Забава Вероніка (4 кл.) 1місце - кращий літературний твір. Гаврилюк Дем'ян (4 кл.) 3 місце - кращий літературний твір;Забава Вероніка (4 клас) - 2 місце кращий малюнок у конкурсі "Птах року".</w:t>
      </w:r>
    </w:p>
    <w:p w14:paraId="3CC28190"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«Птах року» - Мазепа Аріна (3 кл.), ІІ місце в районному етапі та ІІ місце в обласному етапі, номінація «Кращий літературний твір», ІІ місце в номінації «Кращий доробок, креативність та самобутнє сприйняття орнітофауни».</w:t>
      </w:r>
    </w:p>
    <w:p w14:paraId="0CF14EAD"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Забава Роксолана (3 кл.) - ІІІ місце в районному етапі конкурсу «Квітковий вернісаж», номінація «Поробки з природніх матеріалів».</w:t>
      </w:r>
    </w:p>
    <w:p w14:paraId="206402C4" w14:textId="4FAB7DE4"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Конкурс "Птах року-202</w:t>
      </w:r>
      <w:r w:rsidR="00E32ADC">
        <w:rPr>
          <w:rFonts w:ascii="Times New Roman" w:eastAsia="Calibri" w:hAnsi="Times New Roman" w:cs="Times New Roman"/>
          <w:sz w:val="24"/>
          <w:szCs w:val="24"/>
          <w:lang w:val="uk-UA" w:eastAsia="ru-RU"/>
        </w:rPr>
        <w:t>3</w:t>
      </w:r>
      <w:r w:rsidRPr="00E352A8">
        <w:rPr>
          <w:rFonts w:ascii="Times New Roman" w:eastAsia="Calibri" w:hAnsi="Times New Roman" w:cs="Times New Roman"/>
          <w:sz w:val="24"/>
          <w:szCs w:val="24"/>
          <w:lang w:val="uk-UA" w:eastAsia="ru-RU"/>
        </w:rPr>
        <w:t xml:space="preserve"> (ластівка міська): І місце Колтик Ілона (1 кл.) в номінації "Кращий літературний твір", ІІ місце Маренчук Андріан (1 кл.) в номінації "Кращий літературний твір".                                          </w:t>
      </w:r>
    </w:p>
    <w:p w14:paraId="37CACA5B"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Виховними досягненнями напрямку роботи  «Ціннісне ставлення до культури і мистецтва» у закладі освіти є численні  виставки  малюнків «Хай буде мир!», «Осінь-чарівниця» , «Зима», «Права людини  очима дитини».</w:t>
      </w:r>
    </w:p>
    <w:p w14:paraId="79C1E4E4"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У рамках напрямку роботи «Ціннісне ставлення особистості до суспільства і держави» проводилися бесіди, години спілкування «Герої не вмирають!..», «Ми – єдина сім`я», «Я – громадянин і патріот».  Протягом року проведені виховні заходи, які сприяли вихованню патріотизму в учнів:  «Козацькому роду нема переводу!» до Дня пам’яті Героїв Крут </w:t>
      </w:r>
      <w:r w:rsidRPr="00E352A8">
        <w:rPr>
          <w:rFonts w:ascii="Times New Roman" w:eastAsia="Calibri" w:hAnsi="Times New Roman" w:cs="Times New Roman"/>
          <w:sz w:val="24"/>
          <w:szCs w:val="24"/>
          <w:lang w:val="uk-UA" w:eastAsia="ru-RU"/>
        </w:rPr>
        <w:lastRenderedPageBreak/>
        <w:t>(Геруля М.В. ), акції «Незабудки пам’яті» та «Запали свічку» (Покотицька Г. Р.), флешмоб до Дня Гідності та Свободи та до Дня Соборності  «Україна – єдина країна» (Покотицька Г. Р., учком), лінійка-реквієм «Війна в Україні 24 лютого» (Покотицька Г. Р., учком) та інформаційний захід до Дня Героїв Небесної Сотні «Герої не вмирають. Просто йдуть…» (Баранець Т. І.) тощо.</w:t>
      </w:r>
    </w:p>
    <w:p w14:paraId="1E76E4E2"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 xml:space="preserve">У Чанизькому ЗЗСО І-ІІ ст. діє дитяче товариство  «Січ» імені П. Конашевича-Сагайдачного, яке об’єднує учнів 1-9 класів.  Вся робота проводиться за напрямками руху «Моя земля – земля моїх батьків».  Пріоритетними  напрямками у роботі козацького товариства є виховання дітей на козацьких звичаях та традиціях. </w:t>
      </w:r>
    </w:p>
    <w:p w14:paraId="523774DD" w14:textId="4D46BE85"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Упродовж 202</w:t>
      </w:r>
      <w:r w:rsidR="00E32ADC">
        <w:rPr>
          <w:rFonts w:ascii="Times New Roman" w:eastAsia="Calibri" w:hAnsi="Times New Roman" w:cs="Times New Roman"/>
          <w:sz w:val="24"/>
          <w:szCs w:val="24"/>
          <w:lang w:val="uk-UA" w:eastAsia="ru-RU"/>
        </w:rPr>
        <w:t>3</w:t>
      </w:r>
      <w:r w:rsidRPr="00E352A8">
        <w:rPr>
          <w:rFonts w:ascii="Times New Roman" w:eastAsia="Calibri" w:hAnsi="Times New Roman" w:cs="Times New Roman"/>
          <w:sz w:val="24"/>
          <w:szCs w:val="24"/>
          <w:lang w:val="uk-UA" w:eastAsia="ru-RU"/>
        </w:rPr>
        <w:t>-202</w:t>
      </w:r>
      <w:r w:rsidR="00E32ADC">
        <w:rPr>
          <w:rFonts w:ascii="Times New Roman" w:eastAsia="Calibri" w:hAnsi="Times New Roman" w:cs="Times New Roman"/>
          <w:sz w:val="24"/>
          <w:szCs w:val="24"/>
          <w:lang w:val="uk-UA" w:eastAsia="ru-RU"/>
        </w:rPr>
        <w:t>4</w:t>
      </w:r>
      <w:r w:rsidRPr="00E352A8">
        <w:rPr>
          <w:rFonts w:ascii="Times New Roman" w:eastAsia="Calibri" w:hAnsi="Times New Roman" w:cs="Times New Roman"/>
          <w:sz w:val="24"/>
          <w:szCs w:val="24"/>
          <w:lang w:val="uk-UA" w:eastAsia="ru-RU"/>
        </w:rPr>
        <w:t xml:space="preserve">  навчального року проводилася дієва робота з батьківським колективом. З допомогою батьків проведено ранок «Ходить Миколай лужком-бережком…!». У нашому навчальному закладі створений та активно працює батьківський комітет, члени якого допомагають шкільному колективу у вирішенні проблем: ремонт класних приміщень та школи в цілому, залучення спонсорів для придбання подарунків до Дня Святого Миколая та новорічних свят, екскурсійні поїздки.            </w:t>
      </w:r>
    </w:p>
    <w:p w14:paraId="348B160E"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З метою попередження правопорушень  у нашому закладі працювала Рада з профілактики  правопорушень, члени якої на своїх засіданнях розглядали питання роботи з учнями, схильними до правопорушень.</w:t>
      </w:r>
    </w:p>
    <w:p w14:paraId="56D9F3C5"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Проведено Тиждень правових знань та правової пропаганди «Бережи мене, мій законе!», під час якого відбулись бесіди, вікторини та інші виховні справи на правову тематику.</w:t>
      </w:r>
    </w:p>
    <w:p w14:paraId="0269C0DC"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Учнівська рада закладу освіти «Лідер» складалася  з 24 членів і об’єднувала  в собі такі комісії: дисципліни і порядку, дозвілля та трудових справ, навчання та інформації. Кожною комісією були розроблені плани роботи і згідно з ними проводилися виховні справи.</w:t>
      </w:r>
    </w:p>
    <w:p w14:paraId="2E1867CD" w14:textId="53E015E2"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r w:rsidRPr="00E352A8">
        <w:rPr>
          <w:rFonts w:ascii="Times New Roman" w:eastAsia="Calibri" w:hAnsi="Times New Roman" w:cs="Times New Roman"/>
          <w:sz w:val="24"/>
          <w:szCs w:val="24"/>
          <w:lang w:val="uk-UA" w:eastAsia="ru-RU"/>
        </w:rPr>
        <w:t>Отже, виховна програма забезпечує створення виховниками єдиного виховного простору та максимально відповідає  специфіці нашого закладу освіти як малокомплектного навчального закладу з невеликою кількістю учнів. Тому дана виховна програма зі змінами та доповненнями  буде впроваджуватися й у наступному 202</w:t>
      </w:r>
      <w:r w:rsidR="00E32ADC">
        <w:rPr>
          <w:rFonts w:ascii="Times New Roman" w:eastAsia="Calibri" w:hAnsi="Times New Roman" w:cs="Times New Roman"/>
          <w:sz w:val="24"/>
          <w:szCs w:val="24"/>
          <w:lang w:val="uk-UA" w:eastAsia="ru-RU"/>
        </w:rPr>
        <w:t>4</w:t>
      </w:r>
      <w:r w:rsidRPr="00E352A8">
        <w:rPr>
          <w:rFonts w:ascii="Times New Roman" w:eastAsia="Calibri" w:hAnsi="Times New Roman" w:cs="Times New Roman"/>
          <w:sz w:val="24"/>
          <w:szCs w:val="24"/>
          <w:lang w:val="uk-UA" w:eastAsia="ru-RU"/>
        </w:rPr>
        <w:t>-202</w:t>
      </w:r>
      <w:r w:rsidR="00E32ADC">
        <w:rPr>
          <w:rFonts w:ascii="Times New Roman" w:eastAsia="Calibri" w:hAnsi="Times New Roman" w:cs="Times New Roman"/>
          <w:sz w:val="24"/>
          <w:szCs w:val="24"/>
          <w:lang w:val="uk-UA" w:eastAsia="ru-RU"/>
        </w:rPr>
        <w:t>5</w:t>
      </w:r>
      <w:r w:rsidRPr="00E352A8">
        <w:rPr>
          <w:rFonts w:ascii="Times New Roman" w:eastAsia="Calibri" w:hAnsi="Times New Roman" w:cs="Times New Roman"/>
          <w:sz w:val="24"/>
          <w:szCs w:val="24"/>
          <w:lang w:val="uk-UA" w:eastAsia="ru-RU"/>
        </w:rPr>
        <w:t xml:space="preserve"> навчальному році.</w:t>
      </w:r>
    </w:p>
    <w:p w14:paraId="7952FFEF"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p>
    <w:p w14:paraId="00316A37" w14:textId="77777777" w:rsidR="00E352A8" w:rsidRPr="00E352A8" w:rsidRDefault="00E352A8" w:rsidP="00E352A8">
      <w:pPr>
        <w:spacing w:after="0" w:line="240" w:lineRule="auto"/>
        <w:jc w:val="both"/>
        <w:rPr>
          <w:rFonts w:ascii="Times New Roman" w:eastAsia="Calibri" w:hAnsi="Times New Roman" w:cs="Times New Roman"/>
          <w:sz w:val="24"/>
          <w:szCs w:val="24"/>
          <w:lang w:val="uk-UA" w:eastAsia="ru-RU"/>
        </w:rPr>
      </w:pPr>
    </w:p>
    <w:p w14:paraId="196A5E6F" w14:textId="7FF8F174" w:rsidR="00134155" w:rsidRDefault="00134155" w:rsidP="00E352A8">
      <w:pPr>
        <w:spacing w:after="0" w:line="240" w:lineRule="auto"/>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Охорона праці</w:t>
      </w:r>
    </w:p>
    <w:p w14:paraId="20B58970" w14:textId="77777777" w:rsidR="003732D4" w:rsidRPr="00134155" w:rsidRDefault="003732D4" w:rsidP="008D114E">
      <w:pPr>
        <w:tabs>
          <w:tab w:val="left" w:pos="900"/>
        </w:tabs>
        <w:spacing w:after="0" w:line="240" w:lineRule="auto"/>
        <w:ind w:left="540"/>
        <w:jc w:val="both"/>
        <w:rPr>
          <w:rFonts w:ascii="Times New Roman" w:eastAsia="Times New Roman" w:hAnsi="Times New Roman" w:cs="Times New Roman"/>
          <w:b/>
          <w:sz w:val="24"/>
          <w:szCs w:val="24"/>
          <w:lang w:val="uk-UA" w:eastAsia="ru-RU"/>
        </w:rPr>
      </w:pPr>
    </w:p>
    <w:p w14:paraId="6F66619B" w14:textId="1EA1545A" w:rsidR="00134155" w:rsidRPr="00134155" w:rsidRDefault="00134155" w:rsidP="008D114E">
      <w:pPr>
        <w:shd w:val="clear" w:color="auto" w:fill="FFFFFF"/>
        <w:spacing w:after="0" w:line="0" w:lineRule="atLeast"/>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ab/>
        <w:t xml:space="preserve">Робота педагогічного колективу </w:t>
      </w:r>
      <w:r w:rsidR="00A95C14">
        <w:rPr>
          <w:rFonts w:ascii="Times New Roman" w:eastAsia="Times New Roman" w:hAnsi="Times New Roman" w:cs="Times New Roman"/>
          <w:sz w:val="24"/>
          <w:szCs w:val="24"/>
          <w:lang w:val="uk-UA" w:eastAsia="ru-RU"/>
        </w:rPr>
        <w:t>закладу</w:t>
      </w:r>
      <w:r w:rsidRPr="00134155">
        <w:rPr>
          <w:rFonts w:ascii="Times New Roman" w:eastAsia="Times New Roman" w:hAnsi="Times New Roman" w:cs="Times New Roman"/>
          <w:sz w:val="24"/>
          <w:szCs w:val="24"/>
          <w:lang w:val="uk-UA" w:eastAsia="ru-RU"/>
        </w:rPr>
        <w:t xml:space="preserve"> з охорони праці організована згідно із Законом України «Про охорону праці» та Положенням </w:t>
      </w:r>
      <w:r w:rsidRPr="00134155">
        <w:rPr>
          <w:rFonts w:ascii="Times New Roman" w:eastAsia="Times New Roman" w:hAnsi="Times New Roman" w:cs="Times New Roman"/>
          <w:bCs/>
          <w:sz w:val="24"/>
          <w:szCs w:val="24"/>
          <w:lang w:val="uk-UA" w:eastAsia="ru-RU"/>
        </w:rPr>
        <w:t>про організацію роботи з охорони праці та безпеки життєдіяльності учасників освітнього процесу в установах і закладах освіти (26.12.2017</w:t>
      </w:r>
      <w:r w:rsidRPr="00134155">
        <w:rPr>
          <w:rFonts w:ascii="Times New Roman" w:eastAsia="Times New Roman" w:hAnsi="Times New Roman" w:cs="Times New Roman"/>
          <w:bCs/>
          <w:sz w:val="24"/>
          <w:szCs w:val="24"/>
          <w:lang w:eastAsia="ru-RU"/>
        </w:rPr>
        <w:t> </w:t>
      </w:r>
      <w:r w:rsidRPr="00134155">
        <w:rPr>
          <w:rFonts w:ascii="Times New Roman" w:eastAsia="Times New Roman" w:hAnsi="Times New Roman" w:cs="Times New Roman"/>
          <w:bCs/>
          <w:sz w:val="24"/>
          <w:szCs w:val="24"/>
          <w:lang w:val="uk-UA" w:eastAsia="ru-RU"/>
        </w:rPr>
        <w:t xml:space="preserve"> № 1669)</w:t>
      </w:r>
      <w:r w:rsidR="00A95C14">
        <w:rPr>
          <w:rFonts w:ascii="Times New Roman" w:eastAsia="Times New Roman" w:hAnsi="Times New Roman" w:cs="Times New Roman"/>
          <w:bCs/>
          <w:sz w:val="24"/>
          <w:szCs w:val="24"/>
          <w:lang w:val="uk-UA" w:eastAsia="ru-RU"/>
        </w:rPr>
        <w:t xml:space="preserve"> та регулюється Колективним договором між адміністрацією та профспілковим комітетом закладу.</w:t>
      </w:r>
    </w:p>
    <w:p w14:paraId="45BB61EE" w14:textId="2EB2025D" w:rsidR="00134155" w:rsidRPr="00134155" w:rsidRDefault="00134155" w:rsidP="008D114E">
      <w:pPr>
        <w:shd w:val="clear" w:color="auto" w:fill="FFFFFF"/>
        <w:spacing w:after="0" w:line="0" w:lineRule="atLeast"/>
        <w:ind w:firstLine="567"/>
        <w:jc w:val="both"/>
        <w:rPr>
          <w:rFonts w:ascii="Times New Roman" w:eastAsia="Times New Roman" w:hAnsi="Times New Roman" w:cs="Times New Roman"/>
          <w:sz w:val="24"/>
          <w:szCs w:val="24"/>
          <w:lang w:eastAsia="ru-RU"/>
        </w:rPr>
      </w:pPr>
      <w:bookmarkStart w:id="6" w:name="n4"/>
      <w:bookmarkEnd w:id="6"/>
      <w:r w:rsidRPr="00134155">
        <w:rPr>
          <w:rFonts w:ascii="Times New Roman" w:eastAsia="Times New Roman" w:hAnsi="Times New Roman" w:cs="Times New Roman"/>
          <w:sz w:val="24"/>
          <w:szCs w:val="24"/>
          <w:lang w:eastAsia="ru-RU"/>
        </w:rPr>
        <w:t xml:space="preserve">Стан роботи з охорони праці, виробничої санітарії під час </w:t>
      </w:r>
      <w:r w:rsidRPr="00134155">
        <w:rPr>
          <w:rFonts w:ascii="Times New Roman" w:eastAsia="Times New Roman" w:hAnsi="Times New Roman" w:cs="Times New Roman"/>
          <w:sz w:val="24"/>
          <w:szCs w:val="24"/>
          <w:lang w:val="uk-UA" w:eastAsia="ru-RU"/>
        </w:rPr>
        <w:t>освітнього</w:t>
      </w:r>
      <w:r w:rsidRPr="00134155">
        <w:rPr>
          <w:rFonts w:ascii="Times New Roman" w:eastAsia="Times New Roman" w:hAnsi="Times New Roman" w:cs="Times New Roman"/>
          <w:sz w:val="24"/>
          <w:szCs w:val="24"/>
          <w:lang w:eastAsia="ru-RU"/>
        </w:rPr>
        <w:t xml:space="preserve"> процесу в школі знаходиться під щоденним контролем адміністрації </w:t>
      </w:r>
      <w:r w:rsidR="00327ED7" w:rsidRPr="00327ED7">
        <w:rPr>
          <w:rFonts w:ascii="Times New Roman" w:eastAsia="Times New Roman" w:hAnsi="Times New Roman" w:cs="Times New Roman"/>
          <w:sz w:val="24"/>
          <w:szCs w:val="24"/>
          <w:lang w:eastAsia="ru-RU"/>
        </w:rPr>
        <w:t>заклад</w:t>
      </w:r>
      <w:r w:rsidR="00327ED7">
        <w:rPr>
          <w:rFonts w:ascii="Times New Roman" w:eastAsia="Times New Roman" w:hAnsi="Times New Roman" w:cs="Times New Roman"/>
          <w:sz w:val="24"/>
          <w:szCs w:val="24"/>
          <w:lang w:val="uk-UA" w:eastAsia="ru-RU"/>
        </w:rPr>
        <w:t>у</w:t>
      </w:r>
      <w:r w:rsidRPr="00134155">
        <w:rPr>
          <w:rFonts w:ascii="Times New Roman" w:eastAsia="Times New Roman" w:hAnsi="Times New Roman" w:cs="Times New Roman"/>
          <w:sz w:val="24"/>
          <w:szCs w:val="24"/>
          <w:lang w:eastAsia="ru-RU"/>
        </w:rPr>
        <w:t>.</w:t>
      </w:r>
    </w:p>
    <w:p w14:paraId="40A8D395" w14:textId="107A995B" w:rsidR="00134155" w:rsidRPr="00134155" w:rsidRDefault="00A86C0E"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 початок 202</w:t>
      </w:r>
      <w:r w:rsidR="00B377E6">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B377E6">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навчального року були оформлені всі необхідні акти-дозволи на проведення навчальних занять у кабінетах і приміщеннях підвищеної небезпеки, дозвіл  на експлуатацію харчоблоку, акт санітарно-технічного стану </w:t>
      </w:r>
      <w:r w:rsidR="00A95C14">
        <w:rPr>
          <w:rFonts w:ascii="Times New Roman" w:eastAsia="Times New Roman" w:hAnsi="Times New Roman" w:cs="Times New Roman"/>
          <w:sz w:val="24"/>
          <w:szCs w:val="24"/>
          <w:lang w:val="uk-UA" w:eastAsia="ru-RU"/>
        </w:rPr>
        <w:t>закладу.</w:t>
      </w:r>
      <w:r w:rsidR="00134155" w:rsidRPr="00134155">
        <w:rPr>
          <w:rFonts w:ascii="Times New Roman" w:eastAsia="Times New Roman" w:hAnsi="Times New Roman" w:cs="Times New Roman"/>
          <w:sz w:val="24"/>
          <w:szCs w:val="24"/>
          <w:lang w:val="uk-UA" w:eastAsia="ru-RU"/>
        </w:rPr>
        <w:t>.</w:t>
      </w:r>
    </w:p>
    <w:p w14:paraId="27C9D917" w14:textId="65139046"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95C14">
        <w:rPr>
          <w:rFonts w:ascii="Times New Roman" w:eastAsia="Times New Roman" w:hAnsi="Times New Roman" w:cs="Times New Roman"/>
          <w:sz w:val="24"/>
          <w:szCs w:val="24"/>
          <w:lang w:val="uk-UA" w:eastAsia="ru-RU"/>
        </w:rPr>
        <w:t xml:space="preserve">На </w:t>
      </w:r>
      <w:r w:rsidR="00A95C14">
        <w:rPr>
          <w:rFonts w:ascii="Times New Roman" w:eastAsia="Times New Roman" w:hAnsi="Times New Roman" w:cs="Times New Roman"/>
          <w:sz w:val="24"/>
          <w:szCs w:val="24"/>
          <w:lang w:val="uk-UA" w:eastAsia="ru-RU"/>
        </w:rPr>
        <w:t>зборах трудового колективу</w:t>
      </w:r>
      <w:r w:rsidRPr="00A95C14">
        <w:rPr>
          <w:rFonts w:ascii="Times New Roman" w:eastAsia="Times New Roman" w:hAnsi="Times New Roman" w:cs="Times New Roman"/>
          <w:sz w:val="24"/>
          <w:szCs w:val="24"/>
          <w:lang w:val="uk-UA" w:eastAsia="ru-RU"/>
        </w:rPr>
        <w:t xml:space="preserve"> на навчальний рік,</w:t>
      </w:r>
      <w:r w:rsidR="00A95C14">
        <w:rPr>
          <w:rFonts w:ascii="Times New Roman" w:eastAsia="Times New Roman" w:hAnsi="Times New Roman" w:cs="Times New Roman"/>
          <w:sz w:val="24"/>
          <w:szCs w:val="24"/>
          <w:lang w:val="uk-UA" w:eastAsia="ru-RU"/>
        </w:rPr>
        <w:t xml:space="preserve"> було проаналізовано розділ «Охорона праці»  з </w:t>
      </w:r>
      <w:r w:rsidR="00A95C14" w:rsidRPr="00A95C14">
        <w:rPr>
          <w:rFonts w:ascii="Times New Roman" w:eastAsia="Times New Roman" w:hAnsi="Times New Roman" w:cs="Times New Roman"/>
          <w:sz w:val="24"/>
          <w:szCs w:val="24"/>
          <w:lang w:val="uk-UA" w:eastAsia="ru-RU"/>
        </w:rPr>
        <w:t>Колектив</w:t>
      </w:r>
      <w:r w:rsidR="00A95C14">
        <w:rPr>
          <w:rFonts w:ascii="Times New Roman" w:eastAsia="Times New Roman" w:hAnsi="Times New Roman" w:cs="Times New Roman"/>
          <w:sz w:val="24"/>
          <w:szCs w:val="24"/>
          <w:lang w:val="uk-UA" w:eastAsia="ru-RU"/>
        </w:rPr>
        <w:t>ного</w:t>
      </w:r>
      <w:r w:rsidR="00A95C14" w:rsidRPr="00A95C14">
        <w:rPr>
          <w:rFonts w:ascii="Times New Roman" w:eastAsia="Times New Roman" w:hAnsi="Times New Roman" w:cs="Times New Roman"/>
          <w:sz w:val="24"/>
          <w:szCs w:val="24"/>
          <w:lang w:val="uk-UA" w:eastAsia="ru-RU"/>
        </w:rPr>
        <w:t xml:space="preserve"> договор</w:t>
      </w:r>
      <w:r w:rsidR="00A95C14">
        <w:rPr>
          <w:rFonts w:ascii="Times New Roman" w:eastAsia="Times New Roman" w:hAnsi="Times New Roman" w:cs="Times New Roman"/>
          <w:sz w:val="24"/>
          <w:szCs w:val="24"/>
          <w:lang w:val="uk-UA" w:eastAsia="ru-RU"/>
        </w:rPr>
        <w:t>у</w:t>
      </w:r>
      <w:r w:rsidR="00A95C14" w:rsidRPr="00A95C14">
        <w:rPr>
          <w:rFonts w:ascii="Times New Roman" w:eastAsia="Times New Roman" w:hAnsi="Times New Roman" w:cs="Times New Roman"/>
          <w:sz w:val="24"/>
          <w:szCs w:val="24"/>
          <w:lang w:val="uk-UA" w:eastAsia="ru-RU"/>
        </w:rPr>
        <w:t xml:space="preserve"> між адміністрацією та профспілковим комітетом закладу.</w:t>
      </w:r>
      <w:r w:rsidR="00A95C14">
        <w:rPr>
          <w:rFonts w:ascii="Times New Roman" w:eastAsia="Times New Roman" w:hAnsi="Times New Roman" w:cs="Times New Roman"/>
          <w:sz w:val="24"/>
          <w:szCs w:val="24"/>
          <w:lang w:val="uk-UA" w:eastAsia="ru-RU"/>
        </w:rPr>
        <w:t xml:space="preserve"> </w:t>
      </w:r>
      <w:r w:rsidRPr="00A95C14">
        <w:rPr>
          <w:rFonts w:ascii="Times New Roman" w:eastAsia="Times New Roman" w:hAnsi="Times New Roman" w:cs="Times New Roman"/>
          <w:sz w:val="24"/>
          <w:szCs w:val="24"/>
          <w:lang w:val="uk-UA" w:eastAsia="ru-RU"/>
        </w:rPr>
        <w:t xml:space="preserve">Посадові обов’язки працівників, інструкції з техніки безпеки з блоком питань з охорони праці й безпеки життєдіяльності є в наявності. </w:t>
      </w:r>
      <w:r w:rsidRPr="00134155">
        <w:rPr>
          <w:rFonts w:ascii="Times New Roman" w:eastAsia="Times New Roman" w:hAnsi="Times New Roman" w:cs="Times New Roman"/>
          <w:sz w:val="24"/>
          <w:szCs w:val="24"/>
          <w:lang w:eastAsia="ru-RU"/>
        </w:rPr>
        <w:t>Інструкції складено згідно з Положенням про розробку інструкцій з охорони праці.</w:t>
      </w:r>
    </w:p>
    <w:p w14:paraId="059A18A8" w14:textId="47DDE3D8"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val="uk-UA" w:eastAsia="ru-RU"/>
        </w:rPr>
        <w:t xml:space="preserve">У </w:t>
      </w:r>
      <w:r w:rsidR="00327ED7" w:rsidRPr="00327ED7">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є необхідні журнали реєстрації всіх видів інструктажів із питань охорони праці працівників і учнів . </w:t>
      </w:r>
      <w:r w:rsidRPr="00134155">
        <w:rPr>
          <w:rFonts w:ascii="Times New Roman" w:eastAsia="Times New Roman" w:hAnsi="Times New Roman" w:cs="Times New Roman"/>
          <w:sz w:val="24"/>
          <w:szCs w:val="24"/>
          <w:lang w:eastAsia="ru-RU"/>
        </w:rPr>
        <w:t xml:space="preserve">Відпрацьована програма вступного інструктажу з охорони праці для працівників </w:t>
      </w:r>
      <w:r w:rsidR="00A95C14">
        <w:rPr>
          <w:rFonts w:ascii="Times New Roman" w:eastAsia="Times New Roman" w:hAnsi="Times New Roman" w:cs="Times New Roman"/>
          <w:sz w:val="24"/>
          <w:szCs w:val="24"/>
          <w:lang w:val="uk-UA" w:eastAsia="ru-RU"/>
        </w:rPr>
        <w:t>закладу</w:t>
      </w:r>
      <w:r w:rsidRPr="00134155">
        <w:rPr>
          <w:rFonts w:ascii="Times New Roman" w:eastAsia="Times New Roman" w:hAnsi="Times New Roman" w:cs="Times New Roman"/>
          <w:sz w:val="24"/>
          <w:szCs w:val="24"/>
          <w:lang w:eastAsia="ru-RU"/>
        </w:rPr>
        <w:t>.</w:t>
      </w:r>
    </w:p>
    <w:p w14:paraId="03B09B95" w14:textId="5DB688A3"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Організація роботи з охорони праці контролюється директором</w:t>
      </w:r>
      <w:r w:rsidR="00A95C14">
        <w:rPr>
          <w:rFonts w:ascii="Times New Roman" w:eastAsia="Times New Roman" w:hAnsi="Times New Roman" w:cs="Times New Roman"/>
          <w:sz w:val="24"/>
          <w:szCs w:val="24"/>
          <w:lang w:val="uk-UA" w:eastAsia="ru-RU"/>
        </w:rPr>
        <w:t xml:space="preserve"> та відповідними службами.</w:t>
      </w:r>
      <w:r w:rsidRPr="00134155">
        <w:rPr>
          <w:rFonts w:ascii="Times New Roman" w:eastAsia="Times New Roman" w:hAnsi="Times New Roman" w:cs="Times New Roman"/>
          <w:sz w:val="24"/>
          <w:szCs w:val="24"/>
          <w:lang w:eastAsia="ru-RU"/>
        </w:rPr>
        <w:t xml:space="preserve">. </w:t>
      </w:r>
    </w:p>
    <w:p w14:paraId="294D5F99" w14:textId="77777777" w:rsidR="00134155" w:rsidRPr="008E1DCA"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w:t>
      </w:r>
      <w:r w:rsidRPr="00134155">
        <w:rPr>
          <w:rFonts w:ascii="Times New Roman" w:eastAsia="Times New Roman" w:hAnsi="Times New Roman" w:cs="Times New Roman"/>
          <w:sz w:val="24"/>
          <w:szCs w:val="24"/>
          <w:lang w:val="uk-UA" w:eastAsia="ru-RU"/>
        </w:rPr>
        <w:lastRenderedPageBreak/>
        <w:t>у якому визначені обов’язки сторін щодо організації безпечних і нешкідливих умов праці, а також умови реалізації працівниками школи своїх прав і соціал</w:t>
      </w:r>
      <w:r w:rsidR="008E1DCA">
        <w:rPr>
          <w:rFonts w:ascii="Times New Roman" w:eastAsia="Times New Roman" w:hAnsi="Times New Roman" w:cs="Times New Roman"/>
          <w:sz w:val="24"/>
          <w:szCs w:val="24"/>
          <w:lang w:val="uk-UA" w:eastAsia="ru-RU"/>
        </w:rPr>
        <w:t>ьних гарантій на охорону праці.</w:t>
      </w:r>
      <w:r w:rsidRPr="00134155">
        <w:rPr>
          <w:rFonts w:ascii="Times New Roman" w:eastAsia="Times New Roman" w:hAnsi="Times New Roman" w:cs="Times New Roman"/>
          <w:sz w:val="24"/>
          <w:szCs w:val="24"/>
          <w:lang w:eastAsia="ru-RU"/>
        </w:rPr>
        <w:t>Питання охорони праці обговорювалися на засіданні педради, нарадах при директорові.</w:t>
      </w:r>
    </w:p>
    <w:p w14:paraId="18593A77" w14:textId="709048F6"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Для зниження впливу шкідливих факторів на життя та здоров’я працівників, учнів в кабінетах фізики, інформатики, хімії, майстернях, спортзалі передбачено проведення інструктажів – вступного та перед початком лабораторних і практичних робіт. </w:t>
      </w:r>
      <w:r w:rsidRPr="00134155">
        <w:rPr>
          <w:rFonts w:ascii="Times New Roman" w:eastAsia="Times New Roman" w:hAnsi="Times New Roman" w:cs="Times New Roman"/>
          <w:sz w:val="24"/>
          <w:szCs w:val="24"/>
          <w:lang w:eastAsia="ru-RU"/>
        </w:rPr>
        <w:t>У цих кабінетах на видному місці є інструкції та пам’ятки з техніки безпеки й охорони праці.</w:t>
      </w:r>
      <w:r w:rsidRPr="00134155">
        <w:rPr>
          <w:rFonts w:ascii="Times New Roman" w:eastAsia="Times New Roman" w:hAnsi="Times New Roman" w:cs="Times New Roman"/>
          <w:sz w:val="24"/>
          <w:szCs w:val="24"/>
          <w:lang w:val="uk-UA" w:eastAsia="ru-RU"/>
        </w:rPr>
        <w:t xml:space="preserve"> </w:t>
      </w:r>
      <w:r w:rsidR="00A12C57">
        <w:rPr>
          <w:rFonts w:ascii="Times New Roman" w:eastAsia="Times New Roman" w:hAnsi="Times New Roman" w:cs="Times New Roman"/>
          <w:sz w:val="24"/>
          <w:szCs w:val="24"/>
          <w:lang w:val="uk-UA" w:eastAsia="ru-RU"/>
        </w:rPr>
        <w:t xml:space="preserve">Наявні </w:t>
      </w:r>
      <w:r w:rsidRPr="00134155">
        <w:rPr>
          <w:rFonts w:ascii="Times New Roman" w:eastAsia="Times New Roman" w:hAnsi="Times New Roman" w:cs="Times New Roman"/>
          <w:sz w:val="24"/>
          <w:szCs w:val="24"/>
          <w:lang w:val="uk-UA" w:eastAsia="ru-RU"/>
        </w:rPr>
        <w:t xml:space="preserve">вогнегасникиі розташовані в доступних місцях </w:t>
      </w:r>
      <w:r w:rsidR="00A12C57">
        <w:rPr>
          <w:rFonts w:ascii="Times New Roman" w:eastAsia="Times New Roman" w:hAnsi="Times New Roman" w:cs="Times New Roman"/>
          <w:sz w:val="24"/>
          <w:szCs w:val="24"/>
          <w:lang w:val="uk-UA" w:eastAsia="ru-RU"/>
        </w:rPr>
        <w:t>.</w:t>
      </w:r>
    </w:p>
    <w:p w14:paraId="32249E74" w14:textId="34A64A4B" w:rsidR="00134155" w:rsidRPr="00FB09EC"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255A86">
        <w:rPr>
          <w:rFonts w:ascii="Times New Roman" w:eastAsia="Times New Roman" w:hAnsi="Times New Roman" w:cs="Times New Roman"/>
          <w:sz w:val="24"/>
          <w:szCs w:val="24"/>
          <w:lang w:val="uk-UA" w:eastAsia="ru-RU"/>
        </w:rPr>
        <w:t xml:space="preserve">Формування навичок безпечної поведінки, збереження та зміцнення здоров’я учнів – це основний напрям роботи </w:t>
      </w:r>
      <w:r w:rsidR="00327ED7" w:rsidRPr="00327ED7">
        <w:rPr>
          <w:rFonts w:ascii="Times New Roman" w:eastAsia="Times New Roman" w:hAnsi="Times New Roman" w:cs="Times New Roman"/>
          <w:sz w:val="24"/>
          <w:szCs w:val="24"/>
          <w:lang w:val="uk-UA" w:eastAsia="ru-RU"/>
        </w:rPr>
        <w:t>заклад</w:t>
      </w:r>
      <w:r w:rsidR="00327ED7">
        <w:rPr>
          <w:rFonts w:ascii="Times New Roman" w:eastAsia="Times New Roman" w:hAnsi="Times New Roman" w:cs="Times New Roman"/>
          <w:sz w:val="24"/>
          <w:szCs w:val="24"/>
          <w:lang w:val="uk-UA" w:eastAsia="ru-RU"/>
        </w:rPr>
        <w:t xml:space="preserve">у. </w:t>
      </w:r>
      <w:r w:rsidRPr="00327ED7">
        <w:rPr>
          <w:rFonts w:ascii="Times New Roman" w:eastAsia="Times New Roman" w:hAnsi="Times New Roman" w:cs="Times New Roman"/>
          <w:sz w:val="24"/>
          <w:szCs w:val="24"/>
          <w:lang w:val="uk-UA" w:eastAsia="ru-RU"/>
        </w:rPr>
        <w:t>З</w:t>
      </w:r>
      <w:r w:rsidR="008E1DCA" w:rsidRPr="00327ED7">
        <w:rPr>
          <w:rFonts w:ascii="Times New Roman" w:eastAsia="Times New Roman" w:hAnsi="Times New Roman" w:cs="Times New Roman"/>
          <w:sz w:val="24"/>
          <w:szCs w:val="24"/>
          <w:lang w:val="uk-UA" w:eastAsia="ru-RU"/>
        </w:rPr>
        <w:t xml:space="preserve"> цією метою в школі з 1-го по </w:t>
      </w:r>
      <w:r w:rsidR="001F6CB7">
        <w:rPr>
          <w:rFonts w:ascii="Times New Roman" w:eastAsia="Times New Roman" w:hAnsi="Times New Roman" w:cs="Times New Roman"/>
          <w:sz w:val="24"/>
          <w:szCs w:val="24"/>
          <w:lang w:val="uk-UA" w:eastAsia="ru-RU"/>
        </w:rPr>
        <w:t>9</w:t>
      </w:r>
      <w:r w:rsidR="008E1DCA" w:rsidRPr="00327ED7">
        <w:rPr>
          <w:rFonts w:ascii="Times New Roman" w:eastAsia="Times New Roman" w:hAnsi="Times New Roman" w:cs="Times New Roman"/>
          <w:sz w:val="24"/>
          <w:szCs w:val="24"/>
          <w:lang w:val="uk-UA" w:eastAsia="ru-RU"/>
        </w:rPr>
        <w:t>-т</w:t>
      </w:r>
      <w:r w:rsidR="008E1DCA">
        <w:rPr>
          <w:rFonts w:ascii="Times New Roman" w:eastAsia="Times New Roman" w:hAnsi="Times New Roman" w:cs="Times New Roman"/>
          <w:sz w:val="24"/>
          <w:szCs w:val="24"/>
          <w:lang w:val="uk-UA" w:eastAsia="ru-RU"/>
        </w:rPr>
        <w:t>ий</w:t>
      </w:r>
      <w:r w:rsidR="008E1DCA" w:rsidRPr="00327ED7">
        <w:rPr>
          <w:rFonts w:ascii="Times New Roman" w:eastAsia="Times New Roman" w:hAnsi="Times New Roman" w:cs="Times New Roman"/>
          <w:sz w:val="24"/>
          <w:szCs w:val="24"/>
          <w:lang w:val="uk-UA" w:eastAsia="ru-RU"/>
        </w:rPr>
        <w:t xml:space="preserve"> клас</w:t>
      </w:r>
      <w:r w:rsidRPr="00327ED7">
        <w:rPr>
          <w:rFonts w:ascii="Times New Roman" w:eastAsia="Times New Roman" w:hAnsi="Times New Roman" w:cs="Times New Roman"/>
          <w:sz w:val="24"/>
          <w:szCs w:val="24"/>
          <w:lang w:val="uk-UA" w:eastAsia="ru-RU"/>
        </w:rPr>
        <w:t xml:space="preserve"> вивча</w:t>
      </w:r>
      <w:r w:rsidR="00067A98">
        <w:rPr>
          <w:rFonts w:ascii="Times New Roman" w:eastAsia="Times New Roman" w:hAnsi="Times New Roman" w:cs="Times New Roman"/>
          <w:sz w:val="24"/>
          <w:szCs w:val="24"/>
          <w:lang w:val="uk-UA" w:eastAsia="ru-RU"/>
        </w:rPr>
        <w:t>є</w:t>
      </w:r>
      <w:r w:rsidRPr="00327ED7">
        <w:rPr>
          <w:rFonts w:ascii="Times New Roman" w:eastAsia="Times New Roman" w:hAnsi="Times New Roman" w:cs="Times New Roman"/>
          <w:sz w:val="24"/>
          <w:szCs w:val="24"/>
          <w:lang w:val="uk-UA" w:eastAsia="ru-RU"/>
        </w:rPr>
        <w:t xml:space="preserve">ться </w:t>
      </w:r>
      <w:r w:rsidR="00067A98">
        <w:rPr>
          <w:rFonts w:ascii="Times New Roman" w:eastAsia="Times New Roman" w:hAnsi="Times New Roman" w:cs="Times New Roman"/>
          <w:sz w:val="24"/>
          <w:szCs w:val="24"/>
          <w:lang w:val="uk-UA" w:eastAsia="ru-RU"/>
        </w:rPr>
        <w:t>курс «Основи здоров</w:t>
      </w:r>
      <w:r w:rsidR="0089013B" w:rsidRPr="0089013B">
        <w:rPr>
          <w:rFonts w:ascii="Times New Roman" w:eastAsia="Times New Roman" w:hAnsi="Times New Roman" w:cs="Times New Roman"/>
          <w:sz w:val="24"/>
          <w:szCs w:val="24"/>
          <w:lang w:eastAsia="ru-RU"/>
        </w:rPr>
        <w:t>’</w:t>
      </w:r>
      <w:r w:rsidR="00067A98">
        <w:rPr>
          <w:rFonts w:ascii="Times New Roman" w:eastAsia="Times New Roman" w:hAnsi="Times New Roman" w:cs="Times New Roman"/>
          <w:sz w:val="24"/>
          <w:szCs w:val="24"/>
          <w:lang w:val="uk-UA" w:eastAsia="ru-RU"/>
        </w:rPr>
        <w:t>я» та проводяться бесіди з п</w:t>
      </w:r>
      <w:r w:rsidRPr="00327ED7">
        <w:rPr>
          <w:rFonts w:ascii="Times New Roman" w:eastAsia="Times New Roman" w:hAnsi="Times New Roman" w:cs="Times New Roman"/>
          <w:sz w:val="24"/>
          <w:szCs w:val="24"/>
          <w:lang w:val="uk-UA" w:eastAsia="ru-RU"/>
        </w:rPr>
        <w:t>равил дорожнього руху</w:t>
      </w:r>
      <w:r w:rsidR="00067A98">
        <w:rPr>
          <w:rFonts w:ascii="Times New Roman" w:eastAsia="Times New Roman" w:hAnsi="Times New Roman" w:cs="Times New Roman"/>
          <w:sz w:val="24"/>
          <w:szCs w:val="24"/>
          <w:lang w:val="uk-UA" w:eastAsia="ru-RU"/>
        </w:rPr>
        <w:t xml:space="preserve"> (1 р. в місяць)</w:t>
      </w:r>
      <w:r w:rsidRPr="00327ED7">
        <w:rPr>
          <w:rFonts w:ascii="Times New Roman" w:eastAsia="Times New Roman" w:hAnsi="Times New Roman" w:cs="Times New Roman"/>
          <w:sz w:val="24"/>
          <w:szCs w:val="24"/>
          <w:lang w:val="uk-UA" w:eastAsia="ru-RU"/>
        </w:rPr>
        <w:t>,</w:t>
      </w:r>
      <w:r w:rsidR="008E1DCA">
        <w:rPr>
          <w:rFonts w:ascii="Times New Roman" w:eastAsia="Times New Roman" w:hAnsi="Times New Roman" w:cs="Times New Roman"/>
          <w:sz w:val="24"/>
          <w:szCs w:val="24"/>
          <w:lang w:val="uk-UA" w:eastAsia="ru-RU"/>
        </w:rPr>
        <w:t xml:space="preserve">. </w:t>
      </w:r>
      <w:r w:rsidRPr="008E1DCA">
        <w:rPr>
          <w:rFonts w:ascii="Times New Roman" w:eastAsia="Times New Roman" w:hAnsi="Times New Roman" w:cs="Times New Roman"/>
          <w:sz w:val="24"/>
          <w:szCs w:val="24"/>
          <w:lang w:val="uk-UA" w:eastAsia="ru-RU"/>
        </w:rPr>
        <w:t xml:space="preserve">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w:t>
      </w:r>
      <w:r w:rsidR="0089013B" w:rsidRPr="0089013B">
        <w:rPr>
          <w:rFonts w:ascii="Times New Roman" w:eastAsia="Times New Roman" w:hAnsi="Times New Roman" w:cs="Times New Roman"/>
          <w:sz w:val="24"/>
          <w:szCs w:val="24"/>
          <w:lang w:val="uk-UA" w:eastAsia="ru-RU"/>
        </w:rPr>
        <w:t>заклад</w:t>
      </w:r>
      <w:r w:rsidR="0089013B">
        <w:rPr>
          <w:rFonts w:ascii="Times New Roman" w:eastAsia="Times New Roman" w:hAnsi="Times New Roman" w:cs="Times New Roman"/>
          <w:sz w:val="24"/>
          <w:szCs w:val="24"/>
          <w:lang w:val="uk-UA" w:eastAsia="ru-RU"/>
        </w:rPr>
        <w:t>у</w:t>
      </w:r>
      <w:r w:rsidRPr="008E1DCA">
        <w:rPr>
          <w:rFonts w:ascii="Times New Roman" w:eastAsia="Times New Roman" w:hAnsi="Times New Roman" w:cs="Times New Roman"/>
          <w:sz w:val="24"/>
          <w:szCs w:val="24"/>
          <w:lang w:val="uk-UA" w:eastAsia="ru-RU"/>
        </w:rPr>
        <w:t xml:space="preserve">. </w:t>
      </w:r>
    </w:p>
    <w:p w14:paraId="41DF9CF6" w14:textId="799ED68E"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Учні </w:t>
      </w:r>
      <w:r w:rsidR="00067A98">
        <w:rPr>
          <w:rFonts w:ascii="Times New Roman" w:eastAsia="Times New Roman" w:hAnsi="Times New Roman" w:cs="Times New Roman"/>
          <w:sz w:val="24"/>
          <w:szCs w:val="24"/>
          <w:lang w:val="uk-UA" w:eastAsia="ru-RU"/>
        </w:rPr>
        <w:t>1</w:t>
      </w:r>
      <w:r w:rsidR="008E1DCA">
        <w:rPr>
          <w:rFonts w:ascii="Times New Roman" w:eastAsia="Times New Roman" w:hAnsi="Times New Roman" w:cs="Times New Roman"/>
          <w:sz w:val="24"/>
          <w:szCs w:val="24"/>
          <w:lang w:eastAsia="ru-RU"/>
        </w:rPr>
        <w:t>—</w:t>
      </w:r>
      <w:r w:rsidR="00B377E6">
        <w:rPr>
          <w:rFonts w:ascii="Times New Roman" w:eastAsia="Times New Roman" w:hAnsi="Times New Roman" w:cs="Times New Roman"/>
          <w:sz w:val="24"/>
          <w:szCs w:val="24"/>
          <w:lang w:val="uk-UA" w:eastAsia="ru-RU"/>
        </w:rPr>
        <w:t>9</w:t>
      </w:r>
      <w:r w:rsidRPr="00134155">
        <w:rPr>
          <w:rFonts w:ascii="Times New Roman" w:eastAsia="Times New Roman" w:hAnsi="Times New Roman" w:cs="Times New Roman"/>
          <w:sz w:val="24"/>
          <w:szCs w:val="24"/>
          <w:lang w:eastAsia="ru-RU"/>
        </w:rPr>
        <w:t xml:space="preserve">-х класів пройшли медичний </w:t>
      </w:r>
      <w:r w:rsidR="00327ED7">
        <w:rPr>
          <w:rFonts w:ascii="Times New Roman" w:eastAsia="Times New Roman" w:hAnsi="Times New Roman" w:cs="Times New Roman"/>
          <w:sz w:val="24"/>
          <w:szCs w:val="24"/>
          <w:lang w:val="uk-UA" w:eastAsia="ru-RU"/>
        </w:rPr>
        <w:t>о</w:t>
      </w:r>
      <w:r w:rsidRPr="00134155">
        <w:rPr>
          <w:rFonts w:ascii="Times New Roman" w:eastAsia="Times New Roman" w:hAnsi="Times New Roman" w:cs="Times New Roman"/>
          <w:sz w:val="24"/>
          <w:szCs w:val="24"/>
          <w:lang w:eastAsia="ru-RU"/>
        </w:rPr>
        <w:t>гляд лікарями</w:t>
      </w:r>
      <w:r w:rsidR="008E1DCA">
        <w:rPr>
          <w:rFonts w:ascii="Times New Roman" w:eastAsia="Times New Roman" w:hAnsi="Times New Roman" w:cs="Times New Roman"/>
          <w:sz w:val="24"/>
          <w:szCs w:val="24"/>
          <w:lang w:eastAsia="ru-RU"/>
        </w:rPr>
        <w:t xml:space="preserve">-фахівцями. Періодично учні </w:t>
      </w:r>
      <w:r w:rsidR="0089013B">
        <w:rPr>
          <w:rFonts w:ascii="Times New Roman" w:eastAsia="Times New Roman" w:hAnsi="Times New Roman" w:cs="Times New Roman"/>
          <w:sz w:val="24"/>
          <w:szCs w:val="24"/>
          <w:lang w:val="uk-UA" w:eastAsia="ru-RU"/>
        </w:rPr>
        <w:t>усіх</w:t>
      </w:r>
      <w:r w:rsidRPr="00134155">
        <w:rPr>
          <w:rFonts w:ascii="Times New Roman" w:eastAsia="Times New Roman" w:hAnsi="Times New Roman" w:cs="Times New Roman"/>
          <w:sz w:val="24"/>
          <w:szCs w:val="24"/>
          <w:lang w:eastAsia="ru-RU"/>
        </w:rPr>
        <w:t xml:space="preserve"> класів проходять перевірку на педикульоз. </w:t>
      </w:r>
    </w:p>
    <w:p w14:paraId="3A955485" w14:textId="565BD24C"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 xml:space="preserve">Постійно здійснюється контроль за роботою системи забезпечення нормального функціонування будівлі </w:t>
      </w:r>
      <w:r w:rsidR="00067A98">
        <w:rPr>
          <w:rFonts w:ascii="Times New Roman" w:eastAsia="Times New Roman" w:hAnsi="Times New Roman" w:cs="Times New Roman"/>
          <w:sz w:val="24"/>
          <w:szCs w:val="24"/>
          <w:lang w:val="uk-UA" w:eastAsia="ru-RU"/>
        </w:rPr>
        <w:t>закладу</w:t>
      </w:r>
      <w:r w:rsidRPr="00134155">
        <w:rPr>
          <w:rFonts w:ascii="Times New Roman" w:eastAsia="Times New Roman" w:hAnsi="Times New Roman" w:cs="Times New Roman"/>
          <w:sz w:val="24"/>
          <w:szCs w:val="24"/>
          <w:lang w:eastAsia="ru-RU"/>
        </w:rPr>
        <w:t>.</w:t>
      </w:r>
      <w:r w:rsidRPr="00134155">
        <w:rPr>
          <w:rFonts w:ascii="Times New Roman" w:eastAsia="Times New Roman" w:hAnsi="Times New Roman" w:cs="Times New Roman"/>
          <w:sz w:val="24"/>
          <w:szCs w:val="24"/>
          <w:lang w:val="uk-UA" w:eastAsia="ru-RU"/>
        </w:rPr>
        <w:t xml:space="preserve"> Закуповуються необхідні миючи засоби для дотримання належного санітарно-гігієнічного стану школи.</w:t>
      </w:r>
    </w:p>
    <w:p w14:paraId="0DD85347" w14:textId="77777777" w:rsidR="00134155" w:rsidRPr="00134155" w:rsidRDefault="00134155" w:rsidP="008D114E">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Але поряд з тим простежуються і недоліки у роботі з даного питання, а саме:</w:t>
      </w:r>
    </w:p>
    <w:p w14:paraId="3EFF7FEB" w14:textId="77777777" w:rsidR="00134155" w:rsidRPr="00134155" w:rsidRDefault="008E1DCA" w:rsidP="008D114E">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134155" w:rsidRPr="00134155">
        <w:rPr>
          <w:rFonts w:ascii="Times New Roman" w:eastAsia="Times New Roman" w:hAnsi="Times New Roman" w:cs="Times New Roman"/>
          <w:sz w:val="24"/>
          <w:szCs w:val="24"/>
          <w:lang w:val="uk-UA" w:eastAsia="ru-RU"/>
        </w:rPr>
        <w:t>не всі учителі систематично чергують у коридорах під час освітнього процесу;</w:t>
      </w:r>
    </w:p>
    <w:p w14:paraId="6ADB2BE4" w14:textId="5CE3DF92" w:rsidR="00134155" w:rsidRDefault="008E1DCA" w:rsidP="008D114E">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sidR="00134155" w:rsidRPr="00134155">
        <w:rPr>
          <w:rFonts w:ascii="Times New Roman" w:eastAsia="Times New Roman" w:hAnsi="Times New Roman" w:cs="Times New Roman"/>
          <w:sz w:val="24"/>
          <w:szCs w:val="24"/>
          <w:lang w:val="uk-UA" w:eastAsia="ru-RU"/>
        </w:rPr>
        <w:t xml:space="preserve">не </w:t>
      </w:r>
      <w:r w:rsidR="00067A98">
        <w:rPr>
          <w:rFonts w:ascii="Times New Roman" w:eastAsia="Times New Roman" w:hAnsi="Times New Roman" w:cs="Times New Roman"/>
          <w:sz w:val="24"/>
          <w:szCs w:val="24"/>
          <w:lang w:val="uk-UA" w:eastAsia="ru-RU"/>
        </w:rPr>
        <w:t>завжди дотримується температурний режим</w:t>
      </w:r>
      <w:r w:rsidR="00134155" w:rsidRPr="00134155">
        <w:rPr>
          <w:rFonts w:ascii="Times New Roman" w:eastAsia="Times New Roman" w:hAnsi="Times New Roman" w:cs="Times New Roman"/>
          <w:sz w:val="24"/>
          <w:szCs w:val="24"/>
          <w:lang w:val="uk-UA" w:eastAsia="ru-RU"/>
        </w:rPr>
        <w:t>;</w:t>
      </w:r>
    </w:p>
    <w:p w14:paraId="2D04C586" w14:textId="3FF0E51A" w:rsidR="00067A98" w:rsidRDefault="00067A98" w:rsidP="008D114E">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не завжди санітарні кімнати знаходяться у належному стані;</w:t>
      </w:r>
    </w:p>
    <w:p w14:paraId="1791EFB0" w14:textId="1ECC870D" w:rsidR="00067A98" w:rsidRPr="00134155" w:rsidRDefault="00067A98" w:rsidP="008D114E">
      <w:pPr>
        <w:shd w:val="clear" w:color="auto" w:fill="FFFFFF"/>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контролювати роботу з систематичністю дизрозчинів.</w:t>
      </w:r>
    </w:p>
    <w:p w14:paraId="752FBBA4" w14:textId="1C389388" w:rsidR="00134155" w:rsidRPr="00134155" w:rsidRDefault="008E1DCA" w:rsidP="003732D4">
      <w:pPr>
        <w:shd w:val="clear" w:color="auto" w:fill="FFFFFF"/>
        <w:tabs>
          <w:tab w:val="num" w:pos="1653"/>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У наступному 202</w:t>
      </w:r>
      <w:r w:rsidR="001F6CB7">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1F6CB7">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навчальному році слід направити зусилля педагогічного колективу та адміністрації  на</w:t>
      </w:r>
      <w:r w:rsidR="003732D4">
        <w:rPr>
          <w:rFonts w:ascii="Times New Roman" w:eastAsia="Times New Roman" w:hAnsi="Times New Roman" w:cs="Times New Roman"/>
          <w:sz w:val="24"/>
          <w:szCs w:val="24"/>
          <w:lang w:val="uk-UA" w:eastAsia="ru-RU"/>
        </w:rPr>
        <w:t xml:space="preserve"> усунення зазначених недоліків.</w:t>
      </w:r>
    </w:p>
    <w:p w14:paraId="04BF6C6D" w14:textId="77777777" w:rsidR="00BC0B33" w:rsidRDefault="00BC0B33" w:rsidP="008D114E">
      <w:pPr>
        <w:shd w:val="clear" w:color="auto" w:fill="FFFFFF"/>
        <w:tabs>
          <w:tab w:val="num" w:pos="1653"/>
        </w:tabs>
        <w:spacing w:after="0" w:line="240" w:lineRule="auto"/>
        <w:ind w:firstLine="567"/>
        <w:jc w:val="both"/>
        <w:rPr>
          <w:rFonts w:ascii="Times New Roman" w:eastAsia="Times New Roman" w:hAnsi="Times New Roman" w:cs="Times New Roman"/>
          <w:b/>
          <w:sz w:val="24"/>
          <w:szCs w:val="24"/>
          <w:lang w:val="uk-UA" w:eastAsia="ru-RU"/>
        </w:rPr>
      </w:pPr>
    </w:p>
    <w:p w14:paraId="4FAD8A18" w14:textId="664BCB34" w:rsidR="00134155" w:rsidRPr="00134155" w:rsidRDefault="00067A98" w:rsidP="008D114E">
      <w:pPr>
        <w:shd w:val="clear" w:color="auto" w:fill="FFFFFF"/>
        <w:tabs>
          <w:tab w:val="num" w:pos="1653"/>
        </w:tabs>
        <w:spacing w:after="0" w:line="240" w:lineRule="auto"/>
        <w:ind w:firstLine="567"/>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Попередження травматизму</w:t>
      </w:r>
    </w:p>
    <w:p w14:paraId="0492AA7B" w14:textId="75292E88" w:rsidR="00134155" w:rsidRPr="00134155" w:rsidRDefault="00BC0B33" w:rsidP="008D114E">
      <w:pPr>
        <w:spacing w:after="0" w:line="240" w:lineRule="auto"/>
        <w:jc w:val="both"/>
        <w:rPr>
          <w:rFonts w:ascii="Times New Roman" w:eastAsia="Times New Roman" w:hAnsi="Times New Roman" w:cs="Times New Roman"/>
          <w:sz w:val="24"/>
          <w:szCs w:val="24"/>
          <w:lang w:val="uk-UA" w:eastAsia="ru-RU"/>
        </w:rPr>
      </w:pPr>
      <w:r w:rsidRPr="00BC0B33">
        <w:rPr>
          <w:rFonts w:ascii="Times New Roman" w:eastAsia="Times New Roman" w:hAnsi="Times New Roman" w:cs="Times New Roman"/>
          <w:sz w:val="24"/>
          <w:szCs w:val="24"/>
          <w:lang w:val="uk-UA" w:eastAsia="ru-RU"/>
        </w:rPr>
        <w:t xml:space="preserve">         Питання безпеки життєдіяльності, створення належних санітарно-гігієнічних умов та профілактика травматизму  є одним із найважливіших у роботі навчального закладу.</w:t>
      </w:r>
      <w:r>
        <w:rPr>
          <w:rFonts w:ascii="Times New Roman" w:eastAsia="Times New Roman" w:hAnsi="Times New Roman" w:cs="Times New Roman"/>
          <w:sz w:val="24"/>
          <w:szCs w:val="24"/>
          <w:lang w:val="uk-UA" w:eastAsia="ru-RU"/>
        </w:rPr>
        <w:t>.</w:t>
      </w:r>
    </w:p>
    <w:p w14:paraId="09A2D7F3" w14:textId="4083F192" w:rsidR="00134155" w:rsidRPr="00134155" w:rsidRDefault="00134155" w:rsidP="008D114E">
      <w:pPr>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Робота з питань запобігання дитячого травматизму  здійснювалася у відповідності до законів України «Про освіту», «Про загальну середню освіту», «Про дорожній рух», Кодексу</w:t>
      </w:r>
      <w:r w:rsidRPr="00134155">
        <w:rPr>
          <w:rFonts w:ascii="Times New Roman" w:eastAsia="Times New Roman" w:hAnsi="Times New Roman" w:cs="Times New Roman"/>
          <w:sz w:val="24"/>
          <w:szCs w:val="24"/>
          <w:lang w:eastAsia="ru-RU"/>
        </w:rPr>
        <w:t> </w:t>
      </w:r>
      <w:hyperlink r:id="rId9" w:history="1">
        <w:r w:rsidRPr="00134155">
          <w:rPr>
            <w:rFonts w:ascii="Times New Roman" w:eastAsia="Times New Roman" w:hAnsi="Times New Roman" w:cs="Times New Roman"/>
            <w:sz w:val="24"/>
            <w:szCs w:val="24"/>
            <w:lang w:val="uk-UA" w:eastAsia="ru-RU"/>
          </w:rPr>
          <w:t>цивільного захисту України</w:t>
        </w:r>
      </w:hyperlink>
      <w:r w:rsidRPr="00134155">
        <w:rPr>
          <w:rFonts w:ascii="Times New Roman" w:eastAsia="Times New Roman" w:hAnsi="Times New Roman" w:cs="Times New Roman"/>
          <w:sz w:val="24"/>
          <w:szCs w:val="24"/>
          <w:lang w:val="uk-UA" w:eastAsia="ru-RU"/>
        </w:rPr>
        <w:t>, «Про охорону дитинства», Указу Президента України від 20.11.2007 № 1121 «Про невідкладні заходи із забезпечення дорожнього руху», постанови Кабінету Міністрів України від 22.03.2001 №</w:t>
      </w:r>
      <w:r w:rsidRPr="00134155">
        <w:rPr>
          <w:rFonts w:ascii="Times New Roman" w:eastAsia="Times New Roman" w:hAnsi="Times New Roman" w:cs="Times New Roman"/>
          <w:sz w:val="24"/>
          <w:szCs w:val="24"/>
          <w:lang w:eastAsia="ru-RU"/>
        </w:rPr>
        <w:t> </w:t>
      </w:r>
      <w:r w:rsidRPr="00134155">
        <w:rPr>
          <w:rFonts w:ascii="Times New Roman" w:eastAsia="Times New Roman" w:hAnsi="Times New Roman" w:cs="Times New Roman"/>
          <w:sz w:val="24"/>
          <w:szCs w:val="24"/>
          <w:lang w:val="uk-UA" w:eastAsia="ru-RU"/>
        </w:rPr>
        <w:t>270 «Про затвердження Порядку розслідування та обліку нещасних випадків невиробничого характеру»,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від 01.08.2001 № 563 (назва із змінами, внесеними згідно з наказом Міністерства освіти і науки України від 20.11.2006 № 782), «Положення про порядок розслідування</w:t>
      </w:r>
      <w:r w:rsidRPr="00134155">
        <w:rPr>
          <w:rFonts w:ascii="Times New Roman" w:eastAsia="Times New Roman" w:hAnsi="Times New Roman" w:cs="Times New Roman"/>
          <w:sz w:val="24"/>
          <w:szCs w:val="24"/>
          <w:lang w:eastAsia="ru-RU"/>
        </w:rPr>
        <w:t> </w:t>
      </w:r>
      <w:hyperlink r:id="rId10" w:history="1">
        <w:r w:rsidRPr="00134155">
          <w:rPr>
            <w:rFonts w:ascii="Times New Roman" w:eastAsia="Times New Roman" w:hAnsi="Times New Roman" w:cs="Times New Roman"/>
            <w:sz w:val="24"/>
            <w:szCs w:val="24"/>
            <w:lang w:val="uk-UA" w:eastAsia="ru-RU"/>
          </w:rPr>
          <w:t>нещасних випадків</w:t>
        </w:r>
      </w:hyperlink>
      <w:r w:rsidRPr="00134155">
        <w:rPr>
          <w:rFonts w:ascii="Times New Roman" w:eastAsia="Times New Roman" w:hAnsi="Times New Roman" w:cs="Times New Roman"/>
          <w:sz w:val="24"/>
          <w:szCs w:val="24"/>
          <w:lang w:val="uk-UA" w:eastAsia="ru-RU"/>
        </w:rPr>
        <w:t>, що сталися під час навчально-виховного процесу в навчальних закладах», затвердженого наказом Міністерства освіти і науки України від 31.08.2001 № 616,листів Міністерства освіти і науки України від26.05.2014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  та інших нормативно-правових документів.</w:t>
      </w:r>
    </w:p>
    <w:p w14:paraId="47433FA5" w14:textId="4132D83C"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В </w:t>
      </w:r>
      <w:r w:rsidR="0089013B" w:rsidRPr="0089013B">
        <w:rPr>
          <w:rFonts w:ascii="Times New Roman" w:eastAsia="Calibri" w:hAnsi="Times New Roman" w:cs="Times New Roman"/>
          <w:sz w:val="24"/>
          <w:szCs w:val="24"/>
          <w:lang w:val="uk-UA" w:eastAsia="ru-RU"/>
        </w:rPr>
        <w:t xml:space="preserve">закладі </w:t>
      </w:r>
      <w:r w:rsidRPr="00134155">
        <w:rPr>
          <w:rFonts w:ascii="Times New Roman" w:eastAsia="Calibri" w:hAnsi="Times New Roman" w:cs="Times New Roman"/>
          <w:sz w:val="24"/>
          <w:szCs w:val="24"/>
          <w:lang w:val="uk-UA" w:eastAsia="ru-RU"/>
        </w:rPr>
        <w:t xml:space="preserve">дана робота проводилась за наступними напрямками: </w:t>
      </w:r>
    </w:p>
    <w:p w14:paraId="79ED89E2"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створення безпечних умов праці та навчання; </w:t>
      </w:r>
    </w:p>
    <w:p w14:paraId="28CFA75A"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документальне оформлення роботи з охорони праці, безпеки життєдіяльності; </w:t>
      </w:r>
    </w:p>
    <w:p w14:paraId="4153F219"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систематичне навчання учнів та працівників навчального закладу безпеці праці та життєдіяльності; </w:t>
      </w:r>
    </w:p>
    <w:p w14:paraId="4C7B9115"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профілактика нещасних випадків; </w:t>
      </w:r>
    </w:p>
    <w:p w14:paraId="3B79B0F7"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lastRenderedPageBreak/>
        <w:t xml:space="preserve">- робота з учнями в позаурочний час (виховні години); </w:t>
      </w:r>
    </w:p>
    <w:p w14:paraId="4686C182"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робота з батьківською громадськістю; </w:t>
      </w:r>
    </w:p>
    <w:p w14:paraId="3ABA6088"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контроль за дотриманням вимог чинного законодавства з питань охорони праці, безпеки життєдіяльності. </w:t>
      </w:r>
    </w:p>
    <w:p w14:paraId="1B16261D" w14:textId="79635480"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w:t>
      </w:r>
      <w:r w:rsidR="00BC0B33">
        <w:rPr>
          <w:rFonts w:ascii="Times New Roman" w:eastAsia="Calibri" w:hAnsi="Times New Roman" w:cs="Times New Roman"/>
          <w:sz w:val="24"/>
          <w:szCs w:val="24"/>
          <w:lang w:val="uk-UA" w:eastAsia="ru-RU"/>
        </w:rPr>
        <w:t xml:space="preserve">Заклад </w:t>
      </w:r>
      <w:r w:rsidRPr="00134155">
        <w:rPr>
          <w:rFonts w:ascii="Times New Roman" w:eastAsia="Calibri" w:hAnsi="Times New Roman" w:cs="Times New Roman"/>
          <w:sz w:val="24"/>
          <w:szCs w:val="24"/>
          <w:lang w:val="uk-UA" w:eastAsia="ru-RU"/>
        </w:rPr>
        <w:t>забезпечен</w:t>
      </w:r>
      <w:r w:rsidR="00BC0B33">
        <w:rPr>
          <w:rFonts w:ascii="Times New Roman" w:eastAsia="Calibri" w:hAnsi="Times New Roman" w:cs="Times New Roman"/>
          <w:sz w:val="24"/>
          <w:szCs w:val="24"/>
          <w:lang w:val="uk-UA" w:eastAsia="ru-RU"/>
        </w:rPr>
        <w:t>ий</w:t>
      </w:r>
      <w:r w:rsidRPr="00134155">
        <w:rPr>
          <w:rFonts w:ascii="Times New Roman" w:eastAsia="Calibri" w:hAnsi="Times New Roman" w:cs="Times New Roman"/>
          <w:sz w:val="24"/>
          <w:szCs w:val="24"/>
          <w:lang w:val="uk-UA" w:eastAsia="ru-RU"/>
        </w:rPr>
        <w:t xml:space="preserve"> інструкціями з техніки безпеки, охорони життя і здоров’я здобувачів освіти. Розроблені і затверджені в установленному порядку загальношкільні заходи і план роботи з профілактики дитячого травматизму. Кожним класним керівником  розроблено комплект бесід із безпеки життєдіяльності для свого класу. Бесіди на навчальний рік було складено відповідно до поданих тем: </w:t>
      </w:r>
    </w:p>
    <w:p w14:paraId="3BC0DECF"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Безпека в побуті (опіки, отруєння, безпека з вогнем, побутова хімія і т.д.).</w:t>
      </w:r>
    </w:p>
    <w:p w14:paraId="71306E7B"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Безпека на ігрових, спортмайданчиках (рухливі ігри, спортінвентар). </w:t>
      </w:r>
    </w:p>
    <w:p w14:paraId="6A0B693B"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Безпека перебування в школі.</w:t>
      </w:r>
    </w:p>
    <w:p w14:paraId="52D0E2B6"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Безпека перебування біля водоймищ.</w:t>
      </w:r>
    </w:p>
    <w:p w14:paraId="329637A2"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Дорожньо-транспортний травматизм. </w:t>
      </w:r>
    </w:p>
    <w:p w14:paraId="47E121AF"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Пожежна безпека.</w:t>
      </w:r>
    </w:p>
    <w:p w14:paraId="22D61CA1"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Електротравматизм та його попередження. </w:t>
      </w:r>
    </w:p>
    <w:p w14:paraId="0B150F1A"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Безпека в надзвичайних ситуаціях. </w:t>
      </w:r>
    </w:p>
    <w:p w14:paraId="41F11E47"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xml:space="preserve">- Безпека праці. </w:t>
      </w:r>
    </w:p>
    <w:p w14:paraId="5A236EB8"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Особиста гігієна та здоровий спосіб життя.</w:t>
      </w:r>
    </w:p>
    <w:p w14:paraId="1C5B7C63" w14:textId="77777777" w:rsidR="00B75E02" w:rsidRPr="00134155" w:rsidRDefault="00B75E02" w:rsidP="00B75E02">
      <w:pPr>
        <w:spacing w:after="0" w:line="240" w:lineRule="atLeast"/>
        <w:jc w:val="both"/>
        <w:rPr>
          <w:rFonts w:ascii="Times New Roman" w:eastAsia="Calibri" w:hAnsi="Times New Roman" w:cs="Times New Roman"/>
          <w:sz w:val="24"/>
          <w:szCs w:val="24"/>
          <w:lang w:val="uk-UA" w:eastAsia="ru-RU"/>
        </w:rPr>
      </w:pPr>
      <w:r w:rsidRPr="00134155">
        <w:rPr>
          <w:rFonts w:ascii="Times New Roman" w:eastAsia="Calibri" w:hAnsi="Times New Roman" w:cs="Times New Roman"/>
          <w:sz w:val="24"/>
          <w:szCs w:val="24"/>
          <w:lang w:val="uk-UA" w:eastAsia="ru-RU"/>
        </w:rPr>
        <w:t>- Надання першої долікарської допомоги.</w:t>
      </w:r>
    </w:p>
    <w:p w14:paraId="137025BC" w14:textId="77777777" w:rsidR="0089013B" w:rsidRDefault="00B75E02" w:rsidP="00B75E02">
      <w:pPr>
        <w:spacing w:after="0" w:line="240" w:lineRule="atLeast"/>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w:t>
      </w:r>
      <w:r w:rsidRPr="00134155">
        <w:rPr>
          <w:rFonts w:ascii="Times New Roman" w:eastAsia="Calibri" w:hAnsi="Times New Roman" w:cs="Times New Roman"/>
          <w:sz w:val="24"/>
          <w:szCs w:val="24"/>
          <w:lang w:val="uk-UA" w:eastAsia="ru-RU"/>
        </w:rPr>
        <w:t xml:space="preserve">Життя людини – найдорожча цінність (попередження суїцидальної поведінки дітей). </w:t>
      </w:r>
    </w:p>
    <w:p w14:paraId="7CBF98E2" w14:textId="50644C93" w:rsidR="00B75E02" w:rsidRDefault="0089013B" w:rsidP="00B75E02">
      <w:pPr>
        <w:spacing w:after="0" w:line="240" w:lineRule="atLeast"/>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00B75E02" w:rsidRPr="00134155">
        <w:rPr>
          <w:rFonts w:ascii="Times New Roman" w:eastAsia="Calibri" w:hAnsi="Times New Roman" w:cs="Times New Roman"/>
          <w:sz w:val="24"/>
          <w:szCs w:val="24"/>
          <w:lang w:val="uk-UA" w:eastAsia="ru-RU"/>
        </w:rPr>
        <w:t>Дані бесіди сплановано також у планах виховної роботи класних керівників. Перед канікулами проводиться комплексна бесіда з безпеки життєдіял</w:t>
      </w:r>
      <w:r w:rsidR="00B75E02">
        <w:rPr>
          <w:rFonts w:ascii="Times New Roman" w:eastAsia="Calibri" w:hAnsi="Times New Roman" w:cs="Times New Roman"/>
          <w:sz w:val="24"/>
          <w:szCs w:val="24"/>
          <w:lang w:val="uk-UA" w:eastAsia="ru-RU"/>
        </w:rPr>
        <w:t xml:space="preserve">ьності. </w:t>
      </w:r>
    </w:p>
    <w:p w14:paraId="7A626C00" w14:textId="76447640" w:rsidR="009C16D6" w:rsidRPr="009C16D6" w:rsidRDefault="009C16D6" w:rsidP="009C16D6">
      <w:pPr>
        <w:spacing w:after="0" w:line="240" w:lineRule="atLeast"/>
        <w:jc w:val="both"/>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 xml:space="preserve">    </w:t>
      </w:r>
      <w:r w:rsidRPr="009C16D6">
        <w:rPr>
          <w:rFonts w:ascii="Times New Roman" w:eastAsia="Calibri" w:hAnsi="Times New Roman" w:cs="Times New Roman"/>
          <w:sz w:val="24"/>
          <w:szCs w:val="24"/>
          <w:lang w:val="uk-UA" w:eastAsia="ru-RU"/>
        </w:rPr>
        <w:t xml:space="preserve">Адміністрацією </w:t>
      </w:r>
      <w:r w:rsidR="0089013B" w:rsidRPr="0089013B">
        <w:rPr>
          <w:rFonts w:ascii="Times New Roman" w:eastAsia="Calibri" w:hAnsi="Times New Roman" w:cs="Times New Roman"/>
          <w:sz w:val="24"/>
          <w:szCs w:val="24"/>
          <w:lang w:val="uk-UA" w:eastAsia="ru-RU"/>
        </w:rPr>
        <w:t>заклад</w:t>
      </w:r>
      <w:r w:rsidR="0089013B">
        <w:rPr>
          <w:rFonts w:ascii="Times New Roman" w:eastAsia="Calibri" w:hAnsi="Times New Roman" w:cs="Times New Roman"/>
          <w:sz w:val="24"/>
          <w:szCs w:val="24"/>
          <w:lang w:val="uk-UA" w:eastAsia="ru-RU"/>
        </w:rPr>
        <w:t>у</w:t>
      </w:r>
      <w:r w:rsidRPr="009C16D6">
        <w:rPr>
          <w:rFonts w:ascii="Times New Roman" w:eastAsia="Calibri" w:hAnsi="Times New Roman" w:cs="Times New Roman"/>
          <w:sz w:val="24"/>
          <w:szCs w:val="24"/>
          <w:lang w:val="uk-UA" w:eastAsia="ru-RU"/>
        </w:rPr>
        <w:t xml:space="preserve"> проводився облік екскурсій та поїздок учнів, а бесіди з попередження дитячого травматизму, які проводили вчителі перед екскурсіями та позашкільними заходами, реєструвалися в окремому журналі інструктажів.</w:t>
      </w:r>
    </w:p>
    <w:p w14:paraId="17E4C0C9" w14:textId="2CD645CB" w:rsidR="009C16D6" w:rsidRPr="00134155" w:rsidRDefault="009C16D6" w:rsidP="009C16D6">
      <w:pPr>
        <w:spacing w:after="0" w:line="240" w:lineRule="atLeast"/>
        <w:jc w:val="both"/>
        <w:rPr>
          <w:rFonts w:ascii="Times New Roman" w:eastAsia="Calibri" w:hAnsi="Times New Roman" w:cs="Times New Roman"/>
          <w:sz w:val="24"/>
          <w:szCs w:val="24"/>
          <w:lang w:val="uk-UA" w:eastAsia="ru-RU"/>
        </w:rPr>
      </w:pPr>
      <w:r w:rsidRPr="009C16D6">
        <w:rPr>
          <w:rFonts w:ascii="Times New Roman" w:eastAsia="Calibri" w:hAnsi="Times New Roman" w:cs="Times New Roman"/>
          <w:sz w:val="24"/>
          <w:szCs w:val="24"/>
          <w:lang w:val="uk-UA" w:eastAsia="ru-RU"/>
        </w:rPr>
        <w:t xml:space="preserve">     Під час відрядження учнів на олімпіади, екскурсії, змагання, конкурси наказом директора школи призначались вчителі, відповідальні за збереження життя та здоров’я цих дітей, контролювалося виконання цих наказів.</w:t>
      </w:r>
    </w:p>
    <w:p w14:paraId="5D591BC6" w14:textId="00876ECC" w:rsidR="00134155" w:rsidRPr="00B75E02" w:rsidRDefault="00B75E02" w:rsidP="00B75E02">
      <w:pPr>
        <w:spacing w:after="0" w:line="240" w:lineRule="atLeast"/>
        <w:jc w:val="both"/>
        <w:rPr>
          <w:rFonts w:ascii="Times New Roman" w:eastAsia="Calibri" w:hAnsi="Times New Roman" w:cs="Times New Roman"/>
          <w:color w:val="FF0000"/>
          <w:sz w:val="24"/>
          <w:szCs w:val="24"/>
          <w:lang w:val="uk-UA" w:eastAsia="ru-RU"/>
        </w:rPr>
      </w:pPr>
      <w:r w:rsidRPr="00134155">
        <w:rPr>
          <w:rFonts w:ascii="Times New Roman" w:eastAsia="Calibri" w:hAnsi="Times New Roman" w:cs="Times New Roman"/>
          <w:sz w:val="24"/>
          <w:szCs w:val="24"/>
          <w:lang w:val="uk-UA" w:eastAsia="ru-RU"/>
        </w:rPr>
        <w:t xml:space="preserve">      На</w:t>
      </w:r>
      <w:r>
        <w:rPr>
          <w:rFonts w:ascii="Times New Roman" w:eastAsia="Calibri" w:hAnsi="Times New Roman" w:cs="Times New Roman"/>
          <w:sz w:val="24"/>
          <w:szCs w:val="24"/>
          <w:lang w:val="uk-UA" w:eastAsia="ru-RU"/>
        </w:rPr>
        <w:t xml:space="preserve"> відповідних сторінках</w:t>
      </w:r>
      <w:r w:rsidRPr="00134155">
        <w:rPr>
          <w:rFonts w:ascii="Times New Roman" w:eastAsia="Calibri" w:hAnsi="Times New Roman" w:cs="Times New Roman"/>
          <w:sz w:val="24"/>
          <w:szCs w:val="24"/>
          <w:lang w:val="uk-UA" w:eastAsia="ru-RU"/>
        </w:rPr>
        <w:t xml:space="preserve"> журналу</w:t>
      </w:r>
      <w:r>
        <w:rPr>
          <w:rFonts w:ascii="Times New Roman" w:eastAsia="Calibri" w:hAnsi="Times New Roman" w:cs="Times New Roman"/>
          <w:sz w:val="24"/>
          <w:szCs w:val="24"/>
          <w:lang w:val="uk-UA" w:eastAsia="ru-RU"/>
        </w:rPr>
        <w:t xml:space="preserve"> класного керівника</w:t>
      </w:r>
      <w:r w:rsidRPr="00134155">
        <w:rPr>
          <w:rFonts w:ascii="Times New Roman" w:eastAsia="Calibri" w:hAnsi="Times New Roman" w:cs="Times New Roman"/>
          <w:sz w:val="24"/>
          <w:szCs w:val="24"/>
          <w:lang w:val="uk-UA" w:eastAsia="ru-RU"/>
        </w:rPr>
        <w:t xml:space="preserve">, ведеться облік проведення бесід, інструктажів, заходів з безпеки життєдіяльності. Позапланові  бесіди проводиться класними керівниками тоді, коли видано наказ по </w:t>
      </w:r>
      <w:r w:rsidR="0089013B" w:rsidRPr="0089013B">
        <w:rPr>
          <w:rFonts w:ascii="Times New Roman" w:eastAsia="Calibri" w:hAnsi="Times New Roman" w:cs="Times New Roman"/>
          <w:sz w:val="24"/>
          <w:szCs w:val="24"/>
          <w:lang w:val="uk-UA" w:eastAsia="ru-RU"/>
        </w:rPr>
        <w:t>заклад</w:t>
      </w:r>
      <w:r w:rsidR="0089013B">
        <w:rPr>
          <w:rFonts w:ascii="Times New Roman" w:eastAsia="Calibri" w:hAnsi="Times New Roman" w:cs="Times New Roman"/>
          <w:sz w:val="24"/>
          <w:szCs w:val="24"/>
          <w:lang w:val="uk-UA" w:eastAsia="ru-RU"/>
        </w:rPr>
        <w:t>у</w:t>
      </w:r>
      <w:r w:rsidRPr="00134155">
        <w:rPr>
          <w:rFonts w:ascii="Times New Roman" w:eastAsia="Calibri" w:hAnsi="Times New Roman" w:cs="Times New Roman"/>
          <w:sz w:val="24"/>
          <w:szCs w:val="24"/>
          <w:lang w:val="uk-UA" w:eastAsia="ru-RU"/>
        </w:rPr>
        <w:t xml:space="preserve">, відповідно до якого й  необхідно провести дану бесіду. </w:t>
      </w:r>
      <w:r w:rsidR="0089013B">
        <w:rPr>
          <w:rFonts w:ascii="Times New Roman" w:eastAsia="Calibri" w:hAnsi="Times New Roman" w:cs="Times New Roman"/>
          <w:sz w:val="24"/>
          <w:szCs w:val="24"/>
          <w:lang w:val="uk-UA" w:eastAsia="ru-RU"/>
        </w:rPr>
        <w:t>П</w:t>
      </w:r>
      <w:r w:rsidRPr="00134155">
        <w:rPr>
          <w:rFonts w:ascii="Times New Roman" w:eastAsia="Calibri" w:hAnsi="Times New Roman" w:cs="Times New Roman"/>
          <w:sz w:val="24"/>
          <w:szCs w:val="24"/>
          <w:lang w:val="uk-UA" w:eastAsia="ru-RU"/>
        </w:rPr>
        <w:t xml:space="preserve">роводиться системний і постійний  контроль за проведенням зазначених бесід та інструктажів. З метою попередження дитячого дорожньо-транспортного травматизму,узагальнення та розповсюдження кращих форм і методів профілактичної роботи серед дітей, прищеплення навичок безпечної поведінки на дорозі, запобігання випадків травмування дітей в автопригодах під час руху в </w:t>
      </w:r>
      <w:r w:rsidR="0089013B" w:rsidRPr="0089013B">
        <w:rPr>
          <w:rFonts w:ascii="Times New Roman" w:eastAsia="Calibri" w:hAnsi="Times New Roman" w:cs="Times New Roman"/>
          <w:sz w:val="24"/>
          <w:szCs w:val="24"/>
          <w:lang w:val="uk-UA" w:eastAsia="ru-RU"/>
        </w:rPr>
        <w:t>закладі</w:t>
      </w:r>
      <w:r w:rsidRPr="00134155">
        <w:rPr>
          <w:rFonts w:ascii="Times New Roman" w:eastAsia="Calibri" w:hAnsi="Times New Roman" w:cs="Times New Roman"/>
          <w:sz w:val="24"/>
          <w:szCs w:val="24"/>
          <w:lang w:val="uk-UA" w:eastAsia="ru-RU"/>
        </w:rPr>
        <w:t xml:space="preserve"> був проведений Тиждень безпеки дорожнього руху «Увага! Діти на дорозі».</w:t>
      </w:r>
      <w:r w:rsidR="00BC0B33">
        <w:rPr>
          <w:rFonts w:ascii="Times New Roman" w:eastAsia="Calibri" w:hAnsi="Times New Roman" w:cs="Times New Roman"/>
          <w:sz w:val="24"/>
          <w:szCs w:val="24"/>
          <w:lang w:val="uk-UA" w:eastAsia="ru-RU"/>
        </w:rPr>
        <w:t xml:space="preserve"> (вересень)</w:t>
      </w:r>
      <w:r w:rsidR="001F6CB7">
        <w:rPr>
          <w:rFonts w:ascii="Times New Roman" w:eastAsia="Calibri" w:hAnsi="Times New Roman" w:cs="Times New Roman"/>
          <w:sz w:val="24"/>
          <w:szCs w:val="24"/>
          <w:lang w:val="uk-UA" w:eastAsia="ru-RU"/>
        </w:rPr>
        <w:t xml:space="preserve"> та тиждень безпеки дитини (квітень), а також день цивільного захисту. </w:t>
      </w:r>
      <w:r w:rsidRPr="00134155">
        <w:rPr>
          <w:rFonts w:ascii="Times New Roman" w:eastAsia="Calibri" w:hAnsi="Times New Roman" w:cs="Times New Roman"/>
          <w:sz w:val="24"/>
          <w:szCs w:val="24"/>
          <w:lang w:val="uk-UA" w:eastAsia="ru-RU"/>
        </w:rPr>
        <w:t xml:space="preserve">З метою попередження травматизму невиробничого характеру класні керівники проводять практичні заняття, зустрічі з медичними працівниками. </w:t>
      </w:r>
    </w:p>
    <w:p w14:paraId="4B0A5FA0" w14:textId="5E9C1B8D" w:rsidR="00134155" w:rsidRDefault="001F6CB7" w:rsidP="008D114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134155" w:rsidRPr="00134155">
        <w:rPr>
          <w:rFonts w:ascii="Times New Roman" w:eastAsia="Times New Roman" w:hAnsi="Times New Roman" w:cs="Times New Roman"/>
          <w:sz w:val="24"/>
          <w:szCs w:val="24"/>
          <w:lang w:val="uk-UA" w:eastAsia="ru-RU"/>
        </w:rPr>
        <w:t>Питання попередження дитячого травматизму були розглянуті на</w:t>
      </w:r>
      <w:r w:rsidR="00A16E0C">
        <w:rPr>
          <w:rFonts w:ascii="Times New Roman" w:eastAsia="Times New Roman" w:hAnsi="Times New Roman" w:cs="Times New Roman"/>
          <w:sz w:val="24"/>
          <w:szCs w:val="24"/>
          <w:lang w:val="uk-UA" w:eastAsia="ru-RU"/>
        </w:rPr>
        <w:t xml:space="preserve"> класних батьківських зборах</w:t>
      </w:r>
      <w:r w:rsidR="00BC0B33">
        <w:rPr>
          <w:rFonts w:ascii="Times New Roman" w:eastAsia="Times New Roman" w:hAnsi="Times New Roman" w:cs="Times New Roman"/>
          <w:sz w:val="24"/>
          <w:szCs w:val="24"/>
          <w:lang w:val="uk-UA" w:eastAsia="ru-RU"/>
        </w:rPr>
        <w:t xml:space="preserve">. Робота велась  на належному рівні, бо протягом навчального року не було жодного нещасного випадку ні з </w:t>
      </w:r>
      <w:r w:rsidR="009C16D6">
        <w:rPr>
          <w:rFonts w:ascii="Times New Roman" w:eastAsia="Times New Roman" w:hAnsi="Times New Roman" w:cs="Times New Roman"/>
          <w:sz w:val="24"/>
          <w:szCs w:val="24"/>
          <w:lang w:val="uk-UA" w:eastAsia="ru-RU"/>
        </w:rPr>
        <w:t>здобувачами освіти ні</w:t>
      </w:r>
      <w:r w:rsidR="0089013B">
        <w:rPr>
          <w:rFonts w:ascii="Times New Roman" w:eastAsia="Times New Roman" w:hAnsi="Times New Roman" w:cs="Times New Roman"/>
          <w:sz w:val="24"/>
          <w:szCs w:val="24"/>
          <w:lang w:val="uk-UA" w:eastAsia="ru-RU"/>
        </w:rPr>
        <w:t xml:space="preserve"> з</w:t>
      </w:r>
      <w:r w:rsidR="009C16D6">
        <w:rPr>
          <w:rFonts w:ascii="Times New Roman" w:eastAsia="Times New Roman" w:hAnsi="Times New Roman" w:cs="Times New Roman"/>
          <w:sz w:val="24"/>
          <w:szCs w:val="24"/>
          <w:lang w:val="uk-UA" w:eastAsia="ru-RU"/>
        </w:rPr>
        <w:t xml:space="preserve"> працівниками закладу.</w:t>
      </w:r>
    </w:p>
    <w:p w14:paraId="680350F8" w14:textId="77777777" w:rsidR="00E12D2C" w:rsidRPr="00134155" w:rsidRDefault="00E12D2C" w:rsidP="008D114E">
      <w:pPr>
        <w:spacing w:after="0" w:line="240" w:lineRule="auto"/>
        <w:jc w:val="both"/>
        <w:rPr>
          <w:rFonts w:ascii="Times New Roman" w:eastAsia="Times New Roman" w:hAnsi="Times New Roman" w:cs="Times New Roman"/>
          <w:sz w:val="24"/>
          <w:szCs w:val="24"/>
          <w:lang w:val="uk-UA" w:eastAsia="ru-RU"/>
        </w:rPr>
      </w:pPr>
    </w:p>
    <w:p w14:paraId="3AFBC0C7" w14:textId="4B0A5D05" w:rsidR="00134155" w:rsidRPr="00134155" w:rsidRDefault="00537FEF" w:rsidP="00537F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     </w:t>
      </w:r>
      <w:r w:rsidR="00134155" w:rsidRPr="00134155">
        <w:rPr>
          <w:rFonts w:ascii="Times New Roman" w:eastAsia="Times New Roman" w:hAnsi="Times New Roman" w:cs="Times New Roman"/>
          <w:b/>
          <w:sz w:val="24"/>
          <w:szCs w:val="24"/>
          <w:lang w:val="uk-UA" w:eastAsia="ru-RU"/>
        </w:rPr>
        <w:t>Управлінська та організаційна діяльність</w:t>
      </w:r>
    </w:p>
    <w:p w14:paraId="671F6323" w14:textId="22A0825E" w:rsidR="00134155" w:rsidRPr="00134155" w:rsidRDefault="00A16E0C" w:rsidP="008D114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t>Упродовж 202</w:t>
      </w:r>
      <w:r w:rsidR="00B377E6">
        <w:rPr>
          <w:rFonts w:ascii="Times New Roman" w:eastAsia="Times New Roman" w:hAnsi="Times New Roman" w:cs="Times New Roman"/>
          <w:sz w:val="24"/>
          <w:szCs w:val="24"/>
          <w:lang w:val="uk-UA" w:eastAsia="ru-RU"/>
        </w:rPr>
        <w:t>3</w:t>
      </w:r>
      <w:r>
        <w:rPr>
          <w:rFonts w:ascii="Times New Roman" w:eastAsia="Times New Roman" w:hAnsi="Times New Roman" w:cs="Times New Roman"/>
          <w:sz w:val="24"/>
          <w:szCs w:val="24"/>
          <w:lang w:val="uk-UA" w:eastAsia="ru-RU"/>
        </w:rPr>
        <w:t>/202</w:t>
      </w:r>
      <w:r w:rsidR="00B377E6">
        <w:rPr>
          <w:rFonts w:ascii="Times New Roman" w:eastAsia="Times New Roman" w:hAnsi="Times New Roman" w:cs="Times New Roman"/>
          <w:sz w:val="24"/>
          <w:szCs w:val="24"/>
          <w:lang w:val="uk-UA" w:eastAsia="ru-RU"/>
        </w:rPr>
        <w:t>4</w:t>
      </w:r>
      <w:r w:rsidR="00134155" w:rsidRPr="00134155">
        <w:rPr>
          <w:rFonts w:ascii="Times New Roman" w:eastAsia="Times New Roman" w:hAnsi="Times New Roman" w:cs="Times New Roman"/>
          <w:sz w:val="24"/>
          <w:szCs w:val="24"/>
          <w:lang w:val="uk-UA" w:eastAsia="ru-RU"/>
        </w:rPr>
        <w:t xml:space="preserve">  навчального року адміністрацією школи опрацьовувались, вивчались та аналізувались питання з управлінської, організаційної, освітньої діяльності, а саме: </w:t>
      </w:r>
    </w:p>
    <w:p w14:paraId="3A2B358B" w14:textId="0D022C8B"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управлінська діяльність адмістрації та здійснення внутрішкільного контролю;</w:t>
      </w:r>
    </w:p>
    <w:p w14:paraId="26B1EAB1" w14:textId="27738001"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організація </w:t>
      </w:r>
      <w:r w:rsidRPr="00134155">
        <w:rPr>
          <w:rFonts w:ascii="Times New Roman" w:eastAsia="Times New Roman" w:hAnsi="Times New Roman" w:cs="Times New Roman"/>
          <w:sz w:val="24"/>
          <w:szCs w:val="24"/>
          <w:lang w:val="uk-UA" w:eastAsia="ru-RU"/>
        </w:rPr>
        <w:t>освітнього</w:t>
      </w:r>
      <w:r w:rsidRPr="00134155">
        <w:rPr>
          <w:rFonts w:ascii="Times New Roman" w:eastAsia="Times New Roman" w:hAnsi="Times New Roman" w:cs="Times New Roman"/>
          <w:sz w:val="24"/>
          <w:szCs w:val="24"/>
          <w:lang w:eastAsia="ru-RU"/>
        </w:rPr>
        <w:t xml:space="preserve"> процесу, рівень знань, умінь та навичок учнів, стан викладання предметів;</w:t>
      </w:r>
    </w:p>
    <w:p w14:paraId="12854FEF" w14:textId="77777777"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lastRenderedPageBreak/>
        <w:t>організація системи методичної роботи та навчально-методичне забезпечення педагогічного процесу;</w:t>
      </w:r>
    </w:p>
    <w:p w14:paraId="1F58502E" w14:textId="326048BD"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 xml:space="preserve">стан роботи </w:t>
      </w:r>
      <w:r w:rsidR="009C16D6">
        <w:rPr>
          <w:rFonts w:ascii="Times New Roman" w:eastAsia="Times New Roman" w:hAnsi="Times New Roman" w:cs="Times New Roman"/>
          <w:sz w:val="24"/>
          <w:szCs w:val="24"/>
          <w:lang w:val="uk-UA" w:eastAsia="ru-RU"/>
        </w:rPr>
        <w:t>закладу</w:t>
      </w:r>
      <w:r w:rsidRPr="00134155">
        <w:rPr>
          <w:rFonts w:ascii="Times New Roman" w:eastAsia="Times New Roman" w:hAnsi="Times New Roman" w:cs="Times New Roman"/>
          <w:sz w:val="24"/>
          <w:szCs w:val="24"/>
          <w:lang w:eastAsia="ru-RU"/>
        </w:rPr>
        <w:t xml:space="preserve"> </w:t>
      </w:r>
      <w:r w:rsidRPr="00134155">
        <w:rPr>
          <w:rFonts w:ascii="Times New Roman" w:eastAsia="Times New Roman" w:hAnsi="Times New Roman" w:cs="Times New Roman"/>
          <w:sz w:val="24"/>
          <w:szCs w:val="24"/>
          <w:lang w:val="uk-UA" w:eastAsia="ru-RU"/>
        </w:rPr>
        <w:t>щод</w:t>
      </w:r>
      <w:r w:rsidRPr="00134155">
        <w:rPr>
          <w:rFonts w:ascii="Times New Roman" w:eastAsia="Times New Roman" w:hAnsi="Times New Roman" w:cs="Times New Roman"/>
          <w:sz w:val="24"/>
          <w:szCs w:val="24"/>
          <w:lang w:eastAsia="ru-RU"/>
        </w:rPr>
        <w:t>о реалізації  концепції національного  виховання;</w:t>
      </w:r>
    </w:p>
    <w:p w14:paraId="1A08ABB6" w14:textId="77777777"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організація роботи  з охорони праці та попередження дитячого травматизму;</w:t>
      </w:r>
    </w:p>
    <w:p w14:paraId="59B02508" w14:textId="77777777"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eastAsia="ru-RU"/>
        </w:rPr>
      </w:pPr>
      <w:r w:rsidRPr="00134155">
        <w:rPr>
          <w:rFonts w:ascii="Times New Roman" w:eastAsia="Times New Roman" w:hAnsi="Times New Roman" w:cs="Times New Roman"/>
          <w:sz w:val="24"/>
          <w:szCs w:val="24"/>
          <w:lang w:eastAsia="ru-RU"/>
        </w:rPr>
        <w:t>охорона дитинства та робота з дітьми пільгового контингенту;</w:t>
      </w:r>
    </w:p>
    <w:p w14:paraId="55897B6C" w14:textId="77777777"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кадрове забезпечення діяльності закладу</w:t>
      </w:r>
      <w:r w:rsidRPr="00134155">
        <w:rPr>
          <w:rFonts w:ascii="Times New Roman" w:eastAsia="Times New Roman" w:hAnsi="Times New Roman" w:cs="Times New Roman"/>
          <w:sz w:val="24"/>
          <w:szCs w:val="24"/>
          <w:lang w:val="uk-UA" w:eastAsia="ru-RU"/>
        </w:rPr>
        <w:t xml:space="preserve"> освіти:</w:t>
      </w:r>
      <w:r w:rsidRPr="00134155">
        <w:rPr>
          <w:rFonts w:ascii="Times New Roman" w:eastAsia="Times New Roman" w:hAnsi="Times New Roman" w:cs="Times New Roman"/>
          <w:sz w:val="24"/>
          <w:szCs w:val="24"/>
          <w:lang w:eastAsia="ru-RU"/>
        </w:rPr>
        <w:t xml:space="preserve"> атестація та проходження</w:t>
      </w:r>
      <w:r w:rsidRPr="00134155">
        <w:rPr>
          <w:rFonts w:ascii="Times New Roman" w:eastAsia="Times New Roman" w:hAnsi="Times New Roman" w:cs="Times New Roman"/>
          <w:sz w:val="24"/>
          <w:szCs w:val="24"/>
          <w:lang w:val="uk-UA" w:eastAsia="ru-RU"/>
        </w:rPr>
        <w:t xml:space="preserve"> педагогічними працівниками курсів підвищення кваліфікації;</w:t>
      </w:r>
    </w:p>
    <w:p w14:paraId="1650BE12" w14:textId="248AFB1F" w:rsidR="00134155" w:rsidRPr="00134155" w:rsidRDefault="00134155" w:rsidP="00EE4A99">
      <w:pPr>
        <w:numPr>
          <w:ilvl w:val="0"/>
          <w:numId w:val="18"/>
        </w:numPr>
        <w:tabs>
          <w:tab w:val="num" w:pos="0"/>
          <w:tab w:val="num" w:pos="720"/>
        </w:tabs>
        <w:spacing w:after="0" w:line="240" w:lineRule="auto"/>
        <w:ind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організація роботи закладів освіти під час карантинних обмежень</w:t>
      </w:r>
      <w:r w:rsidR="009C16D6">
        <w:rPr>
          <w:rFonts w:ascii="Times New Roman" w:eastAsia="Times New Roman" w:hAnsi="Times New Roman" w:cs="Times New Roman"/>
          <w:sz w:val="24"/>
          <w:szCs w:val="24"/>
          <w:lang w:val="uk-UA" w:eastAsia="ru-RU"/>
        </w:rPr>
        <w:t xml:space="preserve"> та воєнного стану.</w:t>
      </w:r>
    </w:p>
    <w:p w14:paraId="3298783B" w14:textId="77777777" w:rsidR="00134155" w:rsidRPr="00134155" w:rsidRDefault="00134155" w:rsidP="008D114E">
      <w:pPr>
        <w:tabs>
          <w:tab w:val="num" w:pos="720"/>
        </w:tabs>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eastAsia="ru-RU"/>
        </w:rPr>
        <w:t xml:space="preserve">Робота </w:t>
      </w:r>
      <w:r w:rsidRPr="00134155">
        <w:rPr>
          <w:rFonts w:ascii="Times New Roman" w:eastAsia="Times New Roman" w:hAnsi="Times New Roman" w:cs="Times New Roman"/>
          <w:sz w:val="24"/>
          <w:szCs w:val="24"/>
          <w:lang w:val="uk-UA" w:eastAsia="ru-RU"/>
        </w:rPr>
        <w:t>з направлення</w:t>
      </w:r>
      <w:r w:rsidRPr="00134155">
        <w:rPr>
          <w:rFonts w:ascii="Times New Roman" w:eastAsia="Times New Roman" w:hAnsi="Times New Roman" w:cs="Times New Roman"/>
          <w:sz w:val="24"/>
          <w:szCs w:val="24"/>
          <w:lang w:eastAsia="ru-RU"/>
        </w:rPr>
        <w:t xml:space="preserve"> діяльності закладу в межі нормативно–правового поля була ключовою протягом року</w:t>
      </w:r>
      <w:r w:rsidRPr="00134155">
        <w:rPr>
          <w:rFonts w:ascii="Times New Roman" w:eastAsia="Times New Roman" w:hAnsi="Times New Roman" w:cs="Times New Roman"/>
          <w:sz w:val="24"/>
          <w:szCs w:val="24"/>
          <w:lang w:val="uk-UA" w:eastAsia="ru-RU"/>
        </w:rPr>
        <w:t xml:space="preserve">, а </w:t>
      </w:r>
      <w:r w:rsidRPr="00134155">
        <w:rPr>
          <w:rFonts w:ascii="Times New Roman" w:eastAsia="Times New Roman" w:hAnsi="Times New Roman" w:cs="Times New Roman"/>
          <w:sz w:val="24"/>
          <w:szCs w:val="24"/>
          <w:lang w:eastAsia="ru-RU"/>
        </w:rPr>
        <w:t xml:space="preserve">саме: </w:t>
      </w:r>
    </w:p>
    <w:p w14:paraId="1E49320C" w14:textId="2F5D940B" w:rsidR="00134155" w:rsidRPr="00134155" w:rsidRDefault="00134155" w:rsidP="00EE4A99">
      <w:pPr>
        <w:numPr>
          <w:ilvl w:val="0"/>
          <w:numId w:val="19"/>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розроблено </w:t>
      </w:r>
      <w:r w:rsidR="009C16D6">
        <w:rPr>
          <w:rFonts w:ascii="Times New Roman" w:eastAsia="Times New Roman" w:hAnsi="Times New Roman" w:cs="Times New Roman"/>
          <w:sz w:val="24"/>
          <w:szCs w:val="24"/>
          <w:lang w:val="uk-UA" w:eastAsia="ru-RU"/>
        </w:rPr>
        <w:t xml:space="preserve"> або перезатверджено </w:t>
      </w:r>
      <w:r w:rsidRPr="00134155">
        <w:rPr>
          <w:rFonts w:ascii="Times New Roman" w:eastAsia="Times New Roman" w:hAnsi="Times New Roman" w:cs="Times New Roman"/>
          <w:sz w:val="24"/>
          <w:szCs w:val="24"/>
          <w:lang w:val="uk-UA" w:eastAsia="ru-RU"/>
        </w:rPr>
        <w:t xml:space="preserve">функціональні </w:t>
      </w:r>
      <w:r w:rsidR="00A16E0C">
        <w:rPr>
          <w:rFonts w:ascii="Times New Roman" w:eastAsia="Times New Roman" w:hAnsi="Times New Roman" w:cs="Times New Roman"/>
          <w:sz w:val="24"/>
          <w:szCs w:val="24"/>
          <w:lang w:val="uk-UA" w:eastAsia="ru-RU"/>
        </w:rPr>
        <w:t xml:space="preserve">обов’язки директора, </w:t>
      </w:r>
      <w:r w:rsidRPr="00134155">
        <w:rPr>
          <w:rFonts w:ascii="Times New Roman" w:eastAsia="Times New Roman" w:hAnsi="Times New Roman" w:cs="Times New Roman"/>
          <w:sz w:val="24"/>
          <w:szCs w:val="24"/>
          <w:lang w:val="uk-UA" w:eastAsia="ru-RU"/>
        </w:rPr>
        <w:t>педагогічних працівників, класних керівників, завідуючих кабінетів,</w:t>
      </w:r>
      <w:r w:rsidR="009C16D6">
        <w:rPr>
          <w:rFonts w:ascii="Times New Roman" w:eastAsia="Times New Roman" w:hAnsi="Times New Roman" w:cs="Times New Roman"/>
          <w:sz w:val="24"/>
          <w:szCs w:val="24"/>
          <w:lang w:val="uk-UA" w:eastAsia="ru-RU"/>
        </w:rPr>
        <w:t xml:space="preserve"> </w:t>
      </w:r>
      <w:r w:rsidRPr="00134155">
        <w:rPr>
          <w:rFonts w:ascii="Times New Roman" w:eastAsia="Times New Roman" w:hAnsi="Times New Roman" w:cs="Times New Roman"/>
          <w:sz w:val="24"/>
          <w:szCs w:val="24"/>
          <w:lang w:val="uk-UA" w:eastAsia="ru-RU"/>
        </w:rPr>
        <w:t>персоналу;</w:t>
      </w:r>
    </w:p>
    <w:p w14:paraId="7911BC30" w14:textId="77777777" w:rsidR="00134155" w:rsidRPr="00134155" w:rsidRDefault="00134155" w:rsidP="00EE4A99">
      <w:pPr>
        <w:numPr>
          <w:ilvl w:val="0"/>
          <w:numId w:val="19"/>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розроблено та прийнято Правила внутрішнього трудового розпорядку закладу;</w:t>
      </w:r>
    </w:p>
    <w:p w14:paraId="386D88BB" w14:textId="77777777" w:rsidR="00134155" w:rsidRPr="00134155" w:rsidRDefault="00134155" w:rsidP="00EE4A99">
      <w:pPr>
        <w:numPr>
          <w:ilvl w:val="0"/>
          <w:numId w:val="19"/>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розроблені та затверджені функціональні обов’язки працівників закладу з питань охорони праці;</w:t>
      </w:r>
    </w:p>
    <w:p w14:paraId="2BA25E54" w14:textId="77777777" w:rsidR="00134155" w:rsidRPr="00134155" w:rsidRDefault="00134155" w:rsidP="00EE4A99">
      <w:pPr>
        <w:numPr>
          <w:ilvl w:val="0"/>
          <w:numId w:val="19"/>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проводилась цілеспрямована робота щодо вдосконалення діяльності всіх структур закладу згідно  з його Статутом;</w:t>
      </w:r>
    </w:p>
    <w:p w14:paraId="0F0997B5" w14:textId="77777777" w:rsidR="00134155" w:rsidRPr="00134155" w:rsidRDefault="00134155" w:rsidP="00EE4A99">
      <w:pPr>
        <w:numPr>
          <w:ilvl w:val="0"/>
          <w:numId w:val="19"/>
        </w:numPr>
        <w:tabs>
          <w:tab w:val="num" w:pos="0"/>
        </w:tabs>
        <w:spacing w:after="0" w:line="240" w:lineRule="auto"/>
        <w:ind w:right="40" w:hanging="240"/>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К</w:t>
      </w:r>
      <w:r w:rsidRPr="00134155">
        <w:rPr>
          <w:rFonts w:ascii="Times New Roman" w:eastAsia="Times New Roman" w:hAnsi="Times New Roman" w:cs="Times New Roman"/>
          <w:sz w:val="24"/>
          <w:szCs w:val="24"/>
          <w:lang w:eastAsia="ru-RU"/>
        </w:rPr>
        <w:t>олективний договір між адміністрацією школи та профспілко</w:t>
      </w:r>
      <w:r w:rsidRPr="00134155">
        <w:rPr>
          <w:rFonts w:ascii="Times New Roman" w:eastAsia="Times New Roman" w:hAnsi="Times New Roman" w:cs="Times New Roman"/>
          <w:sz w:val="24"/>
          <w:szCs w:val="24"/>
          <w:lang w:val="uk-UA" w:eastAsia="ru-RU"/>
        </w:rPr>
        <w:t>вим комітетом відповідає сучасним нормативно-законодавчим документам.</w:t>
      </w:r>
    </w:p>
    <w:p w14:paraId="7E0DB066" w14:textId="77777777" w:rsidR="00134155" w:rsidRPr="00134155" w:rsidRDefault="00134155" w:rsidP="008D114E">
      <w:pPr>
        <w:spacing w:after="0" w:line="240" w:lineRule="auto"/>
        <w:ind w:firstLine="567"/>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Цілеспрямовано проводилась робота щодо підвищення культури управління навчальним закладом,   а саме: </w:t>
      </w:r>
    </w:p>
    <w:p w14:paraId="6E353B5A" w14:textId="77777777" w:rsidR="00134155" w:rsidRPr="00134155" w:rsidRDefault="00134155" w:rsidP="00EE4A99">
      <w:pPr>
        <w:numPr>
          <w:ilvl w:val="0"/>
          <w:numId w:val="19"/>
        </w:numPr>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зміцнення виробничої дисципліни;</w:t>
      </w:r>
    </w:p>
    <w:p w14:paraId="0B32E71B" w14:textId="77777777" w:rsidR="00134155" w:rsidRPr="00134155" w:rsidRDefault="00134155" w:rsidP="00EE4A99">
      <w:pPr>
        <w:numPr>
          <w:ilvl w:val="0"/>
          <w:numId w:val="19"/>
        </w:numPr>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 xml:space="preserve"> розвитку інформаційного забезпечення всіх учасників освітнього  процесу. </w:t>
      </w:r>
    </w:p>
    <w:p w14:paraId="3AD8B094" w14:textId="32834CA1" w:rsidR="00134155" w:rsidRPr="00134155" w:rsidRDefault="00134155" w:rsidP="008D114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uk-UA" w:eastAsia="ru-RU"/>
        </w:rPr>
      </w:pPr>
      <w:r w:rsidRPr="00134155">
        <w:rPr>
          <w:rFonts w:ascii="Times New Roman" w:eastAsia="Times New Roman" w:hAnsi="Times New Roman" w:cs="Times New Roman"/>
          <w:sz w:val="24"/>
          <w:szCs w:val="24"/>
          <w:lang w:val="uk-UA" w:eastAsia="ru-RU"/>
        </w:rPr>
        <w:tab/>
        <w:t xml:space="preserve">У </w:t>
      </w:r>
      <w:r w:rsidR="009C16D6">
        <w:rPr>
          <w:rFonts w:ascii="Times New Roman" w:eastAsia="Times New Roman" w:hAnsi="Times New Roman" w:cs="Times New Roman"/>
          <w:sz w:val="24"/>
          <w:szCs w:val="24"/>
          <w:lang w:val="uk-UA" w:eastAsia="ru-RU"/>
        </w:rPr>
        <w:t>закладі</w:t>
      </w:r>
      <w:r w:rsidRPr="00134155">
        <w:rPr>
          <w:rFonts w:ascii="Times New Roman" w:eastAsia="Times New Roman" w:hAnsi="Times New Roman" w:cs="Times New Roman"/>
          <w:sz w:val="24"/>
          <w:szCs w:val="24"/>
          <w:lang w:val="uk-UA" w:eastAsia="ru-RU"/>
        </w:rPr>
        <w:t xml:space="preserve"> створені та працювали органи самоврядування: </w:t>
      </w:r>
      <w:r w:rsidR="009C16D6">
        <w:rPr>
          <w:rFonts w:ascii="Times New Roman" w:eastAsia="Times New Roman" w:hAnsi="Times New Roman" w:cs="Times New Roman"/>
          <w:sz w:val="24"/>
          <w:szCs w:val="24"/>
          <w:lang w:val="uk-UA" w:eastAsia="ru-RU"/>
        </w:rPr>
        <w:t xml:space="preserve">педагогічна </w:t>
      </w:r>
      <w:r w:rsidRPr="00134155">
        <w:rPr>
          <w:rFonts w:ascii="Times New Roman" w:eastAsia="Times New Roman" w:hAnsi="Times New Roman" w:cs="Times New Roman"/>
          <w:sz w:val="24"/>
          <w:szCs w:val="24"/>
          <w:lang w:val="uk-UA" w:eastAsia="ru-RU"/>
        </w:rPr>
        <w:t>рада закладу, батьківськ</w:t>
      </w:r>
      <w:r w:rsidR="006836C6">
        <w:rPr>
          <w:rFonts w:ascii="Times New Roman" w:eastAsia="Times New Roman" w:hAnsi="Times New Roman" w:cs="Times New Roman"/>
          <w:sz w:val="24"/>
          <w:szCs w:val="24"/>
          <w:lang w:val="uk-UA" w:eastAsia="ru-RU"/>
        </w:rPr>
        <w:t>ий</w:t>
      </w:r>
      <w:r w:rsidRPr="00134155">
        <w:rPr>
          <w:rFonts w:ascii="Times New Roman" w:eastAsia="Times New Roman" w:hAnsi="Times New Roman" w:cs="Times New Roman"/>
          <w:sz w:val="24"/>
          <w:szCs w:val="24"/>
          <w:lang w:val="uk-UA" w:eastAsia="ru-RU"/>
        </w:rPr>
        <w:t xml:space="preserve"> </w:t>
      </w:r>
      <w:r w:rsidR="006836C6">
        <w:rPr>
          <w:rFonts w:ascii="Times New Roman" w:eastAsia="Times New Roman" w:hAnsi="Times New Roman" w:cs="Times New Roman"/>
          <w:sz w:val="24"/>
          <w:szCs w:val="24"/>
          <w:lang w:val="uk-UA" w:eastAsia="ru-RU"/>
        </w:rPr>
        <w:t>комітет</w:t>
      </w:r>
      <w:r w:rsidRPr="00134155">
        <w:rPr>
          <w:rFonts w:ascii="Times New Roman" w:eastAsia="Times New Roman" w:hAnsi="Times New Roman" w:cs="Times New Roman"/>
          <w:sz w:val="24"/>
          <w:szCs w:val="24"/>
          <w:lang w:val="uk-UA" w:eastAsia="ru-RU"/>
        </w:rPr>
        <w:t xml:space="preserve"> </w:t>
      </w:r>
      <w:r w:rsidR="006836C6">
        <w:rPr>
          <w:rFonts w:ascii="Times New Roman" w:eastAsia="Times New Roman" w:hAnsi="Times New Roman" w:cs="Times New Roman"/>
          <w:sz w:val="24"/>
          <w:szCs w:val="24"/>
          <w:lang w:val="uk-UA" w:eastAsia="ru-RU"/>
        </w:rPr>
        <w:t>закладу</w:t>
      </w:r>
      <w:r w:rsidRPr="00134155">
        <w:rPr>
          <w:rFonts w:ascii="Times New Roman" w:eastAsia="Times New Roman" w:hAnsi="Times New Roman" w:cs="Times New Roman"/>
          <w:sz w:val="24"/>
          <w:szCs w:val="24"/>
          <w:lang w:val="uk-UA" w:eastAsia="ru-RU"/>
        </w:rPr>
        <w:t xml:space="preserve"> </w:t>
      </w:r>
      <w:r w:rsidR="006836C6">
        <w:rPr>
          <w:rFonts w:ascii="Times New Roman" w:eastAsia="Times New Roman" w:hAnsi="Times New Roman" w:cs="Times New Roman"/>
          <w:sz w:val="24"/>
          <w:szCs w:val="24"/>
          <w:lang w:val="uk-UA" w:eastAsia="ru-RU"/>
        </w:rPr>
        <w:t xml:space="preserve">,учнівське самоврядування </w:t>
      </w:r>
      <w:r w:rsidRPr="00134155">
        <w:rPr>
          <w:rFonts w:ascii="Times New Roman" w:eastAsia="Times New Roman" w:hAnsi="Times New Roman" w:cs="Times New Roman"/>
          <w:sz w:val="24"/>
          <w:szCs w:val="24"/>
          <w:lang w:val="uk-UA" w:eastAsia="ru-RU"/>
        </w:rPr>
        <w:t>, дитяча організація</w:t>
      </w:r>
      <w:r w:rsidR="006836C6">
        <w:rPr>
          <w:rFonts w:ascii="Times New Roman" w:eastAsia="Times New Roman" w:hAnsi="Times New Roman" w:cs="Times New Roman"/>
          <w:sz w:val="24"/>
          <w:szCs w:val="24"/>
          <w:lang w:val="uk-UA" w:eastAsia="ru-RU"/>
        </w:rPr>
        <w:t xml:space="preserve"> « Козачата»</w:t>
      </w:r>
      <w:r w:rsidRPr="00134155">
        <w:rPr>
          <w:rFonts w:ascii="Times New Roman" w:eastAsia="Times New Roman" w:hAnsi="Times New Roman" w:cs="Times New Roman"/>
          <w:sz w:val="24"/>
          <w:szCs w:val="24"/>
          <w:lang w:val="uk-UA" w:eastAsia="ru-RU"/>
        </w:rPr>
        <w:t xml:space="preserve">. За участю вищезазначених органів вирішувалися найбільш важливі питання діяльності закладу, залучення та використання поза-бюджетних коштів, розвиток матеріально–технічної бази, організація освітнього процесу. </w:t>
      </w:r>
    </w:p>
    <w:p w14:paraId="25FAF954" w14:textId="77777777" w:rsidR="00134155" w:rsidRPr="00134155" w:rsidRDefault="00134155" w:rsidP="008D114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548DD4" w:themeColor="text2" w:themeTint="99"/>
          <w:sz w:val="24"/>
          <w:szCs w:val="24"/>
          <w:lang w:val="uk-UA" w:eastAsia="ru-RU"/>
        </w:rPr>
      </w:pPr>
    </w:p>
    <w:p w14:paraId="283BE402" w14:textId="77777777" w:rsidR="00134155" w:rsidRPr="00134155" w:rsidRDefault="00134155" w:rsidP="008D114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40"/>
        <w:jc w:val="both"/>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Фінансово-господарська діяльність</w:t>
      </w:r>
    </w:p>
    <w:p w14:paraId="1CA6E810" w14:textId="61CC7906" w:rsidR="00134155" w:rsidRPr="00134155" w:rsidRDefault="0089013B" w:rsidP="008D114E">
      <w:pPr>
        <w:spacing w:line="240" w:lineRule="auto"/>
        <w:ind w:left="-426" w:right="141" w:hanging="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134155" w:rsidRPr="00134155">
        <w:rPr>
          <w:rFonts w:ascii="Times New Roman" w:eastAsia="Times New Roman" w:hAnsi="Times New Roman" w:cs="Times New Roman"/>
          <w:sz w:val="24"/>
          <w:szCs w:val="24"/>
          <w:lang w:val="uk-UA"/>
        </w:rPr>
        <w:t>Планово-господарс</w:t>
      </w:r>
      <w:r w:rsidR="00A16E0C">
        <w:rPr>
          <w:rFonts w:ascii="Times New Roman" w:eastAsia="Times New Roman" w:hAnsi="Times New Roman" w:cs="Times New Roman"/>
          <w:sz w:val="24"/>
          <w:szCs w:val="24"/>
          <w:lang w:val="uk-UA"/>
        </w:rPr>
        <w:t>ька діяльність школи у 202</w:t>
      </w:r>
      <w:r w:rsidR="00B377E6">
        <w:rPr>
          <w:rFonts w:ascii="Times New Roman" w:eastAsia="Times New Roman" w:hAnsi="Times New Roman" w:cs="Times New Roman"/>
          <w:sz w:val="24"/>
          <w:szCs w:val="24"/>
          <w:lang w:val="uk-UA"/>
        </w:rPr>
        <w:t>3</w:t>
      </w:r>
      <w:r w:rsidR="00A16E0C">
        <w:rPr>
          <w:rFonts w:ascii="Times New Roman" w:eastAsia="Times New Roman" w:hAnsi="Times New Roman" w:cs="Times New Roman"/>
          <w:sz w:val="24"/>
          <w:szCs w:val="24"/>
          <w:lang w:val="uk-UA"/>
        </w:rPr>
        <w:t>/202</w:t>
      </w:r>
      <w:r w:rsidR="00B377E6">
        <w:rPr>
          <w:rFonts w:ascii="Times New Roman" w:eastAsia="Times New Roman" w:hAnsi="Times New Roman" w:cs="Times New Roman"/>
          <w:sz w:val="24"/>
          <w:szCs w:val="24"/>
          <w:lang w:val="uk-UA"/>
        </w:rPr>
        <w:t>4</w:t>
      </w:r>
      <w:r w:rsidR="006836C6">
        <w:rPr>
          <w:rFonts w:ascii="Times New Roman" w:eastAsia="Times New Roman" w:hAnsi="Times New Roman" w:cs="Times New Roman"/>
          <w:sz w:val="24"/>
          <w:szCs w:val="24"/>
          <w:lang w:val="uk-UA"/>
        </w:rPr>
        <w:t xml:space="preserve"> </w:t>
      </w:r>
      <w:r w:rsidR="00134155" w:rsidRPr="00134155">
        <w:rPr>
          <w:rFonts w:ascii="Times New Roman" w:eastAsia="Times New Roman" w:hAnsi="Times New Roman" w:cs="Times New Roman"/>
          <w:sz w:val="24"/>
          <w:szCs w:val="24"/>
          <w:lang w:val="uk-UA"/>
        </w:rPr>
        <w:t>навчальному році була спрямована на створення належних санітарно-побутових умов навчання</w:t>
      </w:r>
      <w:r w:rsidR="006B2F48">
        <w:rPr>
          <w:rFonts w:ascii="Times New Roman" w:eastAsia="Times New Roman" w:hAnsi="Times New Roman" w:cs="Times New Roman"/>
          <w:sz w:val="24"/>
          <w:szCs w:val="24"/>
          <w:lang w:val="uk-UA"/>
        </w:rPr>
        <w:t xml:space="preserve">. А саме зроблено </w:t>
      </w:r>
      <w:r w:rsidR="00DE3D42">
        <w:rPr>
          <w:rFonts w:ascii="Times New Roman" w:eastAsia="Times New Roman" w:hAnsi="Times New Roman" w:cs="Times New Roman"/>
          <w:sz w:val="24"/>
          <w:szCs w:val="24"/>
          <w:lang w:val="uk-UA"/>
        </w:rPr>
        <w:t xml:space="preserve">поточний </w:t>
      </w:r>
      <w:r w:rsidR="006B2F48">
        <w:rPr>
          <w:rFonts w:ascii="Times New Roman" w:eastAsia="Times New Roman" w:hAnsi="Times New Roman" w:cs="Times New Roman"/>
          <w:sz w:val="24"/>
          <w:szCs w:val="24"/>
          <w:lang w:val="uk-UA"/>
        </w:rPr>
        <w:t xml:space="preserve">ремонт </w:t>
      </w:r>
      <w:r w:rsidR="00DE3D42">
        <w:rPr>
          <w:rFonts w:ascii="Times New Roman" w:eastAsia="Times New Roman" w:hAnsi="Times New Roman" w:cs="Times New Roman"/>
          <w:sz w:val="24"/>
          <w:szCs w:val="24"/>
          <w:lang w:val="uk-UA"/>
        </w:rPr>
        <w:t>в укритті, грунтовний ремонт у трьох</w:t>
      </w:r>
      <w:r w:rsidR="006B2F48">
        <w:rPr>
          <w:rFonts w:ascii="Times New Roman" w:eastAsia="Times New Roman" w:hAnsi="Times New Roman" w:cs="Times New Roman"/>
          <w:sz w:val="24"/>
          <w:szCs w:val="24"/>
          <w:lang w:val="uk-UA"/>
        </w:rPr>
        <w:t xml:space="preserve"> класн</w:t>
      </w:r>
      <w:r w:rsidR="00DE3D42">
        <w:rPr>
          <w:rFonts w:ascii="Times New Roman" w:eastAsia="Times New Roman" w:hAnsi="Times New Roman" w:cs="Times New Roman"/>
          <w:sz w:val="24"/>
          <w:szCs w:val="24"/>
          <w:lang w:val="uk-UA"/>
        </w:rPr>
        <w:t>их</w:t>
      </w:r>
      <w:r w:rsidR="006B2F48">
        <w:rPr>
          <w:rFonts w:ascii="Times New Roman" w:eastAsia="Times New Roman" w:hAnsi="Times New Roman" w:cs="Times New Roman"/>
          <w:sz w:val="24"/>
          <w:szCs w:val="24"/>
          <w:lang w:val="uk-UA"/>
        </w:rPr>
        <w:t xml:space="preserve"> приміщенн</w:t>
      </w:r>
      <w:r w:rsidR="00DE3D42">
        <w:rPr>
          <w:rFonts w:ascii="Times New Roman" w:eastAsia="Times New Roman" w:hAnsi="Times New Roman" w:cs="Times New Roman"/>
          <w:sz w:val="24"/>
          <w:szCs w:val="24"/>
          <w:lang w:val="uk-UA"/>
        </w:rPr>
        <w:t xml:space="preserve">ях з </w:t>
      </w:r>
      <w:r w:rsidR="006B2F48">
        <w:rPr>
          <w:rFonts w:ascii="Times New Roman" w:eastAsia="Times New Roman" w:hAnsi="Times New Roman" w:cs="Times New Roman"/>
          <w:sz w:val="24"/>
          <w:szCs w:val="24"/>
          <w:lang w:val="uk-UA"/>
        </w:rPr>
        <w:t xml:space="preserve"> </w:t>
      </w:r>
      <w:r w:rsidR="00DE3D42">
        <w:rPr>
          <w:rFonts w:ascii="Times New Roman" w:eastAsia="Times New Roman" w:hAnsi="Times New Roman" w:cs="Times New Roman"/>
          <w:sz w:val="24"/>
          <w:szCs w:val="24"/>
          <w:lang w:val="uk-UA"/>
        </w:rPr>
        <w:t xml:space="preserve">заміною </w:t>
      </w:r>
      <w:r w:rsidR="006B2F48">
        <w:rPr>
          <w:rFonts w:ascii="Times New Roman" w:eastAsia="Times New Roman" w:hAnsi="Times New Roman" w:cs="Times New Roman"/>
          <w:sz w:val="24"/>
          <w:szCs w:val="24"/>
          <w:lang w:val="uk-UA"/>
        </w:rPr>
        <w:t xml:space="preserve"> підлог</w:t>
      </w:r>
      <w:r w:rsidR="00DE3D42">
        <w:rPr>
          <w:rFonts w:ascii="Times New Roman" w:eastAsia="Times New Roman" w:hAnsi="Times New Roman" w:cs="Times New Roman"/>
          <w:sz w:val="24"/>
          <w:szCs w:val="24"/>
          <w:lang w:val="uk-UA"/>
        </w:rPr>
        <w:t>и,</w:t>
      </w:r>
      <w:r w:rsidR="006B2F48">
        <w:rPr>
          <w:rFonts w:ascii="Times New Roman" w:eastAsia="Times New Roman" w:hAnsi="Times New Roman" w:cs="Times New Roman"/>
          <w:sz w:val="24"/>
          <w:szCs w:val="24"/>
          <w:lang w:val="uk-UA"/>
        </w:rPr>
        <w:t xml:space="preserve"> зробили косметичний ремонт фасаду </w:t>
      </w:r>
      <w:r w:rsidR="00DE3D42">
        <w:rPr>
          <w:rFonts w:ascii="Times New Roman" w:eastAsia="Times New Roman" w:hAnsi="Times New Roman" w:cs="Times New Roman"/>
          <w:sz w:val="24"/>
          <w:szCs w:val="24"/>
          <w:lang w:val="uk-UA"/>
        </w:rPr>
        <w:t>приміщення та замінили вхідні сходи та зробили пандус.</w:t>
      </w:r>
      <w:r w:rsidR="006B2F48">
        <w:rPr>
          <w:rFonts w:ascii="Times New Roman" w:eastAsia="Times New Roman" w:hAnsi="Times New Roman" w:cs="Times New Roman"/>
          <w:sz w:val="24"/>
          <w:szCs w:val="24"/>
          <w:lang w:val="uk-UA"/>
        </w:rPr>
        <w:t xml:space="preserve"> </w:t>
      </w:r>
      <w:r w:rsidR="00134155" w:rsidRPr="00134155">
        <w:rPr>
          <w:rFonts w:ascii="Times New Roman" w:eastAsia="Times New Roman" w:hAnsi="Times New Roman" w:cs="Times New Roman"/>
          <w:sz w:val="24"/>
          <w:szCs w:val="24"/>
          <w:lang w:val="uk-UA"/>
        </w:rPr>
        <w:t>Достатньо уваги було приділено питанню економії енергоносіїв, раціональному використанню фінансових ресурсів. Основними джерелами фінансування</w:t>
      </w:r>
      <w:r w:rsidR="00537FEF" w:rsidRPr="00537FEF">
        <w:t xml:space="preserve"> </w:t>
      </w:r>
      <w:r w:rsidR="00537FEF" w:rsidRPr="00537FEF">
        <w:rPr>
          <w:rFonts w:ascii="Times New Roman" w:eastAsia="Times New Roman" w:hAnsi="Times New Roman" w:cs="Times New Roman"/>
          <w:sz w:val="24"/>
          <w:szCs w:val="24"/>
          <w:lang w:val="uk-UA"/>
        </w:rPr>
        <w:t>заклад</w:t>
      </w:r>
      <w:r w:rsidR="00537FEF">
        <w:rPr>
          <w:rFonts w:ascii="Times New Roman" w:eastAsia="Times New Roman" w:hAnsi="Times New Roman" w:cs="Times New Roman"/>
          <w:sz w:val="24"/>
          <w:szCs w:val="24"/>
          <w:lang w:val="uk-UA"/>
        </w:rPr>
        <w:t xml:space="preserve">у </w:t>
      </w:r>
      <w:r w:rsidR="00134155" w:rsidRPr="00134155">
        <w:rPr>
          <w:rFonts w:ascii="Times New Roman" w:eastAsia="Times New Roman" w:hAnsi="Times New Roman" w:cs="Times New Roman"/>
          <w:sz w:val="24"/>
          <w:szCs w:val="24"/>
          <w:lang w:val="uk-UA"/>
        </w:rPr>
        <w:t xml:space="preserve">були: </w:t>
      </w:r>
    </w:p>
    <w:p w14:paraId="4A215E4A" w14:textId="6AD28313" w:rsidR="00134155" w:rsidRDefault="00134155" w:rsidP="00EE4A99">
      <w:pPr>
        <w:numPr>
          <w:ilvl w:val="0"/>
          <w:numId w:val="29"/>
        </w:numPr>
        <w:spacing w:after="0" w:line="240" w:lineRule="auto"/>
        <w:ind w:right="141"/>
        <w:contextualSpacing/>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u w:val="single"/>
          <w:lang w:val="uk-UA"/>
        </w:rPr>
        <w:t>державне</w:t>
      </w:r>
      <w:r w:rsidRPr="00134155">
        <w:rPr>
          <w:rFonts w:ascii="Times New Roman" w:eastAsia="Times New Roman" w:hAnsi="Times New Roman" w:cs="Times New Roman"/>
          <w:sz w:val="24"/>
          <w:szCs w:val="24"/>
          <w:lang w:val="uk-UA"/>
        </w:rPr>
        <w:t xml:space="preserve"> (місцевий бюджет) – оплата енергоносіїв, харчування у </w:t>
      </w:r>
      <w:r w:rsidR="00A16E0C">
        <w:rPr>
          <w:rFonts w:ascii="Times New Roman" w:eastAsia="Times New Roman" w:hAnsi="Times New Roman" w:cs="Times New Roman"/>
          <w:sz w:val="24"/>
          <w:szCs w:val="24"/>
          <w:lang w:val="uk-UA"/>
        </w:rPr>
        <w:t>дітей пільгового контингенту</w:t>
      </w:r>
      <w:r w:rsidRPr="00134155">
        <w:rPr>
          <w:rFonts w:ascii="Times New Roman" w:eastAsia="Times New Roman" w:hAnsi="Times New Roman" w:cs="Times New Roman"/>
          <w:sz w:val="24"/>
          <w:szCs w:val="24"/>
          <w:lang w:val="uk-UA"/>
        </w:rPr>
        <w:t>, заробітна плата працівників школи.</w:t>
      </w:r>
    </w:p>
    <w:p w14:paraId="28FB5355" w14:textId="5BA03D69" w:rsidR="001B2763" w:rsidRPr="00134155" w:rsidRDefault="001B2763" w:rsidP="00EE4A99">
      <w:pPr>
        <w:numPr>
          <w:ilvl w:val="0"/>
          <w:numId w:val="29"/>
        </w:numPr>
        <w:spacing w:after="0" w:line="240" w:lineRule="auto"/>
        <w:ind w:right="141"/>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u w:val="single"/>
          <w:lang w:val="uk-UA"/>
        </w:rPr>
        <w:t>Позабюджетне ( спонсорські кошти) – ремонти приміщення, заміна вікон тощо.</w:t>
      </w:r>
    </w:p>
    <w:p w14:paraId="7D2B2AB9" w14:textId="77777777" w:rsidR="00134155" w:rsidRPr="00134155" w:rsidRDefault="00134155" w:rsidP="008D114E">
      <w:pPr>
        <w:spacing w:after="0" w:line="240" w:lineRule="auto"/>
        <w:ind w:right="141" w:firstLine="567"/>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На реалізацію освітньої програми «Нова українська школа» за рахунок державної субвенції придбано:</w:t>
      </w:r>
    </w:p>
    <w:p w14:paraId="00E76A04" w14:textId="35BB9328" w:rsidR="003732D4" w:rsidRDefault="00B377E6" w:rsidP="00B377E6">
      <w:pPr>
        <w:spacing w:after="0" w:line="240" w:lineRule="auto"/>
        <w:ind w:right="141"/>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r w:rsidR="003732D4">
        <w:rPr>
          <w:rFonts w:ascii="Times New Roman" w:eastAsia="Times New Roman" w:hAnsi="Times New Roman" w:cs="Times New Roman"/>
          <w:sz w:val="24"/>
          <w:szCs w:val="24"/>
          <w:lang w:val="uk-UA"/>
        </w:rPr>
        <w:t>миючі засоби та дезінфектори;</w:t>
      </w:r>
    </w:p>
    <w:p w14:paraId="48DABB4C" w14:textId="2AB3AB20" w:rsidR="00134155" w:rsidRPr="00134155" w:rsidRDefault="00134155" w:rsidP="003732D4">
      <w:pPr>
        <w:spacing w:after="0" w:line="240" w:lineRule="auto"/>
        <w:ind w:right="141"/>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 xml:space="preserve">В </w:t>
      </w:r>
      <w:r w:rsidR="00537FEF" w:rsidRPr="00537FEF">
        <w:rPr>
          <w:rFonts w:ascii="Times New Roman" w:eastAsia="Times New Roman" w:hAnsi="Times New Roman" w:cs="Times New Roman"/>
          <w:sz w:val="24"/>
          <w:szCs w:val="24"/>
          <w:lang w:val="uk-UA"/>
        </w:rPr>
        <w:t xml:space="preserve">закладі </w:t>
      </w:r>
      <w:r w:rsidRPr="00134155">
        <w:rPr>
          <w:rFonts w:ascii="Times New Roman" w:eastAsia="Times New Roman" w:hAnsi="Times New Roman" w:cs="Times New Roman"/>
          <w:sz w:val="24"/>
          <w:szCs w:val="24"/>
          <w:lang w:val="uk-UA"/>
        </w:rPr>
        <w:t xml:space="preserve">зроблено поточні ремонти в </w:t>
      </w:r>
      <w:r w:rsidR="00A16E0C">
        <w:rPr>
          <w:rFonts w:ascii="Times New Roman" w:eastAsia="Times New Roman" w:hAnsi="Times New Roman" w:cs="Times New Roman"/>
          <w:sz w:val="24"/>
          <w:szCs w:val="24"/>
          <w:lang w:val="uk-UA"/>
        </w:rPr>
        <w:t xml:space="preserve">у всіх </w:t>
      </w:r>
      <w:r w:rsidRPr="00134155">
        <w:rPr>
          <w:rFonts w:ascii="Times New Roman" w:eastAsia="Times New Roman" w:hAnsi="Times New Roman" w:cs="Times New Roman"/>
          <w:sz w:val="24"/>
          <w:szCs w:val="24"/>
          <w:lang w:val="uk-UA"/>
        </w:rPr>
        <w:t xml:space="preserve">кабінетах </w:t>
      </w:r>
    </w:p>
    <w:p w14:paraId="0A503405" w14:textId="4BF57371" w:rsidR="00134155" w:rsidRPr="00134155" w:rsidRDefault="00134155" w:rsidP="008D114E">
      <w:pPr>
        <w:spacing w:after="0" w:line="240" w:lineRule="auto"/>
        <w:ind w:right="141" w:firstLine="567"/>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При організації планово-господарчої діяльності у 202</w:t>
      </w:r>
      <w:r w:rsidR="00B377E6">
        <w:rPr>
          <w:rFonts w:ascii="Times New Roman" w:eastAsia="Times New Roman" w:hAnsi="Times New Roman" w:cs="Times New Roman"/>
          <w:sz w:val="24"/>
          <w:szCs w:val="24"/>
          <w:lang w:val="uk-UA"/>
        </w:rPr>
        <w:t>4</w:t>
      </w:r>
      <w:r w:rsidRPr="00134155">
        <w:rPr>
          <w:rFonts w:ascii="Times New Roman" w:eastAsia="Times New Roman" w:hAnsi="Times New Roman" w:cs="Times New Roman"/>
          <w:sz w:val="24"/>
          <w:szCs w:val="24"/>
          <w:lang w:val="uk-UA"/>
        </w:rPr>
        <w:t>/202</w:t>
      </w:r>
      <w:r w:rsidR="00B377E6">
        <w:rPr>
          <w:rFonts w:ascii="Times New Roman" w:eastAsia="Times New Roman" w:hAnsi="Times New Roman" w:cs="Times New Roman"/>
          <w:sz w:val="24"/>
          <w:szCs w:val="24"/>
          <w:lang w:val="uk-UA"/>
        </w:rPr>
        <w:t>5</w:t>
      </w:r>
      <w:r w:rsidR="00537FEF">
        <w:rPr>
          <w:rFonts w:ascii="Times New Roman" w:eastAsia="Times New Roman" w:hAnsi="Times New Roman" w:cs="Times New Roman"/>
          <w:sz w:val="24"/>
          <w:szCs w:val="24"/>
          <w:lang w:val="uk-UA"/>
        </w:rPr>
        <w:t xml:space="preserve"> </w:t>
      </w:r>
      <w:r w:rsidRPr="00134155">
        <w:rPr>
          <w:rFonts w:ascii="Times New Roman" w:eastAsia="Times New Roman" w:hAnsi="Times New Roman" w:cs="Times New Roman"/>
          <w:sz w:val="24"/>
          <w:szCs w:val="24"/>
          <w:lang w:val="uk-UA"/>
        </w:rPr>
        <w:t xml:space="preserve">навчальному році направити зусилля на вирішення таких питань: </w:t>
      </w:r>
    </w:p>
    <w:p w14:paraId="41E867DA" w14:textId="6DD5DB82" w:rsidR="00134155" w:rsidRPr="00A16E0C" w:rsidRDefault="00134155" w:rsidP="00EE4A99">
      <w:pPr>
        <w:numPr>
          <w:ilvl w:val="0"/>
          <w:numId w:val="27"/>
        </w:numPr>
        <w:spacing w:after="0" w:line="240" w:lineRule="auto"/>
        <w:ind w:left="284" w:right="141" w:hanging="284"/>
        <w:contextualSpacing/>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продовжити роботу з економного та раціонального використання енергоносіїв, фінансових ресурсів;</w:t>
      </w:r>
    </w:p>
    <w:p w14:paraId="0BE4ED57" w14:textId="1CD50920" w:rsidR="00134155" w:rsidRPr="00134155" w:rsidRDefault="00134155" w:rsidP="00EE4A99">
      <w:pPr>
        <w:numPr>
          <w:ilvl w:val="0"/>
          <w:numId w:val="27"/>
        </w:numPr>
        <w:spacing w:after="0" w:line="240" w:lineRule="auto"/>
        <w:ind w:left="284" w:right="141" w:hanging="284"/>
        <w:contextualSpacing/>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забезпечити комплектацію необхі</w:t>
      </w:r>
      <w:r w:rsidR="005C0565">
        <w:rPr>
          <w:rFonts w:ascii="Times New Roman" w:eastAsia="Times New Roman" w:hAnsi="Times New Roman" w:cs="Times New Roman"/>
          <w:sz w:val="24"/>
          <w:szCs w:val="24"/>
          <w:lang w:val="uk-UA"/>
        </w:rPr>
        <w:t xml:space="preserve">дними меблями та наочністю </w:t>
      </w:r>
      <w:r w:rsidR="00F4663E">
        <w:rPr>
          <w:rFonts w:ascii="Times New Roman" w:eastAsia="Times New Roman" w:hAnsi="Times New Roman" w:cs="Times New Roman"/>
          <w:sz w:val="24"/>
          <w:szCs w:val="24"/>
          <w:lang w:val="uk-UA"/>
        </w:rPr>
        <w:t>п</w:t>
      </w:r>
      <w:r w:rsidR="00537FEF" w:rsidRPr="00537FEF">
        <w:rPr>
          <w:rFonts w:ascii="Times New Roman" w:eastAsia="Times New Roman" w:hAnsi="Times New Roman" w:cs="Times New Roman"/>
          <w:sz w:val="24"/>
          <w:szCs w:val="24"/>
        </w:rPr>
        <w:t>’</w:t>
      </w:r>
      <w:r w:rsidR="00F4663E">
        <w:rPr>
          <w:rFonts w:ascii="Times New Roman" w:eastAsia="Times New Roman" w:hAnsi="Times New Roman" w:cs="Times New Roman"/>
          <w:sz w:val="24"/>
          <w:szCs w:val="24"/>
          <w:lang w:val="uk-UA"/>
        </w:rPr>
        <w:t>ятий</w:t>
      </w:r>
      <w:r w:rsidR="005C0565">
        <w:rPr>
          <w:rFonts w:ascii="Times New Roman" w:eastAsia="Times New Roman" w:hAnsi="Times New Roman" w:cs="Times New Roman"/>
          <w:sz w:val="24"/>
          <w:szCs w:val="24"/>
          <w:lang w:val="uk-UA"/>
        </w:rPr>
        <w:t xml:space="preserve"> </w:t>
      </w:r>
      <w:r w:rsidR="00F351C9">
        <w:rPr>
          <w:rFonts w:ascii="Times New Roman" w:eastAsia="Times New Roman" w:hAnsi="Times New Roman" w:cs="Times New Roman"/>
          <w:sz w:val="24"/>
          <w:szCs w:val="24"/>
          <w:lang w:val="uk-UA"/>
        </w:rPr>
        <w:t xml:space="preserve"> та шостий </w:t>
      </w:r>
      <w:r w:rsidR="005C0565">
        <w:rPr>
          <w:rFonts w:ascii="Times New Roman" w:eastAsia="Times New Roman" w:hAnsi="Times New Roman" w:cs="Times New Roman"/>
          <w:sz w:val="24"/>
          <w:szCs w:val="24"/>
          <w:lang w:val="uk-UA"/>
        </w:rPr>
        <w:t>клас, який буде</w:t>
      </w:r>
      <w:r w:rsidRPr="00134155">
        <w:rPr>
          <w:rFonts w:ascii="Times New Roman" w:eastAsia="Times New Roman" w:hAnsi="Times New Roman" w:cs="Times New Roman"/>
          <w:sz w:val="24"/>
          <w:szCs w:val="24"/>
          <w:lang w:val="uk-UA"/>
        </w:rPr>
        <w:t xml:space="preserve"> працю</w:t>
      </w:r>
      <w:r w:rsidR="005C0565">
        <w:rPr>
          <w:rFonts w:ascii="Times New Roman" w:eastAsia="Times New Roman" w:hAnsi="Times New Roman" w:cs="Times New Roman"/>
          <w:sz w:val="24"/>
          <w:szCs w:val="24"/>
          <w:lang w:val="uk-UA"/>
        </w:rPr>
        <w:t>вати у 202</w:t>
      </w:r>
      <w:r w:rsidR="00B377E6">
        <w:rPr>
          <w:rFonts w:ascii="Times New Roman" w:eastAsia="Times New Roman" w:hAnsi="Times New Roman" w:cs="Times New Roman"/>
          <w:sz w:val="24"/>
          <w:szCs w:val="24"/>
          <w:lang w:val="uk-UA"/>
        </w:rPr>
        <w:t>4</w:t>
      </w:r>
      <w:r w:rsidR="005C0565">
        <w:rPr>
          <w:rFonts w:ascii="Times New Roman" w:eastAsia="Times New Roman" w:hAnsi="Times New Roman" w:cs="Times New Roman"/>
          <w:sz w:val="24"/>
          <w:szCs w:val="24"/>
          <w:lang w:val="uk-UA"/>
        </w:rPr>
        <w:t>/202</w:t>
      </w:r>
      <w:r w:rsidR="00B377E6">
        <w:rPr>
          <w:rFonts w:ascii="Times New Roman" w:eastAsia="Times New Roman" w:hAnsi="Times New Roman" w:cs="Times New Roman"/>
          <w:sz w:val="24"/>
          <w:szCs w:val="24"/>
          <w:lang w:val="uk-UA"/>
        </w:rPr>
        <w:t>5</w:t>
      </w:r>
      <w:r w:rsidR="00F351C9">
        <w:rPr>
          <w:rFonts w:ascii="Times New Roman" w:eastAsia="Times New Roman" w:hAnsi="Times New Roman" w:cs="Times New Roman"/>
          <w:sz w:val="24"/>
          <w:szCs w:val="24"/>
          <w:lang w:val="uk-UA"/>
        </w:rPr>
        <w:t xml:space="preserve"> </w:t>
      </w:r>
      <w:r w:rsidRPr="00134155">
        <w:rPr>
          <w:rFonts w:ascii="Times New Roman" w:eastAsia="Times New Roman" w:hAnsi="Times New Roman" w:cs="Times New Roman"/>
          <w:sz w:val="24"/>
          <w:szCs w:val="24"/>
          <w:lang w:val="uk-UA"/>
        </w:rPr>
        <w:t xml:space="preserve"> навчальному році за</w:t>
      </w:r>
      <w:r w:rsidR="00F4663E">
        <w:rPr>
          <w:rFonts w:ascii="Times New Roman" w:eastAsia="Times New Roman" w:hAnsi="Times New Roman" w:cs="Times New Roman"/>
          <w:sz w:val="24"/>
          <w:szCs w:val="24"/>
          <w:lang w:val="uk-UA"/>
        </w:rPr>
        <w:t xml:space="preserve"> Державними </w:t>
      </w:r>
      <w:r w:rsidRPr="00134155">
        <w:rPr>
          <w:rFonts w:ascii="Times New Roman" w:eastAsia="Times New Roman" w:hAnsi="Times New Roman" w:cs="Times New Roman"/>
          <w:sz w:val="24"/>
          <w:szCs w:val="24"/>
          <w:lang w:val="uk-UA"/>
        </w:rPr>
        <w:t xml:space="preserve"> стандартами </w:t>
      </w:r>
      <w:r w:rsidR="00F4663E">
        <w:rPr>
          <w:rFonts w:ascii="Times New Roman" w:eastAsia="Times New Roman" w:hAnsi="Times New Roman" w:cs="Times New Roman"/>
          <w:sz w:val="24"/>
          <w:szCs w:val="24"/>
          <w:lang w:val="uk-UA"/>
        </w:rPr>
        <w:t>НУШ;</w:t>
      </w:r>
    </w:p>
    <w:p w14:paraId="6871DF98" w14:textId="77777777" w:rsidR="00134155" w:rsidRDefault="00134155" w:rsidP="00EE4A99">
      <w:pPr>
        <w:numPr>
          <w:ilvl w:val="0"/>
          <w:numId w:val="27"/>
        </w:numPr>
        <w:spacing w:after="0" w:line="240" w:lineRule="auto"/>
        <w:ind w:left="284" w:right="141" w:hanging="284"/>
        <w:contextualSpacing/>
        <w:jc w:val="both"/>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lastRenderedPageBreak/>
        <w:t>продовжити роботу з заміни світильників, що вичерпали термін використання на енергозберігаючі;</w:t>
      </w:r>
    </w:p>
    <w:p w14:paraId="739BC4E0" w14:textId="77777777" w:rsidR="005C0565" w:rsidRDefault="005C0565" w:rsidP="008D114E">
      <w:pPr>
        <w:spacing w:after="0" w:line="240" w:lineRule="auto"/>
        <w:ind w:right="141"/>
        <w:contextualSpacing/>
        <w:jc w:val="both"/>
        <w:rPr>
          <w:rFonts w:ascii="Times New Roman" w:eastAsia="Times New Roman" w:hAnsi="Times New Roman" w:cs="Times New Roman"/>
          <w:sz w:val="24"/>
          <w:szCs w:val="24"/>
          <w:lang w:val="uk-UA"/>
        </w:rPr>
      </w:pPr>
    </w:p>
    <w:p w14:paraId="5883E2A9" w14:textId="38FCC811" w:rsidR="009979EA" w:rsidRPr="009979EA" w:rsidRDefault="009979EA" w:rsidP="00B377E6">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rPr>
          <w:rFonts w:ascii="Times New Roman" w:eastAsia="Times New Roman" w:hAnsi="Times New Roman" w:cs="Times New Roman"/>
          <w:b/>
          <w:sz w:val="28"/>
          <w:szCs w:val="28"/>
          <w:lang w:val="uk-UA" w:eastAsia="ru-RU"/>
        </w:rPr>
      </w:pPr>
      <w:r w:rsidRPr="009979EA">
        <w:rPr>
          <w:rFonts w:ascii="Times New Roman" w:eastAsia="Times New Roman" w:hAnsi="Times New Roman" w:cs="Times New Roman"/>
          <w:b/>
          <w:sz w:val="28"/>
          <w:szCs w:val="28"/>
          <w:lang w:val="uk-UA" w:eastAsia="ru-RU"/>
        </w:rPr>
        <w:t>Завдання і пріоритетні напрями діяльності закладу</w:t>
      </w:r>
    </w:p>
    <w:p w14:paraId="569B407D" w14:textId="77777777" w:rsidR="009979EA" w:rsidRPr="009979EA" w:rsidRDefault="009979EA" w:rsidP="000E66F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jc w:val="center"/>
        <w:rPr>
          <w:rFonts w:ascii="Times New Roman" w:eastAsia="Times New Roman" w:hAnsi="Times New Roman" w:cs="Times New Roman"/>
          <w:b/>
          <w:sz w:val="28"/>
          <w:szCs w:val="28"/>
          <w:lang w:val="uk-UA" w:eastAsia="ru-RU"/>
        </w:rPr>
      </w:pPr>
    </w:p>
    <w:p w14:paraId="347C4D86" w14:textId="4B9452FB" w:rsidR="009979EA" w:rsidRDefault="009979EA" w:rsidP="000E66F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firstLine="567"/>
        <w:jc w:val="center"/>
        <w:rPr>
          <w:rFonts w:ascii="Times New Roman" w:eastAsia="Times New Roman" w:hAnsi="Times New Roman" w:cs="Times New Roman"/>
          <w:b/>
          <w:sz w:val="28"/>
          <w:szCs w:val="28"/>
          <w:lang w:val="uk-UA" w:eastAsia="ru-RU"/>
        </w:rPr>
      </w:pPr>
      <w:r w:rsidRPr="009979EA">
        <w:rPr>
          <w:rFonts w:ascii="Times New Roman" w:eastAsia="Times New Roman" w:hAnsi="Times New Roman" w:cs="Times New Roman"/>
          <w:b/>
          <w:sz w:val="28"/>
          <w:szCs w:val="28"/>
          <w:lang w:val="uk-UA" w:eastAsia="ru-RU"/>
        </w:rPr>
        <w:t>202</w:t>
      </w:r>
      <w:r w:rsidR="00B377E6">
        <w:rPr>
          <w:rFonts w:ascii="Times New Roman" w:eastAsia="Times New Roman" w:hAnsi="Times New Roman" w:cs="Times New Roman"/>
          <w:b/>
          <w:sz w:val="28"/>
          <w:szCs w:val="28"/>
          <w:lang w:val="uk-UA" w:eastAsia="ru-RU"/>
        </w:rPr>
        <w:t>4-</w:t>
      </w:r>
      <w:r w:rsidRPr="009979EA">
        <w:rPr>
          <w:rFonts w:ascii="Times New Roman" w:eastAsia="Times New Roman" w:hAnsi="Times New Roman" w:cs="Times New Roman"/>
          <w:b/>
          <w:sz w:val="28"/>
          <w:szCs w:val="28"/>
          <w:lang w:val="uk-UA" w:eastAsia="ru-RU"/>
        </w:rPr>
        <w:t>202</w:t>
      </w:r>
      <w:r w:rsidR="00B377E6">
        <w:rPr>
          <w:rFonts w:ascii="Times New Roman" w:eastAsia="Times New Roman" w:hAnsi="Times New Roman" w:cs="Times New Roman"/>
          <w:b/>
          <w:sz w:val="28"/>
          <w:szCs w:val="28"/>
          <w:lang w:val="uk-UA" w:eastAsia="ru-RU"/>
        </w:rPr>
        <w:t>5</w:t>
      </w:r>
      <w:r w:rsidRPr="009979EA">
        <w:rPr>
          <w:rFonts w:ascii="Times New Roman" w:eastAsia="Times New Roman" w:hAnsi="Times New Roman" w:cs="Times New Roman"/>
          <w:b/>
          <w:sz w:val="28"/>
          <w:szCs w:val="28"/>
          <w:lang w:val="uk-UA" w:eastAsia="ru-RU"/>
        </w:rPr>
        <w:t xml:space="preserve"> н. р.</w:t>
      </w:r>
    </w:p>
    <w:p w14:paraId="53BFC7D3" w14:textId="442E7A6D" w:rsidR="000E66FD" w:rsidRDefault="00134155" w:rsidP="000E66F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jc w:val="both"/>
        <w:rPr>
          <w:rFonts w:ascii="Times New Roman" w:eastAsia="Times New Roman" w:hAnsi="Times New Roman" w:cs="Times New Roman"/>
          <w:b/>
          <w:sz w:val="24"/>
          <w:szCs w:val="24"/>
          <w:lang w:val="uk-UA" w:eastAsia="ru-RU"/>
        </w:rPr>
      </w:pPr>
      <w:r w:rsidRPr="00D66B64">
        <w:rPr>
          <w:rFonts w:ascii="Times New Roman" w:eastAsia="Times New Roman" w:hAnsi="Times New Roman" w:cs="Times New Roman"/>
          <w:b/>
          <w:sz w:val="24"/>
          <w:szCs w:val="24"/>
          <w:lang w:val="uk-UA" w:eastAsia="ru-RU"/>
        </w:rPr>
        <w:t>Спрямувати зусилля на реалізацію</w:t>
      </w:r>
      <w:r w:rsidR="000E66FD">
        <w:rPr>
          <w:rFonts w:ascii="Times New Roman" w:eastAsia="Times New Roman" w:hAnsi="Times New Roman" w:cs="Times New Roman"/>
          <w:b/>
          <w:sz w:val="24"/>
          <w:szCs w:val="24"/>
          <w:lang w:val="uk-UA" w:eastAsia="ru-RU"/>
        </w:rPr>
        <w:t>:</w:t>
      </w:r>
    </w:p>
    <w:p w14:paraId="032DF588" w14:textId="7EA34718" w:rsidR="00134155" w:rsidRPr="000E66FD" w:rsidRDefault="000E66FD" w:rsidP="000E66FD">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jc w:val="both"/>
        <w:rPr>
          <w:rFonts w:ascii="Times New Roman" w:eastAsia="Times New Roman" w:hAnsi="Times New Roman" w:cs="Times New Roman"/>
          <w:b/>
          <w:i/>
          <w:iCs/>
          <w:sz w:val="24"/>
          <w:szCs w:val="24"/>
          <w:u w:val="single"/>
          <w:lang w:val="uk-UA" w:eastAsia="ru-RU"/>
        </w:rPr>
      </w:pPr>
      <w:r w:rsidRPr="000E66FD">
        <w:rPr>
          <w:rFonts w:ascii="Times New Roman" w:eastAsia="Times New Roman" w:hAnsi="Times New Roman" w:cs="Times New Roman"/>
          <w:b/>
          <w:i/>
          <w:iCs/>
          <w:sz w:val="24"/>
          <w:szCs w:val="24"/>
          <w:u w:val="single"/>
          <w:lang w:val="uk-UA" w:eastAsia="ru-RU"/>
        </w:rPr>
        <w:t>М</w:t>
      </w:r>
      <w:r w:rsidR="00134155" w:rsidRPr="00187996">
        <w:rPr>
          <w:rFonts w:ascii="Times New Roman" w:eastAsia="Times New Roman" w:hAnsi="Times New Roman" w:cs="Times New Roman"/>
          <w:b/>
          <w:i/>
          <w:iCs/>
          <w:sz w:val="24"/>
          <w:szCs w:val="24"/>
          <w:u w:val="single"/>
          <w:lang w:val="uk-UA" w:eastAsia="ru-RU"/>
        </w:rPr>
        <w:t>етодичн</w:t>
      </w:r>
      <w:r w:rsidRPr="000E66FD">
        <w:rPr>
          <w:rFonts w:ascii="Times New Roman" w:eastAsia="Times New Roman" w:hAnsi="Times New Roman" w:cs="Times New Roman"/>
          <w:b/>
          <w:i/>
          <w:iCs/>
          <w:sz w:val="24"/>
          <w:szCs w:val="24"/>
          <w:u w:val="single"/>
          <w:lang w:val="uk-UA" w:eastAsia="ru-RU"/>
        </w:rPr>
        <w:t>ої</w:t>
      </w:r>
      <w:r w:rsidR="00134155" w:rsidRPr="00187996">
        <w:rPr>
          <w:rFonts w:ascii="Times New Roman" w:eastAsia="Times New Roman" w:hAnsi="Times New Roman" w:cs="Times New Roman"/>
          <w:b/>
          <w:i/>
          <w:iCs/>
          <w:sz w:val="24"/>
          <w:szCs w:val="24"/>
          <w:u w:val="single"/>
          <w:lang w:val="uk-UA" w:eastAsia="ru-RU"/>
        </w:rPr>
        <w:t xml:space="preserve"> пр</w:t>
      </w:r>
      <w:r w:rsidR="00134155" w:rsidRPr="000E66FD">
        <w:rPr>
          <w:rFonts w:ascii="Times New Roman" w:eastAsia="Times New Roman" w:hAnsi="Times New Roman" w:cs="Times New Roman"/>
          <w:b/>
          <w:i/>
          <w:iCs/>
          <w:sz w:val="24"/>
          <w:szCs w:val="24"/>
          <w:u w:val="single"/>
          <w:lang w:val="uk-UA" w:eastAsia="ru-RU"/>
        </w:rPr>
        <w:t>облем</w:t>
      </w:r>
      <w:r w:rsidRPr="000E66FD">
        <w:rPr>
          <w:rFonts w:ascii="Times New Roman" w:eastAsia="Times New Roman" w:hAnsi="Times New Roman" w:cs="Times New Roman"/>
          <w:b/>
          <w:i/>
          <w:iCs/>
          <w:sz w:val="24"/>
          <w:szCs w:val="24"/>
          <w:u w:val="single"/>
          <w:lang w:val="uk-UA" w:eastAsia="ru-RU"/>
        </w:rPr>
        <w:t>и</w:t>
      </w:r>
      <w:r w:rsidR="00134155" w:rsidRPr="000E66FD">
        <w:rPr>
          <w:rFonts w:ascii="Times New Roman" w:eastAsia="Times New Roman" w:hAnsi="Times New Roman" w:cs="Times New Roman"/>
          <w:b/>
          <w:i/>
          <w:iCs/>
          <w:sz w:val="24"/>
          <w:szCs w:val="24"/>
          <w:u w:val="single"/>
          <w:lang w:val="uk-UA" w:eastAsia="ru-RU"/>
        </w:rPr>
        <w:t>:</w:t>
      </w:r>
    </w:p>
    <w:p w14:paraId="2A7B8C6B" w14:textId="1F5E2565" w:rsidR="009979EA" w:rsidRDefault="009979EA" w:rsidP="00997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cs="Times New Roman"/>
          <w:sz w:val="24"/>
          <w:szCs w:val="24"/>
          <w:lang w:val="uk-UA"/>
        </w:rPr>
      </w:pPr>
      <w:r w:rsidRPr="009979EA">
        <w:rPr>
          <w:rFonts w:ascii="Times New Roman" w:eastAsia="Calibri" w:hAnsi="Times New Roman" w:cs="Times New Roman"/>
          <w:sz w:val="24"/>
          <w:szCs w:val="24"/>
          <w:lang w:val="uk-UA"/>
        </w:rPr>
        <w:t xml:space="preserve"> «Формування життєвих компетентностей учнів через реалізацію в освітньому процесі інноваційних педагогічних проєктів»,</w:t>
      </w:r>
    </w:p>
    <w:p w14:paraId="70ED1549" w14:textId="22B11978" w:rsidR="009979EA" w:rsidRPr="000E66FD" w:rsidRDefault="009979EA" w:rsidP="00997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cs="Times New Roman"/>
          <w:b/>
          <w:bCs/>
          <w:i/>
          <w:iCs/>
          <w:sz w:val="24"/>
          <w:szCs w:val="24"/>
          <w:u w:val="single"/>
          <w:lang w:val="uk-UA"/>
        </w:rPr>
      </w:pPr>
      <w:r w:rsidRPr="000E66FD">
        <w:rPr>
          <w:rFonts w:ascii="Times New Roman" w:eastAsia="Calibri" w:hAnsi="Times New Roman" w:cs="Times New Roman"/>
          <w:b/>
          <w:bCs/>
          <w:i/>
          <w:iCs/>
          <w:sz w:val="24"/>
          <w:szCs w:val="24"/>
          <w:u w:val="single"/>
          <w:lang w:val="uk-UA"/>
        </w:rPr>
        <w:t>Виховн</w:t>
      </w:r>
      <w:r w:rsidR="000E66FD" w:rsidRPr="000E66FD">
        <w:rPr>
          <w:rFonts w:ascii="Times New Roman" w:eastAsia="Calibri" w:hAnsi="Times New Roman" w:cs="Times New Roman"/>
          <w:b/>
          <w:bCs/>
          <w:i/>
          <w:iCs/>
          <w:sz w:val="24"/>
          <w:szCs w:val="24"/>
          <w:u w:val="single"/>
          <w:lang w:val="uk-UA"/>
        </w:rPr>
        <w:t>ої проблеми</w:t>
      </w:r>
      <w:r w:rsidRPr="000E66FD">
        <w:rPr>
          <w:rFonts w:ascii="Times New Roman" w:eastAsia="Calibri" w:hAnsi="Times New Roman" w:cs="Times New Roman"/>
          <w:b/>
          <w:bCs/>
          <w:i/>
          <w:iCs/>
          <w:sz w:val="24"/>
          <w:szCs w:val="24"/>
          <w:u w:val="single"/>
          <w:lang w:val="uk-UA"/>
        </w:rPr>
        <w:t>:</w:t>
      </w:r>
    </w:p>
    <w:p w14:paraId="60C6A1DC" w14:textId="500C9A0B" w:rsidR="009979EA" w:rsidRPr="009979EA" w:rsidRDefault="009979EA" w:rsidP="00997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cs="Times New Roman"/>
          <w:sz w:val="24"/>
          <w:szCs w:val="24"/>
          <w:lang w:val="uk-UA"/>
        </w:rPr>
      </w:pPr>
      <w:r w:rsidRPr="009979EA">
        <w:rPr>
          <w:rFonts w:ascii="Times New Roman" w:eastAsia="Calibri" w:hAnsi="Times New Roman" w:cs="Times New Roman"/>
          <w:sz w:val="24"/>
          <w:szCs w:val="24"/>
          <w:lang w:val="uk-UA"/>
        </w:rPr>
        <w:t>«Становлення самодостатнього громадянина-патріота України, гуманіста і демократа, готового до виконання громадянських і конституційних обов’язків, до успадкування духовних і культурних надбань українського народу, досягнення високої культури взаємин, формування активної громадянської позиції, утвердження національної ідентичності громадян па основі духовно-моральних цінностей Українського народу, національної самобутності</w:t>
      </w:r>
      <w:r w:rsidR="000E66FD">
        <w:rPr>
          <w:rFonts w:ascii="Times New Roman" w:eastAsia="Calibri" w:hAnsi="Times New Roman" w:cs="Times New Roman"/>
          <w:sz w:val="24"/>
          <w:szCs w:val="24"/>
          <w:lang w:val="uk-UA"/>
        </w:rPr>
        <w:t>»</w:t>
      </w:r>
    </w:p>
    <w:p w14:paraId="632D5638" w14:textId="77777777" w:rsidR="009979EA" w:rsidRPr="009979EA" w:rsidRDefault="009979EA" w:rsidP="00997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cs="Times New Roman"/>
          <w:sz w:val="24"/>
          <w:szCs w:val="24"/>
          <w:lang w:val="uk-UA"/>
        </w:rPr>
      </w:pPr>
    </w:p>
    <w:p w14:paraId="5D518C84" w14:textId="4861A165" w:rsidR="009979EA" w:rsidRDefault="009979EA" w:rsidP="000E66FD">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Забезпечити реалізацію права громадян на здобуття базової середньої освіти відповідно до навчальних планів.</w:t>
      </w:r>
    </w:p>
    <w:p w14:paraId="72B68E87" w14:textId="77777777" w:rsidR="000E66FD"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Розвивати здібності та обдарування дитини, її наукового світогляду оновлення змісту освіти, розробка й апробація нових педагогічних технологій, методів і форм навчання та виховання</w:t>
      </w:r>
    </w:p>
    <w:p w14:paraId="3D84ECF1" w14:textId="4D647290"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Продовжувати вивчати та застосовувати елементи інноваційних технологій інтерактивних методів навчання.</w:t>
      </w:r>
    </w:p>
    <w:p w14:paraId="2F82ACB9" w14:textId="3E6A5203"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Створити належні умови для адаптації до навчання в початковій та основній школах учням 1-ого, 5-ого</w:t>
      </w:r>
      <w:r w:rsidR="00F351C9">
        <w:rPr>
          <w:rFonts w:ascii="Times New Roman" w:eastAsia="Calibri" w:hAnsi="Times New Roman"/>
          <w:sz w:val="24"/>
          <w:szCs w:val="24"/>
          <w:lang w:val="uk-UA"/>
        </w:rPr>
        <w:t xml:space="preserve"> та 6-ого </w:t>
      </w:r>
      <w:r w:rsidRPr="000E66FD">
        <w:rPr>
          <w:rFonts w:ascii="Times New Roman" w:eastAsia="Calibri" w:hAnsi="Times New Roman"/>
          <w:sz w:val="24"/>
          <w:szCs w:val="24"/>
          <w:lang w:val="uk-UA"/>
        </w:rPr>
        <w:t xml:space="preserve"> класів.</w:t>
      </w:r>
    </w:p>
    <w:p w14:paraId="43290083" w14:textId="53995264"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w:t>
      </w:r>
    </w:p>
    <w:p w14:paraId="17056A20" w14:textId="065EA164"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Аналіз рівня інформатизації закладу до початку реалізації проблеми.</w:t>
      </w:r>
    </w:p>
    <w:p w14:paraId="45C4FA82" w14:textId="51984603"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Визначення рівня комунікаційної компетентності педагогічних працівників</w:t>
      </w:r>
      <w:r w:rsidR="000E66FD">
        <w:rPr>
          <w:rFonts w:ascii="Times New Roman" w:eastAsia="Calibri" w:hAnsi="Times New Roman"/>
          <w:sz w:val="24"/>
          <w:szCs w:val="24"/>
          <w:lang w:val="uk-UA"/>
        </w:rPr>
        <w:t>.</w:t>
      </w:r>
    </w:p>
    <w:p w14:paraId="30CB1F80" w14:textId="1E23F7D4"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Створення умов для методичного вдосконалення  педагогічних працівників.</w:t>
      </w:r>
    </w:p>
    <w:p w14:paraId="7B8435E8" w14:textId="68C48DED"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Створення системи інформаційних ресурсів ( розробки уроків, методичної літератури, мультимедійні проекти, баз даних бібліотеки, медіатеки тощо).</w:t>
      </w:r>
    </w:p>
    <w:p w14:paraId="1A14FF44" w14:textId="118FE3E5"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Висвітлення тематичної інформації серед учасників освітнього процесу.</w:t>
      </w:r>
    </w:p>
    <w:p w14:paraId="3291A274" w14:textId="3C47CE92"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Упроваджувати допрофільну підготовку в основній школі, де передбачити психолого-педагогічне діагностування здобувачів, діагностику рівня навчальних досягнень здобувачів освіти.</w:t>
      </w:r>
    </w:p>
    <w:p w14:paraId="18121250" w14:textId="73D782D9"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Забезпечити подальший розвиток учнівського самоврядування, широкого залучення його до вирішення питань організації освітнього процесу, розвитку громадянської активності, організації здорового способу життя.</w:t>
      </w:r>
    </w:p>
    <w:p w14:paraId="08553632" w14:textId="4470DB95" w:rsidR="009979EA"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Побудувати внутрішню систему забезпечення якості освіти освітнього закладу.</w:t>
      </w:r>
    </w:p>
    <w:p w14:paraId="480CD94E" w14:textId="2479362E" w:rsidR="009979EA" w:rsidRPr="000E66FD" w:rsidRDefault="009979EA" w:rsidP="009979EA">
      <w:pPr>
        <w:pStyle w:val="aff5"/>
        <w:numPr>
          <w:ilvl w:val="0"/>
          <w:numId w:val="91"/>
        </w:num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sz w:val="24"/>
          <w:szCs w:val="24"/>
          <w:lang w:val="uk-UA"/>
        </w:rPr>
      </w:pPr>
      <w:r w:rsidRPr="000E66FD">
        <w:rPr>
          <w:rFonts w:ascii="Times New Roman" w:eastAsia="Calibri" w:hAnsi="Times New Roman"/>
          <w:sz w:val="24"/>
          <w:szCs w:val="24"/>
          <w:lang w:val="uk-UA"/>
        </w:rPr>
        <w:t>Підготувати гідного представника свого народу, патріота держави, який усвідомлює та пишається цим, розуміє свою етнічну відмінність від представників інших народів, любить рідну землю, мову й культуру, дбає про її поступ і готовий до захисту її від чужих посягань, переконаний, що найповніший розквіт нації можливий лише у власній державі.</w:t>
      </w:r>
    </w:p>
    <w:p w14:paraId="2FF96791" w14:textId="77777777" w:rsidR="009979EA" w:rsidRPr="009979EA" w:rsidRDefault="009979EA" w:rsidP="009979EA">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Calibri" w:hAnsi="Times New Roman" w:cs="Times New Roman"/>
          <w:sz w:val="24"/>
          <w:szCs w:val="24"/>
          <w:lang w:val="uk-UA"/>
        </w:rPr>
      </w:pPr>
    </w:p>
    <w:p w14:paraId="3EC4668E"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themeColor="text2" w:themeTint="99"/>
          <w:sz w:val="32"/>
          <w:szCs w:val="32"/>
          <w:lang w:val="uk-UA" w:eastAsia="ru-RU"/>
        </w:rPr>
      </w:pPr>
    </w:p>
    <w:p w14:paraId="0F9F3D71"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themeColor="text2" w:themeTint="99"/>
          <w:sz w:val="32"/>
          <w:szCs w:val="32"/>
          <w:lang w:val="uk-UA" w:eastAsia="ru-RU"/>
        </w:rPr>
      </w:pPr>
    </w:p>
    <w:p w14:paraId="6B04C215"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themeColor="text2" w:themeTint="99"/>
          <w:sz w:val="32"/>
          <w:szCs w:val="32"/>
          <w:lang w:val="uk-UA" w:eastAsia="ru-RU"/>
        </w:rPr>
      </w:pPr>
    </w:p>
    <w:p w14:paraId="30969C03"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color w:val="548DD4" w:themeColor="text2" w:themeTint="99"/>
          <w:sz w:val="32"/>
          <w:szCs w:val="32"/>
          <w:lang w:val="uk-UA" w:eastAsia="ru-RU"/>
        </w:rPr>
      </w:pPr>
    </w:p>
    <w:p w14:paraId="4B161BE8" w14:textId="4EB9A353" w:rsidR="00134155" w:rsidRPr="00134155" w:rsidRDefault="005E7FC9" w:rsidP="00EE1C6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t xml:space="preserve">                                                    </w:t>
      </w:r>
      <w:r w:rsidR="000C23AA">
        <w:rPr>
          <w:rFonts w:ascii="Times New Roman" w:eastAsia="Times New Roman" w:hAnsi="Times New Roman" w:cs="Times New Roman"/>
          <w:b/>
          <w:sz w:val="32"/>
          <w:szCs w:val="32"/>
          <w:lang w:val="uk-UA" w:eastAsia="ru-RU"/>
        </w:rPr>
        <w:t xml:space="preserve"> </w:t>
      </w:r>
      <w:r w:rsidR="00134155" w:rsidRPr="00134155">
        <w:rPr>
          <w:rFonts w:ascii="Times New Roman" w:eastAsia="Times New Roman" w:hAnsi="Times New Roman" w:cs="Times New Roman"/>
          <w:b/>
          <w:sz w:val="32"/>
          <w:szCs w:val="32"/>
          <w:lang w:val="uk-UA" w:eastAsia="ru-RU"/>
        </w:rPr>
        <w:t>Р о з д і л  І</w:t>
      </w:r>
    </w:p>
    <w:p w14:paraId="2A396867" w14:textId="77777777" w:rsidR="00134155" w:rsidRPr="00134155" w:rsidRDefault="00134155" w:rsidP="0005439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cs="Times New Roman"/>
          <w:b/>
          <w:sz w:val="32"/>
          <w:szCs w:val="32"/>
          <w:lang w:val="uk-UA" w:eastAsia="ru-RU"/>
        </w:rPr>
      </w:pPr>
      <w:r w:rsidRPr="00134155">
        <w:rPr>
          <w:rFonts w:ascii="Times New Roman" w:eastAsia="Times New Roman" w:hAnsi="Times New Roman" w:cs="Times New Roman"/>
          <w:b/>
          <w:sz w:val="32"/>
          <w:szCs w:val="32"/>
          <w:lang w:val="uk-UA" w:eastAsia="ru-RU"/>
        </w:rPr>
        <w:t>ОС</w:t>
      </w:r>
      <w:r w:rsidR="0005439B">
        <w:rPr>
          <w:rFonts w:ascii="Times New Roman" w:eastAsia="Times New Roman" w:hAnsi="Times New Roman" w:cs="Times New Roman"/>
          <w:b/>
          <w:sz w:val="32"/>
          <w:szCs w:val="32"/>
          <w:lang w:val="uk-UA" w:eastAsia="ru-RU"/>
        </w:rPr>
        <w:t>ВІТНЄ СЕРЕДОВИЩЕ ЗАКЛАДУ ОСВІТИ</w:t>
      </w:r>
    </w:p>
    <w:p w14:paraId="2E48B181" w14:textId="77777777" w:rsidR="00134155" w:rsidRPr="00134155" w:rsidRDefault="00134155"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p>
    <w:p w14:paraId="35CE7BC7" w14:textId="2F314023" w:rsidR="00134155" w:rsidRPr="00134155" w:rsidRDefault="00537FEF"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r w:rsidR="00134155" w:rsidRPr="00134155">
        <w:rPr>
          <w:rFonts w:ascii="Times New Roman" w:eastAsia="Times New Roman" w:hAnsi="Times New Roman" w:cs="Times New Roman"/>
          <w:b/>
          <w:sz w:val="28"/>
          <w:szCs w:val="28"/>
          <w:lang w:val="uk-UA" w:eastAsia="ru-RU"/>
        </w:rPr>
        <w:t>.Забезпечення комфортних і безпечних умов навчання і праці</w:t>
      </w:r>
    </w:p>
    <w:p w14:paraId="4D6F59EF" w14:textId="77777777" w:rsidR="00134155" w:rsidRPr="00134155" w:rsidRDefault="00134155"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uk-UA" w:eastAsia="ru-RU"/>
        </w:rPr>
      </w:pPr>
      <w:r w:rsidRPr="00134155">
        <w:rPr>
          <w:rFonts w:ascii="Times New Roman" w:eastAsia="Times New Roman" w:hAnsi="Times New Roman" w:cs="Times New Roman"/>
          <w:b/>
          <w:sz w:val="28"/>
          <w:szCs w:val="28"/>
          <w:lang w:val="uk-UA" w:eastAsia="ru-RU"/>
        </w:rPr>
        <w:tab/>
      </w:r>
    </w:p>
    <w:p w14:paraId="43D9FB18" w14:textId="46395EE9" w:rsidR="00134155" w:rsidRPr="00134155" w:rsidRDefault="00134155"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uk-UA" w:eastAsia="ru-RU"/>
        </w:rPr>
      </w:pPr>
      <w:r w:rsidRPr="00134155">
        <w:rPr>
          <w:rFonts w:ascii="Times New Roman" w:eastAsia="Times New Roman" w:hAnsi="Times New Roman" w:cs="Times New Roman"/>
          <w:b/>
          <w:sz w:val="24"/>
          <w:szCs w:val="24"/>
          <w:lang w:val="uk-UA" w:eastAsia="ru-RU"/>
        </w:rPr>
        <w:t>1.1.  Створення оптимальних умов для забезпечення п</w:t>
      </w:r>
      <w:r w:rsidR="007B3229">
        <w:rPr>
          <w:rFonts w:ascii="Times New Roman" w:eastAsia="Times New Roman" w:hAnsi="Times New Roman" w:cs="Times New Roman"/>
          <w:b/>
          <w:sz w:val="24"/>
          <w:szCs w:val="24"/>
          <w:lang w:val="uk-UA" w:eastAsia="ru-RU"/>
        </w:rPr>
        <w:t xml:space="preserve">рава громадян на здобуття базової </w:t>
      </w:r>
      <w:r w:rsidRPr="00134155">
        <w:rPr>
          <w:rFonts w:ascii="Times New Roman" w:eastAsia="Times New Roman" w:hAnsi="Times New Roman" w:cs="Times New Roman"/>
          <w:b/>
          <w:sz w:val="24"/>
          <w:szCs w:val="24"/>
          <w:lang w:val="uk-UA" w:eastAsia="ru-RU"/>
        </w:rPr>
        <w:t xml:space="preserve"> середньої освіти</w:t>
      </w:r>
    </w:p>
    <w:tbl>
      <w:tblPr>
        <w:tblStyle w:val="afff"/>
        <w:tblW w:w="0" w:type="auto"/>
        <w:tblInd w:w="-459" w:type="dxa"/>
        <w:tblLook w:val="04A0" w:firstRow="1" w:lastRow="0" w:firstColumn="1" w:lastColumn="0" w:noHBand="0" w:noVBand="1"/>
      </w:tblPr>
      <w:tblGrid>
        <w:gridCol w:w="558"/>
        <w:gridCol w:w="4833"/>
        <w:gridCol w:w="1396"/>
        <w:gridCol w:w="1650"/>
        <w:gridCol w:w="1367"/>
      </w:tblGrid>
      <w:tr w:rsidR="00134155" w:rsidRPr="00134155" w14:paraId="5CFB680A" w14:textId="77777777" w:rsidTr="00401644">
        <w:tc>
          <w:tcPr>
            <w:tcW w:w="558" w:type="dxa"/>
          </w:tcPr>
          <w:p w14:paraId="1C829652" w14:textId="77777777" w:rsidR="00134155" w:rsidRPr="00134155" w:rsidRDefault="00134155" w:rsidP="00134155">
            <w:pPr>
              <w:jc w:val="center"/>
              <w:rPr>
                <w:rFonts w:eastAsia="Calibri"/>
                <w:b/>
                <w:lang w:val="uk-UA"/>
              </w:rPr>
            </w:pPr>
            <w:r w:rsidRPr="00134155">
              <w:rPr>
                <w:rFonts w:eastAsia="Calibri"/>
                <w:b/>
                <w:lang w:val="uk-UA"/>
              </w:rPr>
              <w:t>№</w:t>
            </w:r>
          </w:p>
          <w:p w14:paraId="58CD9005" w14:textId="77777777" w:rsidR="00134155" w:rsidRPr="00134155" w:rsidRDefault="00134155" w:rsidP="00134155">
            <w:pPr>
              <w:jc w:val="center"/>
              <w:rPr>
                <w:rFonts w:eastAsia="Calibri"/>
                <w:b/>
                <w:lang w:val="uk-UA"/>
              </w:rPr>
            </w:pPr>
            <w:r w:rsidRPr="00134155">
              <w:rPr>
                <w:rFonts w:eastAsia="Calibri"/>
                <w:b/>
                <w:lang w:val="uk-UA"/>
              </w:rPr>
              <w:t>з/п</w:t>
            </w:r>
          </w:p>
        </w:tc>
        <w:tc>
          <w:tcPr>
            <w:tcW w:w="4833" w:type="dxa"/>
          </w:tcPr>
          <w:p w14:paraId="611AED8D"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96" w:type="dxa"/>
          </w:tcPr>
          <w:p w14:paraId="61181CFA"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751C8C17"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67" w:type="dxa"/>
          </w:tcPr>
          <w:p w14:paraId="6337566C"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49CB61AF" w14:textId="77777777" w:rsidTr="00325436">
        <w:tc>
          <w:tcPr>
            <w:tcW w:w="9804" w:type="dxa"/>
            <w:gridSpan w:val="5"/>
          </w:tcPr>
          <w:p w14:paraId="33D33CAC" w14:textId="77777777" w:rsidR="00134155" w:rsidRPr="00134155" w:rsidRDefault="00134155" w:rsidP="00134155">
            <w:pPr>
              <w:jc w:val="center"/>
              <w:rPr>
                <w:rFonts w:eastAsia="Calibri"/>
                <w:b/>
                <w:lang w:val="uk-UA"/>
              </w:rPr>
            </w:pPr>
            <w:r w:rsidRPr="00134155">
              <w:rPr>
                <w:rFonts w:eastAsia="Calibri"/>
                <w:b/>
                <w:lang w:val="uk-UA"/>
              </w:rPr>
              <w:t>Створення оптимальних умов щодо організованого початку навчального  року</w:t>
            </w:r>
          </w:p>
        </w:tc>
      </w:tr>
      <w:tr w:rsidR="00134155" w:rsidRPr="00134155" w14:paraId="2CB37555" w14:textId="77777777" w:rsidTr="00401644">
        <w:tc>
          <w:tcPr>
            <w:tcW w:w="558" w:type="dxa"/>
          </w:tcPr>
          <w:p w14:paraId="1A6F5031" w14:textId="77777777" w:rsidR="00134155" w:rsidRPr="00134155" w:rsidRDefault="00134155" w:rsidP="00134155">
            <w:pPr>
              <w:jc w:val="center"/>
              <w:rPr>
                <w:rFonts w:eastAsia="Calibri"/>
                <w:lang w:val="uk-UA"/>
              </w:rPr>
            </w:pPr>
            <w:r w:rsidRPr="00134155">
              <w:rPr>
                <w:rFonts w:eastAsia="Calibri"/>
                <w:lang w:val="uk-UA"/>
              </w:rPr>
              <w:t>1.</w:t>
            </w:r>
          </w:p>
        </w:tc>
        <w:tc>
          <w:tcPr>
            <w:tcW w:w="4833" w:type="dxa"/>
            <w:tcBorders>
              <w:top w:val="single" w:sz="4" w:space="0" w:color="auto"/>
              <w:left w:val="single" w:sz="4" w:space="0" w:color="auto"/>
              <w:bottom w:val="single" w:sz="4" w:space="0" w:color="auto"/>
              <w:right w:val="single" w:sz="4" w:space="0" w:color="auto"/>
            </w:tcBorders>
          </w:tcPr>
          <w:p w14:paraId="3B642491" w14:textId="14261B8E" w:rsidR="00134155" w:rsidRPr="00134155" w:rsidRDefault="00134155" w:rsidP="00134155">
            <w:pPr>
              <w:jc w:val="both"/>
              <w:rPr>
                <w:lang w:val="uk-UA"/>
              </w:rPr>
            </w:pPr>
            <w:r w:rsidRPr="00134155">
              <w:rPr>
                <w:lang w:val="uk-UA"/>
              </w:rPr>
              <w:t>Організувати ознайомлення та вивчення нормативних документів та розпорядчих актів Міністерства освіти і науки України, Департа</w:t>
            </w:r>
            <w:r w:rsidR="007B3229">
              <w:rPr>
                <w:lang w:val="uk-UA"/>
              </w:rPr>
              <w:t xml:space="preserve">менту науки і освіти </w:t>
            </w:r>
            <w:r w:rsidR="00F1142D">
              <w:rPr>
                <w:lang w:val="uk-UA"/>
              </w:rPr>
              <w:t>Львівської ОДА</w:t>
            </w:r>
            <w:r w:rsidR="007B3229">
              <w:rPr>
                <w:lang w:val="uk-UA"/>
              </w:rPr>
              <w:t xml:space="preserve">, відділу освіти </w:t>
            </w:r>
            <w:r w:rsidR="00F1142D">
              <w:rPr>
                <w:lang w:val="uk-UA"/>
              </w:rPr>
              <w:t xml:space="preserve">Буської міської ради </w:t>
            </w:r>
            <w:r w:rsidRPr="00134155">
              <w:rPr>
                <w:lang w:val="uk-UA"/>
              </w:rPr>
              <w:t>про підготов</w:t>
            </w:r>
            <w:r w:rsidR="007B3229">
              <w:rPr>
                <w:lang w:val="uk-UA"/>
              </w:rPr>
              <w:t>ку та організований початок 202</w:t>
            </w:r>
            <w:r w:rsidR="00F351C9">
              <w:rPr>
                <w:lang w:val="uk-UA"/>
              </w:rPr>
              <w:t>3</w:t>
            </w:r>
            <w:r w:rsidR="007B3229">
              <w:rPr>
                <w:lang w:val="uk-UA"/>
              </w:rPr>
              <w:t>/202</w:t>
            </w:r>
            <w:r w:rsidR="00F351C9">
              <w:rPr>
                <w:lang w:val="uk-UA"/>
              </w:rPr>
              <w:t>4</w:t>
            </w:r>
            <w:r w:rsidRPr="00134155">
              <w:rPr>
                <w:lang w:val="uk-UA"/>
              </w:rPr>
              <w:t>навчального року.</w:t>
            </w:r>
          </w:p>
        </w:tc>
        <w:tc>
          <w:tcPr>
            <w:tcW w:w="1396" w:type="dxa"/>
          </w:tcPr>
          <w:p w14:paraId="0BDBB46F" w14:textId="77777777" w:rsidR="00134155" w:rsidRPr="00134155" w:rsidRDefault="00134155" w:rsidP="00134155">
            <w:pPr>
              <w:jc w:val="center"/>
              <w:rPr>
                <w:rFonts w:eastAsia="Calibri"/>
                <w:lang w:val="uk-UA"/>
              </w:rPr>
            </w:pPr>
            <w:r w:rsidRPr="00134155">
              <w:rPr>
                <w:rFonts w:eastAsia="Calibri"/>
                <w:lang w:val="uk-UA"/>
              </w:rPr>
              <w:t>Серпень</w:t>
            </w:r>
          </w:p>
          <w:p w14:paraId="06A5AD11" w14:textId="46BCC590" w:rsidR="00134155" w:rsidRPr="00134155" w:rsidRDefault="00134155" w:rsidP="00134155">
            <w:pPr>
              <w:jc w:val="center"/>
              <w:rPr>
                <w:rFonts w:eastAsia="Calibri"/>
                <w:lang w:val="uk-UA"/>
              </w:rPr>
            </w:pPr>
          </w:p>
        </w:tc>
        <w:tc>
          <w:tcPr>
            <w:tcW w:w="1650" w:type="dxa"/>
          </w:tcPr>
          <w:p w14:paraId="4E50766B" w14:textId="277A787A" w:rsidR="00134155" w:rsidRPr="00134155" w:rsidRDefault="00325436" w:rsidP="00134155">
            <w:pPr>
              <w:jc w:val="center"/>
              <w:rPr>
                <w:rFonts w:eastAsia="Calibri"/>
                <w:lang w:val="uk-UA"/>
              </w:rPr>
            </w:pPr>
            <w:r>
              <w:rPr>
                <w:rFonts w:eastAsia="Calibri"/>
                <w:lang w:val="uk-UA"/>
              </w:rPr>
              <w:t>адміністрація</w:t>
            </w:r>
          </w:p>
        </w:tc>
        <w:tc>
          <w:tcPr>
            <w:tcW w:w="1367" w:type="dxa"/>
          </w:tcPr>
          <w:p w14:paraId="7FDBC221" w14:textId="77777777" w:rsidR="00134155" w:rsidRPr="00134155" w:rsidRDefault="00134155" w:rsidP="00134155">
            <w:pPr>
              <w:rPr>
                <w:rFonts w:eastAsia="Calibri"/>
                <w:lang w:val="uk-UA"/>
              </w:rPr>
            </w:pPr>
          </w:p>
        </w:tc>
      </w:tr>
      <w:tr w:rsidR="00134155" w:rsidRPr="00134155" w14:paraId="61895780" w14:textId="77777777" w:rsidTr="00401644">
        <w:tc>
          <w:tcPr>
            <w:tcW w:w="558" w:type="dxa"/>
          </w:tcPr>
          <w:p w14:paraId="7BA915C4" w14:textId="77777777" w:rsidR="00134155" w:rsidRPr="00134155" w:rsidRDefault="00134155" w:rsidP="00134155">
            <w:pPr>
              <w:jc w:val="center"/>
              <w:rPr>
                <w:rFonts w:eastAsia="Calibri"/>
                <w:lang w:val="uk-UA"/>
              </w:rPr>
            </w:pPr>
            <w:r w:rsidRPr="00134155">
              <w:rPr>
                <w:rFonts w:eastAsia="Calibri"/>
                <w:lang w:val="uk-UA"/>
              </w:rPr>
              <w:t>2.</w:t>
            </w:r>
          </w:p>
        </w:tc>
        <w:tc>
          <w:tcPr>
            <w:tcW w:w="4833" w:type="dxa"/>
            <w:tcBorders>
              <w:top w:val="single" w:sz="4" w:space="0" w:color="auto"/>
              <w:left w:val="single" w:sz="4" w:space="0" w:color="auto"/>
              <w:bottom w:val="single" w:sz="4" w:space="0" w:color="auto"/>
              <w:right w:val="single" w:sz="4" w:space="0" w:color="auto"/>
            </w:tcBorders>
          </w:tcPr>
          <w:p w14:paraId="20B502E1" w14:textId="0A943A1A" w:rsidR="00134155" w:rsidRPr="00134155" w:rsidRDefault="00134155" w:rsidP="00134155">
            <w:pPr>
              <w:jc w:val="both"/>
              <w:rPr>
                <w:lang w:val="uk-UA"/>
              </w:rPr>
            </w:pPr>
            <w:r w:rsidRPr="00134155">
              <w:rPr>
                <w:lang w:val="uk-UA"/>
              </w:rPr>
              <w:t>Забезпечити організацію освітнього процесу  за затвердженим в установленому порядку</w:t>
            </w:r>
            <w:r w:rsidR="00325436">
              <w:rPr>
                <w:lang w:val="uk-UA"/>
              </w:rPr>
              <w:t xml:space="preserve"> стратегією розвитку закладу, освітньою програмою та</w:t>
            </w:r>
            <w:r w:rsidRPr="00134155">
              <w:rPr>
                <w:lang w:val="uk-UA"/>
              </w:rPr>
              <w:t xml:space="preserve"> річним навчальним планом на </w:t>
            </w:r>
            <w:r w:rsidRPr="00134155">
              <w:t>20</w:t>
            </w:r>
            <w:r w:rsidR="007B3229">
              <w:rPr>
                <w:lang w:val="uk-UA"/>
              </w:rPr>
              <w:t>2</w:t>
            </w:r>
            <w:r w:rsidR="00F351C9">
              <w:rPr>
                <w:lang w:val="uk-UA"/>
              </w:rPr>
              <w:t>3</w:t>
            </w:r>
            <w:r w:rsidRPr="00134155">
              <w:rPr>
                <w:lang w:val="uk-UA"/>
              </w:rPr>
              <w:t>/</w:t>
            </w:r>
            <w:r w:rsidRPr="00134155">
              <w:t>20</w:t>
            </w:r>
            <w:r w:rsidR="007B3229">
              <w:rPr>
                <w:lang w:val="uk-UA"/>
              </w:rPr>
              <w:t>2</w:t>
            </w:r>
            <w:r w:rsidR="00F351C9">
              <w:rPr>
                <w:lang w:val="uk-UA"/>
              </w:rPr>
              <w:t>4</w:t>
            </w:r>
            <w:r w:rsidRPr="00134155">
              <w:rPr>
                <w:lang w:val="uk-UA"/>
              </w:rPr>
              <w:t>навчальний рік.</w:t>
            </w:r>
          </w:p>
        </w:tc>
        <w:tc>
          <w:tcPr>
            <w:tcW w:w="1396" w:type="dxa"/>
          </w:tcPr>
          <w:p w14:paraId="5B3C432F" w14:textId="206C960C" w:rsidR="00134155" w:rsidRPr="00134155" w:rsidRDefault="007B3229"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02FF3EC9" w14:textId="3E9BDF0B" w:rsidR="007B3229" w:rsidRPr="00134155" w:rsidRDefault="00F96C6B" w:rsidP="007B3229">
            <w:pPr>
              <w:jc w:val="center"/>
              <w:rPr>
                <w:rFonts w:eastAsia="Calibri"/>
                <w:lang w:val="uk-UA"/>
              </w:rPr>
            </w:pPr>
            <w:r w:rsidRPr="00F96C6B">
              <w:rPr>
                <w:rFonts w:eastAsia="Calibri"/>
                <w:lang w:val="uk-UA"/>
              </w:rPr>
              <w:t>Адміністрація</w:t>
            </w:r>
            <w:r w:rsidR="007B3229">
              <w:rPr>
                <w:rFonts w:eastAsia="Calibri"/>
                <w:lang w:val="uk-UA"/>
              </w:rPr>
              <w:t>.</w:t>
            </w:r>
          </w:p>
        </w:tc>
        <w:tc>
          <w:tcPr>
            <w:tcW w:w="1367" w:type="dxa"/>
          </w:tcPr>
          <w:p w14:paraId="15185534" w14:textId="77777777" w:rsidR="00134155" w:rsidRPr="00134155" w:rsidRDefault="00134155" w:rsidP="00134155">
            <w:pPr>
              <w:rPr>
                <w:rFonts w:eastAsia="Calibri"/>
                <w:lang w:val="uk-UA"/>
              </w:rPr>
            </w:pPr>
          </w:p>
        </w:tc>
      </w:tr>
      <w:tr w:rsidR="00134155" w:rsidRPr="00134155" w14:paraId="0C46107A" w14:textId="77777777" w:rsidTr="00401644">
        <w:tc>
          <w:tcPr>
            <w:tcW w:w="558" w:type="dxa"/>
          </w:tcPr>
          <w:p w14:paraId="6CEEAF66" w14:textId="77777777" w:rsidR="00134155" w:rsidRPr="00134155" w:rsidRDefault="00134155" w:rsidP="00134155">
            <w:pPr>
              <w:jc w:val="center"/>
              <w:rPr>
                <w:rFonts w:eastAsia="Calibri"/>
                <w:lang w:val="uk-UA"/>
              </w:rPr>
            </w:pPr>
            <w:r w:rsidRPr="00134155">
              <w:rPr>
                <w:rFonts w:eastAsia="Calibri"/>
                <w:lang w:val="uk-UA"/>
              </w:rPr>
              <w:t>3.</w:t>
            </w:r>
          </w:p>
        </w:tc>
        <w:tc>
          <w:tcPr>
            <w:tcW w:w="4833" w:type="dxa"/>
            <w:tcBorders>
              <w:top w:val="single" w:sz="4" w:space="0" w:color="auto"/>
              <w:left w:val="single" w:sz="4" w:space="0" w:color="auto"/>
              <w:bottom w:val="single" w:sz="4" w:space="0" w:color="auto"/>
              <w:right w:val="single" w:sz="4" w:space="0" w:color="auto"/>
            </w:tcBorders>
          </w:tcPr>
          <w:p w14:paraId="1BCBDD75" w14:textId="16E961FA" w:rsidR="00134155" w:rsidRPr="00134155" w:rsidRDefault="00134155" w:rsidP="00134155">
            <w:pPr>
              <w:jc w:val="both"/>
              <w:rPr>
                <w:lang w:val="uk-UA"/>
              </w:rPr>
            </w:pPr>
            <w:r w:rsidRPr="00134155">
              <w:rPr>
                <w:lang w:val="uk-UA"/>
              </w:rPr>
              <w:t>Сформувати оптимальну мережу закладу на з урахуванням освітніх потреб населення   та норм наповнюваності в класах.</w:t>
            </w:r>
          </w:p>
        </w:tc>
        <w:tc>
          <w:tcPr>
            <w:tcW w:w="1396" w:type="dxa"/>
          </w:tcPr>
          <w:p w14:paraId="76FB9FA7" w14:textId="77777777" w:rsidR="00134155" w:rsidRPr="00134155" w:rsidRDefault="00134155" w:rsidP="00134155">
            <w:pPr>
              <w:jc w:val="center"/>
              <w:rPr>
                <w:rFonts w:eastAsia="Calibri"/>
                <w:lang w:val="uk-UA"/>
              </w:rPr>
            </w:pPr>
            <w:r w:rsidRPr="00134155">
              <w:rPr>
                <w:rFonts w:eastAsia="Calibri"/>
                <w:lang w:val="uk-UA"/>
              </w:rPr>
              <w:t>Серпень</w:t>
            </w:r>
          </w:p>
          <w:p w14:paraId="2E28B4D1" w14:textId="214DCF8A" w:rsidR="00134155" w:rsidRPr="00134155" w:rsidRDefault="00134155" w:rsidP="00134155">
            <w:pPr>
              <w:jc w:val="center"/>
              <w:rPr>
                <w:rFonts w:eastAsia="Calibri"/>
                <w:lang w:val="uk-UA"/>
              </w:rPr>
            </w:pPr>
          </w:p>
        </w:tc>
        <w:tc>
          <w:tcPr>
            <w:tcW w:w="1650" w:type="dxa"/>
          </w:tcPr>
          <w:p w14:paraId="1E01346E" w14:textId="6648456B" w:rsidR="00134155" w:rsidRPr="00134155" w:rsidRDefault="00F96C6B" w:rsidP="007B3229">
            <w:pPr>
              <w:jc w:val="center"/>
              <w:rPr>
                <w:rFonts w:eastAsia="Calibri"/>
                <w:lang w:val="uk-UA"/>
              </w:rPr>
            </w:pPr>
            <w:r w:rsidRPr="00F96C6B">
              <w:rPr>
                <w:rFonts w:eastAsia="Calibri"/>
                <w:lang w:val="uk-UA"/>
              </w:rPr>
              <w:t>Адміністрація</w:t>
            </w:r>
          </w:p>
        </w:tc>
        <w:tc>
          <w:tcPr>
            <w:tcW w:w="1367" w:type="dxa"/>
          </w:tcPr>
          <w:p w14:paraId="2F452FC3" w14:textId="77777777" w:rsidR="00134155" w:rsidRPr="00134155" w:rsidRDefault="00134155" w:rsidP="00134155">
            <w:pPr>
              <w:rPr>
                <w:rFonts w:eastAsia="Calibri"/>
                <w:lang w:val="uk-UA"/>
              </w:rPr>
            </w:pPr>
          </w:p>
        </w:tc>
      </w:tr>
      <w:tr w:rsidR="00134155" w:rsidRPr="00134155" w14:paraId="0F5E0AAD" w14:textId="77777777" w:rsidTr="00401644">
        <w:tc>
          <w:tcPr>
            <w:tcW w:w="558" w:type="dxa"/>
          </w:tcPr>
          <w:p w14:paraId="76F2DA7B" w14:textId="77777777" w:rsidR="00134155" w:rsidRPr="00134155" w:rsidRDefault="00134155" w:rsidP="00134155">
            <w:pPr>
              <w:jc w:val="center"/>
              <w:rPr>
                <w:rFonts w:eastAsia="Calibri"/>
                <w:lang w:val="uk-UA"/>
              </w:rPr>
            </w:pPr>
            <w:r w:rsidRPr="00134155">
              <w:rPr>
                <w:rFonts w:eastAsia="Calibri"/>
                <w:lang w:val="uk-UA"/>
              </w:rPr>
              <w:t>4.</w:t>
            </w:r>
          </w:p>
        </w:tc>
        <w:tc>
          <w:tcPr>
            <w:tcW w:w="4833" w:type="dxa"/>
            <w:tcBorders>
              <w:top w:val="single" w:sz="4" w:space="0" w:color="auto"/>
              <w:left w:val="single" w:sz="4" w:space="0" w:color="auto"/>
              <w:bottom w:val="single" w:sz="4" w:space="0" w:color="auto"/>
              <w:right w:val="single" w:sz="4" w:space="0" w:color="auto"/>
            </w:tcBorders>
          </w:tcPr>
          <w:p w14:paraId="5DB4896F" w14:textId="77777777" w:rsidR="00134155" w:rsidRPr="00134155" w:rsidRDefault="00134155" w:rsidP="007B3229">
            <w:pPr>
              <w:jc w:val="both"/>
              <w:rPr>
                <w:lang w:val="uk-UA"/>
              </w:rPr>
            </w:pPr>
            <w:r w:rsidRPr="00134155">
              <w:rPr>
                <w:lang w:val="uk-UA"/>
              </w:rPr>
              <w:t>Забезпечити організований набір учнів до 1-</w:t>
            </w:r>
            <w:r w:rsidR="007B3229">
              <w:rPr>
                <w:lang w:val="uk-UA"/>
              </w:rPr>
              <w:t xml:space="preserve">го </w:t>
            </w:r>
            <w:r w:rsidRPr="00134155">
              <w:rPr>
                <w:lang w:val="uk-UA"/>
              </w:rPr>
              <w:t xml:space="preserve"> класу.</w:t>
            </w:r>
          </w:p>
        </w:tc>
        <w:tc>
          <w:tcPr>
            <w:tcW w:w="1396" w:type="dxa"/>
          </w:tcPr>
          <w:p w14:paraId="72093EC3" w14:textId="7419EAB3" w:rsidR="00134155" w:rsidRPr="00134155" w:rsidRDefault="007B3229" w:rsidP="00134155">
            <w:pPr>
              <w:jc w:val="center"/>
              <w:rPr>
                <w:rFonts w:eastAsia="Calibri"/>
                <w:lang w:val="uk-UA"/>
              </w:rPr>
            </w:pPr>
            <w:r>
              <w:rPr>
                <w:rFonts w:eastAsia="Calibri"/>
                <w:lang w:val="uk-UA"/>
              </w:rPr>
              <w:t>До 01.09.</w:t>
            </w:r>
          </w:p>
        </w:tc>
        <w:tc>
          <w:tcPr>
            <w:tcW w:w="1650" w:type="dxa"/>
          </w:tcPr>
          <w:p w14:paraId="67B9BE11" w14:textId="41BDB241" w:rsidR="00134155" w:rsidRPr="00134155" w:rsidRDefault="00F96C6B" w:rsidP="00134155">
            <w:pPr>
              <w:jc w:val="center"/>
              <w:rPr>
                <w:rFonts w:eastAsia="Calibri"/>
                <w:lang w:val="uk-UA"/>
              </w:rPr>
            </w:pPr>
            <w:r w:rsidRPr="00F96C6B">
              <w:rPr>
                <w:rFonts w:eastAsia="Calibri"/>
                <w:lang w:val="uk-UA"/>
              </w:rPr>
              <w:t>Адміністрація</w:t>
            </w:r>
          </w:p>
        </w:tc>
        <w:tc>
          <w:tcPr>
            <w:tcW w:w="1367" w:type="dxa"/>
          </w:tcPr>
          <w:p w14:paraId="5BBD7C7F" w14:textId="77777777" w:rsidR="00134155" w:rsidRPr="00134155" w:rsidRDefault="00134155" w:rsidP="00134155">
            <w:pPr>
              <w:rPr>
                <w:rFonts w:eastAsia="Calibri"/>
                <w:lang w:val="uk-UA"/>
              </w:rPr>
            </w:pPr>
          </w:p>
        </w:tc>
      </w:tr>
      <w:tr w:rsidR="00134155" w:rsidRPr="00134155" w14:paraId="028D1530" w14:textId="77777777" w:rsidTr="00401644">
        <w:tc>
          <w:tcPr>
            <w:tcW w:w="558" w:type="dxa"/>
          </w:tcPr>
          <w:p w14:paraId="6C888E76" w14:textId="00374067" w:rsidR="00134155" w:rsidRPr="00134155" w:rsidRDefault="00F96C6B" w:rsidP="00134155">
            <w:pPr>
              <w:jc w:val="center"/>
              <w:rPr>
                <w:rFonts w:eastAsia="Calibri"/>
                <w:lang w:val="uk-UA"/>
              </w:rPr>
            </w:pPr>
            <w:r>
              <w:rPr>
                <w:rFonts w:eastAsia="Calibri"/>
                <w:lang w:val="uk-UA"/>
              </w:rPr>
              <w:t>5</w:t>
            </w:r>
          </w:p>
        </w:tc>
        <w:tc>
          <w:tcPr>
            <w:tcW w:w="4833" w:type="dxa"/>
            <w:tcBorders>
              <w:top w:val="single" w:sz="4" w:space="0" w:color="auto"/>
              <w:left w:val="single" w:sz="4" w:space="0" w:color="auto"/>
              <w:bottom w:val="single" w:sz="4" w:space="0" w:color="auto"/>
              <w:right w:val="single" w:sz="4" w:space="0" w:color="auto"/>
            </w:tcBorders>
          </w:tcPr>
          <w:p w14:paraId="4DCE2B4B" w14:textId="77777777" w:rsidR="00134155" w:rsidRPr="00134155" w:rsidRDefault="00134155" w:rsidP="00134155">
            <w:pPr>
              <w:jc w:val="both"/>
              <w:rPr>
                <w:lang w:val="uk-UA"/>
              </w:rPr>
            </w:pPr>
            <w:r w:rsidRPr="00134155">
              <w:rPr>
                <w:lang w:val="uk-UA"/>
              </w:rPr>
              <w:t>Скласти та здати статистичні звіти за формами ЗНЗ-1,   77-РВК.</w:t>
            </w:r>
          </w:p>
        </w:tc>
        <w:tc>
          <w:tcPr>
            <w:tcW w:w="1396" w:type="dxa"/>
          </w:tcPr>
          <w:p w14:paraId="795FC1C5" w14:textId="14AFD95C" w:rsidR="00134155" w:rsidRPr="00134155" w:rsidRDefault="007B3229" w:rsidP="00134155">
            <w:pPr>
              <w:jc w:val="center"/>
              <w:rPr>
                <w:rFonts w:eastAsia="Calibri"/>
                <w:lang w:val="uk-UA"/>
              </w:rPr>
            </w:pPr>
            <w:r>
              <w:rPr>
                <w:rFonts w:eastAsia="Calibri"/>
                <w:lang w:val="uk-UA"/>
              </w:rPr>
              <w:t>До 05.09.</w:t>
            </w:r>
            <w:r w:rsidR="00325436">
              <w:rPr>
                <w:rFonts w:eastAsia="Calibri"/>
                <w:lang w:val="uk-UA"/>
              </w:rPr>
              <w:t>та 01.10.</w:t>
            </w:r>
          </w:p>
        </w:tc>
        <w:tc>
          <w:tcPr>
            <w:tcW w:w="1650" w:type="dxa"/>
          </w:tcPr>
          <w:p w14:paraId="19F59968" w14:textId="08086DA8" w:rsidR="00134155" w:rsidRPr="00134155" w:rsidRDefault="00F96C6B" w:rsidP="007B3229">
            <w:pPr>
              <w:jc w:val="center"/>
              <w:rPr>
                <w:rFonts w:eastAsia="Calibri"/>
                <w:lang w:val="uk-UA"/>
              </w:rPr>
            </w:pPr>
            <w:r w:rsidRPr="00F96C6B">
              <w:rPr>
                <w:rFonts w:eastAsia="Calibri"/>
                <w:lang w:val="uk-UA"/>
              </w:rPr>
              <w:t>Адміністрація</w:t>
            </w:r>
          </w:p>
        </w:tc>
        <w:tc>
          <w:tcPr>
            <w:tcW w:w="1367" w:type="dxa"/>
          </w:tcPr>
          <w:p w14:paraId="7E0AE200" w14:textId="77777777" w:rsidR="00134155" w:rsidRPr="00134155" w:rsidRDefault="00134155" w:rsidP="00134155">
            <w:pPr>
              <w:rPr>
                <w:rFonts w:eastAsia="Calibri"/>
                <w:lang w:val="uk-UA"/>
              </w:rPr>
            </w:pPr>
          </w:p>
        </w:tc>
      </w:tr>
      <w:tr w:rsidR="00134155" w:rsidRPr="00134155" w14:paraId="307989B0" w14:textId="77777777" w:rsidTr="00401644">
        <w:tc>
          <w:tcPr>
            <w:tcW w:w="558" w:type="dxa"/>
          </w:tcPr>
          <w:p w14:paraId="3D22F227" w14:textId="4A829C77" w:rsidR="00134155" w:rsidRPr="00134155" w:rsidRDefault="00381933" w:rsidP="00134155">
            <w:pPr>
              <w:jc w:val="center"/>
              <w:rPr>
                <w:rFonts w:eastAsia="Calibri"/>
                <w:lang w:val="uk-UA"/>
              </w:rPr>
            </w:pPr>
            <w:r>
              <w:rPr>
                <w:rFonts w:eastAsia="Calibri"/>
                <w:lang w:val="uk-UA"/>
              </w:rPr>
              <w:t>6</w:t>
            </w:r>
            <w:r w:rsidR="00134155" w:rsidRPr="00134155">
              <w:rPr>
                <w:rFonts w:eastAsia="Calibri"/>
                <w:lang w:val="uk-UA"/>
              </w:rPr>
              <w:t>.</w:t>
            </w:r>
          </w:p>
        </w:tc>
        <w:tc>
          <w:tcPr>
            <w:tcW w:w="4833" w:type="dxa"/>
            <w:tcBorders>
              <w:top w:val="single" w:sz="4" w:space="0" w:color="auto"/>
              <w:left w:val="single" w:sz="4" w:space="0" w:color="auto"/>
              <w:bottom w:val="single" w:sz="4" w:space="0" w:color="auto"/>
              <w:right w:val="single" w:sz="4" w:space="0" w:color="auto"/>
            </w:tcBorders>
          </w:tcPr>
          <w:p w14:paraId="00B0A839" w14:textId="2304884E" w:rsidR="00134155" w:rsidRPr="00134155" w:rsidRDefault="00134155" w:rsidP="00134155">
            <w:pPr>
              <w:jc w:val="both"/>
              <w:rPr>
                <w:lang w:val="uk-UA"/>
              </w:rPr>
            </w:pPr>
            <w:r w:rsidRPr="00134155">
              <w:rPr>
                <w:lang w:val="uk-UA"/>
              </w:rPr>
              <w:t xml:space="preserve">Розподілити, погодити з профспілковим комітетом                          та затвердити тижневе навантаження педагогічних працівників </w:t>
            </w:r>
            <w:r w:rsidR="00325436">
              <w:rPr>
                <w:lang w:val="uk-UA"/>
              </w:rPr>
              <w:t xml:space="preserve"> та розклад уроків </w:t>
            </w:r>
            <w:r w:rsidRPr="00134155">
              <w:rPr>
                <w:lang w:val="uk-UA"/>
              </w:rPr>
              <w:t>на</w:t>
            </w:r>
            <w:r w:rsidR="00325436">
              <w:rPr>
                <w:lang w:val="uk-UA"/>
              </w:rPr>
              <w:t xml:space="preserve"> </w:t>
            </w:r>
            <w:r w:rsidRPr="00134155">
              <w:rPr>
                <w:lang w:val="uk-UA"/>
              </w:rPr>
              <w:t>навчальний рік.</w:t>
            </w:r>
          </w:p>
        </w:tc>
        <w:tc>
          <w:tcPr>
            <w:tcW w:w="1396" w:type="dxa"/>
          </w:tcPr>
          <w:p w14:paraId="14325552" w14:textId="53D5E14A" w:rsidR="00134155" w:rsidRPr="00134155" w:rsidRDefault="00DE221E" w:rsidP="00134155">
            <w:pPr>
              <w:jc w:val="center"/>
              <w:rPr>
                <w:rFonts w:eastAsia="Calibri"/>
                <w:lang w:val="uk-UA"/>
              </w:rPr>
            </w:pPr>
            <w:r>
              <w:rPr>
                <w:rFonts w:eastAsia="Calibri"/>
                <w:lang w:val="uk-UA"/>
              </w:rPr>
              <w:t>До 01.09.</w:t>
            </w:r>
          </w:p>
        </w:tc>
        <w:tc>
          <w:tcPr>
            <w:tcW w:w="1650" w:type="dxa"/>
          </w:tcPr>
          <w:p w14:paraId="0E079305" w14:textId="77777777" w:rsidR="00134155" w:rsidRDefault="00F96C6B" w:rsidP="00DE221E">
            <w:pPr>
              <w:jc w:val="center"/>
              <w:rPr>
                <w:rFonts w:eastAsia="Calibri"/>
                <w:lang w:val="uk-UA"/>
              </w:rPr>
            </w:pPr>
            <w:r w:rsidRPr="00F96C6B">
              <w:rPr>
                <w:rFonts w:eastAsia="Calibri"/>
                <w:lang w:val="uk-UA"/>
              </w:rPr>
              <w:t>Адміністрація</w:t>
            </w:r>
          </w:p>
          <w:p w14:paraId="2AAAD7AA" w14:textId="4A331A51" w:rsidR="00F96C6B" w:rsidRPr="00134155" w:rsidRDefault="00F96C6B" w:rsidP="00DE221E">
            <w:pPr>
              <w:jc w:val="center"/>
              <w:rPr>
                <w:rFonts w:eastAsia="Calibri"/>
                <w:lang w:val="uk-UA"/>
              </w:rPr>
            </w:pPr>
            <w:r>
              <w:rPr>
                <w:rFonts w:eastAsia="Calibri"/>
                <w:lang w:val="uk-UA"/>
              </w:rPr>
              <w:t>Голова ПК</w:t>
            </w:r>
          </w:p>
        </w:tc>
        <w:tc>
          <w:tcPr>
            <w:tcW w:w="1367" w:type="dxa"/>
          </w:tcPr>
          <w:p w14:paraId="772062C1" w14:textId="77777777" w:rsidR="00134155" w:rsidRPr="00134155" w:rsidRDefault="00134155" w:rsidP="00134155">
            <w:pPr>
              <w:rPr>
                <w:rFonts w:eastAsia="Calibri"/>
                <w:lang w:val="uk-UA"/>
              </w:rPr>
            </w:pPr>
          </w:p>
        </w:tc>
      </w:tr>
      <w:tr w:rsidR="00134155" w:rsidRPr="00134155" w14:paraId="18D966D5" w14:textId="77777777" w:rsidTr="00401644">
        <w:tc>
          <w:tcPr>
            <w:tcW w:w="558" w:type="dxa"/>
          </w:tcPr>
          <w:p w14:paraId="3D49FA45" w14:textId="72CBD934" w:rsidR="00134155" w:rsidRPr="00134155" w:rsidRDefault="00381933" w:rsidP="00134155">
            <w:pPr>
              <w:jc w:val="center"/>
              <w:rPr>
                <w:rFonts w:eastAsia="Calibri"/>
                <w:lang w:val="uk-UA"/>
              </w:rPr>
            </w:pPr>
            <w:r>
              <w:rPr>
                <w:rFonts w:eastAsia="Calibri"/>
                <w:lang w:val="uk-UA"/>
              </w:rPr>
              <w:t>6</w:t>
            </w:r>
            <w:r w:rsidR="00134155" w:rsidRPr="00134155">
              <w:rPr>
                <w:rFonts w:eastAsia="Calibri"/>
                <w:lang w:val="uk-UA"/>
              </w:rPr>
              <w:t>.</w:t>
            </w:r>
          </w:p>
        </w:tc>
        <w:tc>
          <w:tcPr>
            <w:tcW w:w="4833" w:type="dxa"/>
            <w:tcBorders>
              <w:top w:val="single" w:sz="4" w:space="0" w:color="auto"/>
              <w:left w:val="single" w:sz="4" w:space="0" w:color="auto"/>
              <w:bottom w:val="single" w:sz="4" w:space="0" w:color="auto"/>
              <w:right w:val="single" w:sz="4" w:space="0" w:color="auto"/>
            </w:tcBorders>
          </w:tcPr>
          <w:p w14:paraId="5A12F39E" w14:textId="5957B7F1" w:rsidR="00134155" w:rsidRPr="00134155" w:rsidRDefault="00134155" w:rsidP="00134155">
            <w:pPr>
              <w:jc w:val="both"/>
              <w:rPr>
                <w:lang w:val="uk-UA"/>
              </w:rPr>
            </w:pPr>
            <w:r w:rsidRPr="00134155">
              <w:rPr>
                <w:lang w:val="uk-UA"/>
              </w:rPr>
              <w:t>Забезпечити нормативн збереження та ведення особових справ учнів по класах.</w:t>
            </w:r>
            <w:r w:rsidR="00401644">
              <w:t xml:space="preserve"> </w:t>
            </w:r>
            <w:r w:rsidR="00401644" w:rsidRPr="00401644">
              <w:rPr>
                <w:lang w:val="uk-UA"/>
              </w:rPr>
              <w:t>класних журналів, обліку роботи гуртків, факультативів</w:t>
            </w:r>
            <w:r w:rsidR="00401644">
              <w:rPr>
                <w:lang w:val="uk-UA"/>
              </w:rPr>
              <w:t xml:space="preserve"> тощо.</w:t>
            </w:r>
          </w:p>
        </w:tc>
        <w:tc>
          <w:tcPr>
            <w:tcW w:w="1396" w:type="dxa"/>
          </w:tcPr>
          <w:p w14:paraId="2418EA56" w14:textId="65D96873" w:rsidR="00134155" w:rsidRPr="00134155" w:rsidRDefault="00DE221E"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4BFC202F" w14:textId="6AEB0824" w:rsidR="00F96C6B" w:rsidRDefault="00F96C6B" w:rsidP="00134155">
            <w:pPr>
              <w:jc w:val="center"/>
              <w:rPr>
                <w:rFonts w:eastAsia="Calibri"/>
                <w:lang w:val="uk-UA"/>
              </w:rPr>
            </w:pPr>
            <w:r w:rsidRPr="00F96C6B">
              <w:rPr>
                <w:rFonts w:eastAsia="Calibri"/>
                <w:lang w:val="uk-UA"/>
              </w:rPr>
              <w:t>Адміністрація</w:t>
            </w:r>
          </w:p>
          <w:p w14:paraId="6AE2BB55" w14:textId="7C5B0C84" w:rsidR="00134155" w:rsidRPr="00134155" w:rsidRDefault="00134155" w:rsidP="00134155">
            <w:pPr>
              <w:jc w:val="center"/>
              <w:rPr>
                <w:rFonts w:eastAsia="Calibri"/>
                <w:lang w:val="uk-UA"/>
              </w:rPr>
            </w:pPr>
            <w:r w:rsidRPr="00134155">
              <w:rPr>
                <w:rFonts w:eastAsia="Calibri"/>
                <w:lang w:val="uk-UA"/>
              </w:rPr>
              <w:t>Класні керівники</w:t>
            </w:r>
          </w:p>
        </w:tc>
        <w:tc>
          <w:tcPr>
            <w:tcW w:w="1367" w:type="dxa"/>
          </w:tcPr>
          <w:p w14:paraId="1739A0C5" w14:textId="77777777" w:rsidR="00134155" w:rsidRPr="00134155" w:rsidRDefault="00134155" w:rsidP="00134155">
            <w:pPr>
              <w:rPr>
                <w:rFonts w:eastAsia="Calibri"/>
                <w:lang w:val="uk-UA"/>
              </w:rPr>
            </w:pPr>
          </w:p>
        </w:tc>
      </w:tr>
      <w:tr w:rsidR="00134155" w:rsidRPr="00134155" w14:paraId="5079A225" w14:textId="77777777" w:rsidTr="00401644">
        <w:tc>
          <w:tcPr>
            <w:tcW w:w="558" w:type="dxa"/>
          </w:tcPr>
          <w:p w14:paraId="0EFC53A0" w14:textId="1147A16D" w:rsidR="00134155" w:rsidRPr="00134155" w:rsidRDefault="00381933" w:rsidP="00134155">
            <w:pPr>
              <w:jc w:val="center"/>
              <w:rPr>
                <w:rFonts w:eastAsia="Calibri"/>
                <w:lang w:val="uk-UA"/>
              </w:rPr>
            </w:pPr>
            <w:r>
              <w:rPr>
                <w:rFonts w:eastAsia="Calibri"/>
                <w:lang w:val="uk-UA"/>
              </w:rPr>
              <w:t>7</w:t>
            </w:r>
          </w:p>
        </w:tc>
        <w:tc>
          <w:tcPr>
            <w:tcW w:w="4833" w:type="dxa"/>
            <w:tcBorders>
              <w:top w:val="single" w:sz="4" w:space="0" w:color="auto"/>
              <w:left w:val="single" w:sz="4" w:space="0" w:color="auto"/>
              <w:bottom w:val="single" w:sz="4" w:space="0" w:color="auto"/>
              <w:right w:val="single" w:sz="4" w:space="0" w:color="auto"/>
            </w:tcBorders>
          </w:tcPr>
          <w:p w14:paraId="0120CB2A" w14:textId="77777777" w:rsidR="00134155" w:rsidRPr="00134155" w:rsidRDefault="00134155" w:rsidP="00134155">
            <w:pPr>
              <w:jc w:val="both"/>
              <w:rPr>
                <w:lang w:val="uk-UA"/>
              </w:rPr>
            </w:pPr>
            <w:r w:rsidRPr="00134155">
              <w:rPr>
                <w:lang w:val="uk-UA"/>
              </w:rPr>
              <w:t>Провести інструктивно-методичну нараду педагогічних працівників щодо ведення ділової документації.</w:t>
            </w:r>
          </w:p>
        </w:tc>
        <w:tc>
          <w:tcPr>
            <w:tcW w:w="1396" w:type="dxa"/>
          </w:tcPr>
          <w:p w14:paraId="621EB9E9" w14:textId="761E312D" w:rsidR="00134155" w:rsidRPr="00134155" w:rsidRDefault="00401644" w:rsidP="00134155">
            <w:pPr>
              <w:jc w:val="center"/>
              <w:rPr>
                <w:rFonts w:eastAsia="Calibri"/>
                <w:lang w:val="uk-UA"/>
              </w:rPr>
            </w:pPr>
            <w:r>
              <w:rPr>
                <w:rFonts w:eastAsia="Calibri"/>
                <w:lang w:val="uk-UA"/>
              </w:rPr>
              <w:t>До 01.09.</w:t>
            </w:r>
          </w:p>
        </w:tc>
        <w:tc>
          <w:tcPr>
            <w:tcW w:w="1650" w:type="dxa"/>
          </w:tcPr>
          <w:p w14:paraId="4FCF0D91" w14:textId="47B16ACD" w:rsidR="00134155" w:rsidRPr="00134155" w:rsidRDefault="00F96C6B" w:rsidP="00134155">
            <w:pPr>
              <w:jc w:val="center"/>
              <w:rPr>
                <w:rFonts w:eastAsia="Calibri"/>
                <w:lang w:val="uk-UA"/>
              </w:rPr>
            </w:pPr>
            <w:r w:rsidRPr="00F96C6B">
              <w:rPr>
                <w:rFonts w:eastAsia="Calibri"/>
                <w:lang w:val="uk-UA"/>
              </w:rPr>
              <w:t>Адміністрація</w:t>
            </w:r>
          </w:p>
        </w:tc>
        <w:tc>
          <w:tcPr>
            <w:tcW w:w="1367" w:type="dxa"/>
          </w:tcPr>
          <w:p w14:paraId="55484486" w14:textId="77777777" w:rsidR="00134155" w:rsidRPr="00134155" w:rsidRDefault="00134155" w:rsidP="00134155">
            <w:pPr>
              <w:rPr>
                <w:rFonts w:eastAsia="Calibri"/>
                <w:lang w:val="uk-UA"/>
              </w:rPr>
            </w:pPr>
          </w:p>
        </w:tc>
      </w:tr>
      <w:tr w:rsidR="00134155" w:rsidRPr="00134155" w14:paraId="4D16CC15" w14:textId="77777777" w:rsidTr="00401644">
        <w:tc>
          <w:tcPr>
            <w:tcW w:w="558" w:type="dxa"/>
          </w:tcPr>
          <w:p w14:paraId="654E3AA2" w14:textId="7306B949" w:rsidR="00134155" w:rsidRPr="00134155" w:rsidRDefault="00DE221E" w:rsidP="00134155">
            <w:pPr>
              <w:jc w:val="center"/>
              <w:rPr>
                <w:rFonts w:eastAsia="Calibri"/>
                <w:lang w:val="uk-UA"/>
              </w:rPr>
            </w:pPr>
            <w:r>
              <w:rPr>
                <w:rFonts w:eastAsia="Calibri"/>
                <w:lang w:val="uk-UA"/>
              </w:rPr>
              <w:t>1</w:t>
            </w:r>
            <w:r w:rsidR="00381933">
              <w:rPr>
                <w:rFonts w:eastAsia="Calibri"/>
                <w:lang w:val="uk-UA"/>
              </w:rPr>
              <w:t>8</w:t>
            </w:r>
          </w:p>
        </w:tc>
        <w:tc>
          <w:tcPr>
            <w:tcW w:w="4833" w:type="dxa"/>
            <w:tcBorders>
              <w:top w:val="single" w:sz="4" w:space="0" w:color="auto"/>
              <w:left w:val="single" w:sz="4" w:space="0" w:color="auto"/>
              <w:bottom w:val="single" w:sz="4" w:space="0" w:color="auto"/>
              <w:right w:val="single" w:sz="4" w:space="0" w:color="auto"/>
            </w:tcBorders>
          </w:tcPr>
          <w:p w14:paraId="052C46DA" w14:textId="6FB0E185" w:rsidR="00134155" w:rsidRPr="00134155" w:rsidRDefault="00134155" w:rsidP="00134155">
            <w:pPr>
              <w:jc w:val="both"/>
              <w:rPr>
                <w:lang w:val="uk-UA"/>
              </w:rPr>
            </w:pPr>
            <w:r w:rsidRPr="00134155">
              <w:rPr>
                <w:lang w:val="uk-UA"/>
              </w:rPr>
              <w:t>Провести огляд навчальних кабінетів щодо підготовки до нового навчального року</w:t>
            </w:r>
            <w:r w:rsidR="00401644">
              <w:rPr>
                <w:lang w:val="uk-UA"/>
              </w:rPr>
              <w:t>, підготовити відповідну документацію.</w:t>
            </w:r>
          </w:p>
        </w:tc>
        <w:tc>
          <w:tcPr>
            <w:tcW w:w="1396" w:type="dxa"/>
          </w:tcPr>
          <w:p w14:paraId="0EA6BF30" w14:textId="781812BD" w:rsidR="00134155" w:rsidRPr="00134155" w:rsidRDefault="00401644" w:rsidP="00DE221E">
            <w:pPr>
              <w:jc w:val="center"/>
              <w:rPr>
                <w:rFonts w:eastAsia="Calibri"/>
                <w:lang w:val="uk-UA"/>
              </w:rPr>
            </w:pPr>
            <w:r>
              <w:rPr>
                <w:rFonts w:eastAsia="Calibri"/>
                <w:lang w:val="uk-UA"/>
              </w:rPr>
              <w:t>До 31.</w:t>
            </w:r>
            <w:r w:rsidR="00134155" w:rsidRPr="00134155">
              <w:rPr>
                <w:rFonts w:eastAsia="Calibri"/>
                <w:lang w:val="uk-UA"/>
              </w:rPr>
              <w:t>.08.</w:t>
            </w:r>
          </w:p>
        </w:tc>
        <w:tc>
          <w:tcPr>
            <w:tcW w:w="1650" w:type="dxa"/>
          </w:tcPr>
          <w:p w14:paraId="07FFB33E" w14:textId="77777777" w:rsidR="00134155" w:rsidRDefault="00F96C6B" w:rsidP="00DE221E">
            <w:pPr>
              <w:jc w:val="center"/>
              <w:rPr>
                <w:rFonts w:eastAsia="Calibri"/>
                <w:lang w:val="uk-UA"/>
              </w:rPr>
            </w:pPr>
            <w:r w:rsidRPr="00F96C6B">
              <w:rPr>
                <w:rFonts w:eastAsia="Calibri"/>
                <w:lang w:val="uk-UA"/>
              </w:rPr>
              <w:t>Адміністрація</w:t>
            </w:r>
          </w:p>
          <w:p w14:paraId="5F713676" w14:textId="7E40074E" w:rsidR="00F96C6B" w:rsidRPr="00134155" w:rsidRDefault="00F96C6B" w:rsidP="00DE221E">
            <w:pPr>
              <w:jc w:val="center"/>
              <w:rPr>
                <w:rFonts w:eastAsia="Calibri"/>
                <w:lang w:val="uk-UA"/>
              </w:rPr>
            </w:pPr>
            <w:r>
              <w:rPr>
                <w:rFonts w:eastAsia="Calibri"/>
                <w:lang w:val="uk-UA"/>
              </w:rPr>
              <w:t>завкабінетами</w:t>
            </w:r>
          </w:p>
        </w:tc>
        <w:tc>
          <w:tcPr>
            <w:tcW w:w="1367" w:type="dxa"/>
          </w:tcPr>
          <w:p w14:paraId="15432CB5" w14:textId="77777777" w:rsidR="00134155" w:rsidRPr="00134155" w:rsidRDefault="00134155" w:rsidP="00134155">
            <w:pPr>
              <w:rPr>
                <w:rFonts w:eastAsia="Calibri"/>
                <w:lang w:val="uk-UA"/>
              </w:rPr>
            </w:pPr>
          </w:p>
        </w:tc>
      </w:tr>
      <w:tr w:rsidR="00134155" w:rsidRPr="00134155" w14:paraId="2B827A9B" w14:textId="77777777" w:rsidTr="00401644">
        <w:tc>
          <w:tcPr>
            <w:tcW w:w="558" w:type="dxa"/>
          </w:tcPr>
          <w:p w14:paraId="6D1AC0D2" w14:textId="208A6EF9" w:rsidR="00134155" w:rsidRPr="00134155" w:rsidRDefault="00381933" w:rsidP="00134155">
            <w:pPr>
              <w:jc w:val="center"/>
              <w:rPr>
                <w:rFonts w:eastAsia="Calibri"/>
                <w:lang w:val="uk-UA"/>
              </w:rPr>
            </w:pPr>
            <w:r>
              <w:rPr>
                <w:rFonts w:eastAsia="Calibri"/>
                <w:lang w:val="uk-UA"/>
              </w:rPr>
              <w:t>9</w:t>
            </w:r>
          </w:p>
        </w:tc>
        <w:tc>
          <w:tcPr>
            <w:tcW w:w="4833" w:type="dxa"/>
            <w:tcBorders>
              <w:top w:val="single" w:sz="4" w:space="0" w:color="auto"/>
              <w:left w:val="single" w:sz="4" w:space="0" w:color="auto"/>
              <w:bottom w:val="single" w:sz="4" w:space="0" w:color="auto"/>
              <w:right w:val="single" w:sz="4" w:space="0" w:color="auto"/>
            </w:tcBorders>
          </w:tcPr>
          <w:p w14:paraId="36641D71" w14:textId="54A047AE" w:rsidR="00134155" w:rsidRPr="00134155" w:rsidRDefault="00134155" w:rsidP="00134155">
            <w:pPr>
              <w:jc w:val="both"/>
              <w:rPr>
                <w:lang w:val="uk-UA"/>
              </w:rPr>
            </w:pPr>
            <w:r w:rsidRPr="00134155">
              <w:rPr>
                <w:lang w:val="uk-UA"/>
              </w:rPr>
              <w:t>Забез</w:t>
            </w:r>
            <w:r w:rsidR="00DB5E6B">
              <w:rPr>
                <w:lang w:val="uk-UA"/>
              </w:rPr>
              <w:t xml:space="preserve">печити участь вчителів в </w:t>
            </w:r>
            <w:r w:rsidR="00F96C6B">
              <w:rPr>
                <w:lang w:val="uk-UA"/>
              </w:rPr>
              <w:t>педагогічних майстернях по предметах.</w:t>
            </w:r>
          </w:p>
        </w:tc>
        <w:tc>
          <w:tcPr>
            <w:tcW w:w="1396" w:type="dxa"/>
          </w:tcPr>
          <w:p w14:paraId="39CA5A48" w14:textId="78E5A813" w:rsidR="00134155" w:rsidRPr="00134155" w:rsidRDefault="00F96C6B" w:rsidP="00134155">
            <w:pPr>
              <w:jc w:val="center"/>
              <w:rPr>
                <w:rFonts w:eastAsia="Calibri"/>
                <w:lang w:val="uk-UA"/>
              </w:rPr>
            </w:pPr>
            <w:r>
              <w:rPr>
                <w:rFonts w:eastAsia="Calibri"/>
                <w:lang w:val="uk-UA"/>
              </w:rPr>
              <w:t>До 01.09.</w:t>
            </w:r>
          </w:p>
        </w:tc>
        <w:tc>
          <w:tcPr>
            <w:tcW w:w="1650" w:type="dxa"/>
          </w:tcPr>
          <w:p w14:paraId="276A0BC4" w14:textId="75935811" w:rsidR="00134155" w:rsidRPr="00134155" w:rsidRDefault="00F96C6B" w:rsidP="00DB5E6B">
            <w:pPr>
              <w:jc w:val="center"/>
              <w:rPr>
                <w:rFonts w:eastAsia="Calibri"/>
                <w:lang w:val="uk-UA"/>
              </w:rPr>
            </w:pPr>
            <w:r w:rsidRPr="00F96C6B">
              <w:rPr>
                <w:rFonts w:eastAsia="Calibri"/>
                <w:lang w:val="uk-UA"/>
              </w:rPr>
              <w:t>Адміністрація</w:t>
            </w:r>
          </w:p>
        </w:tc>
        <w:tc>
          <w:tcPr>
            <w:tcW w:w="1367" w:type="dxa"/>
          </w:tcPr>
          <w:p w14:paraId="2A521F2B" w14:textId="77777777" w:rsidR="00134155" w:rsidRPr="00134155" w:rsidRDefault="00134155" w:rsidP="00134155">
            <w:pPr>
              <w:rPr>
                <w:rFonts w:eastAsia="Calibri"/>
                <w:lang w:val="uk-UA"/>
              </w:rPr>
            </w:pPr>
          </w:p>
        </w:tc>
      </w:tr>
      <w:tr w:rsidR="00134155" w:rsidRPr="00134155" w14:paraId="2225E8D7" w14:textId="77777777" w:rsidTr="00401644">
        <w:tc>
          <w:tcPr>
            <w:tcW w:w="558" w:type="dxa"/>
          </w:tcPr>
          <w:p w14:paraId="47A658CF" w14:textId="3D3ADA66" w:rsidR="00134155" w:rsidRPr="00134155" w:rsidRDefault="00DB5E6B" w:rsidP="00134155">
            <w:pPr>
              <w:jc w:val="center"/>
              <w:rPr>
                <w:rFonts w:eastAsia="Calibri"/>
                <w:lang w:val="uk-UA"/>
              </w:rPr>
            </w:pPr>
            <w:r>
              <w:rPr>
                <w:rFonts w:eastAsia="Calibri"/>
                <w:lang w:val="uk-UA"/>
              </w:rPr>
              <w:t>1</w:t>
            </w:r>
            <w:r w:rsidR="00381933">
              <w:rPr>
                <w:rFonts w:eastAsia="Calibri"/>
                <w:lang w:val="uk-UA"/>
              </w:rPr>
              <w:t>0</w:t>
            </w:r>
            <w:r w:rsidR="00134155" w:rsidRPr="00134155">
              <w:rPr>
                <w:rFonts w:eastAsia="Calibri"/>
                <w:lang w:val="uk-UA"/>
              </w:rPr>
              <w:t>.</w:t>
            </w:r>
          </w:p>
        </w:tc>
        <w:tc>
          <w:tcPr>
            <w:tcW w:w="4833" w:type="dxa"/>
            <w:tcBorders>
              <w:top w:val="single" w:sz="4" w:space="0" w:color="auto"/>
              <w:left w:val="single" w:sz="4" w:space="0" w:color="auto"/>
              <w:bottom w:val="single" w:sz="4" w:space="0" w:color="auto"/>
              <w:right w:val="single" w:sz="4" w:space="0" w:color="auto"/>
            </w:tcBorders>
          </w:tcPr>
          <w:p w14:paraId="53A9E87F" w14:textId="434BB820" w:rsidR="00134155" w:rsidRPr="00134155" w:rsidRDefault="00134155" w:rsidP="00134155">
            <w:pPr>
              <w:jc w:val="both"/>
              <w:rPr>
                <w:lang w:val="uk-UA"/>
              </w:rPr>
            </w:pPr>
            <w:r w:rsidRPr="00134155">
              <w:rPr>
                <w:lang w:val="uk-UA"/>
              </w:rPr>
              <w:t>Організувати роботу щодо вивчення педагогічними працівниками</w:t>
            </w:r>
            <w:r w:rsidR="00F96C6B">
              <w:rPr>
                <w:lang w:val="uk-UA"/>
              </w:rPr>
              <w:t xml:space="preserve"> Державних стандартів викладання предметів у 5</w:t>
            </w:r>
            <w:r w:rsidR="0028335D">
              <w:rPr>
                <w:lang w:val="uk-UA"/>
              </w:rPr>
              <w:t>-6</w:t>
            </w:r>
            <w:r w:rsidR="00F96C6B">
              <w:rPr>
                <w:lang w:val="uk-UA"/>
              </w:rPr>
              <w:t xml:space="preserve"> кл. та </w:t>
            </w:r>
            <w:r w:rsidRPr="00134155">
              <w:rPr>
                <w:lang w:val="uk-UA"/>
              </w:rPr>
              <w:t xml:space="preserve"> рекомендацій інструктивно-методичних листів Міністерства освіти і науки України про особливості викладання баз</w:t>
            </w:r>
            <w:r w:rsidR="00DB5E6B">
              <w:rPr>
                <w:lang w:val="uk-UA"/>
              </w:rPr>
              <w:t>ових навчальних дисциплін у 202</w:t>
            </w:r>
            <w:r w:rsidR="0028335D">
              <w:rPr>
                <w:lang w:val="uk-UA"/>
              </w:rPr>
              <w:t>3</w:t>
            </w:r>
            <w:r w:rsidRPr="00134155">
              <w:rPr>
                <w:lang w:val="uk-UA"/>
              </w:rPr>
              <w:t>/</w:t>
            </w:r>
            <w:r w:rsidR="00DB5E6B">
              <w:rPr>
                <w:lang w:val="uk-UA"/>
              </w:rPr>
              <w:t>202</w:t>
            </w:r>
            <w:r w:rsidR="0028335D">
              <w:rPr>
                <w:lang w:val="uk-UA"/>
              </w:rPr>
              <w:t>4</w:t>
            </w:r>
            <w:r w:rsidRPr="00134155">
              <w:rPr>
                <w:lang w:val="uk-UA"/>
              </w:rPr>
              <w:t>навчальному році.</w:t>
            </w:r>
          </w:p>
        </w:tc>
        <w:tc>
          <w:tcPr>
            <w:tcW w:w="1396" w:type="dxa"/>
          </w:tcPr>
          <w:p w14:paraId="38492E2C" w14:textId="77777777" w:rsidR="00134155" w:rsidRPr="00134155" w:rsidRDefault="00DB5E6B" w:rsidP="00134155">
            <w:pPr>
              <w:jc w:val="center"/>
              <w:rPr>
                <w:rFonts w:eastAsia="Calibri"/>
                <w:lang w:val="uk-UA"/>
              </w:rPr>
            </w:pPr>
            <w:r>
              <w:rPr>
                <w:rFonts w:eastAsia="Calibri"/>
                <w:lang w:val="uk-UA"/>
              </w:rPr>
              <w:t>До 01.09.2021</w:t>
            </w:r>
          </w:p>
        </w:tc>
        <w:tc>
          <w:tcPr>
            <w:tcW w:w="1650" w:type="dxa"/>
          </w:tcPr>
          <w:p w14:paraId="74935208" w14:textId="77777777" w:rsidR="00134155" w:rsidRDefault="00F96C6B" w:rsidP="00134155">
            <w:pPr>
              <w:jc w:val="center"/>
              <w:rPr>
                <w:rFonts w:eastAsia="Calibri"/>
                <w:lang w:val="uk-UA"/>
              </w:rPr>
            </w:pPr>
            <w:r w:rsidRPr="00F96C6B">
              <w:rPr>
                <w:rFonts w:eastAsia="Calibri"/>
                <w:lang w:val="uk-UA"/>
              </w:rPr>
              <w:t>Адміністрація</w:t>
            </w:r>
          </w:p>
          <w:p w14:paraId="6A7D263F" w14:textId="7EC1C8BF" w:rsidR="00F96C6B" w:rsidRPr="00134155" w:rsidRDefault="00F96C6B" w:rsidP="00134155">
            <w:pPr>
              <w:jc w:val="center"/>
              <w:rPr>
                <w:rFonts w:eastAsia="Calibri"/>
                <w:lang w:val="uk-UA"/>
              </w:rPr>
            </w:pPr>
            <w:r>
              <w:rPr>
                <w:rFonts w:eastAsia="Calibri"/>
                <w:lang w:val="uk-UA"/>
              </w:rPr>
              <w:t>Вчителі-предметники</w:t>
            </w:r>
          </w:p>
        </w:tc>
        <w:tc>
          <w:tcPr>
            <w:tcW w:w="1367" w:type="dxa"/>
          </w:tcPr>
          <w:p w14:paraId="5E313E0A" w14:textId="77777777" w:rsidR="00134155" w:rsidRPr="00134155" w:rsidRDefault="00134155" w:rsidP="00134155">
            <w:pPr>
              <w:rPr>
                <w:rFonts w:eastAsia="Calibri"/>
                <w:lang w:val="uk-UA"/>
              </w:rPr>
            </w:pPr>
          </w:p>
        </w:tc>
      </w:tr>
      <w:tr w:rsidR="00134155" w:rsidRPr="00134155" w14:paraId="1F2CD3D8" w14:textId="77777777" w:rsidTr="00401644">
        <w:tc>
          <w:tcPr>
            <w:tcW w:w="558" w:type="dxa"/>
          </w:tcPr>
          <w:p w14:paraId="77EDA9C9" w14:textId="1310F96C" w:rsidR="00134155" w:rsidRPr="00134155" w:rsidRDefault="00381933" w:rsidP="00134155">
            <w:pPr>
              <w:jc w:val="center"/>
              <w:rPr>
                <w:rFonts w:eastAsia="Calibri"/>
                <w:lang w:val="uk-UA"/>
              </w:rPr>
            </w:pPr>
            <w:r>
              <w:rPr>
                <w:rFonts w:eastAsia="Calibri"/>
                <w:lang w:val="uk-UA"/>
              </w:rPr>
              <w:t>11</w:t>
            </w:r>
            <w:r w:rsidR="00134155" w:rsidRPr="00134155">
              <w:rPr>
                <w:rFonts w:eastAsia="Calibri"/>
                <w:lang w:val="uk-UA"/>
              </w:rPr>
              <w:t>.</w:t>
            </w:r>
          </w:p>
        </w:tc>
        <w:tc>
          <w:tcPr>
            <w:tcW w:w="4833" w:type="dxa"/>
            <w:tcBorders>
              <w:top w:val="single" w:sz="4" w:space="0" w:color="auto"/>
              <w:left w:val="single" w:sz="4" w:space="0" w:color="auto"/>
              <w:bottom w:val="single" w:sz="4" w:space="0" w:color="auto"/>
              <w:right w:val="single" w:sz="4" w:space="0" w:color="auto"/>
            </w:tcBorders>
          </w:tcPr>
          <w:p w14:paraId="73976F2A" w14:textId="21D6459A" w:rsidR="00134155" w:rsidRPr="00134155" w:rsidRDefault="00134155" w:rsidP="00134155">
            <w:pPr>
              <w:jc w:val="both"/>
              <w:rPr>
                <w:lang w:val="uk-UA"/>
              </w:rPr>
            </w:pPr>
            <w:r w:rsidRPr="00134155">
              <w:rPr>
                <w:lang w:val="uk-UA"/>
              </w:rPr>
              <w:t>Забезпечити проведення медичних оглядів працівників</w:t>
            </w:r>
            <w:r w:rsidR="00F96C6B">
              <w:rPr>
                <w:lang w:val="uk-UA"/>
              </w:rPr>
              <w:t xml:space="preserve"> </w:t>
            </w:r>
            <w:r w:rsidRPr="00134155">
              <w:rPr>
                <w:lang w:val="uk-UA"/>
              </w:rPr>
              <w:t xml:space="preserve">та учнів  </w:t>
            </w:r>
          </w:p>
        </w:tc>
        <w:tc>
          <w:tcPr>
            <w:tcW w:w="1396" w:type="dxa"/>
          </w:tcPr>
          <w:p w14:paraId="139094DF" w14:textId="3A8ECDA3" w:rsidR="00134155" w:rsidRPr="00134155" w:rsidRDefault="00134155" w:rsidP="00DB5E6B">
            <w:pPr>
              <w:jc w:val="center"/>
              <w:rPr>
                <w:rFonts w:eastAsia="Calibri"/>
                <w:lang w:val="uk-UA"/>
              </w:rPr>
            </w:pPr>
            <w:r w:rsidRPr="00134155">
              <w:rPr>
                <w:rFonts w:eastAsia="Calibri"/>
                <w:lang w:val="uk-UA"/>
              </w:rPr>
              <w:t>До 01.09.</w:t>
            </w:r>
          </w:p>
        </w:tc>
        <w:tc>
          <w:tcPr>
            <w:tcW w:w="1650" w:type="dxa"/>
          </w:tcPr>
          <w:p w14:paraId="4F165D4D" w14:textId="083CEB96" w:rsidR="00F96C6B" w:rsidRDefault="00F96C6B" w:rsidP="00134155">
            <w:pPr>
              <w:jc w:val="center"/>
              <w:rPr>
                <w:rFonts w:eastAsia="Calibri"/>
                <w:lang w:val="uk-UA"/>
              </w:rPr>
            </w:pPr>
            <w:r>
              <w:rPr>
                <w:rFonts w:eastAsia="Calibri"/>
                <w:lang w:val="uk-UA"/>
              </w:rPr>
              <w:t>Адміністрація</w:t>
            </w:r>
          </w:p>
          <w:p w14:paraId="2CABF72B" w14:textId="231A9D6E" w:rsidR="00134155" w:rsidRPr="00134155" w:rsidRDefault="00F96C6B" w:rsidP="00134155">
            <w:pPr>
              <w:jc w:val="center"/>
              <w:rPr>
                <w:rFonts w:eastAsia="Calibri"/>
                <w:lang w:val="uk-UA"/>
              </w:rPr>
            </w:pPr>
            <w:r>
              <w:rPr>
                <w:rFonts w:eastAsia="Calibri"/>
                <w:lang w:val="uk-UA"/>
              </w:rPr>
              <w:t>Класні кер.</w:t>
            </w:r>
          </w:p>
        </w:tc>
        <w:tc>
          <w:tcPr>
            <w:tcW w:w="1367" w:type="dxa"/>
          </w:tcPr>
          <w:p w14:paraId="5C360363" w14:textId="77777777" w:rsidR="00134155" w:rsidRPr="00134155" w:rsidRDefault="00134155" w:rsidP="00134155">
            <w:pPr>
              <w:rPr>
                <w:rFonts w:eastAsia="Calibri"/>
                <w:lang w:val="uk-UA"/>
              </w:rPr>
            </w:pPr>
          </w:p>
        </w:tc>
      </w:tr>
      <w:tr w:rsidR="00134155" w:rsidRPr="00381933" w14:paraId="31DA6D3D" w14:textId="77777777" w:rsidTr="00401644">
        <w:tc>
          <w:tcPr>
            <w:tcW w:w="558" w:type="dxa"/>
          </w:tcPr>
          <w:p w14:paraId="15C7C802" w14:textId="5BD4AA44" w:rsidR="00134155" w:rsidRPr="00134155" w:rsidRDefault="00381933" w:rsidP="00134155">
            <w:pPr>
              <w:jc w:val="center"/>
              <w:rPr>
                <w:rFonts w:eastAsia="Calibri"/>
                <w:lang w:val="uk-UA"/>
              </w:rPr>
            </w:pPr>
            <w:r>
              <w:rPr>
                <w:rFonts w:eastAsia="Calibri"/>
                <w:lang w:val="uk-UA"/>
              </w:rPr>
              <w:t>12</w:t>
            </w:r>
            <w:r w:rsidR="00134155" w:rsidRPr="00134155">
              <w:rPr>
                <w:rFonts w:eastAsia="Calibri"/>
                <w:lang w:val="uk-UA"/>
              </w:rPr>
              <w:t>.</w:t>
            </w:r>
          </w:p>
        </w:tc>
        <w:tc>
          <w:tcPr>
            <w:tcW w:w="4833" w:type="dxa"/>
            <w:tcBorders>
              <w:top w:val="single" w:sz="4" w:space="0" w:color="auto"/>
              <w:left w:val="single" w:sz="4" w:space="0" w:color="auto"/>
              <w:bottom w:val="single" w:sz="4" w:space="0" w:color="auto"/>
              <w:right w:val="single" w:sz="4" w:space="0" w:color="auto"/>
            </w:tcBorders>
          </w:tcPr>
          <w:p w14:paraId="2C50B398" w14:textId="367488B8" w:rsidR="00134155" w:rsidRPr="00134155" w:rsidRDefault="00381933" w:rsidP="00134155">
            <w:pPr>
              <w:jc w:val="both"/>
              <w:rPr>
                <w:lang w:val="uk-UA"/>
              </w:rPr>
            </w:pPr>
            <w:r w:rsidRPr="00381933">
              <w:rPr>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396" w:type="dxa"/>
          </w:tcPr>
          <w:p w14:paraId="2F0690E8" w14:textId="2FADC65F" w:rsidR="00134155" w:rsidRPr="00134155" w:rsidRDefault="00DB5E6B" w:rsidP="00134155">
            <w:pPr>
              <w:jc w:val="center"/>
              <w:rPr>
                <w:rFonts w:eastAsia="Calibri"/>
                <w:lang w:val="uk-UA"/>
              </w:rPr>
            </w:pPr>
            <w:r>
              <w:rPr>
                <w:rFonts w:eastAsia="Calibri"/>
                <w:lang w:val="uk-UA"/>
              </w:rPr>
              <w:t xml:space="preserve">Серпень-вересень </w:t>
            </w:r>
          </w:p>
        </w:tc>
        <w:tc>
          <w:tcPr>
            <w:tcW w:w="1650" w:type="dxa"/>
          </w:tcPr>
          <w:p w14:paraId="29F1E116" w14:textId="74ACD1D1" w:rsidR="00134155" w:rsidRPr="00134155" w:rsidRDefault="00381933" w:rsidP="00134155">
            <w:pPr>
              <w:jc w:val="center"/>
              <w:rPr>
                <w:rFonts w:eastAsia="Calibri"/>
                <w:lang w:val="uk-UA"/>
              </w:rPr>
            </w:pPr>
            <w:r w:rsidRPr="00381933">
              <w:rPr>
                <w:rFonts w:eastAsia="Calibri"/>
                <w:lang w:val="uk-UA"/>
              </w:rPr>
              <w:t>Адміністрація</w:t>
            </w:r>
          </w:p>
        </w:tc>
        <w:tc>
          <w:tcPr>
            <w:tcW w:w="1367" w:type="dxa"/>
          </w:tcPr>
          <w:p w14:paraId="3F54C370" w14:textId="77777777" w:rsidR="00134155" w:rsidRPr="00134155" w:rsidRDefault="00134155" w:rsidP="00134155">
            <w:pPr>
              <w:rPr>
                <w:rFonts w:eastAsia="Calibri"/>
                <w:lang w:val="uk-UA"/>
              </w:rPr>
            </w:pPr>
          </w:p>
        </w:tc>
      </w:tr>
      <w:tr w:rsidR="00134155" w:rsidRPr="00134155" w14:paraId="678F57F0" w14:textId="77777777" w:rsidTr="00401644">
        <w:tc>
          <w:tcPr>
            <w:tcW w:w="558" w:type="dxa"/>
          </w:tcPr>
          <w:p w14:paraId="28D2072B" w14:textId="5A6A65CC" w:rsidR="00134155" w:rsidRPr="00134155" w:rsidRDefault="00381933" w:rsidP="00134155">
            <w:pPr>
              <w:jc w:val="center"/>
              <w:rPr>
                <w:rFonts w:eastAsia="Calibri"/>
                <w:lang w:val="uk-UA"/>
              </w:rPr>
            </w:pPr>
            <w:r>
              <w:rPr>
                <w:rFonts w:eastAsia="Calibri"/>
                <w:lang w:val="uk-UA"/>
              </w:rPr>
              <w:t>13</w:t>
            </w:r>
          </w:p>
        </w:tc>
        <w:tc>
          <w:tcPr>
            <w:tcW w:w="4833" w:type="dxa"/>
            <w:tcBorders>
              <w:top w:val="single" w:sz="4" w:space="0" w:color="auto"/>
              <w:left w:val="single" w:sz="4" w:space="0" w:color="auto"/>
              <w:bottom w:val="single" w:sz="4" w:space="0" w:color="auto"/>
              <w:right w:val="single" w:sz="4" w:space="0" w:color="auto"/>
            </w:tcBorders>
          </w:tcPr>
          <w:p w14:paraId="1C69C35B" w14:textId="248A5759" w:rsidR="00134155" w:rsidRPr="00134155" w:rsidRDefault="00134155" w:rsidP="00134155">
            <w:pPr>
              <w:jc w:val="both"/>
              <w:rPr>
                <w:lang w:val="uk-UA"/>
              </w:rPr>
            </w:pPr>
            <w:r w:rsidRPr="00134155">
              <w:rPr>
                <w:lang w:val="uk-UA"/>
              </w:rPr>
              <w:t xml:space="preserve">Затвердити правила внутрішнього трудового розпорядку         для працівників закладу </w:t>
            </w:r>
          </w:p>
        </w:tc>
        <w:tc>
          <w:tcPr>
            <w:tcW w:w="1396" w:type="dxa"/>
          </w:tcPr>
          <w:p w14:paraId="20783F85" w14:textId="54B8AA18" w:rsidR="00134155" w:rsidRPr="00134155" w:rsidRDefault="00DB5E6B" w:rsidP="00134155">
            <w:pPr>
              <w:jc w:val="center"/>
              <w:rPr>
                <w:rFonts w:eastAsia="Calibri"/>
                <w:lang w:val="uk-UA"/>
              </w:rPr>
            </w:pPr>
            <w:r>
              <w:rPr>
                <w:rFonts w:eastAsia="Calibri"/>
                <w:lang w:val="uk-UA"/>
              </w:rPr>
              <w:t>До 01.09.</w:t>
            </w:r>
          </w:p>
        </w:tc>
        <w:tc>
          <w:tcPr>
            <w:tcW w:w="1650" w:type="dxa"/>
          </w:tcPr>
          <w:p w14:paraId="40299367" w14:textId="4FEEF55C" w:rsidR="00134155" w:rsidRPr="00134155" w:rsidRDefault="00381933" w:rsidP="00134155">
            <w:pPr>
              <w:jc w:val="center"/>
              <w:rPr>
                <w:rFonts w:eastAsia="Calibri"/>
                <w:lang w:val="uk-UA"/>
              </w:rPr>
            </w:pPr>
            <w:r w:rsidRPr="00381933">
              <w:rPr>
                <w:rFonts w:eastAsia="Calibri"/>
                <w:lang w:val="uk-UA"/>
              </w:rPr>
              <w:t>Адміністрація</w:t>
            </w:r>
          </w:p>
        </w:tc>
        <w:tc>
          <w:tcPr>
            <w:tcW w:w="1367" w:type="dxa"/>
          </w:tcPr>
          <w:p w14:paraId="1608B834" w14:textId="77777777" w:rsidR="00134155" w:rsidRPr="00134155" w:rsidRDefault="00134155" w:rsidP="00134155">
            <w:pPr>
              <w:rPr>
                <w:rFonts w:eastAsia="Calibri"/>
                <w:lang w:val="uk-UA"/>
              </w:rPr>
            </w:pPr>
          </w:p>
        </w:tc>
      </w:tr>
    </w:tbl>
    <w:p w14:paraId="5E7CF6C0" w14:textId="77777777" w:rsidR="00134155" w:rsidRPr="00134155" w:rsidRDefault="00134155" w:rsidP="00134155">
      <w:pPr>
        <w:rPr>
          <w:rFonts w:ascii="Calibri" w:eastAsia="Calibri" w:hAnsi="Calibri" w:cs="Times New Roman"/>
          <w:color w:val="548DD4" w:themeColor="text2" w:themeTint="99"/>
          <w:lang w:val="uk-UA"/>
        </w:rPr>
      </w:pPr>
    </w:p>
    <w:p w14:paraId="5724470C" w14:textId="77777777" w:rsidR="00537FEF" w:rsidRDefault="00537FEF" w:rsidP="00134155">
      <w:pPr>
        <w:rPr>
          <w:rFonts w:ascii="Times New Roman" w:eastAsia="Calibri" w:hAnsi="Times New Roman" w:cs="Times New Roman"/>
          <w:b/>
          <w:sz w:val="24"/>
          <w:szCs w:val="24"/>
          <w:lang w:val="uk-UA"/>
        </w:rPr>
      </w:pPr>
    </w:p>
    <w:p w14:paraId="7B131351" w14:textId="317B4ECC" w:rsidR="00134155" w:rsidRPr="00134155" w:rsidRDefault="00134155" w:rsidP="00134155">
      <w:pPr>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1.2.</w:t>
      </w:r>
      <w:r w:rsidRPr="00134155">
        <w:rPr>
          <w:rFonts w:ascii="Times New Roman" w:eastAsia="Calibri" w:hAnsi="Times New Roman" w:cs="Times New Roman"/>
          <w:b/>
          <w:sz w:val="24"/>
          <w:szCs w:val="24"/>
          <w:lang w:val="uk-UA"/>
        </w:rPr>
        <w:tab/>
        <w:t>Фінансово-господарська робота, зміцнення матеріально-технічної бази школи</w:t>
      </w:r>
    </w:p>
    <w:p w14:paraId="25D8F606" w14:textId="64A7D26A" w:rsidR="00134155" w:rsidRPr="00134155" w:rsidRDefault="00134155" w:rsidP="00134155">
      <w:pPr>
        <w:spacing w:line="240" w:lineRule="auto"/>
        <w:rPr>
          <w:rFonts w:ascii="Times New Roman" w:eastAsia="Calibri" w:hAnsi="Times New Roman" w:cs="Times New Roman"/>
          <w:sz w:val="24"/>
          <w:szCs w:val="24"/>
          <w:lang w:val="uk-UA"/>
        </w:rPr>
      </w:pPr>
      <w:r w:rsidRPr="00134155">
        <w:rPr>
          <w:rFonts w:ascii="Times New Roman" w:eastAsia="Calibri" w:hAnsi="Times New Roman" w:cs="Times New Roman"/>
          <w:sz w:val="24"/>
          <w:szCs w:val="24"/>
          <w:lang w:val="uk-UA"/>
        </w:rPr>
        <w:t>Фінансов</w:t>
      </w:r>
      <w:r w:rsidR="00266039">
        <w:rPr>
          <w:rFonts w:ascii="Times New Roman" w:eastAsia="Calibri" w:hAnsi="Times New Roman" w:cs="Times New Roman"/>
          <w:sz w:val="24"/>
          <w:szCs w:val="24"/>
          <w:lang w:val="uk-UA"/>
        </w:rPr>
        <w:t>о-господарську діяльність у 202</w:t>
      </w:r>
      <w:r w:rsidR="0028335D">
        <w:rPr>
          <w:rFonts w:ascii="Times New Roman" w:eastAsia="Calibri" w:hAnsi="Times New Roman" w:cs="Times New Roman"/>
          <w:sz w:val="24"/>
          <w:szCs w:val="24"/>
          <w:lang w:val="uk-UA"/>
        </w:rPr>
        <w:t>3</w:t>
      </w:r>
      <w:r w:rsidR="00266039">
        <w:rPr>
          <w:rFonts w:ascii="Times New Roman" w:eastAsia="Calibri" w:hAnsi="Times New Roman" w:cs="Times New Roman"/>
          <w:sz w:val="24"/>
          <w:szCs w:val="24"/>
          <w:lang w:val="uk-UA"/>
        </w:rPr>
        <w:t>/20</w:t>
      </w:r>
      <w:r w:rsidR="0028335D">
        <w:rPr>
          <w:rFonts w:ascii="Times New Roman" w:eastAsia="Calibri" w:hAnsi="Times New Roman" w:cs="Times New Roman"/>
          <w:sz w:val="24"/>
          <w:szCs w:val="24"/>
          <w:lang w:val="uk-UA"/>
        </w:rPr>
        <w:t>24</w:t>
      </w:r>
      <w:r w:rsidRPr="00134155">
        <w:rPr>
          <w:rFonts w:ascii="Times New Roman" w:eastAsia="Calibri" w:hAnsi="Times New Roman" w:cs="Times New Roman"/>
          <w:sz w:val="24"/>
          <w:szCs w:val="24"/>
          <w:lang w:val="uk-UA"/>
        </w:rPr>
        <w:t xml:space="preserve"> навчальному році направити на:</w:t>
      </w:r>
    </w:p>
    <w:p w14:paraId="0F6317BA" w14:textId="77777777" w:rsidR="00134155" w:rsidRPr="00134155" w:rsidRDefault="00134155" w:rsidP="00EE4A99">
      <w:pPr>
        <w:numPr>
          <w:ilvl w:val="0"/>
          <w:numId w:val="65"/>
        </w:numPr>
        <w:spacing w:line="240" w:lineRule="auto"/>
        <w:contextualSpacing/>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Створення комфортного, безпечного освітнього середовища;</w:t>
      </w:r>
    </w:p>
    <w:p w14:paraId="67920259" w14:textId="77777777" w:rsidR="00134155" w:rsidRPr="00134155" w:rsidRDefault="00134155" w:rsidP="00EE4A99">
      <w:pPr>
        <w:numPr>
          <w:ilvl w:val="0"/>
          <w:numId w:val="65"/>
        </w:numPr>
        <w:spacing w:line="240" w:lineRule="auto"/>
        <w:contextualSpacing/>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Підтримка у робочому стані систем життєзабезпечення школи (електро-, водо забезпечення, каналізаційна система);</w:t>
      </w:r>
    </w:p>
    <w:p w14:paraId="677110FB" w14:textId="77777777" w:rsidR="00134155" w:rsidRPr="00134155" w:rsidRDefault="00134155" w:rsidP="00EE4A99">
      <w:pPr>
        <w:numPr>
          <w:ilvl w:val="0"/>
          <w:numId w:val="65"/>
        </w:numPr>
        <w:spacing w:line="240" w:lineRule="auto"/>
        <w:contextualSpacing/>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Підтримання в належному стані меблів, обладнання тощо;</w:t>
      </w:r>
    </w:p>
    <w:p w14:paraId="77A568AA" w14:textId="77777777" w:rsidR="00134155" w:rsidRPr="00134155" w:rsidRDefault="00134155" w:rsidP="00EE4A99">
      <w:pPr>
        <w:numPr>
          <w:ilvl w:val="0"/>
          <w:numId w:val="65"/>
        </w:numPr>
        <w:spacing w:line="240" w:lineRule="auto"/>
        <w:contextualSpacing/>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Придбання необхідного обладнання, ТЗН, меблів для кабінетів;</w:t>
      </w:r>
    </w:p>
    <w:p w14:paraId="1FAD28C9" w14:textId="15400EBE" w:rsidR="00134155" w:rsidRPr="00134155" w:rsidRDefault="00134155" w:rsidP="00EE4A99">
      <w:pPr>
        <w:numPr>
          <w:ilvl w:val="0"/>
          <w:numId w:val="65"/>
        </w:numPr>
        <w:spacing w:line="240" w:lineRule="auto"/>
        <w:contextualSpacing/>
        <w:rPr>
          <w:rFonts w:ascii="Times New Roman" w:eastAsia="Times New Roman" w:hAnsi="Times New Roman" w:cs="Times New Roman"/>
          <w:sz w:val="24"/>
          <w:szCs w:val="24"/>
          <w:lang w:val="uk-UA"/>
        </w:rPr>
      </w:pPr>
      <w:r w:rsidRPr="00134155">
        <w:rPr>
          <w:rFonts w:ascii="Times New Roman" w:eastAsia="Times New Roman" w:hAnsi="Times New Roman" w:cs="Times New Roman"/>
          <w:sz w:val="24"/>
          <w:szCs w:val="24"/>
          <w:lang w:val="uk-UA"/>
        </w:rPr>
        <w:t>Виконання плану поточного ремонту приміщень.</w:t>
      </w:r>
    </w:p>
    <w:p w14:paraId="134E6848" w14:textId="77777777" w:rsidR="0005439B" w:rsidRPr="00134155" w:rsidRDefault="0005439B" w:rsidP="0005439B">
      <w:pPr>
        <w:spacing w:line="240" w:lineRule="auto"/>
        <w:ind w:left="1080"/>
        <w:contextualSpacing/>
        <w:rPr>
          <w:rFonts w:ascii="Times New Roman" w:eastAsia="Times New Roman" w:hAnsi="Times New Roman" w:cs="Times New Roman"/>
          <w:sz w:val="24"/>
          <w:szCs w:val="24"/>
          <w:lang w:val="uk-UA"/>
        </w:rPr>
      </w:pPr>
    </w:p>
    <w:tbl>
      <w:tblPr>
        <w:tblStyle w:val="afff"/>
        <w:tblW w:w="0" w:type="auto"/>
        <w:tblInd w:w="-459" w:type="dxa"/>
        <w:tblLook w:val="04A0" w:firstRow="1" w:lastRow="0" w:firstColumn="1" w:lastColumn="0" w:noHBand="0" w:noVBand="1"/>
      </w:tblPr>
      <w:tblGrid>
        <w:gridCol w:w="560"/>
        <w:gridCol w:w="4831"/>
        <w:gridCol w:w="1394"/>
        <w:gridCol w:w="1650"/>
        <w:gridCol w:w="1369"/>
      </w:tblGrid>
      <w:tr w:rsidR="00134155" w:rsidRPr="00134155" w14:paraId="473BFF43" w14:textId="77777777" w:rsidTr="00381933">
        <w:tc>
          <w:tcPr>
            <w:tcW w:w="560" w:type="dxa"/>
          </w:tcPr>
          <w:p w14:paraId="42034A94" w14:textId="77777777" w:rsidR="00134155" w:rsidRPr="00134155" w:rsidRDefault="00134155" w:rsidP="00134155">
            <w:pPr>
              <w:jc w:val="center"/>
              <w:rPr>
                <w:rFonts w:eastAsia="Calibri"/>
                <w:b/>
                <w:lang w:val="uk-UA"/>
              </w:rPr>
            </w:pPr>
            <w:r w:rsidRPr="00134155">
              <w:rPr>
                <w:rFonts w:eastAsia="Calibri"/>
                <w:b/>
                <w:lang w:val="uk-UA"/>
              </w:rPr>
              <w:t>№</w:t>
            </w:r>
          </w:p>
          <w:p w14:paraId="1350E0FE" w14:textId="77777777" w:rsidR="00134155" w:rsidRPr="00134155" w:rsidRDefault="00134155" w:rsidP="00134155">
            <w:pPr>
              <w:jc w:val="center"/>
              <w:rPr>
                <w:rFonts w:eastAsia="Calibri"/>
                <w:b/>
                <w:lang w:val="uk-UA"/>
              </w:rPr>
            </w:pPr>
            <w:r w:rsidRPr="00134155">
              <w:rPr>
                <w:rFonts w:eastAsia="Calibri"/>
                <w:b/>
                <w:lang w:val="uk-UA"/>
              </w:rPr>
              <w:t>з/п</w:t>
            </w:r>
          </w:p>
        </w:tc>
        <w:tc>
          <w:tcPr>
            <w:tcW w:w="4831" w:type="dxa"/>
          </w:tcPr>
          <w:p w14:paraId="20D41FDB"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94" w:type="dxa"/>
          </w:tcPr>
          <w:p w14:paraId="04D6D527"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40BBDC4F"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69" w:type="dxa"/>
          </w:tcPr>
          <w:p w14:paraId="01FFA3CF"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0BAFF5E2" w14:textId="77777777" w:rsidTr="00381933">
        <w:tc>
          <w:tcPr>
            <w:tcW w:w="560" w:type="dxa"/>
          </w:tcPr>
          <w:p w14:paraId="63BC769F" w14:textId="77777777" w:rsidR="00134155" w:rsidRPr="00134155" w:rsidRDefault="00134155" w:rsidP="00134155">
            <w:pPr>
              <w:rPr>
                <w:rFonts w:eastAsia="Calibri"/>
                <w:lang w:val="uk-UA"/>
              </w:rPr>
            </w:pPr>
            <w:r w:rsidRPr="00134155">
              <w:rPr>
                <w:rFonts w:eastAsia="Calibri"/>
                <w:lang w:val="uk-UA"/>
              </w:rPr>
              <w:t>1</w:t>
            </w:r>
          </w:p>
        </w:tc>
        <w:tc>
          <w:tcPr>
            <w:tcW w:w="4831" w:type="dxa"/>
          </w:tcPr>
          <w:p w14:paraId="501F94F7" w14:textId="01FE9183" w:rsidR="00134155" w:rsidRPr="00134155" w:rsidRDefault="00134155" w:rsidP="00134155">
            <w:pPr>
              <w:rPr>
                <w:rFonts w:eastAsia="Calibri"/>
                <w:lang w:val="uk-UA"/>
              </w:rPr>
            </w:pPr>
            <w:r w:rsidRPr="00134155">
              <w:rPr>
                <w:rFonts w:eastAsia="Calibri"/>
                <w:lang w:val="uk-UA"/>
              </w:rPr>
              <w:t>Скласти та передати на погодження відділу осві</w:t>
            </w:r>
            <w:r w:rsidR="00266039">
              <w:rPr>
                <w:rFonts w:eastAsia="Calibri"/>
                <w:lang w:val="uk-UA"/>
              </w:rPr>
              <w:t>ти бюджетний запит на 202</w:t>
            </w:r>
            <w:r w:rsidR="0028335D">
              <w:rPr>
                <w:rFonts w:eastAsia="Calibri"/>
                <w:lang w:val="uk-UA"/>
              </w:rPr>
              <w:t>4</w:t>
            </w:r>
            <w:r w:rsidRPr="00134155">
              <w:rPr>
                <w:rFonts w:eastAsia="Calibri"/>
                <w:lang w:val="uk-UA"/>
              </w:rPr>
              <w:t xml:space="preserve"> рік</w:t>
            </w:r>
          </w:p>
        </w:tc>
        <w:tc>
          <w:tcPr>
            <w:tcW w:w="1394" w:type="dxa"/>
          </w:tcPr>
          <w:p w14:paraId="66A2B473" w14:textId="1A82E9F7" w:rsidR="00134155" w:rsidRPr="00134155" w:rsidRDefault="00266039" w:rsidP="00134155">
            <w:pPr>
              <w:rPr>
                <w:rFonts w:eastAsia="Calibri"/>
                <w:lang w:val="uk-UA"/>
              </w:rPr>
            </w:pPr>
            <w:r>
              <w:rPr>
                <w:rFonts w:eastAsia="Calibri"/>
                <w:lang w:val="uk-UA"/>
              </w:rPr>
              <w:t>До 01.</w:t>
            </w:r>
            <w:r w:rsidR="00381933">
              <w:rPr>
                <w:rFonts w:eastAsia="Calibri"/>
                <w:lang w:val="uk-UA"/>
              </w:rPr>
              <w:t>10</w:t>
            </w:r>
            <w:r>
              <w:rPr>
                <w:rFonts w:eastAsia="Calibri"/>
                <w:lang w:val="uk-UA"/>
              </w:rPr>
              <w:t>.</w:t>
            </w:r>
          </w:p>
        </w:tc>
        <w:tc>
          <w:tcPr>
            <w:tcW w:w="1650" w:type="dxa"/>
          </w:tcPr>
          <w:p w14:paraId="700C6EF3" w14:textId="7FB841BB" w:rsidR="00134155" w:rsidRPr="00134155" w:rsidRDefault="00381933" w:rsidP="00266039">
            <w:pPr>
              <w:rPr>
                <w:rFonts w:eastAsia="Calibri"/>
                <w:lang w:val="uk-UA"/>
              </w:rPr>
            </w:pPr>
            <w:r w:rsidRPr="00381933">
              <w:rPr>
                <w:rFonts w:eastAsia="Calibri"/>
                <w:lang w:val="uk-UA"/>
              </w:rPr>
              <w:t>Адміністрація</w:t>
            </w:r>
          </w:p>
        </w:tc>
        <w:tc>
          <w:tcPr>
            <w:tcW w:w="1369" w:type="dxa"/>
          </w:tcPr>
          <w:p w14:paraId="2809668D" w14:textId="77777777" w:rsidR="00134155" w:rsidRPr="00134155" w:rsidRDefault="00134155" w:rsidP="00134155">
            <w:pPr>
              <w:rPr>
                <w:rFonts w:eastAsia="Calibri"/>
                <w:lang w:val="uk-UA"/>
              </w:rPr>
            </w:pPr>
          </w:p>
        </w:tc>
      </w:tr>
      <w:tr w:rsidR="00134155" w:rsidRPr="00134155" w14:paraId="74519B4E" w14:textId="77777777" w:rsidTr="00381933">
        <w:tc>
          <w:tcPr>
            <w:tcW w:w="560" w:type="dxa"/>
          </w:tcPr>
          <w:p w14:paraId="70B91AE6" w14:textId="77777777" w:rsidR="00134155" w:rsidRPr="00134155" w:rsidRDefault="00134155" w:rsidP="00134155">
            <w:pPr>
              <w:rPr>
                <w:rFonts w:eastAsia="Calibri"/>
                <w:lang w:val="uk-UA"/>
              </w:rPr>
            </w:pPr>
            <w:r w:rsidRPr="00134155">
              <w:rPr>
                <w:rFonts w:eastAsia="Calibri"/>
                <w:lang w:val="uk-UA"/>
              </w:rPr>
              <w:t>4</w:t>
            </w:r>
          </w:p>
        </w:tc>
        <w:tc>
          <w:tcPr>
            <w:tcW w:w="4831" w:type="dxa"/>
          </w:tcPr>
          <w:p w14:paraId="0849CE56" w14:textId="77777777" w:rsidR="00134155" w:rsidRPr="00134155" w:rsidRDefault="00134155" w:rsidP="00134155">
            <w:pPr>
              <w:rPr>
                <w:rFonts w:eastAsia="Calibri"/>
                <w:lang w:val="uk-UA"/>
              </w:rPr>
            </w:pPr>
            <w:r w:rsidRPr="00134155">
              <w:rPr>
                <w:rFonts w:eastAsia="Calibri"/>
                <w:lang w:val="uk-UA"/>
              </w:rPr>
              <w:t>Тримати під контролем дотримання планових лімітів на ви</w:t>
            </w:r>
            <w:r w:rsidR="0056058A">
              <w:rPr>
                <w:rFonts w:eastAsia="Calibri"/>
                <w:lang w:val="uk-UA"/>
              </w:rPr>
              <w:t>користання палива</w:t>
            </w:r>
            <w:r w:rsidRPr="00134155">
              <w:rPr>
                <w:rFonts w:eastAsia="Calibri"/>
                <w:lang w:val="uk-UA"/>
              </w:rPr>
              <w:t>, електроенергії</w:t>
            </w:r>
          </w:p>
        </w:tc>
        <w:tc>
          <w:tcPr>
            <w:tcW w:w="1394" w:type="dxa"/>
          </w:tcPr>
          <w:p w14:paraId="127D788F" w14:textId="77777777" w:rsidR="00134155" w:rsidRPr="00134155" w:rsidRDefault="00134155" w:rsidP="00134155">
            <w:pPr>
              <w:rPr>
                <w:rFonts w:eastAsia="Calibri"/>
                <w:lang w:val="uk-UA"/>
              </w:rPr>
            </w:pPr>
            <w:r w:rsidRPr="00134155">
              <w:rPr>
                <w:rFonts w:eastAsia="Calibri"/>
                <w:lang w:val="uk-UA"/>
              </w:rPr>
              <w:t>Постійно</w:t>
            </w:r>
          </w:p>
        </w:tc>
        <w:tc>
          <w:tcPr>
            <w:tcW w:w="1650" w:type="dxa"/>
          </w:tcPr>
          <w:p w14:paraId="7286CC14" w14:textId="18876829" w:rsidR="00134155" w:rsidRPr="00134155" w:rsidRDefault="00381933" w:rsidP="00134155">
            <w:pPr>
              <w:rPr>
                <w:rFonts w:eastAsia="Calibri"/>
                <w:lang w:val="uk-UA"/>
              </w:rPr>
            </w:pPr>
            <w:r w:rsidRPr="00381933">
              <w:rPr>
                <w:rFonts w:eastAsia="Calibri"/>
                <w:lang w:val="uk-UA"/>
              </w:rPr>
              <w:t>Адміністрація</w:t>
            </w:r>
          </w:p>
        </w:tc>
        <w:tc>
          <w:tcPr>
            <w:tcW w:w="1369" w:type="dxa"/>
          </w:tcPr>
          <w:p w14:paraId="38501C11" w14:textId="77777777" w:rsidR="00134155" w:rsidRPr="00134155" w:rsidRDefault="00134155" w:rsidP="00134155">
            <w:pPr>
              <w:rPr>
                <w:rFonts w:eastAsia="Calibri"/>
                <w:lang w:val="uk-UA"/>
              </w:rPr>
            </w:pPr>
          </w:p>
        </w:tc>
      </w:tr>
      <w:tr w:rsidR="00134155" w:rsidRPr="00134155" w14:paraId="7D09D7A1" w14:textId="77777777" w:rsidTr="00381933">
        <w:tc>
          <w:tcPr>
            <w:tcW w:w="560" w:type="dxa"/>
          </w:tcPr>
          <w:p w14:paraId="0642572A" w14:textId="77777777" w:rsidR="00134155" w:rsidRPr="00134155" w:rsidRDefault="00134155" w:rsidP="00134155">
            <w:pPr>
              <w:rPr>
                <w:rFonts w:eastAsia="Calibri"/>
                <w:lang w:val="uk-UA"/>
              </w:rPr>
            </w:pPr>
            <w:r w:rsidRPr="00134155">
              <w:rPr>
                <w:rFonts w:eastAsia="Calibri"/>
                <w:lang w:val="uk-UA"/>
              </w:rPr>
              <w:t>6</w:t>
            </w:r>
          </w:p>
        </w:tc>
        <w:tc>
          <w:tcPr>
            <w:tcW w:w="4831" w:type="dxa"/>
          </w:tcPr>
          <w:p w14:paraId="3A16AB7E" w14:textId="117F2430" w:rsidR="00134155" w:rsidRPr="00134155" w:rsidRDefault="00134155" w:rsidP="00134155">
            <w:pPr>
              <w:rPr>
                <w:rFonts w:eastAsia="Calibri"/>
                <w:lang w:val="uk-UA"/>
              </w:rPr>
            </w:pPr>
            <w:r w:rsidRPr="00134155">
              <w:rPr>
                <w:rFonts w:eastAsia="Calibri"/>
                <w:lang w:val="uk-UA"/>
              </w:rPr>
              <w:t xml:space="preserve">Забезпечити у приміщеннях </w:t>
            </w:r>
            <w:r w:rsidR="00537FEF" w:rsidRPr="00537FEF">
              <w:rPr>
                <w:rFonts w:eastAsia="Calibri"/>
                <w:lang w:val="uk-UA"/>
              </w:rPr>
              <w:t>заклад</w:t>
            </w:r>
            <w:r w:rsidR="00537FEF">
              <w:rPr>
                <w:rFonts w:eastAsia="Calibri"/>
                <w:lang w:val="uk-UA"/>
              </w:rPr>
              <w:t>у</w:t>
            </w:r>
            <w:r w:rsidRPr="00134155">
              <w:rPr>
                <w:rFonts w:eastAsia="Calibri"/>
                <w:lang w:val="uk-UA"/>
              </w:rPr>
              <w:t xml:space="preserve"> необхідний температурний режим</w:t>
            </w:r>
          </w:p>
        </w:tc>
        <w:tc>
          <w:tcPr>
            <w:tcW w:w="1394" w:type="dxa"/>
          </w:tcPr>
          <w:p w14:paraId="12BDD452" w14:textId="77777777" w:rsidR="00134155" w:rsidRPr="00134155" w:rsidRDefault="00134155" w:rsidP="00134155">
            <w:pPr>
              <w:rPr>
                <w:rFonts w:eastAsia="Calibri"/>
                <w:lang w:val="uk-UA"/>
              </w:rPr>
            </w:pPr>
            <w:r w:rsidRPr="00134155">
              <w:rPr>
                <w:rFonts w:eastAsia="Calibri"/>
                <w:lang w:val="uk-UA"/>
              </w:rPr>
              <w:t>Постійно</w:t>
            </w:r>
          </w:p>
        </w:tc>
        <w:tc>
          <w:tcPr>
            <w:tcW w:w="1650" w:type="dxa"/>
          </w:tcPr>
          <w:p w14:paraId="17871593" w14:textId="65EC843C" w:rsidR="00134155" w:rsidRPr="00134155" w:rsidRDefault="00B961FA" w:rsidP="00134155">
            <w:pPr>
              <w:rPr>
                <w:rFonts w:eastAsia="Calibri"/>
                <w:lang w:val="uk-UA"/>
              </w:rPr>
            </w:pPr>
            <w:r w:rsidRPr="00B961FA">
              <w:rPr>
                <w:rFonts w:eastAsia="Calibri"/>
                <w:lang w:val="uk-UA"/>
              </w:rPr>
              <w:t>Адміністрація</w:t>
            </w:r>
          </w:p>
        </w:tc>
        <w:tc>
          <w:tcPr>
            <w:tcW w:w="1369" w:type="dxa"/>
          </w:tcPr>
          <w:p w14:paraId="34535C54" w14:textId="77777777" w:rsidR="00134155" w:rsidRPr="00134155" w:rsidRDefault="00134155" w:rsidP="00134155">
            <w:pPr>
              <w:rPr>
                <w:rFonts w:eastAsia="Calibri"/>
                <w:lang w:val="uk-UA"/>
              </w:rPr>
            </w:pPr>
          </w:p>
        </w:tc>
      </w:tr>
      <w:tr w:rsidR="00134155" w:rsidRPr="00134155" w14:paraId="23EC5AFA" w14:textId="77777777" w:rsidTr="00381933">
        <w:tc>
          <w:tcPr>
            <w:tcW w:w="560" w:type="dxa"/>
          </w:tcPr>
          <w:p w14:paraId="7DA248E0" w14:textId="77777777" w:rsidR="00134155" w:rsidRPr="00134155" w:rsidRDefault="00134155" w:rsidP="00134155">
            <w:pPr>
              <w:rPr>
                <w:rFonts w:eastAsia="Calibri"/>
                <w:lang w:val="uk-UA"/>
              </w:rPr>
            </w:pPr>
            <w:r w:rsidRPr="00134155">
              <w:rPr>
                <w:rFonts w:eastAsia="Calibri"/>
                <w:lang w:val="uk-UA"/>
              </w:rPr>
              <w:t>7</w:t>
            </w:r>
          </w:p>
        </w:tc>
        <w:tc>
          <w:tcPr>
            <w:tcW w:w="4831" w:type="dxa"/>
          </w:tcPr>
          <w:p w14:paraId="55D2B049" w14:textId="77777777" w:rsidR="00134155" w:rsidRPr="00134155" w:rsidRDefault="00134155" w:rsidP="00134155">
            <w:pPr>
              <w:rPr>
                <w:rFonts w:eastAsia="Calibri"/>
                <w:lang w:val="uk-UA"/>
              </w:rPr>
            </w:pPr>
            <w:r w:rsidRPr="00134155">
              <w:rPr>
                <w:rFonts w:eastAsia="Calibri"/>
                <w:lang w:val="uk-UA"/>
              </w:rPr>
              <w:t>Дотримуватись карантинних обмежень, тримати під контролем використання миючих та дезінфікуючих засобів</w:t>
            </w:r>
          </w:p>
        </w:tc>
        <w:tc>
          <w:tcPr>
            <w:tcW w:w="1394" w:type="dxa"/>
          </w:tcPr>
          <w:p w14:paraId="0EC1C48D" w14:textId="77777777" w:rsidR="00134155" w:rsidRPr="00134155" w:rsidRDefault="00134155" w:rsidP="00134155">
            <w:pPr>
              <w:rPr>
                <w:rFonts w:eastAsia="Calibri"/>
                <w:lang w:val="uk-UA"/>
              </w:rPr>
            </w:pPr>
            <w:r w:rsidRPr="00134155">
              <w:rPr>
                <w:rFonts w:eastAsia="Calibri"/>
                <w:lang w:val="uk-UA"/>
              </w:rPr>
              <w:t>Постійно</w:t>
            </w:r>
          </w:p>
        </w:tc>
        <w:tc>
          <w:tcPr>
            <w:tcW w:w="1650" w:type="dxa"/>
          </w:tcPr>
          <w:p w14:paraId="3A9E1B82" w14:textId="5EB78C56" w:rsidR="00134155" w:rsidRPr="00134155" w:rsidRDefault="00B961FA" w:rsidP="00134155">
            <w:pPr>
              <w:rPr>
                <w:rFonts w:eastAsia="Calibri"/>
                <w:lang w:val="uk-UA"/>
              </w:rPr>
            </w:pPr>
            <w:r w:rsidRPr="00B961FA">
              <w:rPr>
                <w:rFonts w:eastAsia="Calibri"/>
                <w:lang w:val="uk-UA"/>
              </w:rPr>
              <w:t>Адміністрація</w:t>
            </w:r>
          </w:p>
        </w:tc>
        <w:tc>
          <w:tcPr>
            <w:tcW w:w="1369" w:type="dxa"/>
          </w:tcPr>
          <w:p w14:paraId="5E920C3D" w14:textId="77777777" w:rsidR="00134155" w:rsidRPr="00134155" w:rsidRDefault="00134155" w:rsidP="00134155">
            <w:pPr>
              <w:rPr>
                <w:rFonts w:eastAsia="Calibri"/>
                <w:lang w:val="uk-UA"/>
              </w:rPr>
            </w:pPr>
          </w:p>
        </w:tc>
      </w:tr>
      <w:tr w:rsidR="00134155" w:rsidRPr="00134155" w14:paraId="39159441" w14:textId="77777777" w:rsidTr="00381933">
        <w:tc>
          <w:tcPr>
            <w:tcW w:w="560" w:type="dxa"/>
          </w:tcPr>
          <w:p w14:paraId="3D6AE1FE" w14:textId="77777777" w:rsidR="00134155" w:rsidRPr="00134155" w:rsidRDefault="00134155" w:rsidP="00134155">
            <w:pPr>
              <w:rPr>
                <w:rFonts w:eastAsia="Calibri"/>
                <w:lang w:val="uk-UA"/>
              </w:rPr>
            </w:pPr>
            <w:r w:rsidRPr="00134155">
              <w:rPr>
                <w:rFonts w:eastAsia="Calibri"/>
                <w:lang w:val="uk-UA"/>
              </w:rPr>
              <w:t>8</w:t>
            </w:r>
          </w:p>
        </w:tc>
        <w:tc>
          <w:tcPr>
            <w:tcW w:w="4831" w:type="dxa"/>
          </w:tcPr>
          <w:p w14:paraId="486C9774" w14:textId="71109A60" w:rsidR="00134155" w:rsidRPr="00134155" w:rsidRDefault="00134155" w:rsidP="00134155">
            <w:pPr>
              <w:rPr>
                <w:rFonts w:eastAsia="Calibri"/>
                <w:lang w:val="uk-UA"/>
              </w:rPr>
            </w:pPr>
            <w:r w:rsidRPr="00134155">
              <w:rPr>
                <w:rFonts w:eastAsia="Calibri"/>
                <w:lang w:val="uk-UA"/>
              </w:rPr>
              <w:t xml:space="preserve">Доукомплектувати </w:t>
            </w:r>
            <w:r w:rsidR="00227675" w:rsidRPr="00227675">
              <w:rPr>
                <w:rFonts w:eastAsia="Calibri"/>
                <w:lang w:val="uk-UA"/>
              </w:rPr>
              <w:t>заклад</w:t>
            </w:r>
            <w:r w:rsidRPr="00134155">
              <w:rPr>
                <w:rFonts w:eastAsia="Calibri"/>
                <w:lang w:val="uk-UA"/>
              </w:rPr>
              <w:t xml:space="preserve"> необхідною кількістю (згідно норм) вогнегасниками</w:t>
            </w:r>
          </w:p>
        </w:tc>
        <w:tc>
          <w:tcPr>
            <w:tcW w:w="1394" w:type="dxa"/>
          </w:tcPr>
          <w:p w14:paraId="08FB103D" w14:textId="77777777" w:rsidR="00134155" w:rsidRPr="00134155" w:rsidRDefault="00134155" w:rsidP="00134155">
            <w:pPr>
              <w:rPr>
                <w:rFonts w:eastAsia="Calibri"/>
                <w:lang w:val="uk-UA"/>
              </w:rPr>
            </w:pPr>
            <w:r w:rsidRPr="00134155">
              <w:rPr>
                <w:rFonts w:eastAsia="Calibri"/>
                <w:lang w:val="uk-UA"/>
              </w:rPr>
              <w:t>Упродовж року</w:t>
            </w:r>
          </w:p>
        </w:tc>
        <w:tc>
          <w:tcPr>
            <w:tcW w:w="1650" w:type="dxa"/>
          </w:tcPr>
          <w:p w14:paraId="22AAB87F" w14:textId="62C75C01" w:rsidR="00134155" w:rsidRPr="00134155" w:rsidRDefault="00B961FA" w:rsidP="00134155">
            <w:pPr>
              <w:rPr>
                <w:rFonts w:eastAsia="Calibri"/>
                <w:lang w:val="uk-UA"/>
              </w:rPr>
            </w:pPr>
            <w:r w:rsidRPr="00B961FA">
              <w:rPr>
                <w:rFonts w:eastAsia="Calibri"/>
                <w:lang w:val="uk-UA"/>
              </w:rPr>
              <w:t>Адміністрація</w:t>
            </w:r>
          </w:p>
        </w:tc>
        <w:tc>
          <w:tcPr>
            <w:tcW w:w="1369" w:type="dxa"/>
          </w:tcPr>
          <w:p w14:paraId="0A74ACCB" w14:textId="77777777" w:rsidR="00134155" w:rsidRPr="00134155" w:rsidRDefault="00134155" w:rsidP="00134155">
            <w:pPr>
              <w:rPr>
                <w:rFonts w:eastAsia="Calibri"/>
                <w:lang w:val="uk-UA"/>
              </w:rPr>
            </w:pPr>
          </w:p>
        </w:tc>
      </w:tr>
    </w:tbl>
    <w:p w14:paraId="0BE55769" w14:textId="77777777" w:rsidR="00134155" w:rsidRPr="00134155" w:rsidRDefault="00134155" w:rsidP="00134155">
      <w:pPr>
        <w:rPr>
          <w:rFonts w:ascii="Times New Roman" w:eastAsia="Calibri" w:hAnsi="Times New Roman" w:cs="Times New Roman"/>
          <w:b/>
          <w:color w:val="548DD4" w:themeColor="text2" w:themeTint="99"/>
          <w:sz w:val="24"/>
          <w:szCs w:val="24"/>
          <w:lang w:val="uk-UA"/>
        </w:rPr>
      </w:pPr>
    </w:p>
    <w:p w14:paraId="785709CB" w14:textId="0075F67F" w:rsidR="00134155" w:rsidRPr="00134155" w:rsidRDefault="00134155" w:rsidP="00134155">
      <w:pPr>
        <w:jc w:val="both"/>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1.3.</w:t>
      </w:r>
      <w:r w:rsidRPr="00134155">
        <w:rPr>
          <w:rFonts w:ascii="Times New Roman" w:eastAsia="Calibri" w:hAnsi="Times New Roman" w:cs="Times New Roman"/>
          <w:b/>
          <w:sz w:val="24"/>
          <w:szCs w:val="24"/>
          <w:lang w:val="uk-UA"/>
        </w:rPr>
        <w:tab/>
        <w:t>Забезпечення вимог з охорони праці, безпеки життєдіяльності, пожежної безпеки</w:t>
      </w:r>
    </w:p>
    <w:p w14:paraId="3E1FA8DB" w14:textId="285BD134" w:rsidR="00134155" w:rsidRPr="00134155" w:rsidRDefault="00134155" w:rsidP="00134155">
      <w:pPr>
        <w:rPr>
          <w:rFonts w:ascii="Times New Roman" w:eastAsia="Calibri" w:hAnsi="Times New Roman" w:cs="Times New Roman"/>
          <w:b/>
          <w:color w:val="548DD4" w:themeColor="text2" w:themeTint="99"/>
          <w:sz w:val="24"/>
          <w:szCs w:val="24"/>
          <w:lang w:val="uk-UA"/>
        </w:rPr>
      </w:pPr>
      <w:r w:rsidRPr="00134155">
        <w:rPr>
          <w:rFonts w:ascii="Times New Roman" w:eastAsia="Calibri" w:hAnsi="Times New Roman" w:cs="Times New Roman"/>
          <w:b/>
          <w:sz w:val="24"/>
          <w:szCs w:val="24"/>
          <w:lang w:val="uk-UA"/>
        </w:rPr>
        <w:t>1.3.</w:t>
      </w:r>
      <w:r w:rsidR="00CC6B4F">
        <w:rPr>
          <w:rFonts w:ascii="Times New Roman" w:eastAsia="Calibri" w:hAnsi="Times New Roman" w:cs="Times New Roman"/>
          <w:b/>
          <w:sz w:val="24"/>
          <w:szCs w:val="24"/>
          <w:lang w:val="uk-UA"/>
        </w:rPr>
        <w:t>1</w:t>
      </w:r>
      <w:r w:rsidRPr="00134155">
        <w:rPr>
          <w:rFonts w:ascii="Times New Roman" w:eastAsia="Calibri" w:hAnsi="Times New Roman" w:cs="Times New Roman"/>
          <w:b/>
          <w:sz w:val="24"/>
          <w:szCs w:val="24"/>
          <w:lang w:val="uk-UA"/>
        </w:rPr>
        <w:t>.</w:t>
      </w:r>
      <w:r w:rsidRPr="00134155">
        <w:rPr>
          <w:rFonts w:ascii="Times New Roman" w:eastAsia="Calibri" w:hAnsi="Times New Roman" w:cs="Times New Roman"/>
          <w:b/>
          <w:sz w:val="24"/>
          <w:szCs w:val="24"/>
          <w:lang w:val="uk-UA"/>
        </w:rPr>
        <w:tab/>
        <w:t>Охорона праці</w:t>
      </w:r>
    </w:p>
    <w:tbl>
      <w:tblPr>
        <w:tblStyle w:val="afff"/>
        <w:tblW w:w="10035" w:type="dxa"/>
        <w:tblInd w:w="-459" w:type="dxa"/>
        <w:tblLook w:val="04A0" w:firstRow="1" w:lastRow="0" w:firstColumn="1" w:lastColumn="0" w:noHBand="0" w:noVBand="1"/>
      </w:tblPr>
      <w:tblGrid>
        <w:gridCol w:w="616"/>
        <w:gridCol w:w="762"/>
        <w:gridCol w:w="4226"/>
        <w:gridCol w:w="1403"/>
        <w:gridCol w:w="1650"/>
        <w:gridCol w:w="1378"/>
      </w:tblGrid>
      <w:tr w:rsidR="00134155" w:rsidRPr="00134155" w14:paraId="6F1C7ACC" w14:textId="77777777" w:rsidTr="00233D22">
        <w:tc>
          <w:tcPr>
            <w:tcW w:w="616" w:type="dxa"/>
            <w:vAlign w:val="center"/>
          </w:tcPr>
          <w:p w14:paraId="5F9DB9FD" w14:textId="77777777" w:rsidR="00134155" w:rsidRPr="00134155" w:rsidRDefault="00134155" w:rsidP="00134155">
            <w:pPr>
              <w:jc w:val="center"/>
              <w:rPr>
                <w:lang w:val="uk-UA"/>
              </w:rPr>
            </w:pPr>
            <w:r w:rsidRPr="00134155">
              <w:rPr>
                <w:lang w:val="uk-UA"/>
              </w:rPr>
              <w:t>№</w:t>
            </w:r>
          </w:p>
          <w:p w14:paraId="40F51659" w14:textId="77777777" w:rsidR="00134155" w:rsidRPr="00134155" w:rsidRDefault="00134155" w:rsidP="00134155">
            <w:pPr>
              <w:jc w:val="center"/>
              <w:rPr>
                <w:lang w:val="uk-UA"/>
              </w:rPr>
            </w:pPr>
            <w:r w:rsidRPr="00134155">
              <w:rPr>
                <w:lang w:val="uk-UA"/>
              </w:rPr>
              <w:t>з/п</w:t>
            </w:r>
          </w:p>
        </w:tc>
        <w:tc>
          <w:tcPr>
            <w:tcW w:w="4988" w:type="dxa"/>
            <w:gridSpan w:val="2"/>
          </w:tcPr>
          <w:p w14:paraId="15671C57" w14:textId="77777777" w:rsidR="00134155" w:rsidRPr="00134155" w:rsidRDefault="00134155" w:rsidP="00134155">
            <w:pPr>
              <w:rPr>
                <w:rFonts w:eastAsia="Calibri"/>
                <w:b/>
                <w:lang w:val="uk-UA"/>
              </w:rPr>
            </w:pPr>
            <w:r w:rsidRPr="00134155">
              <w:rPr>
                <w:rFonts w:eastAsia="Calibri"/>
                <w:b/>
                <w:lang w:val="uk-UA"/>
              </w:rPr>
              <w:t>Заходи</w:t>
            </w:r>
          </w:p>
        </w:tc>
        <w:tc>
          <w:tcPr>
            <w:tcW w:w="1403" w:type="dxa"/>
          </w:tcPr>
          <w:p w14:paraId="2FB6FE70"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1A4BD772"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78" w:type="dxa"/>
          </w:tcPr>
          <w:p w14:paraId="6A94F233"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5AED69AE" w14:textId="77777777" w:rsidTr="00233D22">
        <w:trPr>
          <w:trHeight w:val="453"/>
        </w:trPr>
        <w:tc>
          <w:tcPr>
            <w:tcW w:w="616" w:type="dxa"/>
            <w:vAlign w:val="center"/>
          </w:tcPr>
          <w:p w14:paraId="329FD002" w14:textId="77777777" w:rsidR="00134155" w:rsidRPr="00134155" w:rsidRDefault="00134155" w:rsidP="00134155">
            <w:pPr>
              <w:jc w:val="center"/>
              <w:rPr>
                <w:lang w:val="uk-UA"/>
              </w:rPr>
            </w:pPr>
          </w:p>
          <w:p w14:paraId="37FBA5C8" w14:textId="77777777" w:rsidR="00134155" w:rsidRPr="00134155" w:rsidRDefault="00134155" w:rsidP="00134155">
            <w:pPr>
              <w:jc w:val="center"/>
              <w:rPr>
                <w:lang w:val="uk-UA"/>
              </w:rPr>
            </w:pPr>
            <w:r w:rsidRPr="00134155">
              <w:rPr>
                <w:lang w:val="uk-UA"/>
              </w:rPr>
              <w:t>1.</w:t>
            </w:r>
          </w:p>
          <w:p w14:paraId="4C13C751" w14:textId="77777777" w:rsidR="00134155" w:rsidRPr="00134155" w:rsidRDefault="00134155" w:rsidP="00134155">
            <w:pPr>
              <w:jc w:val="center"/>
              <w:rPr>
                <w:lang w:val="uk-UA"/>
              </w:rPr>
            </w:pPr>
          </w:p>
        </w:tc>
        <w:tc>
          <w:tcPr>
            <w:tcW w:w="4988" w:type="dxa"/>
            <w:gridSpan w:val="2"/>
          </w:tcPr>
          <w:p w14:paraId="2DD24A37" w14:textId="77777777" w:rsidR="00134155" w:rsidRPr="00134155" w:rsidRDefault="00134155" w:rsidP="00134155">
            <w:pPr>
              <w:rPr>
                <w:b/>
                <w:lang w:val="uk-UA"/>
              </w:rPr>
            </w:pPr>
            <w:r w:rsidRPr="00134155">
              <w:rPr>
                <w:b/>
                <w:lang w:val="uk-UA"/>
              </w:rPr>
              <w:t>Організація роботи  щодо забезпечення нормативно-правових аспектів</w:t>
            </w:r>
          </w:p>
        </w:tc>
        <w:tc>
          <w:tcPr>
            <w:tcW w:w="1403" w:type="dxa"/>
          </w:tcPr>
          <w:p w14:paraId="7775E702" w14:textId="77777777" w:rsidR="00134155" w:rsidRPr="00134155" w:rsidRDefault="00134155" w:rsidP="00134155">
            <w:pPr>
              <w:ind w:right="-88"/>
              <w:jc w:val="center"/>
              <w:rPr>
                <w:lang w:val="uk-UA"/>
              </w:rPr>
            </w:pPr>
          </w:p>
        </w:tc>
        <w:tc>
          <w:tcPr>
            <w:tcW w:w="1650" w:type="dxa"/>
          </w:tcPr>
          <w:p w14:paraId="012C3F6D" w14:textId="77777777" w:rsidR="00134155" w:rsidRPr="00134155" w:rsidRDefault="00134155" w:rsidP="00134155">
            <w:pPr>
              <w:jc w:val="center"/>
            </w:pPr>
          </w:p>
        </w:tc>
        <w:tc>
          <w:tcPr>
            <w:tcW w:w="1378" w:type="dxa"/>
          </w:tcPr>
          <w:p w14:paraId="1989EA47" w14:textId="77777777" w:rsidR="00134155" w:rsidRPr="00134155" w:rsidRDefault="00134155" w:rsidP="00134155">
            <w:pPr>
              <w:rPr>
                <w:rFonts w:eastAsia="Calibri"/>
                <w:color w:val="548DD4" w:themeColor="text2" w:themeTint="99"/>
                <w:lang w:val="uk-UA"/>
              </w:rPr>
            </w:pPr>
          </w:p>
        </w:tc>
      </w:tr>
      <w:tr w:rsidR="00134155" w:rsidRPr="00134155" w14:paraId="5B709000" w14:textId="77777777" w:rsidTr="00233D22">
        <w:tc>
          <w:tcPr>
            <w:tcW w:w="616" w:type="dxa"/>
          </w:tcPr>
          <w:p w14:paraId="60FC0CEA" w14:textId="77777777" w:rsidR="00134155" w:rsidRPr="00134155" w:rsidRDefault="00134155" w:rsidP="00134155">
            <w:pPr>
              <w:jc w:val="center"/>
              <w:rPr>
                <w:bCs/>
                <w:lang w:val="uk-UA"/>
              </w:rPr>
            </w:pPr>
            <w:r w:rsidRPr="00134155">
              <w:rPr>
                <w:bCs/>
                <w:lang w:val="uk-UA"/>
              </w:rPr>
              <w:t>1.1.</w:t>
            </w:r>
          </w:p>
          <w:p w14:paraId="4088674B" w14:textId="77777777" w:rsidR="00134155" w:rsidRPr="00134155" w:rsidRDefault="00134155" w:rsidP="00134155">
            <w:pPr>
              <w:jc w:val="center"/>
              <w:rPr>
                <w:lang w:val="uk-UA"/>
              </w:rPr>
            </w:pPr>
          </w:p>
        </w:tc>
        <w:tc>
          <w:tcPr>
            <w:tcW w:w="4988" w:type="dxa"/>
            <w:gridSpan w:val="2"/>
          </w:tcPr>
          <w:p w14:paraId="4BEF6C81" w14:textId="77777777" w:rsidR="00134155" w:rsidRPr="00134155" w:rsidRDefault="00134155" w:rsidP="00134155">
            <w:pPr>
              <w:keepNext/>
              <w:outlineLvl w:val="1"/>
              <w:rPr>
                <w:lang w:val="uk-UA"/>
              </w:rPr>
            </w:pPr>
            <w:r w:rsidRPr="00134155">
              <w:rPr>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14:paraId="3B227CE9" w14:textId="77777777" w:rsidR="00134155" w:rsidRPr="00134155" w:rsidRDefault="00134155" w:rsidP="00EE4A99">
            <w:pPr>
              <w:numPr>
                <w:ilvl w:val="0"/>
                <w:numId w:val="32"/>
              </w:numPr>
              <w:tabs>
                <w:tab w:val="num" w:pos="152"/>
              </w:tabs>
              <w:ind w:hanging="710"/>
              <w:rPr>
                <w:lang w:val="uk-UA"/>
              </w:rPr>
            </w:pPr>
            <w:r w:rsidRPr="00134155">
              <w:rPr>
                <w:lang w:val="uk-UA"/>
              </w:rPr>
              <w:t xml:space="preserve">Закон України </w:t>
            </w:r>
            <w:r w:rsidRPr="00134155">
              <w:t>“</w:t>
            </w:r>
            <w:r w:rsidRPr="00134155">
              <w:rPr>
                <w:lang w:val="uk-UA"/>
              </w:rPr>
              <w:t>Про охорону праці</w:t>
            </w:r>
            <w:r w:rsidRPr="00134155">
              <w:t>”</w:t>
            </w:r>
            <w:r w:rsidRPr="00134155">
              <w:rPr>
                <w:lang w:val="uk-UA"/>
              </w:rPr>
              <w:t>;</w:t>
            </w:r>
          </w:p>
          <w:p w14:paraId="351ECDA3" w14:textId="77777777" w:rsidR="00134155" w:rsidRPr="00134155" w:rsidRDefault="00134155" w:rsidP="00134155">
            <w:pPr>
              <w:spacing w:line="240" w:lineRule="atLeast"/>
              <w:ind w:left="152" w:hanging="152"/>
              <w:rPr>
                <w:lang w:val="uk-UA"/>
              </w:rPr>
            </w:pPr>
            <w:r w:rsidRPr="00134155">
              <w:rPr>
                <w:lang w:val="uk-UA"/>
              </w:rPr>
              <w:t xml:space="preserve">- Закон України </w:t>
            </w:r>
            <w:r w:rsidRPr="00134155">
              <w:t>“</w:t>
            </w:r>
            <w:r w:rsidRPr="00134155">
              <w:rPr>
                <w:lang w:val="uk-UA"/>
              </w:rPr>
              <w:t>Про забезпечення санітарного та епідемічного благо-получчя населення</w:t>
            </w:r>
            <w:r w:rsidRPr="00134155">
              <w:t>”</w:t>
            </w:r>
            <w:r w:rsidRPr="00134155">
              <w:rPr>
                <w:lang w:val="uk-UA"/>
              </w:rPr>
              <w:t>;</w:t>
            </w:r>
          </w:p>
          <w:p w14:paraId="79C3BBA1" w14:textId="77777777" w:rsidR="00134155" w:rsidRPr="00134155" w:rsidRDefault="00134155" w:rsidP="00134155">
            <w:pPr>
              <w:spacing w:line="240" w:lineRule="atLeast"/>
              <w:rPr>
                <w:lang w:val="uk-UA"/>
              </w:rPr>
            </w:pPr>
            <w:r w:rsidRPr="00134155">
              <w:rPr>
                <w:lang w:val="uk-UA"/>
              </w:rPr>
              <w:t xml:space="preserve">- Закон України </w:t>
            </w:r>
            <w:r w:rsidRPr="00134155">
              <w:t>“</w:t>
            </w:r>
            <w:r w:rsidRPr="00134155">
              <w:rPr>
                <w:lang w:val="uk-UA"/>
              </w:rPr>
              <w:t>Про освіту</w:t>
            </w:r>
            <w:r w:rsidRPr="00134155">
              <w:t>”</w:t>
            </w:r>
            <w:r w:rsidRPr="00134155">
              <w:rPr>
                <w:lang w:val="uk-UA"/>
              </w:rPr>
              <w:t>, ст.ст. 3, 17, 24, 51, 53;</w:t>
            </w:r>
          </w:p>
          <w:p w14:paraId="65021263" w14:textId="77777777" w:rsidR="00134155" w:rsidRPr="00134155" w:rsidRDefault="00134155" w:rsidP="00134155">
            <w:pPr>
              <w:spacing w:line="240" w:lineRule="atLeast"/>
              <w:rPr>
                <w:lang w:val="uk-UA"/>
              </w:rPr>
            </w:pPr>
            <w:r w:rsidRPr="00134155">
              <w:rPr>
                <w:lang w:val="uk-UA"/>
              </w:rPr>
              <w:t xml:space="preserve">- Закон України </w:t>
            </w:r>
            <w:r w:rsidRPr="00134155">
              <w:t>“</w:t>
            </w:r>
            <w:r w:rsidRPr="00134155">
              <w:rPr>
                <w:lang w:val="uk-UA"/>
              </w:rPr>
              <w:t>Про загальну середню освіту</w:t>
            </w:r>
            <w:r w:rsidRPr="00134155">
              <w:t>”</w:t>
            </w:r>
            <w:r w:rsidRPr="00134155">
              <w:rPr>
                <w:lang w:val="uk-UA"/>
              </w:rPr>
              <w:t xml:space="preserve"> ст.ст. 5, 22, 38;</w:t>
            </w:r>
          </w:p>
          <w:p w14:paraId="1B884665" w14:textId="77777777" w:rsidR="00134155" w:rsidRPr="00134155" w:rsidRDefault="00134155" w:rsidP="00134155">
            <w:pPr>
              <w:spacing w:line="240" w:lineRule="atLeast"/>
              <w:rPr>
                <w:lang w:val="uk-UA"/>
              </w:rPr>
            </w:pPr>
            <w:r w:rsidRPr="00134155">
              <w:rPr>
                <w:lang w:val="uk-UA"/>
              </w:rPr>
              <w:t xml:space="preserve">- Закон України </w:t>
            </w:r>
            <w:r w:rsidRPr="00134155">
              <w:t>“</w:t>
            </w:r>
            <w:r w:rsidRPr="00134155">
              <w:rPr>
                <w:lang w:val="uk-UA"/>
              </w:rPr>
              <w:t>Про пожежну безпеку</w:t>
            </w:r>
            <w:r w:rsidRPr="00134155">
              <w:t>”</w:t>
            </w:r>
            <w:r w:rsidRPr="00134155">
              <w:rPr>
                <w:lang w:val="uk-UA"/>
              </w:rPr>
              <w:t>;</w:t>
            </w:r>
          </w:p>
          <w:p w14:paraId="56014FC8" w14:textId="77777777" w:rsidR="00134155" w:rsidRPr="00134155" w:rsidRDefault="00134155" w:rsidP="00134155">
            <w:pPr>
              <w:spacing w:line="240" w:lineRule="atLeast"/>
              <w:ind w:left="152" w:hanging="152"/>
              <w:rPr>
                <w:lang w:val="uk-UA"/>
              </w:rPr>
            </w:pPr>
            <w:r w:rsidRPr="00134155">
              <w:rPr>
                <w:lang w:val="uk-UA"/>
              </w:rPr>
              <w:t xml:space="preserve">- Закон України від 05.07.2001 № 2586 </w:t>
            </w:r>
            <w:r w:rsidRPr="00134155">
              <w:t>“</w:t>
            </w:r>
            <w:r w:rsidRPr="00134155">
              <w:rPr>
                <w:lang w:val="uk-UA"/>
              </w:rPr>
              <w:t>Про боротьбу із захворюванням на туберкульоз</w:t>
            </w:r>
            <w:r w:rsidRPr="00134155">
              <w:t>”</w:t>
            </w:r>
            <w:r w:rsidRPr="00134155">
              <w:rPr>
                <w:lang w:val="uk-UA"/>
              </w:rPr>
              <w:t>;</w:t>
            </w:r>
          </w:p>
          <w:p w14:paraId="0B5E8340" w14:textId="77777777" w:rsidR="00134155" w:rsidRPr="00134155" w:rsidRDefault="00134155" w:rsidP="00134155">
            <w:pPr>
              <w:spacing w:line="240" w:lineRule="atLeast"/>
              <w:ind w:left="152" w:hanging="152"/>
              <w:rPr>
                <w:lang w:val="uk-UA"/>
              </w:rPr>
            </w:pPr>
            <w:r w:rsidRPr="00134155">
              <w:rPr>
                <w:lang w:val="uk-UA"/>
              </w:rPr>
              <w:t>- Державні санітарні правила і норми влаштування, утримання загаль</w:t>
            </w:r>
            <w:r w:rsidRPr="00134155">
              <w:t>-</w:t>
            </w:r>
            <w:r w:rsidRPr="00134155">
              <w:rPr>
                <w:lang w:val="uk-UA"/>
              </w:rPr>
              <w:t>ноосвітніх навчальних закладів та організації навчально-виховного процесу, Київ – 2001;</w:t>
            </w:r>
          </w:p>
          <w:p w14:paraId="43DDEEB0" w14:textId="77777777" w:rsidR="00134155" w:rsidRPr="00134155" w:rsidRDefault="00134155" w:rsidP="00134155">
            <w:pPr>
              <w:spacing w:line="240" w:lineRule="atLeast"/>
              <w:ind w:left="152" w:hanging="152"/>
              <w:rPr>
                <w:lang w:val="uk-UA"/>
              </w:rPr>
            </w:pPr>
            <w:r w:rsidRPr="00134155">
              <w:rPr>
                <w:lang w:val="uk-UA"/>
              </w:rPr>
              <w:t xml:space="preserve">- Постанова Кабінету Міністрів України від 22.03.2001 № 270 “Про затвердження Порядку розслідування та </w:t>
            </w:r>
            <w:r w:rsidRPr="00134155">
              <w:rPr>
                <w:lang w:val="uk-UA"/>
              </w:rPr>
              <w:lastRenderedPageBreak/>
              <w:t>обліку нещасних випадків невиробничого характеру”;</w:t>
            </w:r>
          </w:p>
          <w:p w14:paraId="341AB7DF" w14:textId="77777777" w:rsidR="00134155" w:rsidRPr="00134155" w:rsidRDefault="00134155" w:rsidP="00134155">
            <w:pPr>
              <w:ind w:left="152" w:hanging="152"/>
              <w:rPr>
                <w:lang w:val="uk-UA"/>
              </w:rPr>
            </w:pPr>
            <w:r w:rsidRPr="00134155">
              <w:rPr>
                <w:lang w:val="uk-UA"/>
              </w:rPr>
              <w:t xml:space="preserve">- наказ Державного комітету України з нагляду за охороною праці  від 26.01.2005 № 15 </w:t>
            </w:r>
            <w:r w:rsidRPr="00134155">
              <w:t>“</w:t>
            </w:r>
            <w:r w:rsidRPr="00134155">
              <w:rPr>
                <w:lang w:val="uk-UA"/>
              </w:rPr>
              <w:t>Про затвердження Типового положення  про порядок проведення навчання і перевірки знань з питань охорони праці та Переліку робіт з підвищеною небезпекою</w:t>
            </w:r>
            <w:r w:rsidRPr="00134155">
              <w:t>”</w:t>
            </w:r>
            <w:r w:rsidRPr="00134155">
              <w:rPr>
                <w:lang w:val="uk-UA"/>
              </w:rPr>
              <w:t>;</w:t>
            </w:r>
          </w:p>
          <w:p w14:paraId="000CA900" w14:textId="77777777" w:rsidR="00134155" w:rsidRPr="00134155" w:rsidRDefault="00134155" w:rsidP="00EE4A99">
            <w:pPr>
              <w:numPr>
                <w:ilvl w:val="0"/>
                <w:numId w:val="33"/>
              </w:numPr>
              <w:tabs>
                <w:tab w:val="num" w:pos="152"/>
              </w:tabs>
              <w:ind w:left="152" w:hanging="142"/>
              <w:rPr>
                <w:lang w:val="uk-UA"/>
              </w:rPr>
            </w:pPr>
            <w:r w:rsidRPr="00134155">
              <w:rPr>
                <w:lang w:val="uk-UA"/>
              </w:rPr>
              <w:t>наказ Міністерства освіти і науки України від 18.04.2006 №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w:t>
            </w:r>
          </w:p>
          <w:p w14:paraId="00BC2751" w14:textId="77777777" w:rsidR="00134155" w:rsidRPr="00134155" w:rsidRDefault="00134155" w:rsidP="00134155">
            <w:pPr>
              <w:spacing w:line="240" w:lineRule="atLeast"/>
              <w:ind w:left="34" w:right="-132" w:hanging="34"/>
              <w:rPr>
                <w:lang w:val="uk-UA"/>
              </w:rPr>
            </w:pPr>
            <w:r w:rsidRPr="00134155">
              <w:rPr>
                <w:lang w:val="uk-UA"/>
              </w:rPr>
              <w:t xml:space="preserve">- наказ Міністерства освіти і науки України від 27.12.2017 № 1222 </w:t>
            </w:r>
            <w:r w:rsidRPr="00134155">
              <w:t>“</w:t>
            </w:r>
            <w:r w:rsidRPr="00134155">
              <w:rPr>
                <w:lang w:val="uk-UA"/>
              </w:rPr>
              <w:t xml:space="preserve">Про затвердження Положення про організацію роботи з охорони праці у закладах загальної середньої освіти </w:t>
            </w:r>
          </w:p>
          <w:p w14:paraId="4D3CF863" w14:textId="77777777" w:rsidR="00134155" w:rsidRPr="00134155" w:rsidRDefault="00134155" w:rsidP="00134155">
            <w:pPr>
              <w:spacing w:line="240" w:lineRule="atLeast"/>
              <w:ind w:left="34" w:right="-132" w:hanging="34"/>
              <w:rPr>
                <w:lang w:val="uk-UA"/>
              </w:rPr>
            </w:pPr>
            <w:r w:rsidRPr="00134155">
              <w:rPr>
                <w:lang w:val="uk-UA"/>
              </w:rPr>
              <w:t xml:space="preserve">- наказ Міністерства освіти і науки України від 31.08.2001 № 616  </w:t>
            </w:r>
            <w:r w:rsidRPr="00134155">
              <w:t>“</w:t>
            </w:r>
            <w:r w:rsidRPr="00134155">
              <w:rPr>
                <w:lang w:val="uk-UA"/>
              </w:rPr>
              <w:t>Про затвердження Положення про порядок розслідування нещасних випадків, що сталися під час навчально-виховного процесу                                в навчальних закладах</w:t>
            </w:r>
            <w:r w:rsidRPr="00134155">
              <w:t>”</w:t>
            </w:r>
            <w:r w:rsidRPr="00134155">
              <w:rPr>
                <w:lang w:val="uk-UA"/>
              </w:rPr>
              <w:t>;</w:t>
            </w:r>
          </w:p>
        </w:tc>
        <w:tc>
          <w:tcPr>
            <w:tcW w:w="1403" w:type="dxa"/>
          </w:tcPr>
          <w:p w14:paraId="3711CAAC" w14:textId="77777777" w:rsidR="00134155" w:rsidRPr="00134155" w:rsidRDefault="00134155" w:rsidP="00134155">
            <w:pPr>
              <w:ind w:right="-88"/>
              <w:jc w:val="center"/>
              <w:rPr>
                <w:lang w:val="uk-UA"/>
              </w:rPr>
            </w:pPr>
          </w:p>
          <w:p w14:paraId="4098E8D9" w14:textId="77777777" w:rsidR="00134155" w:rsidRPr="00134155" w:rsidRDefault="00134155" w:rsidP="00134155">
            <w:pPr>
              <w:ind w:right="-88"/>
              <w:jc w:val="center"/>
              <w:rPr>
                <w:lang w:val="uk-UA"/>
              </w:rPr>
            </w:pPr>
            <w:r w:rsidRPr="00134155">
              <w:rPr>
                <w:lang w:val="uk-UA"/>
              </w:rPr>
              <w:t>серпень</w:t>
            </w:r>
          </w:p>
        </w:tc>
        <w:tc>
          <w:tcPr>
            <w:tcW w:w="1650" w:type="dxa"/>
          </w:tcPr>
          <w:p w14:paraId="4529A7CC" w14:textId="77777777" w:rsidR="00134155" w:rsidRPr="00134155" w:rsidRDefault="00134155" w:rsidP="00134155">
            <w:pPr>
              <w:jc w:val="center"/>
              <w:rPr>
                <w:bCs/>
                <w:lang w:val="uk-UA"/>
              </w:rPr>
            </w:pPr>
          </w:p>
          <w:p w14:paraId="6A170437" w14:textId="3F7E036B" w:rsidR="00134155" w:rsidRPr="00134155" w:rsidRDefault="00B961FA" w:rsidP="00134155">
            <w:pPr>
              <w:jc w:val="center"/>
            </w:pPr>
            <w:r w:rsidRPr="00B961FA">
              <w:rPr>
                <w:bCs/>
                <w:lang w:val="uk-UA"/>
              </w:rPr>
              <w:t>Адміністрація</w:t>
            </w:r>
          </w:p>
        </w:tc>
        <w:tc>
          <w:tcPr>
            <w:tcW w:w="1378" w:type="dxa"/>
          </w:tcPr>
          <w:p w14:paraId="10099A49" w14:textId="77777777" w:rsidR="00134155" w:rsidRPr="00134155" w:rsidRDefault="00134155" w:rsidP="00134155">
            <w:pPr>
              <w:rPr>
                <w:rFonts w:eastAsia="Calibri"/>
                <w:color w:val="548DD4" w:themeColor="text2" w:themeTint="99"/>
                <w:lang w:val="uk-UA"/>
              </w:rPr>
            </w:pPr>
          </w:p>
        </w:tc>
      </w:tr>
      <w:tr w:rsidR="00134155" w:rsidRPr="00134155" w14:paraId="30AC143B" w14:textId="77777777" w:rsidTr="00233D22">
        <w:tc>
          <w:tcPr>
            <w:tcW w:w="616" w:type="dxa"/>
          </w:tcPr>
          <w:p w14:paraId="085133A9" w14:textId="77777777" w:rsidR="00134155" w:rsidRPr="00134155" w:rsidRDefault="00134155" w:rsidP="00134155">
            <w:pPr>
              <w:jc w:val="center"/>
              <w:rPr>
                <w:bCs/>
                <w:lang w:val="uk-UA"/>
              </w:rPr>
            </w:pPr>
          </w:p>
          <w:p w14:paraId="2E377DD6" w14:textId="77777777" w:rsidR="00134155" w:rsidRPr="00134155" w:rsidRDefault="00134155" w:rsidP="00134155">
            <w:pPr>
              <w:jc w:val="center"/>
              <w:rPr>
                <w:bCs/>
                <w:lang w:val="uk-UA"/>
              </w:rPr>
            </w:pPr>
            <w:r w:rsidRPr="00134155">
              <w:rPr>
                <w:bCs/>
                <w:lang w:val="uk-UA"/>
              </w:rPr>
              <w:t xml:space="preserve">2. </w:t>
            </w:r>
          </w:p>
        </w:tc>
        <w:tc>
          <w:tcPr>
            <w:tcW w:w="4988" w:type="dxa"/>
            <w:gridSpan w:val="2"/>
          </w:tcPr>
          <w:p w14:paraId="21E3515D" w14:textId="77777777" w:rsidR="00134155" w:rsidRPr="00134155" w:rsidRDefault="00134155" w:rsidP="00134155">
            <w:pPr>
              <w:keepNext/>
              <w:outlineLvl w:val="1"/>
              <w:rPr>
                <w:b/>
                <w:lang w:val="uk-UA"/>
              </w:rPr>
            </w:pPr>
            <w:r w:rsidRPr="00134155">
              <w:rPr>
                <w:b/>
                <w:lang w:val="uk-UA"/>
              </w:rPr>
              <w:t>Забезпечення видання наказів.</w:t>
            </w:r>
          </w:p>
          <w:p w14:paraId="28B50F5D" w14:textId="77777777" w:rsidR="00134155" w:rsidRPr="00134155" w:rsidRDefault="00134155" w:rsidP="00134155">
            <w:pPr>
              <w:keepNext/>
              <w:outlineLvl w:val="1"/>
              <w:rPr>
                <w:lang w:val="uk-UA"/>
              </w:rPr>
            </w:pPr>
          </w:p>
        </w:tc>
        <w:tc>
          <w:tcPr>
            <w:tcW w:w="1403" w:type="dxa"/>
          </w:tcPr>
          <w:p w14:paraId="451B2D90" w14:textId="77777777" w:rsidR="00134155" w:rsidRPr="00134155" w:rsidRDefault="00134155" w:rsidP="00134155">
            <w:pPr>
              <w:jc w:val="center"/>
              <w:rPr>
                <w:lang w:val="uk-UA"/>
              </w:rPr>
            </w:pPr>
            <w:r w:rsidRPr="00134155">
              <w:rPr>
                <w:lang w:val="uk-UA"/>
              </w:rPr>
              <w:t>серпень</w:t>
            </w:r>
          </w:p>
          <w:p w14:paraId="3EAFD1CB" w14:textId="77777777" w:rsidR="00134155" w:rsidRPr="00134155" w:rsidRDefault="00134155" w:rsidP="00134155">
            <w:pPr>
              <w:jc w:val="center"/>
            </w:pPr>
            <w:r w:rsidRPr="00134155">
              <w:rPr>
                <w:lang w:val="uk-UA"/>
              </w:rPr>
              <w:t>січень</w:t>
            </w:r>
          </w:p>
        </w:tc>
        <w:tc>
          <w:tcPr>
            <w:tcW w:w="1650" w:type="dxa"/>
          </w:tcPr>
          <w:p w14:paraId="7A102279" w14:textId="5A8ABE05" w:rsidR="00134155" w:rsidRPr="00134155" w:rsidRDefault="00B961FA" w:rsidP="00134155">
            <w:pPr>
              <w:jc w:val="center"/>
              <w:rPr>
                <w:lang w:val="uk-UA"/>
              </w:rPr>
            </w:pPr>
            <w:r>
              <w:rPr>
                <w:lang w:val="uk-UA"/>
              </w:rPr>
              <w:t>Директор</w:t>
            </w:r>
          </w:p>
        </w:tc>
        <w:tc>
          <w:tcPr>
            <w:tcW w:w="1378" w:type="dxa"/>
          </w:tcPr>
          <w:p w14:paraId="580771F8" w14:textId="77777777" w:rsidR="00134155" w:rsidRPr="00134155" w:rsidRDefault="00134155" w:rsidP="00134155">
            <w:pPr>
              <w:rPr>
                <w:rFonts w:eastAsia="Calibri"/>
                <w:color w:val="548DD4" w:themeColor="text2" w:themeTint="99"/>
                <w:lang w:val="uk-UA"/>
              </w:rPr>
            </w:pPr>
          </w:p>
        </w:tc>
      </w:tr>
      <w:tr w:rsidR="00134155" w:rsidRPr="00134155" w14:paraId="2221C641" w14:textId="77777777" w:rsidTr="00233D22">
        <w:tc>
          <w:tcPr>
            <w:tcW w:w="616" w:type="dxa"/>
            <w:vAlign w:val="center"/>
          </w:tcPr>
          <w:p w14:paraId="5490ECCE" w14:textId="77777777" w:rsidR="00134155" w:rsidRPr="00134155" w:rsidRDefault="00134155" w:rsidP="00134155">
            <w:pPr>
              <w:ind w:right="-85"/>
              <w:jc w:val="center"/>
              <w:rPr>
                <w:bCs/>
                <w:lang w:val="uk-UA"/>
              </w:rPr>
            </w:pPr>
            <w:r w:rsidRPr="00134155">
              <w:rPr>
                <w:bCs/>
                <w:lang w:val="uk-UA"/>
              </w:rPr>
              <w:t>2.1.</w:t>
            </w:r>
          </w:p>
        </w:tc>
        <w:tc>
          <w:tcPr>
            <w:tcW w:w="4988" w:type="dxa"/>
            <w:gridSpan w:val="2"/>
          </w:tcPr>
          <w:p w14:paraId="56D97EB7" w14:textId="491C243E" w:rsidR="00134155" w:rsidRPr="00134155" w:rsidRDefault="00134155" w:rsidP="00134155">
            <w:pPr>
              <w:ind w:left="152" w:hanging="142"/>
              <w:rPr>
                <w:lang w:val="uk-UA"/>
              </w:rPr>
            </w:pPr>
            <w:r w:rsidRPr="00134155">
              <w:rPr>
                <w:lang w:val="uk-UA"/>
              </w:rPr>
              <w:t xml:space="preserve">“Про організацію чергування вчителів </w:t>
            </w:r>
            <w:r w:rsidR="00B961FA">
              <w:rPr>
                <w:lang w:val="uk-UA"/>
              </w:rPr>
              <w:t>закладу</w:t>
            </w:r>
            <w:r w:rsidRPr="00134155">
              <w:rPr>
                <w:lang w:val="uk-UA"/>
              </w:rPr>
              <w:t>”.</w:t>
            </w:r>
          </w:p>
        </w:tc>
        <w:tc>
          <w:tcPr>
            <w:tcW w:w="1403" w:type="dxa"/>
          </w:tcPr>
          <w:p w14:paraId="70DF1130" w14:textId="77777777" w:rsidR="00134155" w:rsidRPr="00134155" w:rsidRDefault="00134155" w:rsidP="00134155">
            <w:pPr>
              <w:jc w:val="center"/>
              <w:rPr>
                <w:lang w:val="uk-UA"/>
              </w:rPr>
            </w:pPr>
            <w:r w:rsidRPr="00134155">
              <w:rPr>
                <w:lang w:val="uk-UA"/>
              </w:rPr>
              <w:t>серпень</w:t>
            </w:r>
          </w:p>
        </w:tc>
        <w:tc>
          <w:tcPr>
            <w:tcW w:w="1650" w:type="dxa"/>
          </w:tcPr>
          <w:p w14:paraId="38A34F0E" w14:textId="58788DB2" w:rsidR="00134155" w:rsidRPr="00134155" w:rsidRDefault="008B305C" w:rsidP="00134155">
            <w:r w:rsidRPr="008B305C">
              <w:rPr>
                <w:lang w:val="uk-UA"/>
              </w:rPr>
              <w:t>Директор</w:t>
            </w:r>
          </w:p>
        </w:tc>
        <w:tc>
          <w:tcPr>
            <w:tcW w:w="1378" w:type="dxa"/>
          </w:tcPr>
          <w:p w14:paraId="6C1CA639" w14:textId="77777777" w:rsidR="00134155" w:rsidRPr="00134155" w:rsidRDefault="00134155" w:rsidP="00134155">
            <w:pPr>
              <w:rPr>
                <w:rFonts w:eastAsia="Calibri"/>
                <w:color w:val="548DD4" w:themeColor="text2" w:themeTint="99"/>
                <w:lang w:val="uk-UA"/>
              </w:rPr>
            </w:pPr>
          </w:p>
        </w:tc>
      </w:tr>
      <w:tr w:rsidR="00134155" w:rsidRPr="00134155" w14:paraId="3809265A" w14:textId="77777777" w:rsidTr="00233D22">
        <w:tc>
          <w:tcPr>
            <w:tcW w:w="616" w:type="dxa"/>
            <w:vAlign w:val="center"/>
          </w:tcPr>
          <w:p w14:paraId="04BF74AC" w14:textId="77777777" w:rsidR="00134155" w:rsidRPr="00134155" w:rsidRDefault="00134155" w:rsidP="00134155">
            <w:pPr>
              <w:ind w:right="-85"/>
              <w:jc w:val="center"/>
              <w:rPr>
                <w:bCs/>
                <w:lang w:val="uk-UA"/>
              </w:rPr>
            </w:pPr>
            <w:r w:rsidRPr="00134155">
              <w:rPr>
                <w:bCs/>
                <w:lang w:val="uk-UA"/>
              </w:rPr>
              <w:t>2.2.</w:t>
            </w:r>
          </w:p>
        </w:tc>
        <w:tc>
          <w:tcPr>
            <w:tcW w:w="4988" w:type="dxa"/>
            <w:gridSpan w:val="2"/>
          </w:tcPr>
          <w:p w14:paraId="3FEBA1C8" w14:textId="58FF809B" w:rsidR="00134155" w:rsidRPr="00134155" w:rsidRDefault="00134155" w:rsidP="00134155">
            <w:pPr>
              <w:ind w:left="152" w:hanging="142"/>
              <w:rPr>
                <w:lang w:val="uk-UA"/>
              </w:rPr>
            </w:pPr>
            <w:r w:rsidRPr="00134155">
              <w:t>“</w:t>
            </w:r>
            <w:r w:rsidRPr="00134155">
              <w:rPr>
                <w:lang w:val="uk-UA"/>
              </w:rPr>
              <w:t>Про</w:t>
            </w:r>
            <w:r w:rsidR="00B961FA">
              <w:t xml:space="preserve"> </w:t>
            </w:r>
            <w:r w:rsidR="00B961FA" w:rsidRPr="00B961FA">
              <w:rPr>
                <w:lang w:val="uk-UA"/>
              </w:rPr>
              <w:t>організацію</w:t>
            </w:r>
            <w:r w:rsidR="008B305C">
              <w:rPr>
                <w:lang w:val="uk-UA"/>
              </w:rPr>
              <w:t xml:space="preserve"> роботи </w:t>
            </w:r>
            <w:r w:rsidR="00B961FA">
              <w:rPr>
                <w:lang w:val="uk-UA"/>
              </w:rPr>
              <w:t xml:space="preserve"> та</w:t>
            </w:r>
            <w:r w:rsidRPr="00134155">
              <w:rPr>
                <w:lang w:val="uk-UA"/>
              </w:rPr>
              <w:t xml:space="preserve"> призначення відповідальних ос</w:t>
            </w:r>
            <w:r w:rsidR="0056058A">
              <w:rPr>
                <w:lang w:val="uk-UA"/>
              </w:rPr>
              <w:t>іб з питань охорони праці в 202</w:t>
            </w:r>
            <w:r w:rsidR="0028335D">
              <w:rPr>
                <w:lang w:val="uk-UA"/>
              </w:rPr>
              <w:t>3</w:t>
            </w:r>
            <w:r w:rsidR="0056058A">
              <w:rPr>
                <w:lang w:val="uk-UA"/>
              </w:rPr>
              <w:t>/202</w:t>
            </w:r>
            <w:r w:rsidR="0028335D">
              <w:rPr>
                <w:lang w:val="uk-UA"/>
              </w:rPr>
              <w:t>4</w:t>
            </w:r>
            <w:r w:rsidRPr="00134155">
              <w:rPr>
                <w:lang w:val="uk-UA"/>
              </w:rPr>
              <w:t xml:space="preserve"> навчальному році</w:t>
            </w:r>
            <w:r w:rsidRPr="00134155">
              <w:t>”</w:t>
            </w:r>
            <w:r w:rsidRPr="00134155">
              <w:rPr>
                <w:lang w:val="uk-UA"/>
              </w:rPr>
              <w:t>.</w:t>
            </w:r>
          </w:p>
        </w:tc>
        <w:tc>
          <w:tcPr>
            <w:tcW w:w="1403" w:type="dxa"/>
          </w:tcPr>
          <w:p w14:paraId="4DAA5171" w14:textId="77777777" w:rsidR="00134155" w:rsidRPr="00134155" w:rsidRDefault="00134155" w:rsidP="00134155">
            <w:pPr>
              <w:jc w:val="center"/>
            </w:pPr>
            <w:r w:rsidRPr="00134155">
              <w:rPr>
                <w:lang w:val="uk-UA"/>
              </w:rPr>
              <w:t>серпень</w:t>
            </w:r>
          </w:p>
        </w:tc>
        <w:tc>
          <w:tcPr>
            <w:tcW w:w="1650" w:type="dxa"/>
          </w:tcPr>
          <w:p w14:paraId="1A034973" w14:textId="342AB52F" w:rsidR="00134155" w:rsidRPr="00134155" w:rsidRDefault="008B305C" w:rsidP="00134155">
            <w:r w:rsidRPr="008B305C">
              <w:rPr>
                <w:lang w:val="uk-UA"/>
              </w:rPr>
              <w:t xml:space="preserve">Директор </w:t>
            </w:r>
          </w:p>
        </w:tc>
        <w:tc>
          <w:tcPr>
            <w:tcW w:w="1378" w:type="dxa"/>
          </w:tcPr>
          <w:p w14:paraId="0B257BC0" w14:textId="77777777" w:rsidR="00134155" w:rsidRPr="00134155" w:rsidRDefault="00134155" w:rsidP="00134155">
            <w:pPr>
              <w:rPr>
                <w:rFonts w:eastAsia="Calibri"/>
                <w:color w:val="548DD4" w:themeColor="text2" w:themeTint="99"/>
                <w:lang w:val="uk-UA"/>
              </w:rPr>
            </w:pPr>
          </w:p>
        </w:tc>
      </w:tr>
      <w:tr w:rsidR="00134155" w:rsidRPr="00134155" w14:paraId="189EE525" w14:textId="77777777" w:rsidTr="00233D22">
        <w:tc>
          <w:tcPr>
            <w:tcW w:w="616" w:type="dxa"/>
            <w:vAlign w:val="center"/>
          </w:tcPr>
          <w:p w14:paraId="5BE48D1B" w14:textId="29529F44" w:rsidR="00134155" w:rsidRPr="00134155" w:rsidRDefault="00134155" w:rsidP="00134155">
            <w:pPr>
              <w:ind w:right="-85"/>
              <w:jc w:val="center"/>
              <w:rPr>
                <w:bCs/>
                <w:lang w:val="uk-UA"/>
              </w:rPr>
            </w:pPr>
            <w:r w:rsidRPr="00134155">
              <w:rPr>
                <w:bCs/>
                <w:lang w:val="uk-UA"/>
              </w:rPr>
              <w:t>2.</w:t>
            </w:r>
            <w:r w:rsidR="008B305C">
              <w:rPr>
                <w:bCs/>
                <w:lang w:val="uk-UA"/>
              </w:rPr>
              <w:t>3</w:t>
            </w:r>
            <w:r w:rsidRPr="00134155">
              <w:rPr>
                <w:bCs/>
                <w:lang w:val="uk-UA"/>
              </w:rPr>
              <w:t xml:space="preserve">. </w:t>
            </w:r>
          </w:p>
        </w:tc>
        <w:tc>
          <w:tcPr>
            <w:tcW w:w="4988" w:type="dxa"/>
            <w:gridSpan w:val="2"/>
          </w:tcPr>
          <w:p w14:paraId="6A061AF9" w14:textId="77777777" w:rsidR="00134155" w:rsidRPr="00134155" w:rsidRDefault="00134155" w:rsidP="00134155">
            <w:pPr>
              <w:ind w:left="152" w:hanging="142"/>
              <w:rPr>
                <w:lang w:val="uk-UA"/>
              </w:rPr>
            </w:pPr>
            <w:r w:rsidRPr="00134155">
              <w:rPr>
                <w:lang w:val="uk-UA"/>
              </w:rPr>
              <w:t>«Про затвердження інструкцій з охорони праці» (за необхідності)</w:t>
            </w:r>
          </w:p>
        </w:tc>
        <w:tc>
          <w:tcPr>
            <w:tcW w:w="1403" w:type="dxa"/>
          </w:tcPr>
          <w:p w14:paraId="0745BE51" w14:textId="77777777" w:rsidR="00134155" w:rsidRPr="00134155" w:rsidRDefault="00134155" w:rsidP="00134155">
            <w:pPr>
              <w:ind w:right="-88"/>
              <w:jc w:val="center"/>
              <w:rPr>
                <w:lang w:val="uk-UA"/>
              </w:rPr>
            </w:pPr>
            <w:r w:rsidRPr="00134155">
              <w:rPr>
                <w:lang w:val="uk-UA"/>
              </w:rPr>
              <w:t>серпень</w:t>
            </w:r>
          </w:p>
        </w:tc>
        <w:tc>
          <w:tcPr>
            <w:tcW w:w="1650" w:type="dxa"/>
          </w:tcPr>
          <w:p w14:paraId="19A2E692" w14:textId="489D8113" w:rsidR="00134155" w:rsidRPr="00134155" w:rsidRDefault="008B305C" w:rsidP="00134155">
            <w:r w:rsidRPr="008B305C">
              <w:rPr>
                <w:lang w:val="uk-UA"/>
              </w:rPr>
              <w:t>Директор</w:t>
            </w:r>
            <w:r w:rsidR="0056058A">
              <w:rPr>
                <w:lang w:val="uk-UA"/>
              </w:rPr>
              <w:t>.</w:t>
            </w:r>
          </w:p>
        </w:tc>
        <w:tc>
          <w:tcPr>
            <w:tcW w:w="1378" w:type="dxa"/>
          </w:tcPr>
          <w:p w14:paraId="19742AE9" w14:textId="77777777" w:rsidR="00134155" w:rsidRPr="00134155" w:rsidRDefault="00134155" w:rsidP="00134155">
            <w:pPr>
              <w:rPr>
                <w:rFonts w:eastAsia="Calibri"/>
                <w:color w:val="548DD4" w:themeColor="text2" w:themeTint="99"/>
                <w:lang w:val="uk-UA"/>
              </w:rPr>
            </w:pPr>
          </w:p>
        </w:tc>
      </w:tr>
      <w:tr w:rsidR="008B305C" w:rsidRPr="00134155" w14:paraId="03FF255E" w14:textId="77777777" w:rsidTr="00233D22">
        <w:tc>
          <w:tcPr>
            <w:tcW w:w="616" w:type="dxa"/>
            <w:vAlign w:val="center"/>
          </w:tcPr>
          <w:p w14:paraId="22C96E45" w14:textId="6C69EB44" w:rsidR="008B305C" w:rsidRPr="00134155" w:rsidRDefault="008B305C" w:rsidP="008B305C">
            <w:pPr>
              <w:ind w:right="-85"/>
              <w:jc w:val="center"/>
              <w:rPr>
                <w:bCs/>
                <w:lang w:val="uk-UA"/>
              </w:rPr>
            </w:pPr>
            <w:r w:rsidRPr="00134155">
              <w:rPr>
                <w:bCs/>
                <w:lang w:val="uk-UA"/>
              </w:rPr>
              <w:t>2.</w:t>
            </w:r>
            <w:r>
              <w:rPr>
                <w:bCs/>
                <w:lang w:val="uk-UA"/>
              </w:rPr>
              <w:t>4</w:t>
            </w:r>
            <w:r w:rsidRPr="00134155">
              <w:rPr>
                <w:bCs/>
                <w:lang w:val="uk-UA"/>
              </w:rPr>
              <w:t>.</w:t>
            </w:r>
          </w:p>
        </w:tc>
        <w:tc>
          <w:tcPr>
            <w:tcW w:w="4988" w:type="dxa"/>
            <w:gridSpan w:val="2"/>
            <w:vAlign w:val="center"/>
          </w:tcPr>
          <w:p w14:paraId="24981EE4" w14:textId="3D7E64AD" w:rsidR="008B305C" w:rsidRPr="00134155" w:rsidRDefault="008B305C" w:rsidP="008B305C">
            <w:pPr>
              <w:keepNext/>
              <w:ind w:left="152" w:hanging="142"/>
              <w:outlineLvl w:val="1"/>
              <w:rPr>
                <w:lang w:val="uk-UA"/>
              </w:rPr>
            </w:pPr>
            <w:r w:rsidRPr="00134155">
              <w:t>“</w:t>
            </w:r>
            <w:r w:rsidRPr="00134155">
              <w:rPr>
                <w:lang w:val="uk-UA"/>
              </w:rPr>
              <w:t>Про</w:t>
            </w:r>
            <w:r>
              <w:t xml:space="preserve"> </w:t>
            </w:r>
            <w:r w:rsidRPr="008B305C">
              <w:rPr>
                <w:lang w:val="uk-UA"/>
              </w:rPr>
              <w:t>організацію</w:t>
            </w:r>
            <w:r>
              <w:rPr>
                <w:lang w:val="uk-UA"/>
              </w:rPr>
              <w:t xml:space="preserve"> роботи та </w:t>
            </w:r>
            <w:r w:rsidRPr="00134155">
              <w:rPr>
                <w:lang w:val="uk-UA"/>
              </w:rPr>
              <w:t xml:space="preserve"> призначення відповідальних осіб з протипожежної безпеки</w:t>
            </w:r>
            <w:r>
              <w:rPr>
                <w:lang w:val="uk-UA"/>
              </w:rPr>
              <w:t xml:space="preserve"> у </w:t>
            </w:r>
            <w:r w:rsidRPr="00B961FA">
              <w:rPr>
                <w:lang w:val="uk-UA"/>
              </w:rPr>
              <w:t>202</w:t>
            </w:r>
            <w:r w:rsidR="0028335D">
              <w:rPr>
                <w:lang w:val="uk-UA"/>
              </w:rPr>
              <w:t>3</w:t>
            </w:r>
            <w:r w:rsidRPr="00B961FA">
              <w:rPr>
                <w:lang w:val="uk-UA"/>
              </w:rPr>
              <w:t>/202</w:t>
            </w:r>
            <w:r w:rsidR="0028335D">
              <w:rPr>
                <w:lang w:val="uk-UA"/>
              </w:rPr>
              <w:t>4</w:t>
            </w:r>
            <w:r w:rsidRPr="00B961FA">
              <w:rPr>
                <w:lang w:val="uk-UA"/>
              </w:rPr>
              <w:t xml:space="preserve"> </w:t>
            </w:r>
            <w:r w:rsidRPr="00134155">
              <w:rPr>
                <w:lang w:val="uk-UA"/>
              </w:rPr>
              <w:t>навчальному році”.</w:t>
            </w:r>
          </w:p>
        </w:tc>
        <w:tc>
          <w:tcPr>
            <w:tcW w:w="1403" w:type="dxa"/>
          </w:tcPr>
          <w:p w14:paraId="7AE5D1CA" w14:textId="77777777" w:rsidR="008B305C" w:rsidRPr="00134155" w:rsidRDefault="008B305C" w:rsidP="008B305C">
            <w:pPr>
              <w:ind w:right="-88"/>
              <w:jc w:val="center"/>
              <w:rPr>
                <w:lang w:val="uk-UA"/>
              </w:rPr>
            </w:pPr>
            <w:r w:rsidRPr="00134155">
              <w:rPr>
                <w:lang w:val="uk-UA"/>
              </w:rPr>
              <w:t>серпень</w:t>
            </w:r>
          </w:p>
        </w:tc>
        <w:tc>
          <w:tcPr>
            <w:tcW w:w="1650" w:type="dxa"/>
          </w:tcPr>
          <w:p w14:paraId="5DAE1EBA" w14:textId="35BDAA80" w:rsidR="008B305C" w:rsidRPr="00134155" w:rsidRDefault="008B305C" w:rsidP="008B305C">
            <w:r w:rsidRPr="001042D9">
              <w:t>Директор</w:t>
            </w:r>
          </w:p>
        </w:tc>
        <w:tc>
          <w:tcPr>
            <w:tcW w:w="1378" w:type="dxa"/>
          </w:tcPr>
          <w:p w14:paraId="7BDDB895" w14:textId="45D1F7D8" w:rsidR="008B305C" w:rsidRPr="00134155" w:rsidRDefault="008B305C" w:rsidP="008B305C">
            <w:pPr>
              <w:rPr>
                <w:rFonts w:eastAsia="Calibri"/>
                <w:color w:val="548DD4" w:themeColor="text2" w:themeTint="99"/>
                <w:lang w:val="uk-UA"/>
              </w:rPr>
            </w:pPr>
          </w:p>
        </w:tc>
      </w:tr>
      <w:tr w:rsidR="00134155" w:rsidRPr="00134155" w14:paraId="778AF15A" w14:textId="77777777" w:rsidTr="00233D22">
        <w:tc>
          <w:tcPr>
            <w:tcW w:w="616" w:type="dxa"/>
            <w:vAlign w:val="center"/>
          </w:tcPr>
          <w:p w14:paraId="695CD058" w14:textId="4E44295A" w:rsidR="00134155" w:rsidRPr="00134155" w:rsidRDefault="00134155" w:rsidP="00134155">
            <w:pPr>
              <w:jc w:val="center"/>
              <w:rPr>
                <w:bCs/>
                <w:lang w:val="uk-UA"/>
              </w:rPr>
            </w:pPr>
            <w:r w:rsidRPr="00134155">
              <w:rPr>
                <w:bCs/>
                <w:lang w:val="uk-UA"/>
              </w:rPr>
              <w:t>2.</w:t>
            </w:r>
            <w:r w:rsidR="008B305C">
              <w:rPr>
                <w:bCs/>
                <w:lang w:val="uk-UA"/>
              </w:rPr>
              <w:t>5</w:t>
            </w:r>
            <w:r w:rsidRPr="00134155">
              <w:rPr>
                <w:bCs/>
                <w:lang w:val="uk-UA"/>
              </w:rPr>
              <w:t>.</w:t>
            </w:r>
          </w:p>
        </w:tc>
        <w:tc>
          <w:tcPr>
            <w:tcW w:w="4988" w:type="dxa"/>
            <w:gridSpan w:val="2"/>
          </w:tcPr>
          <w:p w14:paraId="28B1A44D" w14:textId="77777777" w:rsidR="00134155" w:rsidRPr="00134155" w:rsidRDefault="00134155" w:rsidP="00134155">
            <w:r w:rsidRPr="00134155">
              <w:t xml:space="preserve">“Про заходи щодо забезпечення протипожежної безпеки, запобігання нещасним випадкам”. </w:t>
            </w:r>
          </w:p>
        </w:tc>
        <w:tc>
          <w:tcPr>
            <w:tcW w:w="1403" w:type="dxa"/>
          </w:tcPr>
          <w:p w14:paraId="41F8D9C4" w14:textId="77777777" w:rsidR="00134155" w:rsidRPr="00134155" w:rsidRDefault="00134155" w:rsidP="00134155">
            <w:pPr>
              <w:ind w:right="-88"/>
              <w:jc w:val="center"/>
              <w:rPr>
                <w:lang w:val="uk-UA"/>
              </w:rPr>
            </w:pPr>
            <w:r w:rsidRPr="00134155">
              <w:rPr>
                <w:lang w:val="uk-UA"/>
              </w:rPr>
              <w:t>лютий</w:t>
            </w:r>
          </w:p>
        </w:tc>
        <w:tc>
          <w:tcPr>
            <w:tcW w:w="1650" w:type="dxa"/>
          </w:tcPr>
          <w:p w14:paraId="02C70C19" w14:textId="292D77C8" w:rsidR="00134155" w:rsidRPr="00134155" w:rsidRDefault="008B305C" w:rsidP="00134155">
            <w:r w:rsidRPr="008B305C">
              <w:rPr>
                <w:lang w:val="uk-UA"/>
              </w:rPr>
              <w:t>Директор</w:t>
            </w:r>
            <w:r w:rsidR="0056058A">
              <w:rPr>
                <w:lang w:val="uk-UA"/>
              </w:rPr>
              <w:t>.</w:t>
            </w:r>
          </w:p>
        </w:tc>
        <w:tc>
          <w:tcPr>
            <w:tcW w:w="1378" w:type="dxa"/>
          </w:tcPr>
          <w:p w14:paraId="2927D108" w14:textId="77777777" w:rsidR="00134155" w:rsidRPr="00134155" w:rsidRDefault="00134155" w:rsidP="00134155">
            <w:pPr>
              <w:rPr>
                <w:rFonts w:eastAsia="Calibri"/>
                <w:color w:val="548DD4" w:themeColor="text2" w:themeTint="99"/>
                <w:lang w:val="uk-UA"/>
              </w:rPr>
            </w:pPr>
          </w:p>
        </w:tc>
      </w:tr>
      <w:tr w:rsidR="00134155" w:rsidRPr="00134155" w14:paraId="4F197E36" w14:textId="77777777" w:rsidTr="00233D22">
        <w:tc>
          <w:tcPr>
            <w:tcW w:w="616" w:type="dxa"/>
            <w:vAlign w:val="center"/>
          </w:tcPr>
          <w:p w14:paraId="0D55A604" w14:textId="380F1627" w:rsidR="00134155" w:rsidRPr="00134155" w:rsidRDefault="00134155" w:rsidP="00134155">
            <w:pPr>
              <w:jc w:val="center"/>
              <w:rPr>
                <w:bCs/>
                <w:lang w:val="uk-UA"/>
              </w:rPr>
            </w:pPr>
            <w:r w:rsidRPr="00134155">
              <w:rPr>
                <w:bCs/>
                <w:lang w:val="uk-UA"/>
              </w:rPr>
              <w:t>2.</w:t>
            </w:r>
            <w:r w:rsidR="008B305C">
              <w:rPr>
                <w:bCs/>
                <w:lang w:val="uk-UA"/>
              </w:rPr>
              <w:t>6</w:t>
            </w:r>
            <w:r w:rsidRPr="00134155">
              <w:rPr>
                <w:bCs/>
                <w:lang w:val="uk-UA"/>
              </w:rPr>
              <w:t>.</w:t>
            </w:r>
          </w:p>
        </w:tc>
        <w:tc>
          <w:tcPr>
            <w:tcW w:w="4988" w:type="dxa"/>
            <w:gridSpan w:val="2"/>
          </w:tcPr>
          <w:p w14:paraId="29CE93BD" w14:textId="4786138A" w:rsidR="00134155" w:rsidRPr="00134155" w:rsidRDefault="0056058A" w:rsidP="00134155">
            <w:pPr>
              <w:rPr>
                <w:lang w:val="uk-UA"/>
              </w:rPr>
            </w:pPr>
            <w:r>
              <w:rPr>
                <w:lang w:val="uk-UA"/>
              </w:rPr>
              <w:t>«Про проведення</w:t>
            </w:r>
            <w:r w:rsidR="00134155" w:rsidRPr="00134155">
              <w:rPr>
                <w:lang w:val="uk-UA"/>
              </w:rPr>
              <w:t xml:space="preserve"> тижня охорони праці в </w:t>
            </w:r>
            <w:r w:rsidR="008E37C3" w:rsidRPr="008E37C3">
              <w:rPr>
                <w:lang w:val="uk-UA"/>
              </w:rPr>
              <w:t>закладі</w:t>
            </w:r>
            <w:r w:rsidR="00134155" w:rsidRPr="00134155">
              <w:rPr>
                <w:lang w:val="uk-UA"/>
              </w:rPr>
              <w:t>”.</w:t>
            </w:r>
          </w:p>
          <w:p w14:paraId="75067A8C" w14:textId="77777777" w:rsidR="00134155" w:rsidRPr="00134155" w:rsidRDefault="00134155" w:rsidP="00134155">
            <w:pPr>
              <w:rPr>
                <w:lang w:val="uk-UA"/>
              </w:rPr>
            </w:pPr>
          </w:p>
        </w:tc>
        <w:tc>
          <w:tcPr>
            <w:tcW w:w="1403" w:type="dxa"/>
          </w:tcPr>
          <w:p w14:paraId="1498323E" w14:textId="4AE67043" w:rsidR="00134155" w:rsidRPr="00134155" w:rsidRDefault="0028335D" w:rsidP="00134155">
            <w:pPr>
              <w:ind w:right="-88"/>
              <w:jc w:val="center"/>
              <w:rPr>
                <w:lang w:val="uk-UA"/>
              </w:rPr>
            </w:pPr>
            <w:r>
              <w:rPr>
                <w:lang w:val="uk-UA"/>
              </w:rPr>
              <w:t>березень</w:t>
            </w:r>
          </w:p>
        </w:tc>
        <w:tc>
          <w:tcPr>
            <w:tcW w:w="1650" w:type="dxa"/>
          </w:tcPr>
          <w:p w14:paraId="2DCC1EDC" w14:textId="7C441799" w:rsidR="00134155" w:rsidRPr="00134155" w:rsidRDefault="008B305C" w:rsidP="00134155">
            <w:r w:rsidRPr="008B305C">
              <w:rPr>
                <w:lang w:val="uk-UA"/>
              </w:rPr>
              <w:t>Директор</w:t>
            </w:r>
            <w:r w:rsidR="0056058A">
              <w:rPr>
                <w:lang w:val="uk-UA"/>
              </w:rPr>
              <w:t>.</w:t>
            </w:r>
          </w:p>
        </w:tc>
        <w:tc>
          <w:tcPr>
            <w:tcW w:w="1378" w:type="dxa"/>
          </w:tcPr>
          <w:p w14:paraId="0AC8A974" w14:textId="77777777" w:rsidR="00134155" w:rsidRPr="00134155" w:rsidRDefault="00134155" w:rsidP="00134155">
            <w:pPr>
              <w:rPr>
                <w:rFonts w:eastAsia="Calibri"/>
                <w:color w:val="548DD4" w:themeColor="text2" w:themeTint="99"/>
                <w:lang w:val="uk-UA"/>
              </w:rPr>
            </w:pPr>
          </w:p>
        </w:tc>
      </w:tr>
      <w:tr w:rsidR="00B961FA" w:rsidRPr="00134155" w14:paraId="63CE6AAD" w14:textId="77777777" w:rsidTr="00233D22">
        <w:trPr>
          <w:gridAfter w:val="4"/>
          <w:wAfter w:w="8657" w:type="dxa"/>
        </w:trPr>
        <w:tc>
          <w:tcPr>
            <w:tcW w:w="1378" w:type="dxa"/>
            <w:gridSpan w:val="2"/>
          </w:tcPr>
          <w:p w14:paraId="48EA6917" w14:textId="77777777" w:rsidR="00B961FA" w:rsidRPr="00134155" w:rsidRDefault="00B961FA" w:rsidP="00134155">
            <w:pPr>
              <w:rPr>
                <w:rFonts w:eastAsia="Calibri"/>
                <w:color w:val="548DD4" w:themeColor="text2" w:themeTint="99"/>
                <w:lang w:val="uk-UA"/>
              </w:rPr>
            </w:pPr>
          </w:p>
        </w:tc>
      </w:tr>
      <w:tr w:rsidR="00134155" w:rsidRPr="00134155" w14:paraId="11BDA743" w14:textId="77777777" w:rsidTr="00233D22">
        <w:tc>
          <w:tcPr>
            <w:tcW w:w="616" w:type="dxa"/>
            <w:vAlign w:val="center"/>
          </w:tcPr>
          <w:p w14:paraId="00DF4817" w14:textId="77777777" w:rsidR="00134155" w:rsidRPr="00134155" w:rsidRDefault="00134155" w:rsidP="00134155">
            <w:pPr>
              <w:jc w:val="center"/>
              <w:rPr>
                <w:b/>
                <w:bCs/>
                <w:lang w:val="uk-UA"/>
              </w:rPr>
            </w:pPr>
            <w:r w:rsidRPr="00134155">
              <w:rPr>
                <w:b/>
                <w:bCs/>
                <w:lang w:val="uk-UA"/>
              </w:rPr>
              <w:t>3.</w:t>
            </w:r>
          </w:p>
          <w:p w14:paraId="10DD5AA6" w14:textId="77777777" w:rsidR="00134155" w:rsidRPr="00134155" w:rsidRDefault="00134155" w:rsidP="00134155">
            <w:pPr>
              <w:jc w:val="center"/>
              <w:rPr>
                <w:b/>
                <w:bCs/>
                <w:lang w:val="uk-UA"/>
              </w:rPr>
            </w:pPr>
          </w:p>
        </w:tc>
        <w:tc>
          <w:tcPr>
            <w:tcW w:w="4988" w:type="dxa"/>
            <w:gridSpan w:val="2"/>
          </w:tcPr>
          <w:p w14:paraId="16EB3FF1" w14:textId="52082120" w:rsidR="00134155" w:rsidRPr="00134155" w:rsidRDefault="00134155" w:rsidP="00134155">
            <w:pPr>
              <w:rPr>
                <w:b/>
              </w:rPr>
            </w:pPr>
            <w:r w:rsidRPr="00134155">
              <w:rPr>
                <w:b/>
              </w:rPr>
              <w:t>Організація розгляду питань на засіданнях педагогічної ради, нарадах при директорові, загальних зборах колективу,  батьківських зборах</w:t>
            </w:r>
          </w:p>
        </w:tc>
        <w:tc>
          <w:tcPr>
            <w:tcW w:w="1403" w:type="dxa"/>
          </w:tcPr>
          <w:p w14:paraId="5A00B0EA" w14:textId="77777777" w:rsidR="00134155" w:rsidRPr="00134155" w:rsidRDefault="00134155" w:rsidP="00134155">
            <w:pPr>
              <w:rPr>
                <w:rFonts w:eastAsia="Calibri"/>
                <w:color w:val="548DD4" w:themeColor="text2" w:themeTint="99"/>
                <w:lang w:val="uk-UA"/>
              </w:rPr>
            </w:pPr>
          </w:p>
        </w:tc>
        <w:tc>
          <w:tcPr>
            <w:tcW w:w="1650" w:type="dxa"/>
          </w:tcPr>
          <w:p w14:paraId="678FF794" w14:textId="77777777" w:rsidR="00134155" w:rsidRPr="00134155" w:rsidRDefault="00134155" w:rsidP="00134155">
            <w:pPr>
              <w:rPr>
                <w:rFonts w:eastAsia="Calibri"/>
                <w:color w:val="548DD4" w:themeColor="text2" w:themeTint="99"/>
                <w:lang w:val="uk-UA"/>
              </w:rPr>
            </w:pPr>
          </w:p>
        </w:tc>
        <w:tc>
          <w:tcPr>
            <w:tcW w:w="1378" w:type="dxa"/>
          </w:tcPr>
          <w:p w14:paraId="1919E6F3" w14:textId="77777777" w:rsidR="00134155" w:rsidRPr="00134155" w:rsidRDefault="00134155" w:rsidP="00134155">
            <w:pPr>
              <w:rPr>
                <w:rFonts w:eastAsia="Calibri"/>
                <w:color w:val="548DD4" w:themeColor="text2" w:themeTint="99"/>
                <w:lang w:val="uk-UA"/>
              </w:rPr>
            </w:pPr>
          </w:p>
        </w:tc>
      </w:tr>
      <w:tr w:rsidR="00134155" w:rsidRPr="00134155" w14:paraId="314D94D4" w14:textId="77777777" w:rsidTr="00233D22">
        <w:tc>
          <w:tcPr>
            <w:tcW w:w="616" w:type="dxa"/>
            <w:vAlign w:val="center"/>
          </w:tcPr>
          <w:p w14:paraId="33C6648C" w14:textId="77777777" w:rsidR="00134155" w:rsidRPr="00134155" w:rsidRDefault="00134155" w:rsidP="00134155">
            <w:pPr>
              <w:jc w:val="center"/>
              <w:rPr>
                <w:bCs/>
                <w:lang w:val="uk-UA"/>
              </w:rPr>
            </w:pPr>
            <w:r w:rsidRPr="00134155">
              <w:rPr>
                <w:bCs/>
                <w:lang w:val="uk-UA"/>
              </w:rPr>
              <w:t>3.1.</w:t>
            </w:r>
          </w:p>
        </w:tc>
        <w:tc>
          <w:tcPr>
            <w:tcW w:w="4988" w:type="dxa"/>
            <w:gridSpan w:val="2"/>
            <w:vAlign w:val="center"/>
          </w:tcPr>
          <w:p w14:paraId="5D0C12F8" w14:textId="7D52631D" w:rsidR="00134155" w:rsidRPr="00134155" w:rsidRDefault="00134155" w:rsidP="00BE33FB">
            <w:pPr>
              <w:keepNext/>
              <w:ind w:left="10"/>
              <w:outlineLvl w:val="1"/>
              <w:rPr>
                <w:lang w:val="uk-UA"/>
              </w:rPr>
            </w:pPr>
            <w:r w:rsidRPr="00134155">
              <w:rPr>
                <w:lang w:val="uk-UA"/>
              </w:rPr>
              <w:t xml:space="preserve">Про затвердження правил внутрішкільного трудового розпорядку  в  </w:t>
            </w:r>
            <w:r w:rsidR="008E37C3" w:rsidRPr="008E37C3">
              <w:rPr>
                <w:lang w:val="uk-UA"/>
              </w:rPr>
              <w:t>заклад</w:t>
            </w:r>
            <w:r w:rsidRPr="00134155">
              <w:rPr>
                <w:lang w:val="uk-UA"/>
              </w:rPr>
              <w:t>і у 202</w:t>
            </w:r>
            <w:r w:rsidR="0028335D">
              <w:rPr>
                <w:lang w:val="uk-UA"/>
              </w:rPr>
              <w:t>3</w:t>
            </w:r>
            <w:r w:rsidR="00BE33FB">
              <w:rPr>
                <w:lang w:val="uk-UA"/>
              </w:rPr>
              <w:t>/202</w:t>
            </w:r>
            <w:r w:rsidR="0028335D">
              <w:rPr>
                <w:lang w:val="uk-UA"/>
              </w:rPr>
              <w:t>4</w:t>
            </w:r>
            <w:r w:rsidRPr="00134155">
              <w:rPr>
                <w:lang w:val="uk-UA"/>
              </w:rPr>
              <w:t xml:space="preserve"> навчальному році</w:t>
            </w:r>
            <w:r w:rsidRPr="00134155">
              <w:rPr>
                <w:sz w:val="28"/>
                <w:lang w:val="uk-UA"/>
              </w:rPr>
              <w:t>”.</w:t>
            </w:r>
          </w:p>
        </w:tc>
        <w:tc>
          <w:tcPr>
            <w:tcW w:w="1403" w:type="dxa"/>
            <w:vAlign w:val="center"/>
          </w:tcPr>
          <w:p w14:paraId="33409234" w14:textId="77777777" w:rsidR="00134155" w:rsidRPr="00134155" w:rsidRDefault="00134155" w:rsidP="00134155">
            <w:pPr>
              <w:ind w:right="-88"/>
              <w:jc w:val="center"/>
              <w:rPr>
                <w:lang w:val="uk-UA"/>
              </w:rPr>
            </w:pPr>
            <w:r w:rsidRPr="00134155">
              <w:rPr>
                <w:lang w:val="uk-UA"/>
              </w:rPr>
              <w:t>серпень</w:t>
            </w:r>
          </w:p>
        </w:tc>
        <w:tc>
          <w:tcPr>
            <w:tcW w:w="1650" w:type="dxa"/>
            <w:vAlign w:val="center"/>
          </w:tcPr>
          <w:p w14:paraId="4F35B420" w14:textId="398ED35B" w:rsidR="00134155" w:rsidRPr="00134155" w:rsidRDefault="008B305C" w:rsidP="00134155">
            <w:pPr>
              <w:ind w:left="-108" w:right="-104"/>
              <w:jc w:val="center"/>
              <w:rPr>
                <w:lang w:val="uk-UA"/>
              </w:rPr>
            </w:pPr>
            <w:r w:rsidRPr="008B305C">
              <w:rPr>
                <w:lang w:val="uk-UA"/>
              </w:rPr>
              <w:t>Директор</w:t>
            </w:r>
          </w:p>
        </w:tc>
        <w:tc>
          <w:tcPr>
            <w:tcW w:w="1378" w:type="dxa"/>
          </w:tcPr>
          <w:p w14:paraId="5A4C044B" w14:textId="77777777" w:rsidR="00134155" w:rsidRPr="00134155" w:rsidRDefault="00134155" w:rsidP="00134155">
            <w:pPr>
              <w:rPr>
                <w:rFonts w:eastAsia="Calibri"/>
                <w:color w:val="548DD4" w:themeColor="text2" w:themeTint="99"/>
                <w:lang w:val="uk-UA"/>
              </w:rPr>
            </w:pPr>
          </w:p>
        </w:tc>
      </w:tr>
      <w:tr w:rsidR="00134155" w:rsidRPr="00134155" w14:paraId="08CC905D" w14:textId="77777777" w:rsidTr="00233D22">
        <w:tc>
          <w:tcPr>
            <w:tcW w:w="616" w:type="dxa"/>
            <w:vAlign w:val="center"/>
          </w:tcPr>
          <w:p w14:paraId="08534BDB" w14:textId="77777777" w:rsidR="00134155" w:rsidRPr="00134155" w:rsidRDefault="00134155" w:rsidP="00134155">
            <w:pPr>
              <w:jc w:val="center"/>
              <w:rPr>
                <w:bCs/>
                <w:lang w:val="uk-UA"/>
              </w:rPr>
            </w:pPr>
            <w:r w:rsidRPr="00134155">
              <w:rPr>
                <w:bCs/>
                <w:lang w:val="uk-UA"/>
              </w:rPr>
              <w:t>3.2.</w:t>
            </w:r>
          </w:p>
        </w:tc>
        <w:tc>
          <w:tcPr>
            <w:tcW w:w="4988" w:type="dxa"/>
            <w:gridSpan w:val="2"/>
            <w:vAlign w:val="center"/>
          </w:tcPr>
          <w:p w14:paraId="7E91C4EE" w14:textId="25E35C26" w:rsidR="00134155" w:rsidRPr="00134155" w:rsidRDefault="00134155" w:rsidP="00134155">
            <w:pPr>
              <w:keepNext/>
              <w:ind w:left="10"/>
              <w:outlineLvl w:val="1"/>
              <w:rPr>
                <w:lang w:val="uk-UA"/>
              </w:rPr>
            </w:pPr>
            <w:r w:rsidRPr="00134155">
              <w:rPr>
                <w:lang w:val="uk-UA"/>
              </w:rPr>
              <w:t>Про організацію роботи  з питань охорони праці та прот</w:t>
            </w:r>
            <w:r w:rsidR="00BE33FB">
              <w:rPr>
                <w:lang w:val="uk-UA"/>
              </w:rPr>
              <w:t>ипожежної безпеки в школі у 202</w:t>
            </w:r>
            <w:r w:rsidR="0028335D">
              <w:rPr>
                <w:lang w:val="uk-UA"/>
              </w:rPr>
              <w:t>3</w:t>
            </w:r>
            <w:r w:rsidR="00BE33FB">
              <w:rPr>
                <w:lang w:val="uk-UA"/>
              </w:rPr>
              <w:t>/202</w:t>
            </w:r>
            <w:r w:rsidR="0028335D">
              <w:rPr>
                <w:lang w:val="uk-UA"/>
              </w:rPr>
              <w:t>4</w:t>
            </w:r>
            <w:r w:rsidRPr="00134155">
              <w:rPr>
                <w:lang w:val="uk-UA"/>
              </w:rPr>
              <w:t xml:space="preserve"> навчальному році</w:t>
            </w:r>
            <w:r w:rsidRPr="00134155">
              <w:rPr>
                <w:sz w:val="28"/>
                <w:lang w:val="uk-UA"/>
              </w:rPr>
              <w:t>”.</w:t>
            </w:r>
          </w:p>
        </w:tc>
        <w:tc>
          <w:tcPr>
            <w:tcW w:w="1403" w:type="dxa"/>
            <w:vAlign w:val="center"/>
          </w:tcPr>
          <w:p w14:paraId="393CDD64" w14:textId="77777777" w:rsidR="00134155" w:rsidRPr="00134155" w:rsidRDefault="00134155" w:rsidP="00134155">
            <w:pPr>
              <w:ind w:right="-88"/>
              <w:jc w:val="center"/>
              <w:rPr>
                <w:lang w:val="uk-UA"/>
              </w:rPr>
            </w:pPr>
            <w:r w:rsidRPr="00134155">
              <w:rPr>
                <w:lang w:val="uk-UA"/>
              </w:rPr>
              <w:t>серпень</w:t>
            </w:r>
          </w:p>
        </w:tc>
        <w:tc>
          <w:tcPr>
            <w:tcW w:w="1650" w:type="dxa"/>
          </w:tcPr>
          <w:p w14:paraId="6F0613C7" w14:textId="77777777" w:rsidR="00134155" w:rsidRDefault="00134155" w:rsidP="00134155">
            <w:pPr>
              <w:rPr>
                <w:lang w:val="uk-UA"/>
              </w:rPr>
            </w:pPr>
          </w:p>
          <w:p w14:paraId="573199F3" w14:textId="11C88021" w:rsidR="00BE33FB" w:rsidRPr="00134155" w:rsidRDefault="008B305C" w:rsidP="00134155">
            <w:r w:rsidRPr="008B305C">
              <w:rPr>
                <w:lang w:val="uk-UA"/>
              </w:rPr>
              <w:t>Директор</w:t>
            </w:r>
          </w:p>
        </w:tc>
        <w:tc>
          <w:tcPr>
            <w:tcW w:w="1378" w:type="dxa"/>
          </w:tcPr>
          <w:p w14:paraId="24EBE568" w14:textId="77777777" w:rsidR="00134155" w:rsidRPr="00134155" w:rsidRDefault="00134155" w:rsidP="00134155">
            <w:pPr>
              <w:rPr>
                <w:rFonts w:eastAsia="Calibri"/>
                <w:color w:val="548DD4" w:themeColor="text2" w:themeTint="99"/>
                <w:lang w:val="uk-UA"/>
              </w:rPr>
            </w:pPr>
          </w:p>
        </w:tc>
      </w:tr>
      <w:tr w:rsidR="00134155" w:rsidRPr="00134155" w14:paraId="37436692" w14:textId="77777777" w:rsidTr="00233D22">
        <w:tc>
          <w:tcPr>
            <w:tcW w:w="616" w:type="dxa"/>
            <w:vAlign w:val="center"/>
          </w:tcPr>
          <w:p w14:paraId="35BF4863" w14:textId="2566CF70" w:rsidR="00134155" w:rsidRPr="00134155" w:rsidRDefault="00134155" w:rsidP="00134155">
            <w:pPr>
              <w:jc w:val="center"/>
              <w:rPr>
                <w:bCs/>
                <w:lang w:val="uk-UA"/>
              </w:rPr>
            </w:pPr>
            <w:r w:rsidRPr="00134155">
              <w:rPr>
                <w:bCs/>
                <w:lang w:val="uk-UA"/>
              </w:rPr>
              <w:t>3.</w:t>
            </w:r>
            <w:r w:rsidR="008B305C">
              <w:rPr>
                <w:bCs/>
                <w:lang w:val="uk-UA"/>
              </w:rPr>
              <w:t>3</w:t>
            </w:r>
            <w:r w:rsidRPr="00134155">
              <w:rPr>
                <w:bCs/>
                <w:lang w:val="uk-UA"/>
              </w:rPr>
              <w:t>.</w:t>
            </w:r>
          </w:p>
        </w:tc>
        <w:tc>
          <w:tcPr>
            <w:tcW w:w="4988" w:type="dxa"/>
            <w:gridSpan w:val="2"/>
            <w:vAlign w:val="center"/>
          </w:tcPr>
          <w:p w14:paraId="0648DBEE" w14:textId="6B0B1F20" w:rsidR="00134155" w:rsidRPr="00134155" w:rsidRDefault="00134155" w:rsidP="00134155">
            <w:pPr>
              <w:keepNext/>
              <w:ind w:left="10"/>
              <w:outlineLvl w:val="1"/>
              <w:rPr>
                <w:lang w:val="uk-UA"/>
              </w:rPr>
            </w:pPr>
            <w:r w:rsidRPr="00134155">
              <w:rPr>
                <w:lang w:val="uk-UA"/>
              </w:rPr>
              <w:t xml:space="preserve">Про хід виконання Колективного договору між адміністрацією    та трудовим колективом закладу </w:t>
            </w:r>
            <w:r w:rsidR="00BE33FB">
              <w:rPr>
                <w:lang w:val="uk-UA"/>
              </w:rPr>
              <w:t>освіти у 202</w:t>
            </w:r>
            <w:r w:rsidR="0028335D">
              <w:rPr>
                <w:lang w:val="uk-UA"/>
              </w:rPr>
              <w:t>3</w:t>
            </w:r>
            <w:r w:rsidRPr="00134155">
              <w:rPr>
                <w:lang w:val="uk-UA"/>
              </w:rPr>
              <w:t xml:space="preserve"> році.</w:t>
            </w:r>
          </w:p>
        </w:tc>
        <w:tc>
          <w:tcPr>
            <w:tcW w:w="1403" w:type="dxa"/>
            <w:vAlign w:val="center"/>
          </w:tcPr>
          <w:p w14:paraId="3429E465" w14:textId="77777777" w:rsidR="00134155" w:rsidRPr="00134155" w:rsidRDefault="00134155" w:rsidP="00134155">
            <w:pPr>
              <w:ind w:right="-88"/>
              <w:jc w:val="center"/>
              <w:rPr>
                <w:lang w:val="uk-UA"/>
              </w:rPr>
            </w:pPr>
            <w:r w:rsidRPr="00134155">
              <w:rPr>
                <w:lang w:val="uk-UA"/>
              </w:rPr>
              <w:t>грудень</w:t>
            </w:r>
          </w:p>
        </w:tc>
        <w:tc>
          <w:tcPr>
            <w:tcW w:w="1650" w:type="dxa"/>
          </w:tcPr>
          <w:p w14:paraId="462BD39A" w14:textId="77777777" w:rsidR="00BE33FB" w:rsidRDefault="00BE33FB" w:rsidP="00134155">
            <w:pPr>
              <w:rPr>
                <w:lang w:val="uk-UA"/>
              </w:rPr>
            </w:pPr>
          </w:p>
          <w:p w14:paraId="759B92F7" w14:textId="77777777" w:rsidR="00BE33FB" w:rsidRDefault="008B305C" w:rsidP="00134155">
            <w:pPr>
              <w:rPr>
                <w:lang w:val="uk-UA"/>
              </w:rPr>
            </w:pPr>
            <w:r w:rsidRPr="008B305C">
              <w:rPr>
                <w:lang w:val="uk-UA"/>
              </w:rPr>
              <w:t>Директор</w:t>
            </w:r>
          </w:p>
          <w:p w14:paraId="1A619DC7" w14:textId="2782C792" w:rsidR="008B305C" w:rsidRPr="008B305C" w:rsidRDefault="008B305C" w:rsidP="00134155">
            <w:pPr>
              <w:rPr>
                <w:lang w:val="uk-UA"/>
              </w:rPr>
            </w:pPr>
            <w:r>
              <w:rPr>
                <w:lang w:val="uk-UA"/>
              </w:rPr>
              <w:t>Голова ПК</w:t>
            </w:r>
          </w:p>
        </w:tc>
        <w:tc>
          <w:tcPr>
            <w:tcW w:w="1378" w:type="dxa"/>
          </w:tcPr>
          <w:p w14:paraId="2DEEA52C" w14:textId="77777777" w:rsidR="00134155" w:rsidRPr="00134155" w:rsidRDefault="00134155" w:rsidP="00134155">
            <w:pPr>
              <w:rPr>
                <w:rFonts w:eastAsia="Calibri"/>
                <w:color w:val="548DD4" w:themeColor="text2" w:themeTint="99"/>
                <w:lang w:val="uk-UA"/>
              </w:rPr>
            </w:pPr>
          </w:p>
        </w:tc>
      </w:tr>
      <w:tr w:rsidR="00134155" w:rsidRPr="00134155" w14:paraId="0FC4C9F5" w14:textId="77777777" w:rsidTr="00233D22">
        <w:tc>
          <w:tcPr>
            <w:tcW w:w="616" w:type="dxa"/>
          </w:tcPr>
          <w:p w14:paraId="0B862BE0" w14:textId="77777777" w:rsidR="00134155" w:rsidRPr="00134155" w:rsidRDefault="00134155" w:rsidP="00134155">
            <w:pPr>
              <w:jc w:val="center"/>
              <w:rPr>
                <w:lang w:val="uk-UA"/>
              </w:rPr>
            </w:pPr>
          </w:p>
          <w:p w14:paraId="354DD504" w14:textId="77777777" w:rsidR="00134155" w:rsidRPr="00134155" w:rsidRDefault="00134155" w:rsidP="00134155">
            <w:pPr>
              <w:jc w:val="center"/>
              <w:rPr>
                <w:b/>
                <w:lang w:val="uk-UA"/>
              </w:rPr>
            </w:pPr>
            <w:r w:rsidRPr="00134155">
              <w:rPr>
                <w:b/>
                <w:lang w:val="uk-UA"/>
              </w:rPr>
              <w:t>4.</w:t>
            </w:r>
          </w:p>
          <w:p w14:paraId="05F1CD7A" w14:textId="77777777" w:rsidR="00134155" w:rsidRPr="00134155" w:rsidRDefault="00134155" w:rsidP="00134155">
            <w:pPr>
              <w:jc w:val="center"/>
              <w:rPr>
                <w:lang w:val="uk-UA"/>
              </w:rPr>
            </w:pPr>
          </w:p>
        </w:tc>
        <w:tc>
          <w:tcPr>
            <w:tcW w:w="4988" w:type="dxa"/>
            <w:gridSpan w:val="2"/>
            <w:vAlign w:val="center"/>
          </w:tcPr>
          <w:p w14:paraId="28647EB0" w14:textId="304A50D5" w:rsidR="00134155" w:rsidRPr="00134155" w:rsidRDefault="00CC6B4F" w:rsidP="00134155">
            <w:pPr>
              <w:keepNext/>
              <w:ind w:left="10"/>
              <w:outlineLvl w:val="1"/>
              <w:rPr>
                <w:lang w:val="uk-UA"/>
              </w:rPr>
            </w:pPr>
            <w:r w:rsidRPr="00CC6B4F">
              <w:rPr>
                <w:b/>
                <w:lang w:val="uk-UA"/>
              </w:rPr>
              <w:t>Організація роботи з питань охорони  праці  та здоров’я</w:t>
            </w:r>
          </w:p>
        </w:tc>
        <w:tc>
          <w:tcPr>
            <w:tcW w:w="1403" w:type="dxa"/>
          </w:tcPr>
          <w:p w14:paraId="325CF6B6" w14:textId="77777777" w:rsidR="00134155" w:rsidRPr="00134155" w:rsidRDefault="00134155" w:rsidP="00134155">
            <w:pPr>
              <w:rPr>
                <w:rFonts w:eastAsia="Calibri"/>
                <w:color w:val="548DD4" w:themeColor="text2" w:themeTint="99"/>
                <w:lang w:val="uk-UA"/>
              </w:rPr>
            </w:pPr>
          </w:p>
        </w:tc>
        <w:tc>
          <w:tcPr>
            <w:tcW w:w="1650" w:type="dxa"/>
          </w:tcPr>
          <w:p w14:paraId="3371769D" w14:textId="77777777" w:rsidR="00134155" w:rsidRPr="00134155" w:rsidRDefault="00134155" w:rsidP="00134155">
            <w:pPr>
              <w:rPr>
                <w:rFonts w:eastAsia="Calibri"/>
                <w:color w:val="548DD4" w:themeColor="text2" w:themeTint="99"/>
                <w:lang w:val="uk-UA"/>
              </w:rPr>
            </w:pPr>
          </w:p>
        </w:tc>
        <w:tc>
          <w:tcPr>
            <w:tcW w:w="1378" w:type="dxa"/>
          </w:tcPr>
          <w:p w14:paraId="22E03E5A" w14:textId="77777777" w:rsidR="00134155" w:rsidRPr="00134155" w:rsidRDefault="00134155" w:rsidP="00134155">
            <w:pPr>
              <w:rPr>
                <w:rFonts w:eastAsia="Calibri"/>
                <w:color w:val="548DD4" w:themeColor="text2" w:themeTint="99"/>
                <w:lang w:val="uk-UA"/>
              </w:rPr>
            </w:pPr>
          </w:p>
        </w:tc>
      </w:tr>
      <w:tr w:rsidR="00134155" w:rsidRPr="00134155" w14:paraId="2C519B44" w14:textId="77777777" w:rsidTr="00233D22">
        <w:tc>
          <w:tcPr>
            <w:tcW w:w="616" w:type="dxa"/>
          </w:tcPr>
          <w:p w14:paraId="0B846585" w14:textId="77777777" w:rsidR="00134155" w:rsidRPr="00134155" w:rsidRDefault="00134155" w:rsidP="00134155">
            <w:pPr>
              <w:jc w:val="center"/>
              <w:rPr>
                <w:lang w:val="uk-UA"/>
              </w:rPr>
            </w:pPr>
            <w:r w:rsidRPr="00134155">
              <w:rPr>
                <w:lang w:val="uk-UA"/>
              </w:rPr>
              <w:t>4.1.</w:t>
            </w:r>
          </w:p>
        </w:tc>
        <w:tc>
          <w:tcPr>
            <w:tcW w:w="4988" w:type="dxa"/>
            <w:gridSpan w:val="2"/>
          </w:tcPr>
          <w:p w14:paraId="7137448E" w14:textId="77777777" w:rsidR="00134155" w:rsidRPr="00134155" w:rsidRDefault="00134155" w:rsidP="00134155">
            <w:pPr>
              <w:rPr>
                <w:lang w:val="uk-UA"/>
              </w:rPr>
            </w:pPr>
            <w:r w:rsidRPr="00134155">
              <w:rPr>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14:paraId="704DDFFD" w14:textId="77777777" w:rsidR="00134155" w:rsidRPr="00134155" w:rsidRDefault="00134155" w:rsidP="00134155">
            <w:pPr>
              <w:jc w:val="center"/>
              <w:rPr>
                <w:lang w:val="uk-UA"/>
              </w:rPr>
            </w:pPr>
            <w:r w:rsidRPr="00134155">
              <w:rPr>
                <w:lang w:val="uk-UA"/>
              </w:rPr>
              <w:t>протягом року</w:t>
            </w:r>
          </w:p>
        </w:tc>
        <w:tc>
          <w:tcPr>
            <w:tcW w:w="1650" w:type="dxa"/>
          </w:tcPr>
          <w:p w14:paraId="7696D608" w14:textId="2C09EBF7" w:rsidR="00134155" w:rsidRPr="00134155" w:rsidRDefault="008B305C" w:rsidP="00134155">
            <w:pPr>
              <w:rPr>
                <w:lang w:val="uk-UA"/>
              </w:rPr>
            </w:pPr>
            <w:r w:rsidRPr="008B305C">
              <w:rPr>
                <w:lang w:val="uk-UA"/>
              </w:rPr>
              <w:t>Директор</w:t>
            </w:r>
          </w:p>
        </w:tc>
        <w:tc>
          <w:tcPr>
            <w:tcW w:w="1378" w:type="dxa"/>
          </w:tcPr>
          <w:p w14:paraId="139DEB1E" w14:textId="77777777" w:rsidR="00134155" w:rsidRPr="00134155" w:rsidRDefault="00134155" w:rsidP="00134155">
            <w:pPr>
              <w:rPr>
                <w:rFonts w:eastAsia="Calibri"/>
                <w:color w:val="548DD4" w:themeColor="text2" w:themeTint="99"/>
                <w:lang w:val="uk-UA"/>
              </w:rPr>
            </w:pPr>
          </w:p>
        </w:tc>
      </w:tr>
      <w:tr w:rsidR="00134155" w:rsidRPr="00134155" w14:paraId="437E2EE1" w14:textId="77777777" w:rsidTr="00233D22">
        <w:tc>
          <w:tcPr>
            <w:tcW w:w="616" w:type="dxa"/>
          </w:tcPr>
          <w:p w14:paraId="51BE507A" w14:textId="77777777" w:rsidR="00134155" w:rsidRPr="00134155" w:rsidRDefault="00134155" w:rsidP="00134155">
            <w:pPr>
              <w:jc w:val="center"/>
              <w:rPr>
                <w:lang w:val="uk-UA"/>
              </w:rPr>
            </w:pPr>
            <w:r w:rsidRPr="00134155">
              <w:rPr>
                <w:lang w:val="uk-UA"/>
              </w:rPr>
              <w:t>4.2.</w:t>
            </w:r>
          </w:p>
        </w:tc>
        <w:tc>
          <w:tcPr>
            <w:tcW w:w="4988" w:type="dxa"/>
            <w:gridSpan w:val="2"/>
          </w:tcPr>
          <w:p w14:paraId="0D222AD2" w14:textId="23529393" w:rsidR="00134155" w:rsidRPr="00134155" w:rsidRDefault="00134155" w:rsidP="00134155">
            <w:pPr>
              <w:rPr>
                <w:lang w:val="uk-UA"/>
              </w:rPr>
            </w:pPr>
            <w:r w:rsidRPr="00134155">
              <w:rPr>
                <w:lang w:val="uk-UA"/>
              </w:rPr>
              <w:t xml:space="preserve">Здійснювати проведення  первинних інструктажів з питань охорони праці на робочому місці  з працівниками </w:t>
            </w:r>
            <w:r w:rsidR="008B305C">
              <w:rPr>
                <w:lang w:val="uk-UA"/>
              </w:rPr>
              <w:t>закладу</w:t>
            </w:r>
          </w:p>
        </w:tc>
        <w:tc>
          <w:tcPr>
            <w:tcW w:w="1403" w:type="dxa"/>
          </w:tcPr>
          <w:p w14:paraId="72D16D3D" w14:textId="77777777" w:rsidR="00134155" w:rsidRPr="00134155" w:rsidRDefault="00134155" w:rsidP="00134155">
            <w:pPr>
              <w:jc w:val="center"/>
              <w:rPr>
                <w:lang w:val="uk-UA"/>
              </w:rPr>
            </w:pPr>
            <w:r w:rsidRPr="00134155">
              <w:rPr>
                <w:lang w:val="uk-UA"/>
              </w:rPr>
              <w:t>протягом року</w:t>
            </w:r>
          </w:p>
        </w:tc>
        <w:tc>
          <w:tcPr>
            <w:tcW w:w="1650" w:type="dxa"/>
          </w:tcPr>
          <w:p w14:paraId="6758AAC7" w14:textId="0DB9BFC2" w:rsidR="00134155" w:rsidRPr="00134155" w:rsidRDefault="008B305C" w:rsidP="00134155">
            <w:pPr>
              <w:rPr>
                <w:rFonts w:ascii="Calibri" w:eastAsia="Calibri" w:hAnsi="Calibri"/>
              </w:rPr>
            </w:pPr>
            <w:r w:rsidRPr="008B305C">
              <w:rPr>
                <w:lang w:val="uk-UA"/>
              </w:rPr>
              <w:t>Директор</w:t>
            </w:r>
          </w:p>
        </w:tc>
        <w:tc>
          <w:tcPr>
            <w:tcW w:w="1378" w:type="dxa"/>
          </w:tcPr>
          <w:p w14:paraId="4F9C8A9B" w14:textId="77777777" w:rsidR="00134155" w:rsidRPr="00134155" w:rsidRDefault="00134155" w:rsidP="00134155">
            <w:pPr>
              <w:rPr>
                <w:rFonts w:eastAsia="Calibri"/>
                <w:color w:val="548DD4" w:themeColor="text2" w:themeTint="99"/>
                <w:lang w:val="uk-UA"/>
              </w:rPr>
            </w:pPr>
          </w:p>
        </w:tc>
      </w:tr>
      <w:tr w:rsidR="00134155" w:rsidRPr="00134155" w14:paraId="160C22B8" w14:textId="77777777" w:rsidTr="00233D22">
        <w:tc>
          <w:tcPr>
            <w:tcW w:w="616" w:type="dxa"/>
          </w:tcPr>
          <w:p w14:paraId="5AD94E05" w14:textId="77777777" w:rsidR="00134155" w:rsidRPr="00134155" w:rsidRDefault="00134155" w:rsidP="00134155">
            <w:pPr>
              <w:jc w:val="center"/>
              <w:rPr>
                <w:lang w:val="uk-UA"/>
              </w:rPr>
            </w:pPr>
            <w:r w:rsidRPr="00134155">
              <w:rPr>
                <w:lang w:val="uk-UA"/>
              </w:rPr>
              <w:lastRenderedPageBreak/>
              <w:t>4.3.</w:t>
            </w:r>
          </w:p>
        </w:tc>
        <w:tc>
          <w:tcPr>
            <w:tcW w:w="4988" w:type="dxa"/>
            <w:gridSpan w:val="2"/>
          </w:tcPr>
          <w:p w14:paraId="5D92FF50" w14:textId="658E9969" w:rsidR="00134155" w:rsidRPr="00134155" w:rsidRDefault="00134155" w:rsidP="00134155">
            <w:pPr>
              <w:rPr>
                <w:lang w:val="uk-UA"/>
              </w:rPr>
            </w:pPr>
            <w:r w:rsidRPr="00134155">
              <w:rPr>
                <w:lang w:val="uk-UA"/>
              </w:rPr>
              <w:t xml:space="preserve">Здійснювати проведення  повторного інструктажу з питань охорони праці на робочому місці  з працівниками </w:t>
            </w:r>
            <w:r w:rsidR="008B305C" w:rsidRPr="008B305C">
              <w:rPr>
                <w:lang w:val="uk-UA"/>
              </w:rPr>
              <w:t>закладу</w:t>
            </w:r>
          </w:p>
        </w:tc>
        <w:tc>
          <w:tcPr>
            <w:tcW w:w="1403" w:type="dxa"/>
          </w:tcPr>
          <w:p w14:paraId="6B5996AC" w14:textId="77777777" w:rsidR="00134155" w:rsidRPr="00134155" w:rsidRDefault="00134155" w:rsidP="00134155">
            <w:pPr>
              <w:jc w:val="center"/>
              <w:rPr>
                <w:lang w:val="uk-UA"/>
              </w:rPr>
            </w:pPr>
            <w:r w:rsidRPr="00134155">
              <w:rPr>
                <w:lang w:val="uk-UA"/>
              </w:rPr>
              <w:t>двічі на рік</w:t>
            </w:r>
          </w:p>
        </w:tc>
        <w:tc>
          <w:tcPr>
            <w:tcW w:w="1650" w:type="dxa"/>
          </w:tcPr>
          <w:p w14:paraId="66F632ED" w14:textId="750A7B9C" w:rsidR="00134155" w:rsidRPr="00134155" w:rsidRDefault="008B305C" w:rsidP="00134155">
            <w:pPr>
              <w:rPr>
                <w:rFonts w:ascii="Calibri" w:eastAsia="Calibri" w:hAnsi="Calibri"/>
              </w:rPr>
            </w:pPr>
            <w:r w:rsidRPr="008B305C">
              <w:rPr>
                <w:lang w:val="uk-UA"/>
              </w:rPr>
              <w:t>Директор</w:t>
            </w:r>
          </w:p>
        </w:tc>
        <w:tc>
          <w:tcPr>
            <w:tcW w:w="1378" w:type="dxa"/>
          </w:tcPr>
          <w:p w14:paraId="0E0CA46A" w14:textId="77777777" w:rsidR="00134155" w:rsidRPr="00134155" w:rsidRDefault="00134155" w:rsidP="00134155">
            <w:pPr>
              <w:rPr>
                <w:rFonts w:eastAsia="Calibri"/>
                <w:color w:val="548DD4" w:themeColor="text2" w:themeTint="99"/>
                <w:lang w:val="uk-UA"/>
              </w:rPr>
            </w:pPr>
          </w:p>
        </w:tc>
      </w:tr>
      <w:tr w:rsidR="00134155" w:rsidRPr="00134155" w14:paraId="3234D29D" w14:textId="77777777" w:rsidTr="00233D22">
        <w:tc>
          <w:tcPr>
            <w:tcW w:w="616" w:type="dxa"/>
          </w:tcPr>
          <w:p w14:paraId="6A9CA6C3" w14:textId="77777777" w:rsidR="00134155" w:rsidRPr="00134155" w:rsidRDefault="00134155" w:rsidP="00134155">
            <w:pPr>
              <w:jc w:val="center"/>
              <w:rPr>
                <w:lang w:val="uk-UA"/>
              </w:rPr>
            </w:pPr>
            <w:r w:rsidRPr="00134155">
              <w:rPr>
                <w:lang w:val="uk-UA"/>
              </w:rPr>
              <w:t>4.4.</w:t>
            </w:r>
          </w:p>
        </w:tc>
        <w:tc>
          <w:tcPr>
            <w:tcW w:w="4988" w:type="dxa"/>
            <w:gridSpan w:val="2"/>
          </w:tcPr>
          <w:p w14:paraId="16B67057" w14:textId="0394BA0D" w:rsidR="00134155" w:rsidRPr="00134155" w:rsidRDefault="00134155" w:rsidP="00134155">
            <w:pPr>
              <w:rPr>
                <w:lang w:val="uk-UA"/>
              </w:rPr>
            </w:pPr>
            <w:r w:rsidRPr="00134155">
              <w:rPr>
                <w:lang w:val="uk-UA"/>
              </w:rPr>
              <w:t xml:space="preserve">Здійснювати проведення позапланового інструктажу з питань охорони праці на робочому місці  з працівниками </w:t>
            </w:r>
            <w:r w:rsidR="008B305C" w:rsidRPr="008B305C">
              <w:rPr>
                <w:lang w:val="uk-UA"/>
              </w:rPr>
              <w:t>закладу</w:t>
            </w:r>
          </w:p>
        </w:tc>
        <w:tc>
          <w:tcPr>
            <w:tcW w:w="1403" w:type="dxa"/>
          </w:tcPr>
          <w:p w14:paraId="700089DA" w14:textId="77777777" w:rsidR="00134155" w:rsidRPr="00134155" w:rsidRDefault="00134155" w:rsidP="00134155">
            <w:pPr>
              <w:ind w:left="-84" w:right="-108"/>
              <w:jc w:val="center"/>
              <w:rPr>
                <w:lang w:val="uk-UA"/>
              </w:rPr>
            </w:pPr>
            <w:r w:rsidRPr="00134155">
              <w:rPr>
                <w:lang w:val="uk-UA"/>
              </w:rPr>
              <w:t>у випадку травмування</w:t>
            </w:r>
          </w:p>
        </w:tc>
        <w:tc>
          <w:tcPr>
            <w:tcW w:w="1650" w:type="dxa"/>
          </w:tcPr>
          <w:p w14:paraId="5FB55EA3" w14:textId="5B3E777F" w:rsidR="00134155" w:rsidRPr="00134155" w:rsidRDefault="009B05EC" w:rsidP="00134155">
            <w:pPr>
              <w:rPr>
                <w:rFonts w:ascii="Calibri" w:eastAsia="Calibri" w:hAnsi="Calibri"/>
              </w:rPr>
            </w:pPr>
            <w:r w:rsidRPr="009B05EC">
              <w:rPr>
                <w:lang w:val="uk-UA"/>
              </w:rPr>
              <w:t>Директор</w:t>
            </w:r>
          </w:p>
        </w:tc>
        <w:tc>
          <w:tcPr>
            <w:tcW w:w="1378" w:type="dxa"/>
          </w:tcPr>
          <w:p w14:paraId="4BFC8987" w14:textId="77777777" w:rsidR="00134155" w:rsidRPr="00134155" w:rsidRDefault="00134155" w:rsidP="00134155">
            <w:pPr>
              <w:rPr>
                <w:rFonts w:eastAsia="Calibri"/>
                <w:color w:val="548DD4" w:themeColor="text2" w:themeTint="99"/>
                <w:lang w:val="uk-UA"/>
              </w:rPr>
            </w:pPr>
          </w:p>
        </w:tc>
      </w:tr>
      <w:tr w:rsidR="00134155" w:rsidRPr="00134155" w14:paraId="19D78A3A" w14:textId="77777777" w:rsidTr="00233D22">
        <w:tc>
          <w:tcPr>
            <w:tcW w:w="616" w:type="dxa"/>
          </w:tcPr>
          <w:p w14:paraId="2F80B152" w14:textId="77777777" w:rsidR="00134155" w:rsidRPr="00134155" w:rsidRDefault="00134155" w:rsidP="00134155">
            <w:pPr>
              <w:jc w:val="center"/>
              <w:rPr>
                <w:lang w:val="uk-UA"/>
              </w:rPr>
            </w:pPr>
            <w:r w:rsidRPr="00134155">
              <w:rPr>
                <w:lang w:val="uk-UA"/>
              </w:rPr>
              <w:t>4.5.</w:t>
            </w:r>
          </w:p>
        </w:tc>
        <w:tc>
          <w:tcPr>
            <w:tcW w:w="4988" w:type="dxa"/>
            <w:gridSpan w:val="2"/>
          </w:tcPr>
          <w:p w14:paraId="771F59EC" w14:textId="77777777" w:rsidR="00134155" w:rsidRPr="00134155" w:rsidRDefault="00134155" w:rsidP="00134155">
            <w:pPr>
              <w:rPr>
                <w:lang w:val="uk-UA"/>
              </w:rPr>
            </w:pPr>
            <w:r w:rsidRPr="00134155">
              <w:rPr>
                <w:lang w:val="uk-UA"/>
              </w:rPr>
              <w:t>Забезпечити наявність посадових обов’язків з безпеки життєдіяльності                     для класних керівників.</w:t>
            </w:r>
          </w:p>
        </w:tc>
        <w:tc>
          <w:tcPr>
            <w:tcW w:w="1403" w:type="dxa"/>
          </w:tcPr>
          <w:p w14:paraId="08C9A959" w14:textId="77777777" w:rsidR="00134155" w:rsidRPr="00134155" w:rsidRDefault="00134155" w:rsidP="00134155">
            <w:pPr>
              <w:jc w:val="center"/>
              <w:rPr>
                <w:lang w:val="uk-UA"/>
              </w:rPr>
            </w:pPr>
            <w:r w:rsidRPr="00134155">
              <w:rPr>
                <w:lang w:val="uk-UA"/>
              </w:rPr>
              <w:t>до 01.09.</w:t>
            </w:r>
          </w:p>
        </w:tc>
        <w:tc>
          <w:tcPr>
            <w:tcW w:w="1650" w:type="dxa"/>
          </w:tcPr>
          <w:p w14:paraId="3B72837D" w14:textId="234DB66F" w:rsidR="00134155" w:rsidRPr="00134155" w:rsidRDefault="009B05EC" w:rsidP="00134155">
            <w:pPr>
              <w:keepNext/>
              <w:jc w:val="center"/>
              <w:outlineLvl w:val="0"/>
              <w:rPr>
                <w:lang w:val="uk-UA"/>
              </w:rPr>
            </w:pPr>
            <w:r w:rsidRPr="009B05EC">
              <w:rPr>
                <w:lang w:val="uk-UA"/>
              </w:rPr>
              <w:t xml:space="preserve">Директор </w:t>
            </w:r>
          </w:p>
        </w:tc>
        <w:tc>
          <w:tcPr>
            <w:tcW w:w="1378" w:type="dxa"/>
          </w:tcPr>
          <w:p w14:paraId="332B292E" w14:textId="77777777" w:rsidR="00134155" w:rsidRPr="00134155" w:rsidRDefault="00134155" w:rsidP="00134155">
            <w:pPr>
              <w:rPr>
                <w:rFonts w:eastAsia="Calibri"/>
                <w:color w:val="548DD4" w:themeColor="text2" w:themeTint="99"/>
                <w:lang w:val="uk-UA"/>
              </w:rPr>
            </w:pPr>
          </w:p>
        </w:tc>
      </w:tr>
      <w:tr w:rsidR="009B05EC" w:rsidRPr="00134155" w14:paraId="405EA54F" w14:textId="77777777" w:rsidTr="00233D22">
        <w:tc>
          <w:tcPr>
            <w:tcW w:w="616" w:type="dxa"/>
          </w:tcPr>
          <w:p w14:paraId="7CDE959A" w14:textId="77777777" w:rsidR="009B05EC" w:rsidRPr="00134155" w:rsidRDefault="009B05EC" w:rsidP="009B05EC">
            <w:pPr>
              <w:jc w:val="center"/>
              <w:rPr>
                <w:lang w:val="uk-UA"/>
              </w:rPr>
            </w:pPr>
            <w:r w:rsidRPr="00134155">
              <w:rPr>
                <w:lang w:val="uk-UA"/>
              </w:rPr>
              <w:t>4.6.</w:t>
            </w:r>
          </w:p>
        </w:tc>
        <w:tc>
          <w:tcPr>
            <w:tcW w:w="4988" w:type="dxa"/>
            <w:gridSpan w:val="2"/>
          </w:tcPr>
          <w:p w14:paraId="021E408A" w14:textId="008A845E" w:rsidR="009B05EC" w:rsidRPr="00134155" w:rsidRDefault="009B05EC" w:rsidP="009B05EC">
            <w:pPr>
              <w:ind w:left="44" w:right="34"/>
              <w:rPr>
                <w:lang w:val="uk-UA"/>
              </w:rPr>
            </w:pPr>
            <w:r w:rsidRPr="00134155">
              <w:rPr>
                <w:lang w:val="uk-UA"/>
              </w:rPr>
              <w:t xml:space="preserve">Скласти акти-дозволи проведення занять у кабінетах </w:t>
            </w:r>
            <w:r>
              <w:rPr>
                <w:lang w:val="uk-UA"/>
              </w:rPr>
              <w:t>з підвищеним ризиком травматизму</w:t>
            </w:r>
          </w:p>
        </w:tc>
        <w:tc>
          <w:tcPr>
            <w:tcW w:w="1403" w:type="dxa"/>
          </w:tcPr>
          <w:p w14:paraId="5D9EB0E4" w14:textId="77777777" w:rsidR="009B05EC" w:rsidRPr="00134155" w:rsidRDefault="009B05EC" w:rsidP="009B05EC">
            <w:pPr>
              <w:jc w:val="center"/>
              <w:rPr>
                <w:bCs/>
                <w:lang w:val="uk-UA"/>
              </w:rPr>
            </w:pPr>
            <w:r>
              <w:rPr>
                <w:lang w:val="uk-UA"/>
              </w:rPr>
              <w:t>до 2</w:t>
            </w:r>
            <w:r w:rsidRPr="00134155">
              <w:rPr>
                <w:lang w:val="uk-UA"/>
              </w:rPr>
              <w:t>5.08.</w:t>
            </w:r>
          </w:p>
        </w:tc>
        <w:tc>
          <w:tcPr>
            <w:tcW w:w="1650" w:type="dxa"/>
          </w:tcPr>
          <w:p w14:paraId="1854C351" w14:textId="77777777" w:rsidR="009B05EC" w:rsidRDefault="009B05EC" w:rsidP="009B05EC">
            <w:pPr>
              <w:jc w:val="center"/>
            </w:pPr>
            <w:r w:rsidRPr="008E5FE5">
              <w:t>Директор</w:t>
            </w:r>
          </w:p>
          <w:p w14:paraId="2BF514F7" w14:textId="262FBDB1" w:rsidR="009B05EC" w:rsidRPr="009B05EC" w:rsidRDefault="009B05EC" w:rsidP="009B05EC">
            <w:pPr>
              <w:jc w:val="center"/>
              <w:rPr>
                <w:bCs/>
                <w:lang w:val="uk-UA"/>
              </w:rPr>
            </w:pPr>
            <w:r>
              <w:rPr>
                <w:bCs/>
                <w:lang w:val="uk-UA"/>
              </w:rPr>
              <w:t>Завкаб.</w:t>
            </w:r>
          </w:p>
        </w:tc>
        <w:tc>
          <w:tcPr>
            <w:tcW w:w="1378" w:type="dxa"/>
          </w:tcPr>
          <w:p w14:paraId="7432150E" w14:textId="74396294" w:rsidR="009B05EC" w:rsidRPr="00134155" w:rsidRDefault="009B05EC" w:rsidP="009B05EC">
            <w:pPr>
              <w:rPr>
                <w:rFonts w:eastAsia="Calibri"/>
                <w:color w:val="548DD4" w:themeColor="text2" w:themeTint="99"/>
                <w:lang w:val="uk-UA"/>
              </w:rPr>
            </w:pPr>
          </w:p>
        </w:tc>
      </w:tr>
      <w:tr w:rsidR="00134155" w:rsidRPr="00134155" w14:paraId="56FF1DE0" w14:textId="77777777" w:rsidTr="00233D22">
        <w:tc>
          <w:tcPr>
            <w:tcW w:w="616" w:type="dxa"/>
          </w:tcPr>
          <w:p w14:paraId="7C5041F5" w14:textId="77777777" w:rsidR="00134155" w:rsidRPr="00134155" w:rsidRDefault="00134155" w:rsidP="00134155">
            <w:pPr>
              <w:jc w:val="center"/>
              <w:rPr>
                <w:b/>
                <w:lang w:val="uk-UA"/>
              </w:rPr>
            </w:pPr>
          </w:p>
          <w:p w14:paraId="2DFF576E" w14:textId="6D261A38" w:rsidR="00134155" w:rsidRPr="00134155" w:rsidRDefault="009B05EC" w:rsidP="00134155">
            <w:pPr>
              <w:jc w:val="center"/>
              <w:rPr>
                <w:b/>
                <w:lang w:val="uk-UA"/>
              </w:rPr>
            </w:pPr>
            <w:r>
              <w:rPr>
                <w:b/>
                <w:lang w:val="uk-UA"/>
              </w:rPr>
              <w:t>5</w:t>
            </w:r>
            <w:r w:rsidR="00134155" w:rsidRPr="00134155">
              <w:rPr>
                <w:b/>
                <w:lang w:val="uk-UA"/>
              </w:rPr>
              <w:t>.</w:t>
            </w:r>
          </w:p>
        </w:tc>
        <w:tc>
          <w:tcPr>
            <w:tcW w:w="4988" w:type="dxa"/>
            <w:gridSpan w:val="2"/>
          </w:tcPr>
          <w:p w14:paraId="37C9E184" w14:textId="77777777" w:rsidR="00134155" w:rsidRPr="00134155" w:rsidRDefault="00134155" w:rsidP="00134155">
            <w:pPr>
              <w:rPr>
                <w:b/>
                <w:lang w:val="uk-UA"/>
              </w:rPr>
            </w:pPr>
            <w:r w:rsidRPr="00134155">
              <w:rPr>
                <w:b/>
                <w:lang w:val="uk-UA"/>
              </w:rPr>
              <w:t>Забезпечення матеріально-технічної бази школи</w:t>
            </w:r>
          </w:p>
          <w:p w14:paraId="56DD5487" w14:textId="77777777" w:rsidR="00134155" w:rsidRPr="00134155" w:rsidRDefault="00134155" w:rsidP="00134155">
            <w:pPr>
              <w:rPr>
                <w:lang w:val="uk-UA"/>
              </w:rPr>
            </w:pPr>
          </w:p>
        </w:tc>
        <w:tc>
          <w:tcPr>
            <w:tcW w:w="1403" w:type="dxa"/>
          </w:tcPr>
          <w:p w14:paraId="04009524" w14:textId="77777777" w:rsidR="00134155" w:rsidRPr="00134155" w:rsidRDefault="00134155" w:rsidP="00134155">
            <w:pPr>
              <w:rPr>
                <w:rFonts w:eastAsia="Calibri"/>
                <w:color w:val="548DD4" w:themeColor="text2" w:themeTint="99"/>
                <w:lang w:val="uk-UA"/>
              </w:rPr>
            </w:pPr>
          </w:p>
        </w:tc>
        <w:tc>
          <w:tcPr>
            <w:tcW w:w="1650" w:type="dxa"/>
          </w:tcPr>
          <w:p w14:paraId="25662E3E" w14:textId="77777777" w:rsidR="00134155" w:rsidRPr="00134155" w:rsidRDefault="00134155" w:rsidP="00134155">
            <w:pPr>
              <w:rPr>
                <w:rFonts w:eastAsia="Calibri"/>
                <w:color w:val="548DD4" w:themeColor="text2" w:themeTint="99"/>
                <w:lang w:val="uk-UA"/>
              </w:rPr>
            </w:pPr>
          </w:p>
        </w:tc>
        <w:tc>
          <w:tcPr>
            <w:tcW w:w="1378" w:type="dxa"/>
          </w:tcPr>
          <w:p w14:paraId="5C08C1C9" w14:textId="77777777" w:rsidR="00134155" w:rsidRPr="00134155" w:rsidRDefault="00134155" w:rsidP="00134155">
            <w:pPr>
              <w:rPr>
                <w:rFonts w:eastAsia="Calibri"/>
                <w:color w:val="548DD4" w:themeColor="text2" w:themeTint="99"/>
                <w:lang w:val="uk-UA"/>
              </w:rPr>
            </w:pPr>
          </w:p>
        </w:tc>
      </w:tr>
      <w:tr w:rsidR="00134155" w:rsidRPr="00134155" w14:paraId="09773B43" w14:textId="77777777" w:rsidTr="00233D22">
        <w:tc>
          <w:tcPr>
            <w:tcW w:w="616" w:type="dxa"/>
          </w:tcPr>
          <w:p w14:paraId="1429FCC2" w14:textId="1997B1EE" w:rsidR="00134155" w:rsidRPr="00134155" w:rsidRDefault="009B05EC" w:rsidP="00134155">
            <w:pPr>
              <w:jc w:val="center"/>
              <w:rPr>
                <w:lang w:val="uk-UA"/>
              </w:rPr>
            </w:pPr>
            <w:r>
              <w:rPr>
                <w:lang w:val="uk-UA"/>
              </w:rPr>
              <w:t>5</w:t>
            </w:r>
            <w:r w:rsidR="00134155" w:rsidRPr="00134155">
              <w:rPr>
                <w:lang w:val="uk-UA"/>
              </w:rPr>
              <w:t>.1.</w:t>
            </w:r>
          </w:p>
        </w:tc>
        <w:tc>
          <w:tcPr>
            <w:tcW w:w="4988" w:type="dxa"/>
            <w:gridSpan w:val="2"/>
          </w:tcPr>
          <w:p w14:paraId="29D264E9" w14:textId="77777777" w:rsidR="00134155" w:rsidRPr="00134155" w:rsidRDefault="00134155" w:rsidP="00134155">
            <w:pPr>
              <w:rPr>
                <w:lang w:val="uk-UA"/>
              </w:rPr>
            </w:pPr>
            <w:r w:rsidRPr="00134155">
              <w:rPr>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14:paraId="07760E99" w14:textId="77777777" w:rsidR="00134155" w:rsidRPr="00134155" w:rsidRDefault="00134155" w:rsidP="00134155">
            <w:pPr>
              <w:jc w:val="center"/>
              <w:rPr>
                <w:lang w:val="uk-UA"/>
              </w:rPr>
            </w:pPr>
            <w:r w:rsidRPr="00134155">
              <w:rPr>
                <w:lang w:val="uk-UA"/>
              </w:rPr>
              <w:t>протягом року</w:t>
            </w:r>
          </w:p>
        </w:tc>
        <w:tc>
          <w:tcPr>
            <w:tcW w:w="1650" w:type="dxa"/>
          </w:tcPr>
          <w:p w14:paraId="571AAFCA" w14:textId="127C3639" w:rsidR="00134155" w:rsidRPr="00134155" w:rsidRDefault="009B05EC" w:rsidP="00134155">
            <w:pPr>
              <w:jc w:val="center"/>
              <w:rPr>
                <w:lang w:val="uk-UA"/>
              </w:rPr>
            </w:pPr>
            <w:r w:rsidRPr="009B05EC">
              <w:rPr>
                <w:lang w:val="uk-UA"/>
              </w:rPr>
              <w:t>Директор</w:t>
            </w:r>
          </w:p>
        </w:tc>
        <w:tc>
          <w:tcPr>
            <w:tcW w:w="1378" w:type="dxa"/>
          </w:tcPr>
          <w:p w14:paraId="35D6B8AB" w14:textId="77777777" w:rsidR="00134155" w:rsidRPr="00134155" w:rsidRDefault="00134155" w:rsidP="00134155">
            <w:pPr>
              <w:rPr>
                <w:rFonts w:eastAsia="Calibri"/>
                <w:color w:val="548DD4" w:themeColor="text2" w:themeTint="99"/>
                <w:lang w:val="uk-UA"/>
              </w:rPr>
            </w:pPr>
          </w:p>
        </w:tc>
      </w:tr>
      <w:tr w:rsidR="00134155" w:rsidRPr="00134155" w14:paraId="7C7724E2" w14:textId="77777777" w:rsidTr="00233D22">
        <w:tc>
          <w:tcPr>
            <w:tcW w:w="616" w:type="dxa"/>
          </w:tcPr>
          <w:p w14:paraId="3E29233A" w14:textId="47D7971A" w:rsidR="00134155" w:rsidRPr="00134155" w:rsidRDefault="009B05EC" w:rsidP="00134155">
            <w:pPr>
              <w:jc w:val="center"/>
              <w:rPr>
                <w:lang w:val="uk-UA"/>
              </w:rPr>
            </w:pPr>
            <w:r>
              <w:rPr>
                <w:lang w:val="uk-UA"/>
              </w:rPr>
              <w:t>5</w:t>
            </w:r>
            <w:r w:rsidR="00134155" w:rsidRPr="00134155">
              <w:rPr>
                <w:lang w:val="uk-UA"/>
              </w:rPr>
              <w:t>.2.</w:t>
            </w:r>
          </w:p>
        </w:tc>
        <w:tc>
          <w:tcPr>
            <w:tcW w:w="4988" w:type="dxa"/>
            <w:gridSpan w:val="2"/>
          </w:tcPr>
          <w:p w14:paraId="4B393027" w14:textId="32443B28" w:rsidR="00134155" w:rsidRPr="00134155" w:rsidRDefault="00134155" w:rsidP="00134155">
            <w:pPr>
              <w:rPr>
                <w:lang w:val="uk-UA"/>
              </w:rPr>
            </w:pPr>
            <w:r w:rsidRPr="00134155">
              <w:rPr>
                <w:lang w:val="uk-UA"/>
              </w:rPr>
              <w:t>Забезпечити готовність всіх</w:t>
            </w:r>
            <w:r w:rsidR="0028335D">
              <w:rPr>
                <w:lang w:val="uk-UA"/>
              </w:rPr>
              <w:t xml:space="preserve"> </w:t>
            </w:r>
            <w:r w:rsidRPr="00134155">
              <w:rPr>
                <w:lang w:val="uk-UA"/>
              </w:rPr>
              <w:t xml:space="preserve">приміщень до початку нового навчального року відповідно до нормативів з метою підписання акту прийняття </w:t>
            </w:r>
            <w:r w:rsidR="009B05EC">
              <w:rPr>
                <w:lang w:val="uk-UA"/>
              </w:rPr>
              <w:t>закладу</w:t>
            </w:r>
            <w:r w:rsidRPr="00134155">
              <w:rPr>
                <w:lang w:val="uk-UA"/>
              </w:rPr>
              <w:t>.</w:t>
            </w:r>
          </w:p>
        </w:tc>
        <w:tc>
          <w:tcPr>
            <w:tcW w:w="1403" w:type="dxa"/>
          </w:tcPr>
          <w:p w14:paraId="6BF917F7" w14:textId="77777777" w:rsidR="00134155" w:rsidRPr="00134155" w:rsidRDefault="00134155" w:rsidP="00134155">
            <w:pPr>
              <w:jc w:val="center"/>
              <w:rPr>
                <w:bCs/>
                <w:lang w:val="uk-UA"/>
              </w:rPr>
            </w:pPr>
            <w:r w:rsidRPr="00134155">
              <w:rPr>
                <w:lang w:val="uk-UA"/>
              </w:rPr>
              <w:t>до 01.09.</w:t>
            </w:r>
          </w:p>
        </w:tc>
        <w:tc>
          <w:tcPr>
            <w:tcW w:w="1650" w:type="dxa"/>
          </w:tcPr>
          <w:p w14:paraId="3B2E4D19" w14:textId="018B851E" w:rsidR="00DE5805" w:rsidRPr="00134155" w:rsidRDefault="009B05EC" w:rsidP="00134155">
            <w:r w:rsidRPr="009B05EC">
              <w:rPr>
                <w:lang w:val="uk-UA"/>
              </w:rPr>
              <w:t>Директор</w:t>
            </w:r>
          </w:p>
        </w:tc>
        <w:tc>
          <w:tcPr>
            <w:tcW w:w="1378" w:type="dxa"/>
          </w:tcPr>
          <w:p w14:paraId="7A507A77" w14:textId="77777777" w:rsidR="00134155" w:rsidRPr="00134155" w:rsidRDefault="00134155" w:rsidP="00134155">
            <w:pPr>
              <w:rPr>
                <w:rFonts w:eastAsia="Calibri"/>
                <w:color w:val="548DD4" w:themeColor="text2" w:themeTint="99"/>
                <w:lang w:val="uk-UA"/>
              </w:rPr>
            </w:pPr>
          </w:p>
        </w:tc>
      </w:tr>
      <w:tr w:rsidR="00134155" w:rsidRPr="00134155" w14:paraId="4178060A" w14:textId="77777777" w:rsidTr="00233D22">
        <w:tc>
          <w:tcPr>
            <w:tcW w:w="616" w:type="dxa"/>
          </w:tcPr>
          <w:p w14:paraId="7E50329E" w14:textId="2ABD4EE0" w:rsidR="00134155" w:rsidRPr="00134155" w:rsidRDefault="009B05EC" w:rsidP="00134155">
            <w:pPr>
              <w:jc w:val="center"/>
              <w:rPr>
                <w:lang w:val="uk-UA"/>
              </w:rPr>
            </w:pPr>
            <w:r>
              <w:rPr>
                <w:lang w:val="uk-UA"/>
              </w:rPr>
              <w:t>5</w:t>
            </w:r>
            <w:r w:rsidR="00134155" w:rsidRPr="00134155">
              <w:rPr>
                <w:lang w:val="uk-UA"/>
              </w:rPr>
              <w:t>.5.</w:t>
            </w:r>
          </w:p>
        </w:tc>
        <w:tc>
          <w:tcPr>
            <w:tcW w:w="4988" w:type="dxa"/>
            <w:gridSpan w:val="2"/>
          </w:tcPr>
          <w:p w14:paraId="65B2E5D6" w14:textId="77777777" w:rsidR="00134155" w:rsidRPr="00134155" w:rsidRDefault="00134155" w:rsidP="00134155">
            <w:pPr>
              <w:ind w:left="10"/>
              <w:rPr>
                <w:lang w:val="uk-UA"/>
              </w:rPr>
            </w:pPr>
            <w:r w:rsidRPr="00134155">
              <w:rPr>
                <w:lang w:val="uk-UA"/>
              </w:rPr>
              <w:t>Забезпечити перевірку лічильників тепла, гарячої та холодної води згідно графіку, підготувати акти щодо готовності приладів обліку енергоносіїв, водопостачання.</w:t>
            </w:r>
          </w:p>
        </w:tc>
        <w:tc>
          <w:tcPr>
            <w:tcW w:w="1403" w:type="dxa"/>
            <w:vAlign w:val="center"/>
          </w:tcPr>
          <w:p w14:paraId="1B28281F" w14:textId="77777777" w:rsidR="00134155" w:rsidRPr="00134155" w:rsidRDefault="00134155" w:rsidP="00134155">
            <w:pPr>
              <w:jc w:val="center"/>
              <w:rPr>
                <w:lang w:val="uk-UA"/>
              </w:rPr>
            </w:pPr>
            <w:r w:rsidRPr="00134155">
              <w:rPr>
                <w:lang w:val="uk-UA"/>
              </w:rPr>
              <w:t>до 01.09.</w:t>
            </w:r>
          </w:p>
        </w:tc>
        <w:tc>
          <w:tcPr>
            <w:tcW w:w="1650" w:type="dxa"/>
          </w:tcPr>
          <w:p w14:paraId="57F3B206" w14:textId="28774ED8" w:rsidR="00134155" w:rsidRPr="00134155" w:rsidRDefault="009B05EC" w:rsidP="00DE5805">
            <w:r w:rsidRPr="009B05EC">
              <w:rPr>
                <w:lang w:val="uk-UA"/>
              </w:rPr>
              <w:t>Директор</w:t>
            </w:r>
            <w:r w:rsidR="00DE5805">
              <w:rPr>
                <w:lang w:val="uk-UA"/>
              </w:rPr>
              <w:t>.</w:t>
            </w:r>
          </w:p>
        </w:tc>
        <w:tc>
          <w:tcPr>
            <w:tcW w:w="1378" w:type="dxa"/>
          </w:tcPr>
          <w:p w14:paraId="3B0171D0" w14:textId="77777777" w:rsidR="00134155" w:rsidRPr="00134155" w:rsidRDefault="00134155" w:rsidP="00134155">
            <w:pPr>
              <w:rPr>
                <w:rFonts w:eastAsia="Calibri"/>
                <w:color w:val="548DD4" w:themeColor="text2" w:themeTint="99"/>
                <w:lang w:val="uk-UA"/>
              </w:rPr>
            </w:pPr>
          </w:p>
        </w:tc>
      </w:tr>
      <w:tr w:rsidR="00134155" w:rsidRPr="00134155" w14:paraId="17DD048C" w14:textId="77777777" w:rsidTr="00233D22">
        <w:tc>
          <w:tcPr>
            <w:tcW w:w="616" w:type="dxa"/>
          </w:tcPr>
          <w:p w14:paraId="348C806E" w14:textId="5D99DFDD" w:rsidR="00134155" w:rsidRPr="00134155" w:rsidRDefault="009B05EC" w:rsidP="00134155">
            <w:pPr>
              <w:jc w:val="center"/>
              <w:rPr>
                <w:lang w:val="uk-UA"/>
              </w:rPr>
            </w:pPr>
            <w:r>
              <w:rPr>
                <w:lang w:val="uk-UA"/>
              </w:rPr>
              <w:t>5</w:t>
            </w:r>
            <w:r w:rsidR="00134155" w:rsidRPr="00134155">
              <w:rPr>
                <w:lang w:val="uk-UA"/>
              </w:rPr>
              <w:t>.6.</w:t>
            </w:r>
          </w:p>
        </w:tc>
        <w:tc>
          <w:tcPr>
            <w:tcW w:w="4988" w:type="dxa"/>
            <w:gridSpan w:val="2"/>
          </w:tcPr>
          <w:p w14:paraId="0D27CACA" w14:textId="77777777" w:rsidR="00134155" w:rsidRPr="00134155" w:rsidRDefault="00134155" w:rsidP="00134155">
            <w:pPr>
              <w:ind w:left="10"/>
              <w:rPr>
                <w:lang w:val="uk-UA"/>
              </w:rPr>
            </w:pPr>
            <w:r w:rsidRPr="00134155">
              <w:rPr>
                <w:lang w:val="uk-UA"/>
              </w:rPr>
              <w:t>Підготувати всі інженерні системи (опалення, холодного та гарячого водопостачання) до нового навчального року та до роботи в осінньо-зимовий період згідно графіку.</w:t>
            </w:r>
          </w:p>
        </w:tc>
        <w:tc>
          <w:tcPr>
            <w:tcW w:w="1403" w:type="dxa"/>
            <w:vAlign w:val="center"/>
          </w:tcPr>
          <w:p w14:paraId="4A9B5E28" w14:textId="77777777" w:rsidR="00134155" w:rsidRPr="00134155" w:rsidRDefault="00134155" w:rsidP="00134155">
            <w:pPr>
              <w:jc w:val="center"/>
              <w:rPr>
                <w:lang w:val="uk-UA"/>
              </w:rPr>
            </w:pPr>
            <w:r w:rsidRPr="00134155">
              <w:rPr>
                <w:lang w:val="uk-UA"/>
              </w:rPr>
              <w:t>до 01.09.</w:t>
            </w:r>
          </w:p>
        </w:tc>
        <w:tc>
          <w:tcPr>
            <w:tcW w:w="1650" w:type="dxa"/>
          </w:tcPr>
          <w:p w14:paraId="262182CD" w14:textId="79E51571" w:rsidR="00134155" w:rsidRPr="00134155" w:rsidRDefault="009B05EC" w:rsidP="00DE5805">
            <w:r w:rsidRPr="009B05EC">
              <w:rPr>
                <w:lang w:val="uk-UA"/>
              </w:rPr>
              <w:t>Директор</w:t>
            </w:r>
          </w:p>
        </w:tc>
        <w:tc>
          <w:tcPr>
            <w:tcW w:w="1378" w:type="dxa"/>
          </w:tcPr>
          <w:p w14:paraId="6EA3AAD1" w14:textId="77777777" w:rsidR="00134155" w:rsidRPr="00134155" w:rsidRDefault="00134155" w:rsidP="00134155">
            <w:pPr>
              <w:rPr>
                <w:rFonts w:eastAsia="Calibri"/>
                <w:color w:val="548DD4" w:themeColor="text2" w:themeTint="99"/>
                <w:lang w:val="uk-UA"/>
              </w:rPr>
            </w:pPr>
          </w:p>
        </w:tc>
      </w:tr>
      <w:tr w:rsidR="00134155" w:rsidRPr="00134155" w14:paraId="60214343" w14:textId="77777777" w:rsidTr="00233D22">
        <w:tc>
          <w:tcPr>
            <w:tcW w:w="616" w:type="dxa"/>
          </w:tcPr>
          <w:p w14:paraId="150422A3" w14:textId="490FE961" w:rsidR="00134155" w:rsidRPr="00134155" w:rsidRDefault="009B05EC" w:rsidP="00134155">
            <w:pPr>
              <w:jc w:val="center"/>
              <w:rPr>
                <w:lang w:val="uk-UA"/>
              </w:rPr>
            </w:pPr>
            <w:r>
              <w:rPr>
                <w:lang w:val="uk-UA"/>
              </w:rPr>
              <w:t>5</w:t>
            </w:r>
            <w:r w:rsidR="00134155" w:rsidRPr="00134155">
              <w:rPr>
                <w:lang w:val="uk-UA"/>
              </w:rPr>
              <w:t>.7.</w:t>
            </w:r>
          </w:p>
        </w:tc>
        <w:tc>
          <w:tcPr>
            <w:tcW w:w="4988" w:type="dxa"/>
            <w:gridSpan w:val="2"/>
          </w:tcPr>
          <w:p w14:paraId="5AB18E65" w14:textId="77777777" w:rsidR="00134155" w:rsidRPr="00134155" w:rsidRDefault="00134155" w:rsidP="00DE5805">
            <w:pPr>
              <w:ind w:left="10"/>
              <w:rPr>
                <w:lang w:val="uk-UA"/>
              </w:rPr>
            </w:pPr>
            <w:r w:rsidRPr="00134155">
              <w:rPr>
                <w:lang w:val="uk-UA"/>
              </w:rPr>
              <w:t>Привести у належни</w:t>
            </w:r>
            <w:r w:rsidR="00DE5805">
              <w:rPr>
                <w:lang w:val="uk-UA"/>
              </w:rPr>
              <w:t>й стан всі підсобні приміщення</w:t>
            </w:r>
            <w:r w:rsidRPr="00134155">
              <w:rPr>
                <w:lang w:val="uk-UA"/>
              </w:rPr>
              <w:t>, забезпечити їх надійне закриття.</w:t>
            </w:r>
          </w:p>
        </w:tc>
        <w:tc>
          <w:tcPr>
            <w:tcW w:w="1403" w:type="dxa"/>
            <w:vAlign w:val="center"/>
          </w:tcPr>
          <w:p w14:paraId="68B0A7F5" w14:textId="77777777" w:rsidR="00134155" w:rsidRPr="00134155" w:rsidRDefault="00134155" w:rsidP="00134155">
            <w:pPr>
              <w:jc w:val="center"/>
              <w:rPr>
                <w:lang w:val="uk-UA"/>
              </w:rPr>
            </w:pPr>
            <w:r w:rsidRPr="00134155">
              <w:rPr>
                <w:lang w:val="uk-UA"/>
              </w:rPr>
              <w:t>до 01.09.</w:t>
            </w:r>
          </w:p>
        </w:tc>
        <w:tc>
          <w:tcPr>
            <w:tcW w:w="1650" w:type="dxa"/>
          </w:tcPr>
          <w:p w14:paraId="12C84E63" w14:textId="46D8765F" w:rsidR="00134155" w:rsidRPr="00134155" w:rsidRDefault="009B05EC" w:rsidP="00DE5805">
            <w:r w:rsidRPr="009B05EC">
              <w:rPr>
                <w:lang w:val="uk-UA"/>
              </w:rPr>
              <w:t>Директор</w:t>
            </w:r>
          </w:p>
        </w:tc>
        <w:tc>
          <w:tcPr>
            <w:tcW w:w="1378" w:type="dxa"/>
          </w:tcPr>
          <w:p w14:paraId="2973F240" w14:textId="77777777" w:rsidR="00134155" w:rsidRPr="00134155" w:rsidRDefault="00134155" w:rsidP="00134155">
            <w:pPr>
              <w:rPr>
                <w:rFonts w:eastAsia="Calibri"/>
                <w:color w:val="548DD4" w:themeColor="text2" w:themeTint="99"/>
                <w:lang w:val="uk-UA"/>
              </w:rPr>
            </w:pPr>
          </w:p>
        </w:tc>
      </w:tr>
      <w:tr w:rsidR="00134155" w:rsidRPr="00134155" w14:paraId="0B70C91E" w14:textId="77777777" w:rsidTr="00233D22">
        <w:tc>
          <w:tcPr>
            <w:tcW w:w="616" w:type="dxa"/>
          </w:tcPr>
          <w:p w14:paraId="771E3C26" w14:textId="07B792E9" w:rsidR="00134155" w:rsidRPr="00134155" w:rsidRDefault="009B05EC" w:rsidP="00134155">
            <w:pPr>
              <w:jc w:val="center"/>
              <w:rPr>
                <w:lang w:val="uk-UA"/>
              </w:rPr>
            </w:pPr>
            <w:r>
              <w:rPr>
                <w:lang w:val="uk-UA"/>
              </w:rPr>
              <w:t>5</w:t>
            </w:r>
            <w:r w:rsidR="00134155" w:rsidRPr="00134155">
              <w:rPr>
                <w:lang w:val="uk-UA"/>
              </w:rPr>
              <w:t>.8.</w:t>
            </w:r>
          </w:p>
        </w:tc>
        <w:tc>
          <w:tcPr>
            <w:tcW w:w="4988" w:type="dxa"/>
            <w:gridSpan w:val="2"/>
          </w:tcPr>
          <w:p w14:paraId="5DF683B3" w14:textId="695305A2" w:rsidR="00134155" w:rsidRPr="00134155" w:rsidRDefault="00134155" w:rsidP="00134155">
            <w:pPr>
              <w:rPr>
                <w:lang w:val="uk-UA"/>
              </w:rPr>
            </w:pPr>
            <w:r w:rsidRPr="00134155">
              <w:rPr>
                <w:lang w:val="uk-UA"/>
              </w:rPr>
              <w:t xml:space="preserve">Підготувати  </w:t>
            </w:r>
            <w:r w:rsidR="009B05EC">
              <w:rPr>
                <w:lang w:val="uk-UA"/>
              </w:rPr>
              <w:t>просте укриття за принципом «Двох стін»</w:t>
            </w:r>
          </w:p>
        </w:tc>
        <w:tc>
          <w:tcPr>
            <w:tcW w:w="1403" w:type="dxa"/>
            <w:vAlign w:val="center"/>
          </w:tcPr>
          <w:p w14:paraId="55275AA5" w14:textId="0AE76F3E" w:rsidR="00134155" w:rsidRPr="00134155" w:rsidRDefault="009B05EC" w:rsidP="00134155">
            <w:pPr>
              <w:jc w:val="center"/>
              <w:rPr>
                <w:lang w:val="uk-UA"/>
              </w:rPr>
            </w:pPr>
            <w:r>
              <w:rPr>
                <w:lang w:val="uk-UA"/>
              </w:rPr>
              <w:t>До 15.08.</w:t>
            </w:r>
          </w:p>
        </w:tc>
        <w:tc>
          <w:tcPr>
            <w:tcW w:w="1650" w:type="dxa"/>
          </w:tcPr>
          <w:p w14:paraId="1B037AF1" w14:textId="54487F37" w:rsidR="00134155" w:rsidRPr="00134155" w:rsidRDefault="009B05EC" w:rsidP="00DE5805">
            <w:r w:rsidRPr="009B05EC">
              <w:rPr>
                <w:lang w:val="uk-UA"/>
              </w:rPr>
              <w:t>Директор</w:t>
            </w:r>
            <w:r w:rsidR="00DE5805">
              <w:rPr>
                <w:lang w:val="uk-UA"/>
              </w:rPr>
              <w:t>.</w:t>
            </w:r>
          </w:p>
        </w:tc>
        <w:tc>
          <w:tcPr>
            <w:tcW w:w="1378" w:type="dxa"/>
          </w:tcPr>
          <w:p w14:paraId="6F903C93" w14:textId="77777777" w:rsidR="00134155" w:rsidRPr="00134155" w:rsidRDefault="00134155" w:rsidP="00134155">
            <w:pPr>
              <w:rPr>
                <w:rFonts w:eastAsia="Calibri"/>
                <w:color w:val="548DD4" w:themeColor="text2" w:themeTint="99"/>
                <w:lang w:val="uk-UA"/>
              </w:rPr>
            </w:pPr>
          </w:p>
        </w:tc>
      </w:tr>
      <w:tr w:rsidR="00134155" w:rsidRPr="00134155" w14:paraId="477D3493" w14:textId="77777777" w:rsidTr="00233D22">
        <w:tc>
          <w:tcPr>
            <w:tcW w:w="616" w:type="dxa"/>
          </w:tcPr>
          <w:p w14:paraId="00E0452A" w14:textId="77777777" w:rsidR="00134155" w:rsidRPr="00134155" w:rsidRDefault="00134155" w:rsidP="00134155">
            <w:pPr>
              <w:jc w:val="center"/>
              <w:rPr>
                <w:bCs/>
                <w:lang w:val="uk-UA"/>
              </w:rPr>
            </w:pPr>
          </w:p>
          <w:p w14:paraId="36CA17C0" w14:textId="136F5FE6" w:rsidR="00134155" w:rsidRPr="00134155" w:rsidRDefault="009B05EC" w:rsidP="00134155">
            <w:pPr>
              <w:jc w:val="center"/>
              <w:rPr>
                <w:b/>
                <w:bCs/>
                <w:lang w:val="uk-UA"/>
              </w:rPr>
            </w:pPr>
            <w:r>
              <w:rPr>
                <w:b/>
                <w:bCs/>
                <w:lang w:val="uk-UA"/>
              </w:rPr>
              <w:t>6</w:t>
            </w:r>
            <w:r w:rsidR="00134155" w:rsidRPr="00134155">
              <w:rPr>
                <w:b/>
                <w:bCs/>
                <w:lang w:val="uk-UA"/>
              </w:rPr>
              <w:t>.</w:t>
            </w:r>
          </w:p>
          <w:p w14:paraId="01FE0323" w14:textId="77777777" w:rsidR="00134155" w:rsidRPr="00134155" w:rsidRDefault="00134155" w:rsidP="00134155">
            <w:pPr>
              <w:jc w:val="center"/>
              <w:rPr>
                <w:bCs/>
                <w:lang w:val="uk-UA"/>
              </w:rPr>
            </w:pPr>
          </w:p>
        </w:tc>
        <w:tc>
          <w:tcPr>
            <w:tcW w:w="4988" w:type="dxa"/>
            <w:gridSpan w:val="2"/>
          </w:tcPr>
          <w:p w14:paraId="08CB0140" w14:textId="77777777" w:rsidR="00134155" w:rsidRPr="00134155" w:rsidRDefault="00134155" w:rsidP="00134155">
            <w:pPr>
              <w:rPr>
                <w:lang w:val="uk-UA"/>
              </w:rPr>
            </w:pPr>
            <w:r w:rsidRPr="00134155">
              <w:rPr>
                <w:b/>
                <w:bCs/>
                <w:lang w:val="uk-UA"/>
              </w:rPr>
              <w:t>Організація роботи щодо дотримання санітарно-гігієнічним норм</w:t>
            </w:r>
          </w:p>
        </w:tc>
        <w:tc>
          <w:tcPr>
            <w:tcW w:w="1403" w:type="dxa"/>
          </w:tcPr>
          <w:p w14:paraId="6EFBBC2E" w14:textId="77777777" w:rsidR="00134155" w:rsidRPr="00134155" w:rsidRDefault="00134155" w:rsidP="00134155">
            <w:pPr>
              <w:rPr>
                <w:rFonts w:eastAsia="Calibri"/>
                <w:color w:val="548DD4" w:themeColor="text2" w:themeTint="99"/>
                <w:lang w:val="uk-UA"/>
              </w:rPr>
            </w:pPr>
          </w:p>
        </w:tc>
        <w:tc>
          <w:tcPr>
            <w:tcW w:w="1650" w:type="dxa"/>
          </w:tcPr>
          <w:p w14:paraId="4A6F2FEE" w14:textId="77777777" w:rsidR="00134155" w:rsidRPr="00134155" w:rsidRDefault="00134155" w:rsidP="00134155">
            <w:pPr>
              <w:rPr>
                <w:rFonts w:eastAsia="Calibri"/>
                <w:color w:val="548DD4" w:themeColor="text2" w:themeTint="99"/>
                <w:lang w:val="uk-UA"/>
              </w:rPr>
            </w:pPr>
          </w:p>
        </w:tc>
        <w:tc>
          <w:tcPr>
            <w:tcW w:w="1378" w:type="dxa"/>
          </w:tcPr>
          <w:p w14:paraId="268E9880" w14:textId="77777777" w:rsidR="00134155" w:rsidRPr="00134155" w:rsidRDefault="00134155" w:rsidP="00134155">
            <w:pPr>
              <w:rPr>
                <w:rFonts w:eastAsia="Calibri"/>
                <w:color w:val="548DD4" w:themeColor="text2" w:themeTint="99"/>
                <w:lang w:val="uk-UA"/>
              </w:rPr>
            </w:pPr>
          </w:p>
        </w:tc>
      </w:tr>
      <w:tr w:rsidR="00134155" w:rsidRPr="00134155" w14:paraId="55556E5A" w14:textId="77777777" w:rsidTr="00233D22">
        <w:tc>
          <w:tcPr>
            <w:tcW w:w="616" w:type="dxa"/>
          </w:tcPr>
          <w:p w14:paraId="2956CF95" w14:textId="2A0CEFCE" w:rsidR="00134155" w:rsidRPr="00134155" w:rsidRDefault="009E2B78" w:rsidP="00134155">
            <w:pPr>
              <w:jc w:val="center"/>
              <w:rPr>
                <w:bCs/>
                <w:lang w:val="uk-UA"/>
              </w:rPr>
            </w:pPr>
            <w:r>
              <w:rPr>
                <w:bCs/>
                <w:lang w:val="uk-UA"/>
              </w:rPr>
              <w:t>6</w:t>
            </w:r>
            <w:r w:rsidR="00134155" w:rsidRPr="00134155">
              <w:rPr>
                <w:bCs/>
                <w:lang w:val="uk-UA"/>
              </w:rPr>
              <w:t>.1.</w:t>
            </w:r>
          </w:p>
        </w:tc>
        <w:tc>
          <w:tcPr>
            <w:tcW w:w="4988" w:type="dxa"/>
            <w:gridSpan w:val="2"/>
          </w:tcPr>
          <w:p w14:paraId="02665B5A" w14:textId="77777777" w:rsidR="00134155" w:rsidRPr="00134155" w:rsidRDefault="00134155" w:rsidP="00134155">
            <w:pPr>
              <w:rPr>
                <w:lang w:val="uk-UA"/>
              </w:rPr>
            </w:pPr>
            <w:r w:rsidRPr="00134155">
              <w:rPr>
                <w:lang w:val="uk-UA"/>
              </w:rPr>
              <w:t xml:space="preserve">Здійснити перевірку </w:t>
            </w:r>
            <w:r w:rsidRPr="00134155">
              <w:t>дотримання санітарно-гігієн</w:t>
            </w:r>
            <w:r w:rsidRPr="00134155">
              <w:rPr>
                <w:lang w:val="uk-UA"/>
              </w:rPr>
              <w:t>і</w:t>
            </w:r>
            <w:r w:rsidRPr="00134155">
              <w:t xml:space="preserve">чних норм  </w:t>
            </w:r>
            <w:r w:rsidRPr="00134155">
              <w:rPr>
                <w:lang w:val="uk-UA"/>
              </w:rPr>
              <w:t>у</w:t>
            </w:r>
            <w:r w:rsidRPr="00134155">
              <w:t xml:space="preserve"> заклад</w:t>
            </w:r>
            <w:r w:rsidRPr="00134155">
              <w:rPr>
                <w:lang w:val="uk-UA"/>
              </w:rPr>
              <w:t>і освіти за наступними критеріями:</w:t>
            </w:r>
          </w:p>
          <w:p w14:paraId="2BCB4577" w14:textId="77777777" w:rsidR="00134155" w:rsidRPr="00134155" w:rsidRDefault="00134155" w:rsidP="00EE4A99">
            <w:pPr>
              <w:numPr>
                <w:ilvl w:val="0"/>
                <w:numId w:val="34"/>
              </w:numPr>
              <w:tabs>
                <w:tab w:val="num" w:pos="152"/>
              </w:tabs>
              <w:ind w:left="152" w:hanging="142"/>
              <w:rPr>
                <w:lang w:val="uk-UA"/>
              </w:rPr>
            </w:pPr>
            <w:r w:rsidRPr="00134155">
              <w:rPr>
                <w:lang w:val="uk-UA"/>
              </w:rPr>
              <w:t>природне та штучне освітлення, організація зорової роботи учнів;</w:t>
            </w:r>
          </w:p>
          <w:p w14:paraId="3034C1CC" w14:textId="77777777" w:rsidR="00134155" w:rsidRPr="00134155" w:rsidRDefault="00134155" w:rsidP="00EE4A99">
            <w:pPr>
              <w:numPr>
                <w:ilvl w:val="0"/>
                <w:numId w:val="34"/>
              </w:numPr>
              <w:tabs>
                <w:tab w:val="num" w:pos="152"/>
              </w:tabs>
              <w:ind w:left="152" w:hanging="142"/>
              <w:rPr>
                <w:lang w:val="uk-UA"/>
              </w:rPr>
            </w:pPr>
            <w:r w:rsidRPr="00134155">
              <w:rPr>
                <w:lang w:val="uk-UA"/>
              </w:rPr>
              <w:t>повітряно-тепловий режим;</w:t>
            </w:r>
          </w:p>
          <w:p w14:paraId="72FB783D" w14:textId="77777777" w:rsidR="00134155" w:rsidRPr="00134155" w:rsidRDefault="00134155" w:rsidP="00EE4A99">
            <w:pPr>
              <w:numPr>
                <w:ilvl w:val="0"/>
                <w:numId w:val="34"/>
              </w:numPr>
              <w:tabs>
                <w:tab w:val="num" w:pos="152"/>
              </w:tabs>
              <w:ind w:left="152" w:hanging="142"/>
              <w:rPr>
                <w:lang w:val="uk-UA"/>
              </w:rPr>
            </w:pPr>
            <w:r w:rsidRPr="00134155">
              <w:rPr>
                <w:lang w:val="uk-UA"/>
              </w:rPr>
              <w:t>водопостачання та каналізація;</w:t>
            </w:r>
          </w:p>
          <w:p w14:paraId="3440A0CA" w14:textId="77777777" w:rsidR="00134155" w:rsidRPr="00134155" w:rsidRDefault="00134155" w:rsidP="00EE4A99">
            <w:pPr>
              <w:numPr>
                <w:ilvl w:val="0"/>
                <w:numId w:val="34"/>
              </w:numPr>
              <w:tabs>
                <w:tab w:val="num" w:pos="152"/>
              </w:tabs>
              <w:ind w:left="152" w:hanging="142"/>
              <w:rPr>
                <w:lang w:val="uk-UA"/>
              </w:rPr>
            </w:pPr>
            <w:r w:rsidRPr="00134155">
              <w:rPr>
                <w:lang w:val="uk-UA"/>
              </w:rPr>
              <w:t>опалення;</w:t>
            </w:r>
          </w:p>
          <w:p w14:paraId="2E653D20" w14:textId="77777777" w:rsidR="00134155" w:rsidRPr="00134155" w:rsidRDefault="00134155" w:rsidP="00EE4A99">
            <w:pPr>
              <w:numPr>
                <w:ilvl w:val="0"/>
                <w:numId w:val="34"/>
              </w:numPr>
              <w:tabs>
                <w:tab w:val="num" w:pos="152"/>
              </w:tabs>
              <w:ind w:left="152" w:hanging="142"/>
              <w:rPr>
                <w:lang w:val="uk-UA"/>
              </w:rPr>
            </w:pPr>
            <w:r w:rsidRPr="00134155">
              <w:rPr>
                <w:lang w:val="uk-UA"/>
              </w:rPr>
              <w:t>обладнання основних та підсобних приміщень;</w:t>
            </w:r>
          </w:p>
          <w:p w14:paraId="7CE6C2FF" w14:textId="77777777" w:rsidR="00134155" w:rsidRPr="00134155" w:rsidRDefault="00134155" w:rsidP="00EE4A99">
            <w:pPr>
              <w:numPr>
                <w:ilvl w:val="0"/>
                <w:numId w:val="34"/>
              </w:numPr>
              <w:tabs>
                <w:tab w:val="num" w:pos="152"/>
              </w:tabs>
              <w:ind w:left="152" w:hanging="142"/>
              <w:rPr>
                <w:lang w:val="uk-UA"/>
              </w:rPr>
            </w:pPr>
            <w:r w:rsidRPr="00134155">
              <w:rPr>
                <w:lang w:val="uk-UA"/>
              </w:rPr>
              <w:t>організація харчування;</w:t>
            </w:r>
          </w:p>
          <w:p w14:paraId="3BD3B0B1" w14:textId="77777777" w:rsidR="00134155" w:rsidRPr="00134155" w:rsidRDefault="00134155" w:rsidP="00EE4A99">
            <w:pPr>
              <w:numPr>
                <w:ilvl w:val="0"/>
                <w:numId w:val="34"/>
              </w:numPr>
              <w:tabs>
                <w:tab w:val="num" w:pos="152"/>
              </w:tabs>
              <w:ind w:left="152" w:hanging="142"/>
              <w:rPr>
                <w:lang w:val="uk-UA"/>
              </w:rPr>
            </w:pPr>
            <w:r w:rsidRPr="00134155">
              <w:rPr>
                <w:lang w:val="uk-UA"/>
              </w:rPr>
              <w:t>організація медичного обслуговування;</w:t>
            </w:r>
          </w:p>
          <w:p w14:paraId="432E3A1C" w14:textId="77777777" w:rsidR="00134155" w:rsidRPr="00134155" w:rsidRDefault="00134155" w:rsidP="00EE4A99">
            <w:pPr>
              <w:numPr>
                <w:ilvl w:val="0"/>
                <w:numId w:val="34"/>
              </w:numPr>
              <w:tabs>
                <w:tab w:val="num" w:pos="152"/>
              </w:tabs>
              <w:ind w:left="152" w:hanging="142"/>
              <w:rPr>
                <w:lang w:val="uk-UA"/>
              </w:rPr>
            </w:pPr>
            <w:r w:rsidRPr="00134155">
              <w:rPr>
                <w:lang w:val="uk-UA"/>
              </w:rPr>
              <w:t>санітарно-гігієнічне виховання;</w:t>
            </w:r>
          </w:p>
          <w:p w14:paraId="5F782CC5" w14:textId="77777777" w:rsidR="00134155" w:rsidRPr="00134155" w:rsidRDefault="00134155" w:rsidP="00EE4A99">
            <w:pPr>
              <w:numPr>
                <w:ilvl w:val="0"/>
                <w:numId w:val="34"/>
              </w:numPr>
              <w:tabs>
                <w:tab w:val="num" w:pos="152"/>
              </w:tabs>
              <w:ind w:left="152" w:hanging="142"/>
              <w:rPr>
                <w:lang w:val="uk-UA"/>
              </w:rPr>
            </w:pPr>
            <w:r w:rsidRPr="00134155">
              <w:rPr>
                <w:lang w:val="uk-UA"/>
              </w:rPr>
              <w:t>самообслуговування.</w:t>
            </w:r>
          </w:p>
        </w:tc>
        <w:tc>
          <w:tcPr>
            <w:tcW w:w="1403" w:type="dxa"/>
            <w:vAlign w:val="center"/>
          </w:tcPr>
          <w:p w14:paraId="205A7149" w14:textId="77777777" w:rsidR="00134155" w:rsidRPr="00134155" w:rsidRDefault="00134155" w:rsidP="00134155">
            <w:pPr>
              <w:jc w:val="center"/>
              <w:rPr>
                <w:lang w:val="uk-UA"/>
              </w:rPr>
            </w:pPr>
            <w:r w:rsidRPr="00134155">
              <w:rPr>
                <w:lang w:val="uk-UA"/>
              </w:rPr>
              <w:t>листопад, червень</w:t>
            </w:r>
          </w:p>
        </w:tc>
        <w:tc>
          <w:tcPr>
            <w:tcW w:w="1650" w:type="dxa"/>
            <w:vAlign w:val="center"/>
          </w:tcPr>
          <w:p w14:paraId="752AE19A" w14:textId="1CC88CF3" w:rsidR="00134155" w:rsidRPr="00134155" w:rsidRDefault="009E2B78" w:rsidP="00DE5805">
            <w:pPr>
              <w:jc w:val="center"/>
              <w:rPr>
                <w:lang w:val="uk-UA"/>
              </w:rPr>
            </w:pPr>
            <w:r w:rsidRPr="009E2B78">
              <w:rPr>
                <w:lang w:val="uk-UA"/>
              </w:rPr>
              <w:t>Директор</w:t>
            </w:r>
          </w:p>
        </w:tc>
        <w:tc>
          <w:tcPr>
            <w:tcW w:w="1378" w:type="dxa"/>
          </w:tcPr>
          <w:p w14:paraId="091DBFD8" w14:textId="77777777" w:rsidR="00134155" w:rsidRPr="00134155" w:rsidRDefault="00134155" w:rsidP="00134155">
            <w:pPr>
              <w:rPr>
                <w:rFonts w:eastAsia="Calibri"/>
                <w:color w:val="548DD4" w:themeColor="text2" w:themeTint="99"/>
                <w:lang w:val="uk-UA"/>
              </w:rPr>
            </w:pPr>
          </w:p>
        </w:tc>
      </w:tr>
      <w:tr w:rsidR="00134155" w:rsidRPr="00134155" w14:paraId="26A60207" w14:textId="77777777" w:rsidTr="00233D22">
        <w:tc>
          <w:tcPr>
            <w:tcW w:w="616" w:type="dxa"/>
          </w:tcPr>
          <w:p w14:paraId="497744F7" w14:textId="54899058" w:rsidR="00134155" w:rsidRPr="00134155" w:rsidRDefault="009E2B78" w:rsidP="00134155">
            <w:pPr>
              <w:jc w:val="center"/>
              <w:rPr>
                <w:bCs/>
                <w:lang w:val="uk-UA"/>
              </w:rPr>
            </w:pPr>
            <w:r>
              <w:rPr>
                <w:bCs/>
                <w:lang w:val="uk-UA"/>
              </w:rPr>
              <w:t>6</w:t>
            </w:r>
            <w:r w:rsidR="00134155" w:rsidRPr="00134155">
              <w:rPr>
                <w:bCs/>
                <w:lang w:val="uk-UA"/>
              </w:rPr>
              <w:t>.2.</w:t>
            </w:r>
          </w:p>
        </w:tc>
        <w:tc>
          <w:tcPr>
            <w:tcW w:w="4988" w:type="dxa"/>
            <w:gridSpan w:val="2"/>
          </w:tcPr>
          <w:p w14:paraId="7F9DA280" w14:textId="77777777" w:rsidR="00134155" w:rsidRPr="00134155" w:rsidRDefault="00134155" w:rsidP="00134155">
            <w:pPr>
              <w:rPr>
                <w:lang w:val="uk-UA"/>
              </w:rPr>
            </w:pPr>
            <w:r w:rsidRPr="00134155">
              <w:rPr>
                <w:lang w:val="uk-UA"/>
              </w:rPr>
              <w:t>Здійснювати контроль за санітарний станом харчоблоку, навчальних кабінетів і приміщеннями школи.</w:t>
            </w:r>
          </w:p>
        </w:tc>
        <w:tc>
          <w:tcPr>
            <w:tcW w:w="1403" w:type="dxa"/>
          </w:tcPr>
          <w:p w14:paraId="5D70027B" w14:textId="77777777" w:rsidR="00134155" w:rsidRPr="00134155" w:rsidRDefault="00134155" w:rsidP="00134155">
            <w:pPr>
              <w:jc w:val="center"/>
            </w:pPr>
            <w:r w:rsidRPr="00134155">
              <w:rPr>
                <w:lang w:val="uk-UA"/>
              </w:rPr>
              <w:t>протягом року</w:t>
            </w:r>
          </w:p>
        </w:tc>
        <w:tc>
          <w:tcPr>
            <w:tcW w:w="1650" w:type="dxa"/>
          </w:tcPr>
          <w:p w14:paraId="2D1C1DCC" w14:textId="77777777" w:rsidR="00134155" w:rsidRDefault="00DE5805" w:rsidP="00134155">
            <w:pPr>
              <w:jc w:val="center"/>
              <w:rPr>
                <w:bCs/>
                <w:lang w:val="uk-UA"/>
              </w:rPr>
            </w:pPr>
            <w:r w:rsidRPr="00134155">
              <w:rPr>
                <w:bCs/>
                <w:lang w:val="uk-UA"/>
              </w:rPr>
              <w:t>У</w:t>
            </w:r>
            <w:r w:rsidR="00134155" w:rsidRPr="00134155">
              <w:rPr>
                <w:bCs/>
                <w:lang w:val="uk-UA"/>
              </w:rPr>
              <w:t>чителі</w:t>
            </w:r>
            <w:r>
              <w:rPr>
                <w:bCs/>
                <w:lang w:val="uk-UA"/>
              </w:rPr>
              <w:t>,</w:t>
            </w:r>
          </w:p>
          <w:p w14:paraId="2AAFF147" w14:textId="6B39B1D9" w:rsidR="00DE5805" w:rsidRPr="00134155" w:rsidRDefault="00DE5805" w:rsidP="00134155">
            <w:pPr>
              <w:jc w:val="center"/>
              <w:rPr>
                <w:lang w:val="uk-UA"/>
              </w:rPr>
            </w:pPr>
            <w:r>
              <w:rPr>
                <w:bCs/>
                <w:lang w:val="uk-UA"/>
              </w:rPr>
              <w:t xml:space="preserve">працівники </w:t>
            </w:r>
            <w:r w:rsidR="009E2B78">
              <w:rPr>
                <w:bCs/>
                <w:lang w:val="uk-UA"/>
              </w:rPr>
              <w:t>закладу</w:t>
            </w:r>
          </w:p>
        </w:tc>
        <w:tc>
          <w:tcPr>
            <w:tcW w:w="1378" w:type="dxa"/>
          </w:tcPr>
          <w:p w14:paraId="3AC80649" w14:textId="77777777" w:rsidR="00134155" w:rsidRPr="00134155" w:rsidRDefault="00134155" w:rsidP="00134155">
            <w:pPr>
              <w:rPr>
                <w:rFonts w:eastAsia="Calibri"/>
                <w:color w:val="548DD4" w:themeColor="text2" w:themeTint="99"/>
                <w:lang w:val="uk-UA"/>
              </w:rPr>
            </w:pPr>
          </w:p>
        </w:tc>
      </w:tr>
      <w:tr w:rsidR="00134155" w:rsidRPr="00134155" w14:paraId="2913DD28" w14:textId="77777777" w:rsidTr="00233D22">
        <w:tc>
          <w:tcPr>
            <w:tcW w:w="616" w:type="dxa"/>
          </w:tcPr>
          <w:p w14:paraId="49A88269" w14:textId="3176FE4B" w:rsidR="00134155" w:rsidRPr="00134155" w:rsidRDefault="009E2B78" w:rsidP="00134155">
            <w:pPr>
              <w:jc w:val="center"/>
              <w:rPr>
                <w:bCs/>
                <w:lang w:val="uk-UA"/>
              </w:rPr>
            </w:pPr>
            <w:r>
              <w:rPr>
                <w:bCs/>
                <w:lang w:val="uk-UA"/>
              </w:rPr>
              <w:t>6</w:t>
            </w:r>
            <w:r w:rsidR="00134155" w:rsidRPr="00134155">
              <w:rPr>
                <w:bCs/>
                <w:lang w:val="uk-UA"/>
              </w:rPr>
              <w:t>.3.</w:t>
            </w:r>
          </w:p>
        </w:tc>
        <w:tc>
          <w:tcPr>
            <w:tcW w:w="4988" w:type="dxa"/>
            <w:gridSpan w:val="2"/>
          </w:tcPr>
          <w:p w14:paraId="609FD501" w14:textId="77777777" w:rsidR="00134155" w:rsidRPr="00134155" w:rsidRDefault="00134155" w:rsidP="00134155">
            <w:pPr>
              <w:rPr>
                <w:lang w:val="uk-UA"/>
              </w:rPr>
            </w:pPr>
            <w:r w:rsidRPr="00134155">
              <w:rPr>
                <w:lang w:val="uk-UA"/>
              </w:rPr>
              <w:t>Забезпечити санітарно - гігієнічний порядок у класних кімнатах, спортивній залі, майстернях.</w:t>
            </w:r>
          </w:p>
        </w:tc>
        <w:tc>
          <w:tcPr>
            <w:tcW w:w="1403" w:type="dxa"/>
          </w:tcPr>
          <w:p w14:paraId="6EBB5F8D" w14:textId="77777777" w:rsidR="00134155" w:rsidRPr="00134155" w:rsidRDefault="00134155" w:rsidP="00134155">
            <w:pPr>
              <w:jc w:val="center"/>
            </w:pPr>
            <w:r w:rsidRPr="00134155">
              <w:rPr>
                <w:lang w:val="uk-UA"/>
              </w:rPr>
              <w:t>протягом року</w:t>
            </w:r>
          </w:p>
        </w:tc>
        <w:tc>
          <w:tcPr>
            <w:tcW w:w="1650" w:type="dxa"/>
          </w:tcPr>
          <w:p w14:paraId="254D9C69" w14:textId="77777777" w:rsidR="00134155" w:rsidRPr="00134155" w:rsidRDefault="00134155" w:rsidP="00134155">
            <w:pPr>
              <w:jc w:val="center"/>
              <w:rPr>
                <w:lang w:val="uk-UA"/>
              </w:rPr>
            </w:pPr>
            <w:r w:rsidRPr="00134155">
              <w:rPr>
                <w:lang w:val="uk-UA"/>
              </w:rPr>
              <w:t>зав. кабінетами</w:t>
            </w:r>
          </w:p>
        </w:tc>
        <w:tc>
          <w:tcPr>
            <w:tcW w:w="1378" w:type="dxa"/>
          </w:tcPr>
          <w:p w14:paraId="2D76291C" w14:textId="77777777" w:rsidR="00134155" w:rsidRPr="00134155" w:rsidRDefault="00134155" w:rsidP="00134155">
            <w:pPr>
              <w:rPr>
                <w:rFonts w:eastAsia="Calibri"/>
                <w:color w:val="548DD4" w:themeColor="text2" w:themeTint="99"/>
                <w:lang w:val="uk-UA"/>
              </w:rPr>
            </w:pPr>
          </w:p>
        </w:tc>
      </w:tr>
      <w:tr w:rsidR="00134155" w:rsidRPr="00134155" w14:paraId="14AC189C" w14:textId="77777777" w:rsidTr="00233D22">
        <w:tc>
          <w:tcPr>
            <w:tcW w:w="616" w:type="dxa"/>
          </w:tcPr>
          <w:p w14:paraId="7A181408" w14:textId="368199EF" w:rsidR="00134155" w:rsidRPr="00134155" w:rsidRDefault="009E2B78" w:rsidP="00134155">
            <w:pPr>
              <w:jc w:val="center"/>
              <w:rPr>
                <w:bCs/>
                <w:lang w:val="uk-UA"/>
              </w:rPr>
            </w:pPr>
            <w:r>
              <w:rPr>
                <w:bCs/>
                <w:lang w:val="uk-UA"/>
              </w:rPr>
              <w:t>6</w:t>
            </w:r>
            <w:r w:rsidR="00134155" w:rsidRPr="00134155">
              <w:rPr>
                <w:bCs/>
                <w:lang w:val="uk-UA"/>
              </w:rPr>
              <w:t>.4.</w:t>
            </w:r>
          </w:p>
        </w:tc>
        <w:tc>
          <w:tcPr>
            <w:tcW w:w="4988" w:type="dxa"/>
            <w:gridSpan w:val="2"/>
          </w:tcPr>
          <w:p w14:paraId="08C56235" w14:textId="77777777" w:rsidR="00134155" w:rsidRPr="00134155" w:rsidRDefault="00134155" w:rsidP="00134155">
            <w:pPr>
              <w:rPr>
                <w:lang w:val="uk-UA"/>
              </w:rPr>
            </w:pPr>
            <w:r w:rsidRPr="00134155">
              <w:rPr>
                <w:lang w:val="uk-UA"/>
              </w:rPr>
              <w:t>Організувати санітарно-гігієнічне чергування учнів, вчителів,                     технічного персоналу в навчальних кабінетах та приміщеннях  школи. Забезпечити своєчасне їх прибирання.</w:t>
            </w:r>
          </w:p>
        </w:tc>
        <w:tc>
          <w:tcPr>
            <w:tcW w:w="1403" w:type="dxa"/>
          </w:tcPr>
          <w:p w14:paraId="175542EE" w14:textId="77777777" w:rsidR="00134155" w:rsidRPr="00134155" w:rsidRDefault="00134155" w:rsidP="00134155">
            <w:pPr>
              <w:jc w:val="center"/>
              <w:rPr>
                <w:lang w:val="uk-UA"/>
              </w:rPr>
            </w:pPr>
            <w:r w:rsidRPr="00134155">
              <w:rPr>
                <w:lang w:val="uk-UA"/>
              </w:rPr>
              <w:t>протягом року</w:t>
            </w:r>
          </w:p>
        </w:tc>
        <w:tc>
          <w:tcPr>
            <w:tcW w:w="1650" w:type="dxa"/>
          </w:tcPr>
          <w:p w14:paraId="3CF5565D" w14:textId="77777777" w:rsidR="00134155" w:rsidRPr="00134155" w:rsidRDefault="00134155" w:rsidP="00134155">
            <w:pPr>
              <w:jc w:val="center"/>
              <w:rPr>
                <w:lang w:val="uk-UA"/>
              </w:rPr>
            </w:pPr>
            <w:r w:rsidRPr="00134155">
              <w:rPr>
                <w:lang w:val="uk-UA"/>
              </w:rPr>
              <w:t>класні керівники</w:t>
            </w:r>
          </w:p>
        </w:tc>
        <w:tc>
          <w:tcPr>
            <w:tcW w:w="1378" w:type="dxa"/>
          </w:tcPr>
          <w:p w14:paraId="2AFF0694" w14:textId="77777777" w:rsidR="00134155" w:rsidRPr="00134155" w:rsidRDefault="00134155" w:rsidP="00134155">
            <w:pPr>
              <w:rPr>
                <w:rFonts w:eastAsia="Calibri"/>
                <w:color w:val="548DD4" w:themeColor="text2" w:themeTint="99"/>
                <w:lang w:val="uk-UA"/>
              </w:rPr>
            </w:pPr>
          </w:p>
        </w:tc>
      </w:tr>
      <w:tr w:rsidR="00134155" w:rsidRPr="00134155" w14:paraId="3A3C7205" w14:textId="77777777" w:rsidTr="00233D22">
        <w:trPr>
          <w:trHeight w:val="266"/>
        </w:trPr>
        <w:tc>
          <w:tcPr>
            <w:tcW w:w="616" w:type="dxa"/>
          </w:tcPr>
          <w:p w14:paraId="608C03D4" w14:textId="77777777" w:rsidR="00134155" w:rsidRPr="00134155" w:rsidRDefault="00134155" w:rsidP="00134155">
            <w:pPr>
              <w:rPr>
                <w:lang w:val="uk-UA"/>
              </w:rPr>
            </w:pPr>
          </w:p>
          <w:p w14:paraId="767BBA0C" w14:textId="1370F378" w:rsidR="00134155" w:rsidRPr="00134155" w:rsidRDefault="009E2B78" w:rsidP="00134155">
            <w:pPr>
              <w:jc w:val="center"/>
              <w:rPr>
                <w:b/>
                <w:lang w:val="uk-UA"/>
              </w:rPr>
            </w:pPr>
            <w:r>
              <w:rPr>
                <w:b/>
                <w:lang w:val="uk-UA"/>
              </w:rPr>
              <w:t>7</w:t>
            </w:r>
          </w:p>
          <w:p w14:paraId="039D5CFE" w14:textId="77777777" w:rsidR="00134155" w:rsidRPr="00134155" w:rsidRDefault="00134155" w:rsidP="00134155">
            <w:pPr>
              <w:rPr>
                <w:lang w:val="uk-UA"/>
              </w:rPr>
            </w:pPr>
          </w:p>
        </w:tc>
        <w:tc>
          <w:tcPr>
            <w:tcW w:w="4988" w:type="dxa"/>
            <w:gridSpan w:val="2"/>
          </w:tcPr>
          <w:p w14:paraId="47052EDA" w14:textId="77777777" w:rsidR="00134155" w:rsidRPr="00134155" w:rsidRDefault="00134155" w:rsidP="00134155">
            <w:pPr>
              <w:spacing w:after="120"/>
              <w:ind w:left="10" w:hanging="10"/>
              <w:rPr>
                <w:lang w:val="uk-UA"/>
              </w:rPr>
            </w:pPr>
            <w:r w:rsidRPr="00134155">
              <w:rPr>
                <w:b/>
                <w:lang w:val="uk-UA"/>
              </w:rPr>
              <w:t>Організація роботи  з протипожежної безпеки</w:t>
            </w:r>
          </w:p>
        </w:tc>
        <w:tc>
          <w:tcPr>
            <w:tcW w:w="1403" w:type="dxa"/>
          </w:tcPr>
          <w:p w14:paraId="2CE32BFA" w14:textId="77777777" w:rsidR="00134155" w:rsidRPr="00134155" w:rsidRDefault="00134155" w:rsidP="00134155">
            <w:pPr>
              <w:rPr>
                <w:rFonts w:eastAsia="Calibri"/>
                <w:color w:val="548DD4" w:themeColor="text2" w:themeTint="99"/>
                <w:lang w:val="uk-UA"/>
              </w:rPr>
            </w:pPr>
          </w:p>
        </w:tc>
        <w:tc>
          <w:tcPr>
            <w:tcW w:w="1650" w:type="dxa"/>
          </w:tcPr>
          <w:p w14:paraId="221AD3F0" w14:textId="77777777" w:rsidR="00134155" w:rsidRPr="00134155" w:rsidRDefault="00134155" w:rsidP="00134155">
            <w:pPr>
              <w:rPr>
                <w:rFonts w:eastAsia="Calibri"/>
                <w:color w:val="548DD4" w:themeColor="text2" w:themeTint="99"/>
                <w:lang w:val="uk-UA"/>
              </w:rPr>
            </w:pPr>
          </w:p>
        </w:tc>
        <w:tc>
          <w:tcPr>
            <w:tcW w:w="1378" w:type="dxa"/>
          </w:tcPr>
          <w:p w14:paraId="7A4167EA" w14:textId="77777777" w:rsidR="00134155" w:rsidRPr="00134155" w:rsidRDefault="00134155" w:rsidP="00134155">
            <w:pPr>
              <w:rPr>
                <w:rFonts w:eastAsia="Calibri"/>
                <w:color w:val="548DD4" w:themeColor="text2" w:themeTint="99"/>
                <w:lang w:val="uk-UA"/>
              </w:rPr>
            </w:pPr>
          </w:p>
        </w:tc>
      </w:tr>
      <w:tr w:rsidR="00134155" w:rsidRPr="00134155" w14:paraId="26FBEA73" w14:textId="77777777" w:rsidTr="00233D22">
        <w:tc>
          <w:tcPr>
            <w:tcW w:w="616" w:type="dxa"/>
          </w:tcPr>
          <w:p w14:paraId="3BEF06F4" w14:textId="6231DD87" w:rsidR="00134155" w:rsidRPr="00134155" w:rsidRDefault="009E2B78" w:rsidP="00134155">
            <w:pPr>
              <w:jc w:val="center"/>
              <w:rPr>
                <w:lang w:val="uk-UA"/>
              </w:rPr>
            </w:pPr>
            <w:r>
              <w:rPr>
                <w:lang w:val="uk-UA"/>
              </w:rPr>
              <w:t>7</w:t>
            </w:r>
            <w:r w:rsidR="00134155" w:rsidRPr="00134155">
              <w:rPr>
                <w:lang w:val="uk-UA"/>
              </w:rPr>
              <w:t>.1.</w:t>
            </w:r>
          </w:p>
        </w:tc>
        <w:tc>
          <w:tcPr>
            <w:tcW w:w="4988" w:type="dxa"/>
            <w:gridSpan w:val="2"/>
          </w:tcPr>
          <w:p w14:paraId="5BEA9003" w14:textId="77777777" w:rsidR="00134155" w:rsidRPr="00134155" w:rsidRDefault="00134155" w:rsidP="00134155">
            <w:pPr>
              <w:rPr>
                <w:lang w:val="uk-UA"/>
              </w:rPr>
            </w:pPr>
            <w:r w:rsidRPr="00134155">
              <w:rPr>
                <w:lang w:val="uk-UA"/>
              </w:rPr>
              <w:t>Здійснити забезпечення школи засобами протипожежної   безпеки у необхідній кількості.</w:t>
            </w:r>
          </w:p>
        </w:tc>
        <w:tc>
          <w:tcPr>
            <w:tcW w:w="1403" w:type="dxa"/>
          </w:tcPr>
          <w:p w14:paraId="50A3A6F8" w14:textId="77777777" w:rsidR="00134155" w:rsidRPr="00134155" w:rsidRDefault="00134155" w:rsidP="00134155">
            <w:pPr>
              <w:jc w:val="center"/>
              <w:rPr>
                <w:bCs/>
                <w:lang w:val="uk-UA"/>
              </w:rPr>
            </w:pPr>
            <w:r w:rsidRPr="00134155">
              <w:rPr>
                <w:lang w:val="uk-UA"/>
              </w:rPr>
              <w:t>до 15.08.</w:t>
            </w:r>
          </w:p>
        </w:tc>
        <w:tc>
          <w:tcPr>
            <w:tcW w:w="1650" w:type="dxa"/>
            <w:vAlign w:val="center"/>
          </w:tcPr>
          <w:p w14:paraId="6593E717" w14:textId="7806E3DA" w:rsidR="00134155" w:rsidRPr="00134155" w:rsidRDefault="009E2B78" w:rsidP="00DE5805">
            <w:pPr>
              <w:jc w:val="center"/>
              <w:rPr>
                <w:lang w:val="uk-UA"/>
              </w:rPr>
            </w:pPr>
            <w:r w:rsidRPr="009E2B78">
              <w:rPr>
                <w:lang w:val="uk-UA"/>
              </w:rPr>
              <w:t>Адміністрація</w:t>
            </w:r>
          </w:p>
        </w:tc>
        <w:tc>
          <w:tcPr>
            <w:tcW w:w="1378" w:type="dxa"/>
          </w:tcPr>
          <w:p w14:paraId="7615376B" w14:textId="77777777" w:rsidR="00134155" w:rsidRPr="00134155" w:rsidRDefault="00134155" w:rsidP="00134155">
            <w:pPr>
              <w:rPr>
                <w:rFonts w:eastAsia="Calibri"/>
                <w:color w:val="548DD4" w:themeColor="text2" w:themeTint="99"/>
                <w:lang w:val="uk-UA"/>
              </w:rPr>
            </w:pPr>
          </w:p>
        </w:tc>
      </w:tr>
      <w:tr w:rsidR="00134155" w:rsidRPr="00134155" w14:paraId="3AE7FA39" w14:textId="77777777" w:rsidTr="00233D22">
        <w:tc>
          <w:tcPr>
            <w:tcW w:w="616" w:type="dxa"/>
          </w:tcPr>
          <w:p w14:paraId="0C890A71" w14:textId="1173AB92" w:rsidR="00134155" w:rsidRPr="00134155" w:rsidRDefault="009E2B78" w:rsidP="00134155">
            <w:pPr>
              <w:jc w:val="center"/>
              <w:rPr>
                <w:lang w:val="uk-UA"/>
              </w:rPr>
            </w:pPr>
            <w:r>
              <w:rPr>
                <w:lang w:val="uk-UA"/>
              </w:rPr>
              <w:t>7.2</w:t>
            </w:r>
          </w:p>
        </w:tc>
        <w:tc>
          <w:tcPr>
            <w:tcW w:w="4988" w:type="dxa"/>
            <w:gridSpan w:val="2"/>
          </w:tcPr>
          <w:p w14:paraId="0062552A" w14:textId="77777777" w:rsidR="00134155" w:rsidRPr="00134155" w:rsidRDefault="00134155" w:rsidP="00134155">
            <w:pPr>
              <w:rPr>
                <w:lang w:val="uk-UA"/>
              </w:rPr>
            </w:pPr>
            <w:r w:rsidRPr="00134155">
              <w:rPr>
                <w:lang w:val="uk-UA"/>
              </w:rPr>
              <w:t>Забезпечити виконання приписів пожежної інспекції.</w:t>
            </w:r>
          </w:p>
        </w:tc>
        <w:tc>
          <w:tcPr>
            <w:tcW w:w="1403" w:type="dxa"/>
          </w:tcPr>
          <w:p w14:paraId="5769E401" w14:textId="77777777" w:rsidR="00134155" w:rsidRPr="00134155" w:rsidRDefault="00134155" w:rsidP="00134155">
            <w:pPr>
              <w:ind w:left="-84" w:right="-108"/>
              <w:jc w:val="center"/>
              <w:rPr>
                <w:lang w:val="uk-UA"/>
              </w:rPr>
            </w:pPr>
            <w:r w:rsidRPr="00134155">
              <w:rPr>
                <w:lang w:val="uk-UA"/>
              </w:rPr>
              <w:t>протягом року</w:t>
            </w:r>
          </w:p>
        </w:tc>
        <w:tc>
          <w:tcPr>
            <w:tcW w:w="1650" w:type="dxa"/>
          </w:tcPr>
          <w:p w14:paraId="4914A5A3" w14:textId="5AF7407A" w:rsidR="00134155" w:rsidRPr="00134155" w:rsidRDefault="009E2B78" w:rsidP="00DE5805">
            <w:r w:rsidRPr="009E2B78">
              <w:rPr>
                <w:lang w:val="uk-UA"/>
              </w:rPr>
              <w:t>Адміністрація</w:t>
            </w:r>
          </w:p>
        </w:tc>
        <w:tc>
          <w:tcPr>
            <w:tcW w:w="1378" w:type="dxa"/>
          </w:tcPr>
          <w:p w14:paraId="38233D00" w14:textId="77777777" w:rsidR="00134155" w:rsidRPr="00134155" w:rsidRDefault="00134155" w:rsidP="00134155">
            <w:pPr>
              <w:rPr>
                <w:rFonts w:eastAsia="Calibri"/>
                <w:color w:val="548DD4" w:themeColor="text2" w:themeTint="99"/>
                <w:lang w:val="uk-UA"/>
              </w:rPr>
            </w:pPr>
          </w:p>
        </w:tc>
      </w:tr>
      <w:tr w:rsidR="00134155" w:rsidRPr="00134155" w14:paraId="07C27D18" w14:textId="77777777" w:rsidTr="00233D22">
        <w:tc>
          <w:tcPr>
            <w:tcW w:w="616" w:type="dxa"/>
          </w:tcPr>
          <w:p w14:paraId="612A40C6" w14:textId="59704061" w:rsidR="00134155" w:rsidRPr="00134155" w:rsidRDefault="009E2B78" w:rsidP="00134155">
            <w:pPr>
              <w:jc w:val="center"/>
              <w:rPr>
                <w:lang w:val="uk-UA"/>
              </w:rPr>
            </w:pPr>
            <w:r>
              <w:rPr>
                <w:lang w:val="uk-UA"/>
              </w:rPr>
              <w:t>7.3</w:t>
            </w:r>
          </w:p>
        </w:tc>
        <w:tc>
          <w:tcPr>
            <w:tcW w:w="4988" w:type="dxa"/>
            <w:gridSpan w:val="2"/>
          </w:tcPr>
          <w:p w14:paraId="2D03E53D" w14:textId="5139578C" w:rsidR="00134155" w:rsidRPr="00134155" w:rsidRDefault="00134155" w:rsidP="00134155">
            <w:pPr>
              <w:tabs>
                <w:tab w:val="num" w:pos="10"/>
              </w:tabs>
              <w:ind w:left="10" w:hanging="10"/>
              <w:rPr>
                <w:lang w:val="uk-UA"/>
              </w:rPr>
            </w:pPr>
            <w:r w:rsidRPr="00134155">
              <w:rPr>
                <w:lang w:val="uk-UA"/>
              </w:rPr>
              <w:t>Проводити інструктажі з пожежної безпеки з педагогічними  та технічними працівниками</w:t>
            </w:r>
          </w:p>
        </w:tc>
        <w:tc>
          <w:tcPr>
            <w:tcW w:w="1403" w:type="dxa"/>
            <w:vAlign w:val="center"/>
          </w:tcPr>
          <w:p w14:paraId="097E31ED" w14:textId="77777777" w:rsidR="00134155" w:rsidRPr="00134155" w:rsidRDefault="00134155" w:rsidP="00134155">
            <w:pPr>
              <w:jc w:val="center"/>
              <w:rPr>
                <w:lang w:val="uk-UA"/>
              </w:rPr>
            </w:pPr>
            <w:r w:rsidRPr="00134155">
              <w:rPr>
                <w:lang w:val="uk-UA"/>
              </w:rPr>
              <w:t>протягом року</w:t>
            </w:r>
          </w:p>
        </w:tc>
        <w:tc>
          <w:tcPr>
            <w:tcW w:w="1650" w:type="dxa"/>
          </w:tcPr>
          <w:p w14:paraId="5054959C" w14:textId="38E47FCF" w:rsidR="00134155" w:rsidRPr="00134155" w:rsidRDefault="009E2B78" w:rsidP="007616B7">
            <w:r w:rsidRPr="009E2B78">
              <w:rPr>
                <w:lang w:val="uk-UA"/>
              </w:rPr>
              <w:t>Адміністрація</w:t>
            </w:r>
          </w:p>
        </w:tc>
        <w:tc>
          <w:tcPr>
            <w:tcW w:w="1378" w:type="dxa"/>
          </w:tcPr>
          <w:p w14:paraId="57FC5E82" w14:textId="77777777" w:rsidR="00134155" w:rsidRPr="00134155" w:rsidRDefault="00134155" w:rsidP="00134155">
            <w:pPr>
              <w:rPr>
                <w:rFonts w:eastAsia="Calibri"/>
                <w:color w:val="548DD4" w:themeColor="text2" w:themeTint="99"/>
                <w:lang w:val="uk-UA"/>
              </w:rPr>
            </w:pPr>
          </w:p>
        </w:tc>
      </w:tr>
      <w:tr w:rsidR="00134155" w:rsidRPr="00134155" w14:paraId="68D42CB0" w14:textId="77777777" w:rsidTr="00233D22">
        <w:tc>
          <w:tcPr>
            <w:tcW w:w="616" w:type="dxa"/>
          </w:tcPr>
          <w:p w14:paraId="4B45A95B" w14:textId="50A44F0E" w:rsidR="00134155" w:rsidRPr="00134155" w:rsidRDefault="009E2B78" w:rsidP="00134155">
            <w:pPr>
              <w:jc w:val="center"/>
              <w:rPr>
                <w:lang w:val="uk-UA"/>
              </w:rPr>
            </w:pPr>
            <w:r>
              <w:rPr>
                <w:lang w:val="uk-UA"/>
              </w:rPr>
              <w:lastRenderedPageBreak/>
              <w:t>7.4</w:t>
            </w:r>
            <w:r w:rsidR="00134155" w:rsidRPr="00134155">
              <w:rPr>
                <w:lang w:val="uk-UA"/>
              </w:rPr>
              <w:t>.</w:t>
            </w:r>
          </w:p>
        </w:tc>
        <w:tc>
          <w:tcPr>
            <w:tcW w:w="4988" w:type="dxa"/>
            <w:gridSpan w:val="2"/>
          </w:tcPr>
          <w:p w14:paraId="4A7EE545" w14:textId="77777777" w:rsidR="00134155" w:rsidRPr="00134155" w:rsidRDefault="00134155" w:rsidP="00134155">
            <w:pPr>
              <w:rPr>
                <w:lang w:val="uk-UA"/>
              </w:rPr>
            </w:pPr>
            <w:r w:rsidRPr="00134155">
              <w:rPr>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14:paraId="012E6069" w14:textId="77777777" w:rsidR="00134155" w:rsidRPr="00134155" w:rsidRDefault="00134155" w:rsidP="00134155">
            <w:pPr>
              <w:jc w:val="center"/>
              <w:rPr>
                <w:lang w:val="uk-UA"/>
              </w:rPr>
            </w:pPr>
            <w:r w:rsidRPr="00134155">
              <w:rPr>
                <w:lang w:val="uk-UA"/>
              </w:rPr>
              <w:t>протягом року</w:t>
            </w:r>
          </w:p>
        </w:tc>
        <w:tc>
          <w:tcPr>
            <w:tcW w:w="1650" w:type="dxa"/>
          </w:tcPr>
          <w:p w14:paraId="6B35558A" w14:textId="020C9F43" w:rsidR="00134155" w:rsidRPr="00134155" w:rsidRDefault="009E2B78" w:rsidP="007616B7">
            <w:r w:rsidRPr="009E2B78">
              <w:rPr>
                <w:lang w:val="uk-UA"/>
              </w:rPr>
              <w:t>Адміністрація</w:t>
            </w:r>
          </w:p>
        </w:tc>
        <w:tc>
          <w:tcPr>
            <w:tcW w:w="1378" w:type="dxa"/>
          </w:tcPr>
          <w:p w14:paraId="781F6E37" w14:textId="77777777" w:rsidR="00134155" w:rsidRPr="00134155" w:rsidRDefault="00134155" w:rsidP="00134155">
            <w:pPr>
              <w:rPr>
                <w:rFonts w:eastAsia="Calibri"/>
                <w:color w:val="548DD4" w:themeColor="text2" w:themeTint="99"/>
                <w:lang w:val="uk-UA"/>
              </w:rPr>
            </w:pPr>
          </w:p>
        </w:tc>
      </w:tr>
      <w:tr w:rsidR="00134155" w:rsidRPr="00134155" w14:paraId="273F7A31" w14:textId="77777777" w:rsidTr="00233D22">
        <w:tc>
          <w:tcPr>
            <w:tcW w:w="616" w:type="dxa"/>
          </w:tcPr>
          <w:p w14:paraId="677ABD56" w14:textId="08E5FE6A" w:rsidR="00134155" w:rsidRPr="00134155" w:rsidRDefault="009E2B78" w:rsidP="00134155">
            <w:pPr>
              <w:jc w:val="center"/>
              <w:rPr>
                <w:lang w:val="uk-UA"/>
              </w:rPr>
            </w:pPr>
            <w:r>
              <w:rPr>
                <w:lang w:val="uk-UA"/>
              </w:rPr>
              <w:t>7.5</w:t>
            </w:r>
          </w:p>
        </w:tc>
        <w:tc>
          <w:tcPr>
            <w:tcW w:w="4988" w:type="dxa"/>
            <w:gridSpan w:val="2"/>
          </w:tcPr>
          <w:p w14:paraId="6ABE865F" w14:textId="76958A19" w:rsidR="00134155" w:rsidRPr="00134155" w:rsidRDefault="00134155" w:rsidP="00134155">
            <w:pPr>
              <w:rPr>
                <w:lang w:val="uk-UA"/>
              </w:rPr>
            </w:pPr>
            <w:r w:rsidRPr="00134155">
              <w:rPr>
                <w:lang w:val="uk-UA"/>
              </w:rPr>
              <w:t>Розробити  комплексні заходи  щодо забезпечення пожежної безпеки. Забезпечити контроль за їх виконанням.</w:t>
            </w:r>
          </w:p>
        </w:tc>
        <w:tc>
          <w:tcPr>
            <w:tcW w:w="1403" w:type="dxa"/>
          </w:tcPr>
          <w:p w14:paraId="2A35ED90" w14:textId="77777777" w:rsidR="00134155" w:rsidRPr="00134155" w:rsidRDefault="00134155" w:rsidP="00134155">
            <w:pPr>
              <w:jc w:val="center"/>
              <w:rPr>
                <w:lang w:val="uk-UA"/>
              </w:rPr>
            </w:pPr>
            <w:r w:rsidRPr="00134155">
              <w:rPr>
                <w:lang w:val="uk-UA"/>
              </w:rPr>
              <w:t>вересень</w:t>
            </w:r>
          </w:p>
          <w:p w14:paraId="71E77B3C" w14:textId="77777777" w:rsidR="00134155" w:rsidRPr="00134155" w:rsidRDefault="00134155" w:rsidP="00134155">
            <w:pPr>
              <w:ind w:left="-84" w:right="-108"/>
              <w:jc w:val="center"/>
              <w:rPr>
                <w:lang w:val="uk-UA"/>
              </w:rPr>
            </w:pPr>
            <w:r w:rsidRPr="00134155">
              <w:rPr>
                <w:lang w:val="uk-UA"/>
              </w:rPr>
              <w:t>протягом року</w:t>
            </w:r>
          </w:p>
          <w:p w14:paraId="586FA967" w14:textId="77777777" w:rsidR="00134155" w:rsidRPr="00134155" w:rsidRDefault="00134155" w:rsidP="00134155">
            <w:pPr>
              <w:jc w:val="center"/>
              <w:rPr>
                <w:lang w:val="uk-UA"/>
              </w:rPr>
            </w:pPr>
            <w:r w:rsidRPr="00134155">
              <w:rPr>
                <w:lang w:val="uk-UA"/>
              </w:rPr>
              <w:t>червень</w:t>
            </w:r>
          </w:p>
        </w:tc>
        <w:tc>
          <w:tcPr>
            <w:tcW w:w="1650" w:type="dxa"/>
          </w:tcPr>
          <w:p w14:paraId="1E0B66FF" w14:textId="1D58C26D" w:rsidR="00134155" w:rsidRPr="00134155" w:rsidRDefault="009E2B78" w:rsidP="007616B7">
            <w:r w:rsidRPr="009E2B78">
              <w:rPr>
                <w:lang w:val="uk-UA"/>
              </w:rPr>
              <w:t>Адміністрація</w:t>
            </w:r>
            <w:r w:rsidR="007616B7">
              <w:rPr>
                <w:lang w:val="uk-UA"/>
              </w:rPr>
              <w:t>.</w:t>
            </w:r>
          </w:p>
        </w:tc>
        <w:tc>
          <w:tcPr>
            <w:tcW w:w="1378" w:type="dxa"/>
          </w:tcPr>
          <w:p w14:paraId="367AFCC2" w14:textId="77777777" w:rsidR="00134155" w:rsidRPr="00134155" w:rsidRDefault="00134155" w:rsidP="00134155">
            <w:pPr>
              <w:rPr>
                <w:rFonts w:eastAsia="Calibri"/>
                <w:color w:val="548DD4" w:themeColor="text2" w:themeTint="99"/>
                <w:lang w:val="uk-UA"/>
              </w:rPr>
            </w:pPr>
          </w:p>
        </w:tc>
      </w:tr>
      <w:tr w:rsidR="00134155" w:rsidRPr="00134155" w14:paraId="25E35C05" w14:textId="77777777" w:rsidTr="00233D22">
        <w:tc>
          <w:tcPr>
            <w:tcW w:w="616" w:type="dxa"/>
          </w:tcPr>
          <w:p w14:paraId="493F69DD" w14:textId="1750E1F3" w:rsidR="00134155" w:rsidRPr="00134155" w:rsidRDefault="009E2B78" w:rsidP="00134155">
            <w:pPr>
              <w:jc w:val="center"/>
              <w:rPr>
                <w:lang w:val="uk-UA"/>
              </w:rPr>
            </w:pPr>
            <w:r>
              <w:rPr>
                <w:lang w:val="uk-UA"/>
              </w:rPr>
              <w:t>7.6.</w:t>
            </w:r>
          </w:p>
        </w:tc>
        <w:tc>
          <w:tcPr>
            <w:tcW w:w="4988" w:type="dxa"/>
            <w:gridSpan w:val="2"/>
          </w:tcPr>
          <w:p w14:paraId="20CD28BE" w14:textId="6F38F17F" w:rsidR="00134155" w:rsidRPr="00134155" w:rsidRDefault="007616B7" w:rsidP="00134155">
            <w:pPr>
              <w:rPr>
                <w:lang w:val="uk-UA"/>
              </w:rPr>
            </w:pPr>
            <w:r>
              <w:rPr>
                <w:lang w:val="uk-UA"/>
              </w:rPr>
              <w:t xml:space="preserve">Забезпечити наявність </w:t>
            </w:r>
            <w:r w:rsidR="00134155" w:rsidRPr="00134155">
              <w:rPr>
                <w:lang w:val="uk-UA"/>
              </w:rPr>
              <w:t>плану-схеми евакуації.</w:t>
            </w:r>
          </w:p>
        </w:tc>
        <w:tc>
          <w:tcPr>
            <w:tcW w:w="1403" w:type="dxa"/>
          </w:tcPr>
          <w:p w14:paraId="79A0B240" w14:textId="77777777" w:rsidR="00134155" w:rsidRPr="00134155" w:rsidRDefault="00134155" w:rsidP="00134155">
            <w:pPr>
              <w:jc w:val="center"/>
              <w:rPr>
                <w:lang w:val="uk-UA"/>
              </w:rPr>
            </w:pPr>
            <w:r w:rsidRPr="00134155">
              <w:rPr>
                <w:lang w:val="uk-UA"/>
              </w:rPr>
              <w:t>до 01.09.</w:t>
            </w:r>
          </w:p>
        </w:tc>
        <w:tc>
          <w:tcPr>
            <w:tcW w:w="1650" w:type="dxa"/>
          </w:tcPr>
          <w:p w14:paraId="24E3280E" w14:textId="234C64C5" w:rsidR="00134155" w:rsidRPr="00134155" w:rsidRDefault="009E2B78" w:rsidP="00134155">
            <w:r w:rsidRPr="009E2B78">
              <w:rPr>
                <w:lang w:val="uk-UA"/>
              </w:rPr>
              <w:t>Адміністрація</w:t>
            </w:r>
          </w:p>
        </w:tc>
        <w:tc>
          <w:tcPr>
            <w:tcW w:w="1378" w:type="dxa"/>
          </w:tcPr>
          <w:p w14:paraId="39845CA8" w14:textId="77777777" w:rsidR="00134155" w:rsidRPr="00134155" w:rsidRDefault="00134155" w:rsidP="00134155">
            <w:pPr>
              <w:rPr>
                <w:rFonts w:eastAsia="Calibri"/>
                <w:color w:val="548DD4" w:themeColor="text2" w:themeTint="99"/>
                <w:lang w:val="uk-UA"/>
              </w:rPr>
            </w:pPr>
          </w:p>
        </w:tc>
      </w:tr>
    </w:tbl>
    <w:p w14:paraId="7E4DAFD6" w14:textId="77777777" w:rsidR="0005439B" w:rsidRDefault="0005439B" w:rsidP="00134155">
      <w:pPr>
        <w:spacing w:before="240"/>
        <w:rPr>
          <w:rFonts w:ascii="Times New Roman" w:eastAsia="Calibri" w:hAnsi="Times New Roman" w:cs="Times New Roman"/>
          <w:b/>
          <w:sz w:val="24"/>
          <w:szCs w:val="24"/>
          <w:lang w:val="uk-UA"/>
        </w:rPr>
      </w:pPr>
    </w:p>
    <w:p w14:paraId="3EB5675A" w14:textId="65B8BA67" w:rsidR="00134155" w:rsidRPr="00134155" w:rsidRDefault="00134155" w:rsidP="00134155">
      <w:pPr>
        <w:spacing w:before="240"/>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1.3.2. Безпека життєдіяльності здобувачів освіти</w:t>
      </w:r>
    </w:p>
    <w:tbl>
      <w:tblPr>
        <w:tblStyle w:val="afff"/>
        <w:tblW w:w="0" w:type="auto"/>
        <w:tblInd w:w="-459" w:type="dxa"/>
        <w:tblLook w:val="04A0" w:firstRow="1" w:lastRow="0" w:firstColumn="1" w:lastColumn="0" w:noHBand="0" w:noVBand="1"/>
      </w:tblPr>
      <w:tblGrid>
        <w:gridCol w:w="468"/>
        <w:gridCol w:w="4882"/>
        <w:gridCol w:w="1276"/>
        <w:gridCol w:w="1969"/>
        <w:gridCol w:w="1209"/>
      </w:tblGrid>
      <w:tr w:rsidR="00134155" w:rsidRPr="00134155" w14:paraId="738B3A80" w14:textId="77777777" w:rsidTr="00BA2A02">
        <w:tc>
          <w:tcPr>
            <w:tcW w:w="468" w:type="dxa"/>
          </w:tcPr>
          <w:p w14:paraId="504ABFA9" w14:textId="77777777" w:rsidR="00134155" w:rsidRPr="00134155" w:rsidRDefault="00134155" w:rsidP="00134155">
            <w:pPr>
              <w:jc w:val="center"/>
              <w:rPr>
                <w:rFonts w:eastAsia="Calibri"/>
                <w:b/>
                <w:lang w:val="uk-UA"/>
              </w:rPr>
            </w:pPr>
            <w:r w:rsidRPr="00134155">
              <w:rPr>
                <w:rFonts w:eastAsia="Calibri"/>
                <w:b/>
                <w:lang w:val="uk-UA"/>
              </w:rPr>
              <w:t>№</w:t>
            </w:r>
          </w:p>
          <w:p w14:paraId="5EA799AC" w14:textId="77777777" w:rsidR="00134155" w:rsidRPr="00134155" w:rsidRDefault="00134155" w:rsidP="00134155">
            <w:pPr>
              <w:jc w:val="center"/>
              <w:rPr>
                <w:rFonts w:eastAsia="Calibri"/>
                <w:b/>
                <w:lang w:val="uk-UA"/>
              </w:rPr>
            </w:pPr>
            <w:r w:rsidRPr="00134155">
              <w:rPr>
                <w:rFonts w:eastAsia="Calibri"/>
                <w:b/>
                <w:lang w:val="uk-UA"/>
              </w:rPr>
              <w:t>з/п</w:t>
            </w:r>
          </w:p>
        </w:tc>
        <w:tc>
          <w:tcPr>
            <w:tcW w:w="4882" w:type="dxa"/>
          </w:tcPr>
          <w:p w14:paraId="5EBF4F2C"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276" w:type="dxa"/>
          </w:tcPr>
          <w:p w14:paraId="6C4D3634"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969" w:type="dxa"/>
          </w:tcPr>
          <w:p w14:paraId="69256652"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209" w:type="dxa"/>
          </w:tcPr>
          <w:p w14:paraId="5AD33453"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05814320" w14:textId="77777777" w:rsidTr="00CC6B4F">
        <w:tc>
          <w:tcPr>
            <w:tcW w:w="9804" w:type="dxa"/>
            <w:gridSpan w:val="5"/>
          </w:tcPr>
          <w:p w14:paraId="3F504559" w14:textId="77777777" w:rsidR="00134155" w:rsidRPr="00134155" w:rsidRDefault="00134155" w:rsidP="00134155">
            <w:pPr>
              <w:jc w:val="center"/>
              <w:rPr>
                <w:rFonts w:eastAsia="Calibri"/>
                <w:lang w:val="uk-UA"/>
              </w:rPr>
            </w:pPr>
            <w:r w:rsidRPr="00134155">
              <w:rPr>
                <w:rFonts w:eastAsia="Calibri"/>
                <w:b/>
                <w:lang w:val="uk-UA"/>
              </w:rPr>
              <w:t>Організація роботи щодо забезпечення нормативно-правових аспектів</w:t>
            </w:r>
          </w:p>
        </w:tc>
      </w:tr>
      <w:tr w:rsidR="00134155" w:rsidRPr="00134155" w14:paraId="2CCF5EC5" w14:textId="77777777" w:rsidTr="00BA2A02">
        <w:tc>
          <w:tcPr>
            <w:tcW w:w="468" w:type="dxa"/>
          </w:tcPr>
          <w:p w14:paraId="4AF8C34B" w14:textId="77777777" w:rsidR="00134155" w:rsidRPr="00134155" w:rsidRDefault="00134155" w:rsidP="00134155">
            <w:pPr>
              <w:jc w:val="center"/>
              <w:rPr>
                <w:rFonts w:eastAsia="Calibri"/>
                <w:lang w:val="uk-UA"/>
              </w:rPr>
            </w:pPr>
            <w:r w:rsidRPr="00134155">
              <w:rPr>
                <w:rFonts w:eastAsia="Calibri"/>
                <w:lang w:val="uk-UA"/>
              </w:rPr>
              <w:t>1.</w:t>
            </w:r>
          </w:p>
        </w:tc>
        <w:tc>
          <w:tcPr>
            <w:tcW w:w="4882" w:type="dxa"/>
            <w:shd w:val="clear" w:color="auto" w:fill="auto"/>
          </w:tcPr>
          <w:p w14:paraId="4468F594" w14:textId="12D7DCB6" w:rsidR="00CC6B4F" w:rsidRPr="00134155" w:rsidRDefault="00134155" w:rsidP="00CC6B4F">
            <w:pPr>
              <w:jc w:val="both"/>
              <w:rPr>
                <w:b/>
              </w:rPr>
            </w:pPr>
            <w:r w:rsidRPr="00134155">
              <w:t xml:space="preserve">Організувати роботу щодо систематизації та вивчення нормативних документів,державних, програм з питань охорони життя     і здоров’я учнів, запобігання всім видам дитячого травматизму, </w:t>
            </w:r>
          </w:p>
          <w:p w14:paraId="70DDB3E9" w14:textId="0A02B447" w:rsidR="00134155" w:rsidRPr="00134155" w:rsidRDefault="00134155" w:rsidP="00134155">
            <w:pPr>
              <w:spacing w:after="24"/>
              <w:jc w:val="both"/>
              <w:rPr>
                <w:b/>
              </w:rPr>
            </w:pPr>
          </w:p>
        </w:tc>
        <w:tc>
          <w:tcPr>
            <w:tcW w:w="1276" w:type="dxa"/>
            <w:shd w:val="clear" w:color="auto" w:fill="auto"/>
          </w:tcPr>
          <w:p w14:paraId="044BEEDB" w14:textId="77777777" w:rsidR="00134155" w:rsidRPr="00134155" w:rsidRDefault="00134155" w:rsidP="00134155">
            <w:pPr>
              <w:jc w:val="center"/>
              <w:rPr>
                <w:rFonts w:eastAsia="Calibri"/>
                <w:lang w:val="uk-UA"/>
              </w:rPr>
            </w:pPr>
            <w:r w:rsidRPr="00134155">
              <w:rPr>
                <w:rFonts w:eastAsia="Calibri"/>
                <w:lang w:val="uk-UA"/>
              </w:rPr>
              <w:t>вересень</w:t>
            </w:r>
          </w:p>
        </w:tc>
        <w:tc>
          <w:tcPr>
            <w:tcW w:w="1969" w:type="dxa"/>
          </w:tcPr>
          <w:p w14:paraId="7016E8C0" w14:textId="248EE5D1" w:rsidR="00134155" w:rsidRPr="00134155" w:rsidRDefault="00BA2A02" w:rsidP="00134155">
            <w:pPr>
              <w:jc w:val="center"/>
              <w:rPr>
                <w:rFonts w:eastAsia="Calibri"/>
                <w:lang w:val="uk-UA"/>
              </w:rPr>
            </w:pPr>
            <w:r w:rsidRPr="00BA2A02">
              <w:rPr>
                <w:rFonts w:eastAsia="Calibri"/>
                <w:lang w:val="uk-UA"/>
              </w:rPr>
              <w:t>Директор</w:t>
            </w:r>
          </w:p>
        </w:tc>
        <w:tc>
          <w:tcPr>
            <w:tcW w:w="1209" w:type="dxa"/>
          </w:tcPr>
          <w:p w14:paraId="39EBF97F" w14:textId="77777777" w:rsidR="00134155" w:rsidRPr="00134155" w:rsidRDefault="00134155" w:rsidP="00134155">
            <w:pPr>
              <w:rPr>
                <w:rFonts w:eastAsia="Calibri"/>
                <w:lang w:val="uk-UA"/>
              </w:rPr>
            </w:pPr>
          </w:p>
        </w:tc>
      </w:tr>
      <w:tr w:rsidR="00134155" w:rsidRPr="00134155" w14:paraId="4627A86C" w14:textId="77777777" w:rsidTr="00BA2A02">
        <w:tc>
          <w:tcPr>
            <w:tcW w:w="468" w:type="dxa"/>
          </w:tcPr>
          <w:p w14:paraId="2DA28DC5" w14:textId="6E212193" w:rsidR="00134155" w:rsidRPr="00134155" w:rsidRDefault="00BA2A02" w:rsidP="00BA2A02">
            <w:pPr>
              <w:rPr>
                <w:rFonts w:eastAsia="Calibri"/>
                <w:lang w:val="uk-UA"/>
              </w:rPr>
            </w:pPr>
            <w:r>
              <w:rPr>
                <w:rFonts w:eastAsia="Calibri"/>
                <w:lang w:val="uk-UA"/>
              </w:rPr>
              <w:t>2</w:t>
            </w:r>
          </w:p>
        </w:tc>
        <w:tc>
          <w:tcPr>
            <w:tcW w:w="4882" w:type="dxa"/>
            <w:tcBorders>
              <w:top w:val="single" w:sz="4" w:space="0" w:color="000000"/>
              <w:left w:val="single" w:sz="4" w:space="0" w:color="000000"/>
              <w:bottom w:val="single" w:sz="4" w:space="0" w:color="000000"/>
              <w:right w:val="single" w:sz="4" w:space="0" w:color="000000"/>
            </w:tcBorders>
            <w:shd w:val="clear" w:color="auto" w:fill="auto"/>
          </w:tcPr>
          <w:p w14:paraId="50257F87" w14:textId="09F49158" w:rsidR="00134155" w:rsidRPr="00BA2A02" w:rsidRDefault="00BA2A02" w:rsidP="00134155">
            <w:pPr>
              <w:spacing w:after="10"/>
              <w:ind w:right="34"/>
              <w:jc w:val="both"/>
              <w:rPr>
                <w:rFonts w:eastAsia="Calibri"/>
                <w:lang w:val="uk-UA"/>
              </w:rPr>
            </w:pPr>
            <w:r w:rsidRPr="00BA2A02">
              <w:rPr>
                <w:rFonts w:eastAsia="Calibri"/>
                <w:lang w:val="uk-UA"/>
              </w:rPr>
              <w:t>Забезпечення видання наказів</w:t>
            </w:r>
            <w:r>
              <w:rPr>
                <w:rFonts w:eastAsia="Calibri"/>
                <w:lang w:val="uk-UA"/>
              </w:rPr>
              <w:t>, що убезпечують здобувачів освіти від нещасних випадків, травматизму у освітньому закладі, на вулиці, на дорогах тощо.</w:t>
            </w:r>
          </w:p>
        </w:tc>
        <w:tc>
          <w:tcPr>
            <w:tcW w:w="1276" w:type="dxa"/>
            <w:shd w:val="clear" w:color="auto" w:fill="auto"/>
          </w:tcPr>
          <w:p w14:paraId="499A4A64" w14:textId="2B7F8F54" w:rsidR="00134155" w:rsidRPr="00134155" w:rsidRDefault="00BA2A02" w:rsidP="00134155">
            <w:pPr>
              <w:jc w:val="center"/>
              <w:rPr>
                <w:rFonts w:eastAsia="Calibri"/>
                <w:lang w:val="uk-UA"/>
              </w:rPr>
            </w:pPr>
            <w:r>
              <w:rPr>
                <w:rFonts w:eastAsia="Calibri"/>
                <w:lang w:val="uk-UA"/>
              </w:rPr>
              <w:t>Протягом року</w:t>
            </w:r>
          </w:p>
        </w:tc>
        <w:tc>
          <w:tcPr>
            <w:tcW w:w="1969" w:type="dxa"/>
          </w:tcPr>
          <w:p w14:paraId="7CBA724F" w14:textId="5DF72A5D" w:rsidR="00134155" w:rsidRPr="00134155" w:rsidRDefault="00BA2A02" w:rsidP="00BA2A02">
            <w:pPr>
              <w:rPr>
                <w:rFonts w:eastAsia="Calibri"/>
                <w:lang w:val="uk-UA"/>
              </w:rPr>
            </w:pPr>
            <w:r>
              <w:rPr>
                <w:rFonts w:eastAsia="Calibri"/>
                <w:lang w:val="uk-UA"/>
              </w:rPr>
              <w:t>Директор</w:t>
            </w:r>
          </w:p>
        </w:tc>
        <w:tc>
          <w:tcPr>
            <w:tcW w:w="1209" w:type="dxa"/>
          </w:tcPr>
          <w:p w14:paraId="17C0451A" w14:textId="77777777" w:rsidR="00134155" w:rsidRPr="00134155" w:rsidRDefault="00134155" w:rsidP="00134155">
            <w:pPr>
              <w:rPr>
                <w:rFonts w:eastAsia="Calibri"/>
                <w:lang w:val="uk-UA"/>
              </w:rPr>
            </w:pPr>
          </w:p>
        </w:tc>
      </w:tr>
      <w:tr w:rsidR="00134155" w:rsidRPr="00134155" w14:paraId="77C8305E" w14:textId="77777777" w:rsidTr="00BA2A02">
        <w:tc>
          <w:tcPr>
            <w:tcW w:w="468" w:type="dxa"/>
          </w:tcPr>
          <w:p w14:paraId="4252C550" w14:textId="08F79DDE" w:rsidR="00134155" w:rsidRPr="00134155" w:rsidRDefault="00DA2909" w:rsidP="00134155">
            <w:pPr>
              <w:jc w:val="center"/>
              <w:rPr>
                <w:rFonts w:eastAsia="Calibri"/>
                <w:lang w:val="uk-UA"/>
              </w:rPr>
            </w:pPr>
            <w:r>
              <w:rPr>
                <w:rFonts w:eastAsia="Calibri"/>
                <w:lang w:val="uk-UA"/>
              </w:rPr>
              <w:t>3</w:t>
            </w:r>
          </w:p>
        </w:tc>
        <w:tc>
          <w:tcPr>
            <w:tcW w:w="4882" w:type="dxa"/>
            <w:tcBorders>
              <w:top w:val="single" w:sz="4" w:space="0" w:color="000000"/>
              <w:left w:val="single" w:sz="4" w:space="0" w:color="000000"/>
              <w:bottom w:val="single" w:sz="4" w:space="0" w:color="000000"/>
              <w:right w:val="single" w:sz="4" w:space="0" w:color="auto"/>
            </w:tcBorders>
          </w:tcPr>
          <w:p w14:paraId="7C685FCE" w14:textId="6DE1784B" w:rsidR="00134155" w:rsidRPr="00134155" w:rsidRDefault="00BA2A02" w:rsidP="00134155">
            <w:pPr>
              <w:spacing w:after="10"/>
              <w:ind w:right="34"/>
              <w:jc w:val="both"/>
              <w:rPr>
                <w:rFonts w:eastAsia="Calibri"/>
                <w:lang w:val="uk-UA"/>
              </w:rPr>
            </w:pPr>
            <w:r w:rsidRPr="00BA2A02">
              <w:rPr>
                <w:rFonts w:eastAsia="Calibri"/>
                <w:lang w:val="uk-UA"/>
              </w:rPr>
              <w:t>Організація розгляду питань на засіданнях педагогічної ради, нарадах при директорові, батьківських  зб</w:t>
            </w:r>
            <w:r>
              <w:rPr>
                <w:rFonts w:eastAsia="Calibri"/>
                <w:lang w:val="uk-UA"/>
              </w:rPr>
              <w:t xml:space="preserve">орах </w:t>
            </w:r>
            <w:r w:rsidRPr="00BA2A02">
              <w:rPr>
                <w:rFonts w:eastAsia="Calibri"/>
                <w:lang w:val="uk-UA"/>
              </w:rPr>
              <w:t>програм з питань охорони життя     і здоров’я учнів, запобігання всім видам дитячого травматизму,</w:t>
            </w:r>
            <w:r>
              <w:rPr>
                <w:rFonts w:eastAsia="Calibri"/>
                <w:lang w:val="uk-UA"/>
              </w:rPr>
              <w:t>.</w:t>
            </w:r>
          </w:p>
        </w:tc>
        <w:tc>
          <w:tcPr>
            <w:tcW w:w="1276" w:type="dxa"/>
            <w:tcBorders>
              <w:top w:val="single" w:sz="4" w:space="0" w:color="auto"/>
              <w:left w:val="single" w:sz="4" w:space="0" w:color="auto"/>
              <w:bottom w:val="single" w:sz="6" w:space="0" w:color="auto"/>
              <w:right w:val="single" w:sz="6" w:space="0" w:color="auto"/>
            </w:tcBorders>
          </w:tcPr>
          <w:p w14:paraId="4B30688F" w14:textId="6CCD8A38" w:rsidR="00134155" w:rsidRPr="00134155" w:rsidRDefault="00BA2A02" w:rsidP="00134155">
            <w:pPr>
              <w:jc w:val="center"/>
              <w:rPr>
                <w:rFonts w:eastAsia="Calibri"/>
                <w:lang w:val="uk-UA"/>
              </w:rPr>
            </w:pPr>
            <w:r>
              <w:rPr>
                <w:rFonts w:eastAsia="Calibri"/>
                <w:lang w:val="uk-UA"/>
              </w:rPr>
              <w:t>Пр.року</w:t>
            </w:r>
          </w:p>
        </w:tc>
        <w:tc>
          <w:tcPr>
            <w:tcW w:w="1969" w:type="dxa"/>
            <w:tcBorders>
              <w:top w:val="single" w:sz="4" w:space="0" w:color="auto"/>
              <w:left w:val="single" w:sz="6" w:space="0" w:color="auto"/>
              <w:bottom w:val="single" w:sz="6" w:space="0" w:color="auto"/>
              <w:right w:val="single" w:sz="4" w:space="0" w:color="auto"/>
            </w:tcBorders>
          </w:tcPr>
          <w:p w14:paraId="689CA4F4" w14:textId="7F0BE425" w:rsidR="00134155" w:rsidRPr="00134155" w:rsidRDefault="00BA2A02" w:rsidP="00BA5B44">
            <w:pPr>
              <w:jc w:val="center"/>
              <w:rPr>
                <w:rFonts w:eastAsia="Calibri"/>
                <w:lang w:val="uk-UA"/>
              </w:rPr>
            </w:pPr>
            <w:r>
              <w:rPr>
                <w:lang w:val="uk-UA"/>
              </w:rPr>
              <w:t>Директор</w:t>
            </w:r>
          </w:p>
        </w:tc>
        <w:tc>
          <w:tcPr>
            <w:tcW w:w="1209" w:type="dxa"/>
            <w:tcBorders>
              <w:left w:val="single" w:sz="4" w:space="0" w:color="auto"/>
            </w:tcBorders>
          </w:tcPr>
          <w:p w14:paraId="5C710B37" w14:textId="77777777" w:rsidR="00134155" w:rsidRPr="00134155" w:rsidRDefault="00134155" w:rsidP="00134155">
            <w:pPr>
              <w:rPr>
                <w:rFonts w:eastAsia="Calibri"/>
                <w:lang w:val="uk-UA"/>
              </w:rPr>
            </w:pPr>
          </w:p>
        </w:tc>
      </w:tr>
      <w:tr w:rsidR="00134155" w:rsidRPr="00134155" w14:paraId="17705567" w14:textId="77777777" w:rsidTr="00CC6B4F">
        <w:tc>
          <w:tcPr>
            <w:tcW w:w="9804" w:type="dxa"/>
            <w:gridSpan w:val="5"/>
          </w:tcPr>
          <w:p w14:paraId="2FA992C5" w14:textId="77777777" w:rsidR="00134155" w:rsidRPr="00134155" w:rsidRDefault="00134155" w:rsidP="00134155">
            <w:pPr>
              <w:jc w:val="center"/>
              <w:rPr>
                <w:rFonts w:eastAsia="Calibri"/>
                <w:lang w:val="uk-UA"/>
              </w:rPr>
            </w:pPr>
            <w:r w:rsidRPr="00134155">
              <w:rPr>
                <w:rFonts w:eastAsia="Calibri"/>
                <w:b/>
                <w:lang w:val="uk-UA"/>
              </w:rPr>
              <w:t>Організація роботи щодо профілактики різних видів захворювань</w:t>
            </w:r>
          </w:p>
        </w:tc>
      </w:tr>
      <w:tr w:rsidR="00134155" w:rsidRPr="00134155" w14:paraId="0FD56A2A" w14:textId="77777777" w:rsidTr="00BA2A02">
        <w:tc>
          <w:tcPr>
            <w:tcW w:w="468" w:type="dxa"/>
            <w:tcBorders>
              <w:right w:val="single" w:sz="4" w:space="0" w:color="auto"/>
            </w:tcBorders>
          </w:tcPr>
          <w:p w14:paraId="4B890EFC" w14:textId="31AC889B" w:rsidR="00134155" w:rsidRPr="00134155" w:rsidRDefault="00DA2909" w:rsidP="00134155">
            <w:pPr>
              <w:jc w:val="center"/>
              <w:rPr>
                <w:rFonts w:eastAsia="Calibri"/>
                <w:lang w:val="uk-UA"/>
              </w:rPr>
            </w:pPr>
            <w:r>
              <w:rPr>
                <w:rFonts w:eastAsia="Calibri"/>
                <w:lang w:val="uk-UA"/>
              </w:rPr>
              <w:t>4</w:t>
            </w:r>
          </w:p>
        </w:tc>
        <w:tc>
          <w:tcPr>
            <w:tcW w:w="4882" w:type="dxa"/>
            <w:tcBorders>
              <w:top w:val="single" w:sz="6" w:space="0" w:color="auto"/>
              <w:left w:val="single" w:sz="4" w:space="0" w:color="auto"/>
              <w:bottom w:val="single" w:sz="6" w:space="0" w:color="auto"/>
              <w:right w:val="single" w:sz="4" w:space="0" w:color="auto"/>
            </w:tcBorders>
          </w:tcPr>
          <w:p w14:paraId="6410A6B9" w14:textId="44C287C2" w:rsidR="00134155" w:rsidRPr="00134155" w:rsidRDefault="00134155" w:rsidP="00134155">
            <w:pPr>
              <w:autoSpaceDE w:val="0"/>
              <w:autoSpaceDN w:val="0"/>
              <w:adjustRightInd w:val="0"/>
              <w:jc w:val="both"/>
              <w:rPr>
                <w:rFonts w:eastAsia="Calibri"/>
                <w:lang w:val="uk-UA"/>
              </w:rPr>
            </w:pPr>
            <w:r w:rsidRPr="00134155">
              <w:rPr>
                <w:rFonts w:eastAsia="Calibri"/>
                <w:lang w:val="uk-UA"/>
              </w:rPr>
              <w:t>Забезпечити дотримання  протиепідемічного санітарно-гігієнічного</w:t>
            </w:r>
            <w:r w:rsidR="00856A3B">
              <w:rPr>
                <w:rFonts w:eastAsia="Calibri"/>
                <w:lang w:val="uk-UA"/>
              </w:rPr>
              <w:t xml:space="preserve"> режиму у  класних кімнатах 1-9</w:t>
            </w:r>
            <w:r w:rsidRPr="00134155">
              <w:rPr>
                <w:rFonts w:eastAsia="Calibri"/>
                <w:lang w:val="uk-UA"/>
              </w:rPr>
              <w:t xml:space="preserve"> класів та приміщеннях загального користування у </w:t>
            </w:r>
            <w:r w:rsidR="00DA2909">
              <w:rPr>
                <w:rFonts w:eastAsia="Calibri"/>
                <w:lang w:val="uk-UA"/>
              </w:rPr>
              <w:t>закладі</w:t>
            </w:r>
          </w:p>
        </w:tc>
        <w:tc>
          <w:tcPr>
            <w:tcW w:w="1276" w:type="dxa"/>
            <w:tcBorders>
              <w:top w:val="single" w:sz="6" w:space="0" w:color="auto"/>
              <w:left w:val="single" w:sz="4" w:space="0" w:color="auto"/>
              <w:bottom w:val="single" w:sz="6" w:space="0" w:color="auto"/>
              <w:right w:val="single" w:sz="4" w:space="0" w:color="auto"/>
            </w:tcBorders>
          </w:tcPr>
          <w:p w14:paraId="6DD8E47E" w14:textId="39D6C1DF" w:rsidR="00134155" w:rsidRPr="00134155" w:rsidRDefault="00856A3B"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34C29515" w14:textId="07E15BC5" w:rsidR="00134155" w:rsidRPr="00134155" w:rsidRDefault="00DA2909" w:rsidP="00856A3B">
            <w:pPr>
              <w:jc w:val="center"/>
              <w:rPr>
                <w:rFonts w:eastAsia="Calibri"/>
                <w:lang w:val="uk-UA"/>
              </w:rPr>
            </w:pPr>
            <w:bookmarkStart w:id="7" w:name="_Hlk110086688"/>
            <w:r>
              <w:rPr>
                <w:rFonts w:eastAsia="Calibri"/>
                <w:lang w:val="uk-UA"/>
              </w:rPr>
              <w:t>Директор, техперсонал</w:t>
            </w:r>
            <w:bookmarkEnd w:id="7"/>
          </w:p>
        </w:tc>
        <w:tc>
          <w:tcPr>
            <w:tcW w:w="1209" w:type="dxa"/>
          </w:tcPr>
          <w:p w14:paraId="27DE2245" w14:textId="77777777" w:rsidR="00134155" w:rsidRPr="00134155" w:rsidRDefault="00134155" w:rsidP="00134155">
            <w:pPr>
              <w:rPr>
                <w:rFonts w:eastAsia="Calibri"/>
                <w:lang w:val="uk-UA"/>
              </w:rPr>
            </w:pPr>
          </w:p>
        </w:tc>
      </w:tr>
      <w:tr w:rsidR="00134155" w:rsidRPr="00134155" w14:paraId="28A61568" w14:textId="77777777" w:rsidTr="00BA2A02">
        <w:tc>
          <w:tcPr>
            <w:tcW w:w="468" w:type="dxa"/>
            <w:tcBorders>
              <w:right w:val="single" w:sz="4" w:space="0" w:color="auto"/>
            </w:tcBorders>
          </w:tcPr>
          <w:p w14:paraId="09569079" w14:textId="48FA82E7" w:rsidR="00134155" w:rsidRPr="00134155" w:rsidRDefault="00DA2909" w:rsidP="00134155">
            <w:pPr>
              <w:jc w:val="center"/>
              <w:rPr>
                <w:rFonts w:eastAsia="Calibri"/>
                <w:lang w:val="uk-UA"/>
              </w:rPr>
            </w:pPr>
            <w:r>
              <w:rPr>
                <w:rFonts w:eastAsia="Calibri"/>
                <w:lang w:val="uk-UA"/>
              </w:rPr>
              <w:t>5</w:t>
            </w:r>
            <w:r w:rsidR="00134155" w:rsidRPr="00134155">
              <w:rPr>
                <w:rFonts w:eastAsia="Calibri"/>
                <w:lang w:val="uk-UA"/>
              </w:rPr>
              <w:t>.</w:t>
            </w:r>
          </w:p>
        </w:tc>
        <w:tc>
          <w:tcPr>
            <w:tcW w:w="4882" w:type="dxa"/>
            <w:tcBorders>
              <w:top w:val="single" w:sz="6" w:space="0" w:color="auto"/>
              <w:left w:val="single" w:sz="4" w:space="0" w:color="auto"/>
              <w:bottom w:val="single" w:sz="6" w:space="0" w:color="auto"/>
              <w:right w:val="single" w:sz="4" w:space="0" w:color="auto"/>
            </w:tcBorders>
          </w:tcPr>
          <w:p w14:paraId="58F122CF" w14:textId="049AEABC" w:rsidR="00134155" w:rsidRPr="00134155" w:rsidRDefault="00134155" w:rsidP="00134155">
            <w:pPr>
              <w:autoSpaceDE w:val="0"/>
              <w:autoSpaceDN w:val="0"/>
              <w:adjustRightInd w:val="0"/>
              <w:jc w:val="both"/>
              <w:rPr>
                <w:rFonts w:eastAsia="Calibri"/>
                <w:lang w:val="uk-UA"/>
              </w:rPr>
            </w:pPr>
            <w:r w:rsidRPr="00134155">
              <w:rPr>
                <w:rFonts w:eastAsia="Calibri"/>
                <w:lang w:val="uk-UA"/>
              </w:rPr>
              <w:t>Забезпечити дотримання санітарно-гігієнічних вимог щодо питного режиму у їдальні, повітряно-температурного режиму у класних кімнатах та інших приміщеннях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14:paraId="35D14986" w14:textId="1A93F97C" w:rsidR="00134155" w:rsidRPr="00134155" w:rsidRDefault="00134155" w:rsidP="00134155">
            <w:pPr>
              <w:jc w:val="center"/>
              <w:rPr>
                <w:rFonts w:eastAsia="Calibri"/>
                <w:lang w:val="uk-UA"/>
              </w:rPr>
            </w:pPr>
            <w:r w:rsidRPr="00134155">
              <w:rPr>
                <w:rFonts w:eastAsia="Calibri"/>
                <w:lang w:val="uk-UA"/>
              </w:rPr>
              <w:t>Упро</w:t>
            </w:r>
            <w:r w:rsidR="00856A3B">
              <w:rPr>
                <w:rFonts w:eastAsia="Calibri"/>
                <w:lang w:val="uk-UA"/>
              </w:rPr>
              <w:t xml:space="preserve">довж </w:t>
            </w:r>
            <w:r w:rsidRPr="00134155">
              <w:rPr>
                <w:rFonts w:eastAsia="Calibri"/>
                <w:lang w:val="uk-UA"/>
              </w:rPr>
              <w:t>навчального року</w:t>
            </w:r>
          </w:p>
        </w:tc>
        <w:tc>
          <w:tcPr>
            <w:tcW w:w="1969" w:type="dxa"/>
            <w:tcBorders>
              <w:left w:val="single" w:sz="4" w:space="0" w:color="auto"/>
            </w:tcBorders>
          </w:tcPr>
          <w:p w14:paraId="38FE69DB" w14:textId="06E5C387" w:rsidR="00134155" w:rsidRPr="00134155" w:rsidRDefault="00DA2909" w:rsidP="00134155">
            <w:pPr>
              <w:jc w:val="center"/>
              <w:rPr>
                <w:rFonts w:eastAsia="Calibri"/>
                <w:lang w:val="uk-UA"/>
              </w:rPr>
            </w:pPr>
            <w:r w:rsidRPr="00DA2909">
              <w:rPr>
                <w:rFonts w:eastAsia="Calibri"/>
                <w:lang w:val="uk-UA"/>
              </w:rPr>
              <w:t>Директор, техперсонал</w:t>
            </w:r>
          </w:p>
        </w:tc>
        <w:tc>
          <w:tcPr>
            <w:tcW w:w="1209" w:type="dxa"/>
          </w:tcPr>
          <w:p w14:paraId="132FB7AD" w14:textId="77777777" w:rsidR="00134155" w:rsidRPr="00134155" w:rsidRDefault="00134155" w:rsidP="00134155">
            <w:pPr>
              <w:rPr>
                <w:rFonts w:eastAsia="Calibri"/>
                <w:lang w:val="uk-UA"/>
              </w:rPr>
            </w:pPr>
          </w:p>
        </w:tc>
      </w:tr>
      <w:tr w:rsidR="00134155" w:rsidRPr="00134155" w14:paraId="74F6D739" w14:textId="77777777" w:rsidTr="00BA2A02">
        <w:tc>
          <w:tcPr>
            <w:tcW w:w="468" w:type="dxa"/>
            <w:tcBorders>
              <w:right w:val="single" w:sz="4" w:space="0" w:color="auto"/>
            </w:tcBorders>
          </w:tcPr>
          <w:p w14:paraId="068FFB0B" w14:textId="67DB8C84" w:rsidR="00134155" w:rsidRPr="00134155" w:rsidRDefault="00DA2909" w:rsidP="00134155">
            <w:pPr>
              <w:jc w:val="center"/>
              <w:rPr>
                <w:rFonts w:eastAsia="Calibri"/>
                <w:lang w:val="uk-UA"/>
              </w:rPr>
            </w:pPr>
            <w:r>
              <w:rPr>
                <w:rFonts w:eastAsia="Calibri"/>
                <w:lang w:val="uk-UA"/>
              </w:rPr>
              <w:t>6</w:t>
            </w:r>
          </w:p>
        </w:tc>
        <w:tc>
          <w:tcPr>
            <w:tcW w:w="4882" w:type="dxa"/>
            <w:tcBorders>
              <w:top w:val="single" w:sz="6" w:space="0" w:color="auto"/>
              <w:left w:val="single" w:sz="4" w:space="0" w:color="auto"/>
              <w:bottom w:val="single" w:sz="6" w:space="0" w:color="auto"/>
              <w:right w:val="single" w:sz="4" w:space="0" w:color="auto"/>
            </w:tcBorders>
          </w:tcPr>
          <w:p w14:paraId="5C9E9AAE" w14:textId="77777777" w:rsidR="00134155" w:rsidRPr="00134155" w:rsidRDefault="00134155" w:rsidP="00134155">
            <w:pPr>
              <w:autoSpaceDE w:val="0"/>
              <w:autoSpaceDN w:val="0"/>
              <w:adjustRightInd w:val="0"/>
              <w:jc w:val="both"/>
              <w:rPr>
                <w:rFonts w:eastAsia="Calibri"/>
                <w:lang w:val="uk-UA"/>
              </w:rPr>
            </w:pPr>
            <w:r w:rsidRPr="00134155">
              <w:rPr>
                <w:rFonts w:eastAsia="Calibri"/>
                <w:lang w:val="uk-UA"/>
              </w:rPr>
              <w:t xml:space="preserve">Проводити санітарно-просвітницьку роботу із учнями, батьками, працівниками школи щодо профілактики інфекційних захворювань, захворювання на грип, гострі респіраторні захворювання, необхідності вакцинації, захворювань на </w:t>
            </w:r>
            <w:r w:rsidRPr="00134155">
              <w:rPr>
                <w:rFonts w:eastAsia="Calibri"/>
                <w:lang w:val="en-US"/>
              </w:rPr>
              <w:t>COVID</w:t>
            </w:r>
            <w:r w:rsidRPr="00134155">
              <w:rPr>
                <w:rFonts w:eastAsia="Calibri"/>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14:paraId="4BA0DC34" w14:textId="1E2207DA" w:rsidR="00134155" w:rsidRPr="00134155" w:rsidRDefault="00856A3B" w:rsidP="00856A3B">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752C8C4E" w14:textId="7C5BBB58" w:rsidR="00134155" w:rsidRPr="00134155" w:rsidRDefault="00DA2909" w:rsidP="00134155">
            <w:pPr>
              <w:jc w:val="center"/>
              <w:rPr>
                <w:rFonts w:eastAsia="Calibri"/>
                <w:lang w:val="uk-UA"/>
              </w:rPr>
            </w:pPr>
            <w:r>
              <w:rPr>
                <w:rFonts w:eastAsia="Calibri"/>
                <w:lang w:val="uk-UA"/>
              </w:rPr>
              <w:t>Кл.кер.</w:t>
            </w:r>
          </w:p>
        </w:tc>
        <w:tc>
          <w:tcPr>
            <w:tcW w:w="1209" w:type="dxa"/>
          </w:tcPr>
          <w:p w14:paraId="490F8F3C" w14:textId="77777777" w:rsidR="00134155" w:rsidRPr="00134155" w:rsidRDefault="00134155" w:rsidP="00134155">
            <w:pPr>
              <w:rPr>
                <w:rFonts w:eastAsia="Calibri"/>
                <w:lang w:val="uk-UA"/>
              </w:rPr>
            </w:pPr>
          </w:p>
        </w:tc>
      </w:tr>
      <w:tr w:rsidR="00134155" w:rsidRPr="00134155" w14:paraId="1A200ADA" w14:textId="77777777" w:rsidTr="00BA2A02">
        <w:tc>
          <w:tcPr>
            <w:tcW w:w="468" w:type="dxa"/>
            <w:tcBorders>
              <w:right w:val="single" w:sz="4" w:space="0" w:color="auto"/>
            </w:tcBorders>
          </w:tcPr>
          <w:p w14:paraId="3CAB8B29" w14:textId="35DD56A6" w:rsidR="00134155" w:rsidRPr="00134155" w:rsidRDefault="00DA2909" w:rsidP="00134155">
            <w:pPr>
              <w:jc w:val="center"/>
              <w:rPr>
                <w:rFonts w:eastAsia="Calibri"/>
                <w:lang w:val="uk-UA"/>
              </w:rPr>
            </w:pPr>
            <w:r>
              <w:rPr>
                <w:rFonts w:eastAsia="Calibri"/>
                <w:lang w:val="uk-UA"/>
              </w:rPr>
              <w:t>7</w:t>
            </w:r>
            <w:r w:rsidR="00134155" w:rsidRPr="00134155">
              <w:rPr>
                <w:rFonts w:eastAsia="Calibri"/>
                <w:lang w:val="uk-UA"/>
              </w:rPr>
              <w:t>.</w:t>
            </w:r>
          </w:p>
        </w:tc>
        <w:tc>
          <w:tcPr>
            <w:tcW w:w="4882" w:type="dxa"/>
            <w:tcBorders>
              <w:top w:val="single" w:sz="6" w:space="0" w:color="auto"/>
              <w:left w:val="single" w:sz="4" w:space="0" w:color="auto"/>
              <w:bottom w:val="single" w:sz="6" w:space="0" w:color="auto"/>
              <w:right w:val="single" w:sz="4" w:space="0" w:color="auto"/>
            </w:tcBorders>
          </w:tcPr>
          <w:p w14:paraId="1C067BA3" w14:textId="77777777" w:rsidR="00134155" w:rsidRPr="00134155" w:rsidRDefault="00134155" w:rsidP="00134155">
            <w:pPr>
              <w:autoSpaceDE w:val="0"/>
              <w:autoSpaceDN w:val="0"/>
              <w:adjustRightInd w:val="0"/>
              <w:jc w:val="both"/>
              <w:rPr>
                <w:rFonts w:eastAsia="Calibri"/>
                <w:lang w:val="uk-UA"/>
              </w:rPr>
            </w:pPr>
            <w:r w:rsidRPr="00134155">
              <w:rPr>
                <w:rFonts w:eastAsia="Calibri"/>
                <w:lang w:val="uk-UA"/>
              </w:rPr>
              <w:t>Проводити щоденний моніторинг ві</w:t>
            </w:r>
            <w:r w:rsidR="00856A3B">
              <w:rPr>
                <w:rFonts w:eastAsia="Calibri"/>
                <w:lang w:val="uk-UA"/>
              </w:rPr>
              <w:t>двідування навчання учнями  1-9</w:t>
            </w:r>
            <w:r w:rsidRPr="00134155">
              <w:rPr>
                <w:rFonts w:eastAsia="Calibri"/>
                <w:lang w:val="uk-UA"/>
              </w:rPr>
              <w:t xml:space="preserve">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14:paraId="3FC1EA97" w14:textId="462BECA3" w:rsidR="00134155" w:rsidRPr="00134155" w:rsidRDefault="00856A3B"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0D517C8C" w14:textId="740325DB" w:rsidR="00134155" w:rsidRPr="00134155" w:rsidRDefault="00DA2909" w:rsidP="00134155">
            <w:pPr>
              <w:jc w:val="center"/>
              <w:rPr>
                <w:rFonts w:eastAsia="Calibri"/>
                <w:lang w:val="uk-UA"/>
              </w:rPr>
            </w:pPr>
            <w:r>
              <w:rPr>
                <w:rFonts w:eastAsia="Calibri"/>
                <w:lang w:val="uk-UA"/>
              </w:rPr>
              <w:t>Кл.кер.</w:t>
            </w:r>
          </w:p>
        </w:tc>
        <w:tc>
          <w:tcPr>
            <w:tcW w:w="1209" w:type="dxa"/>
          </w:tcPr>
          <w:p w14:paraId="0A23CA99" w14:textId="77777777" w:rsidR="00134155" w:rsidRPr="00134155" w:rsidRDefault="00134155" w:rsidP="00134155">
            <w:pPr>
              <w:rPr>
                <w:rFonts w:eastAsia="Calibri"/>
                <w:lang w:val="uk-UA"/>
              </w:rPr>
            </w:pPr>
          </w:p>
        </w:tc>
      </w:tr>
      <w:tr w:rsidR="00134155" w:rsidRPr="00134155" w14:paraId="5B050B47" w14:textId="77777777" w:rsidTr="00CC6B4F">
        <w:tc>
          <w:tcPr>
            <w:tcW w:w="9804" w:type="dxa"/>
            <w:gridSpan w:val="5"/>
          </w:tcPr>
          <w:p w14:paraId="5A4D1AAB" w14:textId="77777777" w:rsidR="00134155" w:rsidRPr="00134155" w:rsidRDefault="00134155" w:rsidP="00134155">
            <w:pPr>
              <w:jc w:val="center"/>
              <w:rPr>
                <w:rFonts w:eastAsia="Calibri"/>
                <w:lang w:val="uk-UA"/>
              </w:rPr>
            </w:pPr>
            <w:r w:rsidRPr="00134155">
              <w:rPr>
                <w:rFonts w:eastAsia="Calibri"/>
                <w:b/>
                <w:bCs/>
                <w:lang w:val="uk-UA"/>
              </w:rPr>
              <w:t>Організація роботи щодо проведення інструктажів з безпеки життєдіяльності</w:t>
            </w:r>
          </w:p>
        </w:tc>
      </w:tr>
      <w:tr w:rsidR="00134155" w:rsidRPr="00134155" w14:paraId="0C1E1330" w14:textId="77777777" w:rsidTr="00BA2A02">
        <w:tc>
          <w:tcPr>
            <w:tcW w:w="468" w:type="dxa"/>
            <w:tcBorders>
              <w:right w:val="single" w:sz="4" w:space="0" w:color="auto"/>
            </w:tcBorders>
          </w:tcPr>
          <w:p w14:paraId="4D61A3D0" w14:textId="6B597B43" w:rsidR="00134155" w:rsidRPr="00134155" w:rsidRDefault="00DA2909" w:rsidP="00134155">
            <w:pPr>
              <w:jc w:val="center"/>
              <w:rPr>
                <w:rFonts w:eastAsia="Calibri"/>
                <w:lang w:val="uk-UA"/>
              </w:rPr>
            </w:pPr>
            <w:r>
              <w:rPr>
                <w:rFonts w:eastAsia="Calibri"/>
                <w:lang w:val="uk-UA"/>
              </w:rPr>
              <w:t>8</w:t>
            </w:r>
          </w:p>
        </w:tc>
        <w:tc>
          <w:tcPr>
            <w:tcW w:w="4882" w:type="dxa"/>
            <w:tcBorders>
              <w:top w:val="single" w:sz="4" w:space="0" w:color="000000"/>
              <w:left w:val="single" w:sz="4" w:space="0" w:color="000000"/>
              <w:bottom w:val="single" w:sz="4" w:space="0" w:color="000000"/>
              <w:right w:val="single" w:sz="4" w:space="0" w:color="000000"/>
            </w:tcBorders>
          </w:tcPr>
          <w:p w14:paraId="35D63489" w14:textId="77777777" w:rsidR="00134155" w:rsidRPr="00134155" w:rsidRDefault="00134155" w:rsidP="00134155">
            <w:pPr>
              <w:spacing w:after="10"/>
              <w:ind w:right="34"/>
              <w:jc w:val="both"/>
              <w:rPr>
                <w:rFonts w:eastAsia="Calibri"/>
                <w:lang w:val="uk-UA"/>
              </w:rPr>
            </w:pPr>
            <w:r w:rsidRPr="00134155">
              <w:rPr>
                <w:rFonts w:eastAsia="Calibri"/>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14:paraId="75AA3AAB" w14:textId="42337CBD" w:rsidR="00134155" w:rsidRPr="00134155" w:rsidRDefault="00856A3B"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1E99963A" w14:textId="6804C114" w:rsidR="00856A3B" w:rsidRDefault="00E30809" w:rsidP="00856A3B">
            <w:pPr>
              <w:rPr>
                <w:lang w:val="uk-UA"/>
              </w:rPr>
            </w:pPr>
            <w:r>
              <w:rPr>
                <w:lang w:val="uk-UA"/>
              </w:rPr>
              <w:t>Кл.кер.</w:t>
            </w:r>
          </w:p>
          <w:p w14:paraId="0524FC53" w14:textId="77777777" w:rsidR="00134155" w:rsidRPr="00134155" w:rsidRDefault="00134155" w:rsidP="00856A3B">
            <w:pPr>
              <w:jc w:val="center"/>
              <w:rPr>
                <w:rFonts w:eastAsia="Calibri"/>
                <w:lang w:val="uk-UA"/>
              </w:rPr>
            </w:pPr>
          </w:p>
        </w:tc>
        <w:tc>
          <w:tcPr>
            <w:tcW w:w="1209" w:type="dxa"/>
          </w:tcPr>
          <w:p w14:paraId="76F0BA0A" w14:textId="77777777" w:rsidR="00134155" w:rsidRPr="00134155" w:rsidRDefault="00134155" w:rsidP="00134155">
            <w:pPr>
              <w:rPr>
                <w:rFonts w:eastAsia="Calibri"/>
                <w:lang w:val="uk-UA"/>
              </w:rPr>
            </w:pPr>
          </w:p>
        </w:tc>
      </w:tr>
      <w:tr w:rsidR="00134155" w:rsidRPr="00134155" w14:paraId="6FA46A82" w14:textId="77777777" w:rsidTr="00BA2A02">
        <w:tc>
          <w:tcPr>
            <w:tcW w:w="468" w:type="dxa"/>
            <w:tcBorders>
              <w:right w:val="single" w:sz="4" w:space="0" w:color="auto"/>
            </w:tcBorders>
          </w:tcPr>
          <w:p w14:paraId="78D2CE28" w14:textId="7A3290A7" w:rsidR="00134155" w:rsidRPr="00134155" w:rsidRDefault="00DA2909" w:rsidP="00134155">
            <w:pPr>
              <w:jc w:val="center"/>
              <w:rPr>
                <w:rFonts w:eastAsia="Calibri"/>
                <w:lang w:val="uk-UA"/>
              </w:rPr>
            </w:pPr>
            <w:r>
              <w:rPr>
                <w:rFonts w:eastAsia="Calibri"/>
                <w:lang w:val="uk-UA"/>
              </w:rPr>
              <w:t>9</w:t>
            </w:r>
          </w:p>
        </w:tc>
        <w:tc>
          <w:tcPr>
            <w:tcW w:w="4882" w:type="dxa"/>
            <w:tcBorders>
              <w:top w:val="single" w:sz="4" w:space="0" w:color="000000"/>
              <w:left w:val="single" w:sz="4" w:space="0" w:color="000000"/>
              <w:bottom w:val="single" w:sz="4" w:space="0" w:color="000000"/>
              <w:right w:val="single" w:sz="4" w:space="0" w:color="000000"/>
            </w:tcBorders>
          </w:tcPr>
          <w:p w14:paraId="4A3BDDCD" w14:textId="77777777" w:rsidR="00134155" w:rsidRPr="00134155" w:rsidRDefault="00134155" w:rsidP="00134155">
            <w:pPr>
              <w:spacing w:after="10"/>
              <w:ind w:right="34"/>
              <w:jc w:val="both"/>
              <w:rPr>
                <w:rFonts w:eastAsia="Calibri"/>
                <w:lang w:val="uk-UA"/>
              </w:rPr>
            </w:pPr>
            <w:r w:rsidRPr="00134155">
              <w:rPr>
                <w:rFonts w:eastAsia="Calibri"/>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14:paraId="75B8D251" w14:textId="16F15409" w:rsidR="00134155" w:rsidRPr="00134155" w:rsidRDefault="00856A3B"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4E696D41" w14:textId="103407D1" w:rsidR="00856A3B" w:rsidRDefault="00E30809" w:rsidP="00856A3B">
            <w:pPr>
              <w:rPr>
                <w:lang w:val="uk-UA"/>
              </w:rPr>
            </w:pPr>
            <w:r>
              <w:rPr>
                <w:lang w:val="uk-UA"/>
              </w:rPr>
              <w:t>Вчителі-предметники</w:t>
            </w:r>
          </w:p>
          <w:p w14:paraId="3D912BF5" w14:textId="77777777" w:rsidR="00134155" w:rsidRPr="00134155" w:rsidRDefault="00134155" w:rsidP="00134155">
            <w:pPr>
              <w:jc w:val="center"/>
              <w:rPr>
                <w:rFonts w:eastAsia="Calibri"/>
                <w:lang w:val="uk-UA"/>
              </w:rPr>
            </w:pPr>
          </w:p>
        </w:tc>
        <w:tc>
          <w:tcPr>
            <w:tcW w:w="1209" w:type="dxa"/>
          </w:tcPr>
          <w:p w14:paraId="05502B93" w14:textId="77777777" w:rsidR="00134155" w:rsidRPr="00134155" w:rsidRDefault="00134155" w:rsidP="00134155">
            <w:pPr>
              <w:rPr>
                <w:rFonts w:eastAsia="Calibri"/>
                <w:lang w:val="uk-UA"/>
              </w:rPr>
            </w:pPr>
          </w:p>
        </w:tc>
      </w:tr>
      <w:tr w:rsidR="00134155" w:rsidRPr="00134155" w14:paraId="588F955E" w14:textId="77777777" w:rsidTr="00BA2A02">
        <w:tc>
          <w:tcPr>
            <w:tcW w:w="468" w:type="dxa"/>
            <w:tcBorders>
              <w:right w:val="single" w:sz="4" w:space="0" w:color="auto"/>
            </w:tcBorders>
          </w:tcPr>
          <w:p w14:paraId="213A1B2A" w14:textId="6CDCE751" w:rsidR="00134155" w:rsidRPr="00134155" w:rsidRDefault="00E30809" w:rsidP="00134155">
            <w:pPr>
              <w:jc w:val="center"/>
              <w:rPr>
                <w:rFonts w:eastAsia="Calibri"/>
                <w:lang w:val="uk-UA"/>
              </w:rPr>
            </w:pPr>
            <w:r>
              <w:rPr>
                <w:rFonts w:eastAsia="Calibri"/>
                <w:lang w:val="uk-UA"/>
              </w:rPr>
              <w:t>10</w:t>
            </w:r>
          </w:p>
        </w:tc>
        <w:tc>
          <w:tcPr>
            <w:tcW w:w="4882" w:type="dxa"/>
            <w:tcBorders>
              <w:top w:val="single" w:sz="6" w:space="0" w:color="auto"/>
              <w:left w:val="single" w:sz="4" w:space="0" w:color="auto"/>
              <w:bottom w:val="single" w:sz="6" w:space="0" w:color="auto"/>
              <w:right w:val="single" w:sz="4" w:space="0" w:color="auto"/>
            </w:tcBorders>
          </w:tcPr>
          <w:p w14:paraId="4D30D0CE" w14:textId="77777777" w:rsidR="00134155" w:rsidRPr="00134155" w:rsidRDefault="00134155" w:rsidP="00134155">
            <w:pPr>
              <w:autoSpaceDE w:val="0"/>
              <w:autoSpaceDN w:val="0"/>
              <w:adjustRightInd w:val="0"/>
              <w:jc w:val="both"/>
              <w:rPr>
                <w:rFonts w:eastAsia="Calibri"/>
              </w:rPr>
            </w:pPr>
            <w:r w:rsidRPr="00134155">
              <w:rPr>
                <w:rFonts w:eastAsia="Calibri"/>
              </w:rPr>
              <w:t xml:space="preserve">Забезпечити нормативність ведення “Журналів реєстрації нещасних випадків, що сталися з вихованцями, учнями ”, а саме: </w:t>
            </w:r>
          </w:p>
          <w:p w14:paraId="64C751AA" w14:textId="77777777" w:rsidR="00134155" w:rsidRPr="00134155" w:rsidRDefault="00134155" w:rsidP="00134155">
            <w:pPr>
              <w:autoSpaceDE w:val="0"/>
              <w:autoSpaceDN w:val="0"/>
              <w:adjustRightInd w:val="0"/>
              <w:jc w:val="both"/>
              <w:rPr>
                <w:rFonts w:eastAsia="Calibri"/>
              </w:rPr>
            </w:pPr>
            <w:r w:rsidRPr="00134155">
              <w:rPr>
                <w:rFonts w:eastAsia="Calibri"/>
              </w:rPr>
              <w:lastRenderedPageBreak/>
              <w:t xml:space="preserve">- оформлення повідомлень про нещасні випадки, </w:t>
            </w:r>
          </w:p>
          <w:p w14:paraId="4D94D700" w14:textId="77777777" w:rsidR="00134155" w:rsidRPr="00134155" w:rsidRDefault="00134155" w:rsidP="00134155">
            <w:pPr>
              <w:autoSpaceDE w:val="0"/>
              <w:autoSpaceDN w:val="0"/>
              <w:adjustRightInd w:val="0"/>
              <w:jc w:val="both"/>
              <w:rPr>
                <w:rFonts w:eastAsia="Calibri"/>
              </w:rPr>
            </w:pPr>
            <w:r w:rsidRPr="00134155">
              <w:rPr>
                <w:rFonts w:eastAsia="Calibri"/>
              </w:rPr>
              <w:t xml:space="preserve">- оформлення актів розслідування нещасних випадків, </w:t>
            </w:r>
          </w:p>
          <w:p w14:paraId="6208F895" w14:textId="77777777" w:rsidR="00134155" w:rsidRPr="00134155" w:rsidRDefault="00134155" w:rsidP="00134155">
            <w:pPr>
              <w:autoSpaceDE w:val="0"/>
              <w:autoSpaceDN w:val="0"/>
              <w:adjustRightInd w:val="0"/>
              <w:jc w:val="both"/>
              <w:rPr>
                <w:rFonts w:eastAsia="Calibri"/>
                <w:lang w:val="uk-UA"/>
              </w:rPr>
            </w:pPr>
            <w:r w:rsidRPr="00134155">
              <w:rPr>
                <w:rFonts w:ascii="Calibri" w:eastAsia="Calibri" w:hAnsi="Calibri"/>
              </w:rPr>
              <w:t xml:space="preserve">- </w:t>
            </w:r>
            <w:r w:rsidRPr="00134155">
              <w:rPr>
                <w:rFonts w:eastAsia="Calibri"/>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14:paraId="0D356750" w14:textId="4C453AE5" w:rsidR="00134155" w:rsidRPr="00134155" w:rsidRDefault="00856A3B" w:rsidP="00134155">
            <w:pPr>
              <w:jc w:val="center"/>
              <w:rPr>
                <w:rFonts w:eastAsia="Calibri"/>
                <w:lang w:val="uk-UA"/>
              </w:rPr>
            </w:pPr>
            <w:r>
              <w:rPr>
                <w:rFonts w:eastAsia="Calibri"/>
                <w:lang w:val="uk-UA"/>
              </w:rPr>
              <w:lastRenderedPageBreak/>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54C93337" w14:textId="1E32333B" w:rsidR="00856A3B" w:rsidRDefault="00E30809" w:rsidP="00856A3B">
            <w:pPr>
              <w:rPr>
                <w:lang w:val="uk-UA"/>
              </w:rPr>
            </w:pPr>
            <w:r>
              <w:rPr>
                <w:lang w:val="uk-UA"/>
              </w:rPr>
              <w:t>Адміністрація</w:t>
            </w:r>
          </w:p>
          <w:p w14:paraId="45BEA5F0" w14:textId="77777777" w:rsidR="00134155" w:rsidRPr="00134155" w:rsidRDefault="00134155" w:rsidP="00134155">
            <w:pPr>
              <w:jc w:val="center"/>
              <w:rPr>
                <w:rFonts w:eastAsia="Calibri"/>
                <w:lang w:val="uk-UA"/>
              </w:rPr>
            </w:pPr>
          </w:p>
        </w:tc>
        <w:tc>
          <w:tcPr>
            <w:tcW w:w="1209" w:type="dxa"/>
          </w:tcPr>
          <w:p w14:paraId="3DF0C3AD" w14:textId="77777777" w:rsidR="00134155" w:rsidRPr="00134155" w:rsidRDefault="00134155" w:rsidP="00134155">
            <w:pPr>
              <w:rPr>
                <w:rFonts w:eastAsia="Calibri"/>
                <w:lang w:val="uk-UA"/>
              </w:rPr>
            </w:pPr>
          </w:p>
        </w:tc>
      </w:tr>
      <w:tr w:rsidR="00134155" w:rsidRPr="00134155" w14:paraId="7D8C57E0" w14:textId="77777777" w:rsidTr="00BA2A02">
        <w:tc>
          <w:tcPr>
            <w:tcW w:w="468" w:type="dxa"/>
            <w:tcBorders>
              <w:right w:val="single" w:sz="4" w:space="0" w:color="auto"/>
            </w:tcBorders>
          </w:tcPr>
          <w:p w14:paraId="5F51CC8D" w14:textId="123B2B1D" w:rsidR="00134155" w:rsidRPr="00134155" w:rsidRDefault="00E30809" w:rsidP="00134155">
            <w:pPr>
              <w:jc w:val="center"/>
              <w:rPr>
                <w:rFonts w:eastAsia="Calibri"/>
                <w:lang w:val="uk-UA"/>
              </w:rPr>
            </w:pPr>
            <w:r>
              <w:rPr>
                <w:rFonts w:eastAsia="Calibri"/>
                <w:lang w:val="uk-UA"/>
              </w:rPr>
              <w:lastRenderedPageBreak/>
              <w:t>11</w:t>
            </w:r>
            <w:r w:rsidR="00134155" w:rsidRPr="00134155">
              <w:rPr>
                <w:rFonts w:eastAsia="Calibri"/>
                <w:lang w:val="uk-UA"/>
              </w:rPr>
              <w:t>.</w:t>
            </w:r>
          </w:p>
        </w:tc>
        <w:tc>
          <w:tcPr>
            <w:tcW w:w="4882" w:type="dxa"/>
            <w:tcBorders>
              <w:top w:val="single" w:sz="6" w:space="0" w:color="auto"/>
              <w:left w:val="single" w:sz="4" w:space="0" w:color="auto"/>
              <w:bottom w:val="single" w:sz="4" w:space="0" w:color="auto"/>
              <w:right w:val="single" w:sz="4" w:space="0" w:color="auto"/>
            </w:tcBorders>
          </w:tcPr>
          <w:p w14:paraId="60212AD7" w14:textId="77777777" w:rsidR="00134155" w:rsidRPr="00134155" w:rsidRDefault="00134155" w:rsidP="00856A3B">
            <w:pPr>
              <w:autoSpaceDE w:val="0"/>
              <w:autoSpaceDN w:val="0"/>
              <w:adjustRightInd w:val="0"/>
              <w:jc w:val="both"/>
              <w:rPr>
                <w:rFonts w:eastAsia="Calibri"/>
                <w:lang w:val="uk-UA"/>
              </w:rPr>
            </w:pPr>
            <w:r w:rsidRPr="00134155">
              <w:rPr>
                <w:rFonts w:eastAsia="Calibri"/>
                <w:lang w:val="uk-UA"/>
              </w:rPr>
              <w:t>Забезпечити наявність інструкцій з техніки безпеки та з безпеки життєдіяльності для кабінетів фізики, хімії, біології, інформатики, навчальних майстерень,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14:paraId="73757057" w14:textId="42B7A083" w:rsidR="00134155" w:rsidRPr="00134155" w:rsidRDefault="00856A3B" w:rsidP="00134155">
            <w:pPr>
              <w:jc w:val="center"/>
              <w:rPr>
                <w:rFonts w:eastAsia="Calibri"/>
                <w:lang w:val="uk-UA"/>
              </w:rPr>
            </w:pPr>
            <w:r>
              <w:rPr>
                <w:rFonts w:eastAsia="Calibri"/>
                <w:lang w:val="uk-UA"/>
              </w:rPr>
              <w:t>До 01.09.</w:t>
            </w:r>
          </w:p>
        </w:tc>
        <w:tc>
          <w:tcPr>
            <w:tcW w:w="1969" w:type="dxa"/>
            <w:tcBorders>
              <w:left w:val="single" w:sz="4" w:space="0" w:color="auto"/>
            </w:tcBorders>
          </w:tcPr>
          <w:p w14:paraId="39B9E485" w14:textId="7780FEB4" w:rsidR="00134155" w:rsidRPr="00134155" w:rsidRDefault="00E30809" w:rsidP="00134155">
            <w:pPr>
              <w:jc w:val="center"/>
              <w:rPr>
                <w:rFonts w:eastAsia="Calibri"/>
                <w:lang w:val="uk-UA"/>
              </w:rPr>
            </w:pPr>
            <w:r>
              <w:rPr>
                <w:lang w:val="uk-UA"/>
              </w:rPr>
              <w:t>Завкаб.</w:t>
            </w:r>
          </w:p>
        </w:tc>
        <w:tc>
          <w:tcPr>
            <w:tcW w:w="1209" w:type="dxa"/>
          </w:tcPr>
          <w:p w14:paraId="2B808C1F" w14:textId="77777777" w:rsidR="00134155" w:rsidRPr="00134155" w:rsidRDefault="00134155" w:rsidP="00134155">
            <w:pPr>
              <w:rPr>
                <w:rFonts w:eastAsia="Calibri"/>
                <w:lang w:val="uk-UA"/>
              </w:rPr>
            </w:pPr>
          </w:p>
        </w:tc>
      </w:tr>
      <w:tr w:rsidR="00134155" w:rsidRPr="00134155" w14:paraId="4E43E92C" w14:textId="77777777" w:rsidTr="00BA2A02">
        <w:tc>
          <w:tcPr>
            <w:tcW w:w="468" w:type="dxa"/>
            <w:tcBorders>
              <w:right w:val="single" w:sz="4" w:space="0" w:color="auto"/>
            </w:tcBorders>
          </w:tcPr>
          <w:p w14:paraId="39E010B7" w14:textId="0C937FC2" w:rsidR="00134155" w:rsidRPr="00134155" w:rsidRDefault="00E30809" w:rsidP="00134155">
            <w:pPr>
              <w:jc w:val="center"/>
              <w:rPr>
                <w:rFonts w:eastAsia="Calibri"/>
                <w:lang w:val="uk-UA"/>
              </w:rPr>
            </w:pPr>
            <w:r>
              <w:rPr>
                <w:rFonts w:eastAsia="Calibri"/>
                <w:lang w:val="uk-UA"/>
              </w:rPr>
              <w:t>1</w:t>
            </w:r>
            <w:r w:rsidR="00134155" w:rsidRPr="00134155">
              <w:rPr>
                <w:rFonts w:eastAsia="Calibri"/>
                <w:lang w:val="uk-UA"/>
              </w:rPr>
              <w:t>2.</w:t>
            </w:r>
          </w:p>
        </w:tc>
        <w:tc>
          <w:tcPr>
            <w:tcW w:w="4882" w:type="dxa"/>
            <w:tcBorders>
              <w:top w:val="single" w:sz="6" w:space="0" w:color="auto"/>
              <w:left w:val="single" w:sz="4" w:space="0" w:color="auto"/>
              <w:bottom w:val="single" w:sz="6" w:space="0" w:color="auto"/>
              <w:right w:val="single" w:sz="4" w:space="0" w:color="auto"/>
            </w:tcBorders>
          </w:tcPr>
          <w:p w14:paraId="63EDFFB0" w14:textId="77777777" w:rsidR="00134155" w:rsidRPr="00134155" w:rsidRDefault="00134155" w:rsidP="00134155">
            <w:pPr>
              <w:autoSpaceDE w:val="0"/>
              <w:autoSpaceDN w:val="0"/>
              <w:adjustRightInd w:val="0"/>
              <w:jc w:val="both"/>
              <w:rPr>
                <w:rFonts w:eastAsia="Calibri"/>
                <w:lang w:val="uk-UA"/>
              </w:rPr>
            </w:pPr>
            <w:r w:rsidRPr="00134155">
              <w:rPr>
                <w:rFonts w:eastAsia="Calibri"/>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14:paraId="3C770085" w14:textId="4E707A63" w:rsidR="00134155" w:rsidRPr="00134155" w:rsidRDefault="00856A3B" w:rsidP="00134155">
            <w:pPr>
              <w:jc w:val="center"/>
              <w:rPr>
                <w:rFonts w:eastAsia="Calibri"/>
                <w:lang w:val="uk-UA"/>
              </w:rPr>
            </w:pPr>
            <w:r>
              <w:rPr>
                <w:rFonts w:eastAsia="Calibri"/>
                <w:lang w:val="uk-UA"/>
              </w:rPr>
              <w:t>До 01.09.</w:t>
            </w:r>
          </w:p>
        </w:tc>
        <w:tc>
          <w:tcPr>
            <w:tcW w:w="1969" w:type="dxa"/>
            <w:tcBorders>
              <w:left w:val="single" w:sz="4" w:space="0" w:color="auto"/>
            </w:tcBorders>
          </w:tcPr>
          <w:p w14:paraId="3C5BB247" w14:textId="0FEA82DF" w:rsidR="00856A3B" w:rsidRDefault="00E30809" w:rsidP="00856A3B">
            <w:pPr>
              <w:rPr>
                <w:lang w:val="uk-UA"/>
              </w:rPr>
            </w:pPr>
            <w:r>
              <w:rPr>
                <w:lang w:val="uk-UA"/>
              </w:rPr>
              <w:t>Адміністрація</w:t>
            </w:r>
          </w:p>
          <w:p w14:paraId="24D31DF8" w14:textId="77777777" w:rsidR="00134155" w:rsidRPr="00134155" w:rsidRDefault="00134155" w:rsidP="00134155">
            <w:pPr>
              <w:jc w:val="center"/>
              <w:rPr>
                <w:rFonts w:eastAsia="Calibri"/>
                <w:lang w:val="uk-UA"/>
              </w:rPr>
            </w:pPr>
          </w:p>
        </w:tc>
        <w:tc>
          <w:tcPr>
            <w:tcW w:w="1209" w:type="dxa"/>
          </w:tcPr>
          <w:p w14:paraId="52317435" w14:textId="77777777" w:rsidR="00134155" w:rsidRPr="00134155" w:rsidRDefault="00134155" w:rsidP="00134155">
            <w:pPr>
              <w:rPr>
                <w:rFonts w:eastAsia="Calibri"/>
                <w:lang w:val="uk-UA"/>
              </w:rPr>
            </w:pPr>
          </w:p>
        </w:tc>
      </w:tr>
      <w:tr w:rsidR="00134155" w:rsidRPr="00134155" w14:paraId="481735E7" w14:textId="77777777" w:rsidTr="00BA2A02">
        <w:tc>
          <w:tcPr>
            <w:tcW w:w="468" w:type="dxa"/>
            <w:tcBorders>
              <w:right w:val="single" w:sz="4" w:space="0" w:color="auto"/>
            </w:tcBorders>
          </w:tcPr>
          <w:p w14:paraId="029D0C66" w14:textId="3E3B51E9" w:rsidR="00134155" w:rsidRPr="00134155" w:rsidRDefault="00E30809" w:rsidP="00134155">
            <w:pPr>
              <w:jc w:val="center"/>
              <w:rPr>
                <w:rFonts w:eastAsia="Calibri"/>
                <w:lang w:val="uk-UA"/>
              </w:rPr>
            </w:pPr>
            <w:r>
              <w:rPr>
                <w:rFonts w:eastAsia="Calibri"/>
                <w:lang w:val="uk-UA"/>
              </w:rPr>
              <w:t>13</w:t>
            </w:r>
          </w:p>
        </w:tc>
        <w:tc>
          <w:tcPr>
            <w:tcW w:w="4882" w:type="dxa"/>
            <w:tcBorders>
              <w:top w:val="single" w:sz="6" w:space="0" w:color="auto"/>
              <w:left w:val="single" w:sz="4" w:space="0" w:color="auto"/>
              <w:bottom w:val="single" w:sz="6" w:space="0" w:color="auto"/>
              <w:right w:val="single" w:sz="4" w:space="0" w:color="auto"/>
            </w:tcBorders>
          </w:tcPr>
          <w:p w14:paraId="5DF16258" w14:textId="77777777" w:rsidR="00134155" w:rsidRPr="00134155" w:rsidRDefault="00134155" w:rsidP="00134155">
            <w:pPr>
              <w:autoSpaceDE w:val="0"/>
              <w:autoSpaceDN w:val="0"/>
              <w:adjustRightInd w:val="0"/>
              <w:jc w:val="both"/>
              <w:rPr>
                <w:rFonts w:eastAsia="Calibri"/>
                <w:lang w:val="uk-UA"/>
              </w:rPr>
            </w:pPr>
            <w:r w:rsidRPr="00134155">
              <w:rPr>
                <w:rFonts w:eastAsia="Calibri"/>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14:paraId="1056BA24" w14:textId="4C1417AF" w:rsidR="00134155" w:rsidRPr="00134155" w:rsidRDefault="001710A8"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6A2FBE55" w14:textId="574E02A6" w:rsidR="001710A8" w:rsidRDefault="00E30809" w:rsidP="001710A8">
            <w:pPr>
              <w:rPr>
                <w:lang w:val="uk-UA"/>
              </w:rPr>
            </w:pPr>
            <w:r>
              <w:rPr>
                <w:lang w:val="uk-UA"/>
              </w:rPr>
              <w:t>Кл.кер.</w:t>
            </w:r>
          </w:p>
          <w:p w14:paraId="66C89077" w14:textId="1A1E587E" w:rsidR="00E30809" w:rsidRDefault="00E30809" w:rsidP="001710A8">
            <w:pPr>
              <w:rPr>
                <w:lang w:val="uk-UA"/>
              </w:rPr>
            </w:pPr>
            <w:r>
              <w:rPr>
                <w:lang w:val="uk-UA"/>
              </w:rPr>
              <w:t>Пед.-орг.</w:t>
            </w:r>
          </w:p>
          <w:p w14:paraId="44A5B91E" w14:textId="77777777" w:rsidR="00134155" w:rsidRPr="00134155" w:rsidRDefault="00134155" w:rsidP="00134155">
            <w:pPr>
              <w:jc w:val="center"/>
              <w:rPr>
                <w:rFonts w:eastAsia="Calibri"/>
                <w:lang w:val="uk-UA"/>
              </w:rPr>
            </w:pPr>
          </w:p>
        </w:tc>
        <w:tc>
          <w:tcPr>
            <w:tcW w:w="1209" w:type="dxa"/>
          </w:tcPr>
          <w:p w14:paraId="24BB7F81" w14:textId="77777777" w:rsidR="00134155" w:rsidRPr="00134155" w:rsidRDefault="00134155" w:rsidP="00134155">
            <w:pPr>
              <w:rPr>
                <w:rFonts w:eastAsia="Calibri"/>
                <w:lang w:val="uk-UA"/>
              </w:rPr>
            </w:pPr>
          </w:p>
        </w:tc>
      </w:tr>
      <w:tr w:rsidR="00134155" w:rsidRPr="00134155" w14:paraId="17761280" w14:textId="77777777" w:rsidTr="00BA2A02">
        <w:tc>
          <w:tcPr>
            <w:tcW w:w="468" w:type="dxa"/>
            <w:tcBorders>
              <w:right w:val="single" w:sz="4" w:space="0" w:color="auto"/>
            </w:tcBorders>
          </w:tcPr>
          <w:p w14:paraId="5694A21C" w14:textId="6EDA27BD" w:rsidR="00134155" w:rsidRPr="00134155" w:rsidRDefault="00E30809" w:rsidP="00134155">
            <w:pPr>
              <w:jc w:val="center"/>
              <w:rPr>
                <w:rFonts w:eastAsia="Calibri"/>
                <w:lang w:val="uk-UA"/>
              </w:rPr>
            </w:pPr>
            <w:r>
              <w:rPr>
                <w:rFonts w:eastAsia="Calibri"/>
                <w:lang w:val="uk-UA"/>
              </w:rPr>
              <w:t>14</w:t>
            </w:r>
          </w:p>
        </w:tc>
        <w:tc>
          <w:tcPr>
            <w:tcW w:w="4882" w:type="dxa"/>
            <w:tcBorders>
              <w:top w:val="single" w:sz="6" w:space="0" w:color="auto"/>
              <w:left w:val="single" w:sz="4" w:space="0" w:color="auto"/>
              <w:bottom w:val="single" w:sz="6" w:space="0" w:color="auto"/>
              <w:right w:val="single" w:sz="4" w:space="0" w:color="auto"/>
            </w:tcBorders>
          </w:tcPr>
          <w:p w14:paraId="1F1BDE5F" w14:textId="77777777" w:rsidR="00134155" w:rsidRPr="00134155" w:rsidRDefault="00134155" w:rsidP="00134155">
            <w:pPr>
              <w:autoSpaceDE w:val="0"/>
              <w:autoSpaceDN w:val="0"/>
              <w:adjustRightInd w:val="0"/>
              <w:rPr>
                <w:rFonts w:eastAsia="Calibri"/>
              </w:rPr>
            </w:pPr>
            <w:r w:rsidRPr="00134155">
              <w:rPr>
                <w:rFonts w:eastAsia="Calibri"/>
              </w:rPr>
              <w:t xml:space="preserve">Забезпечити проведення: </w:t>
            </w:r>
          </w:p>
          <w:p w14:paraId="0B2E9FF5" w14:textId="77777777" w:rsidR="00134155" w:rsidRPr="00134155" w:rsidRDefault="00134155" w:rsidP="00134155">
            <w:pPr>
              <w:autoSpaceDE w:val="0"/>
              <w:autoSpaceDN w:val="0"/>
              <w:adjustRightInd w:val="0"/>
              <w:rPr>
                <w:rFonts w:eastAsia="Calibri"/>
              </w:rPr>
            </w:pPr>
            <w:r w:rsidRPr="00134155">
              <w:rPr>
                <w:rFonts w:eastAsia="Calibri"/>
              </w:rPr>
              <w:t xml:space="preserve">- днів та тижнів з охорони життя, </w:t>
            </w:r>
          </w:p>
          <w:p w14:paraId="16BB2B62" w14:textId="77777777" w:rsidR="00134155" w:rsidRPr="00134155" w:rsidRDefault="00134155" w:rsidP="00134155">
            <w:pPr>
              <w:autoSpaceDE w:val="0"/>
              <w:autoSpaceDN w:val="0"/>
              <w:adjustRightInd w:val="0"/>
              <w:rPr>
                <w:rFonts w:eastAsia="Calibri"/>
              </w:rPr>
            </w:pPr>
            <w:r w:rsidRPr="00134155">
              <w:rPr>
                <w:rFonts w:eastAsia="Calibri"/>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14:paraId="257C1CFA" w14:textId="39DD67BF" w:rsidR="00134155" w:rsidRPr="00134155" w:rsidRDefault="001710A8"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969" w:type="dxa"/>
            <w:tcBorders>
              <w:left w:val="single" w:sz="4" w:space="0" w:color="auto"/>
            </w:tcBorders>
          </w:tcPr>
          <w:p w14:paraId="25707C83" w14:textId="74F810AD" w:rsidR="001710A8" w:rsidRDefault="00E30809" w:rsidP="001710A8">
            <w:pPr>
              <w:rPr>
                <w:lang w:val="uk-UA"/>
              </w:rPr>
            </w:pPr>
            <w:r>
              <w:rPr>
                <w:lang w:val="uk-UA"/>
              </w:rPr>
              <w:t>Адміністрація, класні кер.</w:t>
            </w:r>
          </w:p>
          <w:p w14:paraId="67657153" w14:textId="77777777" w:rsidR="00134155" w:rsidRPr="00134155" w:rsidRDefault="00134155" w:rsidP="00134155">
            <w:pPr>
              <w:jc w:val="center"/>
              <w:rPr>
                <w:rFonts w:eastAsia="Calibri"/>
                <w:lang w:val="uk-UA"/>
              </w:rPr>
            </w:pPr>
          </w:p>
        </w:tc>
        <w:tc>
          <w:tcPr>
            <w:tcW w:w="1209" w:type="dxa"/>
          </w:tcPr>
          <w:p w14:paraId="39B95EC9" w14:textId="77777777" w:rsidR="00134155" w:rsidRPr="00134155" w:rsidRDefault="00134155" w:rsidP="00134155">
            <w:pPr>
              <w:rPr>
                <w:rFonts w:eastAsia="Calibri"/>
                <w:lang w:val="uk-UA"/>
              </w:rPr>
            </w:pPr>
          </w:p>
        </w:tc>
      </w:tr>
    </w:tbl>
    <w:p w14:paraId="557C8768" w14:textId="77777777" w:rsidR="00134155" w:rsidRPr="00134155" w:rsidRDefault="00134155" w:rsidP="00134155">
      <w:pPr>
        <w:rPr>
          <w:rFonts w:ascii="Times New Roman" w:eastAsia="Calibri" w:hAnsi="Times New Roman" w:cs="Times New Roman"/>
          <w:b/>
          <w:color w:val="548DD4" w:themeColor="text2" w:themeTint="99"/>
          <w:sz w:val="24"/>
          <w:szCs w:val="24"/>
          <w:lang w:val="uk-UA"/>
        </w:rPr>
      </w:pPr>
    </w:p>
    <w:p w14:paraId="5FC5A50F" w14:textId="3071D7E7" w:rsidR="00134155" w:rsidRPr="00134155" w:rsidRDefault="00134155" w:rsidP="00134155">
      <w:pPr>
        <w:spacing w:before="240"/>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1.3.</w:t>
      </w:r>
      <w:r w:rsidR="00227675">
        <w:rPr>
          <w:rFonts w:ascii="Times New Roman" w:eastAsia="Calibri" w:hAnsi="Times New Roman" w:cs="Times New Roman"/>
          <w:b/>
          <w:sz w:val="24"/>
          <w:szCs w:val="24"/>
          <w:lang w:val="uk-UA"/>
        </w:rPr>
        <w:t>3</w:t>
      </w:r>
      <w:r w:rsidRPr="00134155">
        <w:rPr>
          <w:rFonts w:ascii="Times New Roman" w:eastAsia="Calibri" w:hAnsi="Times New Roman" w:cs="Times New Roman"/>
          <w:b/>
          <w:sz w:val="24"/>
          <w:szCs w:val="24"/>
          <w:lang w:val="uk-UA"/>
        </w:rPr>
        <w:t xml:space="preserve"> Заходи щодо створення умов для формування безпечної поведінки в Інтернеті та використання мережі Інтернет</w:t>
      </w:r>
    </w:p>
    <w:tbl>
      <w:tblPr>
        <w:tblStyle w:val="afff"/>
        <w:tblW w:w="0" w:type="auto"/>
        <w:tblInd w:w="-459" w:type="dxa"/>
        <w:tblLook w:val="04A0" w:firstRow="1" w:lastRow="0" w:firstColumn="1" w:lastColumn="0" w:noHBand="0" w:noVBand="1"/>
      </w:tblPr>
      <w:tblGrid>
        <w:gridCol w:w="560"/>
        <w:gridCol w:w="4825"/>
        <w:gridCol w:w="1399"/>
        <w:gridCol w:w="1650"/>
        <w:gridCol w:w="1370"/>
      </w:tblGrid>
      <w:tr w:rsidR="00BB4AB3" w:rsidRPr="00134155" w14:paraId="4FE6638C" w14:textId="77777777" w:rsidTr="00233D22">
        <w:tc>
          <w:tcPr>
            <w:tcW w:w="566" w:type="dxa"/>
          </w:tcPr>
          <w:p w14:paraId="3C5A2676" w14:textId="77777777" w:rsidR="00134155" w:rsidRPr="00134155" w:rsidRDefault="00134155" w:rsidP="00134155">
            <w:pPr>
              <w:jc w:val="center"/>
              <w:rPr>
                <w:rFonts w:eastAsia="Calibri"/>
                <w:b/>
                <w:lang w:val="uk-UA"/>
              </w:rPr>
            </w:pPr>
            <w:r w:rsidRPr="00134155">
              <w:rPr>
                <w:rFonts w:eastAsia="Calibri"/>
                <w:b/>
                <w:lang w:val="uk-UA"/>
              </w:rPr>
              <w:t>№</w:t>
            </w:r>
          </w:p>
          <w:p w14:paraId="698259ED" w14:textId="77777777" w:rsidR="00134155" w:rsidRPr="00134155" w:rsidRDefault="00134155" w:rsidP="00134155">
            <w:pPr>
              <w:jc w:val="center"/>
              <w:rPr>
                <w:rFonts w:eastAsia="Calibri"/>
                <w:b/>
                <w:lang w:val="uk-UA"/>
              </w:rPr>
            </w:pPr>
            <w:r w:rsidRPr="00134155">
              <w:rPr>
                <w:rFonts w:eastAsia="Calibri"/>
                <w:b/>
                <w:lang w:val="uk-UA"/>
              </w:rPr>
              <w:t>з/п</w:t>
            </w:r>
          </w:p>
        </w:tc>
        <w:tc>
          <w:tcPr>
            <w:tcW w:w="5028" w:type="dxa"/>
          </w:tcPr>
          <w:p w14:paraId="48C0C9DD"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406" w:type="dxa"/>
          </w:tcPr>
          <w:p w14:paraId="270D0B4A"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3A76CDDB"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80" w:type="dxa"/>
          </w:tcPr>
          <w:p w14:paraId="7AC41855"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BB4AB3" w:rsidRPr="00134155" w14:paraId="4C39F347" w14:textId="77777777" w:rsidTr="00233D22">
        <w:tc>
          <w:tcPr>
            <w:tcW w:w="566" w:type="dxa"/>
          </w:tcPr>
          <w:p w14:paraId="5485D6A3" w14:textId="77777777" w:rsidR="00134155" w:rsidRPr="00134155" w:rsidRDefault="00134155" w:rsidP="00134155">
            <w:pPr>
              <w:jc w:val="center"/>
              <w:rPr>
                <w:rFonts w:eastAsia="Calibri"/>
                <w:lang w:val="uk-UA"/>
              </w:rPr>
            </w:pPr>
            <w:r w:rsidRPr="00134155">
              <w:rPr>
                <w:rFonts w:eastAsia="Calibri"/>
                <w:lang w:val="uk-UA"/>
              </w:rPr>
              <w:t>1.</w:t>
            </w:r>
          </w:p>
        </w:tc>
        <w:tc>
          <w:tcPr>
            <w:tcW w:w="5028" w:type="dxa"/>
          </w:tcPr>
          <w:p w14:paraId="2D8810D2" w14:textId="77777777" w:rsidR="00134155" w:rsidRPr="00134155" w:rsidRDefault="00134155" w:rsidP="00134155">
            <w:pPr>
              <w:jc w:val="both"/>
              <w:rPr>
                <w:rFonts w:eastAsia="Calibri"/>
                <w:lang w:val="uk-UA"/>
              </w:rPr>
            </w:pPr>
            <w:r w:rsidRPr="00134155">
              <w:rPr>
                <w:rFonts w:eastAsia="Calibri"/>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14:paraId="57FA0774" w14:textId="5C60A37F" w:rsidR="00134155" w:rsidRPr="00134155" w:rsidRDefault="00D86168"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2DFCCBB4" w14:textId="2F39DE1B" w:rsidR="00134155" w:rsidRPr="00134155" w:rsidRDefault="00134155" w:rsidP="00134155">
            <w:pPr>
              <w:jc w:val="center"/>
              <w:rPr>
                <w:rFonts w:eastAsia="Calibri"/>
                <w:lang w:val="uk-UA"/>
              </w:rPr>
            </w:pPr>
            <w:r w:rsidRPr="00134155">
              <w:rPr>
                <w:rFonts w:eastAsia="Calibri"/>
                <w:lang w:val="uk-UA"/>
              </w:rPr>
              <w:t>Кл</w:t>
            </w:r>
            <w:r w:rsidR="00BB4AB3">
              <w:rPr>
                <w:rFonts w:eastAsia="Calibri"/>
                <w:lang w:val="uk-UA"/>
              </w:rPr>
              <w:t>.</w:t>
            </w:r>
            <w:r w:rsidRPr="00134155">
              <w:rPr>
                <w:rFonts w:eastAsia="Calibri"/>
                <w:lang w:val="uk-UA"/>
              </w:rPr>
              <w:t xml:space="preserve"> керівники</w:t>
            </w:r>
          </w:p>
          <w:p w14:paraId="561F74B5" w14:textId="37F65E29" w:rsidR="00134155" w:rsidRPr="00134155" w:rsidRDefault="00134155" w:rsidP="00BB4AB3">
            <w:pPr>
              <w:rPr>
                <w:rFonts w:eastAsia="Calibri"/>
                <w:lang w:val="uk-UA"/>
              </w:rPr>
            </w:pPr>
            <w:r w:rsidRPr="00134155">
              <w:rPr>
                <w:rFonts w:eastAsia="Calibri"/>
                <w:lang w:val="uk-UA"/>
              </w:rPr>
              <w:t>Вч</w:t>
            </w:r>
            <w:r w:rsidR="00BB4AB3">
              <w:rPr>
                <w:rFonts w:eastAsia="Calibri"/>
                <w:lang w:val="uk-UA"/>
              </w:rPr>
              <w:t>.</w:t>
            </w:r>
            <w:r w:rsidRPr="00134155">
              <w:rPr>
                <w:rFonts w:eastAsia="Calibri"/>
                <w:lang w:val="uk-UA"/>
              </w:rPr>
              <w:t>інформатики</w:t>
            </w:r>
          </w:p>
        </w:tc>
        <w:tc>
          <w:tcPr>
            <w:tcW w:w="1380" w:type="dxa"/>
          </w:tcPr>
          <w:p w14:paraId="0FCD2610" w14:textId="77777777" w:rsidR="00134155" w:rsidRPr="00134155" w:rsidRDefault="00134155" w:rsidP="00134155">
            <w:pPr>
              <w:jc w:val="center"/>
              <w:rPr>
                <w:rFonts w:eastAsia="Calibri"/>
                <w:b/>
                <w:lang w:val="uk-UA"/>
              </w:rPr>
            </w:pPr>
          </w:p>
        </w:tc>
      </w:tr>
      <w:tr w:rsidR="00BB4AB3" w:rsidRPr="00134155" w14:paraId="61DC102C" w14:textId="77777777" w:rsidTr="00233D22">
        <w:tc>
          <w:tcPr>
            <w:tcW w:w="566" w:type="dxa"/>
          </w:tcPr>
          <w:p w14:paraId="6636BEDC" w14:textId="77777777" w:rsidR="00134155" w:rsidRPr="00134155" w:rsidRDefault="00134155" w:rsidP="00134155">
            <w:pPr>
              <w:jc w:val="center"/>
              <w:rPr>
                <w:rFonts w:eastAsia="Calibri"/>
                <w:lang w:val="uk-UA"/>
              </w:rPr>
            </w:pPr>
            <w:r w:rsidRPr="00134155">
              <w:rPr>
                <w:rFonts w:eastAsia="Calibri"/>
                <w:lang w:val="uk-UA"/>
              </w:rPr>
              <w:t>2.</w:t>
            </w:r>
          </w:p>
        </w:tc>
        <w:tc>
          <w:tcPr>
            <w:tcW w:w="5028" w:type="dxa"/>
          </w:tcPr>
          <w:p w14:paraId="5D44F67B" w14:textId="77777777" w:rsidR="00134155" w:rsidRPr="00134155" w:rsidRDefault="00134155" w:rsidP="00134155">
            <w:pPr>
              <w:jc w:val="both"/>
              <w:rPr>
                <w:rFonts w:eastAsia="Calibri"/>
                <w:lang w:val="uk-UA"/>
              </w:rPr>
            </w:pPr>
            <w:r w:rsidRPr="00134155">
              <w:rPr>
                <w:rFonts w:eastAsia="Calibri"/>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14:paraId="39B0B07D" w14:textId="026D21D2" w:rsidR="00134155" w:rsidRPr="00134155" w:rsidRDefault="00D86168"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4A6F8327" w14:textId="608EBCA8" w:rsidR="00134155" w:rsidRPr="00134155" w:rsidRDefault="00134155" w:rsidP="00134155">
            <w:pPr>
              <w:jc w:val="center"/>
              <w:rPr>
                <w:rFonts w:eastAsia="Calibri"/>
                <w:lang w:val="uk-UA"/>
              </w:rPr>
            </w:pPr>
            <w:r w:rsidRPr="00134155">
              <w:rPr>
                <w:rFonts w:eastAsia="Calibri"/>
                <w:lang w:val="uk-UA"/>
              </w:rPr>
              <w:t>Кла</w:t>
            </w:r>
            <w:r w:rsidR="00BB4AB3">
              <w:rPr>
                <w:rFonts w:eastAsia="Calibri"/>
                <w:lang w:val="uk-UA"/>
              </w:rPr>
              <w:t>с.</w:t>
            </w:r>
            <w:r w:rsidRPr="00134155">
              <w:rPr>
                <w:rFonts w:eastAsia="Calibri"/>
                <w:lang w:val="uk-UA"/>
              </w:rPr>
              <w:t>керівники</w:t>
            </w:r>
          </w:p>
          <w:p w14:paraId="33073D8B" w14:textId="7F91D49B" w:rsidR="00134155" w:rsidRPr="00134155" w:rsidRDefault="00134155" w:rsidP="00BB4AB3">
            <w:pPr>
              <w:rPr>
                <w:rFonts w:eastAsia="Calibri"/>
                <w:lang w:val="uk-UA"/>
              </w:rPr>
            </w:pPr>
            <w:r w:rsidRPr="00134155">
              <w:rPr>
                <w:rFonts w:eastAsia="Calibri"/>
                <w:lang w:val="uk-UA"/>
              </w:rPr>
              <w:t>Вч</w:t>
            </w:r>
            <w:r w:rsidR="00BB4AB3">
              <w:rPr>
                <w:rFonts w:eastAsia="Calibri"/>
                <w:lang w:val="uk-UA"/>
              </w:rPr>
              <w:t>.</w:t>
            </w:r>
            <w:r w:rsidRPr="00134155">
              <w:rPr>
                <w:rFonts w:eastAsia="Calibri"/>
                <w:lang w:val="uk-UA"/>
              </w:rPr>
              <w:t>інформатики</w:t>
            </w:r>
          </w:p>
        </w:tc>
        <w:tc>
          <w:tcPr>
            <w:tcW w:w="1380" w:type="dxa"/>
          </w:tcPr>
          <w:p w14:paraId="37D0D730" w14:textId="77777777" w:rsidR="00134155" w:rsidRPr="00134155" w:rsidRDefault="00134155" w:rsidP="00134155">
            <w:pPr>
              <w:jc w:val="center"/>
              <w:rPr>
                <w:rFonts w:eastAsia="Calibri"/>
                <w:b/>
                <w:lang w:val="uk-UA"/>
              </w:rPr>
            </w:pPr>
          </w:p>
        </w:tc>
      </w:tr>
      <w:tr w:rsidR="00BB4AB3" w:rsidRPr="00134155" w14:paraId="543EF5EA" w14:textId="77777777" w:rsidTr="00233D22">
        <w:tc>
          <w:tcPr>
            <w:tcW w:w="566" w:type="dxa"/>
          </w:tcPr>
          <w:p w14:paraId="5265499D" w14:textId="77777777" w:rsidR="00134155" w:rsidRPr="00134155" w:rsidRDefault="00134155" w:rsidP="00134155">
            <w:pPr>
              <w:jc w:val="center"/>
              <w:rPr>
                <w:rFonts w:eastAsia="Calibri"/>
                <w:lang w:val="uk-UA"/>
              </w:rPr>
            </w:pPr>
            <w:r w:rsidRPr="00134155">
              <w:rPr>
                <w:rFonts w:eastAsia="Calibri"/>
                <w:lang w:val="uk-UA"/>
              </w:rPr>
              <w:t>3.</w:t>
            </w:r>
          </w:p>
        </w:tc>
        <w:tc>
          <w:tcPr>
            <w:tcW w:w="5028" w:type="dxa"/>
          </w:tcPr>
          <w:p w14:paraId="12C5FFE1" w14:textId="77777777" w:rsidR="00134155" w:rsidRPr="00134155" w:rsidRDefault="00134155" w:rsidP="00134155">
            <w:pPr>
              <w:jc w:val="both"/>
              <w:rPr>
                <w:rFonts w:eastAsia="Calibri"/>
                <w:lang w:val="uk-UA"/>
              </w:rPr>
            </w:pPr>
            <w:r w:rsidRPr="00134155">
              <w:rPr>
                <w:rFonts w:eastAsia="Calibri"/>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14:paraId="50F6072C" w14:textId="2FB7313C" w:rsidR="00134155" w:rsidRPr="00134155" w:rsidRDefault="00134155" w:rsidP="00D86168">
            <w:pPr>
              <w:jc w:val="center"/>
              <w:rPr>
                <w:rFonts w:eastAsia="Calibri"/>
                <w:lang w:val="uk-UA"/>
              </w:rPr>
            </w:pPr>
            <w:r w:rsidRPr="00134155">
              <w:rPr>
                <w:rFonts w:eastAsia="Calibri"/>
                <w:lang w:val="uk-UA"/>
              </w:rPr>
              <w:t>Упродовж навчального року</w:t>
            </w:r>
          </w:p>
        </w:tc>
        <w:tc>
          <w:tcPr>
            <w:tcW w:w="1650" w:type="dxa"/>
          </w:tcPr>
          <w:p w14:paraId="097DF1D0" w14:textId="467D2E6E" w:rsidR="00134155" w:rsidRPr="00134155" w:rsidRDefault="00134155" w:rsidP="00134155">
            <w:pPr>
              <w:jc w:val="center"/>
              <w:rPr>
                <w:rFonts w:eastAsia="Calibri"/>
                <w:lang w:val="uk-UA"/>
              </w:rPr>
            </w:pPr>
            <w:r w:rsidRPr="00134155">
              <w:rPr>
                <w:rFonts w:eastAsia="Calibri"/>
                <w:lang w:val="uk-UA"/>
              </w:rPr>
              <w:t>Кл</w:t>
            </w:r>
            <w:r w:rsidR="00BB4AB3">
              <w:rPr>
                <w:rFonts w:eastAsia="Calibri"/>
                <w:lang w:val="uk-UA"/>
              </w:rPr>
              <w:t>.</w:t>
            </w:r>
            <w:r w:rsidRPr="00134155">
              <w:rPr>
                <w:rFonts w:eastAsia="Calibri"/>
                <w:lang w:val="uk-UA"/>
              </w:rPr>
              <w:t>керівники</w:t>
            </w:r>
          </w:p>
          <w:p w14:paraId="3FB26F56" w14:textId="5DE2FED4" w:rsidR="00134155" w:rsidRPr="00134155" w:rsidRDefault="00134155" w:rsidP="00134155">
            <w:pPr>
              <w:jc w:val="center"/>
              <w:rPr>
                <w:rFonts w:eastAsia="Calibri"/>
                <w:lang w:val="uk-UA"/>
              </w:rPr>
            </w:pPr>
            <w:r w:rsidRPr="00134155">
              <w:rPr>
                <w:rFonts w:eastAsia="Calibri"/>
                <w:lang w:val="uk-UA"/>
              </w:rPr>
              <w:t>Вч</w:t>
            </w:r>
            <w:r w:rsidR="00BB4AB3">
              <w:rPr>
                <w:rFonts w:eastAsia="Calibri"/>
                <w:lang w:val="uk-UA"/>
              </w:rPr>
              <w:t>.</w:t>
            </w:r>
            <w:r w:rsidRPr="00134155">
              <w:rPr>
                <w:rFonts w:eastAsia="Calibri"/>
                <w:lang w:val="uk-UA"/>
              </w:rPr>
              <w:t>інформат</w:t>
            </w:r>
            <w:r w:rsidR="00BB4AB3">
              <w:rPr>
                <w:rFonts w:eastAsia="Calibri"/>
                <w:lang w:val="uk-UA"/>
              </w:rPr>
              <w:t xml:space="preserve"> </w:t>
            </w:r>
            <w:r w:rsidRPr="00134155">
              <w:rPr>
                <w:rFonts w:eastAsia="Calibri"/>
                <w:lang w:val="uk-UA"/>
              </w:rPr>
              <w:t>ики</w:t>
            </w:r>
          </w:p>
        </w:tc>
        <w:tc>
          <w:tcPr>
            <w:tcW w:w="1380" w:type="dxa"/>
          </w:tcPr>
          <w:p w14:paraId="3B66079D" w14:textId="77777777" w:rsidR="00134155" w:rsidRPr="00134155" w:rsidRDefault="00134155" w:rsidP="00134155">
            <w:pPr>
              <w:jc w:val="center"/>
              <w:rPr>
                <w:rFonts w:eastAsia="Calibri"/>
                <w:b/>
                <w:lang w:val="uk-UA"/>
              </w:rPr>
            </w:pPr>
          </w:p>
        </w:tc>
      </w:tr>
    </w:tbl>
    <w:p w14:paraId="0E6CF0B8" w14:textId="77777777" w:rsidR="0005439B" w:rsidRDefault="0005439B" w:rsidP="00134155">
      <w:pPr>
        <w:spacing w:before="240"/>
        <w:rPr>
          <w:rFonts w:ascii="Times New Roman" w:eastAsia="Calibri" w:hAnsi="Times New Roman" w:cs="Times New Roman"/>
          <w:b/>
          <w:sz w:val="24"/>
          <w:szCs w:val="24"/>
          <w:lang w:val="uk-UA"/>
        </w:rPr>
      </w:pPr>
    </w:p>
    <w:p w14:paraId="50A49DAF" w14:textId="04267A0D" w:rsidR="00134155" w:rsidRPr="00134155" w:rsidRDefault="00134155" w:rsidP="00134155">
      <w:pPr>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1.3.4. Цивільний захист</w:t>
      </w:r>
    </w:p>
    <w:tbl>
      <w:tblPr>
        <w:tblStyle w:val="afff"/>
        <w:tblW w:w="0" w:type="auto"/>
        <w:tblInd w:w="-459" w:type="dxa"/>
        <w:tblLook w:val="04A0" w:firstRow="1" w:lastRow="0" w:firstColumn="1" w:lastColumn="0" w:noHBand="0" w:noVBand="1"/>
      </w:tblPr>
      <w:tblGrid>
        <w:gridCol w:w="560"/>
        <w:gridCol w:w="4830"/>
        <w:gridCol w:w="1394"/>
        <w:gridCol w:w="1650"/>
        <w:gridCol w:w="1370"/>
      </w:tblGrid>
      <w:tr w:rsidR="00134155" w:rsidRPr="00134155" w14:paraId="4F68F073" w14:textId="77777777" w:rsidTr="00243A5B">
        <w:tc>
          <w:tcPr>
            <w:tcW w:w="560" w:type="dxa"/>
          </w:tcPr>
          <w:p w14:paraId="56421D50" w14:textId="77777777" w:rsidR="00134155" w:rsidRPr="00134155" w:rsidRDefault="00134155" w:rsidP="00134155">
            <w:pPr>
              <w:jc w:val="center"/>
              <w:rPr>
                <w:rFonts w:eastAsia="Calibri"/>
                <w:b/>
                <w:lang w:val="uk-UA"/>
              </w:rPr>
            </w:pPr>
            <w:r w:rsidRPr="00134155">
              <w:rPr>
                <w:rFonts w:eastAsia="Calibri"/>
                <w:b/>
                <w:lang w:val="uk-UA"/>
              </w:rPr>
              <w:t>№</w:t>
            </w:r>
          </w:p>
          <w:p w14:paraId="416B5EA1" w14:textId="77777777" w:rsidR="00134155" w:rsidRPr="00134155" w:rsidRDefault="00134155" w:rsidP="00134155">
            <w:pPr>
              <w:jc w:val="center"/>
              <w:rPr>
                <w:rFonts w:eastAsia="Calibri"/>
                <w:b/>
                <w:lang w:val="uk-UA"/>
              </w:rPr>
            </w:pPr>
            <w:r w:rsidRPr="00134155">
              <w:rPr>
                <w:rFonts w:eastAsia="Calibri"/>
                <w:b/>
                <w:lang w:val="uk-UA"/>
              </w:rPr>
              <w:t>з/п</w:t>
            </w:r>
          </w:p>
        </w:tc>
        <w:tc>
          <w:tcPr>
            <w:tcW w:w="4830" w:type="dxa"/>
          </w:tcPr>
          <w:p w14:paraId="4F1A14CA"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94" w:type="dxa"/>
          </w:tcPr>
          <w:p w14:paraId="369C5C1B"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27863FAB"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70" w:type="dxa"/>
          </w:tcPr>
          <w:p w14:paraId="64453E03"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50CCD8A9" w14:textId="77777777" w:rsidTr="00243A5B">
        <w:tc>
          <w:tcPr>
            <w:tcW w:w="9804" w:type="dxa"/>
            <w:gridSpan w:val="5"/>
          </w:tcPr>
          <w:p w14:paraId="07DD532F" w14:textId="77777777" w:rsidR="00134155" w:rsidRPr="00134155" w:rsidRDefault="00134155" w:rsidP="00134155">
            <w:pPr>
              <w:jc w:val="center"/>
              <w:rPr>
                <w:rFonts w:eastAsia="Calibri"/>
                <w:b/>
                <w:lang w:val="uk-UA"/>
              </w:rPr>
            </w:pPr>
            <w:r w:rsidRPr="00134155">
              <w:rPr>
                <w:rFonts w:eastAsia="Calibri"/>
                <w:b/>
                <w:lang w:val="uk-UA"/>
              </w:rPr>
              <w:t>Підготовчий період</w:t>
            </w:r>
          </w:p>
        </w:tc>
      </w:tr>
      <w:tr w:rsidR="00134155" w:rsidRPr="00134155" w14:paraId="228D5633" w14:textId="77777777" w:rsidTr="00243A5B">
        <w:tc>
          <w:tcPr>
            <w:tcW w:w="560" w:type="dxa"/>
          </w:tcPr>
          <w:p w14:paraId="5DA0BA23" w14:textId="77777777" w:rsidR="00134155" w:rsidRPr="00134155" w:rsidRDefault="00134155" w:rsidP="00134155">
            <w:pPr>
              <w:jc w:val="center"/>
              <w:rPr>
                <w:rFonts w:eastAsia="Calibri"/>
                <w:lang w:val="uk-UA"/>
              </w:rPr>
            </w:pPr>
            <w:r w:rsidRPr="00134155">
              <w:rPr>
                <w:rFonts w:eastAsia="Calibri"/>
                <w:lang w:val="uk-UA"/>
              </w:rPr>
              <w:t>1.</w:t>
            </w:r>
          </w:p>
        </w:tc>
        <w:tc>
          <w:tcPr>
            <w:tcW w:w="4830" w:type="dxa"/>
            <w:tcBorders>
              <w:top w:val="single" w:sz="4" w:space="0" w:color="auto"/>
              <w:left w:val="single" w:sz="4" w:space="0" w:color="auto"/>
              <w:bottom w:val="single" w:sz="4" w:space="0" w:color="auto"/>
              <w:right w:val="single" w:sz="4" w:space="0" w:color="auto"/>
            </w:tcBorders>
          </w:tcPr>
          <w:p w14:paraId="7A11BC62" w14:textId="77777777" w:rsidR="00134155" w:rsidRPr="00134155" w:rsidRDefault="00134155" w:rsidP="00134155">
            <w:pPr>
              <w:jc w:val="both"/>
              <w:rPr>
                <w:lang w:val="uk-UA"/>
              </w:rPr>
            </w:pPr>
            <w:r w:rsidRPr="00134155">
              <w:rPr>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394" w:type="dxa"/>
          </w:tcPr>
          <w:p w14:paraId="1574FC7B" w14:textId="007F1021" w:rsidR="00134155" w:rsidRPr="00134155" w:rsidRDefault="0084655A" w:rsidP="00134155">
            <w:pPr>
              <w:jc w:val="center"/>
              <w:rPr>
                <w:rFonts w:eastAsia="Calibri"/>
                <w:lang w:val="uk-UA"/>
              </w:rPr>
            </w:pPr>
            <w:r>
              <w:rPr>
                <w:rFonts w:eastAsia="Calibri"/>
                <w:lang w:val="uk-UA"/>
              </w:rPr>
              <w:t xml:space="preserve">Лютий </w:t>
            </w:r>
          </w:p>
        </w:tc>
        <w:tc>
          <w:tcPr>
            <w:tcW w:w="1650" w:type="dxa"/>
          </w:tcPr>
          <w:p w14:paraId="4406BE58" w14:textId="4F4B7346" w:rsidR="0084655A" w:rsidRDefault="00243A5B" w:rsidP="0084655A">
            <w:pPr>
              <w:rPr>
                <w:lang w:val="uk-UA"/>
              </w:rPr>
            </w:pPr>
            <w:bookmarkStart w:id="8" w:name="_Hlk110186497"/>
            <w:r>
              <w:rPr>
                <w:lang w:val="uk-UA"/>
              </w:rPr>
              <w:t>Адміністрація</w:t>
            </w:r>
          </w:p>
          <w:bookmarkEnd w:id="8"/>
          <w:p w14:paraId="51C110A2" w14:textId="77777777" w:rsidR="00134155" w:rsidRPr="00134155" w:rsidRDefault="00134155" w:rsidP="00134155">
            <w:pPr>
              <w:jc w:val="center"/>
              <w:rPr>
                <w:rFonts w:eastAsia="Calibri"/>
                <w:lang w:val="uk-UA"/>
              </w:rPr>
            </w:pPr>
          </w:p>
        </w:tc>
        <w:tc>
          <w:tcPr>
            <w:tcW w:w="1370" w:type="dxa"/>
          </w:tcPr>
          <w:p w14:paraId="76A7E872" w14:textId="77777777" w:rsidR="00134155" w:rsidRPr="00134155" w:rsidRDefault="00134155" w:rsidP="00134155">
            <w:pPr>
              <w:jc w:val="center"/>
              <w:rPr>
                <w:rFonts w:eastAsia="Calibri"/>
                <w:b/>
                <w:lang w:val="uk-UA"/>
              </w:rPr>
            </w:pPr>
          </w:p>
        </w:tc>
      </w:tr>
      <w:tr w:rsidR="00134155" w:rsidRPr="00134155" w14:paraId="655F9DEC" w14:textId="77777777" w:rsidTr="00243A5B">
        <w:tc>
          <w:tcPr>
            <w:tcW w:w="560" w:type="dxa"/>
          </w:tcPr>
          <w:p w14:paraId="2330B4E0" w14:textId="77777777" w:rsidR="00134155" w:rsidRPr="00134155" w:rsidRDefault="00134155" w:rsidP="00134155">
            <w:pPr>
              <w:jc w:val="center"/>
              <w:rPr>
                <w:rFonts w:eastAsia="Calibri"/>
                <w:lang w:val="uk-UA"/>
              </w:rPr>
            </w:pPr>
            <w:r w:rsidRPr="00134155">
              <w:rPr>
                <w:rFonts w:eastAsia="Calibri"/>
                <w:lang w:val="uk-UA"/>
              </w:rPr>
              <w:t>2.</w:t>
            </w:r>
          </w:p>
        </w:tc>
        <w:tc>
          <w:tcPr>
            <w:tcW w:w="4830" w:type="dxa"/>
            <w:tcBorders>
              <w:top w:val="single" w:sz="4" w:space="0" w:color="auto"/>
              <w:left w:val="single" w:sz="4" w:space="0" w:color="auto"/>
              <w:bottom w:val="single" w:sz="4" w:space="0" w:color="auto"/>
              <w:right w:val="single" w:sz="4" w:space="0" w:color="auto"/>
            </w:tcBorders>
          </w:tcPr>
          <w:p w14:paraId="1E97C0C1" w14:textId="77777777" w:rsidR="00134155" w:rsidRPr="00134155" w:rsidRDefault="00134155" w:rsidP="00134155">
            <w:pPr>
              <w:jc w:val="both"/>
              <w:rPr>
                <w:lang w:val="uk-UA"/>
              </w:rPr>
            </w:pPr>
            <w:r w:rsidRPr="00134155">
              <w:rPr>
                <w:lang w:val="uk-UA"/>
              </w:rPr>
              <w:t>Відпрацювати з відповідними комісіями питання порядку проведення Дня цивільного захисту</w:t>
            </w:r>
          </w:p>
        </w:tc>
        <w:tc>
          <w:tcPr>
            <w:tcW w:w="1394" w:type="dxa"/>
          </w:tcPr>
          <w:p w14:paraId="3ECA7B9D" w14:textId="7AC0A319" w:rsidR="00134155" w:rsidRPr="00134155" w:rsidRDefault="00243A5B" w:rsidP="00134155">
            <w:pPr>
              <w:jc w:val="center"/>
              <w:rPr>
                <w:rFonts w:eastAsia="Calibri"/>
                <w:lang w:val="uk-UA"/>
              </w:rPr>
            </w:pPr>
            <w:r>
              <w:rPr>
                <w:rFonts w:eastAsia="Calibri"/>
                <w:lang w:val="uk-UA"/>
              </w:rPr>
              <w:t>квітень</w:t>
            </w:r>
          </w:p>
        </w:tc>
        <w:tc>
          <w:tcPr>
            <w:tcW w:w="1650" w:type="dxa"/>
          </w:tcPr>
          <w:p w14:paraId="7D4790B9" w14:textId="77777777" w:rsidR="00134155" w:rsidRDefault="00243A5B" w:rsidP="00134155">
            <w:pPr>
              <w:jc w:val="center"/>
              <w:rPr>
                <w:lang w:val="uk-UA"/>
              </w:rPr>
            </w:pPr>
            <w:r w:rsidRPr="00243A5B">
              <w:rPr>
                <w:lang w:val="uk-UA"/>
              </w:rPr>
              <w:t>Адміністрація</w:t>
            </w:r>
          </w:p>
          <w:p w14:paraId="6AD3C88A" w14:textId="75376523" w:rsidR="00243A5B" w:rsidRPr="00134155" w:rsidRDefault="00243A5B" w:rsidP="00134155">
            <w:pPr>
              <w:jc w:val="center"/>
              <w:rPr>
                <w:rFonts w:eastAsia="Calibri"/>
                <w:lang w:val="uk-UA"/>
              </w:rPr>
            </w:pPr>
            <w:r>
              <w:rPr>
                <w:lang w:val="uk-UA"/>
              </w:rPr>
              <w:t>Штаб ЦЗ</w:t>
            </w:r>
          </w:p>
        </w:tc>
        <w:tc>
          <w:tcPr>
            <w:tcW w:w="1370" w:type="dxa"/>
          </w:tcPr>
          <w:p w14:paraId="59C13D75" w14:textId="77777777" w:rsidR="00134155" w:rsidRPr="00134155" w:rsidRDefault="00134155" w:rsidP="00134155">
            <w:pPr>
              <w:jc w:val="center"/>
              <w:rPr>
                <w:rFonts w:eastAsia="Calibri"/>
                <w:b/>
                <w:lang w:val="uk-UA"/>
              </w:rPr>
            </w:pPr>
          </w:p>
        </w:tc>
      </w:tr>
      <w:tr w:rsidR="00134155" w:rsidRPr="00134155" w14:paraId="0A5C4D66" w14:textId="77777777" w:rsidTr="00243A5B">
        <w:tc>
          <w:tcPr>
            <w:tcW w:w="560" w:type="dxa"/>
          </w:tcPr>
          <w:p w14:paraId="2C167C3D" w14:textId="77777777" w:rsidR="00134155" w:rsidRPr="00134155" w:rsidRDefault="00134155" w:rsidP="00134155">
            <w:pPr>
              <w:jc w:val="center"/>
              <w:rPr>
                <w:rFonts w:eastAsia="Calibri"/>
                <w:lang w:val="uk-UA"/>
              </w:rPr>
            </w:pPr>
            <w:r w:rsidRPr="00134155">
              <w:rPr>
                <w:rFonts w:eastAsia="Calibri"/>
                <w:lang w:val="uk-UA"/>
              </w:rPr>
              <w:t>10.</w:t>
            </w:r>
          </w:p>
        </w:tc>
        <w:tc>
          <w:tcPr>
            <w:tcW w:w="4830" w:type="dxa"/>
            <w:tcBorders>
              <w:top w:val="single" w:sz="4" w:space="0" w:color="auto"/>
              <w:left w:val="single" w:sz="4" w:space="0" w:color="auto"/>
              <w:bottom w:val="single" w:sz="4" w:space="0" w:color="auto"/>
              <w:right w:val="single" w:sz="4" w:space="0" w:color="auto"/>
            </w:tcBorders>
          </w:tcPr>
          <w:p w14:paraId="75A8FD1C" w14:textId="7C1B5ABF" w:rsidR="00134155" w:rsidRPr="00134155" w:rsidRDefault="00134155" w:rsidP="00134155">
            <w:pPr>
              <w:jc w:val="both"/>
              <w:rPr>
                <w:lang w:val="uk-UA"/>
              </w:rPr>
            </w:pPr>
            <w:r w:rsidRPr="00134155">
              <w:rPr>
                <w:lang w:val="uk-UA"/>
              </w:rPr>
              <w:t>Підготувати необхідні матеріали для проведення профілактичних занять</w:t>
            </w:r>
            <w:r w:rsidR="00243A5B">
              <w:rPr>
                <w:lang w:val="uk-UA"/>
              </w:rPr>
              <w:t xml:space="preserve"> з</w:t>
            </w:r>
            <w:r w:rsidRPr="00134155">
              <w:rPr>
                <w:lang w:val="uk-UA"/>
              </w:rPr>
              <w:t xml:space="preserve"> надання першої медичної допомоги</w:t>
            </w:r>
            <w:r w:rsidR="00243A5B">
              <w:rPr>
                <w:lang w:val="uk-UA"/>
              </w:rPr>
              <w:t xml:space="preserve"> та дії під час повітряних тривог.</w:t>
            </w:r>
          </w:p>
        </w:tc>
        <w:tc>
          <w:tcPr>
            <w:tcW w:w="1394" w:type="dxa"/>
          </w:tcPr>
          <w:p w14:paraId="6F0309EA" w14:textId="5B51D5E7" w:rsidR="00134155" w:rsidRPr="00134155" w:rsidRDefault="00243A5B" w:rsidP="00134155">
            <w:pPr>
              <w:jc w:val="center"/>
              <w:rPr>
                <w:rFonts w:eastAsia="Calibri"/>
                <w:lang w:val="uk-UA"/>
              </w:rPr>
            </w:pPr>
            <w:r>
              <w:rPr>
                <w:rFonts w:eastAsia="Calibri"/>
                <w:lang w:val="uk-UA"/>
              </w:rPr>
              <w:t>Серпень-вересень</w:t>
            </w:r>
          </w:p>
        </w:tc>
        <w:tc>
          <w:tcPr>
            <w:tcW w:w="1650" w:type="dxa"/>
          </w:tcPr>
          <w:p w14:paraId="62A041D4" w14:textId="1F9E8044" w:rsidR="0084655A" w:rsidRDefault="00243A5B" w:rsidP="0084655A">
            <w:pPr>
              <w:rPr>
                <w:lang w:val="uk-UA"/>
              </w:rPr>
            </w:pPr>
            <w:r>
              <w:rPr>
                <w:lang w:val="uk-UA"/>
              </w:rPr>
              <w:t>Класні керівники</w:t>
            </w:r>
          </w:p>
          <w:p w14:paraId="390A4A8B" w14:textId="77777777" w:rsidR="00134155" w:rsidRPr="00134155" w:rsidRDefault="00134155" w:rsidP="00134155">
            <w:pPr>
              <w:jc w:val="center"/>
              <w:rPr>
                <w:rFonts w:eastAsia="Calibri"/>
                <w:lang w:val="uk-UA"/>
              </w:rPr>
            </w:pPr>
          </w:p>
        </w:tc>
        <w:tc>
          <w:tcPr>
            <w:tcW w:w="1370" w:type="dxa"/>
          </w:tcPr>
          <w:p w14:paraId="5ADA78E2" w14:textId="77777777" w:rsidR="00134155" w:rsidRPr="00134155" w:rsidRDefault="00134155" w:rsidP="00134155">
            <w:pPr>
              <w:jc w:val="center"/>
              <w:rPr>
                <w:rFonts w:eastAsia="Calibri"/>
                <w:b/>
                <w:lang w:val="uk-UA"/>
              </w:rPr>
            </w:pPr>
          </w:p>
        </w:tc>
      </w:tr>
      <w:tr w:rsidR="00134155" w:rsidRPr="00134155" w14:paraId="15E3520C" w14:textId="77777777" w:rsidTr="00243A5B">
        <w:tc>
          <w:tcPr>
            <w:tcW w:w="560" w:type="dxa"/>
          </w:tcPr>
          <w:p w14:paraId="1211E69F" w14:textId="77777777" w:rsidR="00134155" w:rsidRPr="00134155" w:rsidRDefault="00134155" w:rsidP="00134155">
            <w:pPr>
              <w:jc w:val="center"/>
              <w:rPr>
                <w:rFonts w:eastAsia="Calibri"/>
                <w:lang w:val="uk-UA"/>
              </w:rPr>
            </w:pPr>
            <w:r w:rsidRPr="00134155">
              <w:rPr>
                <w:rFonts w:eastAsia="Calibri"/>
                <w:lang w:val="uk-UA"/>
              </w:rPr>
              <w:t>11.</w:t>
            </w:r>
          </w:p>
        </w:tc>
        <w:tc>
          <w:tcPr>
            <w:tcW w:w="4830" w:type="dxa"/>
            <w:tcBorders>
              <w:top w:val="single" w:sz="4" w:space="0" w:color="auto"/>
              <w:left w:val="single" w:sz="4" w:space="0" w:color="auto"/>
              <w:bottom w:val="single" w:sz="4" w:space="0" w:color="auto"/>
              <w:right w:val="single" w:sz="4" w:space="0" w:color="auto"/>
            </w:tcBorders>
          </w:tcPr>
          <w:p w14:paraId="53C92DD0" w14:textId="0D09C2A4" w:rsidR="00134155" w:rsidRPr="00134155" w:rsidRDefault="00134155" w:rsidP="00134155">
            <w:pPr>
              <w:jc w:val="both"/>
              <w:rPr>
                <w:lang w:val="uk-UA"/>
              </w:rPr>
            </w:pPr>
            <w:r w:rsidRPr="00134155">
              <w:rPr>
                <w:lang w:val="uk-UA"/>
              </w:rPr>
              <w:t xml:space="preserve">Провести заходи з питань ЦЗ </w:t>
            </w:r>
            <w:r w:rsidR="00243A5B">
              <w:rPr>
                <w:lang w:val="uk-UA"/>
              </w:rPr>
              <w:t>під час воєнного стану</w:t>
            </w:r>
            <w:r w:rsidRPr="00134155">
              <w:rPr>
                <w:lang w:val="uk-UA"/>
              </w:rPr>
              <w:t xml:space="preserve"> </w:t>
            </w:r>
          </w:p>
          <w:p w14:paraId="67EF6C69" w14:textId="72D126FC" w:rsidR="00134155" w:rsidRPr="00134155" w:rsidRDefault="00134155" w:rsidP="00134155">
            <w:pPr>
              <w:jc w:val="both"/>
              <w:rPr>
                <w:lang w:val="uk-UA"/>
              </w:rPr>
            </w:pPr>
            <w:r w:rsidRPr="00134155">
              <w:rPr>
                <w:lang w:val="uk-UA"/>
              </w:rPr>
              <w:t xml:space="preserve">- підготувати </w:t>
            </w:r>
            <w:r w:rsidR="0084655A">
              <w:rPr>
                <w:lang w:val="uk-UA"/>
              </w:rPr>
              <w:t>захисн</w:t>
            </w:r>
            <w:r w:rsidR="00243A5B">
              <w:rPr>
                <w:lang w:val="uk-UA"/>
              </w:rPr>
              <w:t xml:space="preserve">у </w:t>
            </w:r>
            <w:r w:rsidRPr="00134155">
              <w:rPr>
                <w:lang w:val="uk-UA"/>
              </w:rPr>
              <w:t xml:space="preserve"> споруд</w:t>
            </w:r>
            <w:r w:rsidR="00243A5B">
              <w:rPr>
                <w:lang w:val="uk-UA"/>
              </w:rPr>
              <w:t>у</w:t>
            </w:r>
            <w:r w:rsidR="00520836">
              <w:rPr>
                <w:lang w:val="uk-UA"/>
              </w:rPr>
              <w:t>;</w:t>
            </w:r>
          </w:p>
          <w:p w14:paraId="671EEEE7" w14:textId="2A819F1B" w:rsidR="00134155" w:rsidRPr="00134155" w:rsidRDefault="00134155" w:rsidP="00134155">
            <w:pPr>
              <w:jc w:val="both"/>
              <w:rPr>
                <w:lang w:val="uk-UA"/>
              </w:rPr>
            </w:pPr>
            <w:r w:rsidRPr="00134155">
              <w:rPr>
                <w:lang w:val="uk-UA"/>
              </w:rPr>
              <w:t xml:space="preserve"> </w:t>
            </w:r>
            <w:r w:rsidR="00243A5B">
              <w:rPr>
                <w:lang w:val="uk-UA"/>
              </w:rPr>
              <w:t>-підготувати всі безпекові документи;</w:t>
            </w:r>
          </w:p>
          <w:p w14:paraId="6B3E2187" w14:textId="7A67EB8F" w:rsidR="00134155" w:rsidRPr="00134155" w:rsidRDefault="00134155" w:rsidP="00615892">
            <w:pPr>
              <w:jc w:val="both"/>
              <w:rPr>
                <w:lang w:val="uk-UA"/>
              </w:rPr>
            </w:pPr>
            <w:r w:rsidRPr="00134155">
              <w:rPr>
                <w:lang w:val="uk-UA"/>
              </w:rPr>
              <w:t xml:space="preserve"> - </w:t>
            </w:r>
            <w:r w:rsidR="00243A5B">
              <w:rPr>
                <w:lang w:val="uk-UA"/>
              </w:rPr>
              <w:t>провести</w:t>
            </w:r>
            <w:r w:rsidR="00615892">
              <w:rPr>
                <w:lang w:val="uk-UA"/>
              </w:rPr>
              <w:t xml:space="preserve"> практичне </w:t>
            </w:r>
            <w:r w:rsidR="00243A5B">
              <w:rPr>
                <w:lang w:val="uk-UA"/>
              </w:rPr>
              <w:t xml:space="preserve"> навчання </w:t>
            </w:r>
            <w:r w:rsidR="00615892">
              <w:rPr>
                <w:lang w:val="uk-UA"/>
              </w:rPr>
              <w:t>з учнями, щодо відпрацювання навичок дій під час повітряних тривогЄ</w:t>
            </w:r>
          </w:p>
          <w:p w14:paraId="499923CA" w14:textId="36ED3F5B" w:rsidR="00134155" w:rsidRPr="00134155" w:rsidRDefault="00134155" w:rsidP="00134155">
            <w:pPr>
              <w:jc w:val="both"/>
              <w:rPr>
                <w:lang w:val="uk-UA"/>
              </w:rPr>
            </w:pPr>
            <w:r w:rsidRPr="00134155">
              <w:rPr>
                <w:lang w:val="uk-UA"/>
              </w:rPr>
              <w:t xml:space="preserve"> - підготувати плакати, схеми та пам`ятки щодо дій під час </w:t>
            </w:r>
            <w:r w:rsidR="00615892">
              <w:rPr>
                <w:lang w:val="uk-UA"/>
              </w:rPr>
              <w:t>воєнного стану</w:t>
            </w:r>
            <w:r w:rsidRPr="00134155">
              <w:rPr>
                <w:lang w:val="uk-UA"/>
              </w:rPr>
              <w:t xml:space="preserve">, </w:t>
            </w:r>
            <w:r w:rsidR="00615892">
              <w:rPr>
                <w:lang w:val="uk-UA"/>
              </w:rPr>
              <w:t>провести необхідні бесіди.</w:t>
            </w:r>
          </w:p>
          <w:p w14:paraId="12FEDE04" w14:textId="77777777" w:rsidR="00134155" w:rsidRPr="00134155" w:rsidRDefault="00134155" w:rsidP="00134155">
            <w:pPr>
              <w:jc w:val="both"/>
              <w:rPr>
                <w:lang w:val="uk-UA"/>
              </w:rPr>
            </w:pPr>
          </w:p>
        </w:tc>
        <w:tc>
          <w:tcPr>
            <w:tcW w:w="1394" w:type="dxa"/>
          </w:tcPr>
          <w:p w14:paraId="56980CEE" w14:textId="6B704A48" w:rsidR="00134155" w:rsidRPr="00134155" w:rsidRDefault="00243A5B" w:rsidP="00134155">
            <w:pPr>
              <w:jc w:val="center"/>
              <w:rPr>
                <w:rFonts w:eastAsia="Calibri"/>
                <w:lang w:val="uk-UA"/>
              </w:rPr>
            </w:pPr>
            <w:r>
              <w:rPr>
                <w:rFonts w:eastAsia="Calibri"/>
                <w:lang w:val="uk-UA"/>
              </w:rPr>
              <w:t>Серпень</w:t>
            </w:r>
          </w:p>
        </w:tc>
        <w:tc>
          <w:tcPr>
            <w:tcW w:w="1650" w:type="dxa"/>
          </w:tcPr>
          <w:p w14:paraId="2234D942" w14:textId="1D59CEB0" w:rsidR="0084655A" w:rsidRDefault="00615892" w:rsidP="0084655A">
            <w:pPr>
              <w:rPr>
                <w:lang w:val="uk-UA"/>
              </w:rPr>
            </w:pPr>
            <w:r>
              <w:rPr>
                <w:lang w:val="uk-UA"/>
              </w:rPr>
              <w:t>Адміністрація, кл. кер.</w:t>
            </w:r>
          </w:p>
          <w:p w14:paraId="607F87CD" w14:textId="77777777" w:rsidR="00134155" w:rsidRPr="00134155" w:rsidRDefault="00134155" w:rsidP="00134155">
            <w:pPr>
              <w:jc w:val="center"/>
              <w:rPr>
                <w:rFonts w:eastAsia="Calibri"/>
                <w:lang w:val="uk-UA"/>
              </w:rPr>
            </w:pPr>
          </w:p>
        </w:tc>
        <w:tc>
          <w:tcPr>
            <w:tcW w:w="1370" w:type="dxa"/>
          </w:tcPr>
          <w:p w14:paraId="1789A09C" w14:textId="77777777" w:rsidR="00134155" w:rsidRPr="00134155" w:rsidRDefault="00134155" w:rsidP="00134155">
            <w:pPr>
              <w:jc w:val="center"/>
              <w:rPr>
                <w:rFonts w:eastAsia="Calibri"/>
                <w:b/>
                <w:lang w:val="uk-UA"/>
              </w:rPr>
            </w:pPr>
          </w:p>
        </w:tc>
      </w:tr>
    </w:tbl>
    <w:p w14:paraId="73886E2B" w14:textId="77777777" w:rsidR="00134155" w:rsidRPr="00134155" w:rsidRDefault="00134155" w:rsidP="00134155">
      <w:pPr>
        <w:rPr>
          <w:rFonts w:ascii="Times New Roman" w:eastAsia="Calibri" w:hAnsi="Times New Roman" w:cs="Times New Roman"/>
          <w:b/>
          <w:color w:val="548DD4" w:themeColor="text2" w:themeTint="99"/>
          <w:sz w:val="24"/>
          <w:szCs w:val="24"/>
          <w:lang w:val="uk-UA"/>
        </w:rPr>
      </w:pPr>
    </w:p>
    <w:p w14:paraId="3FDB8D90" w14:textId="4B94D6BC" w:rsidR="00134155" w:rsidRPr="00134155" w:rsidRDefault="00134155" w:rsidP="00134155">
      <w:pPr>
        <w:tabs>
          <w:tab w:val="left" w:pos="2370"/>
        </w:tabs>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2. Створення освітнього середовища, вільного від будь-яких форм насильства та дискримінації</w:t>
      </w:r>
    </w:p>
    <w:p w14:paraId="64D29D56" w14:textId="742A3F36"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2.1. Заходи щодо запобігання будь-яких проявів дискримінації, булінгу в закладі.</w:t>
      </w:r>
    </w:p>
    <w:tbl>
      <w:tblPr>
        <w:tblStyle w:val="afff"/>
        <w:tblW w:w="0" w:type="auto"/>
        <w:tblInd w:w="-459" w:type="dxa"/>
        <w:tblLook w:val="04A0" w:firstRow="1" w:lastRow="0" w:firstColumn="1" w:lastColumn="0" w:noHBand="0" w:noVBand="1"/>
      </w:tblPr>
      <w:tblGrid>
        <w:gridCol w:w="545"/>
        <w:gridCol w:w="4341"/>
        <w:gridCol w:w="1378"/>
        <w:gridCol w:w="2331"/>
        <w:gridCol w:w="1209"/>
      </w:tblGrid>
      <w:tr w:rsidR="00134155" w:rsidRPr="00134155" w14:paraId="178BFE4A" w14:textId="77777777" w:rsidTr="003A23B5">
        <w:tc>
          <w:tcPr>
            <w:tcW w:w="545" w:type="dxa"/>
          </w:tcPr>
          <w:p w14:paraId="7EEAC5C7" w14:textId="77777777" w:rsidR="00134155" w:rsidRPr="00134155" w:rsidRDefault="00134155" w:rsidP="00134155">
            <w:pPr>
              <w:jc w:val="center"/>
              <w:rPr>
                <w:rFonts w:eastAsia="Calibri"/>
                <w:b/>
                <w:lang w:val="uk-UA"/>
              </w:rPr>
            </w:pPr>
            <w:r w:rsidRPr="00134155">
              <w:rPr>
                <w:rFonts w:eastAsia="Calibri"/>
                <w:b/>
                <w:lang w:val="uk-UA"/>
              </w:rPr>
              <w:t>№</w:t>
            </w:r>
          </w:p>
          <w:p w14:paraId="0FB265D2" w14:textId="77777777" w:rsidR="00134155" w:rsidRPr="00134155" w:rsidRDefault="00134155" w:rsidP="00134155">
            <w:pPr>
              <w:jc w:val="center"/>
              <w:rPr>
                <w:rFonts w:eastAsia="Calibri"/>
                <w:b/>
                <w:lang w:val="uk-UA"/>
              </w:rPr>
            </w:pPr>
            <w:r w:rsidRPr="00134155">
              <w:rPr>
                <w:rFonts w:eastAsia="Calibri"/>
                <w:b/>
                <w:lang w:val="uk-UA"/>
              </w:rPr>
              <w:t>з/п</w:t>
            </w:r>
          </w:p>
        </w:tc>
        <w:tc>
          <w:tcPr>
            <w:tcW w:w="4341" w:type="dxa"/>
          </w:tcPr>
          <w:p w14:paraId="49F8ECF3"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78" w:type="dxa"/>
          </w:tcPr>
          <w:p w14:paraId="6DA700F0"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2331" w:type="dxa"/>
          </w:tcPr>
          <w:p w14:paraId="3ADBEF26"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209" w:type="dxa"/>
          </w:tcPr>
          <w:p w14:paraId="2272574E"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572248F3" w14:textId="77777777" w:rsidTr="00215813">
        <w:tc>
          <w:tcPr>
            <w:tcW w:w="9804" w:type="dxa"/>
            <w:gridSpan w:val="5"/>
          </w:tcPr>
          <w:p w14:paraId="70A72423" w14:textId="77777777" w:rsidR="00134155" w:rsidRPr="00134155" w:rsidRDefault="00134155" w:rsidP="00134155">
            <w:pPr>
              <w:ind w:left="-74"/>
              <w:jc w:val="center"/>
              <w:rPr>
                <w:b/>
              </w:rPr>
            </w:pPr>
            <w:r w:rsidRPr="00134155">
              <w:rPr>
                <w:b/>
              </w:rPr>
              <w:t xml:space="preserve">УПРАВЛІНСЬКИЙ НАПРЯМ </w:t>
            </w:r>
          </w:p>
        </w:tc>
      </w:tr>
      <w:tr w:rsidR="00134155" w:rsidRPr="00134155" w14:paraId="40C4E2AB" w14:textId="77777777" w:rsidTr="00215813">
        <w:tc>
          <w:tcPr>
            <w:tcW w:w="9804" w:type="dxa"/>
            <w:gridSpan w:val="5"/>
          </w:tcPr>
          <w:p w14:paraId="59558464" w14:textId="77777777" w:rsidR="00134155" w:rsidRPr="00134155" w:rsidRDefault="00134155" w:rsidP="00134155">
            <w:pPr>
              <w:ind w:left="-74"/>
              <w:jc w:val="center"/>
              <w:rPr>
                <w:b/>
              </w:rPr>
            </w:pPr>
            <w:r w:rsidRPr="00134155">
              <w:rPr>
                <w:b/>
              </w:rPr>
              <w:t>Первинна профілактика</w:t>
            </w:r>
          </w:p>
        </w:tc>
      </w:tr>
      <w:tr w:rsidR="00134155" w:rsidRPr="00134155" w14:paraId="7C6EE638" w14:textId="77777777" w:rsidTr="003A23B5">
        <w:tc>
          <w:tcPr>
            <w:tcW w:w="545" w:type="dxa"/>
          </w:tcPr>
          <w:p w14:paraId="5C389B01" w14:textId="77777777" w:rsidR="00134155" w:rsidRPr="00134155" w:rsidRDefault="00134155" w:rsidP="00134155">
            <w:pPr>
              <w:jc w:val="center"/>
              <w:rPr>
                <w:rFonts w:eastAsia="Calibri"/>
                <w:lang w:val="uk-UA"/>
              </w:rPr>
            </w:pPr>
            <w:r w:rsidRPr="00134155">
              <w:rPr>
                <w:rFonts w:eastAsia="Calibri"/>
                <w:lang w:val="uk-UA"/>
              </w:rPr>
              <w:t>1.</w:t>
            </w:r>
          </w:p>
        </w:tc>
        <w:tc>
          <w:tcPr>
            <w:tcW w:w="4341" w:type="dxa"/>
          </w:tcPr>
          <w:p w14:paraId="029F49E3" w14:textId="2465050F" w:rsidR="00134155" w:rsidRPr="00215813" w:rsidRDefault="00215813" w:rsidP="00134155">
            <w:pPr>
              <w:autoSpaceDE w:val="0"/>
              <w:autoSpaceDN w:val="0"/>
              <w:adjustRightInd w:val="0"/>
              <w:rPr>
                <w:rFonts w:eastAsia="Calibri"/>
                <w:color w:val="000000"/>
                <w:lang w:val="uk-UA"/>
              </w:rPr>
            </w:pPr>
            <w:r>
              <w:rPr>
                <w:rFonts w:eastAsia="Calibri"/>
                <w:color w:val="000000"/>
                <w:lang w:val="uk-UA"/>
              </w:rPr>
              <w:t>Опрацювати</w:t>
            </w:r>
            <w:r w:rsidR="00134155" w:rsidRPr="00215813">
              <w:rPr>
                <w:rFonts w:eastAsia="Calibri"/>
                <w:color w:val="000000"/>
                <w:lang w:val="uk-UA"/>
              </w:rPr>
              <w:t xml:space="preserve"> зміст Закону України «Про внесення змін до деяких законодавчих актів України щодо протидії булінгу (цькуванню)» від 18.12.2018 № 2657-</w:t>
            </w:r>
            <w:r w:rsidR="00134155" w:rsidRPr="00134155">
              <w:rPr>
                <w:rFonts w:eastAsia="Calibri"/>
                <w:color w:val="000000"/>
              </w:rPr>
              <w:t>VIII</w:t>
            </w:r>
          </w:p>
        </w:tc>
        <w:tc>
          <w:tcPr>
            <w:tcW w:w="1378" w:type="dxa"/>
          </w:tcPr>
          <w:p w14:paraId="33E238BF" w14:textId="25F4EDFC" w:rsidR="00134155" w:rsidRPr="00134155" w:rsidRDefault="00772B55" w:rsidP="00134155">
            <w:pPr>
              <w:jc w:val="center"/>
              <w:rPr>
                <w:rFonts w:eastAsia="Calibri"/>
                <w:lang w:val="uk-UA"/>
              </w:rPr>
            </w:pPr>
            <w:r>
              <w:rPr>
                <w:rFonts w:eastAsia="Calibri"/>
                <w:lang w:val="uk-UA"/>
              </w:rPr>
              <w:t xml:space="preserve">Вересень </w:t>
            </w:r>
          </w:p>
        </w:tc>
        <w:tc>
          <w:tcPr>
            <w:tcW w:w="2331" w:type="dxa"/>
          </w:tcPr>
          <w:p w14:paraId="08A7C279" w14:textId="01680B16" w:rsidR="00772B55" w:rsidRDefault="00215813" w:rsidP="00772B55">
            <w:pPr>
              <w:rPr>
                <w:lang w:val="uk-UA"/>
              </w:rPr>
            </w:pPr>
            <w:r>
              <w:rPr>
                <w:lang w:val="uk-UA"/>
              </w:rPr>
              <w:t>Адміністрація,</w:t>
            </w:r>
          </w:p>
          <w:p w14:paraId="0F7DFE06" w14:textId="25B168E8" w:rsidR="00215813" w:rsidRDefault="00215813" w:rsidP="00772B55">
            <w:pPr>
              <w:rPr>
                <w:lang w:val="uk-UA"/>
              </w:rPr>
            </w:pPr>
            <w:r>
              <w:rPr>
                <w:lang w:val="uk-UA"/>
              </w:rPr>
              <w:t>вчителі</w:t>
            </w:r>
          </w:p>
          <w:p w14:paraId="26DC4039" w14:textId="77777777" w:rsidR="00134155" w:rsidRPr="00134155" w:rsidRDefault="00134155" w:rsidP="00134155">
            <w:pPr>
              <w:jc w:val="center"/>
              <w:rPr>
                <w:rFonts w:eastAsia="Calibri"/>
                <w:lang w:val="uk-UA"/>
              </w:rPr>
            </w:pPr>
            <w:r w:rsidRPr="00134155">
              <w:rPr>
                <w:rFonts w:eastAsia="Calibri"/>
                <w:lang w:val="uk-UA"/>
              </w:rPr>
              <w:t>.</w:t>
            </w:r>
          </w:p>
        </w:tc>
        <w:tc>
          <w:tcPr>
            <w:tcW w:w="1209" w:type="dxa"/>
          </w:tcPr>
          <w:p w14:paraId="6A98A13F" w14:textId="77777777" w:rsidR="00134155" w:rsidRPr="00134155" w:rsidRDefault="00134155" w:rsidP="00134155">
            <w:pPr>
              <w:jc w:val="center"/>
              <w:rPr>
                <w:rFonts w:eastAsia="Calibri"/>
                <w:b/>
                <w:lang w:val="uk-UA"/>
              </w:rPr>
            </w:pPr>
          </w:p>
        </w:tc>
      </w:tr>
      <w:tr w:rsidR="00134155" w:rsidRPr="00134155" w14:paraId="35C05AA1" w14:textId="77777777" w:rsidTr="003A23B5">
        <w:tc>
          <w:tcPr>
            <w:tcW w:w="545" w:type="dxa"/>
          </w:tcPr>
          <w:p w14:paraId="4582E79B" w14:textId="77777777" w:rsidR="00134155" w:rsidRPr="00134155" w:rsidRDefault="00134155" w:rsidP="00134155">
            <w:pPr>
              <w:jc w:val="center"/>
              <w:rPr>
                <w:rFonts w:eastAsia="Calibri"/>
                <w:lang w:val="uk-UA"/>
              </w:rPr>
            </w:pPr>
            <w:r w:rsidRPr="00134155">
              <w:rPr>
                <w:rFonts w:eastAsia="Calibri"/>
                <w:lang w:val="uk-UA"/>
              </w:rPr>
              <w:t>2.</w:t>
            </w:r>
          </w:p>
        </w:tc>
        <w:tc>
          <w:tcPr>
            <w:tcW w:w="4341" w:type="dxa"/>
          </w:tcPr>
          <w:p w14:paraId="49FC097D" w14:textId="7C94FAA3" w:rsidR="00134155" w:rsidRPr="00215813" w:rsidRDefault="00215813" w:rsidP="00134155">
            <w:pPr>
              <w:autoSpaceDE w:val="0"/>
              <w:autoSpaceDN w:val="0"/>
              <w:adjustRightInd w:val="0"/>
              <w:rPr>
                <w:rFonts w:eastAsia="Calibri"/>
                <w:color w:val="000000"/>
                <w:lang w:val="uk-UA"/>
              </w:rPr>
            </w:pPr>
            <w:r>
              <w:rPr>
                <w:rFonts w:eastAsia="Calibri"/>
                <w:color w:val="000000"/>
                <w:lang w:val="uk-UA"/>
              </w:rPr>
              <w:t>Систематично інформувати</w:t>
            </w:r>
            <w:r w:rsidR="00134155" w:rsidRPr="00134155">
              <w:rPr>
                <w:rFonts w:eastAsia="Calibri"/>
                <w:color w:val="000000"/>
              </w:rPr>
              <w:t xml:space="preserve"> працівників </w:t>
            </w:r>
            <w:r>
              <w:rPr>
                <w:rFonts w:eastAsia="Calibri"/>
                <w:color w:val="000000"/>
                <w:lang w:val="uk-UA"/>
              </w:rPr>
              <w:t>, учнів та їх батьків, щодо питань:</w:t>
            </w:r>
          </w:p>
          <w:p w14:paraId="6504D4A1" w14:textId="5745D673" w:rsidR="00134155" w:rsidRPr="00134155" w:rsidRDefault="00134155" w:rsidP="00134155">
            <w:pPr>
              <w:autoSpaceDE w:val="0"/>
              <w:autoSpaceDN w:val="0"/>
              <w:adjustRightInd w:val="0"/>
              <w:rPr>
                <w:rFonts w:eastAsia="Calibri"/>
                <w:color w:val="000000"/>
                <w:lang w:val="uk-UA"/>
              </w:rPr>
            </w:pPr>
            <w:r w:rsidRPr="00134155">
              <w:rPr>
                <w:rFonts w:eastAsia="Calibri"/>
                <w:color w:val="000000"/>
              </w:rPr>
              <w:t>1. Правила поведінки</w:t>
            </w:r>
            <w:r w:rsidRPr="00134155">
              <w:rPr>
                <w:rFonts w:eastAsia="Calibri"/>
                <w:color w:val="000000"/>
                <w:lang w:val="uk-UA"/>
              </w:rPr>
              <w:t>, права</w:t>
            </w:r>
            <w:r w:rsidR="00215813">
              <w:rPr>
                <w:rFonts w:eastAsia="Calibri"/>
                <w:color w:val="000000"/>
                <w:lang w:val="uk-UA"/>
              </w:rPr>
              <w:t xml:space="preserve"> </w:t>
            </w:r>
            <w:r w:rsidRPr="00134155">
              <w:rPr>
                <w:rFonts w:eastAsia="Calibri"/>
                <w:color w:val="000000"/>
                <w:lang w:val="uk-UA"/>
              </w:rPr>
              <w:t>та обов</w:t>
            </w:r>
            <w:r w:rsidRPr="00134155">
              <w:rPr>
                <w:rFonts w:eastAsia="Calibri"/>
                <w:color w:val="000000"/>
              </w:rPr>
              <w:t>’</w:t>
            </w:r>
            <w:r w:rsidRPr="00134155">
              <w:rPr>
                <w:rFonts w:eastAsia="Calibri"/>
                <w:color w:val="000000"/>
                <w:lang w:val="uk-UA"/>
              </w:rPr>
              <w:t xml:space="preserve">язки </w:t>
            </w:r>
          </w:p>
          <w:p w14:paraId="055E04A0" w14:textId="77777777" w:rsidR="00134155" w:rsidRPr="00134155" w:rsidRDefault="00134155" w:rsidP="00134155">
            <w:pPr>
              <w:autoSpaceDE w:val="0"/>
              <w:autoSpaceDN w:val="0"/>
              <w:adjustRightInd w:val="0"/>
              <w:rPr>
                <w:rFonts w:eastAsia="Calibri"/>
                <w:color w:val="000000"/>
              </w:rPr>
            </w:pPr>
            <w:r w:rsidRPr="00134155">
              <w:rPr>
                <w:rFonts w:eastAsia="Calibri"/>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14:paraId="02E42354" w14:textId="77777777" w:rsidR="00134155" w:rsidRPr="00134155" w:rsidRDefault="00134155" w:rsidP="00134155">
            <w:pPr>
              <w:autoSpaceDE w:val="0"/>
              <w:autoSpaceDN w:val="0"/>
              <w:adjustRightInd w:val="0"/>
              <w:rPr>
                <w:rFonts w:eastAsia="Calibri"/>
                <w:color w:val="000000"/>
              </w:rPr>
            </w:pPr>
            <w:r w:rsidRPr="00134155">
              <w:rPr>
                <w:rFonts w:eastAsia="Calibri"/>
                <w:color w:val="000000"/>
              </w:rPr>
              <w:t>3. Порядок подання та розгляду заяв про випадки булінгу (цькування) у закладі освіти</w:t>
            </w:r>
          </w:p>
        </w:tc>
        <w:tc>
          <w:tcPr>
            <w:tcW w:w="1378" w:type="dxa"/>
          </w:tcPr>
          <w:p w14:paraId="052BFFA6" w14:textId="37DA55B7" w:rsidR="00134155" w:rsidRPr="00134155" w:rsidRDefault="003A23B5" w:rsidP="00134155">
            <w:pPr>
              <w:jc w:val="center"/>
              <w:rPr>
                <w:rFonts w:eastAsia="Calibri"/>
                <w:lang w:val="uk-UA"/>
              </w:rPr>
            </w:pPr>
            <w:r>
              <w:rPr>
                <w:rFonts w:eastAsia="Calibri"/>
                <w:lang w:val="uk-UA"/>
              </w:rPr>
              <w:t>Пр.року</w:t>
            </w:r>
          </w:p>
        </w:tc>
        <w:tc>
          <w:tcPr>
            <w:tcW w:w="2331" w:type="dxa"/>
          </w:tcPr>
          <w:p w14:paraId="3A1F2D3C" w14:textId="77777777" w:rsidR="003A23B5" w:rsidRPr="003A23B5" w:rsidRDefault="003A23B5" w:rsidP="003A23B5">
            <w:pPr>
              <w:rPr>
                <w:lang w:val="uk-UA"/>
              </w:rPr>
            </w:pPr>
            <w:r w:rsidRPr="003A23B5">
              <w:rPr>
                <w:lang w:val="uk-UA"/>
              </w:rPr>
              <w:t>Адміністрація,</w:t>
            </w:r>
          </w:p>
          <w:p w14:paraId="54AB7F44" w14:textId="55405367" w:rsidR="00134155" w:rsidRPr="00134155" w:rsidRDefault="003A23B5" w:rsidP="003A23B5">
            <w:pPr>
              <w:rPr>
                <w:rFonts w:eastAsia="Calibri"/>
                <w:lang w:val="uk-UA"/>
              </w:rPr>
            </w:pPr>
            <w:r>
              <w:rPr>
                <w:lang w:val="uk-UA"/>
              </w:rPr>
              <w:t>Кл.кер.</w:t>
            </w:r>
          </w:p>
        </w:tc>
        <w:tc>
          <w:tcPr>
            <w:tcW w:w="1209" w:type="dxa"/>
          </w:tcPr>
          <w:p w14:paraId="523E2939" w14:textId="77777777" w:rsidR="00134155" w:rsidRPr="00134155" w:rsidRDefault="00134155" w:rsidP="00134155">
            <w:pPr>
              <w:jc w:val="center"/>
              <w:rPr>
                <w:rFonts w:eastAsia="Calibri"/>
                <w:b/>
                <w:lang w:val="uk-UA"/>
              </w:rPr>
            </w:pPr>
          </w:p>
        </w:tc>
      </w:tr>
      <w:tr w:rsidR="00134155" w:rsidRPr="00134155" w14:paraId="3F7E2A0A" w14:textId="77777777" w:rsidTr="003A23B5">
        <w:tc>
          <w:tcPr>
            <w:tcW w:w="545" w:type="dxa"/>
          </w:tcPr>
          <w:p w14:paraId="25CF84ED" w14:textId="05D7D896" w:rsidR="00134155" w:rsidRPr="00134155" w:rsidRDefault="003A23B5" w:rsidP="00134155">
            <w:pPr>
              <w:jc w:val="center"/>
              <w:rPr>
                <w:rFonts w:eastAsia="Calibri"/>
                <w:lang w:val="uk-UA"/>
              </w:rPr>
            </w:pPr>
            <w:r>
              <w:rPr>
                <w:rFonts w:eastAsia="Calibri"/>
                <w:lang w:val="uk-UA"/>
              </w:rPr>
              <w:t>3</w:t>
            </w:r>
          </w:p>
        </w:tc>
        <w:tc>
          <w:tcPr>
            <w:tcW w:w="4341" w:type="dxa"/>
          </w:tcPr>
          <w:p w14:paraId="04BD71DF" w14:textId="56863AF0" w:rsidR="00215813" w:rsidRPr="00215813" w:rsidRDefault="00215813" w:rsidP="00215813">
            <w:pPr>
              <w:autoSpaceDE w:val="0"/>
              <w:autoSpaceDN w:val="0"/>
              <w:adjustRightInd w:val="0"/>
              <w:rPr>
                <w:rFonts w:eastAsia="Calibri"/>
                <w:color w:val="000000"/>
                <w:lang w:val="uk-UA"/>
              </w:rPr>
            </w:pPr>
            <w:r>
              <w:rPr>
                <w:rFonts w:eastAsia="Calibri"/>
                <w:color w:val="000000"/>
                <w:lang w:val="uk-UA"/>
              </w:rPr>
              <w:t>Розробити заходи на рік «Стоп! Булінг!»(за окремим планом)</w:t>
            </w:r>
          </w:p>
          <w:p w14:paraId="3687F734" w14:textId="250EB26E" w:rsidR="00134155" w:rsidRPr="00134155" w:rsidRDefault="00134155" w:rsidP="00134155">
            <w:pPr>
              <w:autoSpaceDE w:val="0"/>
              <w:autoSpaceDN w:val="0"/>
              <w:adjustRightInd w:val="0"/>
              <w:rPr>
                <w:rFonts w:eastAsia="Calibri"/>
                <w:color w:val="000000"/>
              </w:rPr>
            </w:pPr>
          </w:p>
        </w:tc>
        <w:tc>
          <w:tcPr>
            <w:tcW w:w="1378" w:type="dxa"/>
          </w:tcPr>
          <w:p w14:paraId="1923686D" w14:textId="22D88062" w:rsidR="00134155" w:rsidRPr="00134155" w:rsidRDefault="00772B55" w:rsidP="00134155">
            <w:pPr>
              <w:jc w:val="center"/>
              <w:rPr>
                <w:rFonts w:eastAsia="Calibri"/>
                <w:lang w:val="uk-UA"/>
              </w:rPr>
            </w:pPr>
            <w:r>
              <w:rPr>
                <w:rFonts w:eastAsia="Calibri"/>
                <w:lang w:val="uk-UA"/>
              </w:rPr>
              <w:t xml:space="preserve">Вересень </w:t>
            </w:r>
          </w:p>
        </w:tc>
        <w:tc>
          <w:tcPr>
            <w:tcW w:w="2331" w:type="dxa"/>
          </w:tcPr>
          <w:p w14:paraId="7E69CB9A" w14:textId="7A0B9C74" w:rsidR="00772B55" w:rsidRDefault="003A23B5" w:rsidP="00772B55">
            <w:pPr>
              <w:rPr>
                <w:lang w:val="uk-UA"/>
              </w:rPr>
            </w:pPr>
            <w:r>
              <w:rPr>
                <w:lang w:val="uk-UA"/>
              </w:rPr>
              <w:t>Пед.-орг.</w:t>
            </w:r>
          </w:p>
          <w:p w14:paraId="3BB4C104" w14:textId="77777777" w:rsidR="00134155" w:rsidRPr="00134155" w:rsidRDefault="00134155" w:rsidP="00134155">
            <w:pPr>
              <w:jc w:val="center"/>
              <w:rPr>
                <w:rFonts w:eastAsia="Calibri"/>
                <w:lang w:val="uk-UA"/>
              </w:rPr>
            </w:pPr>
          </w:p>
        </w:tc>
        <w:tc>
          <w:tcPr>
            <w:tcW w:w="1209" w:type="dxa"/>
          </w:tcPr>
          <w:p w14:paraId="205D89DA" w14:textId="77777777" w:rsidR="00134155" w:rsidRPr="00134155" w:rsidRDefault="00134155" w:rsidP="00134155">
            <w:pPr>
              <w:jc w:val="center"/>
              <w:rPr>
                <w:rFonts w:eastAsia="Calibri"/>
                <w:b/>
                <w:lang w:val="uk-UA"/>
              </w:rPr>
            </w:pPr>
          </w:p>
        </w:tc>
      </w:tr>
      <w:tr w:rsidR="00134155" w:rsidRPr="00134155" w14:paraId="524A3F2D" w14:textId="77777777" w:rsidTr="003A23B5">
        <w:tc>
          <w:tcPr>
            <w:tcW w:w="545" w:type="dxa"/>
          </w:tcPr>
          <w:p w14:paraId="661FA429" w14:textId="48922D06" w:rsidR="00134155" w:rsidRPr="00134155" w:rsidRDefault="003A23B5" w:rsidP="00134155">
            <w:pPr>
              <w:jc w:val="center"/>
              <w:rPr>
                <w:rFonts w:eastAsia="Calibri"/>
                <w:lang w:val="uk-UA"/>
              </w:rPr>
            </w:pPr>
            <w:r>
              <w:rPr>
                <w:rFonts w:eastAsia="Calibri"/>
                <w:lang w:val="uk-UA"/>
              </w:rPr>
              <w:t>4</w:t>
            </w:r>
          </w:p>
        </w:tc>
        <w:tc>
          <w:tcPr>
            <w:tcW w:w="4341" w:type="dxa"/>
          </w:tcPr>
          <w:p w14:paraId="66E9B3A0" w14:textId="382C76D5" w:rsidR="00134155" w:rsidRPr="00215813" w:rsidRDefault="00134155" w:rsidP="00134155">
            <w:pPr>
              <w:autoSpaceDE w:val="0"/>
              <w:autoSpaceDN w:val="0"/>
              <w:adjustRightInd w:val="0"/>
              <w:rPr>
                <w:rFonts w:eastAsia="Calibri"/>
                <w:color w:val="000000"/>
                <w:lang w:val="uk-UA"/>
              </w:rPr>
            </w:pPr>
            <w:r w:rsidRPr="00134155">
              <w:rPr>
                <w:rFonts w:eastAsia="Calibri"/>
                <w:color w:val="000000"/>
              </w:rPr>
              <w:t xml:space="preserve">Забезпечити на веб-сайті </w:t>
            </w:r>
            <w:r w:rsidR="00215813">
              <w:rPr>
                <w:rFonts w:eastAsia="Calibri"/>
                <w:color w:val="000000"/>
                <w:lang w:val="uk-UA"/>
              </w:rPr>
              <w:t>закладу</w:t>
            </w:r>
            <w:r w:rsidRPr="00134155">
              <w:rPr>
                <w:rFonts w:eastAsia="Calibri"/>
                <w:color w:val="000000"/>
              </w:rPr>
              <w:t xml:space="preserve"> відкритий доступ до  інформації та документів</w:t>
            </w:r>
            <w:r w:rsidR="00215813">
              <w:rPr>
                <w:rFonts w:eastAsia="Calibri"/>
                <w:color w:val="000000"/>
                <w:lang w:val="uk-UA"/>
              </w:rPr>
              <w:t xml:space="preserve"> стосовно булінгу.</w:t>
            </w:r>
          </w:p>
          <w:p w14:paraId="5260112C" w14:textId="1CD79535" w:rsidR="00134155" w:rsidRPr="00134155" w:rsidRDefault="00134155" w:rsidP="00134155">
            <w:pPr>
              <w:autoSpaceDE w:val="0"/>
              <w:autoSpaceDN w:val="0"/>
              <w:adjustRightInd w:val="0"/>
              <w:rPr>
                <w:rFonts w:eastAsia="Calibri"/>
                <w:color w:val="000000"/>
              </w:rPr>
            </w:pPr>
          </w:p>
        </w:tc>
        <w:tc>
          <w:tcPr>
            <w:tcW w:w="1378" w:type="dxa"/>
            <w:tcBorders>
              <w:top w:val="single" w:sz="6" w:space="0" w:color="auto"/>
              <w:left w:val="single" w:sz="4" w:space="0" w:color="auto"/>
              <w:bottom w:val="single" w:sz="6" w:space="0" w:color="auto"/>
              <w:right w:val="single" w:sz="4" w:space="0" w:color="auto"/>
            </w:tcBorders>
          </w:tcPr>
          <w:p w14:paraId="4A7F98FB" w14:textId="66C1F0A3" w:rsidR="00134155" w:rsidRPr="00134155" w:rsidRDefault="00772B55"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2331" w:type="dxa"/>
          </w:tcPr>
          <w:p w14:paraId="1C1CA06A" w14:textId="77777777" w:rsidR="00772B55" w:rsidRDefault="00772B55" w:rsidP="00772B55">
            <w:pPr>
              <w:rPr>
                <w:lang w:val="uk-UA"/>
              </w:rPr>
            </w:pPr>
            <w:r>
              <w:rPr>
                <w:lang w:val="uk-UA"/>
              </w:rPr>
              <w:t>Шевченко С.М.</w:t>
            </w:r>
          </w:p>
          <w:p w14:paraId="1142C413" w14:textId="77777777" w:rsidR="00134155" w:rsidRPr="00134155" w:rsidRDefault="00134155" w:rsidP="00134155">
            <w:pPr>
              <w:jc w:val="center"/>
              <w:rPr>
                <w:rFonts w:eastAsia="Calibri"/>
                <w:lang w:val="uk-UA"/>
              </w:rPr>
            </w:pPr>
          </w:p>
        </w:tc>
        <w:tc>
          <w:tcPr>
            <w:tcW w:w="1209" w:type="dxa"/>
          </w:tcPr>
          <w:p w14:paraId="4968BDE8" w14:textId="77777777" w:rsidR="00134155" w:rsidRPr="00134155" w:rsidRDefault="00134155" w:rsidP="00134155">
            <w:pPr>
              <w:jc w:val="center"/>
              <w:rPr>
                <w:rFonts w:eastAsia="Calibri"/>
                <w:b/>
                <w:lang w:val="uk-UA"/>
              </w:rPr>
            </w:pPr>
          </w:p>
        </w:tc>
      </w:tr>
    </w:tbl>
    <w:p w14:paraId="0C638623"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5D012800" w14:textId="7827F077"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2.</w:t>
      </w:r>
      <w:r w:rsidR="003A23B5">
        <w:rPr>
          <w:rFonts w:ascii="Times New Roman" w:eastAsia="Calibri" w:hAnsi="Times New Roman" w:cs="Times New Roman"/>
          <w:b/>
          <w:sz w:val="24"/>
          <w:szCs w:val="24"/>
          <w:lang w:val="uk-UA"/>
        </w:rPr>
        <w:t>2.</w:t>
      </w:r>
      <w:r w:rsidRPr="00134155">
        <w:rPr>
          <w:rFonts w:ascii="Times New Roman" w:eastAsia="Calibri" w:hAnsi="Times New Roman" w:cs="Times New Roman"/>
          <w:b/>
          <w:sz w:val="24"/>
          <w:szCs w:val="24"/>
          <w:lang w:val="uk-UA"/>
        </w:rPr>
        <w:t xml:space="preserve"> Заходи щодо забезпечення відвідування занять здобувачами освіти</w:t>
      </w:r>
    </w:p>
    <w:tbl>
      <w:tblPr>
        <w:tblStyle w:val="afff"/>
        <w:tblW w:w="0" w:type="auto"/>
        <w:tblInd w:w="-459" w:type="dxa"/>
        <w:tblLook w:val="04A0" w:firstRow="1" w:lastRow="0" w:firstColumn="1" w:lastColumn="0" w:noHBand="0" w:noVBand="1"/>
      </w:tblPr>
      <w:tblGrid>
        <w:gridCol w:w="560"/>
        <w:gridCol w:w="4826"/>
        <w:gridCol w:w="1398"/>
        <w:gridCol w:w="1650"/>
        <w:gridCol w:w="1370"/>
      </w:tblGrid>
      <w:tr w:rsidR="00134155" w:rsidRPr="00134155" w14:paraId="51C7C19B" w14:textId="77777777" w:rsidTr="003A23B5">
        <w:tc>
          <w:tcPr>
            <w:tcW w:w="560" w:type="dxa"/>
          </w:tcPr>
          <w:p w14:paraId="10685F98" w14:textId="77777777" w:rsidR="00134155" w:rsidRPr="00134155" w:rsidRDefault="00134155" w:rsidP="00134155">
            <w:pPr>
              <w:jc w:val="center"/>
              <w:rPr>
                <w:rFonts w:eastAsia="Calibri"/>
                <w:b/>
                <w:lang w:val="uk-UA"/>
              </w:rPr>
            </w:pPr>
            <w:r w:rsidRPr="00134155">
              <w:rPr>
                <w:rFonts w:eastAsia="Calibri"/>
                <w:b/>
                <w:lang w:val="uk-UA"/>
              </w:rPr>
              <w:t>№</w:t>
            </w:r>
          </w:p>
          <w:p w14:paraId="0F280AA9" w14:textId="77777777" w:rsidR="00134155" w:rsidRPr="00134155" w:rsidRDefault="00134155" w:rsidP="00134155">
            <w:pPr>
              <w:jc w:val="center"/>
              <w:rPr>
                <w:rFonts w:eastAsia="Calibri"/>
                <w:b/>
                <w:lang w:val="uk-UA"/>
              </w:rPr>
            </w:pPr>
            <w:r w:rsidRPr="00134155">
              <w:rPr>
                <w:rFonts w:eastAsia="Calibri"/>
                <w:b/>
                <w:lang w:val="uk-UA"/>
              </w:rPr>
              <w:t>з/п</w:t>
            </w:r>
          </w:p>
        </w:tc>
        <w:tc>
          <w:tcPr>
            <w:tcW w:w="4826" w:type="dxa"/>
          </w:tcPr>
          <w:p w14:paraId="0E2DB0F7"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98" w:type="dxa"/>
          </w:tcPr>
          <w:p w14:paraId="09EAB6B8"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0C707329"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70" w:type="dxa"/>
          </w:tcPr>
          <w:p w14:paraId="50FE95DB"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10139A75" w14:textId="77777777" w:rsidTr="003A23B5">
        <w:tc>
          <w:tcPr>
            <w:tcW w:w="560" w:type="dxa"/>
          </w:tcPr>
          <w:p w14:paraId="52D8789E" w14:textId="4EB97FB3" w:rsidR="00134155" w:rsidRPr="00134155" w:rsidRDefault="003A23B5" w:rsidP="00134155">
            <w:pPr>
              <w:jc w:val="center"/>
              <w:rPr>
                <w:rFonts w:eastAsia="Calibri"/>
                <w:lang w:val="uk-UA"/>
              </w:rPr>
            </w:pPr>
            <w:r>
              <w:rPr>
                <w:rFonts w:eastAsia="Calibri"/>
                <w:lang w:val="uk-UA"/>
              </w:rPr>
              <w:t>1</w:t>
            </w:r>
            <w:r w:rsidR="00134155" w:rsidRPr="00134155">
              <w:rPr>
                <w:rFonts w:eastAsia="Calibri"/>
                <w:lang w:val="uk-UA"/>
              </w:rPr>
              <w:t>.</w:t>
            </w:r>
          </w:p>
        </w:tc>
        <w:tc>
          <w:tcPr>
            <w:tcW w:w="4826" w:type="dxa"/>
            <w:tcBorders>
              <w:top w:val="single" w:sz="4" w:space="0" w:color="auto"/>
              <w:left w:val="single" w:sz="4" w:space="0" w:color="auto"/>
              <w:bottom w:val="single" w:sz="4" w:space="0" w:color="auto"/>
              <w:right w:val="single" w:sz="4" w:space="0" w:color="auto"/>
            </w:tcBorders>
          </w:tcPr>
          <w:p w14:paraId="55982F45" w14:textId="77777777" w:rsidR="00134155" w:rsidRPr="00134155" w:rsidRDefault="00134155" w:rsidP="00134155">
            <w:pPr>
              <w:jc w:val="both"/>
              <w:rPr>
                <w:rFonts w:eastAsia="Calibri"/>
                <w:lang w:val="uk-UA"/>
              </w:rPr>
            </w:pPr>
            <w:r w:rsidRPr="00134155">
              <w:rPr>
                <w:rFonts w:eastAsia="Calibri"/>
                <w:lang w:val="uk-UA"/>
              </w:rPr>
              <w:t>Організувати контроль за відвідуванням учнями навчальних занять.</w:t>
            </w:r>
          </w:p>
        </w:tc>
        <w:tc>
          <w:tcPr>
            <w:tcW w:w="1398" w:type="dxa"/>
            <w:tcBorders>
              <w:top w:val="single" w:sz="4" w:space="0" w:color="auto"/>
              <w:left w:val="single" w:sz="4" w:space="0" w:color="auto"/>
              <w:bottom w:val="single" w:sz="4" w:space="0" w:color="auto"/>
              <w:right w:val="single" w:sz="4" w:space="0" w:color="auto"/>
            </w:tcBorders>
          </w:tcPr>
          <w:p w14:paraId="4A5A5D28" w14:textId="3D64D3FD" w:rsidR="00134155" w:rsidRPr="00134155" w:rsidRDefault="00635C3F"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07B4A160" w14:textId="6A4177C2" w:rsidR="00635C3F" w:rsidRDefault="003A23B5" w:rsidP="00635C3F">
            <w:pPr>
              <w:rPr>
                <w:lang w:val="uk-UA"/>
              </w:rPr>
            </w:pPr>
            <w:r>
              <w:rPr>
                <w:lang w:val="uk-UA"/>
              </w:rPr>
              <w:t>Кл.кер.</w:t>
            </w:r>
          </w:p>
          <w:p w14:paraId="379F8B2F" w14:textId="77777777" w:rsidR="00134155" w:rsidRPr="00134155" w:rsidRDefault="00134155" w:rsidP="00134155">
            <w:pPr>
              <w:rPr>
                <w:rFonts w:ascii="Calibri" w:eastAsia="Calibri" w:hAnsi="Calibri"/>
              </w:rPr>
            </w:pPr>
          </w:p>
        </w:tc>
        <w:tc>
          <w:tcPr>
            <w:tcW w:w="1370" w:type="dxa"/>
          </w:tcPr>
          <w:p w14:paraId="7EAB6376" w14:textId="77777777" w:rsidR="00134155" w:rsidRPr="00134155" w:rsidRDefault="00134155" w:rsidP="00134155">
            <w:pPr>
              <w:jc w:val="center"/>
              <w:rPr>
                <w:rFonts w:eastAsia="Calibri"/>
                <w:lang w:val="uk-UA"/>
              </w:rPr>
            </w:pPr>
          </w:p>
        </w:tc>
      </w:tr>
      <w:tr w:rsidR="00134155" w:rsidRPr="00134155" w14:paraId="5F2800E0" w14:textId="77777777" w:rsidTr="003A23B5">
        <w:tc>
          <w:tcPr>
            <w:tcW w:w="560" w:type="dxa"/>
          </w:tcPr>
          <w:p w14:paraId="473E50BC" w14:textId="3E57F7B1" w:rsidR="00134155" w:rsidRPr="00134155" w:rsidRDefault="003A23B5" w:rsidP="00134155">
            <w:pPr>
              <w:jc w:val="center"/>
              <w:rPr>
                <w:rFonts w:eastAsia="Calibri"/>
                <w:lang w:val="uk-UA"/>
              </w:rPr>
            </w:pPr>
            <w:r>
              <w:rPr>
                <w:rFonts w:eastAsia="Calibri"/>
                <w:lang w:val="uk-UA"/>
              </w:rPr>
              <w:t>2</w:t>
            </w:r>
          </w:p>
        </w:tc>
        <w:tc>
          <w:tcPr>
            <w:tcW w:w="4826" w:type="dxa"/>
            <w:tcBorders>
              <w:top w:val="single" w:sz="4" w:space="0" w:color="auto"/>
              <w:left w:val="single" w:sz="4" w:space="0" w:color="auto"/>
              <w:bottom w:val="single" w:sz="4" w:space="0" w:color="auto"/>
              <w:right w:val="single" w:sz="4" w:space="0" w:color="auto"/>
            </w:tcBorders>
          </w:tcPr>
          <w:p w14:paraId="3CAC0DF8" w14:textId="77777777" w:rsidR="00134155" w:rsidRPr="00134155" w:rsidRDefault="00134155" w:rsidP="00134155">
            <w:pPr>
              <w:jc w:val="both"/>
              <w:rPr>
                <w:rFonts w:eastAsia="Calibri"/>
                <w:lang w:val="uk-UA"/>
              </w:rPr>
            </w:pPr>
            <w:r w:rsidRPr="00134155">
              <w:rPr>
                <w:rFonts w:eastAsia="Calibri"/>
                <w:lang w:val="uk-UA"/>
              </w:rPr>
              <w:t xml:space="preserve">Аналіз роботи класних керівників з питання контролю за відвідуванням занять учнями  </w:t>
            </w:r>
          </w:p>
        </w:tc>
        <w:tc>
          <w:tcPr>
            <w:tcW w:w="1398" w:type="dxa"/>
            <w:tcBorders>
              <w:top w:val="single" w:sz="4" w:space="0" w:color="auto"/>
              <w:left w:val="single" w:sz="4" w:space="0" w:color="auto"/>
              <w:bottom w:val="single" w:sz="4" w:space="0" w:color="auto"/>
              <w:right w:val="single" w:sz="4" w:space="0" w:color="auto"/>
            </w:tcBorders>
          </w:tcPr>
          <w:p w14:paraId="2FA0BC7C" w14:textId="77777777" w:rsidR="00134155" w:rsidRPr="00134155" w:rsidRDefault="00134155" w:rsidP="00134155">
            <w:pPr>
              <w:jc w:val="center"/>
              <w:rPr>
                <w:rFonts w:eastAsia="Calibri"/>
                <w:lang w:val="uk-UA"/>
              </w:rPr>
            </w:pPr>
            <w:r w:rsidRPr="00134155">
              <w:rPr>
                <w:rFonts w:eastAsia="Calibri"/>
                <w:lang w:val="uk-UA"/>
              </w:rPr>
              <w:t>Березень</w:t>
            </w:r>
          </w:p>
          <w:p w14:paraId="446BAF46" w14:textId="77777777" w:rsidR="00134155" w:rsidRPr="00134155" w:rsidRDefault="00134155" w:rsidP="00134155">
            <w:pPr>
              <w:jc w:val="center"/>
              <w:rPr>
                <w:rFonts w:eastAsia="Calibri"/>
                <w:lang w:val="uk-UA"/>
              </w:rPr>
            </w:pPr>
            <w:r w:rsidRPr="00134155">
              <w:rPr>
                <w:rFonts w:eastAsia="Calibri"/>
                <w:lang w:val="uk-UA"/>
              </w:rPr>
              <w:t>Травень</w:t>
            </w:r>
          </w:p>
          <w:p w14:paraId="722FDC2E" w14:textId="77777777" w:rsidR="00134155" w:rsidRPr="00134155" w:rsidRDefault="00134155" w:rsidP="00134155">
            <w:pPr>
              <w:jc w:val="center"/>
              <w:rPr>
                <w:rFonts w:eastAsia="Calibri"/>
                <w:lang w:val="uk-UA"/>
              </w:rPr>
            </w:pPr>
            <w:r w:rsidRPr="00134155">
              <w:rPr>
                <w:rFonts w:eastAsia="Calibri"/>
                <w:lang w:val="uk-UA"/>
              </w:rPr>
              <w:t>Жовтень</w:t>
            </w:r>
          </w:p>
          <w:p w14:paraId="311EC30E" w14:textId="77777777" w:rsidR="00134155" w:rsidRPr="00134155" w:rsidRDefault="00134155" w:rsidP="00134155">
            <w:pPr>
              <w:jc w:val="center"/>
              <w:rPr>
                <w:rFonts w:eastAsia="Calibri"/>
                <w:lang w:val="uk-UA"/>
              </w:rPr>
            </w:pPr>
            <w:r w:rsidRPr="00134155">
              <w:rPr>
                <w:rFonts w:eastAsia="Calibri"/>
                <w:lang w:val="uk-UA"/>
              </w:rPr>
              <w:t xml:space="preserve">Грудень  </w:t>
            </w:r>
          </w:p>
        </w:tc>
        <w:tc>
          <w:tcPr>
            <w:tcW w:w="1650" w:type="dxa"/>
          </w:tcPr>
          <w:p w14:paraId="042DAAC2" w14:textId="35E6102A" w:rsidR="00635C3F" w:rsidRDefault="003A23B5" w:rsidP="00635C3F">
            <w:pPr>
              <w:rPr>
                <w:lang w:val="uk-UA"/>
              </w:rPr>
            </w:pPr>
            <w:r>
              <w:rPr>
                <w:lang w:val="uk-UA"/>
              </w:rPr>
              <w:t>директор</w:t>
            </w:r>
          </w:p>
          <w:p w14:paraId="66FC9091" w14:textId="77777777" w:rsidR="00134155" w:rsidRPr="00134155" w:rsidRDefault="00134155" w:rsidP="00134155">
            <w:pPr>
              <w:rPr>
                <w:rFonts w:ascii="Calibri" w:eastAsia="Calibri" w:hAnsi="Calibri"/>
              </w:rPr>
            </w:pPr>
          </w:p>
        </w:tc>
        <w:tc>
          <w:tcPr>
            <w:tcW w:w="1370" w:type="dxa"/>
          </w:tcPr>
          <w:p w14:paraId="0242FE72" w14:textId="77777777" w:rsidR="00134155" w:rsidRPr="00134155" w:rsidRDefault="00134155" w:rsidP="00134155">
            <w:pPr>
              <w:jc w:val="center"/>
              <w:rPr>
                <w:rFonts w:eastAsia="Calibri"/>
                <w:lang w:val="uk-UA"/>
              </w:rPr>
            </w:pPr>
          </w:p>
        </w:tc>
      </w:tr>
      <w:tr w:rsidR="00134155" w:rsidRPr="00134155" w14:paraId="236C51B5" w14:textId="77777777" w:rsidTr="003A23B5">
        <w:tc>
          <w:tcPr>
            <w:tcW w:w="560" w:type="dxa"/>
          </w:tcPr>
          <w:p w14:paraId="338A7137" w14:textId="5606E74F" w:rsidR="00134155" w:rsidRPr="00134155" w:rsidRDefault="00134155" w:rsidP="00134155">
            <w:pPr>
              <w:jc w:val="center"/>
              <w:rPr>
                <w:rFonts w:eastAsia="Calibri"/>
                <w:lang w:val="uk-UA"/>
              </w:rPr>
            </w:pPr>
            <w:r w:rsidRPr="00134155">
              <w:rPr>
                <w:rFonts w:eastAsia="Calibri"/>
                <w:lang w:val="uk-UA"/>
              </w:rPr>
              <w:t>3.</w:t>
            </w:r>
          </w:p>
        </w:tc>
        <w:tc>
          <w:tcPr>
            <w:tcW w:w="4826" w:type="dxa"/>
            <w:tcBorders>
              <w:top w:val="single" w:sz="4" w:space="0" w:color="auto"/>
              <w:left w:val="single" w:sz="4" w:space="0" w:color="auto"/>
              <w:bottom w:val="single" w:sz="4" w:space="0" w:color="auto"/>
              <w:right w:val="single" w:sz="4" w:space="0" w:color="auto"/>
            </w:tcBorders>
          </w:tcPr>
          <w:p w14:paraId="61261C93" w14:textId="77777777" w:rsidR="00134155" w:rsidRPr="00134155" w:rsidRDefault="00134155" w:rsidP="00134155">
            <w:pPr>
              <w:jc w:val="both"/>
              <w:rPr>
                <w:rFonts w:eastAsia="Calibri"/>
                <w:lang w:val="uk-UA"/>
              </w:rPr>
            </w:pPr>
            <w:r w:rsidRPr="00134155">
              <w:rPr>
                <w:rFonts w:eastAsia="Calibri"/>
                <w:lang w:val="uk-UA"/>
              </w:rPr>
              <w:t>Забезпечити ведення журналу обліку відвідування занять здобувачами освіти</w:t>
            </w:r>
          </w:p>
        </w:tc>
        <w:tc>
          <w:tcPr>
            <w:tcW w:w="1398" w:type="dxa"/>
            <w:tcBorders>
              <w:top w:val="single" w:sz="4" w:space="0" w:color="auto"/>
              <w:left w:val="single" w:sz="4" w:space="0" w:color="auto"/>
              <w:bottom w:val="single" w:sz="4" w:space="0" w:color="auto"/>
              <w:right w:val="single" w:sz="4" w:space="0" w:color="auto"/>
            </w:tcBorders>
          </w:tcPr>
          <w:p w14:paraId="0E232C31" w14:textId="61E4A98C" w:rsidR="00134155" w:rsidRPr="00134155" w:rsidRDefault="00635C3F"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7662FFC8" w14:textId="7D7B82CF" w:rsidR="00134155" w:rsidRPr="00134155" w:rsidRDefault="003A23B5" w:rsidP="00134155">
            <w:pPr>
              <w:rPr>
                <w:rFonts w:ascii="Calibri" w:eastAsia="Calibri" w:hAnsi="Calibri"/>
              </w:rPr>
            </w:pPr>
            <w:r>
              <w:rPr>
                <w:rFonts w:eastAsia="Calibri"/>
                <w:lang w:val="uk-UA"/>
              </w:rPr>
              <w:t>Кл.кер.</w:t>
            </w:r>
          </w:p>
        </w:tc>
        <w:tc>
          <w:tcPr>
            <w:tcW w:w="1370" w:type="dxa"/>
          </w:tcPr>
          <w:p w14:paraId="4EFB8D66" w14:textId="77777777" w:rsidR="00134155" w:rsidRPr="00134155" w:rsidRDefault="00134155" w:rsidP="00134155">
            <w:pPr>
              <w:jc w:val="center"/>
              <w:rPr>
                <w:rFonts w:eastAsia="Calibri"/>
                <w:lang w:val="uk-UA"/>
              </w:rPr>
            </w:pPr>
          </w:p>
        </w:tc>
      </w:tr>
      <w:tr w:rsidR="00134155" w:rsidRPr="00134155" w14:paraId="715B84A5" w14:textId="77777777" w:rsidTr="003A23B5">
        <w:tc>
          <w:tcPr>
            <w:tcW w:w="560" w:type="dxa"/>
          </w:tcPr>
          <w:p w14:paraId="0D874374" w14:textId="07EF998F" w:rsidR="00134155" w:rsidRPr="00134155" w:rsidRDefault="00134155" w:rsidP="00134155">
            <w:pPr>
              <w:jc w:val="center"/>
              <w:rPr>
                <w:rFonts w:eastAsia="Calibri"/>
                <w:lang w:val="uk-UA"/>
              </w:rPr>
            </w:pPr>
            <w:r w:rsidRPr="00134155">
              <w:rPr>
                <w:rFonts w:eastAsia="Calibri"/>
                <w:lang w:val="uk-UA"/>
              </w:rPr>
              <w:t>4.</w:t>
            </w:r>
          </w:p>
        </w:tc>
        <w:tc>
          <w:tcPr>
            <w:tcW w:w="4826" w:type="dxa"/>
            <w:tcBorders>
              <w:top w:val="single" w:sz="4" w:space="0" w:color="auto"/>
              <w:left w:val="single" w:sz="4" w:space="0" w:color="auto"/>
              <w:bottom w:val="single" w:sz="4" w:space="0" w:color="auto"/>
              <w:right w:val="single" w:sz="4" w:space="0" w:color="auto"/>
            </w:tcBorders>
          </w:tcPr>
          <w:p w14:paraId="1933838C" w14:textId="01AA0134" w:rsidR="00134155" w:rsidRPr="00134155" w:rsidRDefault="00134155" w:rsidP="00134155">
            <w:pPr>
              <w:jc w:val="both"/>
              <w:rPr>
                <w:rFonts w:eastAsia="Calibri"/>
                <w:lang w:val="uk-UA"/>
              </w:rPr>
            </w:pPr>
            <w:r w:rsidRPr="00134155">
              <w:rPr>
                <w:rFonts w:eastAsia="Calibri"/>
                <w:lang w:val="uk-UA"/>
              </w:rPr>
              <w:t>Щотижня на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398" w:type="dxa"/>
            <w:tcBorders>
              <w:top w:val="single" w:sz="4" w:space="0" w:color="auto"/>
              <w:left w:val="single" w:sz="4" w:space="0" w:color="auto"/>
              <w:bottom w:val="single" w:sz="4" w:space="0" w:color="auto"/>
              <w:right w:val="single" w:sz="4" w:space="0" w:color="auto"/>
            </w:tcBorders>
          </w:tcPr>
          <w:p w14:paraId="684A537F" w14:textId="71FCC82F" w:rsidR="00134155" w:rsidRPr="00134155" w:rsidRDefault="00635C3F" w:rsidP="00134155">
            <w:pPr>
              <w:jc w:val="center"/>
              <w:rPr>
                <w:rFonts w:eastAsia="Calibri"/>
                <w:lang w:val="uk-UA"/>
              </w:rPr>
            </w:pPr>
            <w:r>
              <w:rPr>
                <w:rFonts w:eastAsia="Calibri"/>
                <w:lang w:val="uk-UA"/>
              </w:rPr>
              <w:t xml:space="preserve">Упродовж </w:t>
            </w:r>
            <w:r w:rsidR="00134155" w:rsidRPr="00134155">
              <w:rPr>
                <w:rFonts w:eastAsia="Calibri"/>
                <w:lang w:val="uk-UA"/>
              </w:rPr>
              <w:t>навчального року</w:t>
            </w:r>
          </w:p>
        </w:tc>
        <w:tc>
          <w:tcPr>
            <w:tcW w:w="1650" w:type="dxa"/>
          </w:tcPr>
          <w:p w14:paraId="06720D7A" w14:textId="2600CE1B" w:rsidR="00635C3F" w:rsidRDefault="003A23B5" w:rsidP="00635C3F">
            <w:pPr>
              <w:rPr>
                <w:lang w:val="uk-UA"/>
              </w:rPr>
            </w:pPr>
            <w:r>
              <w:rPr>
                <w:lang w:val="uk-UA"/>
              </w:rPr>
              <w:t>Директор</w:t>
            </w:r>
          </w:p>
          <w:p w14:paraId="607BA8BB" w14:textId="77777777" w:rsidR="00134155" w:rsidRPr="00134155" w:rsidRDefault="00134155" w:rsidP="00134155">
            <w:pPr>
              <w:rPr>
                <w:rFonts w:ascii="Calibri" w:eastAsia="Calibri" w:hAnsi="Calibri"/>
              </w:rPr>
            </w:pPr>
          </w:p>
        </w:tc>
        <w:tc>
          <w:tcPr>
            <w:tcW w:w="1370" w:type="dxa"/>
          </w:tcPr>
          <w:p w14:paraId="0304FC9B" w14:textId="77777777" w:rsidR="00134155" w:rsidRPr="00134155" w:rsidRDefault="00134155" w:rsidP="00134155">
            <w:pPr>
              <w:jc w:val="center"/>
              <w:rPr>
                <w:rFonts w:eastAsia="Calibri"/>
                <w:lang w:val="uk-UA"/>
              </w:rPr>
            </w:pPr>
          </w:p>
        </w:tc>
      </w:tr>
      <w:tr w:rsidR="00134155" w:rsidRPr="00134155" w14:paraId="33E5FF33" w14:textId="77777777" w:rsidTr="003A23B5">
        <w:tc>
          <w:tcPr>
            <w:tcW w:w="560" w:type="dxa"/>
          </w:tcPr>
          <w:p w14:paraId="4D0F1FC3" w14:textId="3BBD69D0" w:rsidR="00134155" w:rsidRPr="00134155" w:rsidRDefault="002D3E0F" w:rsidP="00134155">
            <w:pPr>
              <w:jc w:val="center"/>
              <w:rPr>
                <w:rFonts w:eastAsia="Calibri"/>
                <w:lang w:val="uk-UA"/>
              </w:rPr>
            </w:pPr>
            <w:r>
              <w:rPr>
                <w:rFonts w:eastAsia="Calibri"/>
                <w:lang w:val="uk-UA"/>
              </w:rPr>
              <w:t>5</w:t>
            </w:r>
          </w:p>
        </w:tc>
        <w:tc>
          <w:tcPr>
            <w:tcW w:w="4826" w:type="dxa"/>
            <w:tcBorders>
              <w:top w:val="single" w:sz="4" w:space="0" w:color="auto"/>
              <w:left w:val="single" w:sz="4" w:space="0" w:color="auto"/>
              <w:bottom w:val="single" w:sz="4" w:space="0" w:color="auto"/>
              <w:right w:val="single" w:sz="4" w:space="0" w:color="auto"/>
            </w:tcBorders>
          </w:tcPr>
          <w:p w14:paraId="58425FB8" w14:textId="40A5D202" w:rsidR="00134155" w:rsidRPr="00134155" w:rsidRDefault="002D3E0F" w:rsidP="00134155">
            <w:pPr>
              <w:jc w:val="both"/>
              <w:rPr>
                <w:rFonts w:eastAsia="Calibri"/>
                <w:lang w:val="uk-UA"/>
              </w:rPr>
            </w:pPr>
            <w:r>
              <w:rPr>
                <w:rFonts w:eastAsia="Calibri"/>
                <w:lang w:val="uk-UA"/>
              </w:rPr>
              <w:t>Розглянути питання щодо відвідування занять учнями на класних зборах</w:t>
            </w:r>
            <w:r w:rsidR="00134155" w:rsidRPr="00134155">
              <w:rPr>
                <w:rFonts w:eastAsia="Calibri"/>
                <w:lang w:val="uk-UA"/>
              </w:rPr>
              <w:t>до відома батьків щодо попередження пропусків занять учнями закладу освіти.</w:t>
            </w:r>
          </w:p>
        </w:tc>
        <w:tc>
          <w:tcPr>
            <w:tcW w:w="1398" w:type="dxa"/>
            <w:tcBorders>
              <w:top w:val="single" w:sz="4" w:space="0" w:color="auto"/>
              <w:left w:val="single" w:sz="4" w:space="0" w:color="auto"/>
              <w:bottom w:val="single" w:sz="4" w:space="0" w:color="auto"/>
              <w:right w:val="single" w:sz="4" w:space="0" w:color="auto"/>
            </w:tcBorders>
          </w:tcPr>
          <w:p w14:paraId="068235A7" w14:textId="77777777" w:rsidR="002D3E0F" w:rsidRPr="002D3E0F" w:rsidRDefault="002D3E0F" w:rsidP="002D3E0F">
            <w:pPr>
              <w:jc w:val="center"/>
              <w:rPr>
                <w:rFonts w:eastAsia="Calibri"/>
                <w:lang w:val="uk-UA"/>
              </w:rPr>
            </w:pPr>
            <w:r w:rsidRPr="002D3E0F">
              <w:rPr>
                <w:rFonts w:eastAsia="Calibri"/>
                <w:lang w:val="uk-UA"/>
              </w:rPr>
              <w:t>Травень</w:t>
            </w:r>
          </w:p>
          <w:p w14:paraId="055EF48F" w14:textId="4C510209" w:rsidR="00134155" w:rsidRPr="00134155" w:rsidRDefault="002D3E0F" w:rsidP="002D3E0F">
            <w:pPr>
              <w:jc w:val="center"/>
              <w:rPr>
                <w:rFonts w:eastAsia="Calibri"/>
                <w:lang w:val="uk-UA"/>
              </w:rPr>
            </w:pPr>
            <w:r w:rsidRPr="002D3E0F">
              <w:rPr>
                <w:rFonts w:eastAsia="Calibri"/>
                <w:lang w:val="uk-UA"/>
              </w:rPr>
              <w:t xml:space="preserve">Грудень  </w:t>
            </w:r>
          </w:p>
        </w:tc>
        <w:tc>
          <w:tcPr>
            <w:tcW w:w="1650" w:type="dxa"/>
          </w:tcPr>
          <w:p w14:paraId="26D8B5D7" w14:textId="77777777" w:rsidR="00134155" w:rsidRPr="00134155" w:rsidRDefault="00635C3F" w:rsidP="00134155">
            <w:pPr>
              <w:rPr>
                <w:rFonts w:ascii="Calibri" w:eastAsia="Calibri" w:hAnsi="Calibri"/>
              </w:rPr>
            </w:pPr>
            <w:r>
              <w:rPr>
                <w:rFonts w:eastAsia="Calibri"/>
                <w:lang w:val="uk-UA"/>
              </w:rPr>
              <w:t>Класні керівники.</w:t>
            </w:r>
          </w:p>
        </w:tc>
        <w:tc>
          <w:tcPr>
            <w:tcW w:w="1370" w:type="dxa"/>
          </w:tcPr>
          <w:p w14:paraId="62C4D32B" w14:textId="77777777" w:rsidR="00134155" w:rsidRPr="00134155" w:rsidRDefault="00134155" w:rsidP="00134155">
            <w:pPr>
              <w:jc w:val="center"/>
              <w:rPr>
                <w:rFonts w:eastAsia="Calibri"/>
                <w:lang w:val="uk-UA"/>
              </w:rPr>
            </w:pPr>
          </w:p>
        </w:tc>
      </w:tr>
      <w:tr w:rsidR="00134155" w:rsidRPr="00134155" w14:paraId="58F26A44" w14:textId="77777777" w:rsidTr="003A23B5">
        <w:tc>
          <w:tcPr>
            <w:tcW w:w="560" w:type="dxa"/>
          </w:tcPr>
          <w:p w14:paraId="197C148E" w14:textId="1562A222" w:rsidR="00134155" w:rsidRPr="00134155" w:rsidRDefault="002D3E0F" w:rsidP="00134155">
            <w:pPr>
              <w:jc w:val="center"/>
              <w:rPr>
                <w:rFonts w:eastAsia="Calibri"/>
                <w:lang w:val="uk-UA"/>
              </w:rPr>
            </w:pPr>
            <w:r>
              <w:rPr>
                <w:rFonts w:eastAsia="Calibri"/>
                <w:lang w:val="uk-UA"/>
              </w:rPr>
              <w:t>6</w:t>
            </w:r>
            <w:r w:rsidR="00134155" w:rsidRPr="00134155">
              <w:rPr>
                <w:rFonts w:eastAsia="Calibri"/>
                <w:lang w:val="uk-UA"/>
              </w:rPr>
              <w:t>.</w:t>
            </w:r>
          </w:p>
        </w:tc>
        <w:tc>
          <w:tcPr>
            <w:tcW w:w="4826" w:type="dxa"/>
            <w:tcBorders>
              <w:top w:val="single" w:sz="4" w:space="0" w:color="auto"/>
              <w:left w:val="single" w:sz="4" w:space="0" w:color="auto"/>
              <w:bottom w:val="single" w:sz="4" w:space="0" w:color="auto"/>
              <w:right w:val="single" w:sz="4" w:space="0" w:color="auto"/>
            </w:tcBorders>
          </w:tcPr>
          <w:p w14:paraId="482D5AEF" w14:textId="77777777" w:rsidR="00134155" w:rsidRPr="00134155" w:rsidRDefault="00134155" w:rsidP="00134155">
            <w:pPr>
              <w:jc w:val="both"/>
              <w:rPr>
                <w:rFonts w:eastAsia="Calibri"/>
                <w:lang w:val="uk-UA"/>
              </w:rPr>
            </w:pPr>
            <w:r w:rsidRPr="00134155">
              <w:rPr>
                <w:rFonts w:eastAsia="Calibri"/>
                <w:lang w:val="uk-UA"/>
              </w:rPr>
              <w:t>Видати наказ по школі «Про підсумки роботи школи  щодо відвідування занять здобувачами освіти»</w:t>
            </w:r>
          </w:p>
        </w:tc>
        <w:tc>
          <w:tcPr>
            <w:tcW w:w="1398" w:type="dxa"/>
            <w:tcBorders>
              <w:top w:val="single" w:sz="4" w:space="0" w:color="auto"/>
              <w:left w:val="single" w:sz="4" w:space="0" w:color="auto"/>
              <w:bottom w:val="single" w:sz="4" w:space="0" w:color="auto"/>
              <w:right w:val="single" w:sz="4" w:space="0" w:color="auto"/>
            </w:tcBorders>
          </w:tcPr>
          <w:p w14:paraId="0F066A61" w14:textId="77777777" w:rsidR="00134155" w:rsidRPr="00134155" w:rsidRDefault="00134155" w:rsidP="00134155">
            <w:pPr>
              <w:jc w:val="center"/>
              <w:rPr>
                <w:rFonts w:eastAsia="Calibri"/>
                <w:lang w:val="uk-UA"/>
              </w:rPr>
            </w:pPr>
            <w:r w:rsidRPr="00134155">
              <w:rPr>
                <w:rFonts w:eastAsia="Calibri"/>
                <w:lang w:val="uk-UA"/>
              </w:rPr>
              <w:t>Травень</w:t>
            </w:r>
          </w:p>
          <w:p w14:paraId="042BBFC4" w14:textId="77777777" w:rsidR="00134155" w:rsidRPr="00134155" w:rsidRDefault="00134155" w:rsidP="00134155">
            <w:pPr>
              <w:jc w:val="center"/>
              <w:rPr>
                <w:rFonts w:eastAsia="Calibri"/>
                <w:lang w:val="uk-UA"/>
              </w:rPr>
            </w:pPr>
            <w:r w:rsidRPr="00134155">
              <w:rPr>
                <w:rFonts w:eastAsia="Calibri"/>
                <w:lang w:val="uk-UA"/>
              </w:rPr>
              <w:t xml:space="preserve">Грудень  </w:t>
            </w:r>
          </w:p>
        </w:tc>
        <w:tc>
          <w:tcPr>
            <w:tcW w:w="1650" w:type="dxa"/>
          </w:tcPr>
          <w:p w14:paraId="1D688258" w14:textId="06980967" w:rsidR="00635C3F" w:rsidRDefault="002D3E0F" w:rsidP="00635C3F">
            <w:pPr>
              <w:rPr>
                <w:lang w:val="uk-UA"/>
              </w:rPr>
            </w:pPr>
            <w:r>
              <w:rPr>
                <w:lang w:val="uk-UA"/>
              </w:rPr>
              <w:t>Директор</w:t>
            </w:r>
          </w:p>
          <w:p w14:paraId="4D5D3007" w14:textId="77777777" w:rsidR="00134155" w:rsidRPr="00134155" w:rsidRDefault="00134155" w:rsidP="00134155">
            <w:pPr>
              <w:rPr>
                <w:rFonts w:ascii="Calibri" w:eastAsia="Calibri" w:hAnsi="Calibri"/>
              </w:rPr>
            </w:pPr>
          </w:p>
        </w:tc>
        <w:tc>
          <w:tcPr>
            <w:tcW w:w="1370" w:type="dxa"/>
          </w:tcPr>
          <w:p w14:paraId="0B085004" w14:textId="77777777" w:rsidR="00134155" w:rsidRPr="00134155" w:rsidRDefault="00134155" w:rsidP="00134155">
            <w:pPr>
              <w:jc w:val="center"/>
              <w:rPr>
                <w:rFonts w:eastAsia="Calibri"/>
                <w:lang w:val="uk-UA"/>
              </w:rPr>
            </w:pPr>
          </w:p>
        </w:tc>
      </w:tr>
    </w:tbl>
    <w:p w14:paraId="66E3911C"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5F712E39" w14:textId="45BD1BDE" w:rsidR="00134155" w:rsidRPr="00134155" w:rsidRDefault="00134155" w:rsidP="002D3E0F">
      <w:pPr>
        <w:tabs>
          <w:tab w:val="left" w:pos="2370"/>
        </w:tabs>
        <w:rPr>
          <w:rFonts w:ascii="Times New Roman" w:eastAsia="Calibri" w:hAnsi="Times New Roman" w:cs="Times New Roman"/>
          <w:b/>
          <w:sz w:val="24"/>
          <w:szCs w:val="24"/>
          <w:lang w:val="uk-UA"/>
        </w:rPr>
      </w:pPr>
    </w:p>
    <w:p w14:paraId="0E65041C" w14:textId="6D4C1B8E" w:rsidR="00134155" w:rsidRPr="00134155" w:rsidRDefault="00F95AAA" w:rsidP="00134155">
      <w:pPr>
        <w:tabs>
          <w:tab w:val="left" w:pos="2370"/>
        </w:tabs>
        <w:spacing w:before="240"/>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2.3</w:t>
      </w:r>
      <w:r w:rsidR="00134155" w:rsidRPr="00134155">
        <w:rPr>
          <w:rFonts w:ascii="Times New Roman" w:eastAsia="Calibri" w:hAnsi="Times New Roman" w:cs="Times New Roman"/>
          <w:b/>
          <w:sz w:val="24"/>
          <w:szCs w:val="24"/>
          <w:lang w:val="uk-UA"/>
        </w:rPr>
        <w:t>. Зв’язки з громадськістю</w:t>
      </w:r>
    </w:p>
    <w:tbl>
      <w:tblPr>
        <w:tblStyle w:val="18"/>
        <w:tblW w:w="0" w:type="auto"/>
        <w:tblInd w:w="-459" w:type="dxa"/>
        <w:tblLook w:val="04A0" w:firstRow="1" w:lastRow="0" w:firstColumn="1" w:lastColumn="0" w:noHBand="0" w:noVBand="1"/>
      </w:tblPr>
      <w:tblGrid>
        <w:gridCol w:w="695"/>
        <w:gridCol w:w="4768"/>
        <w:gridCol w:w="1357"/>
        <w:gridCol w:w="1650"/>
        <w:gridCol w:w="1334"/>
      </w:tblGrid>
      <w:tr w:rsidR="00134155" w:rsidRPr="00134155" w14:paraId="1B3348A9" w14:textId="77777777" w:rsidTr="00224F02">
        <w:tc>
          <w:tcPr>
            <w:tcW w:w="695" w:type="dxa"/>
          </w:tcPr>
          <w:p w14:paraId="545B68C8" w14:textId="77777777" w:rsidR="00134155" w:rsidRPr="00134155" w:rsidRDefault="00134155" w:rsidP="00134155">
            <w:pPr>
              <w:jc w:val="center"/>
              <w:rPr>
                <w:rFonts w:eastAsia="Calibri"/>
                <w:b/>
                <w:lang w:val="uk-UA"/>
              </w:rPr>
            </w:pPr>
            <w:r w:rsidRPr="00134155">
              <w:rPr>
                <w:rFonts w:eastAsia="Calibri"/>
                <w:b/>
                <w:lang w:val="uk-UA"/>
              </w:rPr>
              <w:t>№</w:t>
            </w:r>
          </w:p>
          <w:p w14:paraId="51CFACDA" w14:textId="77777777" w:rsidR="00134155" w:rsidRPr="00134155" w:rsidRDefault="00134155" w:rsidP="00134155">
            <w:pPr>
              <w:jc w:val="center"/>
              <w:rPr>
                <w:rFonts w:eastAsia="Calibri"/>
                <w:b/>
                <w:lang w:val="uk-UA"/>
              </w:rPr>
            </w:pPr>
            <w:r w:rsidRPr="00134155">
              <w:rPr>
                <w:rFonts w:eastAsia="Calibri"/>
                <w:b/>
                <w:lang w:val="uk-UA"/>
              </w:rPr>
              <w:t>з/п</w:t>
            </w:r>
          </w:p>
        </w:tc>
        <w:tc>
          <w:tcPr>
            <w:tcW w:w="4768" w:type="dxa"/>
          </w:tcPr>
          <w:p w14:paraId="27270C20"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57" w:type="dxa"/>
          </w:tcPr>
          <w:p w14:paraId="2008F4CE"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12A439C3"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34" w:type="dxa"/>
          </w:tcPr>
          <w:p w14:paraId="4148A6C9"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27A89762" w14:textId="77777777" w:rsidTr="00224F02">
        <w:tc>
          <w:tcPr>
            <w:tcW w:w="695" w:type="dxa"/>
          </w:tcPr>
          <w:p w14:paraId="1977347E" w14:textId="604BF751" w:rsidR="00134155" w:rsidRPr="00134155" w:rsidRDefault="002D3E0F" w:rsidP="00134155">
            <w:pPr>
              <w:jc w:val="center"/>
              <w:rPr>
                <w:rFonts w:eastAsia="Calibri"/>
                <w:lang w:val="uk-UA"/>
              </w:rPr>
            </w:pPr>
            <w:r>
              <w:rPr>
                <w:rFonts w:eastAsia="Calibri"/>
                <w:lang w:val="uk-UA"/>
              </w:rPr>
              <w:t>1</w:t>
            </w:r>
          </w:p>
        </w:tc>
        <w:tc>
          <w:tcPr>
            <w:tcW w:w="4768" w:type="dxa"/>
            <w:shd w:val="clear" w:color="auto" w:fill="auto"/>
          </w:tcPr>
          <w:p w14:paraId="0D2588FD" w14:textId="77777777" w:rsidR="00134155" w:rsidRPr="00134155" w:rsidRDefault="00134155" w:rsidP="00134155">
            <w:pPr>
              <w:spacing w:after="24"/>
              <w:jc w:val="both"/>
              <w:rPr>
                <w:lang w:val="uk-UA"/>
              </w:rPr>
            </w:pPr>
            <w:r w:rsidRPr="00134155">
              <w:rPr>
                <w:lang w:val="uk-UA"/>
              </w:rPr>
              <w:t>Індивідуальна консультація батьків з питань виховання, навчання сімейних стосунків.</w:t>
            </w:r>
          </w:p>
        </w:tc>
        <w:tc>
          <w:tcPr>
            <w:tcW w:w="1357" w:type="dxa"/>
            <w:shd w:val="clear" w:color="auto" w:fill="auto"/>
          </w:tcPr>
          <w:p w14:paraId="740502C3" w14:textId="77777777" w:rsidR="00134155" w:rsidRPr="00134155" w:rsidRDefault="00134155" w:rsidP="00134155">
            <w:pPr>
              <w:jc w:val="center"/>
              <w:rPr>
                <w:lang w:val="uk-UA"/>
              </w:rPr>
            </w:pPr>
            <w:r w:rsidRPr="00134155">
              <w:rPr>
                <w:lang w:val="uk-UA"/>
              </w:rPr>
              <w:t>Упродовж навчального року</w:t>
            </w:r>
          </w:p>
        </w:tc>
        <w:tc>
          <w:tcPr>
            <w:tcW w:w="1650" w:type="dxa"/>
          </w:tcPr>
          <w:p w14:paraId="7F47DD29" w14:textId="77777777" w:rsidR="00134155" w:rsidRPr="00134155" w:rsidRDefault="00360002" w:rsidP="00134155">
            <w:r>
              <w:rPr>
                <w:lang w:val="uk-UA"/>
              </w:rPr>
              <w:t>Адміністрація, класні керівнки</w:t>
            </w:r>
          </w:p>
        </w:tc>
        <w:tc>
          <w:tcPr>
            <w:tcW w:w="1334" w:type="dxa"/>
          </w:tcPr>
          <w:p w14:paraId="02FC6483" w14:textId="77777777" w:rsidR="00134155" w:rsidRPr="00134155" w:rsidRDefault="00134155" w:rsidP="00134155">
            <w:pPr>
              <w:jc w:val="center"/>
              <w:rPr>
                <w:rFonts w:eastAsia="Calibri"/>
                <w:lang w:val="uk-UA"/>
              </w:rPr>
            </w:pPr>
          </w:p>
        </w:tc>
      </w:tr>
      <w:tr w:rsidR="00134155" w:rsidRPr="00134155" w14:paraId="55883BFF" w14:textId="77777777" w:rsidTr="00224F02">
        <w:tc>
          <w:tcPr>
            <w:tcW w:w="695" w:type="dxa"/>
          </w:tcPr>
          <w:p w14:paraId="09C46160" w14:textId="24AD03E0" w:rsidR="00134155" w:rsidRPr="00134155" w:rsidRDefault="002D3E0F" w:rsidP="00134155">
            <w:pPr>
              <w:jc w:val="center"/>
              <w:rPr>
                <w:rFonts w:eastAsia="Calibri"/>
                <w:lang w:val="uk-UA"/>
              </w:rPr>
            </w:pPr>
            <w:r>
              <w:rPr>
                <w:rFonts w:eastAsia="Calibri"/>
                <w:lang w:val="uk-UA"/>
              </w:rPr>
              <w:t>2</w:t>
            </w:r>
          </w:p>
        </w:tc>
        <w:tc>
          <w:tcPr>
            <w:tcW w:w="4768" w:type="dxa"/>
            <w:shd w:val="clear" w:color="auto" w:fill="auto"/>
          </w:tcPr>
          <w:p w14:paraId="61757638" w14:textId="5784FB0F" w:rsidR="00134155" w:rsidRPr="00134155" w:rsidRDefault="002D3E0F" w:rsidP="00134155">
            <w:pPr>
              <w:spacing w:after="24"/>
              <w:jc w:val="both"/>
              <w:rPr>
                <w:lang w:val="uk-UA"/>
              </w:rPr>
            </w:pPr>
            <w:r>
              <w:rPr>
                <w:lang w:val="uk-UA"/>
              </w:rPr>
              <w:t>Провести батьківські загальношкільні збори ( за окремим планом)</w:t>
            </w:r>
          </w:p>
        </w:tc>
        <w:tc>
          <w:tcPr>
            <w:tcW w:w="1357" w:type="dxa"/>
            <w:shd w:val="clear" w:color="auto" w:fill="auto"/>
          </w:tcPr>
          <w:p w14:paraId="72453C79" w14:textId="77777777" w:rsidR="00134155" w:rsidRPr="00134155" w:rsidRDefault="00134155" w:rsidP="00134155">
            <w:pPr>
              <w:jc w:val="center"/>
              <w:rPr>
                <w:lang w:val="uk-UA"/>
              </w:rPr>
            </w:pPr>
            <w:r w:rsidRPr="00134155">
              <w:rPr>
                <w:lang w:val="uk-UA"/>
              </w:rPr>
              <w:t>Вересень</w:t>
            </w:r>
          </w:p>
          <w:p w14:paraId="652DF101" w14:textId="2BE93BBF" w:rsidR="00134155" w:rsidRPr="00134155" w:rsidRDefault="002D3E0F" w:rsidP="00134155">
            <w:pPr>
              <w:jc w:val="center"/>
              <w:rPr>
                <w:lang w:val="uk-UA"/>
              </w:rPr>
            </w:pPr>
            <w:r>
              <w:rPr>
                <w:lang w:val="uk-UA"/>
              </w:rPr>
              <w:t>травень</w:t>
            </w:r>
          </w:p>
        </w:tc>
        <w:tc>
          <w:tcPr>
            <w:tcW w:w="1650" w:type="dxa"/>
          </w:tcPr>
          <w:p w14:paraId="4F6F1165" w14:textId="06FC485E" w:rsidR="002D3E0F" w:rsidRDefault="002D3E0F" w:rsidP="00134155">
            <w:pPr>
              <w:rPr>
                <w:lang w:val="uk-UA"/>
              </w:rPr>
            </w:pPr>
            <w:r>
              <w:rPr>
                <w:lang w:val="uk-UA"/>
              </w:rPr>
              <w:t>Адміністрація</w:t>
            </w:r>
          </w:p>
          <w:p w14:paraId="2E83A7BA" w14:textId="2DA5DF2A" w:rsidR="00134155" w:rsidRPr="00134155" w:rsidRDefault="00360002" w:rsidP="00134155">
            <w:r>
              <w:rPr>
                <w:lang w:val="uk-UA"/>
              </w:rPr>
              <w:t>Класні керівники</w:t>
            </w:r>
          </w:p>
        </w:tc>
        <w:tc>
          <w:tcPr>
            <w:tcW w:w="1334" w:type="dxa"/>
          </w:tcPr>
          <w:p w14:paraId="0BC667C9" w14:textId="77777777" w:rsidR="00134155" w:rsidRPr="00134155" w:rsidRDefault="00134155" w:rsidP="00134155">
            <w:pPr>
              <w:jc w:val="center"/>
              <w:rPr>
                <w:rFonts w:eastAsia="Calibri"/>
                <w:lang w:val="uk-UA"/>
              </w:rPr>
            </w:pPr>
          </w:p>
        </w:tc>
      </w:tr>
      <w:tr w:rsidR="00134155" w:rsidRPr="00134155" w14:paraId="4174368F" w14:textId="77777777" w:rsidTr="00224F02">
        <w:tc>
          <w:tcPr>
            <w:tcW w:w="695" w:type="dxa"/>
          </w:tcPr>
          <w:p w14:paraId="66728565" w14:textId="1ED77836" w:rsidR="00134155" w:rsidRPr="00134155" w:rsidRDefault="002D3E0F" w:rsidP="00134155">
            <w:pPr>
              <w:jc w:val="center"/>
              <w:rPr>
                <w:rFonts w:eastAsia="Calibri"/>
                <w:lang w:val="uk-UA"/>
              </w:rPr>
            </w:pPr>
            <w:r>
              <w:rPr>
                <w:rFonts w:eastAsia="Calibri"/>
                <w:lang w:val="uk-UA"/>
              </w:rPr>
              <w:t>3</w:t>
            </w:r>
          </w:p>
        </w:tc>
        <w:tc>
          <w:tcPr>
            <w:tcW w:w="4768" w:type="dxa"/>
            <w:shd w:val="clear" w:color="auto" w:fill="auto"/>
          </w:tcPr>
          <w:p w14:paraId="527452C6" w14:textId="7C40C9E0" w:rsidR="00134155" w:rsidRPr="00134155" w:rsidRDefault="00134155" w:rsidP="00134155">
            <w:pPr>
              <w:spacing w:after="24"/>
              <w:jc w:val="both"/>
              <w:rPr>
                <w:lang w:val="uk-UA"/>
              </w:rPr>
            </w:pPr>
            <w:r w:rsidRPr="00134155">
              <w:rPr>
                <w:lang w:val="uk-UA"/>
              </w:rPr>
              <w:t xml:space="preserve">Провести </w:t>
            </w:r>
            <w:r w:rsidR="00224F02">
              <w:rPr>
                <w:lang w:val="uk-UA"/>
              </w:rPr>
              <w:t>круглий стіл з</w:t>
            </w:r>
            <w:r w:rsidR="00360002">
              <w:rPr>
                <w:lang w:val="uk-UA"/>
              </w:rPr>
              <w:t xml:space="preserve"> батьк</w:t>
            </w:r>
            <w:r w:rsidR="00224F02">
              <w:rPr>
                <w:lang w:val="uk-UA"/>
              </w:rPr>
              <w:t>ами</w:t>
            </w:r>
            <w:r w:rsidR="00360002">
              <w:rPr>
                <w:lang w:val="uk-UA"/>
              </w:rPr>
              <w:t xml:space="preserve"> учнів 5-го класу</w:t>
            </w:r>
            <w:r w:rsidRPr="00134155">
              <w:rPr>
                <w:lang w:val="uk-UA"/>
              </w:rPr>
              <w:t xml:space="preserve"> з метою вивчення характеру труднощів періоду адаптації до навчання</w:t>
            </w:r>
            <w:r w:rsidR="002D3E0F">
              <w:rPr>
                <w:lang w:val="uk-UA"/>
              </w:rPr>
              <w:t xml:space="preserve"> у НУШ</w:t>
            </w:r>
          </w:p>
        </w:tc>
        <w:tc>
          <w:tcPr>
            <w:tcW w:w="1357" w:type="dxa"/>
            <w:shd w:val="clear" w:color="auto" w:fill="auto"/>
          </w:tcPr>
          <w:p w14:paraId="53986306" w14:textId="63C5EB8B" w:rsidR="00134155" w:rsidRPr="00134155" w:rsidRDefault="002D3E0F" w:rsidP="00134155">
            <w:pPr>
              <w:jc w:val="center"/>
              <w:rPr>
                <w:lang w:val="uk-UA"/>
              </w:rPr>
            </w:pPr>
            <w:r>
              <w:rPr>
                <w:lang w:val="uk-UA"/>
              </w:rPr>
              <w:t>Грудень</w:t>
            </w:r>
          </w:p>
        </w:tc>
        <w:tc>
          <w:tcPr>
            <w:tcW w:w="1650" w:type="dxa"/>
          </w:tcPr>
          <w:p w14:paraId="181BC901" w14:textId="77777777" w:rsidR="00134155" w:rsidRPr="00134155" w:rsidRDefault="00360002" w:rsidP="00134155">
            <w:r>
              <w:rPr>
                <w:lang w:val="uk-UA"/>
              </w:rPr>
              <w:t>Класний керівник</w:t>
            </w:r>
          </w:p>
        </w:tc>
        <w:tc>
          <w:tcPr>
            <w:tcW w:w="1334" w:type="dxa"/>
          </w:tcPr>
          <w:p w14:paraId="7CFAED72" w14:textId="77777777" w:rsidR="00134155" w:rsidRPr="00134155" w:rsidRDefault="00134155" w:rsidP="00134155">
            <w:pPr>
              <w:jc w:val="center"/>
              <w:rPr>
                <w:rFonts w:eastAsia="Calibri"/>
                <w:lang w:val="uk-UA"/>
              </w:rPr>
            </w:pPr>
          </w:p>
        </w:tc>
      </w:tr>
      <w:tr w:rsidR="00134155" w:rsidRPr="00134155" w14:paraId="088EC482" w14:textId="77777777" w:rsidTr="00224F02">
        <w:tc>
          <w:tcPr>
            <w:tcW w:w="695" w:type="dxa"/>
          </w:tcPr>
          <w:p w14:paraId="225DE770" w14:textId="3C80986A" w:rsidR="00134155" w:rsidRPr="00134155" w:rsidRDefault="00224F02" w:rsidP="00134155">
            <w:pPr>
              <w:jc w:val="center"/>
              <w:rPr>
                <w:rFonts w:eastAsia="Calibri"/>
                <w:lang w:val="uk-UA"/>
              </w:rPr>
            </w:pPr>
            <w:r>
              <w:rPr>
                <w:rFonts w:eastAsia="Calibri"/>
                <w:lang w:val="uk-UA"/>
              </w:rPr>
              <w:t>4</w:t>
            </w:r>
          </w:p>
        </w:tc>
        <w:tc>
          <w:tcPr>
            <w:tcW w:w="4768" w:type="dxa"/>
            <w:shd w:val="clear" w:color="auto" w:fill="auto"/>
          </w:tcPr>
          <w:p w14:paraId="01F73413" w14:textId="12C886E5" w:rsidR="00134155" w:rsidRPr="00134155" w:rsidRDefault="00224F02" w:rsidP="00224F02">
            <w:pPr>
              <w:spacing w:after="24"/>
              <w:jc w:val="both"/>
              <w:rPr>
                <w:lang w:val="uk-UA"/>
              </w:rPr>
            </w:pPr>
            <w:r>
              <w:rPr>
                <w:lang w:val="uk-UA"/>
              </w:rPr>
              <w:t>Забезпечити діяльність батьківського комітету, сприяти співпраці закладу з батьками.</w:t>
            </w:r>
          </w:p>
        </w:tc>
        <w:tc>
          <w:tcPr>
            <w:tcW w:w="1357" w:type="dxa"/>
            <w:shd w:val="clear" w:color="auto" w:fill="auto"/>
          </w:tcPr>
          <w:p w14:paraId="03956D03" w14:textId="56DC23AA" w:rsidR="00134155" w:rsidRPr="00134155" w:rsidRDefault="00224F02" w:rsidP="00134155">
            <w:pPr>
              <w:jc w:val="center"/>
              <w:rPr>
                <w:lang w:val="uk-UA"/>
              </w:rPr>
            </w:pPr>
            <w:r w:rsidRPr="00224F02">
              <w:rPr>
                <w:lang w:val="uk-UA"/>
              </w:rPr>
              <w:t>Упродовж навчального року</w:t>
            </w:r>
          </w:p>
        </w:tc>
        <w:tc>
          <w:tcPr>
            <w:tcW w:w="1650" w:type="dxa"/>
          </w:tcPr>
          <w:p w14:paraId="2E4FD9FC" w14:textId="77777777" w:rsidR="00224F02" w:rsidRPr="00224F02" w:rsidRDefault="00224F02" w:rsidP="00224F02">
            <w:pPr>
              <w:rPr>
                <w:lang w:val="uk-UA"/>
              </w:rPr>
            </w:pPr>
            <w:r w:rsidRPr="00224F02">
              <w:rPr>
                <w:lang w:val="uk-UA"/>
              </w:rPr>
              <w:t>Адміністрація</w:t>
            </w:r>
          </w:p>
          <w:p w14:paraId="551FDFF2" w14:textId="35152443" w:rsidR="00134155" w:rsidRPr="00134155" w:rsidRDefault="00224F02" w:rsidP="00224F02">
            <w:r w:rsidRPr="00224F02">
              <w:rPr>
                <w:lang w:val="uk-UA"/>
              </w:rPr>
              <w:t xml:space="preserve">Класні керівники </w:t>
            </w:r>
          </w:p>
        </w:tc>
        <w:tc>
          <w:tcPr>
            <w:tcW w:w="1334" w:type="dxa"/>
          </w:tcPr>
          <w:p w14:paraId="42DF38B1" w14:textId="77777777" w:rsidR="00134155" w:rsidRPr="00134155" w:rsidRDefault="00134155" w:rsidP="00134155">
            <w:pPr>
              <w:jc w:val="center"/>
              <w:rPr>
                <w:rFonts w:eastAsia="Calibri"/>
                <w:lang w:val="uk-UA"/>
              </w:rPr>
            </w:pPr>
          </w:p>
        </w:tc>
      </w:tr>
    </w:tbl>
    <w:p w14:paraId="4F8F0FB5" w14:textId="77777777" w:rsidR="0005439B" w:rsidRDefault="0005439B" w:rsidP="00134155">
      <w:pPr>
        <w:tabs>
          <w:tab w:val="left" w:pos="2370"/>
        </w:tabs>
        <w:rPr>
          <w:rFonts w:ascii="Times New Roman" w:eastAsia="Calibri" w:hAnsi="Times New Roman" w:cs="Times New Roman"/>
          <w:b/>
          <w:color w:val="548DD4" w:themeColor="text2" w:themeTint="99"/>
          <w:sz w:val="24"/>
          <w:szCs w:val="24"/>
          <w:lang w:val="uk-UA"/>
        </w:rPr>
      </w:pPr>
    </w:p>
    <w:p w14:paraId="3E5A68B2" w14:textId="2DF0EDB9"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2.</w:t>
      </w:r>
      <w:r w:rsidR="00224F02">
        <w:rPr>
          <w:rFonts w:ascii="Times New Roman" w:eastAsia="Calibri" w:hAnsi="Times New Roman" w:cs="Times New Roman"/>
          <w:b/>
          <w:sz w:val="24"/>
          <w:szCs w:val="24"/>
          <w:lang w:val="uk-UA"/>
        </w:rPr>
        <w:t>4</w:t>
      </w:r>
      <w:r w:rsidRPr="00134155">
        <w:rPr>
          <w:rFonts w:ascii="Times New Roman" w:eastAsia="Calibri" w:hAnsi="Times New Roman" w:cs="Times New Roman"/>
          <w:b/>
          <w:sz w:val="24"/>
          <w:szCs w:val="24"/>
          <w:lang w:val="uk-UA"/>
        </w:rPr>
        <w:t>. Соціальний захист здобувачів освіти</w:t>
      </w:r>
    </w:p>
    <w:tbl>
      <w:tblPr>
        <w:tblStyle w:val="19"/>
        <w:tblW w:w="0" w:type="auto"/>
        <w:tblInd w:w="-459" w:type="dxa"/>
        <w:tblLook w:val="04A0" w:firstRow="1" w:lastRow="0" w:firstColumn="1" w:lastColumn="0" w:noHBand="0" w:noVBand="1"/>
      </w:tblPr>
      <w:tblGrid>
        <w:gridCol w:w="678"/>
        <w:gridCol w:w="4584"/>
        <w:gridCol w:w="1358"/>
        <w:gridCol w:w="1650"/>
        <w:gridCol w:w="1534"/>
      </w:tblGrid>
      <w:tr w:rsidR="00134155" w:rsidRPr="00134155" w14:paraId="43AEDDE0" w14:textId="77777777" w:rsidTr="00224F02">
        <w:tc>
          <w:tcPr>
            <w:tcW w:w="678" w:type="dxa"/>
          </w:tcPr>
          <w:p w14:paraId="2D6F5B9E" w14:textId="77777777" w:rsidR="00134155" w:rsidRPr="00134155" w:rsidRDefault="00134155" w:rsidP="00134155">
            <w:pPr>
              <w:jc w:val="center"/>
              <w:rPr>
                <w:rFonts w:eastAsia="Calibri"/>
                <w:b/>
                <w:lang w:val="uk-UA"/>
              </w:rPr>
            </w:pPr>
            <w:r w:rsidRPr="00134155">
              <w:rPr>
                <w:rFonts w:eastAsia="Calibri"/>
                <w:b/>
                <w:lang w:val="uk-UA"/>
              </w:rPr>
              <w:t>№</w:t>
            </w:r>
          </w:p>
          <w:p w14:paraId="241A85E8" w14:textId="77777777" w:rsidR="00134155" w:rsidRPr="00134155" w:rsidRDefault="00134155" w:rsidP="00134155">
            <w:pPr>
              <w:jc w:val="center"/>
              <w:rPr>
                <w:rFonts w:eastAsia="Calibri"/>
                <w:b/>
                <w:lang w:val="uk-UA"/>
              </w:rPr>
            </w:pPr>
            <w:r w:rsidRPr="00134155">
              <w:rPr>
                <w:rFonts w:eastAsia="Calibri"/>
                <w:b/>
                <w:lang w:val="uk-UA"/>
              </w:rPr>
              <w:t>з/п</w:t>
            </w:r>
          </w:p>
        </w:tc>
        <w:tc>
          <w:tcPr>
            <w:tcW w:w="4584" w:type="dxa"/>
          </w:tcPr>
          <w:p w14:paraId="288FD007"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58" w:type="dxa"/>
          </w:tcPr>
          <w:p w14:paraId="302C5F9B"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315C8697"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534" w:type="dxa"/>
          </w:tcPr>
          <w:p w14:paraId="45A41B0F"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2536E42D" w14:textId="77777777" w:rsidTr="00224F02">
        <w:tc>
          <w:tcPr>
            <w:tcW w:w="678" w:type="dxa"/>
          </w:tcPr>
          <w:p w14:paraId="415B7003" w14:textId="7995A671" w:rsidR="00134155" w:rsidRPr="00134155" w:rsidRDefault="00224F02" w:rsidP="00134155">
            <w:pPr>
              <w:jc w:val="center"/>
              <w:rPr>
                <w:rFonts w:eastAsia="Calibri"/>
                <w:lang w:val="uk-UA"/>
              </w:rPr>
            </w:pPr>
            <w:r>
              <w:rPr>
                <w:rFonts w:eastAsia="Calibri"/>
                <w:lang w:val="uk-UA"/>
              </w:rPr>
              <w:t>1</w:t>
            </w:r>
          </w:p>
        </w:tc>
        <w:tc>
          <w:tcPr>
            <w:tcW w:w="4584" w:type="dxa"/>
            <w:tcBorders>
              <w:top w:val="single" w:sz="4" w:space="0" w:color="000080"/>
              <w:left w:val="single" w:sz="4" w:space="0" w:color="000080"/>
              <w:bottom w:val="single" w:sz="4" w:space="0" w:color="000080"/>
              <w:right w:val="single" w:sz="4" w:space="0" w:color="000080"/>
            </w:tcBorders>
          </w:tcPr>
          <w:p w14:paraId="6BE50984" w14:textId="53598518" w:rsidR="00134155" w:rsidRPr="00134155" w:rsidRDefault="00224F02" w:rsidP="00134155">
            <w:pPr>
              <w:jc w:val="both"/>
              <w:rPr>
                <w:lang w:val="uk-UA"/>
              </w:rPr>
            </w:pPr>
            <w:r>
              <w:rPr>
                <w:spacing w:val="6"/>
                <w:lang w:val="uk-UA"/>
              </w:rPr>
              <w:t>Взя</w:t>
            </w:r>
            <w:r w:rsidR="00134155" w:rsidRPr="00134155">
              <w:rPr>
                <w:spacing w:val="6"/>
                <w:lang w:val="uk-UA"/>
              </w:rPr>
              <w:t>ти участь у Всеукраїнському рейді «Урок»</w:t>
            </w:r>
            <w:r>
              <w:rPr>
                <w:spacing w:val="6"/>
                <w:lang w:val="uk-UA"/>
              </w:rPr>
              <w:t>, інформувати про його проведення</w:t>
            </w:r>
          </w:p>
          <w:p w14:paraId="55225785" w14:textId="1EA86164" w:rsidR="00134155" w:rsidRPr="00134155" w:rsidRDefault="00134155" w:rsidP="00134155">
            <w:pPr>
              <w:shd w:val="clear" w:color="auto" w:fill="FFFFFF"/>
              <w:ind w:firstLine="293"/>
              <w:jc w:val="both"/>
              <w:rPr>
                <w:lang w:val="uk-UA"/>
              </w:rPr>
            </w:pPr>
          </w:p>
        </w:tc>
        <w:tc>
          <w:tcPr>
            <w:tcW w:w="1358" w:type="dxa"/>
            <w:shd w:val="clear" w:color="auto" w:fill="auto"/>
          </w:tcPr>
          <w:p w14:paraId="21847E0F" w14:textId="798FD63B" w:rsidR="00134155" w:rsidRPr="00134155" w:rsidRDefault="00224F02" w:rsidP="00134155">
            <w:pPr>
              <w:jc w:val="center"/>
              <w:rPr>
                <w:lang w:val="uk-UA"/>
              </w:rPr>
            </w:pPr>
            <w:r>
              <w:rPr>
                <w:lang w:val="uk-UA"/>
              </w:rPr>
              <w:t>Вересень, січень</w:t>
            </w:r>
          </w:p>
        </w:tc>
        <w:tc>
          <w:tcPr>
            <w:tcW w:w="1650" w:type="dxa"/>
            <w:tcBorders>
              <w:top w:val="single" w:sz="4" w:space="0" w:color="000080"/>
              <w:left w:val="single" w:sz="4" w:space="0" w:color="000080"/>
              <w:bottom w:val="single" w:sz="4" w:space="0" w:color="000080"/>
              <w:right w:val="single" w:sz="4" w:space="0" w:color="000080"/>
            </w:tcBorders>
          </w:tcPr>
          <w:p w14:paraId="72E4B8C6" w14:textId="0333A25F" w:rsidR="00134155" w:rsidRPr="00134155" w:rsidRDefault="00134155" w:rsidP="00134155">
            <w:pPr>
              <w:jc w:val="center"/>
              <w:rPr>
                <w:lang w:val="uk-UA"/>
              </w:rPr>
            </w:pPr>
            <w:r w:rsidRPr="00134155">
              <w:rPr>
                <w:lang w:val="uk-UA"/>
              </w:rPr>
              <w:t xml:space="preserve">Адміністрація </w:t>
            </w:r>
          </w:p>
        </w:tc>
        <w:tc>
          <w:tcPr>
            <w:tcW w:w="1534" w:type="dxa"/>
            <w:tcBorders>
              <w:top w:val="single" w:sz="4" w:space="0" w:color="000080"/>
              <w:left w:val="single" w:sz="4" w:space="0" w:color="000080"/>
              <w:bottom w:val="single" w:sz="4" w:space="0" w:color="000080"/>
              <w:right w:val="single" w:sz="4" w:space="0" w:color="000080"/>
            </w:tcBorders>
          </w:tcPr>
          <w:p w14:paraId="4B916E07" w14:textId="77777777" w:rsidR="00134155" w:rsidRPr="00134155" w:rsidRDefault="00134155" w:rsidP="00134155">
            <w:pPr>
              <w:jc w:val="center"/>
              <w:rPr>
                <w:lang w:val="uk-UA"/>
              </w:rPr>
            </w:pPr>
          </w:p>
        </w:tc>
      </w:tr>
      <w:tr w:rsidR="00134155" w:rsidRPr="00134155" w14:paraId="2AAF4149" w14:textId="77777777" w:rsidTr="00224F02">
        <w:tc>
          <w:tcPr>
            <w:tcW w:w="678" w:type="dxa"/>
          </w:tcPr>
          <w:p w14:paraId="4A98E60A" w14:textId="33F6477F" w:rsidR="00134155" w:rsidRPr="00134155" w:rsidRDefault="00224F02" w:rsidP="00134155">
            <w:pPr>
              <w:jc w:val="center"/>
              <w:rPr>
                <w:rFonts w:eastAsia="Calibri"/>
                <w:lang w:val="uk-UA"/>
              </w:rPr>
            </w:pPr>
            <w:r>
              <w:rPr>
                <w:rFonts w:eastAsia="Calibri"/>
                <w:lang w:val="uk-UA"/>
              </w:rPr>
              <w:t>2</w:t>
            </w:r>
          </w:p>
        </w:tc>
        <w:tc>
          <w:tcPr>
            <w:tcW w:w="4584" w:type="dxa"/>
            <w:tcBorders>
              <w:top w:val="single" w:sz="4" w:space="0" w:color="000080"/>
              <w:left w:val="single" w:sz="4" w:space="0" w:color="000080"/>
              <w:bottom w:val="single" w:sz="4" w:space="0" w:color="000080"/>
              <w:right w:val="single" w:sz="4" w:space="0" w:color="000080"/>
            </w:tcBorders>
          </w:tcPr>
          <w:p w14:paraId="66BDF748" w14:textId="77777777" w:rsidR="00134155" w:rsidRPr="00134155" w:rsidRDefault="00134155" w:rsidP="00134155">
            <w:pPr>
              <w:shd w:val="clear" w:color="auto" w:fill="FFFFFF"/>
              <w:jc w:val="both"/>
              <w:rPr>
                <w:lang w:val="uk-UA"/>
              </w:rPr>
            </w:pPr>
            <w:r w:rsidRPr="00134155">
              <w:rPr>
                <w:spacing w:val="7"/>
                <w:lang w:val="uk-UA"/>
              </w:rPr>
              <w:t>Подати статистичний звіт (форма № 77-РВК) про кількість дітей і підлітків шкільного віку, інформацію про охоплен</w:t>
            </w:r>
            <w:r w:rsidRPr="00134155">
              <w:rPr>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134155">
              <w:rPr>
                <w:spacing w:val="5"/>
                <w:lang w:val="uk-UA"/>
              </w:rPr>
              <w:t>шкільного віку.</w:t>
            </w:r>
          </w:p>
        </w:tc>
        <w:tc>
          <w:tcPr>
            <w:tcW w:w="1358" w:type="dxa"/>
            <w:tcBorders>
              <w:top w:val="single" w:sz="4" w:space="0" w:color="000080"/>
              <w:left w:val="single" w:sz="4" w:space="0" w:color="000080"/>
              <w:bottom w:val="single" w:sz="4" w:space="0" w:color="000080"/>
              <w:right w:val="single" w:sz="4" w:space="0" w:color="000080"/>
            </w:tcBorders>
          </w:tcPr>
          <w:p w14:paraId="20C46358" w14:textId="77777777" w:rsidR="00134155" w:rsidRPr="00134155" w:rsidRDefault="007737DC" w:rsidP="00134155">
            <w:pPr>
              <w:jc w:val="center"/>
              <w:rPr>
                <w:lang w:val="uk-UA"/>
              </w:rPr>
            </w:pPr>
            <w:r>
              <w:rPr>
                <w:lang w:val="uk-UA"/>
              </w:rPr>
              <w:t>До 05.09.2021</w:t>
            </w:r>
          </w:p>
        </w:tc>
        <w:tc>
          <w:tcPr>
            <w:tcW w:w="1650" w:type="dxa"/>
            <w:tcBorders>
              <w:top w:val="single" w:sz="4" w:space="0" w:color="000080"/>
              <w:left w:val="single" w:sz="4" w:space="0" w:color="000080"/>
              <w:bottom w:val="single" w:sz="4" w:space="0" w:color="000080"/>
              <w:right w:val="single" w:sz="4" w:space="0" w:color="000080"/>
            </w:tcBorders>
          </w:tcPr>
          <w:p w14:paraId="615A63BF" w14:textId="6C6BEB6D" w:rsidR="00134155" w:rsidRPr="00134155" w:rsidRDefault="00224F02" w:rsidP="00134155">
            <w:pPr>
              <w:jc w:val="center"/>
            </w:pPr>
            <w:r w:rsidRPr="00224F02">
              <w:rPr>
                <w:lang w:val="uk-UA"/>
              </w:rPr>
              <w:t xml:space="preserve">Адміністрація </w:t>
            </w:r>
          </w:p>
        </w:tc>
        <w:tc>
          <w:tcPr>
            <w:tcW w:w="1534" w:type="dxa"/>
            <w:tcBorders>
              <w:top w:val="single" w:sz="4" w:space="0" w:color="000080"/>
              <w:left w:val="single" w:sz="4" w:space="0" w:color="000080"/>
              <w:bottom w:val="single" w:sz="4" w:space="0" w:color="000080"/>
              <w:right w:val="single" w:sz="4" w:space="0" w:color="000080"/>
            </w:tcBorders>
          </w:tcPr>
          <w:p w14:paraId="63B17A57" w14:textId="77777777" w:rsidR="00134155" w:rsidRPr="00134155" w:rsidRDefault="00134155" w:rsidP="00134155">
            <w:pPr>
              <w:jc w:val="center"/>
              <w:rPr>
                <w:lang w:val="uk-UA"/>
              </w:rPr>
            </w:pPr>
          </w:p>
        </w:tc>
      </w:tr>
      <w:tr w:rsidR="00224F02" w:rsidRPr="00134155" w14:paraId="65F32BC9" w14:textId="77777777" w:rsidTr="00224F02">
        <w:tc>
          <w:tcPr>
            <w:tcW w:w="678" w:type="dxa"/>
          </w:tcPr>
          <w:p w14:paraId="206853A8" w14:textId="21F207B1" w:rsidR="00224F02" w:rsidRPr="00134155" w:rsidRDefault="00224F02" w:rsidP="00224F02">
            <w:pPr>
              <w:jc w:val="center"/>
              <w:rPr>
                <w:rFonts w:eastAsia="Calibri"/>
                <w:lang w:val="uk-UA"/>
              </w:rPr>
            </w:pPr>
            <w:r>
              <w:rPr>
                <w:rFonts w:eastAsia="Calibri"/>
                <w:lang w:val="uk-UA"/>
              </w:rPr>
              <w:t>3</w:t>
            </w:r>
          </w:p>
        </w:tc>
        <w:tc>
          <w:tcPr>
            <w:tcW w:w="4584" w:type="dxa"/>
            <w:tcBorders>
              <w:top w:val="single" w:sz="4" w:space="0" w:color="000080"/>
              <w:left w:val="single" w:sz="4" w:space="0" w:color="000080"/>
              <w:bottom w:val="single" w:sz="4" w:space="0" w:color="000080"/>
              <w:right w:val="single" w:sz="4" w:space="0" w:color="000080"/>
            </w:tcBorders>
          </w:tcPr>
          <w:p w14:paraId="5D5E081B" w14:textId="77777777" w:rsidR="00224F02" w:rsidRPr="00134155" w:rsidRDefault="00224F02" w:rsidP="00224F02">
            <w:pPr>
              <w:shd w:val="clear" w:color="auto" w:fill="FFFFFF"/>
              <w:jc w:val="both"/>
            </w:pPr>
            <w:r w:rsidRPr="00134155">
              <w:rPr>
                <w:spacing w:val="5"/>
                <w:lang w:val="uk-UA"/>
              </w:rPr>
              <w:t>Проводити роботу щодо залучення до навчання дітей 6-річного віку:</w:t>
            </w:r>
          </w:p>
          <w:p w14:paraId="7B69D6DC" w14:textId="77777777" w:rsidR="00224F02" w:rsidRPr="00134155" w:rsidRDefault="00224F02" w:rsidP="00224F02">
            <w:pPr>
              <w:shd w:val="clear" w:color="auto" w:fill="FFFFFF"/>
              <w:ind w:left="10"/>
              <w:jc w:val="both"/>
            </w:pPr>
            <w:r w:rsidRPr="00134155">
              <w:rPr>
                <w:spacing w:val="7"/>
                <w:lang w:val="uk-UA"/>
              </w:rPr>
              <w:t>•   уточнити списки дітей, яким виповнилося 5 років;</w:t>
            </w:r>
          </w:p>
          <w:p w14:paraId="2664BB12" w14:textId="77777777" w:rsidR="00224F02" w:rsidRPr="00134155" w:rsidRDefault="00224F02" w:rsidP="00224F02">
            <w:pPr>
              <w:shd w:val="clear" w:color="auto" w:fill="FFFFFF"/>
              <w:ind w:left="10"/>
              <w:jc w:val="both"/>
            </w:pPr>
            <w:r w:rsidRPr="00134155">
              <w:rPr>
                <w:spacing w:val="4"/>
                <w:lang w:val="uk-UA"/>
              </w:rPr>
              <w:t xml:space="preserve">•   провести бесіди з батьками про необхідність вступу до </w:t>
            </w:r>
            <w:r w:rsidRPr="00134155">
              <w:rPr>
                <w:spacing w:val="8"/>
                <w:lang w:val="uk-UA"/>
              </w:rPr>
              <w:t>школи з 6-ти років;</w:t>
            </w:r>
          </w:p>
          <w:p w14:paraId="016972D7" w14:textId="77777777" w:rsidR="00224F02" w:rsidRPr="007737DC" w:rsidRDefault="00224F02" w:rsidP="00224F02">
            <w:pPr>
              <w:shd w:val="clear" w:color="auto" w:fill="FFFFFF"/>
              <w:ind w:left="14"/>
              <w:jc w:val="both"/>
              <w:rPr>
                <w:lang w:val="uk-UA"/>
              </w:rPr>
            </w:pPr>
            <w:r w:rsidRPr="00134155">
              <w:rPr>
                <w:spacing w:val="6"/>
                <w:lang w:val="uk-UA"/>
              </w:rPr>
              <w:t>•  зібрати заяви батьків та пояснювальні записки з причи</w:t>
            </w:r>
            <w:r w:rsidRPr="00134155">
              <w:rPr>
                <w:spacing w:val="2"/>
                <w:lang w:val="uk-UA"/>
              </w:rPr>
              <w:t>ною відмови;</w:t>
            </w:r>
          </w:p>
          <w:p w14:paraId="456758A7" w14:textId="77777777" w:rsidR="00224F02" w:rsidRPr="00134155" w:rsidRDefault="00224F02" w:rsidP="00224F02">
            <w:pPr>
              <w:shd w:val="clear" w:color="auto" w:fill="FFFFFF"/>
              <w:jc w:val="both"/>
              <w:rPr>
                <w:spacing w:val="5"/>
                <w:lang w:val="uk-UA"/>
              </w:rPr>
            </w:pPr>
            <w:r w:rsidRPr="00134155">
              <w:rPr>
                <w:spacing w:val="5"/>
                <w:lang w:val="uk-UA"/>
              </w:rPr>
              <w:t>•</w:t>
            </w:r>
            <w:r w:rsidRPr="00134155">
              <w:rPr>
                <w:lang w:val="uk-UA"/>
              </w:rPr>
              <w:t xml:space="preserve"> Робота консультативного пункту для батьків майбутніх першокласників</w:t>
            </w:r>
          </w:p>
        </w:tc>
        <w:tc>
          <w:tcPr>
            <w:tcW w:w="1358" w:type="dxa"/>
            <w:tcBorders>
              <w:top w:val="single" w:sz="4" w:space="0" w:color="000080"/>
              <w:left w:val="single" w:sz="4" w:space="0" w:color="000080"/>
              <w:bottom w:val="single" w:sz="4" w:space="0" w:color="000080"/>
              <w:right w:val="single" w:sz="4" w:space="0" w:color="000080"/>
            </w:tcBorders>
          </w:tcPr>
          <w:p w14:paraId="28C0E180" w14:textId="0A219168" w:rsidR="00224F02" w:rsidRPr="00134155" w:rsidRDefault="00224F02" w:rsidP="00224F02">
            <w:pPr>
              <w:jc w:val="center"/>
              <w:rPr>
                <w:lang w:val="uk-UA"/>
              </w:rPr>
            </w:pPr>
            <w:r>
              <w:rPr>
                <w:lang w:val="uk-UA"/>
              </w:rPr>
              <w:t>До 05.09.</w:t>
            </w:r>
          </w:p>
          <w:p w14:paraId="3AC43766" w14:textId="77777777" w:rsidR="00DE1D7E" w:rsidRDefault="00DE1D7E" w:rsidP="00224F02">
            <w:pPr>
              <w:jc w:val="center"/>
              <w:rPr>
                <w:lang w:val="uk-UA"/>
              </w:rPr>
            </w:pPr>
          </w:p>
          <w:p w14:paraId="12224236" w14:textId="53172A72" w:rsidR="00224F02" w:rsidRPr="00134155" w:rsidRDefault="00224F02" w:rsidP="00224F02">
            <w:pPr>
              <w:jc w:val="center"/>
              <w:rPr>
                <w:lang w:val="uk-UA"/>
              </w:rPr>
            </w:pPr>
            <w:r w:rsidRPr="00134155">
              <w:rPr>
                <w:lang w:val="uk-UA"/>
              </w:rPr>
              <w:t xml:space="preserve">Серпень </w:t>
            </w:r>
          </w:p>
          <w:p w14:paraId="4F3A460D" w14:textId="148E11AF" w:rsidR="00224F02" w:rsidRPr="00134155" w:rsidRDefault="00224F02" w:rsidP="00224F02">
            <w:pPr>
              <w:jc w:val="center"/>
              <w:rPr>
                <w:lang w:val="uk-UA"/>
              </w:rPr>
            </w:pPr>
            <w:r w:rsidRPr="00134155">
              <w:rPr>
                <w:lang w:val="uk-UA"/>
              </w:rPr>
              <w:t xml:space="preserve"> </w:t>
            </w:r>
          </w:p>
        </w:tc>
        <w:tc>
          <w:tcPr>
            <w:tcW w:w="1650" w:type="dxa"/>
            <w:tcBorders>
              <w:top w:val="single" w:sz="4" w:space="0" w:color="000080"/>
              <w:left w:val="single" w:sz="4" w:space="0" w:color="000080"/>
              <w:bottom w:val="single" w:sz="4" w:space="0" w:color="000080"/>
              <w:right w:val="single" w:sz="4" w:space="0" w:color="000080"/>
            </w:tcBorders>
          </w:tcPr>
          <w:p w14:paraId="17BD8687" w14:textId="0B7040A0" w:rsidR="00224F02" w:rsidRPr="00134155" w:rsidRDefault="00224F02" w:rsidP="00224F02">
            <w:pPr>
              <w:jc w:val="center"/>
            </w:pPr>
            <w:r w:rsidRPr="00FF24F4">
              <w:t xml:space="preserve">Адміністрація </w:t>
            </w:r>
          </w:p>
        </w:tc>
        <w:tc>
          <w:tcPr>
            <w:tcW w:w="1534" w:type="dxa"/>
            <w:tcBorders>
              <w:top w:val="single" w:sz="4" w:space="0" w:color="000080"/>
              <w:left w:val="single" w:sz="4" w:space="0" w:color="000080"/>
              <w:bottom w:val="single" w:sz="4" w:space="0" w:color="000080"/>
              <w:right w:val="single" w:sz="4" w:space="0" w:color="000080"/>
            </w:tcBorders>
          </w:tcPr>
          <w:p w14:paraId="5CDEAF2D" w14:textId="4529F320" w:rsidR="00224F02" w:rsidRPr="00134155" w:rsidRDefault="00224F02" w:rsidP="00224F02">
            <w:pPr>
              <w:jc w:val="center"/>
              <w:rPr>
                <w:lang w:val="uk-UA"/>
              </w:rPr>
            </w:pPr>
          </w:p>
        </w:tc>
      </w:tr>
      <w:tr w:rsidR="00134155" w:rsidRPr="00134155" w14:paraId="465DB512" w14:textId="77777777" w:rsidTr="00224F02">
        <w:tc>
          <w:tcPr>
            <w:tcW w:w="678" w:type="dxa"/>
          </w:tcPr>
          <w:p w14:paraId="2279B72E" w14:textId="1B8A6CE7" w:rsidR="00134155" w:rsidRPr="00134155" w:rsidRDefault="00134155" w:rsidP="00134155">
            <w:pPr>
              <w:jc w:val="center"/>
              <w:rPr>
                <w:rFonts w:eastAsia="Calibri"/>
                <w:lang w:val="uk-UA"/>
              </w:rPr>
            </w:pPr>
            <w:r w:rsidRPr="00134155">
              <w:rPr>
                <w:rFonts w:eastAsia="Calibri"/>
                <w:lang w:val="uk-UA"/>
              </w:rPr>
              <w:t>4</w:t>
            </w:r>
          </w:p>
        </w:tc>
        <w:tc>
          <w:tcPr>
            <w:tcW w:w="4584" w:type="dxa"/>
            <w:tcBorders>
              <w:top w:val="single" w:sz="4" w:space="0" w:color="000080"/>
              <w:left w:val="single" w:sz="4" w:space="0" w:color="000080"/>
              <w:bottom w:val="single" w:sz="4" w:space="0" w:color="000080"/>
              <w:right w:val="single" w:sz="4" w:space="0" w:color="000080"/>
            </w:tcBorders>
          </w:tcPr>
          <w:p w14:paraId="3275204D" w14:textId="2880921E" w:rsidR="00134155" w:rsidRPr="00134155" w:rsidRDefault="00134155" w:rsidP="00134155">
            <w:pPr>
              <w:shd w:val="clear" w:color="auto" w:fill="FFFFFF"/>
            </w:pPr>
            <w:r w:rsidRPr="00134155">
              <w:rPr>
                <w:spacing w:val="7"/>
                <w:lang w:val="uk-UA"/>
              </w:rPr>
              <w:t xml:space="preserve">Перевірити працевлаштування випускників 9-х класів. </w:t>
            </w:r>
            <w:r w:rsidRPr="00134155">
              <w:rPr>
                <w:spacing w:val="6"/>
                <w:lang w:val="uk-UA"/>
              </w:rPr>
              <w:t xml:space="preserve">Підтвердити довідками про навчання. </w:t>
            </w:r>
          </w:p>
        </w:tc>
        <w:tc>
          <w:tcPr>
            <w:tcW w:w="1358" w:type="dxa"/>
            <w:tcBorders>
              <w:top w:val="single" w:sz="4" w:space="0" w:color="000080"/>
              <w:left w:val="single" w:sz="4" w:space="0" w:color="000080"/>
              <w:bottom w:val="single" w:sz="4" w:space="0" w:color="000080"/>
              <w:right w:val="single" w:sz="4" w:space="0" w:color="000080"/>
            </w:tcBorders>
          </w:tcPr>
          <w:p w14:paraId="5264F37A" w14:textId="67724537" w:rsidR="00134155" w:rsidRPr="00134155" w:rsidRDefault="007737DC" w:rsidP="00134155">
            <w:pPr>
              <w:jc w:val="center"/>
              <w:rPr>
                <w:lang w:val="uk-UA"/>
              </w:rPr>
            </w:pPr>
            <w:r>
              <w:rPr>
                <w:lang w:val="uk-UA"/>
              </w:rPr>
              <w:t>До 10.09.</w:t>
            </w:r>
          </w:p>
        </w:tc>
        <w:tc>
          <w:tcPr>
            <w:tcW w:w="1650" w:type="dxa"/>
            <w:tcBorders>
              <w:top w:val="single" w:sz="4" w:space="0" w:color="000080"/>
              <w:left w:val="single" w:sz="4" w:space="0" w:color="000080"/>
              <w:bottom w:val="single" w:sz="4" w:space="0" w:color="000080"/>
              <w:right w:val="single" w:sz="4" w:space="0" w:color="000080"/>
            </w:tcBorders>
          </w:tcPr>
          <w:p w14:paraId="1B2EEF06" w14:textId="61D5C6DF" w:rsidR="00134155" w:rsidRPr="00134155" w:rsidRDefault="00DE1D7E" w:rsidP="00134155">
            <w:pPr>
              <w:jc w:val="center"/>
            </w:pPr>
            <w:bookmarkStart w:id="9" w:name="_Hlk110187982"/>
            <w:r w:rsidRPr="00DE1D7E">
              <w:rPr>
                <w:lang w:val="uk-UA"/>
              </w:rPr>
              <w:t xml:space="preserve">Адміністрація </w:t>
            </w:r>
            <w:bookmarkEnd w:id="9"/>
          </w:p>
        </w:tc>
        <w:tc>
          <w:tcPr>
            <w:tcW w:w="1534" w:type="dxa"/>
            <w:tcBorders>
              <w:top w:val="single" w:sz="4" w:space="0" w:color="000080"/>
              <w:left w:val="single" w:sz="4" w:space="0" w:color="000080"/>
              <w:bottom w:val="single" w:sz="4" w:space="0" w:color="000080"/>
              <w:right w:val="single" w:sz="4" w:space="0" w:color="000080"/>
            </w:tcBorders>
          </w:tcPr>
          <w:p w14:paraId="72948275" w14:textId="77777777" w:rsidR="00134155" w:rsidRPr="00134155" w:rsidRDefault="00134155" w:rsidP="00134155">
            <w:pPr>
              <w:jc w:val="center"/>
              <w:rPr>
                <w:lang w:val="uk-UA"/>
              </w:rPr>
            </w:pPr>
          </w:p>
        </w:tc>
      </w:tr>
      <w:tr w:rsidR="00DE1D7E" w:rsidRPr="00134155" w14:paraId="00AD8730" w14:textId="77777777" w:rsidTr="00224F02">
        <w:tc>
          <w:tcPr>
            <w:tcW w:w="678" w:type="dxa"/>
          </w:tcPr>
          <w:p w14:paraId="5173D7F9" w14:textId="1C27DA1D" w:rsidR="00DE1D7E" w:rsidRPr="00134155" w:rsidRDefault="00DE1D7E" w:rsidP="00134155">
            <w:pPr>
              <w:jc w:val="center"/>
              <w:rPr>
                <w:rFonts w:eastAsia="Calibri"/>
                <w:lang w:val="uk-UA"/>
              </w:rPr>
            </w:pPr>
            <w:r>
              <w:rPr>
                <w:rFonts w:eastAsia="Calibri"/>
                <w:lang w:val="uk-UA"/>
              </w:rPr>
              <w:t>5</w:t>
            </w:r>
          </w:p>
        </w:tc>
        <w:tc>
          <w:tcPr>
            <w:tcW w:w="4584" w:type="dxa"/>
            <w:tcBorders>
              <w:top w:val="single" w:sz="4" w:space="0" w:color="000080"/>
              <w:left w:val="single" w:sz="4" w:space="0" w:color="000080"/>
              <w:bottom w:val="single" w:sz="4" w:space="0" w:color="000080"/>
              <w:right w:val="single" w:sz="4" w:space="0" w:color="000080"/>
            </w:tcBorders>
          </w:tcPr>
          <w:p w14:paraId="64315BEC" w14:textId="40A58E4B" w:rsidR="00DE1D7E" w:rsidRPr="00134155" w:rsidRDefault="00DE1D7E" w:rsidP="00134155">
            <w:pPr>
              <w:shd w:val="clear" w:color="auto" w:fill="FFFFFF"/>
              <w:rPr>
                <w:spacing w:val="7"/>
                <w:lang w:val="uk-UA"/>
              </w:rPr>
            </w:pPr>
            <w:r w:rsidRPr="00DE1D7E">
              <w:rPr>
                <w:spacing w:val="7"/>
                <w:lang w:val="uk-UA"/>
              </w:rPr>
              <w:t>Забезпечити безкоштовним харчуванням  в їдальні учнів пільгових категорій та вести за ним систематичний контроль.</w:t>
            </w:r>
          </w:p>
        </w:tc>
        <w:tc>
          <w:tcPr>
            <w:tcW w:w="1358" w:type="dxa"/>
            <w:tcBorders>
              <w:top w:val="single" w:sz="4" w:space="0" w:color="000080"/>
              <w:left w:val="single" w:sz="4" w:space="0" w:color="000080"/>
              <w:bottom w:val="single" w:sz="4" w:space="0" w:color="000080"/>
              <w:right w:val="single" w:sz="4" w:space="0" w:color="000080"/>
            </w:tcBorders>
          </w:tcPr>
          <w:p w14:paraId="5ECDF523" w14:textId="77777777" w:rsidR="00DE1D7E" w:rsidRPr="00DE1D7E" w:rsidRDefault="00DE1D7E" w:rsidP="00DE1D7E">
            <w:pPr>
              <w:jc w:val="center"/>
              <w:rPr>
                <w:lang w:val="uk-UA"/>
              </w:rPr>
            </w:pPr>
            <w:r w:rsidRPr="00DE1D7E">
              <w:rPr>
                <w:lang w:val="uk-UA"/>
              </w:rPr>
              <w:t>Упродовж</w:t>
            </w:r>
          </w:p>
          <w:p w14:paraId="1E4215AA" w14:textId="77777777" w:rsidR="00DE1D7E" w:rsidRPr="00DE1D7E" w:rsidRDefault="00DE1D7E" w:rsidP="00DE1D7E">
            <w:pPr>
              <w:jc w:val="center"/>
              <w:rPr>
                <w:lang w:val="uk-UA"/>
              </w:rPr>
            </w:pPr>
            <w:r w:rsidRPr="00DE1D7E">
              <w:rPr>
                <w:lang w:val="uk-UA"/>
              </w:rPr>
              <w:t>навчального року</w:t>
            </w:r>
          </w:p>
          <w:p w14:paraId="54A05F39" w14:textId="77777777" w:rsidR="00DE1D7E" w:rsidRDefault="00DE1D7E" w:rsidP="00134155">
            <w:pPr>
              <w:jc w:val="center"/>
              <w:rPr>
                <w:lang w:val="uk-UA"/>
              </w:rPr>
            </w:pPr>
          </w:p>
        </w:tc>
        <w:tc>
          <w:tcPr>
            <w:tcW w:w="1650" w:type="dxa"/>
            <w:tcBorders>
              <w:top w:val="single" w:sz="4" w:space="0" w:color="000080"/>
              <w:left w:val="single" w:sz="4" w:space="0" w:color="000080"/>
              <w:bottom w:val="single" w:sz="4" w:space="0" w:color="000080"/>
              <w:right w:val="single" w:sz="4" w:space="0" w:color="000080"/>
            </w:tcBorders>
          </w:tcPr>
          <w:p w14:paraId="2771FC87" w14:textId="09BF5017" w:rsidR="00DE1D7E" w:rsidRPr="00DE1D7E" w:rsidRDefault="00DE1D7E" w:rsidP="00134155">
            <w:pPr>
              <w:jc w:val="center"/>
              <w:rPr>
                <w:lang w:val="uk-UA"/>
              </w:rPr>
            </w:pPr>
            <w:r w:rsidRPr="00DE1D7E">
              <w:rPr>
                <w:lang w:val="uk-UA"/>
              </w:rPr>
              <w:t xml:space="preserve">Адміністрація </w:t>
            </w:r>
          </w:p>
        </w:tc>
        <w:tc>
          <w:tcPr>
            <w:tcW w:w="1534" w:type="dxa"/>
            <w:tcBorders>
              <w:top w:val="single" w:sz="4" w:space="0" w:color="000080"/>
              <w:left w:val="single" w:sz="4" w:space="0" w:color="000080"/>
              <w:bottom w:val="single" w:sz="4" w:space="0" w:color="000080"/>
              <w:right w:val="single" w:sz="4" w:space="0" w:color="000080"/>
            </w:tcBorders>
          </w:tcPr>
          <w:p w14:paraId="5AF19352" w14:textId="77777777" w:rsidR="00DE1D7E" w:rsidRPr="00134155" w:rsidRDefault="00DE1D7E" w:rsidP="00134155">
            <w:pPr>
              <w:jc w:val="center"/>
              <w:rPr>
                <w:lang w:val="uk-UA"/>
              </w:rPr>
            </w:pPr>
          </w:p>
        </w:tc>
      </w:tr>
    </w:tbl>
    <w:p w14:paraId="6BEB9BC3"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7CE9229C" w14:textId="3EB368B8" w:rsidR="00134155" w:rsidRPr="00134155" w:rsidRDefault="00134155" w:rsidP="00134155">
      <w:pPr>
        <w:tabs>
          <w:tab w:val="left" w:pos="2370"/>
        </w:tabs>
        <w:spacing w:before="240"/>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2.</w:t>
      </w:r>
      <w:r w:rsidR="00D229D6">
        <w:rPr>
          <w:rFonts w:ascii="Times New Roman" w:eastAsia="Calibri" w:hAnsi="Times New Roman" w:cs="Times New Roman"/>
          <w:b/>
          <w:sz w:val="24"/>
          <w:szCs w:val="24"/>
          <w:lang w:val="uk-UA"/>
        </w:rPr>
        <w:t>5</w:t>
      </w:r>
      <w:r w:rsidRPr="00134155">
        <w:rPr>
          <w:rFonts w:ascii="Times New Roman" w:eastAsia="Calibri" w:hAnsi="Times New Roman" w:cs="Times New Roman"/>
          <w:b/>
          <w:sz w:val="24"/>
          <w:szCs w:val="24"/>
          <w:lang w:val="uk-UA"/>
        </w:rPr>
        <w:t>. Заходи щодо правової освіти здобувачів освіти</w:t>
      </w:r>
    </w:p>
    <w:tbl>
      <w:tblPr>
        <w:tblStyle w:val="115"/>
        <w:tblW w:w="0" w:type="auto"/>
        <w:tblInd w:w="-459" w:type="dxa"/>
        <w:tblLook w:val="04A0" w:firstRow="1" w:lastRow="0" w:firstColumn="1" w:lastColumn="0" w:noHBand="0" w:noVBand="1"/>
      </w:tblPr>
      <w:tblGrid>
        <w:gridCol w:w="678"/>
        <w:gridCol w:w="4591"/>
        <w:gridCol w:w="1351"/>
        <w:gridCol w:w="1859"/>
        <w:gridCol w:w="1325"/>
      </w:tblGrid>
      <w:tr w:rsidR="00134155" w:rsidRPr="00134155" w14:paraId="219D3416" w14:textId="77777777" w:rsidTr="001C3778">
        <w:tc>
          <w:tcPr>
            <w:tcW w:w="678" w:type="dxa"/>
          </w:tcPr>
          <w:p w14:paraId="16E1BF13" w14:textId="77777777" w:rsidR="00134155" w:rsidRPr="00134155" w:rsidRDefault="00134155" w:rsidP="00134155">
            <w:pPr>
              <w:jc w:val="center"/>
              <w:rPr>
                <w:rFonts w:eastAsia="Calibri"/>
                <w:b/>
                <w:lang w:val="uk-UA"/>
              </w:rPr>
            </w:pPr>
            <w:r w:rsidRPr="00134155">
              <w:rPr>
                <w:rFonts w:eastAsia="Calibri"/>
                <w:b/>
                <w:lang w:val="uk-UA"/>
              </w:rPr>
              <w:t>№</w:t>
            </w:r>
          </w:p>
          <w:p w14:paraId="6D6BEDE1" w14:textId="77777777" w:rsidR="00134155" w:rsidRPr="00134155" w:rsidRDefault="00134155" w:rsidP="00134155">
            <w:pPr>
              <w:jc w:val="center"/>
              <w:rPr>
                <w:rFonts w:eastAsia="Calibri"/>
                <w:b/>
                <w:lang w:val="uk-UA"/>
              </w:rPr>
            </w:pPr>
            <w:r w:rsidRPr="00134155">
              <w:rPr>
                <w:rFonts w:eastAsia="Calibri"/>
                <w:b/>
                <w:lang w:val="uk-UA"/>
              </w:rPr>
              <w:t>з/п</w:t>
            </w:r>
          </w:p>
        </w:tc>
        <w:tc>
          <w:tcPr>
            <w:tcW w:w="4591" w:type="dxa"/>
          </w:tcPr>
          <w:p w14:paraId="6091B07F"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51" w:type="dxa"/>
          </w:tcPr>
          <w:p w14:paraId="502CD75F"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859" w:type="dxa"/>
          </w:tcPr>
          <w:p w14:paraId="634F2C2E"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25" w:type="dxa"/>
          </w:tcPr>
          <w:p w14:paraId="6F5EC44A"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3336C0D2" w14:textId="77777777" w:rsidTr="001C3778">
        <w:tc>
          <w:tcPr>
            <w:tcW w:w="678" w:type="dxa"/>
          </w:tcPr>
          <w:p w14:paraId="26E3E45E" w14:textId="3EC31E83" w:rsidR="00134155" w:rsidRPr="00134155" w:rsidRDefault="00742521" w:rsidP="00134155">
            <w:pPr>
              <w:jc w:val="center"/>
              <w:rPr>
                <w:rFonts w:eastAsia="Calibri"/>
                <w:lang w:val="uk-UA"/>
              </w:rPr>
            </w:pPr>
            <w:r>
              <w:rPr>
                <w:rFonts w:eastAsia="Calibri"/>
                <w:lang w:val="uk-UA"/>
              </w:rPr>
              <w:t>1</w:t>
            </w:r>
          </w:p>
        </w:tc>
        <w:tc>
          <w:tcPr>
            <w:tcW w:w="4591" w:type="dxa"/>
            <w:tcBorders>
              <w:top w:val="single" w:sz="6" w:space="0" w:color="auto"/>
              <w:left w:val="single" w:sz="6" w:space="0" w:color="auto"/>
              <w:bottom w:val="single" w:sz="6" w:space="0" w:color="auto"/>
              <w:right w:val="single" w:sz="6" w:space="0" w:color="auto"/>
            </w:tcBorders>
            <w:shd w:val="clear" w:color="auto" w:fill="FFFFFF"/>
          </w:tcPr>
          <w:p w14:paraId="0FBCC2B8" w14:textId="77777777" w:rsidR="00134155" w:rsidRPr="00134155" w:rsidRDefault="00134155" w:rsidP="00134155">
            <w:pPr>
              <w:shd w:val="clear" w:color="auto" w:fill="FFFFFF"/>
              <w:spacing w:line="274" w:lineRule="exact"/>
              <w:ind w:left="134" w:hanging="29"/>
            </w:pPr>
            <w:r w:rsidRPr="00134155">
              <w:rPr>
                <w:spacing w:val="-2"/>
                <w:lang w:val="uk-UA"/>
              </w:rPr>
              <w:t xml:space="preserve">Дотримуватись статті Закону України "Про освіту" </w:t>
            </w:r>
            <w:r w:rsidRPr="00134155">
              <w:rPr>
                <w:spacing w:val="1"/>
                <w:lang w:val="uk-UA"/>
              </w:rPr>
              <w:t xml:space="preserve">щодо отримання учнями повної загальної </w:t>
            </w:r>
            <w:r w:rsidRPr="00134155">
              <w:rPr>
                <w:spacing w:val="-1"/>
                <w:lang w:val="uk-UA"/>
              </w:rPr>
              <w:t>середньої освіти</w:t>
            </w:r>
          </w:p>
        </w:tc>
        <w:tc>
          <w:tcPr>
            <w:tcW w:w="1351" w:type="dxa"/>
            <w:tcBorders>
              <w:top w:val="single" w:sz="4" w:space="0" w:color="auto"/>
              <w:left w:val="single" w:sz="4" w:space="0" w:color="auto"/>
              <w:bottom w:val="single" w:sz="4" w:space="0" w:color="auto"/>
              <w:right w:val="single" w:sz="4" w:space="0" w:color="auto"/>
            </w:tcBorders>
          </w:tcPr>
          <w:p w14:paraId="5786B4C8" w14:textId="10A446DD" w:rsidR="00134155" w:rsidRPr="00134155" w:rsidRDefault="004B3D9C" w:rsidP="00134155">
            <w:pPr>
              <w:jc w:val="center"/>
              <w:rPr>
                <w:rFonts w:eastAsiaTheme="minorHAnsi"/>
                <w:lang w:val="uk-UA"/>
              </w:rPr>
            </w:pPr>
            <w:r>
              <w:rPr>
                <w:rFonts w:eastAsiaTheme="minorHAnsi"/>
                <w:lang w:val="uk-UA"/>
              </w:rPr>
              <w:t xml:space="preserve">Упродовж </w:t>
            </w:r>
            <w:r w:rsidR="00134155" w:rsidRPr="00134155">
              <w:rPr>
                <w:rFonts w:eastAsiaTheme="minorHAnsi"/>
                <w:lang w:val="uk-UA"/>
              </w:rPr>
              <w:t>навчального року</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14:paraId="4B706418" w14:textId="75E5CA17" w:rsidR="00134155" w:rsidRPr="00134155" w:rsidRDefault="00742521" w:rsidP="00134155">
            <w:pPr>
              <w:shd w:val="clear" w:color="auto" w:fill="FFFFFF"/>
              <w:ind w:right="-214"/>
              <w:jc w:val="center"/>
            </w:pPr>
            <w:r w:rsidRPr="00742521">
              <w:rPr>
                <w:lang w:val="uk-UA"/>
              </w:rPr>
              <w:t xml:space="preserve">Адміністрація </w:t>
            </w:r>
          </w:p>
        </w:tc>
        <w:tc>
          <w:tcPr>
            <w:tcW w:w="1325" w:type="dxa"/>
          </w:tcPr>
          <w:p w14:paraId="31BCCDFA" w14:textId="77777777" w:rsidR="00134155" w:rsidRPr="00134155" w:rsidRDefault="00134155" w:rsidP="00134155">
            <w:pPr>
              <w:jc w:val="center"/>
              <w:rPr>
                <w:rFonts w:eastAsia="Calibri"/>
                <w:lang w:val="uk-UA"/>
              </w:rPr>
            </w:pPr>
          </w:p>
        </w:tc>
      </w:tr>
      <w:tr w:rsidR="00134155" w:rsidRPr="00134155" w14:paraId="7706C07B" w14:textId="77777777" w:rsidTr="001C3778">
        <w:tc>
          <w:tcPr>
            <w:tcW w:w="678" w:type="dxa"/>
          </w:tcPr>
          <w:p w14:paraId="42D6F24E" w14:textId="6F62CDAA" w:rsidR="00134155" w:rsidRPr="00134155" w:rsidRDefault="001C3778" w:rsidP="00134155">
            <w:pPr>
              <w:jc w:val="center"/>
              <w:rPr>
                <w:rFonts w:eastAsia="Calibri"/>
                <w:lang w:val="uk-UA"/>
              </w:rPr>
            </w:pPr>
            <w:r>
              <w:rPr>
                <w:rFonts w:eastAsia="Calibri"/>
                <w:lang w:val="uk-UA"/>
              </w:rPr>
              <w:lastRenderedPageBreak/>
              <w:t>2</w:t>
            </w:r>
          </w:p>
        </w:tc>
        <w:tc>
          <w:tcPr>
            <w:tcW w:w="4591" w:type="dxa"/>
            <w:tcBorders>
              <w:top w:val="single" w:sz="6" w:space="0" w:color="auto"/>
              <w:left w:val="single" w:sz="6" w:space="0" w:color="auto"/>
              <w:bottom w:val="single" w:sz="6" w:space="0" w:color="auto"/>
              <w:right w:val="single" w:sz="6" w:space="0" w:color="auto"/>
            </w:tcBorders>
            <w:shd w:val="clear" w:color="auto" w:fill="FFFFFF"/>
          </w:tcPr>
          <w:p w14:paraId="4B1A69E9" w14:textId="77777777" w:rsidR="00134155" w:rsidRPr="00134155" w:rsidRDefault="00134155" w:rsidP="00406394">
            <w:pPr>
              <w:shd w:val="clear" w:color="auto" w:fill="FFFFFF"/>
              <w:spacing w:line="278" w:lineRule="exact"/>
              <w:ind w:right="140" w:hanging="24"/>
            </w:pPr>
            <w:r w:rsidRPr="00134155">
              <w:rPr>
                <w:spacing w:val="-2"/>
                <w:lang w:val="uk-UA"/>
              </w:rPr>
              <w:t>Забезпечити наступність у</w:t>
            </w:r>
            <w:r w:rsidR="00406394">
              <w:rPr>
                <w:spacing w:val="-2"/>
                <w:lang w:val="uk-UA"/>
              </w:rPr>
              <w:t xml:space="preserve"> правовій роботі між початковою та </w:t>
            </w:r>
            <w:r w:rsidRPr="00134155">
              <w:rPr>
                <w:spacing w:val="-2"/>
                <w:lang w:val="uk-UA"/>
              </w:rPr>
              <w:t xml:space="preserve"> основною школою</w:t>
            </w:r>
          </w:p>
        </w:tc>
        <w:tc>
          <w:tcPr>
            <w:tcW w:w="1351" w:type="dxa"/>
            <w:tcBorders>
              <w:top w:val="single" w:sz="4" w:space="0" w:color="auto"/>
              <w:left w:val="single" w:sz="4" w:space="0" w:color="auto"/>
              <w:bottom w:val="single" w:sz="4" w:space="0" w:color="auto"/>
              <w:right w:val="single" w:sz="4" w:space="0" w:color="auto"/>
            </w:tcBorders>
          </w:tcPr>
          <w:p w14:paraId="4F5DE5BD" w14:textId="5CE511D6" w:rsidR="00134155" w:rsidRPr="00134155" w:rsidRDefault="00406394" w:rsidP="00134155">
            <w:pPr>
              <w:jc w:val="center"/>
              <w:rPr>
                <w:rFonts w:eastAsiaTheme="minorHAnsi"/>
                <w:lang w:val="uk-UA"/>
              </w:rPr>
            </w:pPr>
            <w:r>
              <w:rPr>
                <w:rFonts w:eastAsiaTheme="minorHAnsi"/>
                <w:lang w:val="uk-UA"/>
              </w:rPr>
              <w:t xml:space="preserve">Упродовж </w:t>
            </w:r>
            <w:r w:rsidR="00134155" w:rsidRPr="00134155">
              <w:rPr>
                <w:rFonts w:eastAsiaTheme="minorHAnsi"/>
                <w:lang w:val="uk-UA"/>
              </w:rPr>
              <w:t>навчального року</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14:paraId="11B4BCB4" w14:textId="0D8FDF9E" w:rsidR="00134155" w:rsidRPr="00134155" w:rsidRDefault="00742521" w:rsidP="00134155">
            <w:pPr>
              <w:shd w:val="clear" w:color="auto" w:fill="FFFFFF"/>
              <w:ind w:right="-214"/>
              <w:jc w:val="center"/>
            </w:pPr>
            <w:r w:rsidRPr="00742521">
              <w:rPr>
                <w:lang w:val="uk-UA"/>
              </w:rPr>
              <w:t xml:space="preserve">Адміністрація </w:t>
            </w:r>
          </w:p>
        </w:tc>
        <w:tc>
          <w:tcPr>
            <w:tcW w:w="1325" w:type="dxa"/>
          </w:tcPr>
          <w:p w14:paraId="5DB800E2" w14:textId="77777777" w:rsidR="00134155" w:rsidRPr="00134155" w:rsidRDefault="00134155" w:rsidP="00134155">
            <w:pPr>
              <w:jc w:val="center"/>
              <w:rPr>
                <w:rFonts w:eastAsia="Calibri"/>
                <w:lang w:val="uk-UA"/>
              </w:rPr>
            </w:pPr>
          </w:p>
        </w:tc>
      </w:tr>
      <w:tr w:rsidR="00134155" w:rsidRPr="00134155" w14:paraId="2EBBBB6A" w14:textId="77777777" w:rsidTr="001C3778">
        <w:tc>
          <w:tcPr>
            <w:tcW w:w="678" w:type="dxa"/>
          </w:tcPr>
          <w:p w14:paraId="59131B7A" w14:textId="06BD1CBD" w:rsidR="00134155" w:rsidRPr="00134155" w:rsidRDefault="001C3778" w:rsidP="00134155">
            <w:pPr>
              <w:jc w:val="center"/>
              <w:rPr>
                <w:rFonts w:eastAsia="Calibri"/>
                <w:lang w:val="uk-UA"/>
              </w:rPr>
            </w:pPr>
            <w:r>
              <w:rPr>
                <w:rFonts w:eastAsia="Calibri"/>
                <w:lang w:val="uk-UA"/>
              </w:rPr>
              <w:t>3</w:t>
            </w:r>
          </w:p>
        </w:tc>
        <w:tc>
          <w:tcPr>
            <w:tcW w:w="4591" w:type="dxa"/>
            <w:tcBorders>
              <w:top w:val="single" w:sz="6" w:space="0" w:color="auto"/>
              <w:left w:val="single" w:sz="6" w:space="0" w:color="auto"/>
              <w:bottom w:val="single" w:sz="6" w:space="0" w:color="auto"/>
              <w:right w:val="single" w:sz="6" w:space="0" w:color="auto"/>
            </w:tcBorders>
            <w:shd w:val="clear" w:color="auto" w:fill="FFFFFF"/>
          </w:tcPr>
          <w:p w14:paraId="4D120DA2" w14:textId="77777777" w:rsidR="00134155" w:rsidRPr="00134155" w:rsidRDefault="00134155" w:rsidP="00134155">
            <w:pPr>
              <w:shd w:val="clear" w:color="auto" w:fill="FFFFFF"/>
              <w:spacing w:line="278" w:lineRule="exact"/>
              <w:ind w:right="140"/>
            </w:pPr>
            <w:r w:rsidRPr="00134155">
              <w:rPr>
                <w:lang w:val="uk-UA"/>
              </w:rPr>
              <w:t xml:space="preserve">Спрямувати роботу класних керівників на </w:t>
            </w:r>
            <w:r w:rsidRPr="00134155">
              <w:rPr>
                <w:spacing w:val="-1"/>
                <w:lang w:val="uk-UA"/>
              </w:rPr>
              <w:t xml:space="preserve">виявлення психологічного клімату в сім'ях та умов </w:t>
            </w:r>
            <w:r w:rsidRPr="00134155">
              <w:rPr>
                <w:lang w:val="uk-UA"/>
              </w:rPr>
              <w:t>проживання в них неповнолітніх дітей.</w:t>
            </w:r>
          </w:p>
        </w:tc>
        <w:tc>
          <w:tcPr>
            <w:tcW w:w="1351" w:type="dxa"/>
            <w:tcBorders>
              <w:top w:val="single" w:sz="4" w:space="0" w:color="auto"/>
              <w:left w:val="single" w:sz="4" w:space="0" w:color="auto"/>
              <w:bottom w:val="single" w:sz="4" w:space="0" w:color="auto"/>
              <w:right w:val="single" w:sz="4" w:space="0" w:color="auto"/>
            </w:tcBorders>
          </w:tcPr>
          <w:p w14:paraId="48A1D26C" w14:textId="5AEA1894" w:rsidR="00134155" w:rsidRPr="00134155" w:rsidRDefault="00406394" w:rsidP="00134155">
            <w:pPr>
              <w:jc w:val="center"/>
              <w:rPr>
                <w:rFonts w:eastAsiaTheme="minorHAnsi"/>
                <w:lang w:val="uk-UA"/>
              </w:rPr>
            </w:pPr>
            <w:r>
              <w:rPr>
                <w:rFonts w:eastAsiaTheme="minorHAnsi"/>
                <w:lang w:val="uk-UA"/>
              </w:rPr>
              <w:t xml:space="preserve">Упродовж </w:t>
            </w:r>
            <w:r w:rsidR="00134155" w:rsidRPr="00134155">
              <w:rPr>
                <w:rFonts w:eastAsiaTheme="minorHAnsi"/>
                <w:lang w:val="uk-UA"/>
              </w:rPr>
              <w:t>навчального року</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14:paraId="72010673" w14:textId="1475F4D4" w:rsidR="00134155" w:rsidRPr="00134155" w:rsidRDefault="00742521" w:rsidP="00134155">
            <w:pPr>
              <w:shd w:val="clear" w:color="auto" w:fill="FFFFFF"/>
              <w:ind w:right="-214"/>
              <w:jc w:val="center"/>
            </w:pPr>
            <w:r w:rsidRPr="00742521">
              <w:rPr>
                <w:lang w:val="uk-UA"/>
              </w:rPr>
              <w:t xml:space="preserve">Адміністрація </w:t>
            </w:r>
          </w:p>
        </w:tc>
        <w:tc>
          <w:tcPr>
            <w:tcW w:w="1325" w:type="dxa"/>
          </w:tcPr>
          <w:p w14:paraId="2C616065" w14:textId="77777777" w:rsidR="00134155" w:rsidRPr="00134155" w:rsidRDefault="00134155" w:rsidP="00134155">
            <w:pPr>
              <w:jc w:val="center"/>
              <w:rPr>
                <w:rFonts w:eastAsia="Calibri"/>
                <w:lang w:val="uk-UA"/>
              </w:rPr>
            </w:pPr>
          </w:p>
        </w:tc>
      </w:tr>
      <w:tr w:rsidR="00134155" w:rsidRPr="00134155" w14:paraId="7E84633C" w14:textId="77777777" w:rsidTr="001C3778">
        <w:tc>
          <w:tcPr>
            <w:tcW w:w="678" w:type="dxa"/>
          </w:tcPr>
          <w:p w14:paraId="7311983D" w14:textId="5D09CE9E" w:rsidR="00134155" w:rsidRPr="00134155" w:rsidRDefault="001C3778" w:rsidP="00134155">
            <w:pPr>
              <w:jc w:val="center"/>
              <w:rPr>
                <w:rFonts w:eastAsia="Calibri"/>
                <w:lang w:val="uk-UA"/>
              </w:rPr>
            </w:pPr>
            <w:r>
              <w:rPr>
                <w:rFonts w:eastAsia="Calibri"/>
                <w:lang w:val="uk-UA"/>
              </w:rPr>
              <w:t>4</w:t>
            </w:r>
          </w:p>
        </w:tc>
        <w:tc>
          <w:tcPr>
            <w:tcW w:w="4591" w:type="dxa"/>
            <w:tcBorders>
              <w:top w:val="single" w:sz="6" w:space="0" w:color="auto"/>
              <w:left w:val="single" w:sz="6" w:space="0" w:color="auto"/>
              <w:bottom w:val="single" w:sz="6" w:space="0" w:color="auto"/>
              <w:right w:val="single" w:sz="6" w:space="0" w:color="auto"/>
            </w:tcBorders>
            <w:shd w:val="clear" w:color="auto" w:fill="FFFFFF"/>
          </w:tcPr>
          <w:p w14:paraId="050A47FC" w14:textId="77777777" w:rsidR="00134155" w:rsidRPr="00134155" w:rsidRDefault="00134155" w:rsidP="00134155">
            <w:pPr>
              <w:shd w:val="clear" w:color="auto" w:fill="FFFFFF"/>
              <w:spacing w:line="278" w:lineRule="exact"/>
              <w:ind w:right="140"/>
            </w:pPr>
            <w:r w:rsidRPr="00134155">
              <w:rPr>
                <w:spacing w:val="-2"/>
                <w:lang w:val="uk-UA"/>
              </w:rPr>
              <w:t>Вести соціально-психологічний супровід дітей, які виховуються в проблемних сім</w:t>
            </w:r>
            <w:r w:rsidRPr="00134155">
              <w:rPr>
                <w:spacing w:val="-2"/>
              </w:rPr>
              <w:t>’</w:t>
            </w:r>
            <w:r w:rsidRPr="00134155">
              <w:rPr>
                <w:spacing w:val="-2"/>
                <w:lang w:val="uk-UA"/>
              </w:rPr>
              <w:t>ях.</w:t>
            </w:r>
          </w:p>
        </w:tc>
        <w:tc>
          <w:tcPr>
            <w:tcW w:w="1351" w:type="dxa"/>
            <w:tcBorders>
              <w:top w:val="single" w:sz="4" w:space="0" w:color="auto"/>
              <w:left w:val="single" w:sz="4" w:space="0" w:color="auto"/>
              <w:bottom w:val="single" w:sz="4" w:space="0" w:color="auto"/>
              <w:right w:val="single" w:sz="4" w:space="0" w:color="auto"/>
            </w:tcBorders>
          </w:tcPr>
          <w:p w14:paraId="767850B5" w14:textId="61BDDDCD" w:rsidR="00134155" w:rsidRPr="00134155" w:rsidRDefault="00134155" w:rsidP="00134155">
            <w:pPr>
              <w:jc w:val="center"/>
              <w:rPr>
                <w:rFonts w:eastAsiaTheme="minorHAnsi"/>
                <w:lang w:val="uk-UA"/>
              </w:rPr>
            </w:pPr>
            <w:r w:rsidRPr="00134155">
              <w:rPr>
                <w:rFonts w:eastAsiaTheme="minorHAnsi"/>
                <w:lang w:val="uk-UA"/>
              </w:rPr>
              <w:t>Упрод</w:t>
            </w:r>
            <w:r w:rsidR="00406394">
              <w:rPr>
                <w:rFonts w:eastAsiaTheme="minorHAnsi"/>
                <w:lang w:val="uk-UA"/>
              </w:rPr>
              <w:t xml:space="preserve">овж </w:t>
            </w:r>
            <w:r w:rsidRPr="00134155">
              <w:rPr>
                <w:rFonts w:eastAsiaTheme="minorHAnsi"/>
                <w:lang w:val="uk-UA"/>
              </w:rPr>
              <w:t>навчального року</w:t>
            </w:r>
          </w:p>
        </w:tc>
        <w:tc>
          <w:tcPr>
            <w:tcW w:w="1859" w:type="dxa"/>
            <w:tcBorders>
              <w:top w:val="single" w:sz="6" w:space="0" w:color="auto"/>
              <w:left w:val="single" w:sz="6" w:space="0" w:color="auto"/>
              <w:bottom w:val="single" w:sz="6" w:space="0" w:color="auto"/>
              <w:right w:val="single" w:sz="6" w:space="0" w:color="auto"/>
            </w:tcBorders>
            <w:shd w:val="clear" w:color="auto" w:fill="FFFFFF"/>
          </w:tcPr>
          <w:p w14:paraId="7161E44D" w14:textId="279A93E8" w:rsidR="00134155" w:rsidRPr="00134155" w:rsidRDefault="00742521" w:rsidP="00134155">
            <w:pPr>
              <w:shd w:val="clear" w:color="auto" w:fill="FFFFFF"/>
              <w:ind w:right="-214"/>
              <w:jc w:val="center"/>
              <w:rPr>
                <w:lang w:val="uk-UA"/>
              </w:rPr>
            </w:pPr>
            <w:bookmarkStart w:id="10" w:name="_Hlk110188504"/>
            <w:r w:rsidRPr="00742521">
              <w:rPr>
                <w:lang w:val="uk-UA"/>
              </w:rPr>
              <w:t xml:space="preserve">Адміністрація </w:t>
            </w:r>
            <w:bookmarkEnd w:id="10"/>
          </w:p>
        </w:tc>
        <w:tc>
          <w:tcPr>
            <w:tcW w:w="1325" w:type="dxa"/>
          </w:tcPr>
          <w:p w14:paraId="53805D34" w14:textId="77777777" w:rsidR="00134155" w:rsidRPr="00134155" w:rsidRDefault="00134155" w:rsidP="00134155">
            <w:pPr>
              <w:jc w:val="center"/>
              <w:rPr>
                <w:rFonts w:eastAsia="Calibri"/>
                <w:lang w:val="uk-UA"/>
              </w:rPr>
            </w:pPr>
          </w:p>
        </w:tc>
      </w:tr>
    </w:tbl>
    <w:p w14:paraId="2F0F15B4" w14:textId="3E2CDEA3" w:rsidR="00134155" w:rsidRPr="00134155" w:rsidRDefault="00134155" w:rsidP="00134155">
      <w:pPr>
        <w:tabs>
          <w:tab w:val="left" w:pos="2370"/>
        </w:tabs>
        <w:spacing w:before="240"/>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3. Формування інклюзивного, розвивального та мотивуючого до навчання освітнього простору</w:t>
      </w:r>
    </w:p>
    <w:p w14:paraId="70C06E75" w14:textId="11F3B2E4"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3.1. Організація інклюзивного навчання дітей з особливими освітніми потребами</w:t>
      </w:r>
    </w:p>
    <w:tbl>
      <w:tblPr>
        <w:tblStyle w:val="afff"/>
        <w:tblW w:w="0" w:type="auto"/>
        <w:tblInd w:w="-459" w:type="dxa"/>
        <w:tblLook w:val="04A0" w:firstRow="1" w:lastRow="0" w:firstColumn="1" w:lastColumn="0" w:noHBand="0" w:noVBand="1"/>
      </w:tblPr>
      <w:tblGrid>
        <w:gridCol w:w="560"/>
        <w:gridCol w:w="4826"/>
        <w:gridCol w:w="1398"/>
        <w:gridCol w:w="1650"/>
        <w:gridCol w:w="1370"/>
      </w:tblGrid>
      <w:tr w:rsidR="00134155" w:rsidRPr="00134155" w14:paraId="310D94F7" w14:textId="77777777" w:rsidTr="00742521">
        <w:tc>
          <w:tcPr>
            <w:tcW w:w="560" w:type="dxa"/>
          </w:tcPr>
          <w:p w14:paraId="215A7711" w14:textId="77777777" w:rsidR="00134155" w:rsidRPr="00134155" w:rsidRDefault="00134155" w:rsidP="00134155">
            <w:pPr>
              <w:jc w:val="center"/>
              <w:rPr>
                <w:rFonts w:eastAsia="Calibri"/>
                <w:b/>
                <w:lang w:val="uk-UA"/>
              </w:rPr>
            </w:pPr>
            <w:r w:rsidRPr="00134155">
              <w:rPr>
                <w:rFonts w:eastAsia="Calibri"/>
                <w:b/>
                <w:lang w:val="uk-UA"/>
              </w:rPr>
              <w:t>№</w:t>
            </w:r>
          </w:p>
          <w:p w14:paraId="269684B2" w14:textId="77777777" w:rsidR="00134155" w:rsidRPr="00134155" w:rsidRDefault="00134155" w:rsidP="00134155">
            <w:pPr>
              <w:jc w:val="center"/>
              <w:rPr>
                <w:rFonts w:eastAsia="Calibri"/>
                <w:b/>
                <w:lang w:val="uk-UA"/>
              </w:rPr>
            </w:pPr>
            <w:r w:rsidRPr="00134155">
              <w:rPr>
                <w:rFonts w:eastAsia="Calibri"/>
                <w:b/>
                <w:lang w:val="uk-UA"/>
              </w:rPr>
              <w:t>з/п</w:t>
            </w:r>
          </w:p>
        </w:tc>
        <w:tc>
          <w:tcPr>
            <w:tcW w:w="4826" w:type="dxa"/>
          </w:tcPr>
          <w:p w14:paraId="776D5902"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98" w:type="dxa"/>
          </w:tcPr>
          <w:p w14:paraId="38FC9258"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4C87141B"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70" w:type="dxa"/>
          </w:tcPr>
          <w:p w14:paraId="751B3D5A"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730BAE96" w14:textId="77777777" w:rsidTr="00742521">
        <w:tc>
          <w:tcPr>
            <w:tcW w:w="560" w:type="dxa"/>
          </w:tcPr>
          <w:p w14:paraId="71189787" w14:textId="77777777" w:rsidR="00134155" w:rsidRPr="00134155" w:rsidRDefault="00134155" w:rsidP="00134155">
            <w:pPr>
              <w:jc w:val="center"/>
              <w:rPr>
                <w:rFonts w:eastAsia="Calibri"/>
                <w:lang w:val="uk-UA"/>
              </w:rPr>
            </w:pPr>
            <w:r w:rsidRPr="00134155">
              <w:rPr>
                <w:rFonts w:eastAsia="Calibri"/>
                <w:lang w:val="uk-UA"/>
              </w:rPr>
              <w:t>1.</w:t>
            </w:r>
          </w:p>
        </w:tc>
        <w:tc>
          <w:tcPr>
            <w:tcW w:w="4826" w:type="dxa"/>
          </w:tcPr>
          <w:p w14:paraId="577A010A" w14:textId="77777777" w:rsidR="00134155" w:rsidRPr="00134155" w:rsidRDefault="00134155" w:rsidP="00134155">
            <w:pPr>
              <w:jc w:val="both"/>
              <w:rPr>
                <w:rFonts w:eastAsia="Calibri"/>
                <w:lang w:val="uk-UA"/>
              </w:rPr>
            </w:pPr>
            <w:r w:rsidRPr="00134155">
              <w:rPr>
                <w:rFonts w:eastAsia="Calibri"/>
                <w:lang w:val="uk-UA"/>
              </w:rPr>
              <w:t>Вивчити відповідність стану освітнього середовища принципам інклюзивної освіти</w:t>
            </w:r>
          </w:p>
        </w:tc>
        <w:tc>
          <w:tcPr>
            <w:tcW w:w="1398" w:type="dxa"/>
          </w:tcPr>
          <w:p w14:paraId="7E86C527" w14:textId="2ACB1DCA" w:rsidR="00134155" w:rsidRPr="00134155" w:rsidRDefault="00055A00" w:rsidP="00134155">
            <w:pPr>
              <w:jc w:val="center"/>
              <w:rPr>
                <w:rFonts w:eastAsia="Calibri"/>
                <w:lang w:val="uk-UA"/>
              </w:rPr>
            </w:pPr>
            <w:r>
              <w:rPr>
                <w:rFonts w:eastAsia="Calibri"/>
                <w:lang w:val="uk-UA"/>
              </w:rPr>
              <w:t xml:space="preserve">Вересень </w:t>
            </w:r>
          </w:p>
        </w:tc>
        <w:tc>
          <w:tcPr>
            <w:tcW w:w="1650" w:type="dxa"/>
          </w:tcPr>
          <w:p w14:paraId="1181399A" w14:textId="064B0BDF" w:rsidR="00134155" w:rsidRPr="00134155" w:rsidRDefault="002D0C03" w:rsidP="00055A00">
            <w:pPr>
              <w:jc w:val="center"/>
              <w:rPr>
                <w:rFonts w:eastAsia="Calibri"/>
                <w:lang w:val="uk-UA"/>
              </w:rPr>
            </w:pPr>
            <w:r w:rsidRPr="002D0C03">
              <w:rPr>
                <w:lang w:val="uk-UA"/>
              </w:rPr>
              <w:t xml:space="preserve">Адміністрація </w:t>
            </w:r>
          </w:p>
        </w:tc>
        <w:tc>
          <w:tcPr>
            <w:tcW w:w="1370" w:type="dxa"/>
          </w:tcPr>
          <w:p w14:paraId="258B7B73" w14:textId="77777777" w:rsidR="00134155" w:rsidRPr="00134155" w:rsidRDefault="00134155" w:rsidP="00134155">
            <w:pPr>
              <w:jc w:val="center"/>
              <w:rPr>
                <w:rFonts w:eastAsia="Calibri"/>
                <w:b/>
                <w:lang w:val="uk-UA"/>
              </w:rPr>
            </w:pPr>
          </w:p>
        </w:tc>
      </w:tr>
      <w:tr w:rsidR="00134155" w:rsidRPr="00134155" w14:paraId="49728345" w14:textId="77777777" w:rsidTr="00742521">
        <w:tc>
          <w:tcPr>
            <w:tcW w:w="560" w:type="dxa"/>
          </w:tcPr>
          <w:p w14:paraId="22359918" w14:textId="77777777" w:rsidR="00134155" w:rsidRPr="00134155" w:rsidRDefault="00134155" w:rsidP="00134155">
            <w:pPr>
              <w:jc w:val="center"/>
              <w:rPr>
                <w:rFonts w:eastAsia="Calibri"/>
                <w:lang w:val="uk-UA"/>
              </w:rPr>
            </w:pPr>
            <w:r w:rsidRPr="00134155">
              <w:rPr>
                <w:rFonts w:eastAsia="Calibri"/>
                <w:lang w:val="uk-UA"/>
              </w:rPr>
              <w:t>2.</w:t>
            </w:r>
          </w:p>
        </w:tc>
        <w:tc>
          <w:tcPr>
            <w:tcW w:w="4826" w:type="dxa"/>
          </w:tcPr>
          <w:p w14:paraId="7D3EF712" w14:textId="6CF84779" w:rsidR="00134155" w:rsidRPr="00134155" w:rsidRDefault="00742521" w:rsidP="00134155">
            <w:pPr>
              <w:jc w:val="both"/>
              <w:rPr>
                <w:rFonts w:eastAsia="Calibri"/>
                <w:lang w:val="uk-UA"/>
              </w:rPr>
            </w:pPr>
            <w:r>
              <w:rPr>
                <w:rFonts w:eastAsia="Calibri"/>
                <w:lang w:val="uk-UA"/>
              </w:rPr>
              <w:t>Організувати ( за необхідності) інклюзивне навчання</w:t>
            </w:r>
          </w:p>
        </w:tc>
        <w:tc>
          <w:tcPr>
            <w:tcW w:w="1398" w:type="dxa"/>
          </w:tcPr>
          <w:p w14:paraId="0E65251A" w14:textId="77777777" w:rsidR="00134155" w:rsidRDefault="003846EE" w:rsidP="00134155">
            <w:pPr>
              <w:jc w:val="center"/>
              <w:rPr>
                <w:rFonts w:eastAsia="Calibri"/>
                <w:lang w:val="uk-UA"/>
              </w:rPr>
            </w:pPr>
            <w:r>
              <w:rPr>
                <w:rFonts w:eastAsia="Calibri"/>
                <w:lang w:val="uk-UA"/>
              </w:rPr>
              <w:t xml:space="preserve">Вересень </w:t>
            </w:r>
          </w:p>
          <w:p w14:paraId="73996712" w14:textId="06C797B9" w:rsidR="00742521" w:rsidRPr="00134155" w:rsidRDefault="00742521" w:rsidP="00134155">
            <w:pPr>
              <w:jc w:val="center"/>
              <w:rPr>
                <w:rFonts w:eastAsia="Calibri"/>
                <w:lang w:val="uk-UA"/>
              </w:rPr>
            </w:pPr>
            <w:r>
              <w:rPr>
                <w:rFonts w:eastAsia="Calibri"/>
                <w:lang w:val="uk-UA"/>
              </w:rPr>
              <w:t>травень</w:t>
            </w:r>
          </w:p>
        </w:tc>
        <w:tc>
          <w:tcPr>
            <w:tcW w:w="1650" w:type="dxa"/>
          </w:tcPr>
          <w:p w14:paraId="1F9DEC9A" w14:textId="2BA7E636" w:rsidR="00134155" w:rsidRPr="00134155" w:rsidRDefault="002D0C03" w:rsidP="003846EE">
            <w:pPr>
              <w:jc w:val="center"/>
              <w:rPr>
                <w:rFonts w:eastAsia="Calibri"/>
                <w:lang w:val="uk-UA"/>
              </w:rPr>
            </w:pPr>
            <w:r w:rsidRPr="002D0C03">
              <w:rPr>
                <w:lang w:val="uk-UA"/>
              </w:rPr>
              <w:t xml:space="preserve">Адміністрація </w:t>
            </w:r>
          </w:p>
        </w:tc>
        <w:tc>
          <w:tcPr>
            <w:tcW w:w="1370" w:type="dxa"/>
          </w:tcPr>
          <w:p w14:paraId="088AA1EC" w14:textId="77777777" w:rsidR="00134155" w:rsidRPr="00134155" w:rsidRDefault="00134155" w:rsidP="00134155">
            <w:pPr>
              <w:jc w:val="center"/>
              <w:rPr>
                <w:rFonts w:eastAsia="Calibri"/>
                <w:b/>
                <w:lang w:val="uk-UA"/>
              </w:rPr>
            </w:pPr>
          </w:p>
        </w:tc>
      </w:tr>
    </w:tbl>
    <w:p w14:paraId="60447E27" w14:textId="77777777" w:rsidR="002D0C03" w:rsidRDefault="002D0C03" w:rsidP="00134155">
      <w:pPr>
        <w:tabs>
          <w:tab w:val="left" w:pos="2370"/>
        </w:tabs>
        <w:rPr>
          <w:rFonts w:ascii="Times New Roman" w:eastAsia="Calibri" w:hAnsi="Times New Roman" w:cs="Times New Roman"/>
          <w:b/>
          <w:sz w:val="24"/>
          <w:szCs w:val="24"/>
          <w:lang w:val="uk-UA"/>
        </w:rPr>
      </w:pPr>
    </w:p>
    <w:p w14:paraId="42C8E80C" w14:textId="487323D2" w:rsidR="00134155" w:rsidRPr="00134155" w:rsidRDefault="00F95AAA" w:rsidP="00134155">
      <w:pPr>
        <w:tabs>
          <w:tab w:val="left" w:pos="2370"/>
        </w:tabs>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3.</w:t>
      </w:r>
      <w:r w:rsidR="00F42196">
        <w:rPr>
          <w:rFonts w:ascii="Times New Roman" w:eastAsia="Calibri" w:hAnsi="Times New Roman" w:cs="Times New Roman"/>
          <w:b/>
          <w:sz w:val="24"/>
          <w:szCs w:val="24"/>
          <w:lang w:val="uk-UA"/>
        </w:rPr>
        <w:t>2</w:t>
      </w:r>
      <w:r w:rsidR="00134155" w:rsidRPr="00134155">
        <w:rPr>
          <w:rFonts w:ascii="Times New Roman" w:eastAsia="Calibri" w:hAnsi="Times New Roman" w:cs="Times New Roman"/>
          <w:b/>
          <w:sz w:val="24"/>
          <w:szCs w:val="24"/>
          <w:lang w:val="uk-UA"/>
        </w:rPr>
        <w:t>. Організація роботи шкільної бібліотеки як простору інформаційної взаємодії та соціально-культурної комунікації учасників освітнього процесу</w:t>
      </w:r>
      <w:r w:rsidR="002D0C03">
        <w:rPr>
          <w:rFonts w:ascii="Times New Roman" w:eastAsia="Calibri" w:hAnsi="Times New Roman" w:cs="Times New Roman"/>
          <w:b/>
          <w:sz w:val="24"/>
          <w:szCs w:val="24"/>
          <w:lang w:val="uk-UA"/>
        </w:rPr>
        <w:t xml:space="preserve">  (</w:t>
      </w:r>
      <w:r w:rsidR="00C1460D">
        <w:rPr>
          <w:rFonts w:ascii="Times New Roman" w:eastAsia="Calibri" w:hAnsi="Times New Roman" w:cs="Times New Roman"/>
          <w:b/>
          <w:sz w:val="24"/>
          <w:szCs w:val="24"/>
          <w:lang w:val="uk-UA"/>
        </w:rPr>
        <w:t>Додаток 1</w:t>
      </w:r>
      <w:r w:rsidR="002D0C03">
        <w:rPr>
          <w:rFonts w:ascii="Times New Roman" w:eastAsia="Calibri" w:hAnsi="Times New Roman" w:cs="Times New Roman"/>
          <w:b/>
          <w:sz w:val="24"/>
          <w:szCs w:val="24"/>
          <w:lang w:val="uk-UA"/>
        </w:rPr>
        <w:t>)</w:t>
      </w:r>
      <w:r w:rsidR="00C1460D" w:rsidRPr="00C1460D">
        <w:rPr>
          <w:rFonts w:ascii="Times New Roman" w:eastAsia="Calibri" w:hAnsi="Times New Roman" w:cs="Times New Roman"/>
          <w:b/>
          <w:sz w:val="24"/>
          <w:szCs w:val="24"/>
          <w:lang w:val="uk-UA"/>
        </w:rPr>
        <w:t xml:space="preserve"> </w:t>
      </w:r>
    </w:p>
    <w:p w14:paraId="65A54419" w14:textId="77777777" w:rsidR="002D0C03" w:rsidRDefault="002D0C03" w:rsidP="00134155">
      <w:pPr>
        <w:tabs>
          <w:tab w:val="left" w:pos="2370"/>
        </w:tabs>
        <w:jc w:val="center"/>
        <w:rPr>
          <w:rFonts w:ascii="Times New Roman" w:eastAsia="Calibri" w:hAnsi="Times New Roman" w:cs="Times New Roman"/>
          <w:b/>
          <w:sz w:val="32"/>
          <w:szCs w:val="32"/>
          <w:lang w:val="uk-UA"/>
        </w:rPr>
      </w:pPr>
    </w:p>
    <w:p w14:paraId="7891FF4E" w14:textId="77777777" w:rsidR="002D0C03" w:rsidRDefault="002D0C03" w:rsidP="00134155">
      <w:pPr>
        <w:tabs>
          <w:tab w:val="left" w:pos="2370"/>
        </w:tabs>
        <w:jc w:val="center"/>
        <w:rPr>
          <w:rFonts w:ascii="Times New Roman" w:eastAsia="Calibri" w:hAnsi="Times New Roman" w:cs="Times New Roman"/>
          <w:b/>
          <w:sz w:val="32"/>
          <w:szCs w:val="32"/>
          <w:lang w:val="uk-UA"/>
        </w:rPr>
      </w:pPr>
    </w:p>
    <w:p w14:paraId="4E6BF181" w14:textId="77777777" w:rsidR="002D0C03" w:rsidRDefault="002D0C03" w:rsidP="00134155">
      <w:pPr>
        <w:tabs>
          <w:tab w:val="left" w:pos="2370"/>
        </w:tabs>
        <w:jc w:val="center"/>
        <w:rPr>
          <w:rFonts w:ascii="Times New Roman" w:eastAsia="Calibri" w:hAnsi="Times New Roman" w:cs="Times New Roman"/>
          <w:b/>
          <w:sz w:val="32"/>
          <w:szCs w:val="32"/>
          <w:lang w:val="uk-UA"/>
        </w:rPr>
      </w:pPr>
    </w:p>
    <w:p w14:paraId="4D966E5E" w14:textId="77777777" w:rsidR="002D0C03" w:rsidRDefault="002D0C03" w:rsidP="00134155">
      <w:pPr>
        <w:tabs>
          <w:tab w:val="left" w:pos="2370"/>
        </w:tabs>
        <w:jc w:val="center"/>
        <w:rPr>
          <w:rFonts w:ascii="Times New Roman" w:eastAsia="Calibri" w:hAnsi="Times New Roman" w:cs="Times New Roman"/>
          <w:b/>
          <w:sz w:val="32"/>
          <w:szCs w:val="32"/>
          <w:lang w:val="uk-UA"/>
        </w:rPr>
      </w:pPr>
    </w:p>
    <w:p w14:paraId="4D14526D" w14:textId="77777777" w:rsidR="00F42196" w:rsidRDefault="00F42196" w:rsidP="008E37C3">
      <w:pPr>
        <w:tabs>
          <w:tab w:val="left" w:pos="2370"/>
        </w:tabs>
        <w:rPr>
          <w:rFonts w:ascii="Times New Roman" w:eastAsia="Calibri" w:hAnsi="Times New Roman" w:cs="Times New Roman"/>
          <w:b/>
          <w:sz w:val="32"/>
          <w:szCs w:val="32"/>
          <w:lang w:val="uk-UA"/>
        </w:rPr>
      </w:pPr>
    </w:p>
    <w:p w14:paraId="7E1BC4C0" w14:textId="77777777" w:rsidR="00F42196" w:rsidRDefault="00F42196" w:rsidP="00134155">
      <w:pPr>
        <w:tabs>
          <w:tab w:val="left" w:pos="2370"/>
        </w:tabs>
        <w:jc w:val="center"/>
        <w:rPr>
          <w:rFonts w:ascii="Times New Roman" w:eastAsia="Calibri" w:hAnsi="Times New Roman" w:cs="Times New Roman"/>
          <w:b/>
          <w:sz w:val="32"/>
          <w:szCs w:val="32"/>
          <w:lang w:val="uk-UA"/>
        </w:rPr>
      </w:pPr>
    </w:p>
    <w:p w14:paraId="7AB81AC6" w14:textId="0A5800D9" w:rsidR="00134155" w:rsidRPr="00134155" w:rsidRDefault="00134155" w:rsidP="00134155">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Р о з д і л ІІ</w:t>
      </w:r>
    </w:p>
    <w:p w14:paraId="03E8106D" w14:textId="722C93C4" w:rsidR="00134155" w:rsidRPr="00134155" w:rsidRDefault="00134155" w:rsidP="00134155">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СИСТЕМА ОЦІНЮВАННЯ ЗДОБУВАЧІВ ОСВІТИ</w:t>
      </w:r>
    </w:p>
    <w:p w14:paraId="78CAC7B0" w14:textId="7D833C90"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1.План-графік здійснення моніторингу організації освітнього процесу</w:t>
      </w:r>
    </w:p>
    <w:tbl>
      <w:tblPr>
        <w:tblStyle w:val="afff"/>
        <w:tblW w:w="0" w:type="auto"/>
        <w:tblInd w:w="-459" w:type="dxa"/>
        <w:tblLook w:val="04A0" w:firstRow="1" w:lastRow="0" w:firstColumn="1" w:lastColumn="0" w:noHBand="0" w:noVBand="1"/>
      </w:tblPr>
      <w:tblGrid>
        <w:gridCol w:w="686"/>
        <w:gridCol w:w="2454"/>
        <w:gridCol w:w="2493"/>
        <w:gridCol w:w="1264"/>
        <w:gridCol w:w="1650"/>
        <w:gridCol w:w="1257"/>
      </w:tblGrid>
      <w:tr w:rsidR="00DF6112" w:rsidRPr="00134155" w14:paraId="68EF1281" w14:textId="77777777" w:rsidTr="00DF6112">
        <w:tc>
          <w:tcPr>
            <w:tcW w:w="686" w:type="dxa"/>
          </w:tcPr>
          <w:p w14:paraId="165B9D95" w14:textId="77777777" w:rsidR="00DF6112" w:rsidRPr="00134155" w:rsidRDefault="00DF6112" w:rsidP="00134155">
            <w:pPr>
              <w:jc w:val="center"/>
              <w:rPr>
                <w:rFonts w:eastAsia="Calibri"/>
                <w:b/>
                <w:lang w:val="uk-UA"/>
              </w:rPr>
            </w:pPr>
            <w:r w:rsidRPr="00134155">
              <w:rPr>
                <w:rFonts w:eastAsia="Calibri"/>
                <w:b/>
                <w:lang w:val="uk-UA"/>
              </w:rPr>
              <w:t>№</w:t>
            </w:r>
          </w:p>
          <w:p w14:paraId="53B90D4F" w14:textId="77777777" w:rsidR="00DF6112" w:rsidRPr="00134155" w:rsidRDefault="00DF6112" w:rsidP="00134155">
            <w:pPr>
              <w:jc w:val="center"/>
              <w:rPr>
                <w:rFonts w:eastAsia="Calibri"/>
                <w:b/>
                <w:lang w:val="uk-UA"/>
              </w:rPr>
            </w:pPr>
            <w:r w:rsidRPr="00134155">
              <w:rPr>
                <w:rFonts w:eastAsia="Calibri"/>
                <w:b/>
                <w:lang w:val="uk-UA"/>
              </w:rPr>
              <w:t>з/п</w:t>
            </w:r>
          </w:p>
        </w:tc>
        <w:tc>
          <w:tcPr>
            <w:tcW w:w="2454" w:type="dxa"/>
          </w:tcPr>
          <w:p w14:paraId="7D4061AB" w14:textId="77777777" w:rsidR="00DF6112" w:rsidRPr="00134155" w:rsidRDefault="00DF6112" w:rsidP="00DF6112">
            <w:pPr>
              <w:rPr>
                <w:rFonts w:eastAsia="Calibri"/>
                <w:b/>
                <w:lang w:val="uk-UA"/>
              </w:rPr>
            </w:pPr>
            <w:r w:rsidRPr="00134155">
              <w:rPr>
                <w:rFonts w:eastAsia="Calibri"/>
                <w:b/>
                <w:lang w:val="uk-UA"/>
              </w:rPr>
              <w:t>Заходи</w:t>
            </w:r>
          </w:p>
        </w:tc>
        <w:tc>
          <w:tcPr>
            <w:tcW w:w="2493" w:type="dxa"/>
          </w:tcPr>
          <w:p w14:paraId="3D0E3A40" w14:textId="06F67063" w:rsidR="00DF6112" w:rsidRPr="00134155" w:rsidRDefault="00DF6112" w:rsidP="00DF6112">
            <w:pPr>
              <w:rPr>
                <w:rFonts w:eastAsia="Calibri"/>
                <w:b/>
                <w:lang w:val="uk-UA"/>
              </w:rPr>
            </w:pPr>
            <w:r>
              <w:rPr>
                <w:rFonts w:eastAsia="Calibri"/>
                <w:b/>
                <w:lang w:val="uk-UA"/>
              </w:rPr>
              <w:t>Обєкт перевірки</w:t>
            </w:r>
          </w:p>
        </w:tc>
        <w:tc>
          <w:tcPr>
            <w:tcW w:w="1264" w:type="dxa"/>
          </w:tcPr>
          <w:p w14:paraId="29EFD263" w14:textId="2D2344AC" w:rsidR="00DF6112" w:rsidRPr="00134155" w:rsidRDefault="00DF6112" w:rsidP="00134155">
            <w:pPr>
              <w:jc w:val="center"/>
              <w:rPr>
                <w:rFonts w:eastAsia="Calibri"/>
                <w:b/>
                <w:lang w:val="uk-UA"/>
              </w:rPr>
            </w:pPr>
            <w:r w:rsidRPr="00134155">
              <w:rPr>
                <w:rFonts w:eastAsia="Calibri"/>
                <w:b/>
                <w:lang w:val="uk-UA"/>
              </w:rPr>
              <w:t>Термін виконання</w:t>
            </w:r>
          </w:p>
        </w:tc>
        <w:tc>
          <w:tcPr>
            <w:tcW w:w="1650" w:type="dxa"/>
          </w:tcPr>
          <w:p w14:paraId="7066DDC7" w14:textId="77777777" w:rsidR="00DF6112" w:rsidRPr="00134155" w:rsidRDefault="00DF6112" w:rsidP="00134155">
            <w:pPr>
              <w:jc w:val="center"/>
              <w:rPr>
                <w:rFonts w:eastAsia="Calibri"/>
                <w:b/>
                <w:lang w:val="uk-UA"/>
              </w:rPr>
            </w:pPr>
            <w:r w:rsidRPr="00134155">
              <w:rPr>
                <w:rFonts w:eastAsia="Calibri"/>
                <w:b/>
                <w:lang w:val="uk-UA"/>
              </w:rPr>
              <w:t>Відповідальний</w:t>
            </w:r>
          </w:p>
        </w:tc>
        <w:tc>
          <w:tcPr>
            <w:tcW w:w="1257" w:type="dxa"/>
          </w:tcPr>
          <w:p w14:paraId="355715E0" w14:textId="77777777" w:rsidR="00DF6112" w:rsidRPr="00134155" w:rsidRDefault="00DF6112" w:rsidP="00134155">
            <w:pPr>
              <w:jc w:val="center"/>
              <w:rPr>
                <w:rFonts w:eastAsia="Calibri"/>
                <w:b/>
                <w:lang w:val="uk-UA"/>
              </w:rPr>
            </w:pPr>
            <w:r w:rsidRPr="00134155">
              <w:rPr>
                <w:rFonts w:eastAsia="Calibri"/>
                <w:b/>
                <w:lang w:val="uk-UA"/>
              </w:rPr>
              <w:t>Відмітка про виконання</w:t>
            </w:r>
          </w:p>
        </w:tc>
      </w:tr>
      <w:tr w:rsidR="00134155" w:rsidRPr="00134155" w14:paraId="68EA70C3" w14:textId="77777777" w:rsidTr="00DF6112">
        <w:tc>
          <w:tcPr>
            <w:tcW w:w="686" w:type="dxa"/>
            <w:hideMark/>
          </w:tcPr>
          <w:p w14:paraId="36A5E0CA" w14:textId="77777777" w:rsidR="00134155" w:rsidRPr="00134155" w:rsidRDefault="00134155" w:rsidP="00134155">
            <w:pPr>
              <w:rPr>
                <w:b/>
                <w:lang w:val="uk-UA"/>
              </w:rPr>
            </w:pPr>
            <w:r w:rsidRPr="00134155">
              <w:rPr>
                <w:lang w:val="uk-UA"/>
              </w:rPr>
              <w:t xml:space="preserve">1. </w:t>
            </w:r>
          </w:p>
          <w:p w14:paraId="14AD7DE0" w14:textId="77777777" w:rsidR="00134155" w:rsidRPr="00134155" w:rsidRDefault="00134155" w:rsidP="00134155">
            <w:pPr>
              <w:rPr>
                <w:b/>
                <w:lang w:val="uk-UA"/>
              </w:rPr>
            </w:pPr>
          </w:p>
        </w:tc>
        <w:tc>
          <w:tcPr>
            <w:tcW w:w="2454" w:type="dxa"/>
          </w:tcPr>
          <w:p w14:paraId="708E1398" w14:textId="6D3F1182" w:rsidR="00134155" w:rsidRPr="00134155" w:rsidRDefault="00DF6112" w:rsidP="00134155">
            <w:pPr>
              <w:rPr>
                <w:lang w:val="uk-UA"/>
              </w:rPr>
            </w:pPr>
            <w:r w:rsidRPr="00DF6112">
              <w:rPr>
                <w:lang w:val="uk-UA"/>
              </w:rPr>
              <w:t>Спостереження за навчальними заняттями з усіх навчальних дисциплін</w:t>
            </w:r>
          </w:p>
        </w:tc>
        <w:tc>
          <w:tcPr>
            <w:tcW w:w="2493" w:type="dxa"/>
            <w:hideMark/>
          </w:tcPr>
          <w:p w14:paraId="3479F6BE" w14:textId="5C486567" w:rsidR="00134155" w:rsidRPr="00134155" w:rsidRDefault="00DF6112" w:rsidP="00134155">
            <w:pPr>
              <w:rPr>
                <w:lang w:val="uk-UA"/>
              </w:rPr>
            </w:pPr>
            <w:r>
              <w:rPr>
                <w:lang w:val="uk-UA"/>
              </w:rPr>
              <w:t>5,6, клас</w:t>
            </w:r>
          </w:p>
        </w:tc>
        <w:tc>
          <w:tcPr>
            <w:tcW w:w="1264" w:type="dxa"/>
            <w:hideMark/>
          </w:tcPr>
          <w:p w14:paraId="61D715D0" w14:textId="2D6A32DC" w:rsidR="00134155" w:rsidRPr="00134155" w:rsidRDefault="00DF6112" w:rsidP="00134155">
            <w:pPr>
              <w:jc w:val="center"/>
              <w:rPr>
                <w:lang w:val="uk-UA"/>
              </w:rPr>
            </w:pPr>
            <w:r>
              <w:rPr>
                <w:lang w:val="uk-UA"/>
              </w:rPr>
              <w:t>Пр.року</w:t>
            </w:r>
          </w:p>
        </w:tc>
        <w:tc>
          <w:tcPr>
            <w:tcW w:w="1650" w:type="dxa"/>
            <w:hideMark/>
          </w:tcPr>
          <w:p w14:paraId="136CABE0" w14:textId="5B6A9EAF" w:rsidR="00134155" w:rsidRPr="00134155" w:rsidRDefault="00DF6112" w:rsidP="00ED263C">
            <w:pPr>
              <w:rPr>
                <w:lang w:val="uk-UA"/>
              </w:rPr>
            </w:pPr>
            <w:r>
              <w:rPr>
                <w:rFonts w:eastAsia="Calibri"/>
                <w:lang w:val="uk-UA"/>
              </w:rPr>
              <w:t>Адміністрація</w:t>
            </w:r>
          </w:p>
        </w:tc>
        <w:tc>
          <w:tcPr>
            <w:tcW w:w="1257" w:type="dxa"/>
          </w:tcPr>
          <w:p w14:paraId="4B0A65A6" w14:textId="77777777" w:rsidR="00134155" w:rsidRPr="00134155" w:rsidRDefault="00134155" w:rsidP="00134155">
            <w:pPr>
              <w:jc w:val="center"/>
              <w:rPr>
                <w:lang w:val="uk-UA"/>
              </w:rPr>
            </w:pPr>
          </w:p>
        </w:tc>
      </w:tr>
      <w:tr w:rsidR="00134155" w:rsidRPr="00134155" w14:paraId="503AD59A" w14:textId="77777777" w:rsidTr="00DF6112">
        <w:trPr>
          <w:trHeight w:val="982"/>
        </w:trPr>
        <w:tc>
          <w:tcPr>
            <w:tcW w:w="686" w:type="dxa"/>
            <w:hideMark/>
          </w:tcPr>
          <w:p w14:paraId="04F4D26B" w14:textId="77777777" w:rsidR="00134155" w:rsidRPr="00134155" w:rsidRDefault="00134155" w:rsidP="00134155">
            <w:pPr>
              <w:rPr>
                <w:lang w:val="uk-UA"/>
              </w:rPr>
            </w:pPr>
            <w:r w:rsidRPr="00134155">
              <w:rPr>
                <w:lang w:val="uk-UA"/>
              </w:rPr>
              <w:lastRenderedPageBreak/>
              <w:t>2.</w:t>
            </w:r>
          </w:p>
        </w:tc>
        <w:tc>
          <w:tcPr>
            <w:tcW w:w="2454" w:type="dxa"/>
          </w:tcPr>
          <w:p w14:paraId="3F3903BA" w14:textId="56BF119B" w:rsidR="00134155" w:rsidRPr="00134155" w:rsidRDefault="00DF6112" w:rsidP="00134155">
            <w:pPr>
              <w:rPr>
                <w:lang w:val="uk-UA"/>
              </w:rPr>
            </w:pPr>
            <w:r w:rsidRPr="00DF6112">
              <w:rPr>
                <w:lang w:val="uk-UA"/>
              </w:rPr>
              <w:t>Впровадження системи формувального оцінювання</w:t>
            </w:r>
          </w:p>
        </w:tc>
        <w:tc>
          <w:tcPr>
            <w:tcW w:w="2493" w:type="dxa"/>
            <w:hideMark/>
          </w:tcPr>
          <w:p w14:paraId="7910C394" w14:textId="7FBD3C39" w:rsidR="00134155" w:rsidRPr="00134155" w:rsidRDefault="00DF6112" w:rsidP="00134155">
            <w:pPr>
              <w:rPr>
                <w:lang w:val="uk-UA"/>
              </w:rPr>
            </w:pPr>
            <w:r>
              <w:rPr>
                <w:lang w:val="uk-UA"/>
              </w:rPr>
              <w:t>4,5 клас</w:t>
            </w:r>
          </w:p>
        </w:tc>
        <w:tc>
          <w:tcPr>
            <w:tcW w:w="1264" w:type="dxa"/>
            <w:hideMark/>
          </w:tcPr>
          <w:p w14:paraId="1712DA85" w14:textId="63504C7F" w:rsidR="00134155" w:rsidRPr="00134155" w:rsidRDefault="00DF6112" w:rsidP="00134155">
            <w:pPr>
              <w:jc w:val="center"/>
              <w:rPr>
                <w:lang w:val="uk-UA"/>
              </w:rPr>
            </w:pPr>
            <w:r>
              <w:rPr>
                <w:lang w:val="uk-UA"/>
              </w:rPr>
              <w:t>Пр.року</w:t>
            </w:r>
          </w:p>
        </w:tc>
        <w:tc>
          <w:tcPr>
            <w:tcW w:w="1650" w:type="dxa"/>
            <w:hideMark/>
          </w:tcPr>
          <w:p w14:paraId="4955EB8B" w14:textId="21AD16BB" w:rsidR="00134155" w:rsidRPr="00134155" w:rsidRDefault="00DF6112" w:rsidP="00ED263C">
            <w:pPr>
              <w:rPr>
                <w:lang w:val="uk-UA"/>
              </w:rPr>
            </w:pPr>
            <w:r w:rsidRPr="00DF6112">
              <w:rPr>
                <w:rFonts w:eastAsia="Calibri"/>
                <w:lang w:val="uk-UA"/>
              </w:rPr>
              <w:t>Адміністрація</w:t>
            </w:r>
          </w:p>
        </w:tc>
        <w:tc>
          <w:tcPr>
            <w:tcW w:w="1257" w:type="dxa"/>
          </w:tcPr>
          <w:p w14:paraId="003A1B6D" w14:textId="77777777" w:rsidR="00134155" w:rsidRPr="00134155" w:rsidRDefault="00134155" w:rsidP="00134155">
            <w:pPr>
              <w:jc w:val="center"/>
              <w:rPr>
                <w:lang w:val="uk-UA"/>
              </w:rPr>
            </w:pPr>
          </w:p>
        </w:tc>
      </w:tr>
      <w:tr w:rsidR="00134155" w:rsidRPr="00134155" w14:paraId="1A307272" w14:textId="77777777" w:rsidTr="00DF6112">
        <w:tc>
          <w:tcPr>
            <w:tcW w:w="686" w:type="dxa"/>
            <w:hideMark/>
          </w:tcPr>
          <w:p w14:paraId="7C2146D7" w14:textId="77777777" w:rsidR="00134155" w:rsidRPr="00134155" w:rsidRDefault="00134155" w:rsidP="00134155">
            <w:pPr>
              <w:rPr>
                <w:lang w:val="uk-UA"/>
              </w:rPr>
            </w:pPr>
            <w:r w:rsidRPr="00134155">
              <w:rPr>
                <w:lang w:val="uk-UA"/>
              </w:rPr>
              <w:t>3.</w:t>
            </w:r>
          </w:p>
        </w:tc>
        <w:tc>
          <w:tcPr>
            <w:tcW w:w="2454" w:type="dxa"/>
          </w:tcPr>
          <w:p w14:paraId="23A7A2CA" w14:textId="1F22546D" w:rsidR="00134155" w:rsidRPr="00134155" w:rsidRDefault="00DF6112" w:rsidP="00134155">
            <w:pPr>
              <w:rPr>
                <w:lang w:val="uk-UA"/>
              </w:rPr>
            </w:pPr>
            <w:r>
              <w:rPr>
                <w:lang w:val="uk-UA"/>
              </w:rPr>
              <w:t xml:space="preserve">Виконання програми </w:t>
            </w:r>
            <w:r w:rsidR="003C5EBC">
              <w:rPr>
                <w:lang w:val="uk-UA"/>
              </w:rPr>
              <w:t>з предметів у НУШ та з інших базових дисциплін</w:t>
            </w:r>
          </w:p>
        </w:tc>
        <w:tc>
          <w:tcPr>
            <w:tcW w:w="2493" w:type="dxa"/>
            <w:hideMark/>
          </w:tcPr>
          <w:p w14:paraId="7B420309" w14:textId="26D890AD" w:rsidR="00134155" w:rsidRPr="003C5EBC" w:rsidRDefault="003C5EBC" w:rsidP="00134155">
            <w:pPr>
              <w:rPr>
                <w:lang w:val="uk-UA"/>
              </w:rPr>
            </w:pPr>
            <w:r>
              <w:rPr>
                <w:lang w:val="uk-UA"/>
              </w:rPr>
              <w:t>1-</w:t>
            </w:r>
            <w:r w:rsidR="001C3778">
              <w:rPr>
                <w:lang w:val="uk-UA"/>
              </w:rPr>
              <w:t>6</w:t>
            </w:r>
            <w:r>
              <w:rPr>
                <w:lang w:val="uk-UA"/>
              </w:rPr>
              <w:t xml:space="preserve"> кл,8 </w:t>
            </w:r>
            <w:r w:rsidR="001C3778">
              <w:rPr>
                <w:lang w:val="uk-UA"/>
              </w:rPr>
              <w:t>-9</w:t>
            </w:r>
            <w:r>
              <w:rPr>
                <w:lang w:val="uk-UA"/>
              </w:rPr>
              <w:t>кл.</w:t>
            </w:r>
          </w:p>
        </w:tc>
        <w:tc>
          <w:tcPr>
            <w:tcW w:w="1264" w:type="dxa"/>
            <w:hideMark/>
          </w:tcPr>
          <w:p w14:paraId="2E7B79C4" w14:textId="77777777" w:rsidR="00134155" w:rsidRPr="00134155" w:rsidRDefault="00134155" w:rsidP="00134155">
            <w:pPr>
              <w:jc w:val="center"/>
              <w:rPr>
                <w:lang w:val="uk-UA"/>
              </w:rPr>
            </w:pPr>
            <w:r w:rsidRPr="00134155">
              <w:rPr>
                <w:lang w:val="uk-UA"/>
              </w:rPr>
              <w:t>грудень,</w:t>
            </w:r>
          </w:p>
          <w:p w14:paraId="51FB13AB" w14:textId="77777777" w:rsidR="00134155" w:rsidRPr="00134155" w:rsidRDefault="00134155" w:rsidP="00134155">
            <w:pPr>
              <w:jc w:val="center"/>
              <w:rPr>
                <w:lang w:val="uk-UA"/>
              </w:rPr>
            </w:pPr>
            <w:r w:rsidRPr="00134155">
              <w:rPr>
                <w:lang w:val="uk-UA"/>
              </w:rPr>
              <w:t>травень</w:t>
            </w:r>
          </w:p>
        </w:tc>
        <w:tc>
          <w:tcPr>
            <w:tcW w:w="1650" w:type="dxa"/>
            <w:hideMark/>
          </w:tcPr>
          <w:p w14:paraId="282E5B31" w14:textId="42B791A6" w:rsidR="00134155" w:rsidRPr="00134155" w:rsidRDefault="003C5EBC" w:rsidP="00134155">
            <w:pPr>
              <w:rPr>
                <w:b/>
                <w:lang w:val="uk-UA"/>
              </w:rPr>
            </w:pPr>
            <w:r w:rsidRPr="003C5EBC">
              <w:rPr>
                <w:rFonts w:eastAsia="Calibri"/>
                <w:lang w:val="uk-UA"/>
              </w:rPr>
              <w:t>Адміністрація</w:t>
            </w:r>
          </w:p>
        </w:tc>
        <w:tc>
          <w:tcPr>
            <w:tcW w:w="1257" w:type="dxa"/>
          </w:tcPr>
          <w:p w14:paraId="156D3900" w14:textId="77777777" w:rsidR="00134155" w:rsidRPr="00134155" w:rsidRDefault="00134155" w:rsidP="00134155">
            <w:pPr>
              <w:rPr>
                <w:lang w:val="uk-UA"/>
              </w:rPr>
            </w:pPr>
          </w:p>
        </w:tc>
      </w:tr>
      <w:tr w:rsidR="00134155" w:rsidRPr="00134155" w14:paraId="364B3C30" w14:textId="77777777" w:rsidTr="00DF6112">
        <w:tc>
          <w:tcPr>
            <w:tcW w:w="686" w:type="dxa"/>
            <w:hideMark/>
          </w:tcPr>
          <w:p w14:paraId="4FA330CB" w14:textId="77777777" w:rsidR="00134155" w:rsidRPr="00134155" w:rsidRDefault="00134155" w:rsidP="00134155">
            <w:pPr>
              <w:rPr>
                <w:lang w:val="uk-UA"/>
              </w:rPr>
            </w:pPr>
            <w:r w:rsidRPr="00134155">
              <w:rPr>
                <w:lang w:val="uk-UA"/>
              </w:rPr>
              <w:t>4.</w:t>
            </w:r>
          </w:p>
        </w:tc>
        <w:tc>
          <w:tcPr>
            <w:tcW w:w="2454" w:type="dxa"/>
          </w:tcPr>
          <w:p w14:paraId="4293AA1F" w14:textId="332F6982" w:rsidR="00134155" w:rsidRPr="00134155" w:rsidRDefault="003C5EBC" w:rsidP="00ED263C">
            <w:pPr>
              <w:rPr>
                <w:lang w:val="uk-UA"/>
              </w:rPr>
            </w:pPr>
            <w:r w:rsidRPr="003C5EBC">
              <w:rPr>
                <w:lang w:val="uk-UA"/>
              </w:rPr>
              <w:t>Відвідування ГКК</w:t>
            </w:r>
          </w:p>
        </w:tc>
        <w:tc>
          <w:tcPr>
            <w:tcW w:w="2493" w:type="dxa"/>
            <w:hideMark/>
          </w:tcPr>
          <w:p w14:paraId="35F240F4" w14:textId="462B6630" w:rsidR="00134155" w:rsidRPr="00134155" w:rsidRDefault="003C5EBC" w:rsidP="00ED263C">
            <w:pPr>
              <w:rPr>
                <w:b/>
                <w:lang w:val="uk-UA"/>
              </w:rPr>
            </w:pPr>
            <w:r>
              <w:rPr>
                <w:lang w:val="uk-UA"/>
              </w:rPr>
              <w:t>1-</w:t>
            </w:r>
            <w:r w:rsidR="001C3778">
              <w:rPr>
                <w:lang w:val="uk-UA"/>
              </w:rPr>
              <w:t>9</w:t>
            </w:r>
            <w:r>
              <w:rPr>
                <w:lang w:val="uk-UA"/>
              </w:rPr>
              <w:t xml:space="preserve"> кл</w:t>
            </w:r>
          </w:p>
        </w:tc>
        <w:tc>
          <w:tcPr>
            <w:tcW w:w="1264" w:type="dxa"/>
            <w:hideMark/>
          </w:tcPr>
          <w:p w14:paraId="051CD883" w14:textId="77777777" w:rsidR="003C5EBC" w:rsidRPr="003C5EBC" w:rsidRDefault="003C5EBC" w:rsidP="003C5EBC">
            <w:pPr>
              <w:jc w:val="center"/>
              <w:rPr>
                <w:lang w:val="uk-UA"/>
              </w:rPr>
            </w:pPr>
            <w:r w:rsidRPr="003C5EBC">
              <w:rPr>
                <w:lang w:val="uk-UA"/>
              </w:rPr>
              <w:t>грудень,</w:t>
            </w:r>
          </w:p>
          <w:p w14:paraId="29B29461" w14:textId="3EAADA41" w:rsidR="00134155" w:rsidRPr="00134155" w:rsidRDefault="003C5EBC" w:rsidP="003C5EBC">
            <w:pPr>
              <w:jc w:val="center"/>
              <w:rPr>
                <w:lang w:val="uk-UA"/>
              </w:rPr>
            </w:pPr>
            <w:r w:rsidRPr="003C5EBC">
              <w:rPr>
                <w:lang w:val="uk-UA"/>
              </w:rPr>
              <w:t>травень</w:t>
            </w:r>
          </w:p>
        </w:tc>
        <w:tc>
          <w:tcPr>
            <w:tcW w:w="1650" w:type="dxa"/>
            <w:hideMark/>
          </w:tcPr>
          <w:p w14:paraId="42F30882" w14:textId="70973A85" w:rsidR="00134155" w:rsidRPr="00134155" w:rsidRDefault="003C5EBC" w:rsidP="00134155">
            <w:pPr>
              <w:rPr>
                <w:lang w:val="uk-UA"/>
              </w:rPr>
            </w:pPr>
            <w:r w:rsidRPr="003C5EBC">
              <w:rPr>
                <w:rFonts w:eastAsia="Calibri"/>
                <w:lang w:val="uk-UA"/>
              </w:rPr>
              <w:t>Адміністрація</w:t>
            </w:r>
          </w:p>
        </w:tc>
        <w:tc>
          <w:tcPr>
            <w:tcW w:w="1257" w:type="dxa"/>
          </w:tcPr>
          <w:p w14:paraId="009A30B5" w14:textId="77777777" w:rsidR="00134155" w:rsidRPr="00134155" w:rsidRDefault="00134155" w:rsidP="00134155">
            <w:pPr>
              <w:rPr>
                <w:lang w:val="uk-UA"/>
              </w:rPr>
            </w:pPr>
          </w:p>
        </w:tc>
      </w:tr>
      <w:tr w:rsidR="00134155" w:rsidRPr="00134155" w14:paraId="053B7509" w14:textId="77777777" w:rsidTr="00DF6112">
        <w:tc>
          <w:tcPr>
            <w:tcW w:w="686" w:type="dxa"/>
            <w:hideMark/>
          </w:tcPr>
          <w:p w14:paraId="7F50CC42" w14:textId="77777777" w:rsidR="00134155" w:rsidRPr="00134155" w:rsidRDefault="00134155" w:rsidP="00134155">
            <w:pPr>
              <w:rPr>
                <w:lang w:val="uk-UA"/>
              </w:rPr>
            </w:pPr>
            <w:r w:rsidRPr="00134155">
              <w:rPr>
                <w:lang w:val="uk-UA"/>
              </w:rPr>
              <w:t xml:space="preserve">5. </w:t>
            </w:r>
          </w:p>
        </w:tc>
        <w:tc>
          <w:tcPr>
            <w:tcW w:w="2454" w:type="dxa"/>
          </w:tcPr>
          <w:p w14:paraId="59B90EF0" w14:textId="1CD8FAE6" w:rsidR="00134155" w:rsidRPr="00134155" w:rsidRDefault="003C5EBC" w:rsidP="00134155">
            <w:pPr>
              <w:rPr>
                <w:lang w:val="uk-UA"/>
              </w:rPr>
            </w:pPr>
            <w:r w:rsidRPr="003C5EBC">
              <w:rPr>
                <w:lang w:val="uk-UA"/>
              </w:rPr>
              <w:t>Спостереження за проведенням навчальних занять</w:t>
            </w:r>
          </w:p>
        </w:tc>
        <w:tc>
          <w:tcPr>
            <w:tcW w:w="2493" w:type="dxa"/>
            <w:hideMark/>
          </w:tcPr>
          <w:p w14:paraId="41B92374" w14:textId="64E81DED" w:rsidR="00134155" w:rsidRPr="00134155" w:rsidRDefault="00F966FF" w:rsidP="00134155">
            <w:pPr>
              <w:rPr>
                <w:b/>
                <w:lang w:val="uk-UA"/>
              </w:rPr>
            </w:pPr>
            <w:r>
              <w:rPr>
                <w:lang w:val="uk-UA"/>
              </w:rPr>
              <w:t>7</w:t>
            </w:r>
            <w:r w:rsidR="003C5EBC">
              <w:rPr>
                <w:lang w:val="uk-UA"/>
              </w:rPr>
              <w:t>-8</w:t>
            </w:r>
          </w:p>
        </w:tc>
        <w:tc>
          <w:tcPr>
            <w:tcW w:w="1264" w:type="dxa"/>
            <w:hideMark/>
          </w:tcPr>
          <w:p w14:paraId="7691E471" w14:textId="77777777" w:rsidR="00134155" w:rsidRPr="00134155" w:rsidRDefault="00134155" w:rsidP="00134155">
            <w:pPr>
              <w:jc w:val="center"/>
              <w:rPr>
                <w:lang w:val="uk-UA"/>
              </w:rPr>
            </w:pPr>
            <w:r w:rsidRPr="00134155">
              <w:rPr>
                <w:lang w:val="uk-UA"/>
              </w:rPr>
              <w:t>вересень, грудень,</w:t>
            </w:r>
          </w:p>
          <w:p w14:paraId="55F5B1F2" w14:textId="77777777" w:rsidR="00134155" w:rsidRPr="00134155" w:rsidRDefault="00134155" w:rsidP="00134155">
            <w:pPr>
              <w:jc w:val="center"/>
              <w:rPr>
                <w:lang w:val="uk-UA"/>
              </w:rPr>
            </w:pPr>
            <w:r w:rsidRPr="00134155">
              <w:rPr>
                <w:lang w:val="uk-UA"/>
              </w:rPr>
              <w:t>травень</w:t>
            </w:r>
          </w:p>
        </w:tc>
        <w:tc>
          <w:tcPr>
            <w:tcW w:w="1650" w:type="dxa"/>
            <w:hideMark/>
          </w:tcPr>
          <w:p w14:paraId="4DB86429" w14:textId="59B2EF43" w:rsidR="00134155" w:rsidRPr="00134155" w:rsidRDefault="003C5EBC" w:rsidP="00134155">
            <w:pPr>
              <w:rPr>
                <w:lang w:val="uk-UA"/>
              </w:rPr>
            </w:pPr>
            <w:r w:rsidRPr="003C5EBC">
              <w:rPr>
                <w:rFonts w:eastAsia="Calibri"/>
                <w:lang w:val="uk-UA"/>
              </w:rPr>
              <w:t>Адміністрація</w:t>
            </w:r>
            <w:r w:rsidR="006F6A50">
              <w:rPr>
                <w:rFonts w:eastAsia="Calibri"/>
                <w:lang w:val="uk-UA"/>
              </w:rPr>
              <w:t>.</w:t>
            </w:r>
          </w:p>
        </w:tc>
        <w:tc>
          <w:tcPr>
            <w:tcW w:w="1257" w:type="dxa"/>
          </w:tcPr>
          <w:p w14:paraId="35E74B2B" w14:textId="77777777" w:rsidR="00134155" w:rsidRPr="00134155" w:rsidRDefault="00134155" w:rsidP="00134155">
            <w:pPr>
              <w:rPr>
                <w:lang w:val="uk-UA"/>
              </w:rPr>
            </w:pPr>
          </w:p>
        </w:tc>
      </w:tr>
    </w:tbl>
    <w:p w14:paraId="75CF13E7" w14:textId="77777777" w:rsidR="008E37C3" w:rsidRDefault="008E37C3" w:rsidP="00134155">
      <w:pPr>
        <w:tabs>
          <w:tab w:val="left" w:pos="2370"/>
        </w:tabs>
        <w:rPr>
          <w:rFonts w:ascii="Times New Roman" w:eastAsia="Calibri" w:hAnsi="Times New Roman" w:cs="Times New Roman"/>
          <w:b/>
          <w:sz w:val="24"/>
          <w:szCs w:val="24"/>
          <w:lang w:val="uk-UA"/>
        </w:rPr>
      </w:pPr>
    </w:p>
    <w:p w14:paraId="502D14CB" w14:textId="65AB404F"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2.План-графік проведення контрольних робіт за завданнями адміністрації школи</w:t>
      </w:r>
    </w:p>
    <w:tbl>
      <w:tblPr>
        <w:tblStyle w:val="afff"/>
        <w:tblW w:w="0" w:type="auto"/>
        <w:tblInd w:w="-459" w:type="dxa"/>
        <w:tblLook w:val="04A0" w:firstRow="1" w:lastRow="0" w:firstColumn="1" w:lastColumn="0" w:noHBand="0" w:noVBand="1"/>
      </w:tblPr>
      <w:tblGrid>
        <w:gridCol w:w="696"/>
        <w:gridCol w:w="4769"/>
        <w:gridCol w:w="1354"/>
        <w:gridCol w:w="1650"/>
        <w:gridCol w:w="1335"/>
      </w:tblGrid>
      <w:tr w:rsidR="00134155" w:rsidRPr="00134155" w14:paraId="1F0B67B2" w14:textId="77777777" w:rsidTr="00233D22">
        <w:tc>
          <w:tcPr>
            <w:tcW w:w="709" w:type="dxa"/>
          </w:tcPr>
          <w:p w14:paraId="6C8385E9" w14:textId="77777777" w:rsidR="00134155" w:rsidRPr="00134155" w:rsidRDefault="00134155" w:rsidP="00134155">
            <w:pPr>
              <w:jc w:val="center"/>
              <w:rPr>
                <w:rFonts w:eastAsia="Calibri"/>
                <w:b/>
                <w:lang w:val="uk-UA"/>
              </w:rPr>
            </w:pPr>
            <w:r w:rsidRPr="00134155">
              <w:rPr>
                <w:rFonts w:eastAsia="Calibri"/>
                <w:b/>
                <w:lang w:val="uk-UA"/>
              </w:rPr>
              <w:t>№</w:t>
            </w:r>
          </w:p>
          <w:p w14:paraId="0CB53781" w14:textId="77777777" w:rsidR="00134155" w:rsidRPr="00134155" w:rsidRDefault="00134155" w:rsidP="00134155">
            <w:pPr>
              <w:jc w:val="center"/>
              <w:rPr>
                <w:rFonts w:eastAsia="Calibri"/>
                <w:b/>
                <w:lang w:val="uk-UA"/>
              </w:rPr>
            </w:pPr>
            <w:r w:rsidRPr="00134155">
              <w:rPr>
                <w:rFonts w:eastAsia="Calibri"/>
                <w:b/>
                <w:lang w:val="uk-UA"/>
              </w:rPr>
              <w:t>з/п</w:t>
            </w:r>
          </w:p>
        </w:tc>
        <w:tc>
          <w:tcPr>
            <w:tcW w:w="4967" w:type="dxa"/>
          </w:tcPr>
          <w:p w14:paraId="1F1F0D15"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62" w:type="dxa"/>
          </w:tcPr>
          <w:p w14:paraId="0545A178"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5B502CF8"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42" w:type="dxa"/>
          </w:tcPr>
          <w:p w14:paraId="2DD9FEA9"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2B0F9418" w14:textId="77777777" w:rsidTr="00233D22">
        <w:tc>
          <w:tcPr>
            <w:tcW w:w="709" w:type="dxa"/>
          </w:tcPr>
          <w:p w14:paraId="1395EA63" w14:textId="77777777" w:rsidR="00134155" w:rsidRPr="00134155" w:rsidRDefault="00134155" w:rsidP="00134155">
            <w:pPr>
              <w:jc w:val="center"/>
              <w:rPr>
                <w:rFonts w:eastAsia="Calibri"/>
                <w:lang w:val="uk-UA"/>
              </w:rPr>
            </w:pPr>
          </w:p>
          <w:p w14:paraId="794D9FD1" w14:textId="77777777" w:rsidR="00134155" w:rsidRPr="00134155" w:rsidRDefault="00134155" w:rsidP="00134155">
            <w:pPr>
              <w:jc w:val="center"/>
              <w:rPr>
                <w:rFonts w:eastAsia="Calibri"/>
                <w:lang w:val="uk-UA"/>
              </w:rPr>
            </w:pPr>
            <w:r w:rsidRPr="00134155">
              <w:rPr>
                <w:rFonts w:eastAsia="Calibri"/>
                <w:lang w:val="uk-UA"/>
              </w:rPr>
              <w:t>1</w:t>
            </w:r>
          </w:p>
        </w:tc>
        <w:tc>
          <w:tcPr>
            <w:tcW w:w="4967" w:type="dxa"/>
          </w:tcPr>
          <w:p w14:paraId="31F91C8C" w14:textId="7A13E2E9" w:rsidR="00134155" w:rsidRPr="00134155" w:rsidRDefault="00134155" w:rsidP="00134155">
            <w:pPr>
              <w:tabs>
                <w:tab w:val="left" w:pos="1260"/>
              </w:tabs>
              <w:rPr>
                <w:lang w:val="uk-UA"/>
              </w:rPr>
            </w:pPr>
            <w:r w:rsidRPr="00134155">
              <w:rPr>
                <w:lang w:val="uk-UA"/>
              </w:rPr>
              <w:t>1 Контроль зн</w:t>
            </w:r>
            <w:r w:rsidR="006F6A50">
              <w:rPr>
                <w:lang w:val="uk-UA"/>
              </w:rPr>
              <w:t xml:space="preserve">ань, умінь та навичок учнів </w:t>
            </w:r>
            <w:r w:rsidR="003C5EBC">
              <w:rPr>
                <w:lang w:val="uk-UA"/>
              </w:rPr>
              <w:t>4,5</w:t>
            </w:r>
            <w:r w:rsidRPr="00134155">
              <w:rPr>
                <w:lang w:val="uk-UA"/>
              </w:rPr>
              <w:t xml:space="preserve">-х </w:t>
            </w:r>
            <w:r w:rsidR="00F966FF">
              <w:rPr>
                <w:lang w:val="uk-UA"/>
              </w:rPr>
              <w:t>та 6 -х</w:t>
            </w:r>
            <w:r w:rsidRPr="00134155">
              <w:rPr>
                <w:lang w:val="uk-UA"/>
              </w:rPr>
              <w:t>класів з української мови, математики</w:t>
            </w:r>
          </w:p>
        </w:tc>
        <w:tc>
          <w:tcPr>
            <w:tcW w:w="1362" w:type="dxa"/>
          </w:tcPr>
          <w:p w14:paraId="3CC8F802" w14:textId="77777777" w:rsidR="00134155" w:rsidRPr="00134155" w:rsidRDefault="00134155" w:rsidP="00134155">
            <w:pPr>
              <w:tabs>
                <w:tab w:val="left" w:pos="1260"/>
              </w:tabs>
              <w:rPr>
                <w:bCs/>
                <w:lang w:val="uk-UA"/>
              </w:rPr>
            </w:pPr>
            <w:r w:rsidRPr="00134155">
              <w:rPr>
                <w:bCs/>
                <w:lang w:val="uk-UA"/>
              </w:rPr>
              <w:t>Вересень</w:t>
            </w:r>
          </w:p>
          <w:p w14:paraId="04DF33B4" w14:textId="77777777" w:rsidR="00134155" w:rsidRPr="00134155" w:rsidRDefault="00134155" w:rsidP="00134155">
            <w:pPr>
              <w:tabs>
                <w:tab w:val="left" w:pos="1260"/>
              </w:tabs>
              <w:rPr>
                <w:bCs/>
                <w:lang w:val="uk-UA"/>
              </w:rPr>
            </w:pPr>
            <w:r w:rsidRPr="00134155">
              <w:rPr>
                <w:bCs/>
                <w:lang w:val="uk-UA"/>
              </w:rPr>
              <w:t>Грудень</w:t>
            </w:r>
          </w:p>
          <w:p w14:paraId="01CF451B" w14:textId="77777777" w:rsidR="00134155" w:rsidRPr="00134155" w:rsidRDefault="00134155" w:rsidP="00134155">
            <w:pPr>
              <w:rPr>
                <w:rFonts w:eastAsia="Calibri"/>
                <w:lang w:val="uk-UA"/>
              </w:rPr>
            </w:pPr>
            <w:r w:rsidRPr="00134155">
              <w:rPr>
                <w:bCs/>
                <w:lang w:val="uk-UA"/>
              </w:rPr>
              <w:t>Травень</w:t>
            </w:r>
          </w:p>
        </w:tc>
        <w:tc>
          <w:tcPr>
            <w:tcW w:w="1650" w:type="dxa"/>
          </w:tcPr>
          <w:p w14:paraId="56B44F08" w14:textId="7D2222A8" w:rsidR="00134155" w:rsidRPr="00134155" w:rsidRDefault="00DE5F27" w:rsidP="006F6A50">
            <w:pPr>
              <w:rPr>
                <w:rFonts w:eastAsia="Calibri"/>
                <w:lang w:val="uk-UA"/>
              </w:rPr>
            </w:pPr>
            <w:r>
              <w:rPr>
                <w:rFonts w:eastAsia="Calibri"/>
                <w:lang w:val="uk-UA"/>
              </w:rPr>
              <w:t>Адміністрація</w:t>
            </w:r>
          </w:p>
        </w:tc>
        <w:tc>
          <w:tcPr>
            <w:tcW w:w="1342" w:type="dxa"/>
          </w:tcPr>
          <w:p w14:paraId="5E48D490" w14:textId="77777777" w:rsidR="00134155" w:rsidRPr="00134155" w:rsidRDefault="00134155" w:rsidP="00134155">
            <w:pPr>
              <w:jc w:val="center"/>
              <w:rPr>
                <w:rFonts w:eastAsia="Calibri"/>
                <w:lang w:val="uk-UA"/>
              </w:rPr>
            </w:pPr>
          </w:p>
        </w:tc>
      </w:tr>
      <w:tr w:rsidR="00134155" w:rsidRPr="00134155" w14:paraId="4BAB91C5" w14:textId="77777777" w:rsidTr="00233D22">
        <w:tc>
          <w:tcPr>
            <w:tcW w:w="709" w:type="dxa"/>
          </w:tcPr>
          <w:p w14:paraId="0FB13942" w14:textId="77777777" w:rsidR="00134155" w:rsidRPr="00134155" w:rsidRDefault="00134155" w:rsidP="00134155">
            <w:pPr>
              <w:jc w:val="center"/>
              <w:rPr>
                <w:rFonts w:eastAsia="Calibri"/>
                <w:lang w:val="uk-UA"/>
              </w:rPr>
            </w:pPr>
            <w:r w:rsidRPr="00134155">
              <w:rPr>
                <w:rFonts w:eastAsia="Calibri"/>
                <w:lang w:val="uk-UA"/>
              </w:rPr>
              <w:t>2</w:t>
            </w:r>
          </w:p>
        </w:tc>
        <w:tc>
          <w:tcPr>
            <w:tcW w:w="4967" w:type="dxa"/>
          </w:tcPr>
          <w:p w14:paraId="1CEE58F8" w14:textId="4B51AA58" w:rsidR="00134155" w:rsidRPr="00134155" w:rsidRDefault="003C5EBC" w:rsidP="006F6A50">
            <w:pPr>
              <w:tabs>
                <w:tab w:val="left" w:pos="1260"/>
              </w:tabs>
              <w:rPr>
                <w:lang w:val="uk-UA"/>
              </w:rPr>
            </w:pPr>
            <w:r>
              <w:rPr>
                <w:lang w:val="uk-UA"/>
              </w:rPr>
              <w:t>2</w:t>
            </w:r>
            <w:r w:rsidR="00134155" w:rsidRPr="00134155">
              <w:rPr>
                <w:lang w:val="uk-UA"/>
              </w:rPr>
              <w:t>.Контроль з</w:t>
            </w:r>
            <w:r w:rsidR="006F6A50">
              <w:rPr>
                <w:lang w:val="uk-UA"/>
              </w:rPr>
              <w:t xml:space="preserve">нань, умінь та навичок учнів </w:t>
            </w:r>
            <w:r w:rsidR="00F966FF">
              <w:rPr>
                <w:lang w:val="uk-UA"/>
              </w:rPr>
              <w:t>7-9</w:t>
            </w:r>
            <w:r w:rsidR="00134155" w:rsidRPr="00134155">
              <w:rPr>
                <w:lang w:val="uk-UA"/>
              </w:rPr>
              <w:t xml:space="preserve">-х класів з предметів, які підлягають внутрішньо шкільному контролю  </w:t>
            </w:r>
          </w:p>
        </w:tc>
        <w:tc>
          <w:tcPr>
            <w:tcW w:w="1362" w:type="dxa"/>
          </w:tcPr>
          <w:p w14:paraId="7ED7DA36" w14:textId="77777777" w:rsidR="00134155" w:rsidRPr="00134155" w:rsidRDefault="00134155" w:rsidP="00134155">
            <w:pPr>
              <w:tabs>
                <w:tab w:val="left" w:pos="1260"/>
              </w:tabs>
              <w:rPr>
                <w:bCs/>
                <w:lang w:val="uk-UA"/>
              </w:rPr>
            </w:pPr>
            <w:r w:rsidRPr="00134155">
              <w:rPr>
                <w:lang w:val="uk-UA"/>
              </w:rPr>
              <w:t>за окремим планом</w:t>
            </w:r>
          </w:p>
        </w:tc>
        <w:tc>
          <w:tcPr>
            <w:tcW w:w="1650" w:type="dxa"/>
          </w:tcPr>
          <w:p w14:paraId="2CF3ABBB" w14:textId="6D00FF2A" w:rsidR="00134155" w:rsidRPr="00134155" w:rsidRDefault="00DE5F27" w:rsidP="006F6A50">
            <w:pPr>
              <w:rPr>
                <w:lang w:val="uk-UA"/>
              </w:rPr>
            </w:pPr>
            <w:r>
              <w:rPr>
                <w:rFonts w:eastAsia="Calibri"/>
                <w:lang w:val="uk-UA"/>
              </w:rPr>
              <w:t>А</w:t>
            </w:r>
            <w:r w:rsidRPr="00DE5F27">
              <w:rPr>
                <w:rFonts w:eastAsia="Calibri"/>
                <w:lang w:val="uk-UA"/>
              </w:rPr>
              <w:t>дміністрація</w:t>
            </w:r>
          </w:p>
        </w:tc>
        <w:tc>
          <w:tcPr>
            <w:tcW w:w="1342" w:type="dxa"/>
          </w:tcPr>
          <w:p w14:paraId="1B0FE407" w14:textId="77777777" w:rsidR="00134155" w:rsidRPr="00134155" w:rsidRDefault="00134155" w:rsidP="00134155">
            <w:pPr>
              <w:jc w:val="center"/>
              <w:rPr>
                <w:rFonts w:eastAsia="Calibri"/>
                <w:lang w:val="uk-UA"/>
              </w:rPr>
            </w:pPr>
          </w:p>
        </w:tc>
      </w:tr>
    </w:tbl>
    <w:p w14:paraId="1004195F"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084E0D15"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3558A19E" w14:textId="77777777" w:rsidR="00134155" w:rsidRPr="00134155" w:rsidRDefault="00134155" w:rsidP="00134155">
      <w:pPr>
        <w:tabs>
          <w:tab w:val="left" w:pos="2370"/>
        </w:tabs>
        <w:jc w:val="center"/>
        <w:rPr>
          <w:rFonts w:ascii="Times New Roman" w:eastAsia="Calibri" w:hAnsi="Times New Roman" w:cs="Times New Roman"/>
          <w:b/>
          <w:sz w:val="32"/>
          <w:szCs w:val="32"/>
          <w:lang w:val="uk-UA"/>
        </w:rPr>
      </w:pPr>
    </w:p>
    <w:p w14:paraId="243CECB6" w14:textId="77777777" w:rsidR="00134155" w:rsidRPr="00134155" w:rsidRDefault="00134155" w:rsidP="00134155">
      <w:pPr>
        <w:tabs>
          <w:tab w:val="left" w:pos="2370"/>
        </w:tabs>
        <w:jc w:val="center"/>
        <w:rPr>
          <w:rFonts w:ascii="Times New Roman" w:eastAsia="Calibri" w:hAnsi="Times New Roman" w:cs="Times New Roman"/>
          <w:b/>
          <w:sz w:val="32"/>
          <w:szCs w:val="32"/>
          <w:lang w:val="uk-UA"/>
        </w:rPr>
      </w:pPr>
    </w:p>
    <w:p w14:paraId="5051D271" w14:textId="77777777" w:rsidR="00134155" w:rsidRPr="00134155" w:rsidRDefault="00134155" w:rsidP="00134155">
      <w:pPr>
        <w:tabs>
          <w:tab w:val="left" w:pos="2370"/>
        </w:tabs>
        <w:jc w:val="center"/>
        <w:rPr>
          <w:rFonts w:ascii="Times New Roman" w:eastAsia="Calibri" w:hAnsi="Times New Roman" w:cs="Times New Roman"/>
          <w:b/>
          <w:sz w:val="32"/>
          <w:szCs w:val="32"/>
          <w:lang w:val="uk-UA"/>
        </w:rPr>
      </w:pPr>
    </w:p>
    <w:p w14:paraId="6E030819" w14:textId="77777777" w:rsidR="00134155" w:rsidRPr="00134155" w:rsidRDefault="00134155" w:rsidP="00134155">
      <w:pPr>
        <w:tabs>
          <w:tab w:val="left" w:pos="2370"/>
        </w:tabs>
        <w:jc w:val="center"/>
        <w:rPr>
          <w:rFonts w:ascii="Times New Roman" w:eastAsia="Calibri" w:hAnsi="Times New Roman" w:cs="Times New Roman"/>
          <w:b/>
          <w:sz w:val="32"/>
          <w:szCs w:val="32"/>
          <w:lang w:val="uk-UA"/>
        </w:rPr>
      </w:pPr>
    </w:p>
    <w:p w14:paraId="5F4E4DA2" w14:textId="77777777" w:rsidR="00DE5F27" w:rsidRDefault="00DE5F27" w:rsidP="00134155">
      <w:pPr>
        <w:tabs>
          <w:tab w:val="left" w:pos="2370"/>
        </w:tabs>
        <w:jc w:val="center"/>
        <w:rPr>
          <w:rFonts w:ascii="Times New Roman" w:eastAsia="Calibri" w:hAnsi="Times New Roman" w:cs="Times New Roman"/>
          <w:b/>
          <w:sz w:val="32"/>
          <w:szCs w:val="32"/>
          <w:lang w:val="uk-UA"/>
        </w:rPr>
      </w:pPr>
    </w:p>
    <w:p w14:paraId="6DB57736" w14:textId="77777777" w:rsidR="008E37C3" w:rsidRDefault="008E37C3" w:rsidP="00134155">
      <w:pPr>
        <w:tabs>
          <w:tab w:val="left" w:pos="2370"/>
        </w:tabs>
        <w:jc w:val="center"/>
        <w:rPr>
          <w:rFonts w:ascii="Times New Roman" w:eastAsia="Calibri" w:hAnsi="Times New Roman" w:cs="Times New Roman"/>
          <w:b/>
          <w:sz w:val="32"/>
          <w:szCs w:val="32"/>
          <w:lang w:val="uk-UA"/>
        </w:rPr>
      </w:pPr>
    </w:p>
    <w:p w14:paraId="055A9920" w14:textId="01C6EBC7" w:rsidR="00134155" w:rsidRPr="008E37C3" w:rsidRDefault="00134155" w:rsidP="00134155">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Р о з д і л  І</w:t>
      </w:r>
      <w:r w:rsidR="008E37C3">
        <w:rPr>
          <w:rFonts w:ascii="Times New Roman" w:eastAsia="Calibri" w:hAnsi="Times New Roman" w:cs="Times New Roman"/>
          <w:b/>
          <w:sz w:val="32"/>
          <w:szCs w:val="32"/>
          <w:lang w:val="uk-UA"/>
        </w:rPr>
        <w:t>ІІ</w:t>
      </w:r>
    </w:p>
    <w:p w14:paraId="7FB125C8" w14:textId="77777777" w:rsidR="00134155" w:rsidRPr="00134155" w:rsidRDefault="00134155" w:rsidP="00134155">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ПЕДАГОГІЧНА ДІЯЛЬНІСТЬ ПЕДАГОГІЧНИХ ПРАЦІВНИКІВ ЗАКЛАДУ ОСВІТИ</w:t>
      </w:r>
    </w:p>
    <w:p w14:paraId="4A035C99" w14:textId="5F7B2611" w:rsidR="00134155" w:rsidRPr="00134155" w:rsidRDefault="00134155" w:rsidP="00134155">
      <w:pPr>
        <w:tabs>
          <w:tab w:val="left" w:pos="2370"/>
        </w:tabs>
        <w:jc w:val="both"/>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1. Організація методичної роботи педагогічних працівників</w:t>
      </w:r>
    </w:p>
    <w:p w14:paraId="0DE447D7" w14:textId="5A0524DB" w:rsidR="00134155" w:rsidRPr="00134155" w:rsidRDefault="00134155" w:rsidP="00134155">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both"/>
        <w:rPr>
          <w:rFonts w:ascii="Times New Roman" w:eastAsia="Times New Roman" w:hAnsi="Times New Roman" w:cs="Times New Roman"/>
          <w:sz w:val="24"/>
          <w:szCs w:val="20"/>
          <w:lang w:val="uk-UA" w:eastAsia="ru-RU"/>
        </w:rPr>
      </w:pPr>
      <w:r w:rsidRPr="00134155">
        <w:rPr>
          <w:rFonts w:ascii="Times New Roman" w:eastAsia="Times New Roman" w:hAnsi="Times New Roman" w:cs="Times New Roman"/>
          <w:sz w:val="24"/>
          <w:szCs w:val="20"/>
          <w:lang w:eastAsia="ru-RU"/>
        </w:rPr>
        <w:t xml:space="preserve"> </w:t>
      </w:r>
    </w:p>
    <w:tbl>
      <w:tblPr>
        <w:tblStyle w:val="afff"/>
        <w:tblW w:w="0" w:type="auto"/>
        <w:tblInd w:w="-459" w:type="dxa"/>
        <w:tblLook w:val="04A0" w:firstRow="1" w:lastRow="0" w:firstColumn="1" w:lastColumn="0" w:noHBand="0" w:noVBand="1"/>
      </w:tblPr>
      <w:tblGrid>
        <w:gridCol w:w="693"/>
        <w:gridCol w:w="4767"/>
        <w:gridCol w:w="1361"/>
        <w:gridCol w:w="1650"/>
        <w:gridCol w:w="1333"/>
      </w:tblGrid>
      <w:tr w:rsidR="00134155" w:rsidRPr="00134155" w14:paraId="671E0DD2" w14:textId="77777777" w:rsidTr="003C5EAC">
        <w:tc>
          <w:tcPr>
            <w:tcW w:w="693" w:type="dxa"/>
          </w:tcPr>
          <w:p w14:paraId="09A4C6B2" w14:textId="77777777" w:rsidR="00134155" w:rsidRPr="00134155" w:rsidRDefault="00134155" w:rsidP="00134155">
            <w:pPr>
              <w:jc w:val="center"/>
              <w:rPr>
                <w:rFonts w:eastAsia="Calibri"/>
                <w:b/>
                <w:lang w:val="uk-UA"/>
              </w:rPr>
            </w:pPr>
            <w:r w:rsidRPr="00134155">
              <w:rPr>
                <w:rFonts w:eastAsia="Calibri"/>
                <w:b/>
                <w:lang w:val="uk-UA"/>
              </w:rPr>
              <w:t>№</w:t>
            </w:r>
          </w:p>
          <w:p w14:paraId="11674800" w14:textId="77777777" w:rsidR="00134155" w:rsidRPr="00134155" w:rsidRDefault="00134155" w:rsidP="00134155">
            <w:pPr>
              <w:jc w:val="center"/>
              <w:rPr>
                <w:rFonts w:eastAsia="Calibri"/>
                <w:b/>
                <w:lang w:val="uk-UA"/>
              </w:rPr>
            </w:pPr>
            <w:r w:rsidRPr="00134155">
              <w:rPr>
                <w:rFonts w:eastAsia="Calibri"/>
                <w:b/>
                <w:lang w:val="uk-UA"/>
              </w:rPr>
              <w:t>з/п</w:t>
            </w:r>
          </w:p>
        </w:tc>
        <w:tc>
          <w:tcPr>
            <w:tcW w:w="4767" w:type="dxa"/>
          </w:tcPr>
          <w:p w14:paraId="4241D75B"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361" w:type="dxa"/>
          </w:tcPr>
          <w:p w14:paraId="72EF901A"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6B7831AD"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33" w:type="dxa"/>
          </w:tcPr>
          <w:p w14:paraId="7D1699FA"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00FD5B73" w14:textId="77777777" w:rsidTr="003C5EAC">
        <w:tc>
          <w:tcPr>
            <w:tcW w:w="693" w:type="dxa"/>
          </w:tcPr>
          <w:p w14:paraId="070510D4" w14:textId="77777777" w:rsidR="00134155" w:rsidRPr="00134155" w:rsidRDefault="00134155" w:rsidP="00134155">
            <w:pPr>
              <w:jc w:val="center"/>
              <w:rPr>
                <w:rFonts w:eastAsia="Calibri"/>
                <w:b/>
                <w:lang w:val="uk-UA"/>
              </w:rPr>
            </w:pPr>
          </w:p>
        </w:tc>
        <w:tc>
          <w:tcPr>
            <w:tcW w:w="4767" w:type="dxa"/>
          </w:tcPr>
          <w:p w14:paraId="686338D4" w14:textId="77777777" w:rsidR="00134155" w:rsidRPr="00134155" w:rsidRDefault="00134155" w:rsidP="00134155">
            <w:pPr>
              <w:jc w:val="center"/>
              <w:rPr>
                <w:rFonts w:eastAsia="Calibri"/>
                <w:b/>
                <w:lang w:val="uk-UA"/>
              </w:rPr>
            </w:pPr>
            <w:r w:rsidRPr="00134155">
              <w:rPr>
                <w:rFonts w:eastAsia="Calibri"/>
                <w:b/>
                <w:lang w:val="uk-UA"/>
              </w:rPr>
              <w:t>СЕРПЕНЬ</w:t>
            </w:r>
          </w:p>
        </w:tc>
        <w:tc>
          <w:tcPr>
            <w:tcW w:w="1361" w:type="dxa"/>
          </w:tcPr>
          <w:p w14:paraId="4188167A" w14:textId="77777777" w:rsidR="00134155" w:rsidRPr="00134155" w:rsidRDefault="00134155" w:rsidP="00134155">
            <w:pPr>
              <w:jc w:val="center"/>
              <w:rPr>
                <w:rFonts w:eastAsia="Calibri"/>
                <w:b/>
                <w:lang w:val="uk-UA"/>
              </w:rPr>
            </w:pPr>
          </w:p>
        </w:tc>
        <w:tc>
          <w:tcPr>
            <w:tcW w:w="1650" w:type="dxa"/>
          </w:tcPr>
          <w:p w14:paraId="1CD30AA8" w14:textId="77777777" w:rsidR="00134155" w:rsidRPr="00134155" w:rsidRDefault="00134155" w:rsidP="00134155">
            <w:pPr>
              <w:jc w:val="center"/>
              <w:rPr>
                <w:rFonts w:eastAsia="Calibri"/>
                <w:b/>
                <w:lang w:val="uk-UA"/>
              </w:rPr>
            </w:pPr>
          </w:p>
        </w:tc>
        <w:tc>
          <w:tcPr>
            <w:tcW w:w="1333" w:type="dxa"/>
          </w:tcPr>
          <w:p w14:paraId="674C9BAE" w14:textId="77777777" w:rsidR="00134155" w:rsidRPr="00134155" w:rsidRDefault="00134155" w:rsidP="00134155">
            <w:pPr>
              <w:jc w:val="center"/>
              <w:rPr>
                <w:rFonts w:eastAsia="Calibri"/>
                <w:b/>
                <w:lang w:val="uk-UA"/>
              </w:rPr>
            </w:pPr>
          </w:p>
        </w:tc>
      </w:tr>
      <w:tr w:rsidR="00134155" w:rsidRPr="00134155" w14:paraId="41520D78" w14:textId="77777777" w:rsidTr="003C5EAC">
        <w:tc>
          <w:tcPr>
            <w:tcW w:w="693" w:type="dxa"/>
          </w:tcPr>
          <w:p w14:paraId="12A9FA36" w14:textId="77777777" w:rsidR="00134155" w:rsidRPr="00134155" w:rsidRDefault="00134155" w:rsidP="00134155">
            <w:pPr>
              <w:shd w:val="clear" w:color="auto" w:fill="FFFFFF"/>
              <w:ind w:left="130"/>
              <w:rPr>
                <w:lang w:val="uk-UA"/>
              </w:rPr>
            </w:pPr>
            <w:r w:rsidRPr="00134155">
              <w:rPr>
                <w:lang w:val="uk-UA"/>
              </w:rPr>
              <w:lastRenderedPageBreak/>
              <w:t>1</w:t>
            </w:r>
          </w:p>
        </w:tc>
        <w:tc>
          <w:tcPr>
            <w:tcW w:w="4767" w:type="dxa"/>
          </w:tcPr>
          <w:p w14:paraId="1DF09C46" w14:textId="77777777" w:rsidR="00134155" w:rsidRPr="00134155" w:rsidRDefault="00134155" w:rsidP="00134155">
            <w:pPr>
              <w:shd w:val="clear" w:color="auto" w:fill="FFFFFF"/>
              <w:ind w:right="254"/>
            </w:pPr>
            <w:r w:rsidRPr="00134155">
              <w:rPr>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1" w:type="dxa"/>
          </w:tcPr>
          <w:p w14:paraId="32A7E051" w14:textId="06A4E9BD" w:rsidR="00134155" w:rsidRPr="00134155" w:rsidRDefault="00134155" w:rsidP="00134155">
            <w:pPr>
              <w:shd w:val="clear" w:color="auto" w:fill="FFFFFF"/>
            </w:pPr>
            <w:r w:rsidRPr="00134155">
              <w:rPr>
                <w:lang w:val="uk-UA"/>
              </w:rPr>
              <w:t>2</w:t>
            </w:r>
            <w:r w:rsidR="00DE5F27">
              <w:rPr>
                <w:lang w:val="uk-UA"/>
              </w:rPr>
              <w:t>9</w:t>
            </w:r>
            <w:r w:rsidRPr="00134155">
              <w:rPr>
                <w:lang w:val="uk-UA"/>
              </w:rPr>
              <w:t>.08</w:t>
            </w:r>
          </w:p>
        </w:tc>
        <w:tc>
          <w:tcPr>
            <w:tcW w:w="1650" w:type="dxa"/>
          </w:tcPr>
          <w:p w14:paraId="6D554C11" w14:textId="0E8A5919" w:rsidR="00134155" w:rsidRPr="00134155" w:rsidRDefault="00DE5F27" w:rsidP="00134155">
            <w:pPr>
              <w:shd w:val="clear" w:color="auto" w:fill="FFFFFF"/>
              <w:ind w:right="10"/>
              <w:jc w:val="center"/>
              <w:rPr>
                <w:lang w:val="uk-UA"/>
              </w:rPr>
            </w:pPr>
            <w:r>
              <w:rPr>
                <w:lang w:val="uk-UA"/>
              </w:rPr>
              <w:t>Адміністрація</w:t>
            </w:r>
          </w:p>
        </w:tc>
        <w:tc>
          <w:tcPr>
            <w:tcW w:w="1333" w:type="dxa"/>
          </w:tcPr>
          <w:p w14:paraId="7C54190D" w14:textId="77777777" w:rsidR="00134155" w:rsidRPr="00134155" w:rsidRDefault="00134155" w:rsidP="00134155">
            <w:pPr>
              <w:jc w:val="center"/>
              <w:rPr>
                <w:rFonts w:eastAsia="Calibri"/>
                <w:b/>
                <w:lang w:val="uk-UA"/>
              </w:rPr>
            </w:pPr>
          </w:p>
        </w:tc>
      </w:tr>
      <w:tr w:rsidR="00134155" w:rsidRPr="00134155" w14:paraId="09CD2CBB" w14:textId="77777777" w:rsidTr="003C5EAC">
        <w:tc>
          <w:tcPr>
            <w:tcW w:w="693" w:type="dxa"/>
          </w:tcPr>
          <w:p w14:paraId="03DB9747" w14:textId="77777777" w:rsidR="00134155" w:rsidRPr="00134155" w:rsidRDefault="00134155" w:rsidP="00134155">
            <w:pPr>
              <w:shd w:val="clear" w:color="auto" w:fill="FFFFFF"/>
              <w:ind w:left="125"/>
            </w:pPr>
            <w:r w:rsidRPr="00134155">
              <w:rPr>
                <w:lang w:val="uk-UA"/>
              </w:rPr>
              <w:t>2</w:t>
            </w:r>
          </w:p>
        </w:tc>
        <w:tc>
          <w:tcPr>
            <w:tcW w:w="4767" w:type="dxa"/>
          </w:tcPr>
          <w:p w14:paraId="1A473ABD" w14:textId="5DDD096D" w:rsidR="00134155" w:rsidRPr="00134155" w:rsidRDefault="00DE5F27" w:rsidP="00134155">
            <w:pPr>
              <w:shd w:val="clear" w:color="auto" w:fill="FFFFFF"/>
              <w:ind w:right="250"/>
            </w:pPr>
            <w:r>
              <w:rPr>
                <w:lang w:val="uk-UA"/>
              </w:rPr>
              <w:t xml:space="preserve">Складання  орінтовного плану та річного графіку </w:t>
            </w:r>
            <w:r w:rsidR="00134155" w:rsidRPr="00134155">
              <w:rPr>
                <w:lang w:val="uk-UA"/>
              </w:rPr>
              <w:t>підвищення кваліфікації</w:t>
            </w:r>
          </w:p>
        </w:tc>
        <w:tc>
          <w:tcPr>
            <w:tcW w:w="1361" w:type="dxa"/>
          </w:tcPr>
          <w:p w14:paraId="39A52420" w14:textId="56628D13" w:rsidR="00134155" w:rsidRPr="00134155" w:rsidRDefault="00F966FF" w:rsidP="00134155">
            <w:pPr>
              <w:shd w:val="clear" w:color="auto" w:fill="FFFFFF"/>
            </w:pPr>
            <w:r>
              <w:rPr>
                <w:lang w:val="uk-UA"/>
              </w:rPr>
              <w:t>22.</w:t>
            </w:r>
            <w:r w:rsidR="00DE5F27">
              <w:rPr>
                <w:lang w:val="uk-UA"/>
              </w:rPr>
              <w:t>12.</w:t>
            </w:r>
          </w:p>
        </w:tc>
        <w:tc>
          <w:tcPr>
            <w:tcW w:w="1650" w:type="dxa"/>
          </w:tcPr>
          <w:p w14:paraId="0F67B3B3" w14:textId="42864BAE" w:rsidR="00134155" w:rsidRPr="00134155" w:rsidRDefault="00DE5F27" w:rsidP="00134155">
            <w:r w:rsidRPr="00DE5F27">
              <w:rPr>
                <w:lang w:val="uk-UA"/>
              </w:rPr>
              <w:t>Адміністрація</w:t>
            </w:r>
          </w:p>
        </w:tc>
        <w:tc>
          <w:tcPr>
            <w:tcW w:w="1333" w:type="dxa"/>
          </w:tcPr>
          <w:p w14:paraId="186585DD" w14:textId="77777777" w:rsidR="00134155" w:rsidRPr="00134155" w:rsidRDefault="00134155" w:rsidP="00134155">
            <w:pPr>
              <w:jc w:val="center"/>
              <w:rPr>
                <w:rFonts w:eastAsia="Calibri"/>
                <w:b/>
                <w:lang w:val="uk-UA"/>
              </w:rPr>
            </w:pPr>
          </w:p>
        </w:tc>
      </w:tr>
      <w:tr w:rsidR="00134155" w:rsidRPr="00134155" w14:paraId="003AE3A3" w14:textId="77777777" w:rsidTr="003C5EAC">
        <w:tc>
          <w:tcPr>
            <w:tcW w:w="693" w:type="dxa"/>
          </w:tcPr>
          <w:p w14:paraId="1F39B350" w14:textId="77777777" w:rsidR="00134155" w:rsidRPr="00134155" w:rsidRDefault="00134155" w:rsidP="00134155">
            <w:pPr>
              <w:shd w:val="clear" w:color="auto" w:fill="FFFFFF"/>
              <w:ind w:left="125"/>
            </w:pPr>
            <w:r w:rsidRPr="00134155">
              <w:rPr>
                <w:lang w:val="uk-UA"/>
              </w:rPr>
              <w:t>3</w:t>
            </w:r>
          </w:p>
        </w:tc>
        <w:tc>
          <w:tcPr>
            <w:tcW w:w="4767" w:type="dxa"/>
          </w:tcPr>
          <w:p w14:paraId="03A0D271" w14:textId="77777777" w:rsidR="00134155" w:rsidRPr="00134155" w:rsidRDefault="00134155" w:rsidP="00134155">
            <w:pPr>
              <w:shd w:val="clear" w:color="auto" w:fill="FFFFFF"/>
            </w:pPr>
            <w:r w:rsidRPr="00134155">
              <w:rPr>
                <w:lang w:val="uk-UA"/>
              </w:rPr>
              <w:t>Проведення установчої методичної наради вчителів-предметників та вчителів початкових класів:</w:t>
            </w:r>
          </w:p>
          <w:p w14:paraId="4BB5EC60" w14:textId="77777777" w:rsidR="00134155" w:rsidRPr="00134155" w:rsidRDefault="00134155" w:rsidP="00134155">
            <w:pPr>
              <w:shd w:val="clear" w:color="auto" w:fill="FFFFFF"/>
              <w:tabs>
                <w:tab w:val="left" w:pos="403"/>
              </w:tabs>
              <w:ind w:firstLine="171"/>
            </w:pPr>
            <w:r w:rsidRPr="00134155">
              <w:rPr>
                <w:lang w:val="uk-UA"/>
              </w:rPr>
              <w:t>•</w:t>
            </w:r>
            <w:r w:rsidRPr="00134155">
              <w:rPr>
                <w:lang w:val="uk-UA"/>
              </w:rPr>
              <w:tab/>
              <w:t>методика проведення першого уроку;</w:t>
            </w:r>
          </w:p>
          <w:p w14:paraId="1D3A08FA" w14:textId="77777777" w:rsidR="00134155" w:rsidRPr="00134155" w:rsidRDefault="00134155" w:rsidP="00134155">
            <w:pPr>
              <w:shd w:val="clear" w:color="auto" w:fill="FFFFFF"/>
              <w:tabs>
                <w:tab w:val="left" w:pos="403"/>
              </w:tabs>
              <w:ind w:firstLine="171"/>
            </w:pPr>
            <w:r w:rsidRPr="00134155">
              <w:rPr>
                <w:lang w:val="uk-UA"/>
              </w:rPr>
              <w:t>•</w:t>
            </w:r>
            <w:r w:rsidRPr="00134155">
              <w:rPr>
                <w:lang w:val="uk-UA"/>
              </w:rPr>
              <w:tab/>
              <w:t>інструктаж щодо ведення і заповнення класних журналів;</w:t>
            </w:r>
          </w:p>
          <w:p w14:paraId="56771A16" w14:textId="77777777" w:rsidR="00134155" w:rsidRPr="00134155" w:rsidRDefault="00134155" w:rsidP="00134155">
            <w:pPr>
              <w:shd w:val="clear" w:color="auto" w:fill="FFFFFF"/>
              <w:tabs>
                <w:tab w:val="left" w:pos="403"/>
              </w:tabs>
              <w:ind w:firstLine="171"/>
            </w:pPr>
            <w:r w:rsidRPr="00134155">
              <w:rPr>
                <w:lang w:val="uk-UA"/>
              </w:rPr>
              <w:t>•</w:t>
            </w:r>
            <w:r w:rsidRPr="00134155">
              <w:rPr>
                <w:lang w:val="uk-UA"/>
              </w:rPr>
              <w:tab/>
              <w:t>про виконання єдиних вимог до усного і писемного мовлення учнів;</w:t>
            </w:r>
          </w:p>
          <w:p w14:paraId="3230B1D5" w14:textId="697E85DC" w:rsidR="00134155" w:rsidRPr="00134155" w:rsidRDefault="00134155" w:rsidP="00134155">
            <w:pPr>
              <w:shd w:val="clear" w:color="auto" w:fill="FFFFFF"/>
              <w:tabs>
                <w:tab w:val="left" w:pos="403"/>
              </w:tabs>
              <w:ind w:firstLine="171"/>
            </w:pPr>
          </w:p>
        </w:tc>
        <w:tc>
          <w:tcPr>
            <w:tcW w:w="1361" w:type="dxa"/>
          </w:tcPr>
          <w:p w14:paraId="11230B2E" w14:textId="4A16C24B" w:rsidR="00134155" w:rsidRPr="00134155" w:rsidRDefault="00F966FF" w:rsidP="00134155">
            <w:pPr>
              <w:shd w:val="clear" w:color="auto" w:fill="FFFFFF"/>
            </w:pPr>
            <w:r>
              <w:rPr>
                <w:lang w:val="uk-UA"/>
              </w:rPr>
              <w:t>30</w:t>
            </w:r>
            <w:r w:rsidR="00134155" w:rsidRPr="00134155">
              <w:rPr>
                <w:lang w:val="uk-UA"/>
              </w:rPr>
              <w:t>.08</w:t>
            </w:r>
          </w:p>
        </w:tc>
        <w:tc>
          <w:tcPr>
            <w:tcW w:w="1650" w:type="dxa"/>
          </w:tcPr>
          <w:p w14:paraId="08708C2D" w14:textId="5BD94BC6" w:rsidR="00134155" w:rsidRPr="00134155" w:rsidRDefault="003C5EAC" w:rsidP="00134155">
            <w:r w:rsidRPr="003C5EAC">
              <w:rPr>
                <w:lang w:val="uk-UA"/>
              </w:rPr>
              <w:t>Адміністрація</w:t>
            </w:r>
          </w:p>
        </w:tc>
        <w:tc>
          <w:tcPr>
            <w:tcW w:w="1333" w:type="dxa"/>
          </w:tcPr>
          <w:p w14:paraId="60BE511E" w14:textId="77777777" w:rsidR="00134155" w:rsidRPr="00134155" w:rsidRDefault="00134155" w:rsidP="00134155">
            <w:pPr>
              <w:jc w:val="center"/>
              <w:rPr>
                <w:rFonts w:eastAsia="Calibri"/>
                <w:b/>
                <w:lang w:val="uk-UA"/>
              </w:rPr>
            </w:pPr>
          </w:p>
        </w:tc>
      </w:tr>
      <w:tr w:rsidR="00134155" w:rsidRPr="00134155" w14:paraId="7D2297F5" w14:textId="77777777" w:rsidTr="003C5EAC">
        <w:tc>
          <w:tcPr>
            <w:tcW w:w="693" w:type="dxa"/>
          </w:tcPr>
          <w:p w14:paraId="036D0D5A" w14:textId="42B21E1A" w:rsidR="00134155" w:rsidRPr="00134155" w:rsidRDefault="003C5EAC" w:rsidP="00134155">
            <w:pPr>
              <w:shd w:val="clear" w:color="auto" w:fill="FFFFFF"/>
              <w:ind w:left="134"/>
            </w:pPr>
            <w:r>
              <w:rPr>
                <w:lang w:val="uk-UA"/>
              </w:rPr>
              <w:t>4</w:t>
            </w:r>
          </w:p>
        </w:tc>
        <w:tc>
          <w:tcPr>
            <w:tcW w:w="4767" w:type="dxa"/>
          </w:tcPr>
          <w:p w14:paraId="09A5DEAF" w14:textId="4B30825B" w:rsidR="00134155" w:rsidRPr="00134155" w:rsidRDefault="00134155" w:rsidP="00134155">
            <w:pPr>
              <w:shd w:val="clear" w:color="auto" w:fill="FFFFFF"/>
              <w:ind w:right="134"/>
            </w:pPr>
            <w:r w:rsidRPr="00134155">
              <w:rPr>
                <w:lang w:val="uk-UA"/>
              </w:rPr>
              <w:t>Засідання педагогічної ради</w:t>
            </w:r>
            <w:r w:rsidR="003C5EAC">
              <w:rPr>
                <w:lang w:val="uk-UA"/>
              </w:rPr>
              <w:t xml:space="preserve"> (за окремим планом і в разі необхідності)</w:t>
            </w:r>
          </w:p>
        </w:tc>
        <w:tc>
          <w:tcPr>
            <w:tcW w:w="1361" w:type="dxa"/>
          </w:tcPr>
          <w:p w14:paraId="3B5CA0C3" w14:textId="555A3DEE" w:rsidR="00134155" w:rsidRPr="00134155" w:rsidRDefault="003C5EAC" w:rsidP="00134155">
            <w:pPr>
              <w:shd w:val="clear" w:color="auto" w:fill="FFFFFF"/>
              <w:ind w:right="250"/>
            </w:pPr>
            <w:r>
              <w:rPr>
                <w:lang w:val="uk-UA"/>
              </w:rPr>
              <w:t>Пр.року</w:t>
            </w:r>
          </w:p>
        </w:tc>
        <w:tc>
          <w:tcPr>
            <w:tcW w:w="1650" w:type="dxa"/>
          </w:tcPr>
          <w:p w14:paraId="6B9033BA" w14:textId="465C4953" w:rsidR="00134155" w:rsidRPr="00134155" w:rsidRDefault="00B52D41" w:rsidP="00134155">
            <w:pPr>
              <w:rPr>
                <w:lang w:val="uk-UA"/>
              </w:rPr>
            </w:pPr>
            <w:r>
              <w:rPr>
                <w:lang w:val="uk-UA"/>
              </w:rPr>
              <w:t>Адміністрація</w:t>
            </w:r>
          </w:p>
        </w:tc>
        <w:tc>
          <w:tcPr>
            <w:tcW w:w="1333" w:type="dxa"/>
          </w:tcPr>
          <w:p w14:paraId="161D4D13" w14:textId="77777777" w:rsidR="00134155" w:rsidRPr="00134155" w:rsidRDefault="00134155" w:rsidP="00134155">
            <w:pPr>
              <w:jc w:val="center"/>
              <w:rPr>
                <w:rFonts w:eastAsia="Calibri"/>
                <w:b/>
                <w:lang w:val="uk-UA"/>
              </w:rPr>
            </w:pPr>
          </w:p>
        </w:tc>
      </w:tr>
      <w:tr w:rsidR="00134155" w:rsidRPr="00134155" w14:paraId="5C1A8479" w14:textId="77777777" w:rsidTr="003C5EAC">
        <w:tc>
          <w:tcPr>
            <w:tcW w:w="693" w:type="dxa"/>
          </w:tcPr>
          <w:p w14:paraId="013646D0" w14:textId="77777777" w:rsidR="00134155" w:rsidRPr="00134155" w:rsidRDefault="00134155" w:rsidP="00134155">
            <w:pPr>
              <w:shd w:val="clear" w:color="auto" w:fill="FFFFFF"/>
              <w:ind w:left="134"/>
              <w:rPr>
                <w:lang w:val="uk-UA"/>
              </w:rPr>
            </w:pPr>
            <w:r w:rsidRPr="00134155">
              <w:rPr>
                <w:lang w:val="uk-UA"/>
              </w:rPr>
              <w:t>3</w:t>
            </w:r>
          </w:p>
        </w:tc>
        <w:tc>
          <w:tcPr>
            <w:tcW w:w="4767" w:type="dxa"/>
          </w:tcPr>
          <w:p w14:paraId="1A474121" w14:textId="1DEC70A9" w:rsidR="00134155" w:rsidRPr="00134155" w:rsidRDefault="003C5EAC" w:rsidP="00134155">
            <w:pPr>
              <w:shd w:val="clear" w:color="auto" w:fill="FFFFFF"/>
              <w:ind w:right="134"/>
              <w:rPr>
                <w:lang w:val="uk-UA"/>
              </w:rPr>
            </w:pPr>
            <w:r>
              <w:rPr>
                <w:lang w:val="uk-UA"/>
              </w:rPr>
              <w:t xml:space="preserve">Організувати роботу  вчителів, які атестуються </w:t>
            </w:r>
            <w:r w:rsidR="00B52D41">
              <w:rPr>
                <w:lang w:val="uk-UA"/>
              </w:rPr>
              <w:t>для проведення а</w:t>
            </w:r>
            <w:r w:rsidR="00134155" w:rsidRPr="00134155">
              <w:rPr>
                <w:lang w:val="uk-UA"/>
              </w:rPr>
              <w:t>тестація педагогічних працівників</w:t>
            </w:r>
            <w:r w:rsidR="00B52D41">
              <w:rPr>
                <w:lang w:val="uk-UA"/>
              </w:rPr>
              <w:t xml:space="preserve"> при АК ІІ рівня</w:t>
            </w:r>
          </w:p>
        </w:tc>
        <w:tc>
          <w:tcPr>
            <w:tcW w:w="1361" w:type="dxa"/>
          </w:tcPr>
          <w:p w14:paraId="3A9A3EDF" w14:textId="1391E1F9" w:rsidR="00134155" w:rsidRPr="00134155" w:rsidRDefault="00134155" w:rsidP="00134155">
            <w:pPr>
              <w:rPr>
                <w:rFonts w:ascii="Calibri" w:eastAsia="Calibri" w:hAnsi="Calibri"/>
              </w:rPr>
            </w:pPr>
            <w:r w:rsidRPr="00134155">
              <w:rPr>
                <w:lang w:val="uk-UA"/>
              </w:rPr>
              <w:t xml:space="preserve">Упродовж </w:t>
            </w:r>
            <w:r w:rsidR="00B52D41">
              <w:rPr>
                <w:lang w:val="uk-UA"/>
              </w:rPr>
              <w:t>року</w:t>
            </w:r>
          </w:p>
        </w:tc>
        <w:tc>
          <w:tcPr>
            <w:tcW w:w="1650" w:type="dxa"/>
          </w:tcPr>
          <w:p w14:paraId="4A6AB29C" w14:textId="2715FFFE" w:rsidR="00134155" w:rsidRPr="00134155" w:rsidRDefault="00B52D41" w:rsidP="00134155">
            <w:pPr>
              <w:rPr>
                <w:lang w:val="uk-UA"/>
              </w:rPr>
            </w:pPr>
            <w:r>
              <w:rPr>
                <w:lang w:val="uk-UA"/>
              </w:rPr>
              <w:t>Адміністрація</w:t>
            </w:r>
          </w:p>
        </w:tc>
        <w:tc>
          <w:tcPr>
            <w:tcW w:w="1333" w:type="dxa"/>
          </w:tcPr>
          <w:p w14:paraId="7A52F8AA" w14:textId="77777777" w:rsidR="00134155" w:rsidRPr="00134155" w:rsidRDefault="00134155" w:rsidP="00134155">
            <w:pPr>
              <w:jc w:val="center"/>
              <w:rPr>
                <w:rFonts w:eastAsia="Calibri"/>
                <w:b/>
                <w:lang w:val="uk-UA"/>
              </w:rPr>
            </w:pPr>
          </w:p>
        </w:tc>
      </w:tr>
    </w:tbl>
    <w:p w14:paraId="641DC92D"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14:paraId="65BBB443" w14:textId="77777777" w:rsidR="0005439B" w:rsidRDefault="0005439B"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uk-UA" w:eastAsia="ru-RU"/>
        </w:rPr>
      </w:pPr>
    </w:p>
    <w:p w14:paraId="53B79C2D" w14:textId="77349BDA" w:rsidR="00134155" w:rsidRPr="00134155" w:rsidRDefault="00134155" w:rsidP="00134155">
      <w:pPr>
        <w:tabs>
          <w:tab w:val="left" w:pos="2370"/>
        </w:tabs>
        <w:jc w:val="both"/>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2. Організація роботи з обдарованими і здібними учнями</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
        <w:gridCol w:w="4962"/>
        <w:gridCol w:w="1417"/>
        <w:gridCol w:w="1701"/>
        <w:gridCol w:w="1418"/>
      </w:tblGrid>
      <w:tr w:rsidR="00134155" w:rsidRPr="00134155" w14:paraId="6D918303" w14:textId="77777777" w:rsidTr="00233D22">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14:paraId="45EF5FC3"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 п/п</w:t>
            </w:r>
          </w:p>
        </w:tc>
        <w:tc>
          <w:tcPr>
            <w:tcW w:w="4962" w:type="dxa"/>
            <w:tcBorders>
              <w:top w:val="single" w:sz="4" w:space="0" w:color="auto"/>
              <w:left w:val="single" w:sz="4" w:space="0" w:color="auto"/>
              <w:bottom w:val="single" w:sz="4" w:space="0" w:color="auto"/>
              <w:right w:val="single" w:sz="4" w:space="0" w:color="auto"/>
            </w:tcBorders>
            <w:hideMark/>
          </w:tcPr>
          <w:p w14:paraId="0B398785"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Зміст діяльності</w:t>
            </w:r>
          </w:p>
        </w:tc>
        <w:tc>
          <w:tcPr>
            <w:tcW w:w="1417" w:type="dxa"/>
            <w:tcBorders>
              <w:top w:val="single" w:sz="4" w:space="0" w:color="auto"/>
              <w:left w:val="single" w:sz="4" w:space="0" w:color="auto"/>
              <w:bottom w:val="single" w:sz="4" w:space="0" w:color="auto"/>
              <w:right w:val="single" w:sz="4" w:space="0" w:color="auto"/>
            </w:tcBorders>
            <w:hideMark/>
          </w:tcPr>
          <w:p w14:paraId="3910BE53"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14:paraId="52625B28"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Відповідальні</w:t>
            </w:r>
          </w:p>
        </w:tc>
        <w:tc>
          <w:tcPr>
            <w:tcW w:w="1418" w:type="dxa"/>
            <w:tcBorders>
              <w:top w:val="single" w:sz="4" w:space="0" w:color="auto"/>
              <w:left w:val="single" w:sz="4" w:space="0" w:color="auto"/>
              <w:bottom w:val="single" w:sz="4" w:space="0" w:color="auto"/>
              <w:right w:val="single" w:sz="4" w:space="0" w:color="auto"/>
            </w:tcBorders>
            <w:hideMark/>
          </w:tcPr>
          <w:p w14:paraId="224FE1AE"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Відмітка про виконання</w:t>
            </w:r>
          </w:p>
        </w:tc>
      </w:tr>
      <w:tr w:rsidR="00134155" w:rsidRPr="00134155" w14:paraId="10242B44" w14:textId="77777777" w:rsidTr="00233D22">
        <w:trPr>
          <w:trHeight w:val="186"/>
          <w:jc w:val="center"/>
        </w:trPr>
        <w:tc>
          <w:tcPr>
            <w:tcW w:w="9927" w:type="dxa"/>
            <w:gridSpan w:val="5"/>
            <w:tcBorders>
              <w:top w:val="single" w:sz="4" w:space="0" w:color="auto"/>
              <w:left w:val="single" w:sz="4" w:space="0" w:color="auto"/>
              <w:bottom w:val="single" w:sz="4" w:space="0" w:color="auto"/>
              <w:right w:val="single" w:sz="4" w:space="0" w:color="auto"/>
            </w:tcBorders>
            <w:hideMark/>
          </w:tcPr>
          <w:p w14:paraId="33599E8C" w14:textId="7654E4BB"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p>
        </w:tc>
      </w:tr>
      <w:tr w:rsidR="00134155" w:rsidRPr="00134155" w14:paraId="475A93E8" w14:textId="77777777" w:rsidTr="00233D22">
        <w:trPr>
          <w:trHeight w:val="580"/>
          <w:jc w:val="center"/>
        </w:trPr>
        <w:tc>
          <w:tcPr>
            <w:tcW w:w="429" w:type="dxa"/>
            <w:tcBorders>
              <w:top w:val="single" w:sz="4" w:space="0" w:color="auto"/>
              <w:left w:val="single" w:sz="4" w:space="0" w:color="auto"/>
              <w:bottom w:val="single" w:sz="4" w:space="0" w:color="auto"/>
              <w:right w:val="single" w:sz="4" w:space="0" w:color="auto"/>
            </w:tcBorders>
            <w:hideMark/>
          </w:tcPr>
          <w:p w14:paraId="569C9157"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4962" w:type="dxa"/>
            <w:tcBorders>
              <w:top w:val="single" w:sz="4" w:space="0" w:color="auto"/>
              <w:left w:val="single" w:sz="4" w:space="0" w:color="auto"/>
              <w:bottom w:val="single" w:sz="4" w:space="0" w:color="auto"/>
              <w:right w:val="single" w:sz="4" w:space="0" w:color="auto"/>
            </w:tcBorders>
            <w:hideMark/>
          </w:tcPr>
          <w:p w14:paraId="4F8094F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Розробка завдань до І етапу Всеукраїнських учнівських олімпіад з навчальних предметів</w:t>
            </w:r>
          </w:p>
        </w:tc>
        <w:tc>
          <w:tcPr>
            <w:tcW w:w="1417" w:type="dxa"/>
            <w:tcBorders>
              <w:top w:val="single" w:sz="4" w:space="0" w:color="auto"/>
              <w:left w:val="single" w:sz="4" w:space="0" w:color="auto"/>
              <w:bottom w:val="single" w:sz="4" w:space="0" w:color="auto"/>
              <w:right w:val="single" w:sz="4" w:space="0" w:color="auto"/>
            </w:tcBorders>
            <w:hideMark/>
          </w:tcPr>
          <w:p w14:paraId="12DEAF54"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14:paraId="03F8F1D3" w14:textId="3FFADC05"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14:paraId="0061E9FF"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r>
      <w:tr w:rsidR="00134155" w:rsidRPr="00134155" w14:paraId="6F217303" w14:textId="77777777" w:rsidTr="00233D22">
        <w:trPr>
          <w:trHeight w:val="186"/>
          <w:jc w:val="center"/>
        </w:trPr>
        <w:tc>
          <w:tcPr>
            <w:tcW w:w="429" w:type="dxa"/>
            <w:tcBorders>
              <w:top w:val="single" w:sz="4" w:space="0" w:color="auto"/>
              <w:left w:val="single" w:sz="4" w:space="0" w:color="auto"/>
              <w:bottom w:val="single" w:sz="4" w:space="0" w:color="auto"/>
              <w:right w:val="single" w:sz="4" w:space="0" w:color="auto"/>
            </w:tcBorders>
            <w:hideMark/>
          </w:tcPr>
          <w:p w14:paraId="78E914EE"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p>
        </w:tc>
        <w:tc>
          <w:tcPr>
            <w:tcW w:w="4962" w:type="dxa"/>
            <w:tcBorders>
              <w:top w:val="single" w:sz="4" w:space="0" w:color="auto"/>
              <w:left w:val="single" w:sz="4" w:space="0" w:color="auto"/>
              <w:bottom w:val="single" w:sz="4" w:space="0" w:color="auto"/>
              <w:right w:val="single" w:sz="4" w:space="0" w:color="auto"/>
            </w:tcBorders>
            <w:hideMark/>
          </w:tcPr>
          <w:p w14:paraId="20D4DB09" w14:textId="1E48D212" w:rsidR="00134155" w:rsidRPr="00134155" w:rsidRDefault="00B52D41" w:rsidP="003D5793">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Залучення учнів</w:t>
            </w:r>
            <w:r w:rsidR="00134155" w:rsidRPr="00134155">
              <w:rPr>
                <w:rFonts w:ascii="Times New Roman" w:eastAsia="Times New Roman" w:hAnsi="Times New Roman" w:cs="Times New Roman"/>
                <w:sz w:val="20"/>
                <w:szCs w:val="20"/>
                <w:lang w:val="uk-UA" w:eastAsia="ru-RU"/>
              </w:rPr>
              <w:t xml:space="preserve"> до участі </w:t>
            </w:r>
            <w:r>
              <w:rPr>
                <w:rFonts w:ascii="Times New Roman" w:eastAsia="Times New Roman" w:hAnsi="Times New Roman" w:cs="Times New Roman"/>
                <w:sz w:val="20"/>
                <w:szCs w:val="20"/>
                <w:lang w:val="uk-UA" w:eastAsia="ru-RU"/>
              </w:rPr>
              <w:t xml:space="preserve"> онлайн- та офлайн-</w:t>
            </w:r>
            <w:r w:rsidR="00134155" w:rsidRPr="00134155">
              <w:rPr>
                <w:rFonts w:ascii="Times New Roman" w:eastAsia="Times New Roman" w:hAnsi="Times New Roman" w:cs="Times New Roman"/>
                <w:sz w:val="20"/>
                <w:szCs w:val="20"/>
                <w:lang w:val="uk-UA" w:eastAsia="ru-RU"/>
              </w:rPr>
              <w:t xml:space="preserve"> </w:t>
            </w:r>
            <w:r w:rsidR="003D5793">
              <w:rPr>
                <w:rFonts w:ascii="Times New Roman" w:eastAsia="Times New Roman" w:hAnsi="Times New Roman" w:cs="Times New Roman"/>
                <w:sz w:val="20"/>
                <w:szCs w:val="20"/>
                <w:lang w:val="uk-UA" w:eastAsia="ru-RU"/>
              </w:rPr>
              <w:t>конкурсах</w:t>
            </w:r>
            <w:r>
              <w:rPr>
                <w:rFonts w:ascii="Times New Roman" w:eastAsia="Times New Roman" w:hAnsi="Times New Roman" w:cs="Times New Roman"/>
                <w:sz w:val="20"/>
                <w:szCs w:val="20"/>
                <w:lang w:val="uk-UA" w:eastAsia="ru-RU"/>
              </w:rPr>
              <w:t>, олімпіадах тощо.</w:t>
            </w:r>
          </w:p>
        </w:tc>
        <w:tc>
          <w:tcPr>
            <w:tcW w:w="1417" w:type="dxa"/>
            <w:tcBorders>
              <w:top w:val="single" w:sz="4" w:space="0" w:color="auto"/>
              <w:left w:val="single" w:sz="4" w:space="0" w:color="auto"/>
              <w:bottom w:val="single" w:sz="4" w:space="0" w:color="auto"/>
              <w:right w:val="single" w:sz="4" w:space="0" w:color="auto"/>
            </w:tcBorders>
            <w:hideMark/>
          </w:tcPr>
          <w:p w14:paraId="20E3A364" w14:textId="77777777" w:rsidR="00134155" w:rsidRPr="00134155" w:rsidRDefault="003D5793"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14:paraId="57FFF2DE" w14:textId="5E149029" w:rsidR="00134155" w:rsidRPr="00134155" w:rsidRDefault="00B52D41" w:rsidP="00134155">
            <w:pPr>
              <w:spacing w:after="0" w:line="240" w:lineRule="auto"/>
              <w:jc w:val="center"/>
              <w:rPr>
                <w:rFonts w:ascii="Times New Roman" w:eastAsia="Times New Roman" w:hAnsi="Times New Roman" w:cs="Times New Roman"/>
                <w:sz w:val="20"/>
                <w:szCs w:val="20"/>
                <w:lang w:val="uk-UA" w:eastAsia="ru-RU"/>
              </w:rPr>
            </w:pPr>
            <w:r w:rsidRPr="00B52D41">
              <w:rPr>
                <w:rFonts w:ascii="Times New Roman" w:eastAsia="Times New Roman" w:hAnsi="Times New Roman" w:cs="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14:paraId="111509B1"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r>
      <w:tr w:rsidR="00134155" w:rsidRPr="00134155" w14:paraId="03431D8E" w14:textId="77777777" w:rsidTr="00233D22">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14:paraId="64D5C0C7" w14:textId="3FCAED60" w:rsidR="00134155" w:rsidRPr="00134155" w:rsidRDefault="00B52D41"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4962" w:type="dxa"/>
            <w:tcBorders>
              <w:top w:val="single" w:sz="4" w:space="0" w:color="auto"/>
              <w:left w:val="single" w:sz="4" w:space="0" w:color="auto"/>
              <w:bottom w:val="single" w:sz="4" w:space="0" w:color="auto"/>
              <w:right w:val="single" w:sz="4" w:space="0" w:color="auto"/>
            </w:tcBorders>
            <w:hideMark/>
          </w:tcPr>
          <w:p w14:paraId="77518D3F" w14:textId="4177FE3F"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 Проведення І</w:t>
            </w:r>
            <w:r w:rsidR="009371A8">
              <w:rPr>
                <w:rFonts w:ascii="Times New Roman" w:eastAsia="Times New Roman" w:hAnsi="Times New Roman" w:cs="Times New Roman"/>
                <w:sz w:val="20"/>
                <w:szCs w:val="20"/>
                <w:lang w:val="uk-UA" w:eastAsia="ru-RU"/>
              </w:rPr>
              <w:t xml:space="preserve"> </w:t>
            </w:r>
            <w:r w:rsidRPr="00134155">
              <w:rPr>
                <w:rFonts w:ascii="Times New Roman" w:eastAsia="Times New Roman" w:hAnsi="Times New Roman" w:cs="Times New Roman"/>
                <w:sz w:val="20"/>
                <w:szCs w:val="20"/>
                <w:lang w:val="uk-UA" w:eastAsia="ru-RU"/>
              </w:rPr>
              <w:t>етапу Всеукраїнських учнівських олімпіад</w:t>
            </w:r>
            <w:r w:rsidR="009371A8">
              <w:rPr>
                <w:rFonts w:ascii="Times New Roman" w:eastAsia="Times New Roman" w:hAnsi="Times New Roman" w:cs="Times New Roman"/>
                <w:sz w:val="20"/>
                <w:szCs w:val="20"/>
                <w:lang w:val="uk-UA" w:eastAsia="ru-RU"/>
              </w:rPr>
              <w:t xml:space="preserve"> та у</w:t>
            </w:r>
            <w:r w:rsidR="009371A8" w:rsidRPr="009371A8">
              <w:rPr>
                <w:rFonts w:ascii="Times New Roman" w:eastAsia="Times New Roman" w:hAnsi="Times New Roman" w:cs="Times New Roman"/>
                <w:sz w:val="20"/>
                <w:szCs w:val="20"/>
                <w:lang w:val="uk-UA" w:eastAsia="ru-RU"/>
              </w:rPr>
              <w:t>часть учнів у ІІ етапі Всеукраїнських</w:t>
            </w:r>
          </w:p>
        </w:tc>
        <w:tc>
          <w:tcPr>
            <w:tcW w:w="1417" w:type="dxa"/>
            <w:tcBorders>
              <w:top w:val="single" w:sz="4" w:space="0" w:color="auto"/>
              <w:left w:val="single" w:sz="4" w:space="0" w:color="auto"/>
              <w:bottom w:val="single" w:sz="4" w:space="0" w:color="auto"/>
              <w:right w:val="single" w:sz="4" w:space="0" w:color="auto"/>
            </w:tcBorders>
            <w:hideMark/>
          </w:tcPr>
          <w:p w14:paraId="0EA4ACDD" w14:textId="797B4B4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Жовтень </w:t>
            </w:r>
            <w:r w:rsidR="009371A8">
              <w:rPr>
                <w:rFonts w:ascii="Times New Roman" w:eastAsia="Times New Roman" w:hAnsi="Times New Roman" w:cs="Times New Roman"/>
                <w:sz w:val="20"/>
                <w:szCs w:val="20"/>
                <w:lang w:val="uk-UA" w:eastAsia="ru-RU"/>
              </w:rPr>
              <w:t>-грудень</w:t>
            </w:r>
          </w:p>
        </w:tc>
        <w:tc>
          <w:tcPr>
            <w:tcW w:w="1701" w:type="dxa"/>
            <w:tcBorders>
              <w:top w:val="single" w:sz="4" w:space="0" w:color="auto"/>
              <w:left w:val="single" w:sz="4" w:space="0" w:color="auto"/>
              <w:bottom w:val="single" w:sz="4" w:space="0" w:color="auto"/>
              <w:right w:val="single" w:sz="4" w:space="0" w:color="auto"/>
            </w:tcBorders>
            <w:hideMark/>
          </w:tcPr>
          <w:p w14:paraId="0FF7D496" w14:textId="77777777" w:rsidR="00134155" w:rsidRDefault="009371A8"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Адміністрація</w:t>
            </w:r>
          </w:p>
          <w:p w14:paraId="5E88613E" w14:textId="08666700" w:rsidR="009371A8" w:rsidRPr="00134155" w:rsidRDefault="009371A8" w:rsidP="00134155">
            <w:pPr>
              <w:spacing w:after="0" w:line="240" w:lineRule="auto"/>
              <w:jc w:val="center"/>
              <w:rPr>
                <w:rFonts w:ascii="Times New Roman" w:eastAsia="Times New Roman" w:hAnsi="Times New Roman" w:cs="Times New Roman"/>
                <w:sz w:val="20"/>
                <w:szCs w:val="20"/>
                <w:lang w:val="uk-UA" w:eastAsia="ru-RU"/>
              </w:rPr>
            </w:pPr>
            <w:r w:rsidRPr="009371A8">
              <w:rPr>
                <w:rFonts w:ascii="Times New Roman" w:eastAsia="Times New Roman" w:hAnsi="Times New Roman" w:cs="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14:paraId="310761E3"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r>
      <w:tr w:rsidR="00134155" w:rsidRPr="00134155" w14:paraId="01837657" w14:textId="77777777" w:rsidTr="00233D22">
        <w:trPr>
          <w:trHeight w:val="290"/>
          <w:jc w:val="center"/>
        </w:trPr>
        <w:tc>
          <w:tcPr>
            <w:tcW w:w="429" w:type="dxa"/>
            <w:tcBorders>
              <w:top w:val="single" w:sz="4" w:space="0" w:color="auto"/>
              <w:left w:val="single" w:sz="4" w:space="0" w:color="auto"/>
              <w:bottom w:val="single" w:sz="4" w:space="0" w:color="auto"/>
              <w:right w:val="single" w:sz="4" w:space="0" w:color="auto"/>
            </w:tcBorders>
            <w:vAlign w:val="center"/>
            <w:hideMark/>
          </w:tcPr>
          <w:p w14:paraId="7C986118" w14:textId="286D541D" w:rsidR="00134155" w:rsidRPr="009371A8" w:rsidRDefault="009371A8"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4962" w:type="dxa"/>
            <w:tcBorders>
              <w:top w:val="single" w:sz="4" w:space="0" w:color="auto"/>
              <w:left w:val="single" w:sz="4" w:space="0" w:color="auto"/>
              <w:bottom w:val="single" w:sz="4" w:space="0" w:color="auto"/>
              <w:right w:val="single" w:sz="4" w:space="0" w:color="auto"/>
            </w:tcBorders>
            <w:hideMark/>
          </w:tcPr>
          <w:p w14:paraId="7CD1E0DB" w14:textId="0E39D646" w:rsidR="00134155" w:rsidRPr="00134155" w:rsidRDefault="009371A8"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Залучити  учнів до </w:t>
            </w:r>
            <w:r w:rsidR="00134155" w:rsidRPr="00134155">
              <w:rPr>
                <w:rFonts w:ascii="Times New Roman" w:eastAsia="Times New Roman" w:hAnsi="Times New Roman" w:cs="Times New Roman"/>
                <w:sz w:val="20"/>
                <w:szCs w:val="20"/>
                <w:lang w:val="uk-UA" w:eastAsia="ru-RU"/>
              </w:rPr>
              <w:t>Всеукраїнськи</w:t>
            </w:r>
            <w:r>
              <w:rPr>
                <w:rFonts w:ascii="Times New Roman" w:eastAsia="Times New Roman" w:hAnsi="Times New Roman" w:cs="Times New Roman"/>
                <w:sz w:val="20"/>
                <w:szCs w:val="20"/>
                <w:lang w:val="uk-UA" w:eastAsia="ru-RU"/>
              </w:rPr>
              <w:t xml:space="preserve">х </w:t>
            </w:r>
            <w:r w:rsidR="00134155" w:rsidRPr="00134155">
              <w:rPr>
                <w:rFonts w:ascii="Times New Roman" w:eastAsia="Times New Roman" w:hAnsi="Times New Roman" w:cs="Times New Roman"/>
                <w:sz w:val="20"/>
                <w:szCs w:val="20"/>
                <w:lang w:val="uk-UA" w:eastAsia="ru-RU"/>
              </w:rPr>
              <w:t>конкурс</w:t>
            </w:r>
            <w:r>
              <w:rPr>
                <w:rFonts w:ascii="Times New Roman" w:eastAsia="Times New Roman" w:hAnsi="Times New Roman" w:cs="Times New Roman"/>
                <w:sz w:val="20"/>
                <w:szCs w:val="20"/>
                <w:lang w:val="uk-UA" w:eastAsia="ru-RU"/>
              </w:rPr>
              <w:t>ів</w:t>
            </w:r>
            <w:r w:rsidR="00134155" w:rsidRPr="00134155">
              <w:rPr>
                <w:rFonts w:ascii="Times New Roman" w:eastAsia="Times New Roman" w:hAnsi="Times New Roman" w:cs="Times New Roman"/>
                <w:sz w:val="20"/>
                <w:szCs w:val="20"/>
                <w:lang w:val="uk-UA" w:eastAsia="ru-RU"/>
              </w:rPr>
              <w:t xml:space="preserve"> «Колосок» </w:t>
            </w:r>
            <w:r>
              <w:rPr>
                <w:rFonts w:ascii="Times New Roman" w:eastAsia="Times New Roman" w:hAnsi="Times New Roman" w:cs="Times New Roman"/>
                <w:sz w:val="20"/>
                <w:szCs w:val="20"/>
                <w:lang w:val="uk-UA" w:eastAsia="ru-RU"/>
              </w:rPr>
              <w:t>, «Кенгуру», «Соняшник» тощо.</w:t>
            </w:r>
          </w:p>
        </w:tc>
        <w:tc>
          <w:tcPr>
            <w:tcW w:w="1417" w:type="dxa"/>
            <w:tcBorders>
              <w:top w:val="single" w:sz="4" w:space="0" w:color="auto"/>
              <w:left w:val="single" w:sz="4" w:space="0" w:color="auto"/>
              <w:bottom w:val="single" w:sz="4" w:space="0" w:color="auto"/>
              <w:right w:val="single" w:sz="4" w:space="0" w:color="auto"/>
            </w:tcBorders>
            <w:hideMark/>
          </w:tcPr>
          <w:p w14:paraId="1AAC3D9A" w14:textId="139E0197" w:rsidR="00134155" w:rsidRPr="00134155" w:rsidRDefault="009371A8"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Пр.року</w:t>
            </w:r>
          </w:p>
        </w:tc>
        <w:tc>
          <w:tcPr>
            <w:tcW w:w="1701" w:type="dxa"/>
            <w:tcBorders>
              <w:top w:val="single" w:sz="4" w:space="0" w:color="auto"/>
              <w:left w:val="single" w:sz="4" w:space="0" w:color="auto"/>
              <w:bottom w:val="single" w:sz="4" w:space="0" w:color="auto"/>
              <w:right w:val="single" w:sz="4" w:space="0" w:color="auto"/>
            </w:tcBorders>
            <w:hideMark/>
          </w:tcPr>
          <w:p w14:paraId="5CC40327" w14:textId="22CCCAE3" w:rsidR="00134155" w:rsidRPr="00134155" w:rsidRDefault="009371A8" w:rsidP="00134155">
            <w:pPr>
              <w:spacing w:after="0" w:line="240" w:lineRule="auto"/>
              <w:jc w:val="center"/>
              <w:rPr>
                <w:rFonts w:ascii="Times New Roman" w:eastAsia="Times New Roman" w:hAnsi="Times New Roman" w:cs="Times New Roman"/>
                <w:sz w:val="20"/>
                <w:szCs w:val="20"/>
                <w:lang w:val="uk-UA" w:eastAsia="ru-RU"/>
              </w:rPr>
            </w:pPr>
            <w:r w:rsidRPr="009371A8">
              <w:rPr>
                <w:rFonts w:ascii="Times New Roman" w:eastAsia="Times New Roman" w:hAnsi="Times New Roman" w:cs="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14:paraId="66B9D093"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r>
      <w:tr w:rsidR="00134155" w:rsidRPr="00134155" w14:paraId="21891A8A" w14:textId="77777777" w:rsidTr="00233D22">
        <w:trPr>
          <w:trHeight w:val="600"/>
          <w:jc w:val="center"/>
        </w:trPr>
        <w:tc>
          <w:tcPr>
            <w:tcW w:w="429" w:type="dxa"/>
            <w:tcBorders>
              <w:top w:val="single" w:sz="4" w:space="0" w:color="auto"/>
              <w:left w:val="single" w:sz="4" w:space="0" w:color="auto"/>
              <w:bottom w:val="single" w:sz="4" w:space="0" w:color="auto"/>
              <w:right w:val="single" w:sz="4" w:space="0" w:color="auto"/>
            </w:tcBorders>
            <w:hideMark/>
          </w:tcPr>
          <w:p w14:paraId="21828D62" w14:textId="1EC990BD" w:rsidR="00134155" w:rsidRPr="00134155" w:rsidRDefault="009371A8"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w:t>
            </w:r>
            <w:r w:rsidR="00134155" w:rsidRPr="00134155">
              <w:rPr>
                <w:rFonts w:ascii="Times New Roman" w:eastAsia="Times New Roman" w:hAnsi="Times New Roman" w:cs="Times New Roman"/>
                <w:sz w:val="20"/>
                <w:szCs w:val="20"/>
                <w:lang w:val="uk-UA" w:eastAsia="ru-RU"/>
              </w:rPr>
              <w:t xml:space="preserve"> </w:t>
            </w:r>
          </w:p>
        </w:tc>
        <w:tc>
          <w:tcPr>
            <w:tcW w:w="4962" w:type="dxa"/>
            <w:tcBorders>
              <w:top w:val="single" w:sz="4" w:space="0" w:color="auto"/>
              <w:left w:val="single" w:sz="4" w:space="0" w:color="auto"/>
              <w:bottom w:val="single" w:sz="4" w:space="0" w:color="auto"/>
              <w:right w:val="single" w:sz="4" w:space="0" w:color="auto"/>
            </w:tcBorders>
            <w:hideMark/>
          </w:tcPr>
          <w:p w14:paraId="2876BFBF" w14:textId="662891AF" w:rsidR="00134155" w:rsidRPr="00134155" w:rsidRDefault="009371A8" w:rsidP="00134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 xml:space="preserve">Брати активну участь у спортивних змаганнях, </w:t>
            </w:r>
            <w:r w:rsidR="00F966FF">
              <w:rPr>
                <w:rFonts w:ascii="Times New Roman" w:eastAsia="Times New Roman" w:hAnsi="Times New Roman" w:cs="Times New Roman"/>
                <w:sz w:val="20"/>
                <w:szCs w:val="20"/>
                <w:lang w:val="uk-UA" w:eastAsia="ru-RU"/>
              </w:rPr>
              <w:t>т</w:t>
            </w:r>
            <w:r>
              <w:rPr>
                <w:rFonts w:ascii="Times New Roman" w:eastAsia="Times New Roman" w:hAnsi="Times New Roman" w:cs="Times New Roman"/>
                <w:sz w:val="20"/>
                <w:szCs w:val="20"/>
                <w:lang w:val="uk-UA" w:eastAsia="ru-RU"/>
              </w:rPr>
              <w:t>урнірах тощо.</w:t>
            </w:r>
          </w:p>
        </w:tc>
        <w:tc>
          <w:tcPr>
            <w:tcW w:w="1417" w:type="dxa"/>
            <w:tcBorders>
              <w:top w:val="single" w:sz="4" w:space="0" w:color="auto"/>
              <w:left w:val="single" w:sz="4" w:space="0" w:color="auto"/>
              <w:bottom w:val="single" w:sz="4" w:space="0" w:color="auto"/>
              <w:right w:val="single" w:sz="4" w:space="0" w:color="auto"/>
            </w:tcBorders>
            <w:hideMark/>
          </w:tcPr>
          <w:p w14:paraId="6EA6BF60"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14:paraId="0E08C089" w14:textId="091955BD" w:rsidR="00134155" w:rsidRPr="00134155" w:rsidRDefault="00AE1842" w:rsidP="00134155">
            <w:pPr>
              <w:spacing w:after="0" w:line="240" w:lineRule="auto"/>
              <w:jc w:val="center"/>
              <w:rPr>
                <w:rFonts w:ascii="Times New Roman" w:eastAsia="Times New Roman" w:hAnsi="Times New Roman" w:cs="Times New Roman"/>
                <w:sz w:val="20"/>
                <w:szCs w:val="20"/>
                <w:lang w:val="uk-UA" w:eastAsia="ru-RU"/>
              </w:rPr>
            </w:pPr>
            <w:r w:rsidRPr="00AE1842">
              <w:rPr>
                <w:rFonts w:ascii="Times New Roman" w:eastAsia="Times New Roman" w:hAnsi="Times New Roman" w:cs="Times New Roman"/>
                <w:sz w:val="20"/>
                <w:szCs w:val="20"/>
                <w:lang w:val="uk-UA" w:eastAsia="ru-RU"/>
              </w:rPr>
              <w:t>Вчителі-предметники</w:t>
            </w:r>
          </w:p>
        </w:tc>
        <w:tc>
          <w:tcPr>
            <w:tcW w:w="1418" w:type="dxa"/>
            <w:tcBorders>
              <w:top w:val="single" w:sz="4" w:space="0" w:color="auto"/>
              <w:left w:val="single" w:sz="4" w:space="0" w:color="auto"/>
              <w:bottom w:val="single" w:sz="4" w:space="0" w:color="auto"/>
              <w:right w:val="single" w:sz="4" w:space="0" w:color="auto"/>
            </w:tcBorders>
          </w:tcPr>
          <w:p w14:paraId="00CF0896"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r>
      <w:tr w:rsidR="00EE1C6E" w:rsidRPr="00134155" w14:paraId="39A8EB6A" w14:textId="77777777" w:rsidTr="00233D22">
        <w:trPr>
          <w:trHeight w:val="600"/>
          <w:jc w:val="center"/>
        </w:trPr>
        <w:tc>
          <w:tcPr>
            <w:tcW w:w="429" w:type="dxa"/>
            <w:tcBorders>
              <w:top w:val="single" w:sz="4" w:space="0" w:color="auto"/>
              <w:left w:val="single" w:sz="4" w:space="0" w:color="auto"/>
              <w:bottom w:val="single" w:sz="4" w:space="0" w:color="auto"/>
              <w:right w:val="single" w:sz="4" w:space="0" w:color="auto"/>
            </w:tcBorders>
          </w:tcPr>
          <w:p w14:paraId="03C4A428" w14:textId="52B95D5B" w:rsidR="00EE1C6E" w:rsidRDefault="00EE1C6E"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4962" w:type="dxa"/>
            <w:tcBorders>
              <w:top w:val="single" w:sz="4" w:space="0" w:color="auto"/>
              <w:left w:val="single" w:sz="4" w:space="0" w:color="auto"/>
              <w:bottom w:val="single" w:sz="4" w:space="0" w:color="auto"/>
              <w:right w:val="single" w:sz="4" w:space="0" w:color="auto"/>
            </w:tcBorders>
          </w:tcPr>
          <w:p w14:paraId="29DA4DBA" w14:textId="3762A039" w:rsidR="00EE1C6E" w:rsidRDefault="00EE1C6E" w:rsidP="00134155">
            <w:pPr>
              <w:spacing w:after="0" w:line="240" w:lineRule="auto"/>
              <w:rPr>
                <w:rFonts w:ascii="Times New Roman" w:eastAsia="Times New Roman" w:hAnsi="Times New Roman" w:cs="Times New Roman"/>
                <w:sz w:val="20"/>
                <w:szCs w:val="20"/>
                <w:lang w:val="uk-UA" w:eastAsia="ru-RU"/>
              </w:rPr>
            </w:pPr>
            <w:r w:rsidRPr="00EE1C6E">
              <w:rPr>
                <w:rFonts w:ascii="Times New Roman" w:eastAsia="Times New Roman" w:hAnsi="Times New Roman" w:cs="Times New Roman"/>
                <w:sz w:val="20"/>
                <w:szCs w:val="20"/>
                <w:lang w:val="uk-UA" w:eastAsia="ru-RU"/>
              </w:rPr>
              <w:t>Висвітлювати інформацію про обдарованих дітей, їх досягненнях на сайті</w:t>
            </w:r>
            <w:r w:rsidR="00F966FF">
              <w:rPr>
                <w:rFonts w:ascii="Times New Roman" w:eastAsia="Times New Roman" w:hAnsi="Times New Roman" w:cs="Times New Roman"/>
                <w:sz w:val="20"/>
                <w:szCs w:val="20"/>
                <w:lang w:val="uk-UA" w:eastAsia="ru-RU"/>
              </w:rPr>
              <w:t xml:space="preserve"> закладу</w:t>
            </w:r>
          </w:p>
        </w:tc>
        <w:tc>
          <w:tcPr>
            <w:tcW w:w="1417" w:type="dxa"/>
            <w:tcBorders>
              <w:top w:val="single" w:sz="4" w:space="0" w:color="auto"/>
              <w:left w:val="single" w:sz="4" w:space="0" w:color="auto"/>
              <w:bottom w:val="single" w:sz="4" w:space="0" w:color="auto"/>
              <w:right w:val="single" w:sz="4" w:space="0" w:color="auto"/>
            </w:tcBorders>
          </w:tcPr>
          <w:p w14:paraId="36E49F14" w14:textId="144920D3" w:rsidR="00EE1C6E" w:rsidRPr="00134155" w:rsidRDefault="00FF7F5B" w:rsidP="00134155">
            <w:pPr>
              <w:spacing w:after="0" w:line="240" w:lineRule="auto"/>
              <w:jc w:val="center"/>
              <w:rPr>
                <w:rFonts w:ascii="Times New Roman" w:eastAsia="Times New Roman" w:hAnsi="Times New Roman" w:cs="Times New Roman"/>
                <w:sz w:val="20"/>
                <w:szCs w:val="20"/>
                <w:lang w:val="uk-UA" w:eastAsia="ru-RU"/>
              </w:rPr>
            </w:pPr>
            <w:r w:rsidRPr="00FF7F5B">
              <w:rPr>
                <w:rFonts w:ascii="Times New Roman" w:eastAsia="Times New Roman" w:hAnsi="Times New Roman" w:cs="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tcPr>
          <w:p w14:paraId="7BB7992E" w14:textId="3805000F" w:rsidR="00EE1C6E" w:rsidRPr="00AE1842" w:rsidRDefault="00FF7F5B"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Адміністратор сайту</w:t>
            </w:r>
          </w:p>
        </w:tc>
        <w:tc>
          <w:tcPr>
            <w:tcW w:w="1418" w:type="dxa"/>
            <w:tcBorders>
              <w:top w:val="single" w:sz="4" w:space="0" w:color="auto"/>
              <w:left w:val="single" w:sz="4" w:space="0" w:color="auto"/>
              <w:bottom w:val="single" w:sz="4" w:space="0" w:color="auto"/>
              <w:right w:val="single" w:sz="4" w:space="0" w:color="auto"/>
            </w:tcBorders>
          </w:tcPr>
          <w:p w14:paraId="4D7C6E86" w14:textId="77777777" w:rsidR="00EE1C6E" w:rsidRPr="00134155" w:rsidRDefault="00EE1C6E" w:rsidP="00134155">
            <w:pPr>
              <w:spacing w:after="0" w:line="240" w:lineRule="auto"/>
              <w:jc w:val="center"/>
              <w:rPr>
                <w:rFonts w:ascii="Times New Roman" w:eastAsia="Times New Roman" w:hAnsi="Times New Roman" w:cs="Times New Roman"/>
                <w:sz w:val="20"/>
                <w:szCs w:val="20"/>
                <w:lang w:val="uk-UA" w:eastAsia="ru-RU"/>
              </w:rPr>
            </w:pPr>
          </w:p>
        </w:tc>
      </w:tr>
      <w:tr w:rsidR="00FF7F5B" w:rsidRPr="00134155" w14:paraId="5B865E79" w14:textId="77777777" w:rsidTr="00233D22">
        <w:trPr>
          <w:trHeight w:val="600"/>
          <w:jc w:val="center"/>
        </w:trPr>
        <w:tc>
          <w:tcPr>
            <w:tcW w:w="429" w:type="dxa"/>
            <w:tcBorders>
              <w:top w:val="single" w:sz="4" w:space="0" w:color="auto"/>
              <w:left w:val="single" w:sz="4" w:space="0" w:color="auto"/>
              <w:bottom w:val="single" w:sz="4" w:space="0" w:color="auto"/>
              <w:right w:val="single" w:sz="4" w:space="0" w:color="auto"/>
            </w:tcBorders>
          </w:tcPr>
          <w:p w14:paraId="59E6A5EC" w14:textId="4CE32FBB" w:rsidR="00FF7F5B" w:rsidRDefault="00FF7F5B"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4962" w:type="dxa"/>
            <w:tcBorders>
              <w:top w:val="single" w:sz="4" w:space="0" w:color="auto"/>
              <w:left w:val="single" w:sz="4" w:space="0" w:color="auto"/>
              <w:bottom w:val="single" w:sz="4" w:space="0" w:color="auto"/>
              <w:right w:val="single" w:sz="4" w:space="0" w:color="auto"/>
            </w:tcBorders>
          </w:tcPr>
          <w:p w14:paraId="5F4F76A6" w14:textId="77777777" w:rsidR="00FF7F5B" w:rsidRPr="00FF7F5B" w:rsidRDefault="00FF7F5B" w:rsidP="00FF7F5B">
            <w:pPr>
              <w:spacing w:after="0" w:line="240" w:lineRule="auto"/>
              <w:rPr>
                <w:rFonts w:ascii="Times New Roman" w:eastAsia="Times New Roman" w:hAnsi="Times New Roman" w:cs="Times New Roman"/>
                <w:sz w:val="20"/>
                <w:szCs w:val="20"/>
                <w:lang w:val="uk-UA" w:eastAsia="ru-RU"/>
              </w:rPr>
            </w:pPr>
            <w:r w:rsidRPr="00FF7F5B">
              <w:rPr>
                <w:rFonts w:ascii="Times New Roman" w:eastAsia="Times New Roman" w:hAnsi="Times New Roman" w:cs="Times New Roman"/>
                <w:sz w:val="20"/>
                <w:szCs w:val="20"/>
                <w:lang w:val="uk-UA" w:eastAsia="ru-RU"/>
              </w:rPr>
              <w:t>Започаткувати та удосконалити роботу гуртків, направлених на розвиток творчості естетично обдарованих дітей: вокального,</w:t>
            </w:r>
          </w:p>
          <w:p w14:paraId="00782F65" w14:textId="0687AEDA" w:rsidR="00FF7F5B" w:rsidRPr="00EE1C6E" w:rsidRDefault="00FF7F5B" w:rsidP="00FF7F5B">
            <w:pPr>
              <w:spacing w:after="0" w:line="240" w:lineRule="auto"/>
              <w:rPr>
                <w:rFonts w:ascii="Times New Roman" w:eastAsia="Times New Roman" w:hAnsi="Times New Roman" w:cs="Times New Roman"/>
                <w:sz w:val="20"/>
                <w:szCs w:val="20"/>
                <w:lang w:val="uk-UA" w:eastAsia="ru-RU"/>
              </w:rPr>
            </w:pPr>
            <w:r w:rsidRPr="00FF7F5B">
              <w:rPr>
                <w:rFonts w:ascii="Times New Roman" w:eastAsia="Times New Roman" w:hAnsi="Times New Roman" w:cs="Times New Roman"/>
                <w:sz w:val="20"/>
                <w:szCs w:val="20"/>
                <w:lang w:val="uk-UA" w:eastAsia="ru-RU"/>
              </w:rPr>
              <w:t>декоративно-ужиткового, хореографічного</w:t>
            </w:r>
          </w:p>
        </w:tc>
        <w:tc>
          <w:tcPr>
            <w:tcW w:w="1417" w:type="dxa"/>
            <w:tcBorders>
              <w:top w:val="single" w:sz="4" w:space="0" w:color="auto"/>
              <w:left w:val="single" w:sz="4" w:space="0" w:color="auto"/>
              <w:bottom w:val="single" w:sz="4" w:space="0" w:color="auto"/>
              <w:right w:val="single" w:sz="4" w:space="0" w:color="auto"/>
            </w:tcBorders>
          </w:tcPr>
          <w:p w14:paraId="1DBEF54F" w14:textId="59CD41A8" w:rsidR="00FF7F5B" w:rsidRPr="00FF7F5B" w:rsidRDefault="00FF7F5B"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tcPr>
          <w:p w14:paraId="41D59358" w14:textId="6DC99BD2" w:rsidR="00FF7F5B" w:rsidRDefault="00FF7F5B" w:rsidP="00134155">
            <w:pPr>
              <w:spacing w:after="0" w:line="240" w:lineRule="auto"/>
              <w:jc w:val="center"/>
              <w:rPr>
                <w:rFonts w:ascii="Times New Roman" w:eastAsia="Times New Roman" w:hAnsi="Times New Roman" w:cs="Times New Roman"/>
                <w:sz w:val="20"/>
                <w:szCs w:val="20"/>
                <w:lang w:val="uk-UA" w:eastAsia="ru-RU"/>
              </w:rPr>
            </w:pPr>
            <w:r w:rsidRPr="00FF7F5B">
              <w:rPr>
                <w:rFonts w:ascii="Times New Roman" w:eastAsia="Times New Roman" w:hAnsi="Times New Roman" w:cs="Times New Roman"/>
                <w:sz w:val="20"/>
                <w:szCs w:val="20"/>
                <w:lang w:val="uk-UA" w:eastAsia="ru-RU"/>
              </w:rPr>
              <w:t>Адміністрація</w:t>
            </w:r>
          </w:p>
        </w:tc>
        <w:tc>
          <w:tcPr>
            <w:tcW w:w="1418" w:type="dxa"/>
            <w:tcBorders>
              <w:top w:val="single" w:sz="4" w:space="0" w:color="auto"/>
              <w:left w:val="single" w:sz="4" w:space="0" w:color="auto"/>
              <w:bottom w:val="single" w:sz="4" w:space="0" w:color="auto"/>
              <w:right w:val="single" w:sz="4" w:space="0" w:color="auto"/>
            </w:tcBorders>
          </w:tcPr>
          <w:p w14:paraId="39826C6D" w14:textId="77777777" w:rsidR="00FF7F5B" w:rsidRPr="00134155" w:rsidRDefault="00FF7F5B" w:rsidP="00134155">
            <w:pPr>
              <w:spacing w:after="0" w:line="240" w:lineRule="auto"/>
              <w:jc w:val="center"/>
              <w:rPr>
                <w:rFonts w:ascii="Times New Roman" w:eastAsia="Times New Roman" w:hAnsi="Times New Roman" w:cs="Times New Roman"/>
                <w:sz w:val="20"/>
                <w:szCs w:val="20"/>
                <w:lang w:val="uk-UA" w:eastAsia="ru-RU"/>
              </w:rPr>
            </w:pPr>
          </w:p>
        </w:tc>
      </w:tr>
    </w:tbl>
    <w:p w14:paraId="23CBF4E1" w14:textId="77777777" w:rsidR="00A143C1" w:rsidRPr="005173EE" w:rsidRDefault="00A143C1" w:rsidP="00134155">
      <w:pPr>
        <w:tabs>
          <w:tab w:val="left" w:pos="2370"/>
        </w:tabs>
        <w:jc w:val="both"/>
        <w:rPr>
          <w:rFonts w:ascii="Times New Roman" w:eastAsia="Calibri" w:hAnsi="Times New Roman" w:cs="Times New Roman"/>
          <w:b/>
          <w:color w:val="548DD4" w:themeColor="text2" w:themeTint="99"/>
          <w:sz w:val="28"/>
          <w:szCs w:val="28"/>
          <w:lang w:val="uk-UA"/>
        </w:rPr>
      </w:pPr>
    </w:p>
    <w:p w14:paraId="627E2B6C" w14:textId="49439811" w:rsidR="00134155" w:rsidRPr="00134155" w:rsidRDefault="00134155" w:rsidP="00134155">
      <w:pPr>
        <w:tabs>
          <w:tab w:val="left" w:pos="2370"/>
        </w:tabs>
        <w:jc w:val="both"/>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3. Виховний процес у закладі освіти</w:t>
      </w:r>
      <w:r w:rsidR="00AE1842">
        <w:rPr>
          <w:rFonts w:ascii="Times New Roman" w:eastAsia="Calibri" w:hAnsi="Times New Roman" w:cs="Times New Roman"/>
          <w:b/>
          <w:sz w:val="28"/>
          <w:szCs w:val="28"/>
          <w:lang w:val="uk-UA"/>
        </w:rPr>
        <w:t xml:space="preserve"> ( </w:t>
      </w:r>
      <w:r w:rsidR="00C1460D">
        <w:rPr>
          <w:rFonts w:ascii="Times New Roman" w:eastAsia="Calibri" w:hAnsi="Times New Roman" w:cs="Times New Roman"/>
          <w:b/>
          <w:sz w:val="28"/>
          <w:szCs w:val="28"/>
          <w:lang w:val="uk-UA"/>
        </w:rPr>
        <w:t xml:space="preserve">Додаток </w:t>
      </w:r>
      <w:r w:rsidR="00F966FF">
        <w:rPr>
          <w:rFonts w:ascii="Times New Roman" w:eastAsia="Calibri" w:hAnsi="Times New Roman" w:cs="Times New Roman"/>
          <w:b/>
          <w:sz w:val="28"/>
          <w:szCs w:val="28"/>
          <w:lang w:val="uk-UA"/>
        </w:rPr>
        <w:t>2</w:t>
      </w:r>
      <w:r w:rsidR="00AE1842">
        <w:rPr>
          <w:rFonts w:ascii="Times New Roman" w:eastAsia="Calibri" w:hAnsi="Times New Roman" w:cs="Times New Roman"/>
          <w:b/>
          <w:sz w:val="28"/>
          <w:szCs w:val="28"/>
          <w:lang w:val="uk-UA"/>
        </w:rPr>
        <w:t>)</w:t>
      </w:r>
    </w:p>
    <w:p w14:paraId="40703BA0" w14:textId="77777777" w:rsidR="00C1460D" w:rsidRDefault="00C1460D" w:rsidP="00134155">
      <w:pPr>
        <w:tabs>
          <w:tab w:val="left" w:pos="2370"/>
        </w:tabs>
        <w:jc w:val="center"/>
        <w:rPr>
          <w:rFonts w:ascii="Times New Roman" w:eastAsia="Calibri" w:hAnsi="Times New Roman" w:cs="Times New Roman"/>
          <w:b/>
          <w:sz w:val="32"/>
          <w:szCs w:val="32"/>
          <w:lang w:val="uk-UA"/>
        </w:rPr>
      </w:pPr>
    </w:p>
    <w:p w14:paraId="681BC931" w14:textId="77777777" w:rsidR="00C1460D" w:rsidRDefault="00C1460D" w:rsidP="00134155">
      <w:pPr>
        <w:tabs>
          <w:tab w:val="left" w:pos="2370"/>
        </w:tabs>
        <w:jc w:val="center"/>
        <w:rPr>
          <w:rFonts w:ascii="Times New Roman" w:eastAsia="Calibri" w:hAnsi="Times New Roman" w:cs="Times New Roman"/>
          <w:b/>
          <w:sz w:val="32"/>
          <w:szCs w:val="32"/>
          <w:lang w:val="uk-UA"/>
        </w:rPr>
      </w:pPr>
    </w:p>
    <w:p w14:paraId="112D2D6F" w14:textId="77777777" w:rsidR="00F966FF" w:rsidRDefault="00F966FF" w:rsidP="00134155">
      <w:pPr>
        <w:tabs>
          <w:tab w:val="left" w:pos="2370"/>
        </w:tabs>
        <w:jc w:val="center"/>
        <w:rPr>
          <w:rFonts w:ascii="Times New Roman" w:eastAsia="Calibri" w:hAnsi="Times New Roman" w:cs="Times New Roman"/>
          <w:b/>
          <w:sz w:val="32"/>
          <w:szCs w:val="32"/>
          <w:lang w:val="uk-UA"/>
        </w:rPr>
      </w:pPr>
    </w:p>
    <w:p w14:paraId="3B16E9A4" w14:textId="77777777" w:rsidR="00F966FF" w:rsidRDefault="00F966FF" w:rsidP="00134155">
      <w:pPr>
        <w:tabs>
          <w:tab w:val="left" w:pos="2370"/>
        </w:tabs>
        <w:jc w:val="center"/>
        <w:rPr>
          <w:rFonts w:ascii="Times New Roman" w:eastAsia="Calibri" w:hAnsi="Times New Roman" w:cs="Times New Roman"/>
          <w:b/>
          <w:sz w:val="32"/>
          <w:szCs w:val="32"/>
          <w:lang w:val="uk-UA"/>
        </w:rPr>
      </w:pPr>
    </w:p>
    <w:p w14:paraId="2D9A50E3" w14:textId="77777777" w:rsidR="00F966FF" w:rsidRDefault="00F966FF" w:rsidP="00134155">
      <w:pPr>
        <w:tabs>
          <w:tab w:val="left" w:pos="2370"/>
        </w:tabs>
        <w:jc w:val="center"/>
        <w:rPr>
          <w:rFonts w:ascii="Times New Roman" w:eastAsia="Calibri" w:hAnsi="Times New Roman" w:cs="Times New Roman"/>
          <w:b/>
          <w:sz w:val="32"/>
          <w:szCs w:val="32"/>
          <w:lang w:val="uk-UA"/>
        </w:rPr>
      </w:pPr>
    </w:p>
    <w:p w14:paraId="595D8E40" w14:textId="77777777" w:rsidR="00F966FF" w:rsidRDefault="00F966FF" w:rsidP="00134155">
      <w:pPr>
        <w:tabs>
          <w:tab w:val="left" w:pos="2370"/>
        </w:tabs>
        <w:jc w:val="center"/>
        <w:rPr>
          <w:rFonts w:ascii="Times New Roman" w:eastAsia="Calibri" w:hAnsi="Times New Roman" w:cs="Times New Roman"/>
          <w:b/>
          <w:sz w:val="32"/>
          <w:szCs w:val="32"/>
          <w:lang w:val="uk-UA"/>
        </w:rPr>
      </w:pPr>
    </w:p>
    <w:p w14:paraId="14500179" w14:textId="141DE16B" w:rsidR="00134155" w:rsidRPr="00134155" w:rsidRDefault="00134155" w:rsidP="00134155">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 xml:space="preserve">Р о з д і л  </w:t>
      </w:r>
      <w:r w:rsidRPr="00134155">
        <w:rPr>
          <w:rFonts w:ascii="Times New Roman" w:eastAsia="Calibri" w:hAnsi="Times New Roman" w:cs="Times New Roman"/>
          <w:b/>
          <w:sz w:val="32"/>
          <w:szCs w:val="32"/>
          <w:lang w:val="en-US"/>
        </w:rPr>
        <w:t>V</w:t>
      </w:r>
    </w:p>
    <w:p w14:paraId="0EEBC459" w14:textId="77777777" w:rsidR="00C1460D" w:rsidRDefault="00134155" w:rsidP="00C1460D">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32"/>
          <w:szCs w:val="32"/>
          <w:lang w:val="uk-UA"/>
        </w:rPr>
        <w:t>УПРАВЛІНСЬКІ ПРОЦЕСИ ЗАКЛАДУ ОСВІТИ</w:t>
      </w:r>
    </w:p>
    <w:p w14:paraId="4E371E92" w14:textId="5F16F617" w:rsidR="00134155" w:rsidRPr="00C1460D" w:rsidRDefault="00134155" w:rsidP="00C1460D">
      <w:pPr>
        <w:tabs>
          <w:tab w:val="left" w:pos="2370"/>
        </w:tabs>
        <w:jc w:val="center"/>
        <w:rPr>
          <w:rFonts w:ascii="Times New Roman" w:eastAsia="Calibri" w:hAnsi="Times New Roman" w:cs="Times New Roman"/>
          <w:b/>
          <w:sz w:val="32"/>
          <w:szCs w:val="32"/>
          <w:lang w:val="uk-UA"/>
        </w:rPr>
      </w:pPr>
      <w:r w:rsidRPr="00134155">
        <w:rPr>
          <w:rFonts w:ascii="Times New Roman" w:eastAsia="Calibri" w:hAnsi="Times New Roman" w:cs="Times New Roman"/>
          <w:b/>
          <w:sz w:val="28"/>
          <w:szCs w:val="28"/>
          <w:lang w:val="uk-UA"/>
        </w:rPr>
        <w:t>1.Контрольно-аналітична діяльність</w:t>
      </w:r>
    </w:p>
    <w:p w14:paraId="339C9C75" w14:textId="54D073F9"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1.1. Циклограма внутрішньошкільного контролю</w:t>
      </w:r>
    </w:p>
    <w:tbl>
      <w:tblPr>
        <w:tblStyle w:val="afff"/>
        <w:tblW w:w="0" w:type="auto"/>
        <w:tblLook w:val="04A0" w:firstRow="1" w:lastRow="0" w:firstColumn="1" w:lastColumn="0" w:noHBand="0" w:noVBand="1"/>
      </w:tblPr>
      <w:tblGrid>
        <w:gridCol w:w="2315"/>
        <w:gridCol w:w="2344"/>
        <w:gridCol w:w="2338"/>
        <w:gridCol w:w="2348"/>
      </w:tblGrid>
      <w:tr w:rsidR="0093200B" w:rsidRPr="00134155" w14:paraId="75DEC153" w14:textId="77777777" w:rsidTr="00233D22">
        <w:tc>
          <w:tcPr>
            <w:tcW w:w="2392" w:type="dxa"/>
          </w:tcPr>
          <w:p w14:paraId="1A2B110B"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lang w:val="uk-UA"/>
              </w:rPr>
              <w:t>Форма</w:t>
            </w:r>
            <w:r w:rsidRPr="00134155">
              <w:rPr>
                <w:b/>
                <w:bCs/>
              </w:rPr>
              <w:t xml:space="preserve"> контролю</w:t>
            </w:r>
          </w:p>
        </w:tc>
        <w:tc>
          <w:tcPr>
            <w:tcW w:w="2393" w:type="dxa"/>
          </w:tcPr>
          <w:p w14:paraId="013992FD" w14:textId="6618BFA7" w:rsidR="00134155" w:rsidRPr="00A02825" w:rsidRDefault="00A02825" w:rsidP="00134155">
            <w:pPr>
              <w:tabs>
                <w:tab w:val="left" w:pos="2370"/>
              </w:tabs>
              <w:rPr>
                <w:rFonts w:eastAsia="Calibri"/>
                <w:b/>
                <w:color w:val="548DD4" w:themeColor="text2" w:themeTint="99"/>
                <w:sz w:val="24"/>
                <w:szCs w:val="24"/>
                <w:lang w:val="uk-UA"/>
              </w:rPr>
            </w:pPr>
            <w:r>
              <w:rPr>
                <w:b/>
                <w:bCs/>
                <w:i/>
                <w:iCs/>
                <w:lang w:val="uk-UA"/>
              </w:rPr>
              <w:t>Аналітично</w:t>
            </w:r>
          </w:p>
        </w:tc>
        <w:tc>
          <w:tcPr>
            <w:tcW w:w="2393" w:type="dxa"/>
          </w:tcPr>
          <w:p w14:paraId="18C8AC09"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i/>
                <w:iCs/>
              </w:rPr>
              <w:t>Фронтальний</w:t>
            </w:r>
          </w:p>
        </w:tc>
        <w:tc>
          <w:tcPr>
            <w:tcW w:w="2393" w:type="dxa"/>
          </w:tcPr>
          <w:p w14:paraId="657C8A9E" w14:textId="115D3CAC" w:rsidR="00134155" w:rsidRPr="00A02825" w:rsidRDefault="00A02825" w:rsidP="00134155">
            <w:pPr>
              <w:tabs>
                <w:tab w:val="left" w:pos="2370"/>
              </w:tabs>
              <w:rPr>
                <w:rFonts w:eastAsia="Calibri"/>
                <w:b/>
                <w:color w:val="548DD4" w:themeColor="text2" w:themeTint="99"/>
                <w:sz w:val="24"/>
                <w:szCs w:val="24"/>
                <w:lang w:val="uk-UA"/>
              </w:rPr>
            </w:pPr>
            <w:r>
              <w:rPr>
                <w:b/>
                <w:bCs/>
                <w:i/>
                <w:iCs/>
                <w:lang w:val="uk-UA"/>
              </w:rPr>
              <w:t>оглядово</w:t>
            </w:r>
          </w:p>
        </w:tc>
      </w:tr>
      <w:tr w:rsidR="0093200B" w:rsidRPr="00134155" w14:paraId="63D5DD77" w14:textId="77777777" w:rsidTr="00233D22">
        <w:tc>
          <w:tcPr>
            <w:tcW w:w="2392" w:type="dxa"/>
          </w:tcPr>
          <w:p w14:paraId="7DAB814A"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Вересень</w:t>
            </w:r>
          </w:p>
        </w:tc>
        <w:tc>
          <w:tcPr>
            <w:tcW w:w="2393" w:type="dxa"/>
          </w:tcPr>
          <w:p w14:paraId="60885962" w14:textId="4D7AC302" w:rsidR="00134155" w:rsidRPr="006C7BD6" w:rsidRDefault="00134155" w:rsidP="006C7BD6">
            <w:pPr>
              <w:ind w:right="-119"/>
              <w:rPr>
                <w:lang w:val="uk-UA"/>
              </w:rPr>
            </w:pPr>
            <w:r w:rsidRPr="00134155">
              <w:rPr>
                <w:lang w:val="uk-UA"/>
              </w:rPr>
              <w:t>.</w:t>
            </w:r>
            <w:r w:rsidR="0093200B" w:rsidRPr="0093200B">
              <w:rPr>
                <w:rFonts w:eastAsia="Calibri"/>
                <w:bCs/>
                <w:lang w:val="uk-UA"/>
              </w:rPr>
              <w:t>Стан</w:t>
            </w:r>
            <w:r w:rsidR="006C7BD6">
              <w:rPr>
                <w:rFonts w:eastAsia="Calibri"/>
                <w:bCs/>
                <w:lang w:val="uk-UA"/>
              </w:rPr>
              <w:t xml:space="preserve"> практичної </w:t>
            </w:r>
            <w:r w:rsidR="0093200B" w:rsidRPr="0093200B">
              <w:rPr>
                <w:rFonts w:eastAsia="Calibri"/>
                <w:bCs/>
                <w:lang w:val="uk-UA"/>
              </w:rPr>
              <w:t xml:space="preserve"> готовності учнів до евакувації під час повітряних тривог</w:t>
            </w:r>
          </w:p>
        </w:tc>
        <w:tc>
          <w:tcPr>
            <w:tcW w:w="2393" w:type="dxa"/>
          </w:tcPr>
          <w:p w14:paraId="69D9EAE0" w14:textId="77777777" w:rsidR="00134155" w:rsidRPr="00134155" w:rsidRDefault="00134155" w:rsidP="00134155">
            <w:pPr>
              <w:ind w:right="-119"/>
              <w:rPr>
                <w:lang w:val="uk-UA"/>
              </w:rPr>
            </w:pPr>
            <w:r w:rsidRPr="00134155">
              <w:rPr>
                <w:lang w:val="uk-UA"/>
              </w:rPr>
              <w:t>Аналіз початку навчального року; стан ведення шкільної документації (класні журнали, особові справи, журнали ТБ)</w:t>
            </w:r>
          </w:p>
          <w:p w14:paraId="68149141" w14:textId="71805BA2" w:rsidR="00134155" w:rsidRPr="00134155" w:rsidRDefault="00134155" w:rsidP="00134155">
            <w:pPr>
              <w:tabs>
                <w:tab w:val="left" w:pos="2370"/>
              </w:tabs>
              <w:rPr>
                <w:rFonts w:eastAsia="Calibri"/>
                <w:b/>
                <w:color w:val="548DD4" w:themeColor="text2" w:themeTint="99"/>
                <w:sz w:val="24"/>
                <w:szCs w:val="24"/>
                <w:lang w:val="uk-UA"/>
              </w:rPr>
            </w:pPr>
          </w:p>
        </w:tc>
        <w:tc>
          <w:tcPr>
            <w:tcW w:w="2393" w:type="dxa"/>
          </w:tcPr>
          <w:p w14:paraId="458C9220" w14:textId="77777777" w:rsidR="00134155" w:rsidRDefault="006A1E44" w:rsidP="00D7772E">
            <w:pPr>
              <w:tabs>
                <w:tab w:val="left" w:pos="2370"/>
              </w:tabs>
              <w:rPr>
                <w:rFonts w:eastAsia="Calibri"/>
                <w:bCs/>
                <w:lang w:val="uk-UA"/>
              </w:rPr>
            </w:pPr>
            <w:r w:rsidRPr="006A1E44">
              <w:rPr>
                <w:rFonts w:eastAsia="Calibri"/>
                <w:bCs/>
                <w:lang w:val="uk-UA"/>
              </w:rPr>
              <w:t>Інформативне наповнення сайту освітнього закладу</w:t>
            </w:r>
            <w:r w:rsidR="000E0CCD">
              <w:rPr>
                <w:rFonts w:eastAsia="Calibri"/>
                <w:bCs/>
                <w:lang w:val="uk-UA"/>
              </w:rPr>
              <w:t>,</w:t>
            </w:r>
          </w:p>
          <w:p w14:paraId="2D3863B2" w14:textId="77777777" w:rsidR="000E0CCD" w:rsidRPr="000E0CCD" w:rsidRDefault="000E0CCD" w:rsidP="000E0CCD">
            <w:pPr>
              <w:rPr>
                <w:rFonts w:eastAsia="Calibri"/>
                <w:bCs/>
                <w:lang w:val="uk-UA"/>
              </w:rPr>
            </w:pPr>
            <w:r w:rsidRPr="000E0CCD">
              <w:rPr>
                <w:rFonts w:eastAsia="Calibri"/>
                <w:bCs/>
                <w:lang w:val="uk-UA"/>
              </w:rPr>
              <w:t>Підтримка добровільної сертифікації педагогічних працівників</w:t>
            </w:r>
          </w:p>
          <w:p w14:paraId="78154A72" w14:textId="3D24BDA7" w:rsidR="000E0CCD" w:rsidRPr="00134155" w:rsidRDefault="000E0CCD" w:rsidP="00D7772E">
            <w:pPr>
              <w:tabs>
                <w:tab w:val="left" w:pos="2370"/>
              </w:tabs>
              <w:rPr>
                <w:rFonts w:eastAsia="Calibri"/>
                <w:b/>
                <w:color w:val="548DD4" w:themeColor="text2" w:themeTint="99"/>
                <w:sz w:val="24"/>
                <w:szCs w:val="24"/>
                <w:lang w:val="uk-UA"/>
              </w:rPr>
            </w:pPr>
          </w:p>
        </w:tc>
      </w:tr>
      <w:tr w:rsidR="0093200B" w:rsidRPr="00134155" w14:paraId="50B20183" w14:textId="77777777" w:rsidTr="00233D22">
        <w:tc>
          <w:tcPr>
            <w:tcW w:w="2392" w:type="dxa"/>
          </w:tcPr>
          <w:p w14:paraId="1E9E075B"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Жовтень</w:t>
            </w:r>
          </w:p>
        </w:tc>
        <w:tc>
          <w:tcPr>
            <w:tcW w:w="2393" w:type="dxa"/>
          </w:tcPr>
          <w:p w14:paraId="3010B5D0" w14:textId="77777777" w:rsidR="0093200B" w:rsidRDefault="0093200B" w:rsidP="00FF7F5B">
            <w:pPr>
              <w:ind w:right="-119"/>
              <w:rPr>
                <w:rFonts w:eastAsia="Calibri"/>
                <w:bCs/>
                <w:lang w:val="uk-UA"/>
              </w:rPr>
            </w:pPr>
          </w:p>
          <w:p w14:paraId="666B9CDF" w14:textId="77777777" w:rsidR="0093200B" w:rsidRPr="0093200B" w:rsidRDefault="0093200B" w:rsidP="0093200B">
            <w:pPr>
              <w:ind w:right="-119"/>
              <w:rPr>
                <w:rFonts w:eastAsia="Calibri"/>
                <w:bCs/>
                <w:lang w:val="uk-UA"/>
              </w:rPr>
            </w:pPr>
            <w:r w:rsidRPr="0093200B">
              <w:rPr>
                <w:rFonts w:eastAsia="Calibri"/>
                <w:bCs/>
                <w:lang w:val="uk-UA"/>
              </w:rPr>
              <w:t>Адаптація</w:t>
            </w:r>
          </w:p>
          <w:p w14:paraId="1CA35C9D" w14:textId="496E08C1" w:rsidR="0093200B" w:rsidRDefault="0093200B" w:rsidP="0093200B">
            <w:pPr>
              <w:ind w:right="-119"/>
              <w:rPr>
                <w:rFonts w:eastAsia="Calibri"/>
                <w:bCs/>
                <w:lang w:val="uk-UA"/>
              </w:rPr>
            </w:pPr>
            <w:r w:rsidRPr="0093200B">
              <w:rPr>
                <w:rFonts w:eastAsia="Calibri"/>
                <w:bCs/>
                <w:lang w:val="uk-UA"/>
              </w:rPr>
              <w:t>до навчання учнів 1-го класу шестирічного віку</w:t>
            </w:r>
          </w:p>
          <w:p w14:paraId="48B70D51" w14:textId="0C1BAC08" w:rsidR="00134155" w:rsidRPr="006A1E44" w:rsidRDefault="006A1E44" w:rsidP="00FF7F5B">
            <w:pPr>
              <w:ind w:right="-119"/>
              <w:rPr>
                <w:rFonts w:eastAsia="Calibri"/>
                <w:bCs/>
                <w:color w:val="548DD4" w:themeColor="text2" w:themeTint="99"/>
                <w:lang w:val="uk-UA"/>
              </w:rPr>
            </w:pPr>
            <w:r w:rsidRPr="006A1E44">
              <w:rPr>
                <w:rFonts w:eastAsia="Calibri"/>
                <w:bCs/>
                <w:lang w:val="uk-UA"/>
              </w:rPr>
              <w:t>Перші кроки в адаптації учнів 5 кл. та вчителів -предметників у 5 кл. до нових Держстандартів</w:t>
            </w:r>
          </w:p>
        </w:tc>
        <w:tc>
          <w:tcPr>
            <w:tcW w:w="2393" w:type="dxa"/>
          </w:tcPr>
          <w:p w14:paraId="3186B2AB" w14:textId="055D9B7B" w:rsidR="00134155" w:rsidRPr="00DF079E" w:rsidRDefault="00DF079E" w:rsidP="00134155">
            <w:pPr>
              <w:tabs>
                <w:tab w:val="left" w:pos="2370"/>
              </w:tabs>
              <w:rPr>
                <w:rFonts w:eastAsia="Calibri"/>
                <w:bCs/>
                <w:color w:val="548DD4" w:themeColor="text2" w:themeTint="99"/>
                <w:lang w:val="uk-UA"/>
              </w:rPr>
            </w:pPr>
            <w:r w:rsidRPr="00DF079E">
              <w:rPr>
                <w:rFonts w:eastAsia="Calibri"/>
                <w:bCs/>
                <w:lang w:val="uk-UA"/>
              </w:rPr>
              <w:t xml:space="preserve">Робота кл. кер. З питань профілактики нещасних випадків з здобувачами освіти </w:t>
            </w:r>
          </w:p>
        </w:tc>
        <w:tc>
          <w:tcPr>
            <w:tcW w:w="2393" w:type="dxa"/>
          </w:tcPr>
          <w:p w14:paraId="65827B9E" w14:textId="77777777" w:rsidR="00134155" w:rsidRDefault="006A1E44" w:rsidP="00134155">
            <w:pPr>
              <w:tabs>
                <w:tab w:val="left" w:pos="2370"/>
              </w:tabs>
              <w:rPr>
                <w:rFonts w:eastAsia="Calibri"/>
                <w:bCs/>
                <w:lang w:val="uk-UA"/>
              </w:rPr>
            </w:pPr>
            <w:r w:rsidRPr="000E0CCD">
              <w:rPr>
                <w:rFonts w:eastAsia="Calibri"/>
                <w:bCs/>
                <w:lang w:val="uk-UA"/>
              </w:rPr>
              <w:t>Підготовка до педради (згідно плану)</w:t>
            </w:r>
          </w:p>
          <w:p w14:paraId="17812696" w14:textId="5A391607" w:rsidR="006C7BD6" w:rsidRPr="000E0CCD" w:rsidRDefault="006C7BD6" w:rsidP="00134155">
            <w:pPr>
              <w:tabs>
                <w:tab w:val="left" w:pos="2370"/>
              </w:tabs>
              <w:rPr>
                <w:rFonts w:eastAsia="Calibri"/>
                <w:bCs/>
                <w:color w:val="548DD4" w:themeColor="text2" w:themeTint="99"/>
                <w:lang w:val="uk-UA"/>
              </w:rPr>
            </w:pPr>
            <w:r w:rsidRPr="006C7BD6">
              <w:rPr>
                <w:rFonts w:eastAsia="Calibri"/>
                <w:bCs/>
                <w:lang w:val="uk-UA"/>
              </w:rPr>
              <w:t>Стан ведення зошитів учнів з української, математики</w:t>
            </w:r>
          </w:p>
        </w:tc>
      </w:tr>
      <w:tr w:rsidR="0093200B" w:rsidRPr="00134155" w14:paraId="6F4BB0AC" w14:textId="77777777" w:rsidTr="00233D22">
        <w:tc>
          <w:tcPr>
            <w:tcW w:w="2392" w:type="dxa"/>
          </w:tcPr>
          <w:p w14:paraId="57F0E132"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Листопад</w:t>
            </w:r>
          </w:p>
        </w:tc>
        <w:tc>
          <w:tcPr>
            <w:tcW w:w="2393" w:type="dxa"/>
          </w:tcPr>
          <w:p w14:paraId="4EFC1680" w14:textId="7ED5FC3F" w:rsidR="00134155" w:rsidRPr="000E0CCD" w:rsidRDefault="000E0CCD" w:rsidP="00134155">
            <w:pPr>
              <w:tabs>
                <w:tab w:val="left" w:pos="2370"/>
              </w:tabs>
              <w:rPr>
                <w:rFonts w:eastAsia="Calibri"/>
                <w:bCs/>
                <w:color w:val="548DD4" w:themeColor="text2" w:themeTint="99"/>
                <w:lang w:val="uk-UA"/>
              </w:rPr>
            </w:pPr>
            <w:r w:rsidRPr="000E0CCD">
              <w:rPr>
                <w:rFonts w:eastAsia="Calibri"/>
                <w:bCs/>
                <w:lang w:val="uk-UA"/>
              </w:rPr>
              <w:t>Контроль  знань, умінь та навичок учнів 3-9 класів з української мови та математики</w:t>
            </w:r>
          </w:p>
        </w:tc>
        <w:tc>
          <w:tcPr>
            <w:tcW w:w="2393" w:type="dxa"/>
          </w:tcPr>
          <w:p w14:paraId="37F81673" w14:textId="6EC7BDA9" w:rsidR="00134155" w:rsidRPr="006A1E44" w:rsidRDefault="006A1E44" w:rsidP="00134155">
            <w:pPr>
              <w:tabs>
                <w:tab w:val="left" w:pos="2370"/>
              </w:tabs>
              <w:rPr>
                <w:rFonts w:eastAsia="Calibri"/>
                <w:bCs/>
                <w:color w:val="548DD4" w:themeColor="text2" w:themeTint="99"/>
                <w:lang w:val="uk-UA"/>
              </w:rPr>
            </w:pPr>
            <w:r w:rsidRPr="006A1E44">
              <w:rPr>
                <w:rFonts w:eastAsia="Calibri"/>
                <w:bCs/>
                <w:lang w:val="uk-UA"/>
              </w:rPr>
              <w:t>Проведення виховнх годин у 6-8кл.</w:t>
            </w:r>
          </w:p>
        </w:tc>
        <w:tc>
          <w:tcPr>
            <w:tcW w:w="2393" w:type="dxa"/>
          </w:tcPr>
          <w:p w14:paraId="16E59DBF" w14:textId="77777777" w:rsidR="00134155" w:rsidRDefault="00134155" w:rsidP="00134155">
            <w:pPr>
              <w:tabs>
                <w:tab w:val="left" w:pos="2370"/>
              </w:tabs>
              <w:rPr>
                <w:lang w:val="uk-UA"/>
              </w:rPr>
            </w:pPr>
            <w:r w:rsidRPr="00134155">
              <w:rPr>
                <w:lang w:val="uk-UA"/>
              </w:rPr>
              <w:t>Проходження курсів підвищення кваліфікації</w:t>
            </w:r>
          </w:p>
          <w:p w14:paraId="43820D79" w14:textId="364E650E" w:rsidR="0093200B" w:rsidRPr="00134155" w:rsidRDefault="006C7BD6" w:rsidP="0093200B">
            <w:pPr>
              <w:tabs>
                <w:tab w:val="left" w:pos="2370"/>
              </w:tabs>
              <w:rPr>
                <w:rFonts w:eastAsia="Calibri"/>
                <w:b/>
                <w:color w:val="548DD4" w:themeColor="text2" w:themeTint="99"/>
                <w:sz w:val="24"/>
                <w:szCs w:val="24"/>
                <w:lang w:val="uk-UA"/>
              </w:rPr>
            </w:pPr>
            <w:r w:rsidRPr="006C7BD6">
              <w:rPr>
                <w:rFonts w:eastAsia="Calibri"/>
                <w:bCs/>
                <w:lang w:val="uk-UA"/>
              </w:rPr>
              <w:t xml:space="preserve">контроль за веденням щоденників </w:t>
            </w:r>
            <w:r>
              <w:rPr>
                <w:rFonts w:eastAsia="Calibri"/>
                <w:bCs/>
                <w:lang w:val="uk-UA"/>
              </w:rPr>
              <w:t>з боку класних керівників</w:t>
            </w:r>
          </w:p>
        </w:tc>
      </w:tr>
      <w:tr w:rsidR="0093200B" w:rsidRPr="00134155" w14:paraId="2044FF0B" w14:textId="77777777" w:rsidTr="00233D22">
        <w:tc>
          <w:tcPr>
            <w:tcW w:w="2392" w:type="dxa"/>
          </w:tcPr>
          <w:p w14:paraId="45C5AEE5"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Грудень</w:t>
            </w:r>
          </w:p>
        </w:tc>
        <w:tc>
          <w:tcPr>
            <w:tcW w:w="2393" w:type="dxa"/>
          </w:tcPr>
          <w:p w14:paraId="06A8C84F" w14:textId="3EDD89AB" w:rsidR="00134155" w:rsidRPr="00134155" w:rsidRDefault="00A02825" w:rsidP="00134155">
            <w:pPr>
              <w:tabs>
                <w:tab w:val="left" w:pos="2370"/>
              </w:tabs>
              <w:rPr>
                <w:rFonts w:eastAsia="Calibri"/>
                <w:b/>
                <w:color w:val="548DD4" w:themeColor="text2" w:themeTint="99"/>
                <w:sz w:val="24"/>
                <w:szCs w:val="24"/>
                <w:lang w:val="uk-UA"/>
              </w:rPr>
            </w:pPr>
            <w:r w:rsidRPr="00A02825">
              <w:rPr>
                <w:lang w:val="uk-UA"/>
              </w:rPr>
              <w:t xml:space="preserve">Контроль викладання та рівня знань, умінь та навичок учнів </w:t>
            </w:r>
            <w:r>
              <w:rPr>
                <w:lang w:val="uk-UA"/>
              </w:rPr>
              <w:t>7,8</w:t>
            </w:r>
            <w:r w:rsidRPr="00A02825">
              <w:rPr>
                <w:lang w:val="uk-UA"/>
              </w:rPr>
              <w:t xml:space="preserve">-х класів з </w:t>
            </w:r>
            <w:r>
              <w:rPr>
                <w:lang w:val="uk-UA"/>
              </w:rPr>
              <w:t>історії України</w:t>
            </w:r>
          </w:p>
        </w:tc>
        <w:tc>
          <w:tcPr>
            <w:tcW w:w="2393" w:type="dxa"/>
          </w:tcPr>
          <w:p w14:paraId="141921D8"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lang w:val="uk-UA"/>
              </w:rPr>
              <w:t>Підведення підсумків навчальних досягнень учнів за І семестр</w:t>
            </w:r>
          </w:p>
        </w:tc>
        <w:tc>
          <w:tcPr>
            <w:tcW w:w="2393" w:type="dxa"/>
          </w:tcPr>
          <w:p w14:paraId="23341637" w14:textId="6A06D5BC" w:rsidR="00134155" w:rsidRPr="00134155" w:rsidRDefault="006A1E44" w:rsidP="00134155">
            <w:pPr>
              <w:tabs>
                <w:tab w:val="left" w:pos="2370"/>
              </w:tabs>
              <w:rPr>
                <w:rFonts w:eastAsia="Calibri"/>
                <w:b/>
                <w:color w:val="548DD4" w:themeColor="text2" w:themeTint="99"/>
                <w:sz w:val="24"/>
                <w:szCs w:val="24"/>
                <w:lang w:val="uk-UA"/>
              </w:rPr>
            </w:pPr>
            <w:r w:rsidRPr="006A1E44">
              <w:t>Подяки активним учасникам культурно-масових заходів, олімпіад, конкурсів</w:t>
            </w:r>
          </w:p>
        </w:tc>
      </w:tr>
      <w:tr w:rsidR="0093200B" w:rsidRPr="00134155" w14:paraId="79C29ACC" w14:textId="77777777" w:rsidTr="00233D22">
        <w:tc>
          <w:tcPr>
            <w:tcW w:w="2392" w:type="dxa"/>
          </w:tcPr>
          <w:p w14:paraId="11F91247"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Січень</w:t>
            </w:r>
          </w:p>
        </w:tc>
        <w:tc>
          <w:tcPr>
            <w:tcW w:w="2393" w:type="dxa"/>
          </w:tcPr>
          <w:p w14:paraId="1B3EF9FF" w14:textId="77F3F03F" w:rsidR="00134155" w:rsidRPr="00134155" w:rsidRDefault="007C1CB3" w:rsidP="00134155">
            <w:pPr>
              <w:tabs>
                <w:tab w:val="left" w:pos="2370"/>
              </w:tabs>
              <w:rPr>
                <w:rFonts w:eastAsia="Calibri"/>
                <w:b/>
                <w:color w:val="548DD4" w:themeColor="text2" w:themeTint="99"/>
                <w:sz w:val="24"/>
                <w:szCs w:val="24"/>
                <w:lang w:val="uk-UA"/>
              </w:rPr>
            </w:pPr>
            <w:r>
              <w:rPr>
                <w:lang w:val="uk-UA"/>
              </w:rPr>
              <w:t>Адаптація до навчання учнів 1-го</w:t>
            </w:r>
            <w:r w:rsidR="006C7BD6">
              <w:rPr>
                <w:lang w:val="uk-UA"/>
              </w:rPr>
              <w:t xml:space="preserve"> та 5</w:t>
            </w:r>
            <w:r w:rsidR="00F966FF">
              <w:rPr>
                <w:lang w:val="uk-UA"/>
              </w:rPr>
              <w:t>-6</w:t>
            </w:r>
            <w:r>
              <w:rPr>
                <w:lang w:val="uk-UA"/>
              </w:rPr>
              <w:t xml:space="preserve"> класу</w:t>
            </w:r>
          </w:p>
        </w:tc>
        <w:tc>
          <w:tcPr>
            <w:tcW w:w="2393" w:type="dxa"/>
          </w:tcPr>
          <w:p w14:paraId="5A097B0F" w14:textId="4BD193D9" w:rsidR="00134155" w:rsidRPr="00134155" w:rsidRDefault="00134155" w:rsidP="00134155">
            <w:pPr>
              <w:rPr>
                <w:lang w:val="uk-UA"/>
              </w:rPr>
            </w:pPr>
            <w:r w:rsidRPr="00134155">
              <w:rPr>
                <w:lang w:val="uk-UA"/>
              </w:rPr>
              <w:t>Аналіз ведення шкільної документації (класні журнали, календарне поурочне планування)</w:t>
            </w:r>
          </w:p>
          <w:p w14:paraId="38C2DCF8" w14:textId="77777777" w:rsidR="00134155" w:rsidRPr="00134155" w:rsidRDefault="00134155" w:rsidP="00134155">
            <w:pPr>
              <w:tabs>
                <w:tab w:val="left" w:pos="2370"/>
              </w:tabs>
              <w:rPr>
                <w:rFonts w:eastAsia="Calibri"/>
                <w:b/>
                <w:color w:val="548DD4" w:themeColor="text2" w:themeTint="99"/>
                <w:sz w:val="24"/>
                <w:szCs w:val="24"/>
                <w:lang w:val="uk-UA"/>
              </w:rPr>
            </w:pPr>
          </w:p>
        </w:tc>
        <w:tc>
          <w:tcPr>
            <w:tcW w:w="2393" w:type="dxa"/>
          </w:tcPr>
          <w:p w14:paraId="6F1B3140" w14:textId="77777777" w:rsidR="00134155" w:rsidRDefault="00D7772E" w:rsidP="00D7772E">
            <w:pPr>
              <w:rPr>
                <w:lang w:val="uk-UA"/>
              </w:rPr>
            </w:pPr>
            <w:r w:rsidRPr="00134155">
              <w:rPr>
                <w:lang w:val="uk-UA"/>
              </w:rPr>
              <w:t>Проходження курсів підвищення кваліфікації</w:t>
            </w:r>
          </w:p>
          <w:p w14:paraId="26A3ECDD" w14:textId="35EEB746" w:rsidR="000E0CCD" w:rsidRPr="000E0CCD" w:rsidRDefault="000E0CCD" w:rsidP="00D7772E">
            <w:pPr>
              <w:rPr>
                <w:rFonts w:eastAsia="Calibri"/>
                <w:bCs/>
                <w:color w:val="548DD4" w:themeColor="text2" w:themeTint="99"/>
                <w:lang w:val="uk-UA"/>
              </w:rPr>
            </w:pPr>
            <w:r w:rsidRPr="000E0CCD">
              <w:rPr>
                <w:rFonts w:eastAsia="Calibri"/>
                <w:bCs/>
                <w:lang w:val="uk-UA"/>
              </w:rPr>
              <w:t>Ознайомлення із особливостями дотримання правил академічної доброчесності. Спостереження за навчальними заняттями</w:t>
            </w:r>
          </w:p>
        </w:tc>
      </w:tr>
      <w:tr w:rsidR="0093200B" w:rsidRPr="00134155" w14:paraId="7012EDE9" w14:textId="77777777" w:rsidTr="00233D22">
        <w:tc>
          <w:tcPr>
            <w:tcW w:w="2392" w:type="dxa"/>
          </w:tcPr>
          <w:p w14:paraId="39B96D02"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Лютий</w:t>
            </w:r>
          </w:p>
        </w:tc>
        <w:tc>
          <w:tcPr>
            <w:tcW w:w="2393" w:type="dxa"/>
          </w:tcPr>
          <w:p w14:paraId="1997CAF5" w14:textId="6A4A087D" w:rsidR="00134155" w:rsidRPr="00DF079E" w:rsidRDefault="00DF079E" w:rsidP="00134155">
            <w:pPr>
              <w:tabs>
                <w:tab w:val="left" w:pos="2370"/>
              </w:tabs>
              <w:rPr>
                <w:rFonts w:eastAsia="Calibri"/>
                <w:bCs/>
                <w:color w:val="548DD4" w:themeColor="text2" w:themeTint="99"/>
                <w:lang w:val="uk-UA"/>
              </w:rPr>
            </w:pPr>
            <w:r w:rsidRPr="00DF079E">
              <w:rPr>
                <w:rFonts w:eastAsia="Calibri"/>
                <w:bCs/>
                <w:lang w:val="uk-UA"/>
              </w:rPr>
              <w:t>Робота бібліотеки з питань національно – патріотичного виховання</w:t>
            </w:r>
          </w:p>
        </w:tc>
        <w:tc>
          <w:tcPr>
            <w:tcW w:w="2393" w:type="dxa"/>
          </w:tcPr>
          <w:p w14:paraId="6F51DBB0" w14:textId="65D8C1E7" w:rsidR="00134155" w:rsidRPr="006C7BD6" w:rsidRDefault="006C7BD6" w:rsidP="00134155">
            <w:pPr>
              <w:tabs>
                <w:tab w:val="left" w:pos="2370"/>
              </w:tabs>
              <w:rPr>
                <w:rFonts w:eastAsia="Calibri"/>
                <w:bCs/>
                <w:color w:val="548DD4" w:themeColor="text2" w:themeTint="99"/>
                <w:lang w:val="uk-UA"/>
              </w:rPr>
            </w:pPr>
            <w:r w:rsidRPr="006C7BD6">
              <w:rPr>
                <w:rFonts w:eastAsia="Calibri"/>
                <w:bCs/>
                <w:lang w:val="uk-UA"/>
              </w:rPr>
              <w:t xml:space="preserve">Контроль викладання та рівня знань, умінь та навичок учнів </w:t>
            </w:r>
            <w:r w:rsidR="00A02825">
              <w:rPr>
                <w:rFonts w:eastAsia="Calibri"/>
                <w:bCs/>
                <w:lang w:val="uk-UA"/>
              </w:rPr>
              <w:t>5,6</w:t>
            </w:r>
            <w:r w:rsidRPr="006C7BD6">
              <w:rPr>
                <w:rFonts w:eastAsia="Calibri"/>
                <w:bCs/>
                <w:lang w:val="uk-UA"/>
              </w:rPr>
              <w:t xml:space="preserve">-х класів з </w:t>
            </w:r>
            <w:r w:rsidR="00A02825">
              <w:rPr>
                <w:rFonts w:eastAsia="Calibri"/>
                <w:bCs/>
                <w:lang w:val="uk-UA"/>
              </w:rPr>
              <w:t>математики</w:t>
            </w:r>
          </w:p>
        </w:tc>
        <w:tc>
          <w:tcPr>
            <w:tcW w:w="2393" w:type="dxa"/>
          </w:tcPr>
          <w:p w14:paraId="3265E21A" w14:textId="20433C7F" w:rsidR="00134155" w:rsidRPr="00134155" w:rsidRDefault="00134155" w:rsidP="00134155">
            <w:pPr>
              <w:rPr>
                <w:lang w:val="uk-UA"/>
              </w:rPr>
            </w:pPr>
            <w:r w:rsidRPr="00134155">
              <w:t>Робота</w:t>
            </w:r>
            <w:r w:rsidR="000E0CCD">
              <w:rPr>
                <w:lang w:val="uk-UA"/>
              </w:rPr>
              <w:t xml:space="preserve"> </w:t>
            </w:r>
            <w:r w:rsidR="00984FC1">
              <w:t>вчителів, які атесту</w:t>
            </w:r>
            <w:r w:rsidRPr="00134155">
              <w:t>ються</w:t>
            </w:r>
            <w:r w:rsidRPr="00134155">
              <w:rPr>
                <w:lang w:val="uk-UA"/>
              </w:rPr>
              <w:t>.</w:t>
            </w:r>
          </w:p>
          <w:p w14:paraId="099FE055" w14:textId="77777777" w:rsidR="00134155" w:rsidRPr="00134155" w:rsidRDefault="00134155" w:rsidP="00134155">
            <w:pPr>
              <w:rPr>
                <w:lang w:val="uk-UA"/>
              </w:rPr>
            </w:pPr>
          </w:p>
          <w:p w14:paraId="556DCB09" w14:textId="77777777" w:rsidR="00134155" w:rsidRPr="00134155" w:rsidRDefault="00134155" w:rsidP="00134155">
            <w:pPr>
              <w:tabs>
                <w:tab w:val="left" w:pos="2370"/>
              </w:tabs>
              <w:rPr>
                <w:rFonts w:eastAsia="Calibri"/>
                <w:b/>
                <w:color w:val="548DD4" w:themeColor="text2" w:themeTint="99"/>
                <w:sz w:val="24"/>
                <w:szCs w:val="24"/>
                <w:lang w:val="uk-UA"/>
              </w:rPr>
            </w:pPr>
          </w:p>
        </w:tc>
      </w:tr>
      <w:tr w:rsidR="0093200B" w:rsidRPr="00134155" w14:paraId="3BA9F2F1" w14:textId="77777777" w:rsidTr="00233D22">
        <w:tc>
          <w:tcPr>
            <w:tcW w:w="2392" w:type="dxa"/>
          </w:tcPr>
          <w:p w14:paraId="213DF517"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Березень</w:t>
            </w:r>
          </w:p>
        </w:tc>
        <w:tc>
          <w:tcPr>
            <w:tcW w:w="2393" w:type="dxa"/>
          </w:tcPr>
          <w:p w14:paraId="781A0A88" w14:textId="0778919B" w:rsidR="00134155" w:rsidRPr="00A02825" w:rsidRDefault="00A02825" w:rsidP="000E0CCD">
            <w:pPr>
              <w:ind w:right="-118"/>
              <w:rPr>
                <w:rFonts w:eastAsia="Calibri"/>
                <w:bCs/>
                <w:color w:val="548DD4" w:themeColor="text2" w:themeTint="99"/>
                <w:lang w:val="uk-UA"/>
              </w:rPr>
            </w:pPr>
            <w:r w:rsidRPr="00A02825">
              <w:rPr>
                <w:rFonts w:eastAsia="Calibri"/>
                <w:bCs/>
                <w:lang w:val="uk-UA"/>
              </w:rPr>
              <w:t>Контроль викладання та рівня знань, умінь та навичок учнів 5-8-х класів з укр.л-ри</w:t>
            </w:r>
          </w:p>
        </w:tc>
        <w:tc>
          <w:tcPr>
            <w:tcW w:w="2393" w:type="dxa"/>
          </w:tcPr>
          <w:p w14:paraId="1A12F2AD"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lang w:val="uk-UA"/>
              </w:rPr>
              <w:t>Аналіз ведення класних журналів</w:t>
            </w:r>
          </w:p>
        </w:tc>
        <w:tc>
          <w:tcPr>
            <w:tcW w:w="2393" w:type="dxa"/>
          </w:tcPr>
          <w:p w14:paraId="63F4A6A5" w14:textId="73F01A7B" w:rsidR="00134155" w:rsidRPr="00DF079E" w:rsidRDefault="00DF079E" w:rsidP="00134155">
            <w:pPr>
              <w:tabs>
                <w:tab w:val="left" w:pos="2370"/>
              </w:tabs>
              <w:rPr>
                <w:rFonts w:eastAsia="Calibri"/>
                <w:b/>
                <w:color w:val="548DD4" w:themeColor="text2" w:themeTint="99"/>
                <w:sz w:val="24"/>
                <w:szCs w:val="24"/>
                <w:lang w:val="uk-UA"/>
              </w:rPr>
            </w:pPr>
            <w:r w:rsidRPr="00DF079E">
              <w:t>Контроль викладання та рівня знань, умінь та навичок учнів 6</w:t>
            </w:r>
            <w:r>
              <w:rPr>
                <w:lang w:val="uk-UA"/>
              </w:rPr>
              <w:t>,8</w:t>
            </w:r>
            <w:r w:rsidRPr="00DF079E">
              <w:t xml:space="preserve">-х класів з </w:t>
            </w:r>
            <w:r>
              <w:rPr>
                <w:lang w:val="uk-UA"/>
              </w:rPr>
              <w:t>географії</w:t>
            </w:r>
          </w:p>
        </w:tc>
      </w:tr>
      <w:tr w:rsidR="0093200B" w:rsidRPr="00134155" w14:paraId="604D2D08" w14:textId="77777777" w:rsidTr="00233D22">
        <w:tc>
          <w:tcPr>
            <w:tcW w:w="2392" w:type="dxa"/>
          </w:tcPr>
          <w:p w14:paraId="01D9C9B7" w14:textId="77777777" w:rsidR="00134155" w:rsidRPr="00134155" w:rsidRDefault="00134155" w:rsidP="00134155">
            <w:pPr>
              <w:tabs>
                <w:tab w:val="left" w:pos="2370"/>
              </w:tabs>
              <w:rPr>
                <w:rFonts w:eastAsia="Calibri"/>
                <w:b/>
                <w:color w:val="548DD4" w:themeColor="text2" w:themeTint="99"/>
                <w:sz w:val="24"/>
                <w:szCs w:val="24"/>
                <w:lang w:val="uk-UA"/>
              </w:rPr>
            </w:pPr>
            <w:r w:rsidRPr="00134155">
              <w:rPr>
                <w:b/>
                <w:bCs/>
              </w:rPr>
              <w:t>Квітень</w:t>
            </w:r>
          </w:p>
        </w:tc>
        <w:tc>
          <w:tcPr>
            <w:tcW w:w="2393" w:type="dxa"/>
          </w:tcPr>
          <w:p w14:paraId="1B1C33DF" w14:textId="7CFA37C1" w:rsidR="00134155" w:rsidRPr="00DF079E" w:rsidRDefault="00DF079E" w:rsidP="00134155">
            <w:pPr>
              <w:tabs>
                <w:tab w:val="left" w:pos="2370"/>
              </w:tabs>
              <w:rPr>
                <w:rFonts w:eastAsia="Calibri"/>
                <w:bCs/>
                <w:color w:val="548DD4" w:themeColor="text2" w:themeTint="99"/>
                <w:lang w:val="uk-UA"/>
              </w:rPr>
            </w:pPr>
            <w:r w:rsidRPr="00DF079E">
              <w:rPr>
                <w:rFonts w:eastAsia="Calibri"/>
                <w:bCs/>
                <w:lang w:val="uk-UA"/>
              </w:rPr>
              <w:t>Стан відвідування учнями занять</w:t>
            </w:r>
          </w:p>
        </w:tc>
        <w:tc>
          <w:tcPr>
            <w:tcW w:w="2393" w:type="dxa"/>
          </w:tcPr>
          <w:p w14:paraId="23FEA2F2" w14:textId="00E81732" w:rsidR="00134155" w:rsidRPr="00DF079E" w:rsidRDefault="00DF079E" w:rsidP="00134155">
            <w:pPr>
              <w:tabs>
                <w:tab w:val="left" w:pos="2370"/>
              </w:tabs>
              <w:rPr>
                <w:rFonts w:eastAsia="Calibri"/>
                <w:bCs/>
                <w:color w:val="548DD4" w:themeColor="text2" w:themeTint="99"/>
                <w:lang w:val="uk-UA"/>
              </w:rPr>
            </w:pPr>
            <w:r w:rsidRPr="00DF079E">
              <w:rPr>
                <w:rFonts w:eastAsia="Calibri"/>
                <w:bCs/>
                <w:lang w:val="uk-UA"/>
              </w:rPr>
              <w:t>Перевірка зошитів з анг. мови</w:t>
            </w:r>
          </w:p>
        </w:tc>
        <w:tc>
          <w:tcPr>
            <w:tcW w:w="2393" w:type="dxa"/>
          </w:tcPr>
          <w:p w14:paraId="7ABDD97B" w14:textId="4F190315" w:rsidR="00134155" w:rsidRPr="00134155" w:rsidRDefault="00DF079E" w:rsidP="00134155">
            <w:pPr>
              <w:tabs>
                <w:tab w:val="left" w:pos="2370"/>
              </w:tabs>
              <w:rPr>
                <w:rFonts w:eastAsia="Calibri"/>
                <w:b/>
                <w:color w:val="548DD4" w:themeColor="text2" w:themeTint="99"/>
                <w:sz w:val="24"/>
                <w:szCs w:val="24"/>
                <w:lang w:val="uk-UA"/>
              </w:rPr>
            </w:pPr>
            <w:r w:rsidRPr="00DF079E">
              <w:rPr>
                <w:lang w:val="uk-UA"/>
              </w:rPr>
              <w:t>Контроль викладання та рівня знань, умінь та навичок учнів 5</w:t>
            </w:r>
            <w:r>
              <w:rPr>
                <w:lang w:val="uk-UA"/>
              </w:rPr>
              <w:t xml:space="preserve">-7 </w:t>
            </w:r>
            <w:r w:rsidRPr="00DF079E">
              <w:rPr>
                <w:lang w:val="uk-UA"/>
              </w:rPr>
              <w:t xml:space="preserve">-х </w:t>
            </w:r>
            <w:r w:rsidRPr="00DF079E">
              <w:rPr>
                <w:lang w:val="uk-UA"/>
              </w:rPr>
              <w:lastRenderedPageBreak/>
              <w:t xml:space="preserve">класів з </w:t>
            </w:r>
            <w:r>
              <w:rPr>
                <w:lang w:val="uk-UA"/>
              </w:rPr>
              <w:t>обр. Мистецтва та у 8 кл. з мистецтва</w:t>
            </w:r>
          </w:p>
        </w:tc>
      </w:tr>
      <w:tr w:rsidR="0093200B" w:rsidRPr="00134155" w14:paraId="55747A6E" w14:textId="77777777" w:rsidTr="00233D22">
        <w:tc>
          <w:tcPr>
            <w:tcW w:w="2392" w:type="dxa"/>
          </w:tcPr>
          <w:p w14:paraId="0BC574BC" w14:textId="77777777" w:rsidR="00134155" w:rsidRPr="00134155" w:rsidRDefault="00134155" w:rsidP="00134155">
            <w:pPr>
              <w:tabs>
                <w:tab w:val="left" w:pos="2370"/>
              </w:tabs>
              <w:rPr>
                <w:rFonts w:eastAsia="Calibri"/>
                <w:b/>
                <w:color w:val="548DD4" w:themeColor="text2" w:themeTint="99"/>
                <w:lang w:val="uk-UA"/>
              </w:rPr>
            </w:pPr>
            <w:r w:rsidRPr="00134155">
              <w:rPr>
                <w:rFonts w:eastAsia="Calibri"/>
                <w:b/>
                <w:lang w:val="uk-UA"/>
              </w:rPr>
              <w:lastRenderedPageBreak/>
              <w:t>Травень</w:t>
            </w:r>
          </w:p>
        </w:tc>
        <w:tc>
          <w:tcPr>
            <w:tcW w:w="2393" w:type="dxa"/>
          </w:tcPr>
          <w:p w14:paraId="311C0832" w14:textId="2FB93BE5" w:rsidR="00134155" w:rsidRPr="00134155" w:rsidRDefault="00134155" w:rsidP="00134155">
            <w:pPr>
              <w:tabs>
                <w:tab w:val="left" w:pos="2370"/>
              </w:tabs>
              <w:rPr>
                <w:rFonts w:eastAsia="Calibri"/>
                <w:b/>
                <w:color w:val="548DD4" w:themeColor="text2" w:themeTint="99"/>
                <w:sz w:val="24"/>
                <w:szCs w:val="24"/>
                <w:lang w:val="uk-UA"/>
              </w:rPr>
            </w:pPr>
            <w:r w:rsidRPr="00134155">
              <w:rPr>
                <w:lang w:val="uk-UA"/>
              </w:rPr>
              <w:t xml:space="preserve">Готовність </w:t>
            </w:r>
            <w:r w:rsidR="006A1E44">
              <w:rPr>
                <w:lang w:val="uk-UA"/>
              </w:rPr>
              <w:t>учнів 4 класу до ДПА(При його проходжені)</w:t>
            </w:r>
          </w:p>
        </w:tc>
        <w:tc>
          <w:tcPr>
            <w:tcW w:w="2393" w:type="dxa"/>
          </w:tcPr>
          <w:p w14:paraId="1B732CF9" w14:textId="3F82FC0F" w:rsidR="00134155" w:rsidRPr="00134155" w:rsidRDefault="00134155" w:rsidP="00134155">
            <w:pPr>
              <w:tabs>
                <w:tab w:val="left" w:pos="2370"/>
              </w:tabs>
              <w:rPr>
                <w:rFonts w:eastAsia="Calibri"/>
                <w:b/>
                <w:color w:val="548DD4" w:themeColor="text2" w:themeTint="99"/>
                <w:sz w:val="24"/>
                <w:szCs w:val="24"/>
                <w:lang w:val="uk-UA"/>
              </w:rPr>
            </w:pPr>
            <w:r w:rsidRPr="00134155">
              <w:rPr>
                <w:lang w:val="uk-UA"/>
              </w:rPr>
              <w:t xml:space="preserve">Підведення підсумків роботи </w:t>
            </w:r>
            <w:r w:rsidR="006C7BD6">
              <w:rPr>
                <w:lang w:val="uk-UA"/>
              </w:rPr>
              <w:t>закладу</w:t>
            </w:r>
            <w:r w:rsidRPr="00134155">
              <w:rPr>
                <w:lang w:val="uk-UA"/>
              </w:rPr>
              <w:t xml:space="preserve"> за рік (за всіма напрямками)</w:t>
            </w:r>
          </w:p>
        </w:tc>
        <w:tc>
          <w:tcPr>
            <w:tcW w:w="2393" w:type="dxa"/>
          </w:tcPr>
          <w:p w14:paraId="4CF481E6" w14:textId="17FC2D13" w:rsidR="0093200B" w:rsidRPr="0093200B" w:rsidRDefault="0093200B" w:rsidP="0093200B">
            <w:pPr>
              <w:tabs>
                <w:tab w:val="left" w:pos="2370"/>
              </w:tabs>
              <w:rPr>
                <w:rFonts w:eastAsia="Calibri"/>
                <w:bCs/>
                <w:lang w:val="uk-UA"/>
              </w:rPr>
            </w:pPr>
            <w:r w:rsidRPr="0093200B">
              <w:rPr>
                <w:rFonts w:eastAsia="Calibri"/>
                <w:bCs/>
                <w:lang w:val="uk-UA"/>
              </w:rPr>
              <w:t>Діяльність  громадського управління       закладом: батьківський  комітет, учнівське</w:t>
            </w:r>
          </w:p>
          <w:p w14:paraId="77DCC967" w14:textId="3D1FB2A2" w:rsidR="00134155" w:rsidRDefault="006C7BD6" w:rsidP="0093200B">
            <w:pPr>
              <w:tabs>
                <w:tab w:val="left" w:pos="2370"/>
              </w:tabs>
              <w:rPr>
                <w:rFonts w:eastAsia="Calibri"/>
                <w:bCs/>
                <w:lang w:val="uk-UA"/>
              </w:rPr>
            </w:pPr>
            <w:r w:rsidRPr="0093200B">
              <w:rPr>
                <w:rFonts w:eastAsia="Calibri"/>
                <w:bCs/>
                <w:lang w:val="uk-UA"/>
              </w:rPr>
              <w:t>С</w:t>
            </w:r>
            <w:r w:rsidR="0093200B" w:rsidRPr="0093200B">
              <w:rPr>
                <w:rFonts w:eastAsia="Calibri"/>
                <w:bCs/>
                <w:lang w:val="uk-UA"/>
              </w:rPr>
              <w:t>амоврядування</w:t>
            </w:r>
          </w:p>
          <w:p w14:paraId="2E9963FD" w14:textId="77777777" w:rsidR="006C7BD6" w:rsidRDefault="006C7BD6" w:rsidP="0093200B">
            <w:pPr>
              <w:tabs>
                <w:tab w:val="left" w:pos="2370"/>
              </w:tabs>
              <w:rPr>
                <w:rFonts w:eastAsia="Calibri"/>
                <w:b/>
                <w:color w:val="548DD4" w:themeColor="text2" w:themeTint="99"/>
                <w:lang w:val="uk-UA"/>
              </w:rPr>
            </w:pPr>
          </w:p>
          <w:p w14:paraId="705BB669" w14:textId="77777777" w:rsidR="006C7BD6" w:rsidRPr="006C7BD6" w:rsidRDefault="006C7BD6" w:rsidP="006C7BD6">
            <w:pPr>
              <w:tabs>
                <w:tab w:val="left" w:pos="2370"/>
              </w:tabs>
              <w:rPr>
                <w:rFonts w:eastAsia="Calibri"/>
                <w:bCs/>
                <w:lang w:val="uk-UA"/>
              </w:rPr>
            </w:pPr>
            <w:r w:rsidRPr="006C7BD6">
              <w:rPr>
                <w:rFonts w:eastAsia="Calibri"/>
                <w:bCs/>
                <w:lang w:val="uk-UA"/>
              </w:rPr>
              <w:t>Контроль</w:t>
            </w:r>
          </w:p>
          <w:p w14:paraId="2C9118E3" w14:textId="6F6DBE87" w:rsidR="006C7BD6" w:rsidRPr="00134155" w:rsidRDefault="006C7BD6" w:rsidP="006C7BD6">
            <w:pPr>
              <w:tabs>
                <w:tab w:val="left" w:pos="2370"/>
              </w:tabs>
              <w:rPr>
                <w:rFonts w:eastAsia="Calibri"/>
                <w:b/>
                <w:color w:val="548DD4" w:themeColor="text2" w:themeTint="99"/>
                <w:sz w:val="24"/>
                <w:szCs w:val="24"/>
                <w:lang w:val="uk-UA"/>
              </w:rPr>
            </w:pPr>
            <w:r w:rsidRPr="006C7BD6">
              <w:rPr>
                <w:rFonts w:eastAsia="Calibri"/>
                <w:bCs/>
                <w:lang w:val="uk-UA"/>
              </w:rPr>
              <w:t>за веденням тематичного, семестрового  і річного обліку навчальних досягнень у класних журналах</w:t>
            </w:r>
          </w:p>
        </w:tc>
      </w:tr>
    </w:tbl>
    <w:p w14:paraId="7089B01D"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731094DA"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5E2B65BB" w14:textId="38B9FB4C" w:rsidR="00134155" w:rsidRPr="00134155" w:rsidRDefault="00012D10" w:rsidP="00134155">
      <w:pPr>
        <w:tabs>
          <w:tab w:val="left" w:pos="2370"/>
        </w:tabs>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r w:rsidR="003A57FF">
        <w:rPr>
          <w:rFonts w:ascii="Times New Roman" w:eastAsia="Calibri" w:hAnsi="Times New Roman" w:cs="Times New Roman"/>
          <w:b/>
          <w:sz w:val="24"/>
          <w:szCs w:val="24"/>
          <w:lang w:val="uk-UA"/>
        </w:rPr>
        <w:t>2</w:t>
      </w:r>
      <w:r w:rsidR="00134155" w:rsidRPr="00134155">
        <w:rPr>
          <w:rFonts w:ascii="Times New Roman" w:eastAsia="Calibri" w:hAnsi="Times New Roman" w:cs="Times New Roman"/>
          <w:b/>
          <w:sz w:val="24"/>
          <w:szCs w:val="24"/>
          <w:lang w:val="uk-UA"/>
        </w:rPr>
        <w:t>.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34"/>
        <w:gridCol w:w="1999"/>
        <w:gridCol w:w="1660"/>
        <w:gridCol w:w="1423"/>
      </w:tblGrid>
      <w:tr w:rsidR="00134155" w:rsidRPr="00134155" w14:paraId="27242801" w14:textId="77777777" w:rsidTr="00233D22">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14:paraId="41EA9E8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w:t>
            </w:r>
          </w:p>
          <w:p w14:paraId="60D1B5C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з/п</w:t>
            </w:r>
          </w:p>
        </w:tc>
        <w:tc>
          <w:tcPr>
            <w:tcW w:w="4134" w:type="dxa"/>
            <w:tcBorders>
              <w:top w:val="single" w:sz="4" w:space="0" w:color="auto"/>
              <w:left w:val="single" w:sz="4" w:space="0" w:color="auto"/>
              <w:bottom w:val="single" w:sz="4" w:space="0" w:color="auto"/>
              <w:right w:val="single" w:sz="4" w:space="0" w:color="auto"/>
            </w:tcBorders>
            <w:hideMark/>
          </w:tcPr>
          <w:p w14:paraId="6838823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tcPr>
          <w:p w14:paraId="5AE864C6" w14:textId="77777777" w:rsidR="00134155" w:rsidRPr="00134155" w:rsidRDefault="00134155" w:rsidP="00134155">
            <w:pPr>
              <w:tabs>
                <w:tab w:val="left" w:pos="1275"/>
              </w:tabs>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14:paraId="206EF63E" w14:textId="77777777" w:rsidR="00134155" w:rsidRPr="00134155" w:rsidRDefault="00134155" w:rsidP="00134155">
            <w:pPr>
              <w:tabs>
                <w:tab w:val="left" w:pos="1275"/>
              </w:tabs>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14:paraId="5BE97B1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Відмітка про виконання</w:t>
            </w:r>
          </w:p>
        </w:tc>
      </w:tr>
      <w:tr w:rsidR="00134155" w:rsidRPr="00134155" w14:paraId="15F52B4E" w14:textId="77777777" w:rsidTr="00233D22">
        <w:trPr>
          <w:cantSplit/>
          <w:trHeight w:val="641"/>
          <w:jc w:val="center"/>
        </w:trPr>
        <w:tc>
          <w:tcPr>
            <w:tcW w:w="713" w:type="dxa"/>
            <w:tcBorders>
              <w:top w:val="single" w:sz="4" w:space="0" w:color="auto"/>
              <w:left w:val="single" w:sz="4" w:space="0" w:color="auto"/>
              <w:bottom w:val="single" w:sz="4" w:space="0" w:color="auto"/>
              <w:right w:val="single" w:sz="4" w:space="0" w:color="auto"/>
            </w:tcBorders>
          </w:tcPr>
          <w:p w14:paraId="311F718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4134" w:type="dxa"/>
            <w:tcBorders>
              <w:top w:val="single" w:sz="4" w:space="0" w:color="auto"/>
              <w:left w:val="single" w:sz="4" w:space="0" w:color="auto"/>
              <w:bottom w:val="single" w:sz="4" w:space="0" w:color="auto"/>
              <w:right w:val="single" w:sz="4" w:space="0" w:color="auto"/>
            </w:tcBorders>
            <w:hideMark/>
          </w:tcPr>
          <w:p w14:paraId="1E520BC0" w14:textId="58D474A7" w:rsidR="00134155" w:rsidRPr="00134155" w:rsidRDefault="005F2674"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Управління адаптацією учнів 5-го </w:t>
            </w:r>
            <w:r w:rsidR="00F966FF">
              <w:rPr>
                <w:rFonts w:ascii="Times New Roman" w:eastAsia="Times New Roman" w:hAnsi="Times New Roman" w:cs="Times New Roman"/>
                <w:sz w:val="20"/>
                <w:szCs w:val="20"/>
                <w:lang w:val="uk-UA" w:eastAsia="ru-RU"/>
              </w:rPr>
              <w:t xml:space="preserve">та 6-ого </w:t>
            </w:r>
            <w:r>
              <w:rPr>
                <w:rFonts w:ascii="Times New Roman" w:eastAsia="Times New Roman" w:hAnsi="Times New Roman" w:cs="Times New Roman"/>
                <w:sz w:val="20"/>
                <w:szCs w:val="20"/>
                <w:lang w:val="uk-UA" w:eastAsia="ru-RU"/>
              </w:rPr>
              <w:t>класу</w:t>
            </w:r>
            <w:r w:rsidR="00134155" w:rsidRPr="00134155">
              <w:rPr>
                <w:rFonts w:ascii="Times New Roman" w:eastAsia="Times New Roman" w:hAnsi="Times New Roman" w:cs="Times New Roman"/>
                <w:sz w:val="20"/>
                <w:szCs w:val="20"/>
                <w:lang w:val="uk-UA" w:eastAsia="ru-RU"/>
              </w:rPr>
              <w:t xml:space="preserve"> до навчання </w:t>
            </w:r>
            <w:r w:rsidR="009265D1">
              <w:rPr>
                <w:rFonts w:ascii="Times New Roman" w:eastAsia="Times New Roman" w:hAnsi="Times New Roman" w:cs="Times New Roman"/>
                <w:sz w:val="20"/>
                <w:szCs w:val="20"/>
                <w:lang w:val="uk-UA" w:eastAsia="ru-RU"/>
              </w:rPr>
              <w:t>за новими Державними стандартами</w:t>
            </w:r>
          </w:p>
        </w:tc>
        <w:tc>
          <w:tcPr>
            <w:tcW w:w="1999" w:type="dxa"/>
            <w:tcBorders>
              <w:top w:val="single" w:sz="4" w:space="0" w:color="auto"/>
              <w:left w:val="single" w:sz="4" w:space="0" w:color="auto"/>
              <w:bottom w:val="single" w:sz="4" w:space="0" w:color="auto"/>
              <w:right w:val="single" w:sz="4" w:space="0" w:color="auto"/>
            </w:tcBorders>
          </w:tcPr>
          <w:p w14:paraId="4C998CD5" w14:textId="77777777" w:rsidR="00134155" w:rsidRPr="00134155" w:rsidRDefault="005F2674" w:rsidP="00134155">
            <w:pPr>
              <w:spacing w:after="0" w:line="240" w:lineRule="auto"/>
              <w:rPr>
                <w:rFonts w:ascii="Times New Roman" w:eastAsia="Times New Roman" w:hAnsi="Times New Roman" w:cs="Times New Roman"/>
                <w:bCs/>
                <w:sz w:val="20"/>
                <w:szCs w:val="20"/>
                <w:lang w:val="uk-UA" w:eastAsia="ru-RU"/>
              </w:rPr>
            </w:pPr>
            <w:r>
              <w:rPr>
                <w:rFonts w:ascii="Times New Roman" w:eastAsia="Times New Roman" w:hAnsi="Times New Roman" w:cs="Times New Roman"/>
                <w:bCs/>
                <w:sz w:val="20"/>
                <w:szCs w:val="20"/>
                <w:lang w:val="uk-UA" w:eastAsia="ru-RU"/>
              </w:rPr>
              <w:t>Грудень</w:t>
            </w:r>
          </w:p>
          <w:p w14:paraId="39BC972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13008459"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14:paraId="15E20C7F" w14:textId="259ECE43" w:rsidR="00134155" w:rsidRPr="00134155" w:rsidRDefault="004E78E6"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Адміністрація</w:t>
            </w:r>
          </w:p>
          <w:p w14:paraId="1C06268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c>
          <w:tcPr>
            <w:tcW w:w="1423" w:type="dxa"/>
            <w:tcBorders>
              <w:top w:val="single" w:sz="4" w:space="0" w:color="auto"/>
              <w:left w:val="single" w:sz="4" w:space="0" w:color="auto"/>
              <w:bottom w:val="single" w:sz="4" w:space="0" w:color="auto"/>
              <w:right w:val="single" w:sz="4" w:space="0" w:color="auto"/>
            </w:tcBorders>
          </w:tcPr>
          <w:p w14:paraId="3300B9F9"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3DEB5063"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0777B205" w14:textId="77777777" w:rsidR="00134155" w:rsidRPr="00134155" w:rsidRDefault="00134155" w:rsidP="00134155">
            <w:pPr>
              <w:tabs>
                <w:tab w:val="left" w:pos="1065"/>
              </w:tabs>
              <w:spacing w:after="0" w:line="240" w:lineRule="auto"/>
              <w:rPr>
                <w:rFonts w:ascii="Times New Roman" w:eastAsia="Times New Roman" w:hAnsi="Times New Roman" w:cs="Times New Roman"/>
                <w:sz w:val="20"/>
                <w:szCs w:val="20"/>
                <w:lang w:val="uk-UA" w:eastAsia="ru-RU"/>
              </w:rPr>
            </w:pPr>
          </w:p>
        </w:tc>
      </w:tr>
      <w:tr w:rsidR="00134155" w:rsidRPr="00134155" w14:paraId="6BB3DB3A" w14:textId="77777777" w:rsidTr="00233D22">
        <w:trPr>
          <w:cantSplit/>
          <w:trHeight w:val="1144"/>
          <w:jc w:val="center"/>
        </w:trPr>
        <w:tc>
          <w:tcPr>
            <w:tcW w:w="713" w:type="dxa"/>
            <w:tcBorders>
              <w:top w:val="single" w:sz="4" w:space="0" w:color="auto"/>
              <w:left w:val="single" w:sz="4" w:space="0" w:color="auto"/>
              <w:bottom w:val="single" w:sz="4" w:space="0" w:color="auto"/>
              <w:right w:val="single" w:sz="4" w:space="0" w:color="auto"/>
            </w:tcBorders>
          </w:tcPr>
          <w:p w14:paraId="798B1FB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3</w:t>
            </w:r>
          </w:p>
        </w:tc>
        <w:tc>
          <w:tcPr>
            <w:tcW w:w="4134" w:type="dxa"/>
            <w:tcBorders>
              <w:top w:val="single" w:sz="4" w:space="0" w:color="auto"/>
              <w:left w:val="single" w:sz="4" w:space="0" w:color="auto"/>
              <w:bottom w:val="single" w:sz="4" w:space="0" w:color="auto"/>
              <w:right w:val="single" w:sz="4" w:space="0" w:color="auto"/>
            </w:tcBorders>
          </w:tcPr>
          <w:p w14:paraId="694D4550" w14:textId="3AE0F747" w:rsidR="00134155" w:rsidRPr="00134155" w:rsidRDefault="005F2674"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Управління адаптацією учнів 1-го класу</w:t>
            </w:r>
            <w:r w:rsidR="00134155" w:rsidRPr="00134155">
              <w:rPr>
                <w:rFonts w:ascii="Times New Roman" w:eastAsia="Times New Roman" w:hAnsi="Times New Roman" w:cs="Times New Roman"/>
                <w:sz w:val="20"/>
                <w:szCs w:val="20"/>
                <w:lang w:val="uk-UA" w:eastAsia="ru-RU"/>
              </w:rPr>
              <w:t xml:space="preserve"> до навчання в </w:t>
            </w:r>
            <w:r w:rsidR="009265D1">
              <w:rPr>
                <w:rFonts w:ascii="Times New Roman" w:eastAsia="Times New Roman" w:hAnsi="Times New Roman" w:cs="Times New Roman"/>
                <w:sz w:val="20"/>
                <w:szCs w:val="20"/>
                <w:lang w:val="uk-UA" w:eastAsia="ru-RU"/>
              </w:rPr>
              <w:t>закладі</w:t>
            </w:r>
            <w:r w:rsidR="00134155" w:rsidRPr="00134155">
              <w:rPr>
                <w:rFonts w:ascii="Times New Roman" w:eastAsia="Times New Roman" w:hAnsi="Times New Roman" w:cs="Times New Roman"/>
                <w:sz w:val="20"/>
                <w:szCs w:val="20"/>
                <w:lang w:val="uk-UA" w:eastAsia="ru-RU"/>
              </w:rPr>
              <w:t xml:space="preserve"> </w:t>
            </w:r>
          </w:p>
          <w:p w14:paraId="5468FBF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5A97B7E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097806F2"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c>
          <w:tcPr>
            <w:tcW w:w="1999" w:type="dxa"/>
            <w:tcBorders>
              <w:top w:val="single" w:sz="4" w:space="0" w:color="auto"/>
              <w:left w:val="single" w:sz="4" w:space="0" w:color="auto"/>
              <w:bottom w:val="single" w:sz="4" w:space="0" w:color="auto"/>
              <w:right w:val="single" w:sz="4" w:space="0" w:color="auto"/>
            </w:tcBorders>
          </w:tcPr>
          <w:p w14:paraId="5CAF3174"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 xml:space="preserve">Січень </w:t>
            </w:r>
          </w:p>
          <w:p w14:paraId="48090A2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1DD854CA"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0F398734"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2D0483C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14:paraId="213F1686" w14:textId="5CA2490D"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14:paraId="0C4FC7E2"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19467B75" w14:textId="77777777" w:rsidTr="00233D22">
        <w:trPr>
          <w:cantSplit/>
          <w:trHeight w:val="703"/>
          <w:jc w:val="center"/>
        </w:trPr>
        <w:tc>
          <w:tcPr>
            <w:tcW w:w="713" w:type="dxa"/>
            <w:tcBorders>
              <w:top w:val="single" w:sz="4" w:space="0" w:color="auto"/>
              <w:left w:val="single" w:sz="4" w:space="0" w:color="auto"/>
              <w:bottom w:val="single" w:sz="4" w:space="0" w:color="auto"/>
              <w:right w:val="single" w:sz="4" w:space="0" w:color="auto"/>
            </w:tcBorders>
          </w:tcPr>
          <w:p w14:paraId="4AD67415" w14:textId="7075E741" w:rsidR="00134155" w:rsidRPr="00134155" w:rsidRDefault="009265D1" w:rsidP="00134155">
            <w:pPr>
              <w:spacing w:after="0" w:line="240" w:lineRule="auto"/>
              <w:rPr>
                <w:rFonts w:ascii="Times New Roman" w:eastAsia="Times New Roman" w:hAnsi="Times New Roman" w:cs="Times New Roman"/>
                <w:b/>
                <w:bCs/>
                <w:sz w:val="20"/>
                <w:szCs w:val="20"/>
                <w:lang w:val="uk-UA" w:eastAsia="ru-RU"/>
              </w:rPr>
            </w:pPr>
            <w:r>
              <w:rPr>
                <w:rFonts w:ascii="Times New Roman" w:eastAsia="Times New Roman" w:hAnsi="Times New Roman" w:cs="Times New Roman"/>
                <w:b/>
                <w:bCs/>
                <w:sz w:val="20"/>
                <w:szCs w:val="20"/>
                <w:lang w:val="uk-UA" w:eastAsia="ru-RU"/>
              </w:rPr>
              <w:t>4</w:t>
            </w:r>
          </w:p>
        </w:tc>
        <w:tc>
          <w:tcPr>
            <w:tcW w:w="4134" w:type="dxa"/>
            <w:tcBorders>
              <w:top w:val="single" w:sz="4" w:space="0" w:color="auto"/>
              <w:left w:val="single" w:sz="4" w:space="0" w:color="auto"/>
              <w:bottom w:val="single" w:sz="4" w:space="0" w:color="auto"/>
              <w:right w:val="single" w:sz="4" w:space="0" w:color="auto"/>
            </w:tcBorders>
            <w:hideMark/>
          </w:tcPr>
          <w:p w14:paraId="203023EB" w14:textId="37C2E7B6" w:rsidR="00134155" w:rsidRPr="00134155" w:rsidRDefault="005F2674"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Стан готовності учнів 4-го класу</w:t>
            </w:r>
            <w:r w:rsidR="00134155" w:rsidRPr="00134155">
              <w:rPr>
                <w:rFonts w:ascii="Times New Roman" w:eastAsia="Times New Roman" w:hAnsi="Times New Roman" w:cs="Times New Roman"/>
                <w:sz w:val="20"/>
                <w:szCs w:val="20"/>
                <w:lang w:val="uk-UA" w:eastAsia="ru-RU"/>
              </w:rPr>
              <w:t xml:space="preserve"> </w:t>
            </w:r>
            <w:r w:rsidR="009265D1">
              <w:rPr>
                <w:rFonts w:ascii="Times New Roman" w:eastAsia="Times New Roman" w:hAnsi="Times New Roman" w:cs="Times New Roman"/>
                <w:sz w:val="20"/>
                <w:szCs w:val="20"/>
                <w:lang w:val="uk-UA" w:eastAsia="ru-RU"/>
              </w:rPr>
              <w:t>ДПА (при її проведені)</w:t>
            </w:r>
            <w:r w:rsidR="00134155" w:rsidRPr="00134155">
              <w:rPr>
                <w:rFonts w:ascii="Times New Roman" w:eastAsia="Times New Roman" w:hAnsi="Times New Roman" w:cs="Times New Roman"/>
                <w:sz w:val="20"/>
                <w:szCs w:val="20"/>
                <w:lang w:val="uk-UA" w:eastAsia="ru-RU"/>
              </w:rPr>
              <w:t xml:space="preserve"> </w:t>
            </w:r>
          </w:p>
        </w:tc>
        <w:tc>
          <w:tcPr>
            <w:tcW w:w="1999" w:type="dxa"/>
            <w:tcBorders>
              <w:top w:val="single" w:sz="4" w:space="0" w:color="auto"/>
              <w:left w:val="single" w:sz="4" w:space="0" w:color="auto"/>
              <w:bottom w:val="single" w:sz="4" w:space="0" w:color="auto"/>
              <w:right w:val="single" w:sz="4" w:space="0" w:color="auto"/>
            </w:tcBorders>
          </w:tcPr>
          <w:p w14:paraId="71DEC37D"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Квітень</w:t>
            </w:r>
          </w:p>
          <w:p w14:paraId="09FE7971"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p>
          <w:p w14:paraId="02858E3D"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14:paraId="3834E66E" w14:textId="51F70174" w:rsidR="00134155" w:rsidRPr="00134155" w:rsidRDefault="004E78E6" w:rsidP="00134155">
            <w:pPr>
              <w:tabs>
                <w:tab w:val="left" w:pos="1275"/>
              </w:tabs>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423" w:type="dxa"/>
            <w:tcBorders>
              <w:top w:val="single" w:sz="4" w:space="0" w:color="auto"/>
              <w:left w:val="single" w:sz="4" w:space="0" w:color="auto"/>
              <w:bottom w:val="single" w:sz="4" w:space="0" w:color="auto"/>
              <w:right w:val="single" w:sz="4" w:space="0" w:color="auto"/>
            </w:tcBorders>
          </w:tcPr>
          <w:p w14:paraId="6078E71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bl>
    <w:p w14:paraId="3FFAF505"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19969F87" w14:textId="2A633D09" w:rsidR="00134155" w:rsidRPr="00134155" w:rsidRDefault="00134155" w:rsidP="00134155">
      <w:pPr>
        <w:tabs>
          <w:tab w:val="left" w:pos="2370"/>
        </w:tabs>
        <w:rPr>
          <w:rFonts w:ascii="Times New Roman" w:eastAsia="Calibri" w:hAnsi="Times New Roman" w:cs="Times New Roman"/>
          <w:b/>
          <w:sz w:val="24"/>
          <w:szCs w:val="24"/>
          <w:lang w:val="uk-UA"/>
        </w:rPr>
      </w:pPr>
      <w:r w:rsidRPr="00134155">
        <w:rPr>
          <w:rFonts w:ascii="Times New Roman" w:eastAsia="Calibri" w:hAnsi="Times New Roman" w:cs="Times New Roman"/>
          <w:b/>
          <w:sz w:val="24"/>
          <w:szCs w:val="24"/>
          <w:lang w:val="uk-UA"/>
        </w:rPr>
        <w:t>1.</w:t>
      </w:r>
      <w:r w:rsidR="003A57FF">
        <w:rPr>
          <w:rFonts w:ascii="Times New Roman" w:eastAsia="Calibri" w:hAnsi="Times New Roman" w:cs="Times New Roman"/>
          <w:b/>
          <w:sz w:val="24"/>
          <w:szCs w:val="24"/>
          <w:lang w:val="uk-UA"/>
        </w:rPr>
        <w:t>3</w:t>
      </w:r>
      <w:r w:rsidRPr="00134155">
        <w:rPr>
          <w:rFonts w:ascii="Times New Roman" w:eastAsia="Calibri" w:hAnsi="Times New Roman" w:cs="Times New Roman"/>
          <w:b/>
          <w:sz w:val="24"/>
          <w:szCs w:val="24"/>
          <w:lang w:val="uk-UA"/>
        </w:rPr>
        <w:t>.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805"/>
        <w:gridCol w:w="1276"/>
        <w:gridCol w:w="1597"/>
        <w:gridCol w:w="1117"/>
      </w:tblGrid>
      <w:tr w:rsidR="00134155" w:rsidRPr="00134155" w14:paraId="37FF9D31"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4272C84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w:t>
            </w:r>
          </w:p>
          <w:p w14:paraId="487AE5A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14:paraId="2DC9DE1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14:paraId="3458D8D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14:paraId="4F837F74"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14:paraId="02BD6CB2"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Відмітка про виконання</w:t>
            </w:r>
          </w:p>
        </w:tc>
      </w:tr>
      <w:tr w:rsidR="00134155" w:rsidRPr="00134155" w14:paraId="1900804E"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643E20F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14:paraId="3E829A9D" w14:textId="77777777" w:rsidR="00134155" w:rsidRPr="00134155" w:rsidRDefault="00134155" w:rsidP="00134155">
            <w:pPr>
              <w:spacing w:after="0" w:line="240" w:lineRule="auto"/>
              <w:ind w:left="33" w:right="-39"/>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w:t>
            </w:r>
            <w:r w:rsidRPr="00134155">
              <w:rPr>
                <w:rFonts w:ascii="Times New Roman" w:eastAsia="Times New Roman" w:hAnsi="Times New Roman" w:cs="Times New Roman"/>
                <w:sz w:val="20"/>
                <w:szCs w:val="20"/>
                <w:lang w:eastAsia="ru-RU"/>
              </w:rPr>
              <w:t>тан к</w:t>
            </w:r>
            <w:r w:rsidRPr="00134155">
              <w:rPr>
                <w:rFonts w:ascii="Times New Roman" w:eastAsia="Times New Roman" w:hAnsi="Times New Roman" w:cs="Times New Roman"/>
                <w:sz w:val="20"/>
                <w:szCs w:val="20"/>
                <w:lang w:val="uk-UA" w:eastAsia="ru-RU"/>
              </w:rPr>
              <w:t>а</w:t>
            </w:r>
            <w:r w:rsidRPr="00134155">
              <w:rPr>
                <w:rFonts w:ascii="Times New Roman" w:eastAsia="Times New Roman" w:hAnsi="Times New Roman" w:cs="Times New Roman"/>
                <w:sz w:val="20"/>
                <w:szCs w:val="20"/>
                <w:lang w:eastAsia="ru-RU"/>
              </w:rPr>
              <w:t>ле</w:t>
            </w:r>
            <w:r w:rsidRPr="00134155">
              <w:rPr>
                <w:rFonts w:ascii="Times New Roman" w:eastAsia="Times New Roman" w:hAnsi="Times New Roman" w:cs="Times New Roman"/>
                <w:sz w:val="20"/>
                <w:szCs w:val="20"/>
                <w:lang w:val="uk-UA" w:eastAsia="ru-RU"/>
              </w:rPr>
              <w:t>н</w:t>
            </w:r>
            <w:r w:rsidRPr="00134155">
              <w:rPr>
                <w:rFonts w:ascii="Times New Roman" w:eastAsia="Times New Roman" w:hAnsi="Times New Roman" w:cs="Times New Roman"/>
                <w:sz w:val="20"/>
                <w:szCs w:val="20"/>
                <w:lang w:eastAsia="ru-RU"/>
              </w:rPr>
              <w:t>дарного планування</w:t>
            </w:r>
            <w:r w:rsidRPr="00134155">
              <w:rPr>
                <w:rFonts w:ascii="Times New Roman" w:eastAsia="Times New Roman" w:hAnsi="Times New Roman" w:cs="Times New Roman"/>
                <w:sz w:val="20"/>
                <w:szCs w:val="20"/>
                <w:lang w:val="uk-UA" w:eastAsia="ru-RU"/>
              </w:rPr>
              <w:t>;</w:t>
            </w:r>
          </w:p>
          <w:p w14:paraId="33724371" w14:textId="77777777" w:rsidR="00134155" w:rsidRPr="00134155" w:rsidRDefault="00134155" w:rsidP="00134155">
            <w:pPr>
              <w:spacing w:after="0" w:line="240" w:lineRule="auto"/>
              <w:ind w:left="33"/>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w:t>
            </w:r>
            <w:r w:rsidRPr="00134155">
              <w:rPr>
                <w:rFonts w:ascii="Times New Roman" w:eastAsia="Times New Roman" w:hAnsi="Times New Roman" w:cs="Times New Roman"/>
                <w:sz w:val="20"/>
                <w:szCs w:val="20"/>
                <w:lang w:eastAsia="ru-RU"/>
              </w:rPr>
              <w:t>едення особових справ</w:t>
            </w:r>
            <w:r w:rsidRPr="00134155">
              <w:rPr>
                <w:rFonts w:ascii="Times New Roman" w:eastAsia="Times New Roman" w:hAnsi="Times New Roman" w:cs="Times New Roman"/>
                <w:sz w:val="20"/>
                <w:szCs w:val="20"/>
                <w:lang w:val="uk-UA" w:eastAsia="ru-RU"/>
              </w:rPr>
              <w:t>.</w:t>
            </w:r>
          </w:p>
          <w:p w14:paraId="419207B0" w14:textId="76359E66" w:rsidR="00134155" w:rsidRPr="00134155" w:rsidRDefault="00134155" w:rsidP="005F2674">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Стан ведення зошитів учнів з української,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14:paraId="1A3DC946"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14:paraId="1694C990" w14:textId="5AF101D8" w:rsidR="00134155" w:rsidRPr="00134155" w:rsidRDefault="004E78E6" w:rsidP="00134155">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r w:rsidR="005F2674">
              <w:rPr>
                <w:rFonts w:ascii="Times New Roman" w:eastAsia="Times New Roman" w:hAnsi="Times New Roman" w:cs="Times New Roman"/>
                <w:sz w:val="20"/>
                <w:szCs w:val="20"/>
                <w:lang w:val="uk-UA" w:eastAsia="ru-RU"/>
              </w:rPr>
              <w:t>.</w:t>
            </w:r>
          </w:p>
        </w:tc>
        <w:tc>
          <w:tcPr>
            <w:tcW w:w="1117" w:type="dxa"/>
            <w:tcBorders>
              <w:top w:val="single" w:sz="4" w:space="0" w:color="auto"/>
              <w:left w:val="single" w:sz="4" w:space="0" w:color="auto"/>
              <w:bottom w:val="single" w:sz="4" w:space="0" w:color="auto"/>
              <w:right w:val="single" w:sz="4" w:space="0" w:color="auto"/>
            </w:tcBorders>
          </w:tcPr>
          <w:p w14:paraId="650557A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584BA430"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4346F39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14:paraId="13FCF8F3" w14:textId="4C178FED" w:rsidR="00134155" w:rsidRPr="009265D1"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w:t>
            </w:r>
            <w:r w:rsidRPr="00134155">
              <w:rPr>
                <w:rFonts w:ascii="Times New Roman" w:eastAsia="Times New Roman" w:hAnsi="Times New Roman" w:cs="Times New Roman"/>
                <w:sz w:val="20"/>
                <w:szCs w:val="20"/>
                <w:lang w:eastAsia="ru-RU"/>
              </w:rPr>
              <w:t>ідготовк</w:t>
            </w:r>
            <w:r w:rsidRPr="00134155">
              <w:rPr>
                <w:rFonts w:ascii="Times New Roman" w:eastAsia="Times New Roman" w:hAnsi="Times New Roman" w:cs="Times New Roman"/>
                <w:sz w:val="20"/>
                <w:szCs w:val="20"/>
                <w:lang w:val="uk-UA" w:eastAsia="ru-RU"/>
              </w:rPr>
              <w:t>а</w:t>
            </w:r>
            <w:r w:rsidRPr="00134155">
              <w:rPr>
                <w:rFonts w:ascii="Times New Roman" w:eastAsia="Times New Roman" w:hAnsi="Times New Roman" w:cs="Times New Roman"/>
                <w:sz w:val="20"/>
                <w:szCs w:val="20"/>
                <w:lang w:eastAsia="ru-RU"/>
              </w:rPr>
              <w:t xml:space="preserve"> вчителів до уроків (поурочне </w:t>
            </w:r>
            <w:r w:rsidR="009265D1">
              <w:rPr>
                <w:rFonts w:ascii="Times New Roman" w:eastAsia="Times New Roman" w:hAnsi="Times New Roman" w:cs="Times New Roman"/>
                <w:sz w:val="20"/>
                <w:szCs w:val="20"/>
                <w:lang w:val="uk-UA" w:eastAsia="ru-RU"/>
              </w:rPr>
              <w:t>у початкових класах.</w:t>
            </w:r>
          </w:p>
          <w:p w14:paraId="6AE7421D"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14:paraId="44E04972"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14:paraId="08F5A1B3" w14:textId="59C08B27"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5249123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71C914CE"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68E69CBA"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14:paraId="72177CDC" w14:textId="10DF2C28" w:rsidR="00134155" w:rsidRPr="00134155" w:rsidRDefault="00134155" w:rsidP="00134155">
            <w:pPr>
              <w:spacing w:after="0" w:line="240" w:lineRule="auto"/>
              <w:ind w:left="57"/>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Контрольза веденням щоденників учнями</w:t>
            </w:r>
            <w:r w:rsidR="005F2674">
              <w:rPr>
                <w:rFonts w:ascii="Times New Roman" w:eastAsia="Times New Roman" w:hAnsi="Times New Roman" w:cs="Times New Roman"/>
                <w:sz w:val="20"/>
                <w:szCs w:val="20"/>
                <w:lang w:val="uk-UA" w:eastAsia="ru-RU"/>
              </w:rPr>
              <w:t xml:space="preserve"> </w:t>
            </w:r>
            <w:r w:rsidR="009265D1">
              <w:rPr>
                <w:rFonts w:ascii="Times New Roman" w:eastAsia="Times New Roman" w:hAnsi="Times New Roman" w:cs="Times New Roman"/>
                <w:sz w:val="20"/>
                <w:szCs w:val="20"/>
                <w:lang w:val="uk-UA" w:eastAsia="ru-RU"/>
              </w:rPr>
              <w:t>5-6</w:t>
            </w:r>
            <w:r w:rsidRPr="00134155">
              <w:rPr>
                <w:rFonts w:ascii="Times New Roman" w:eastAsia="Times New Roman" w:hAnsi="Times New Roman" w:cs="Times New Roman"/>
                <w:sz w:val="20"/>
                <w:szCs w:val="20"/>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14:paraId="0A1DF65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14:paraId="3A80292B" w14:textId="13A11CA7" w:rsidR="00134155" w:rsidRPr="00134155" w:rsidRDefault="004E78E6" w:rsidP="00134155">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61B82DF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4E43A79A"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4A30112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14:paraId="310E0737" w14:textId="3E26781C" w:rsidR="00134155" w:rsidRPr="005F2674" w:rsidRDefault="00134155" w:rsidP="005F2674">
            <w:pPr>
              <w:spacing w:after="0" w:line="240" w:lineRule="auto"/>
              <w:ind w:left="57"/>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Контрольза веденням щоденників учнями</w:t>
            </w:r>
            <w:r w:rsidR="005F2674">
              <w:rPr>
                <w:rFonts w:ascii="Times New Roman" w:eastAsia="Times New Roman" w:hAnsi="Times New Roman" w:cs="Times New Roman"/>
                <w:sz w:val="20"/>
                <w:szCs w:val="20"/>
                <w:lang w:val="uk-UA" w:eastAsia="ru-RU"/>
              </w:rPr>
              <w:t xml:space="preserve"> </w:t>
            </w:r>
            <w:r w:rsidR="009265D1">
              <w:rPr>
                <w:rFonts w:ascii="Times New Roman" w:eastAsia="Times New Roman" w:hAnsi="Times New Roman" w:cs="Times New Roman"/>
                <w:sz w:val="20"/>
                <w:szCs w:val="20"/>
                <w:lang w:val="uk-UA" w:eastAsia="ru-RU"/>
              </w:rPr>
              <w:t>7</w:t>
            </w:r>
            <w:r w:rsidR="005F2674">
              <w:rPr>
                <w:rFonts w:ascii="Times New Roman" w:eastAsia="Times New Roman" w:hAnsi="Times New Roman" w:cs="Times New Roman"/>
                <w:sz w:val="20"/>
                <w:szCs w:val="20"/>
                <w:lang w:val="uk-UA" w:eastAsia="ru-RU"/>
              </w:rPr>
              <w:t>-</w:t>
            </w:r>
            <w:r w:rsidR="009265D1">
              <w:rPr>
                <w:rFonts w:ascii="Times New Roman" w:eastAsia="Times New Roman" w:hAnsi="Times New Roman" w:cs="Times New Roman"/>
                <w:sz w:val="20"/>
                <w:szCs w:val="20"/>
                <w:lang w:val="uk-UA" w:eastAsia="ru-RU"/>
              </w:rPr>
              <w:t>8</w:t>
            </w:r>
            <w:r w:rsidRPr="00134155">
              <w:rPr>
                <w:rFonts w:ascii="Times New Roman" w:eastAsia="Times New Roman" w:hAnsi="Times New Roman" w:cs="Times New Roman"/>
                <w:sz w:val="20"/>
                <w:szCs w:val="20"/>
                <w:lang w:eastAsia="ru-RU"/>
              </w:rPr>
              <w:t>класів</w:t>
            </w:r>
            <w:r w:rsidRPr="00134155">
              <w:rPr>
                <w:rFonts w:ascii="Times New Roman" w:eastAsia="Times New Roman" w:hAnsi="Times New Roman" w:cs="Times New Roman"/>
                <w:sz w:val="20"/>
                <w:szCs w:val="20"/>
                <w:lang w:val="uk-UA" w:eastAsia="ru-RU"/>
              </w:rPr>
              <w:t xml:space="preserve">; </w:t>
            </w:r>
            <w:r w:rsidR="005F2674">
              <w:rPr>
                <w:rFonts w:ascii="Times New Roman" w:eastAsia="Times New Roman" w:hAnsi="Times New Roman" w:cs="Times New Roman"/>
                <w:sz w:val="20"/>
                <w:szCs w:val="20"/>
                <w:lang w:eastAsia="ru-RU"/>
              </w:rPr>
              <w:t>Контроль</w:t>
            </w:r>
            <w:r w:rsidRPr="00134155">
              <w:rPr>
                <w:rFonts w:ascii="Times New Roman" w:eastAsia="Times New Roman" w:hAnsi="Times New Roman" w:cs="Times New Roman"/>
                <w:sz w:val="20"/>
                <w:szCs w:val="20"/>
                <w:lang w:eastAsia="ru-RU"/>
              </w:rPr>
              <w:t xml:space="preserve">за веденням тематичного </w:t>
            </w:r>
            <w:r w:rsidRPr="00134155">
              <w:rPr>
                <w:rFonts w:ascii="Times New Roman" w:eastAsia="Times New Roman" w:hAnsi="Times New Roman" w:cs="Times New Roman"/>
                <w:sz w:val="20"/>
                <w:szCs w:val="20"/>
                <w:lang w:val="uk-UA" w:eastAsia="ru-RU"/>
              </w:rPr>
              <w:t xml:space="preserve"> і семестрового </w:t>
            </w:r>
            <w:r w:rsidRPr="00134155">
              <w:rPr>
                <w:rFonts w:ascii="Times New Roman" w:eastAsia="Times New Roman" w:hAnsi="Times New Roman" w:cs="Times New Roman"/>
                <w:sz w:val="20"/>
                <w:szCs w:val="20"/>
                <w:lang w:eastAsia="ru-RU"/>
              </w:rPr>
              <w:t xml:space="preserve">обліку </w:t>
            </w:r>
            <w:r w:rsidRPr="00134155">
              <w:rPr>
                <w:rFonts w:ascii="Times New Roman" w:eastAsia="Times New Roman" w:hAnsi="Times New Roman" w:cs="Times New Roman"/>
                <w:sz w:val="20"/>
                <w:szCs w:val="20"/>
                <w:lang w:val="uk-UA" w:eastAsia="ru-RU"/>
              </w:rPr>
              <w:t>навчальних досягнень</w:t>
            </w:r>
            <w:r w:rsidRPr="00134155">
              <w:rPr>
                <w:rFonts w:ascii="Times New Roman" w:eastAsia="Times New Roman" w:hAnsi="Times New Roman" w:cs="Times New Roman"/>
                <w:sz w:val="20"/>
                <w:szCs w:val="20"/>
                <w:lang w:eastAsia="ru-RU"/>
              </w:rPr>
              <w:t xml:space="preserve"> у класних журналах</w:t>
            </w:r>
            <w:r w:rsidRPr="00134155">
              <w:rPr>
                <w:rFonts w:ascii="Times New Roman" w:eastAsia="Times New Roman" w:hAnsi="Times New Roman" w:cs="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14:paraId="023795D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14:paraId="35D0DEAD" w14:textId="31BC92E2"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r w:rsidR="005F2674">
              <w:rPr>
                <w:rFonts w:ascii="Times New Roman" w:eastAsia="Times New Roman" w:hAnsi="Times New Roman" w:cs="Times New Roman"/>
                <w:sz w:val="20"/>
                <w:szCs w:val="20"/>
                <w:lang w:val="uk-UA" w:eastAsia="ru-RU"/>
              </w:rPr>
              <w:t>.</w:t>
            </w:r>
          </w:p>
        </w:tc>
        <w:tc>
          <w:tcPr>
            <w:tcW w:w="1117" w:type="dxa"/>
            <w:tcBorders>
              <w:top w:val="single" w:sz="4" w:space="0" w:color="auto"/>
              <w:left w:val="single" w:sz="4" w:space="0" w:color="auto"/>
              <w:bottom w:val="single" w:sz="4" w:space="0" w:color="auto"/>
              <w:right w:val="single" w:sz="4" w:space="0" w:color="auto"/>
            </w:tcBorders>
          </w:tcPr>
          <w:p w14:paraId="28FB5DA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3E649BA4"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1481AF0A"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14:paraId="4E24E24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w:t>
            </w:r>
            <w:r w:rsidRPr="00134155">
              <w:rPr>
                <w:rFonts w:ascii="Times New Roman" w:eastAsia="Times New Roman" w:hAnsi="Times New Roman" w:cs="Times New Roman"/>
                <w:sz w:val="20"/>
                <w:szCs w:val="20"/>
                <w:lang w:eastAsia="ru-RU"/>
              </w:rPr>
              <w:t>тан к</w:t>
            </w:r>
            <w:r w:rsidRPr="00134155">
              <w:rPr>
                <w:rFonts w:ascii="Times New Roman" w:eastAsia="Times New Roman" w:hAnsi="Times New Roman" w:cs="Times New Roman"/>
                <w:sz w:val="20"/>
                <w:szCs w:val="20"/>
                <w:lang w:val="uk-UA" w:eastAsia="ru-RU"/>
              </w:rPr>
              <w:t>а</w:t>
            </w:r>
            <w:r w:rsidRPr="00134155">
              <w:rPr>
                <w:rFonts w:ascii="Times New Roman" w:eastAsia="Times New Roman" w:hAnsi="Times New Roman" w:cs="Times New Roman"/>
                <w:sz w:val="20"/>
                <w:szCs w:val="20"/>
                <w:lang w:eastAsia="ru-RU"/>
              </w:rPr>
              <w:t>ле</w:t>
            </w:r>
            <w:r w:rsidRPr="00134155">
              <w:rPr>
                <w:rFonts w:ascii="Times New Roman" w:eastAsia="Times New Roman" w:hAnsi="Times New Roman" w:cs="Times New Roman"/>
                <w:sz w:val="20"/>
                <w:szCs w:val="20"/>
                <w:lang w:val="uk-UA" w:eastAsia="ru-RU"/>
              </w:rPr>
              <w:t>н</w:t>
            </w:r>
            <w:r w:rsidRPr="00134155">
              <w:rPr>
                <w:rFonts w:ascii="Times New Roman" w:eastAsia="Times New Roman" w:hAnsi="Times New Roman" w:cs="Times New Roman"/>
                <w:sz w:val="20"/>
                <w:szCs w:val="20"/>
                <w:lang w:eastAsia="ru-RU"/>
              </w:rPr>
              <w:t>дарного планування</w:t>
            </w:r>
            <w:r w:rsidRPr="00134155">
              <w:rPr>
                <w:rFonts w:ascii="Times New Roman" w:eastAsia="Times New Roman" w:hAnsi="Times New Roman" w:cs="Times New Roman"/>
                <w:sz w:val="20"/>
                <w:szCs w:val="20"/>
                <w:lang w:val="uk-UA" w:eastAsia="ru-RU"/>
              </w:rPr>
              <w:t xml:space="preserve">           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14:paraId="7809C13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14:paraId="08D4C677" w14:textId="733E4FBF"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65CE822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56C4E537"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34B3AB42"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14:paraId="6BBDE42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14:paraId="6EE6C2E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14:paraId="54DF87A1" w14:textId="1C954D3E"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1E62FE5D"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49DD2376"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5A9A47F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14:paraId="6BC8D362" w14:textId="5EDC386D" w:rsidR="00134155" w:rsidRPr="00134155" w:rsidRDefault="00134155" w:rsidP="005F2674">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Стан веден</w:t>
            </w:r>
            <w:r w:rsidR="005F2674">
              <w:rPr>
                <w:rFonts w:ascii="Times New Roman" w:eastAsia="Times New Roman" w:hAnsi="Times New Roman" w:cs="Times New Roman"/>
                <w:sz w:val="20"/>
                <w:szCs w:val="20"/>
                <w:lang w:val="uk-UA" w:eastAsia="ru-RU"/>
              </w:rPr>
              <w:t xml:space="preserve">ня зошитів учнів з української,, </w:t>
            </w:r>
            <w:r w:rsidR="009265D1">
              <w:rPr>
                <w:rFonts w:ascii="Times New Roman" w:eastAsia="Times New Roman" w:hAnsi="Times New Roman" w:cs="Times New Roman"/>
                <w:sz w:val="20"/>
                <w:szCs w:val="20"/>
                <w:lang w:val="uk-UA" w:eastAsia="ru-RU"/>
              </w:rPr>
              <w:t>англійської</w:t>
            </w:r>
            <w:r w:rsidRPr="00134155">
              <w:rPr>
                <w:rFonts w:ascii="Times New Roman" w:eastAsia="Times New Roman" w:hAnsi="Times New Roman" w:cs="Times New Roman"/>
                <w:sz w:val="20"/>
                <w:szCs w:val="20"/>
                <w:lang w:val="uk-UA" w:eastAsia="ru-RU"/>
              </w:rPr>
              <w:t>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14:paraId="126236F6"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14:paraId="15F2BED4" w14:textId="4923C3C0"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1C8F8B3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3F2744AB"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43A6353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14:paraId="5A54668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14:paraId="72EE4A4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14:paraId="3AA505C0" w14:textId="65D8C384" w:rsidR="00134155" w:rsidRPr="00134155" w:rsidRDefault="004E78E6" w:rsidP="00134155">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r w:rsidR="005F2674">
              <w:rPr>
                <w:rFonts w:ascii="Times New Roman" w:eastAsia="Times New Roman" w:hAnsi="Times New Roman" w:cs="Times New Roman"/>
                <w:sz w:val="20"/>
                <w:szCs w:val="20"/>
                <w:lang w:val="uk-UA" w:eastAsia="ru-RU"/>
              </w:rPr>
              <w:t>.</w:t>
            </w:r>
          </w:p>
        </w:tc>
        <w:tc>
          <w:tcPr>
            <w:tcW w:w="1117" w:type="dxa"/>
            <w:tcBorders>
              <w:top w:val="single" w:sz="4" w:space="0" w:color="auto"/>
              <w:left w:val="single" w:sz="4" w:space="0" w:color="auto"/>
              <w:bottom w:val="single" w:sz="4" w:space="0" w:color="auto"/>
              <w:right w:val="single" w:sz="4" w:space="0" w:color="auto"/>
            </w:tcBorders>
          </w:tcPr>
          <w:p w14:paraId="67DA5CCE"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4CAFBADB" w14:textId="77777777" w:rsidTr="00233D22">
        <w:trPr>
          <w:jc w:val="center"/>
        </w:trPr>
        <w:tc>
          <w:tcPr>
            <w:tcW w:w="547" w:type="dxa"/>
            <w:tcBorders>
              <w:top w:val="single" w:sz="4" w:space="0" w:color="auto"/>
              <w:left w:val="single" w:sz="4" w:space="0" w:color="auto"/>
              <w:bottom w:val="single" w:sz="4" w:space="0" w:color="auto"/>
              <w:right w:val="single" w:sz="4" w:space="0" w:color="auto"/>
            </w:tcBorders>
            <w:hideMark/>
          </w:tcPr>
          <w:p w14:paraId="60823B4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lastRenderedPageBreak/>
              <w:t>9</w:t>
            </w:r>
          </w:p>
        </w:tc>
        <w:tc>
          <w:tcPr>
            <w:tcW w:w="4805" w:type="dxa"/>
            <w:tcBorders>
              <w:top w:val="single" w:sz="4" w:space="0" w:color="auto"/>
              <w:left w:val="single" w:sz="4" w:space="0" w:color="auto"/>
              <w:bottom w:val="single" w:sz="4" w:space="0" w:color="auto"/>
              <w:right w:val="single" w:sz="4" w:space="0" w:color="auto"/>
            </w:tcBorders>
            <w:hideMark/>
          </w:tcPr>
          <w:p w14:paraId="7F29B104"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Контрольза веденням</w:t>
            </w:r>
            <w:r w:rsidRPr="00134155">
              <w:rPr>
                <w:rFonts w:ascii="Times New Roman" w:eastAsia="Times New Roman" w:hAnsi="Times New Roman" w:cs="Times New Roman"/>
                <w:sz w:val="20"/>
                <w:szCs w:val="20"/>
                <w:lang w:val="uk-UA" w:eastAsia="ru-RU"/>
              </w:rPr>
              <w:t xml:space="preserve"> семестрового  і річного </w:t>
            </w:r>
            <w:r w:rsidRPr="00134155">
              <w:rPr>
                <w:rFonts w:ascii="Times New Roman" w:eastAsia="Times New Roman" w:hAnsi="Times New Roman" w:cs="Times New Roman"/>
                <w:sz w:val="20"/>
                <w:szCs w:val="20"/>
                <w:lang w:eastAsia="ru-RU"/>
              </w:rPr>
              <w:t xml:space="preserve">обліку </w:t>
            </w:r>
            <w:r w:rsidRPr="00134155">
              <w:rPr>
                <w:rFonts w:ascii="Times New Roman" w:eastAsia="Times New Roman" w:hAnsi="Times New Roman" w:cs="Times New Roman"/>
                <w:sz w:val="20"/>
                <w:szCs w:val="20"/>
                <w:lang w:val="uk-UA" w:eastAsia="ru-RU"/>
              </w:rPr>
              <w:t>навчальних досягнень</w:t>
            </w:r>
            <w:r w:rsidRPr="00134155">
              <w:rPr>
                <w:rFonts w:ascii="Times New Roman" w:eastAsia="Times New Roman" w:hAnsi="Times New Roman" w:cs="Times New Roman"/>
                <w:sz w:val="20"/>
                <w:szCs w:val="20"/>
                <w:lang w:eastAsia="ru-RU"/>
              </w:rPr>
              <w:t xml:space="preserve"> у класних журналах</w:t>
            </w:r>
            <w:r w:rsidRPr="00134155">
              <w:rPr>
                <w:rFonts w:ascii="Times New Roman" w:eastAsia="Times New Roman" w:hAnsi="Times New Roman" w:cs="Times New Roman"/>
                <w:sz w:val="20"/>
                <w:szCs w:val="20"/>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14:paraId="7D78E18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14:paraId="30B26E29" w14:textId="08BC35D2" w:rsidR="00134155" w:rsidRPr="00134155" w:rsidRDefault="004E78E6" w:rsidP="005F2674">
            <w:pPr>
              <w:spacing w:after="0" w:line="240" w:lineRule="auto"/>
              <w:rPr>
                <w:rFonts w:ascii="Times New Roman" w:eastAsia="Times New Roman" w:hAnsi="Times New Roman" w:cs="Times New Roman"/>
                <w:sz w:val="20"/>
                <w:szCs w:val="20"/>
                <w:lang w:val="uk-UA" w:eastAsia="ru-RU"/>
              </w:rPr>
            </w:pPr>
            <w:r w:rsidRPr="004E78E6">
              <w:rPr>
                <w:rFonts w:ascii="Times New Roman" w:eastAsia="Times New Roman" w:hAnsi="Times New Roman" w:cs="Times New Roman"/>
                <w:sz w:val="20"/>
                <w:szCs w:val="20"/>
                <w:lang w:val="uk-UA" w:eastAsia="ru-RU"/>
              </w:rPr>
              <w:t>Адміністрація</w:t>
            </w:r>
          </w:p>
        </w:tc>
        <w:tc>
          <w:tcPr>
            <w:tcW w:w="1117" w:type="dxa"/>
            <w:tcBorders>
              <w:top w:val="single" w:sz="4" w:space="0" w:color="auto"/>
              <w:left w:val="single" w:sz="4" w:space="0" w:color="auto"/>
              <w:bottom w:val="single" w:sz="4" w:space="0" w:color="auto"/>
              <w:right w:val="single" w:sz="4" w:space="0" w:color="auto"/>
            </w:tcBorders>
          </w:tcPr>
          <w:p w14:paraId="4838F8D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bl>
    <w:p w14:paraId="0CA04079"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7AD61E6C" w14:textId="6A973E77" w:rsidR="00134155" w:rsidRPr="00134155" w:rsidRDefault="00012D10" w:rsidP="00134155">
      <w:pPr>
        <w:tabs>
          <w:tab w:val="left" w:pos="2370"/>
        </w:tabs>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w:t>
      </w:r>
      <w:r w:rsidR="003A57FF">
        <w:rPr>
          <w:rFonts w:ascii="Times New Roman" w:eastAsia="Calibri" w:hAnsi="Times New Roman" w:cs="Times New Roman"/>
          <w:b/>
          <w:sz w:val="24"/>
          <w:szCs w:val="24"/>
          <w:lang w:val="uk-UA"/>
        </w:rPr>
        <w:t>4</w:t>
      </w:r>
      <w:r w:rsidR="00134155" w:rsidRPr="00134155">
        <w:rPr>
          <w:rFonts w:ascii="Times New Roman" w:eastAsia="Calibri" w:hAnsi="Times New Roman" w:cs="Times New Roman"/>
          <w:b/>
          <w:sz w:val="24"/>
          <w:szCs w:val="24"/>
          <w:lang w:val="uk-UA"/>
        </w:rPr>
        <w:t>.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752"/>
        <w:gridCol w:w="1753"/>
      </w:tblGrid>
      <w:tr w:rsidR="00134155" w:rsidRPr="00134155" w14:paraId="3CC2C519" w14:textId="77777777" w:rsidTr="00233D22">
        <w:trPr>
          <w:jc w:val="center"/>
        </w:trPr>
        <w:tc>
          <w:tcPr>
            <w:tcW w:w="601" w:type="dxa"/>
            <w:tcBorders>
              <w:top w:val="single" w:sz="4" w:space="0" w:color="auto"/>
              <w:left w:val="single" w:sz="4" w:space="0" w:color="auto"/>
              <w:bottom w:val="single" w:sz="4" w:space="0" w:color="auto"/>
              <w:right w:val="single" w:sz="4" w:space="0" w:color="auto"/>
            </w:tcBorders>
            <w:hideMark/>
          </w:tcPr>
          <w:p w14:paraId="035A057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w:t>
            </w:r>
          </w:p>
          <w:p w14:paraId="2F90F70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14:paraId="6762B6D7"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14:paraId="510D3F6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Термін</w:t>
            </w:r>
          </w:p>
        </w:tc>
        <w:tc>
          <w:tcPr>
            <w:tcW w:w="1752" w:type="dxa"/>
            <w:tcBorders>
              <w:top w:val="single" w:sz="4" w:space="0" w:color="auto"/>
              <w:left w:val="single" w:sz="4" w:space="0" w:color="auto"/>
              <w:bottom w:val="single" w:sz="4" w:space="0" w:color="auto"/>
              <w:right w:val="single" w:sz="4" w:space="0" w:color="auto"/>
            </w:tcBorders>
            <w:hideMark/>
          </w:tcPr>
          <w:p w14:paraId="04454DF3"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Відповідальний</w:t>
            </w:r>
          </w:p>
        </w:tc>
        <w:tc>
          <w:tcPr>
            <w:tcW w:w="1753" w:type="dxa"/>
            <w:tcBorders>
              <w:top w:val="single" w:sz="4" w:space="0" w:color="auto"/>
              <w:left w:val="single" w:sz="4" w:space="0" w:color="auto"/>
              <w:bottom w:val="single" w:sz="4" w:space="0" w:color="auto"/>
              <w:right w:val="single" w:sz="4" w:space="0" w:color="auto"/>
            </w:tcBorders>
            <w:hideMark/>
          </w:tcPr>
          <w:p w14:paraId="71CC115B"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Відмітка про виконання</w:t>
            </w:r>
          </w:p>
        </w:tc>
      </w:tr>
      <w:tr w:rsidR="00134155" w:rsidRPr="00134155" w14:paraId="37D71A6E" w14:textId="77777777" w:rsidTr="00233D22">
        <w:trPr>
          <w:jc w:val="center"/>
        </w:trPr>
        <w:tc>
          <w:tcPr>
            <w:tcW w:w="601" w:type="dxa"/>
            <w:tcBorders>
              <w:top w:val="single" w:sz="4" w:space="0" w:color="auto"/>
              <w:left w:val="single" w:sz="4" w:space="0" w:color="auto"/>
              <w:bottom w:val="single" w:sz="4" w:space="0" w:color="auto"/>
              <w:right w:val="single" w:sz="4" w:space="0" w:color="auto"/>
            </w:tcBorders>
            <w:hideMark/>
          </w:tcPr>
          <w:p w14:paraId="17101F6F"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14:paraId="6092A683" w14:textId="77777777" w:rsidR="00134155" w:rsidRPr="00134155" w:rsidRDefault="00134155" w:rsidP="00134155">
            <w:pPr>
              <w:tabs>
                <w:tab w:val="num" w:pos="233"/>
              </w:tabs>
              <w:spacing w:after="0" w:line="240" w:lineRule="auto"/>
              <w:ind w:hanging="7"/>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14:paraId="750ACA7A"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 xml:space="preserve">Вересень </w:t>
            </w:r>
          </w:p>
          <w:p w14:paraId="3A0690D3"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bCs/>
                <w:sz w:val="20"/>
                <w:szCs w:val="20"/>
                <w:lang w:val="uk-UA" w:eastAsia="ru-RU"/>
              </w:rPr>
              <w:t>Жовтень</w:t>
            </w:r>
          </w:p>
          <w:p w14:paraId="28EEB4B6"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p w14:paraId="68977D96"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Упродовж навчального року</w:t>
            </w:r>
          </w:p>
        </w:tc>
        <w:tc>
          <w:tcPr>
            <w:tcW w:w="1752" w:type="dxa"/>
            <w:tcBorders>
              <w:top w:val="single" w:sz="4" w:space="0" w:color="auto"/>
              <w:left w:val="single" w:sz="4" w:space="0" w:color="auto"/>
              <w:bottom w:val="single" w:sz="4" w:space="0" w:color="auto"/>
              <w:right w:val="single" w:sz="4" w:space="0" w:color="auto"/>
            </w:tcBorders>
            <w:hideMark/>
          </w:tcPr>
          <w:p w14:paraId="70A0E087" w14:textId="40076378" w:rsidR="00134155" w:rsidRPr="00134155" w:rsidRDefault="003A57FF" w:rsidP="005F2674">
            <w:pPr>
              <w:spacing w:after="0" w:line="240" w:lineRule="auto"/>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14:paraId="66D29626"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088D0BD5" w14:textId="77777777" w:rsidTr="00233D22">
        <w:trPr>
          <w:jc w:val="center"/>
        </w:trPr>
        <w:tc>
          <w:tcPr>
            <w:tcW w:w="601" w:type="dxa"/>
            <w:tcBorders>
              <w:top w:val="single" w:sz="4" w:space="0" w:color="auto"/>
              <w:left w:val="single" w:sz="4" w:space="0" w:color="auto"/>
              <w:bottom w:val="single" w:sz="4" w:space="0" w:color="auto"/>
              <w:right w:val="single" w:sz="4" w:space="0" w:color="auto"/>
            </w:tcBorders>
            <w:hideMark/>
          </w:tcPr>
          <w:p w14:paraId="521DB3A5"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14:paraId="588197E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14:paraId="7EAE813D" w14:textId="77777777" w:rsidR="00134155" w:rsidRPr="00134155" w:rsidRDefault="00134155" w:rsidP="00134155">
            <w:pPr>
              <w:spacing w:after="0" w:line="240" w:lineRule="auto"/>
              <w:rPr>
                <w:rFonts w:ascii="Times New Roman" w:eastAsia="Times New Roman" w:hAnsi="Times New Roman" w:cs="Times New Roman"/>
                <w:bCs/>
                <w:sz w:val="20"/>
                <w:szCs w:val="20"/>
                <w:lang w:val="uk-UA" w:eastAsia="ru-RU"/>
              </w:rPr>
            </w:pPr>
            <w:r w:rsidRPr="00134155">
              <w:rPr>
                <w:rFonts w:ascii="Times New Roman" w:eastAsia="Times New Roman" w:hAnsi="Times New Roman" w:cs="Times New Roman"/>
                <w:bCs/>
                <w:sz w:val="20"/>
                <w:szCs w:val="20"/>
                <w:lang w:val="uk-UA" w:eastAsia="ru-RU"/>
              </w:rPr>
              <w:t>Вересень-Березень</w:t>
            </w:r>
          </w:p>
        </w:tc>
        <w:tc>
          <w:tcPr>
            <w:tcW w:w="1752" w:type="dxa"/>
            <w:tcBorders>
              <w:top w:val="single" w:sz="4" w:space="0" w:color="auto"/>
              <w:left w:val="single" w:sz="4" w:space="0" w:color="auto"/>
              <w:bottom w:val="single" w:sz="4" w:space="0" w:color="auto"/>
              <w:right w:val="single" w:sz="4" w:space="0" w:color="auto"/>
            </w:tcBorders>
            <w:hideMark/>
          </w:tcPr>
          <w:p w14:paraId="07A10410" w14:textId="77777777" w:rsidR="00134155" w:rsidRPr="00134155" w:rsidRDefault="005F2674"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14:paraId="472599E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07E81590" w14:textId="77777777" w:rsidTr="00233D22">
        <w:trPr>
          <w:jc w:val="center"/>
        </w:trPr>
        <w:tc>
          <w:tcPr>
            <w:tcW w:w="601" w:type="dxa"/>
            <w:tcBorders>
              <w:top w:val="single" w:sz="4" w:space="0" w:color="auto"/>
              <w:left w:val="single" w:sz="4" w:space="0" w:color="auto"/>
              <w:bottom w:val="single" w:sz="4" w:space="0" w:color="auto"/>
              <w:right w:val="single" w:sz="4" w:space="0" w:color="auto"/>
            </w:tcBorders>
            <w:hideMark/>
          </w:tcPr>
          <w:p w14:paraId="260B9B9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14:paraId="265D701D"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14:paraId="69A2C41A"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14:paraId="244A02CC" w14:textId="6A69A910" w:rsidR="00134155" w:rsidRPr="00134155" w:rsidRDefault="003A57FF" w:rsidP="005F2674">
            <w:pPr>
              <w:spacing w:after="0" w:line="240" w:lineRule="auto"/>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14:paraId="465A0E6C"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068C7C79" w14:textId="77777777" w:rsidTr="00233D22">
        <w:trPr>
          <w:jc w:val="center"/>
        </w:trPr>
        <w:tc>
          <w:tcPr>
            <w:tcW w:w="601" w:type="dxa"/>
            <w:tcBorders>
              <w:top w:val="single" w:sz="4" w:space="0" w:color="auto"/>
              <w:left w:val="single" w:sz="4" w:space="0" w:color="auto"/>
              <w:bottom w:val="single" w:sz="4" w:space="0" w:color="auto"/>
              <w:right w:val="single" w:sz="4" w:space="0" w:color="auto"/>
            </w:tcBorders>
            <w:hideMark/>
          </w:tcPr>
          <w:p w14:paraId="6D8FDDF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14:paraId="434471AD" w14:textId="2A41E6A9"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Взаємоідвідування  уроків учителями-предметниками, </w:t>
            </w:r>
            <w:r w:rsidR="009265D1">
              <w:rPr>
                <w:rFonts w:ascii="Times New Roman" w:eastAsia="Times New Roman" w:hAnsi="Times New Roman" w:cs="Times New Roman"/>
                <w:sz w:val="20"/>
                <w:szCs w:val="20"/>
                <w:lang w:val="uk-UA" w:eastAsia="ru-RU"/>
              </w:rPr>
              <w:t>та заходів</w:t>
            </w:r>
            <w:r w:rsidRPr="00134155">
              <w:rPr>
                <w:rFonts w:ascii="Times New Roman" w:eastAsia="Times New Roman" w:hAnsi="Times New Roman" w:cs="Times New Roman"/>
                <w:sz w:val="20"/>
                <w:szCs w:val="20"/>
                <w:lang w:val="uk-UA" w:eastAsia="ru-RU"/>
              </w:rPr>
              <w:t xml:space="preserve">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14:paraId="33C9E55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Упродовж року</w:t>
            </w:r>
          </w:p>
        </w:tc>
        <w:tc>
          <w:tcPr>
            <w:tcW w:w="1752" w:type="dxa"/>
            <w:tcBorders>
              <w:top w:val="single" w:sz="4" w:space="0" w:color="auto"/>
              <w:left w:val="single" w:sz="4" w:space="0" w:color="auto"/>
              <w:bottom w:val="single" w:sz="4" w:space="0" w:color="auto"/>
              <w:right w:val="single" w:sz="4" w:space="0" w:color="auto"/>
            </w:tcBorders>
          </w:tcPr>
          <w:p w14:paraId="09CE5043" w14:textId="01A70911" w:rsidR="00134155" w:rsidRPr="00134155" w:rsidRDefault="003A57FF" w:rsidP="005F2674">
            <w:pPr>
              <w:spacing w:after="0" w:line="240" w:lineRule="auto"/>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Адміністрація</w:t>
            </w:r>
          </w:p>
        </w:tc>
        <w:tc>
          <w:tcPr>
            <w:tcW w:w="1753" w:type="dxa"/>
            <w:tcBorders>
              <w:top w:val="single" w:sz="4" w:space="0" w:color="auto"/>
              <w:left w:val="single" w:sz="4" w:space="0" w:color="auto"/>
              <w:bottom w:val="single" w:sz="4" w:space="0" w:color="auto"/>
              <w:right w:val="single" w:sz="4" w:space="0" w:color="auto"/>
            </w:tcBorders>
          </w:tcPr>
          <w:p w14:paraId="4AE9CDE4"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bl>
    <w:p w14:paraId="568FDCDC" w14:textId="77777777" w:rsidR="00134155" w:rsidRPr="00134155" w:rsidRDefault="00134155" w:rsidP="00134155">
      <w:pPr>
        <w:tabs>
          <w:tab w:val="left" w:pos="2370"/>
        </w:tabs>
        <w:rPr>
          <w:rFonts w:ascii="Times New Roman" w:eastAsia="Calibri" w:hAnsi="Times New Roman" w:cs="Times New Roman"/>
          <w:b/>
          <w:sz w:val="28"/>
          <w:szCs w:val="28"/>
          <w:lang w:val="uk-UA"/>
        </w:rPr>
      </w:pPr>
    </w:p>
    <w:p w14:paraId="34860BA8" w14:textId="22AE6E6F" w:rsidR="00134155" w:rsidRPr="00134155" w:rsidRDefault="003A57FF" w:rsidP="00134155">
      <w:pPr>
        <w:tabs>
          <w:tab w:val="left" w:pos="2370"/>
        </w:tabs>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2</w:t>
      </w:r>
      <w:r w:rsidR="00134155" w:rsidRPr="00134155">
        <w:rPr>
          <w:rFonts w:ascii="Times New Roman" w:eastAsia="Calibri" w:hAnsi="Times New Roman" w:cs="Times New Roman"/>
          <w:b/>
          <w:sz w:val="28"/>
          <w:szCs w:val="28"/>
          <w:lang w:val="uk-UA"/>
        </w:rPr>
        <w:t>. Кадрова політика та забезпечення можливостей для професійного розвитку педагогічних працівників</w:t>
      </w:r>
    </w:p>
    <w:p w14:paraId="1579FE9B" w14:textId="77777777" w:rsidR="00134155" w:rsidRPr="00134155" w:rsidRDefault="00134155" w:rsidP="00134155">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uk-UA" w:eastAsia="ru-RU"/>
        </w:rPr>
      </w:pP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5592"/>
        <w:gridCol w:w="1051"/>
        <w:gridCol w:w="1701"/>
        <w:gridCol w:w="1275"/>
      </w:tblGrid>
      <w:tr w:rsidR="00134155" w:rsidRPr="00134155" w14:paraId="35108B48"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04293A3B"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w:t>
            </w:r>
          </w:p>
          <w:p w14:paraId="3CABAC92" w14:textId="77777777" w:rsidR="00134155" w:rsidRPr="00134155" w:rsidRDefault="00134155" w:rsidP="00134155">
            <w:pPr>
              <w:spacing w:after="0" w:line="240" w:lineRule="auto"/>
              <w:jc w:val="center"/>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з\п</w:t>
            </w:r>
          </w:p>
        </w:tc>
        <w:tc>
          <w:tcPr>
            <w:tcW w:w="5592" w:type="dxa"/>
            <w:tcBorders>
              <w:top w:val="single" w:sz="4" w:space="0" w:color="auto"/>
              <w:left w:val="single" w:sz="4" w:space="0" w:color="auto"/>
              <w:bottom w:val="single" w:sz="4" w:space="0" w:color="auto"/>
              <w:right w:val="single" w:sz="4" w:space="0" w:color="auto"/>
            </w:tcBorders>
            <w:hideMark/>
          </w:tcPr>
          <w:p w14:paraId="21082D4A" w14:textId="77777777" w:rsidR="00134155" w:rsidRPr="00134155" w:rsidRDefault="00134155" w:rsidP="00134155">
            <w:pPr>
              <w:keepNext/>
              <w:spacing w:after="0" w:line="240" w:lineRule="auto"/>
              <w:jc w:val="center"/>
              <w:outlineLvl w:val="5"/>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Зміст  діяльності</w:t>
            </w:r>
          </w:p>
        </w:tc>
        <w:tc>
          <w:tcPr>
            <w:tcW w:w="1051" w:type="dxa"/>
            <w:tcBorders>
              <w:top w:val="single" w:sz="4" w:space="0" w:color="auto"/>
              <w:left w:val="single" w:sz="4" w:space="0" w:color="auto"/>
              <w:bottom w:val="single" w:sz="4" w:space="0" w:color="auto"/>
              <w:right w:val="single" w:sz="4" w:space="0" w:color="auto"/>
            </w:tcBorders>
            <w:hideMark/>
          </w:tcPr>
          <w:p w14:paraId="51BE37F7" w14:textId="77777777" w:rsidR="00134155" w:rsidRPr="00134155" w:rsidRDefault="00134155" w:rsidP="00134155">
            <w:pPr>
              <w:keepNext/>
              <w:spacing w:after="0" w:line="240" w:lineRule="auto"/>
              <w:jc w:val="center"/>
              <w:outlineLvl w:val="1"/>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14:paraId="0975CE88" w14:textId="77777777" w:rsidR="00134155" w:rsidRPr="00134155" w:rsidRDefault="00134155" w:rsidP="00134155">
            <w:pPr>
              <w:keepNext/>
              <w:spacing w:after="0" w:line="240" w:lineRule="auto"/>
              <w:jc w:val="center"/>
              <w:outlineLvl w:val="1"/>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14:paraId="0780FC0B" w14:textId="77777777" w:rsidR="00134155" w:rsidRPr="00134155" w:rsidRDefault="00134155" w:rsidP="00134155">
            <w:pPr>
              <w:keepNext/>
              <w:spacing w:after="0" w:line="240" w:lineRule="auto"/>
              <w:jc w:val="center"/>
              <w:outlineLvl w:val="1"/>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Відмітка</w:t>
            </w:r>
          </w:p>
          <w:p w14:paraId="7A51F428" w14:textId="77777777" w:rsidR="00134155" w:rsidRPr="00134155" w:rsidRDefault="00134155" w:rsidP="00134155">
            <w:pPr>
              <w:keepNext/>
              <w:spacing w:after="0" w:line="240" w:lineRule="auto"/>
              <w:jc w:val="center"/>
              <w:outlineLvl w:val="1"/>
              <w:rPr>
                <w:rFonts w:ascii="Times New Roman" w:eastAsia="Times New Roman" w:hAnsi="Times New Roman" w:cs="Times New Roman"/>
                <w:b/>
                <w:sz w:val="20"/>
                <w:szCs w:val="20"/>
                <w:lang w:val="uk-UA" w:eastAsia="ru-RU"/>
              </w:rPr>
            </w:pPr>
            <w:r w:rsidRPr="00134155">
              <w:rPr>
                <w:rFonts w:ascii="Times New Roman" w:eastAsia="Times New Roman" w:hAnsi="Times New Roman" w:cs="Times New Roman"/>
                <w:b/>
                <w:sz w:val="20"/>
                <w:szCs w:val="20"/>
                <w:lang w:val="uk-UA" w:eastAsia="ru-RU"/>
              </w:rPr>
              <w:t>про виконання</w:t>
            </w:r>
          </w:p>
        </w:tc>
      </w:tr>
      <w:tr w:rsidR="00134155" w:rsidRPr="00134155" w14:paraId="65533843"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56BC2099"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p>
        </w:tc>
        <w:tc>
          <w:tcPr>
            <w:tcW w:w="5592" w:type="dxa"/>
            <w:tcBorders>
              <w:top w:val="single" w:sz="4" w:space="0" w:color="auto"/>
              <w:left w:val="single" w:sz="4" w:space="0" w:color="auto"/>
              <w:bottom w:val="single" w:sz="4" w:space="0" w:color="auto"/>
              <w:right w:val="single" w:sz="4" w:space="0" w:color="auto"/>
            </w:tcBorders>
            <w:hideMark/>
          </w:tcPr>
          <w:p w14:paraId="0A3B6673" w14:textId="77777777"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 xml:space="preserve">Організувати роботу щодо систематизації </w:t>
            </w:r>
            <w:r w:rsidRPr="00134155">
              <w:rPr>
                <w:rFonts w:ascii="Times New Roman" w:eastAsia="Times New Roman" w:hAnsi="Times New Roman" w:cs="Times New Roman"/>
                <w:sz w:val="20"/>
                <w:szCs w:val="20"/>
                <w:lang w:eastAsia="ru-RU"/>
              </w:rPr>
              <w:t>нормативно-правов</w:t>
            </w:r>
            <w:r w:rsidRPr="00134155">
              <w:rPr>
                <w:rFonts w:ascii="Times New Roman" w:eastAsia="Times New Roman" w:hAnsi="Times New Roman" w:cs="Times New Roman"/>
                <w:sz w:val="20"/>
                <w:szCs w:val="20"/>
                <w:lang w:val="uk-UA" w:eastAsia="ru-RU"/>
              </w:rPr>
              <w:t>их документів з кадрових питань, а саме</w:t>
            </w:r>
            <w:r w:rsidRPr="00134155">
              <w:rPr>
                <w:rFonts w:ascii="Times New Roman" w:eastAsia="Times New Roman" w:hAnsi="Times New Roman" w:cs="Times New Roman"/>
                <w:sz w:val="20"/>
                <w:szCs w:val="20"/>
                <w:lang w:eastAsia="ru-RU"/>
              </w:rPr>
              <w:t>:</w:t>
            </w:r>
          </w:p>
          <w:p w14:paraId="23D60D97" w14:textId="77777777"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Конституці</w:t>
            </w:r>
            <w:r w:rsidRPr="00134155">
              <w:rPr>
                <w:rFonts w:ascii="Times New Roman" w:eastAsia="Times New Roman" w:hAnsi="Times New Roman" w:cs="Times New Roman"/>
                <w:sz w:val="20"/>
                <w:szCs w:val="20"/>
                <w:lang w:val="uk-UA" w:eastAsia="ru-RU"/>
              </w:rPr>
              <w:t>ї</w:t>
            </w:r>
            <w:r w:rsidRPr="00134155">
              <w:rPr>
                <w:rFonts w:ascii="Times New Roman" w:eastAsia="Times New Roman" w:hAnsi="Times New Roman" w:cs="Times New Roman"/>
                <w:sz w:val="20"/>
                <w:szCs w:val="20"/>
                <w:lang w:eastAsia="ru-RU"/>
              </w:rPr>
              <w:t xml:space="preserve"> України,</w:t>
            </w:r>
          </w:p>
          <w:p w14:paraId="65D41C17" w14:textId="77777777" w:rsidR="00134155" w:rsidRPr="00134155" w:rsidRDefault="00134155" w:rsidP="00EE4A99">
            <w:pPr>
              <w:numPr>
                <w:ilvl w:val="0"/>
                <w:numId w:val="47"/>
              </w:numPr>
              <w:tabs>
                <w:tab w:val="num" w:pos="175"/>
              </w:tabs>
              <w:spacing w:after="0" w:line="240" w:lineRule="auto"/>
              <w:ind w:hanging="141"/>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Закон</w:t>
            </w:r>
            <w:r w:rsidRPr="00134155">
              <w:rPr>
                <w:rFonts w:ascii="Times New Roman" w:eastAsia="Times New Roman" w:hAnsi="Times New Roman" w:cs="Times New Roman"/>
                <w:sz w:val="20"/>
                <w:szCs w:val="20"/>
                <w:lang w:val="uk-UA" w:eastAsia="ru-RU"/>
              </w:rPr>
              <w:t>у</w:t>
            </w:r>
            <w:r w:rsidRPr="00134155">
              <w:rPr>
                <w:rFonts w:ascii="Times New Roman" w:eastAsia="Times New Roman" w:hAnsi="Times New Roman" w:cs="Times New Roman"/>
                <w:sz w:val="20"/>
                <w:szCs w:val="20"/>
                <w:lang w:eastAsia="ru-RU"/>
              </w:rPr>
              <w:t xml:space="preserve"> України </w:t>
            </w:r>
            <w:r w:rsidRPr="00134155">
              <w:rPr>
                <w:rFonts w:ascii="Times New Roman" w:eastAsia="Times New Roman" w:hAnsi="Times New Roman" w:cs="Times New Roman"/>
                <w:sz w:val="20"/>
                <w:szCs w:val="20"/>
                <w:lang w:val="en-US" w:eastAsia="ru-RU"/>
              </w:rPr>
              <w:t>“</w:t>
            </w:r>
            <w:r w:rsidRPr="00134155">
              <w:rPr>
                <w:rFonts w:ascii="Times New Roman" w:eastAsia="Times New Roman" w:hAnsi="Times New Roman" w:cs="Times New Roman"/>
                <w:sz w:val="20"/>
                <w:szCs w:val="20"/>
                <w:lang w:eastAsia="ru-RU"/>
              </w:rPr>
              <w:t>Про освіту”,</w:t>
            </w:r>
          </w:p>
          <w:p w14:paraId="15468E14" w14:textId="77777777" w:rsidR="00134155" w:rsidRPr="00134155" w:rsidRDefault="00134155" w:rsidP="00EE4A99">
            <w:pPr>
              <w:numPr>
                <w:ilvl w:val="0"/>
                <w:numId w:val="47"/>
              </w:numPr>
              <w:tabs>
                <w:tab w:val="num" w:pos="175"/>
              </w:tabs>
              <w:spacing w:after="0" w:line="240" w:lineRule="auto"/>
              <w:ind w:hanging="141"/>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Закон</w:t>
            </w:r>
            <w:r w:rsidRPr="00134155">
              <w:rPr>
                <w:rFonts w:ascii="Times New Roman" w:eastAsia="Times New Roman" w:hAnsi="Times New Roman" w:cs="Times New Roman"/>
                <w:sz w:val="20"/>
                <w:szCs w:val="20"/>
                <w:lang w:val="uk-UA" w:eastAsia="ru-RU"/>
              </w:rPr>
              <w:t>у</w:t>
            </w:r>
            <w:r w:rsidRPr="00134155">
              <w:rPr>
                <w:rFonts w:ascii="Times New Roman" w:eastAsia="Times New Roman" w:hAnsi="Times New Roman" w:cs="Times New Roman"/>
                <w:sz w:val="20"/>
                <w:szCs w:val="20"/>
                <w:lang w:eastAsia="ru-RU"/>
              </w:rPr>
              <w:t xml:space="preserve"> України “Про середній загальноосвітній навчальний заклад” </w:t>
            </w:r>
          </w:p>
          <w:p w14:paraId="4EC54212" w14:textId="77777777" w:rsidR="00134155" w:rsidRPr="00134155" w:rsidRDefault="00134155" w:rsidP="00EE4A99">
            <w:pPr>
              <w:numPr>
                <w:ilvl w:val="0"/>
                <w:numId w:val="47"/>
              </w:numPr>
              <w:tabs>
                <w:tab w:val="num" w:pos="175"/>
              </w:tabs>
              <w:spacing w:after="0" w:line="240" w:lineRule="auto"/>
              <w:ind w:hanging="141"/>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Кодекс</w:t>
            </w:r>
            <w:r w:rsidRPr="00134155">
              <w:rPr>
                <w:rFonts w:ascii="Times New Roman" w:eastAsia="Times New Roman" w:hAnsi="Times New Roman" w:cs="Times New Roman"/>
                <w:sz w:val="20"/>
                <w:szCs w:val="20"/>
                <w:lang w:val="uk-UA" w:eastAsia="ru-RU"/>
              </w:rPr>
              <w:t>у</w:t>
            </w:r>
            <w:r w:rsidRPr="00134155">
              <w:rPr>
                <w:rFonts w:ascii="Times New Roman" w:eastAsia="Times New Roman" w:hAnsi="Times New Roman" w:cs="Times New Roman"/>
                <w:sz w:val="20"/>
                <w:szCs w:val="20"/>
                <w:lang w:eastAsia="ru-RU"/>
              </w:rPr>
              <w:t xml:space="preserve"> Законів України про Працю,</w:t>
            </w:r>
          </w:p>
          <w:p w14:paraId="00849E36" w14:textId="77777777" w:rsidR="00134155" w:rsidRPr="00134155" w:rsidRDefault="00134155" w:rsidP="00EE4A99">
            <w:pPr>
              <w:numPr>
                <w:ilvl w:val="0"/>
                <w:numId w:val="47"/>
              </w:numPr>
              <w:tabs>
                <w:tab w:val="num" w:pos="175"/>
              </w:tabs>
              <w:spacing w:after="0" w:line="240" w:lineRule="auto"/>
              <w:ind w:hanging="141"/>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Закон</w:t>
            </w:r>
            <w:r w:rsidRPr="00134155">
              <w:rPr>
                <w:rFonts w:ascii="Times New Roman" w:eastAsia="Times New Roman" w:hAnsi="Times New Roman" w:cs="Times New Roman"/>
                <w:sz w:val="20"/>
                <w:szCs w:val="20"/>
                <w:lang w:val="uk-UA" w:eastAsia="ru-RU"/>
              </w:rPr>
              <w:t>у</w:t>
            </w:r>
            <w:r w:rsidRPr="00134155">
              <w:rPr>
                <w:rFonts w:ascii="Times New Roman" w:eastAsia="Times New Roman" w:hAnsi="Times New Roman" w:cs="Times New Roman"/>
                <w:sz w:val="20"/>
                <w:szCs w:val="20"/>
                <w:lang w:eastAsia="ru-RU"/>
              </w:rPr>
              <w:t xml:space="preserve"> України </w:t>
            </w:r>
            <w:r w:rsidRPr="00134155">
              <w:rPr>
                <w:rFonts w:ascii="Times New Roman" w:eastAsia="Times New Roman" w:hAnsi="Times New Roman" w:cs="Times New Roman"/>
                <w:sz w:val="20"/>
                <w:szCs w:val="20"/>
                <w:lang w:val="en-US" w:eastAsia="ru-RU"/>
              </w:rPr>
              <w:t>“</w:t>
            </w:r>
            <w:r w:rsidRPr="00134155">
              <w:rPr>
                <w:rFonts w:ascii="Times New Roman" w:eastAsia="Times New Roman" w:hAnsi="Times New Roman" w:cs="Times New Roman"/>
                <w:sz w:val="20"/>
                <w:szCs w:val="20"/>
                <w:lang w:eastAsia="ru-RU"/>
              </w:rPr>
              <w:t>Про відпустки”,</w:t>
            </w:r>
          </w:p>
          <w:p w14:paraId="7AB61FC8" w14:textId="77777777" w:rsidR="00134155" w:rsidRPr="00134155" w:rsidRDefault="00134155" w:rsidP="00EE4A99">
            <w:pPr>
              <w:numPr>
                <w:ilvl w:val="0"/>
                <w:numId w:val="47"/>
              </w:numPr>
              <w:tabs>
                <w:tab w:val="num" w:pos="175"/>
              </w:tabs>
              <w:spacing w:after="0" w:line="240" w:lineRule="auto"/>
              <w:ind w:hanging="141"/>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Інструкці</w:t>
            </w:r>
            <w:r w:rsidRPr="00134155">
              <w:rPr>
                <w:rFonts w:ascii="Times New Roman" w:eastAsia="Times New Roman" w:hAnsi="Times New Roman" w:cs="Times New Roman"/>
                <w:sz w:val="20"/>
                <w:szCs w:val="20"/>
                <w:lang w:val="uk-UA" w:eastAsia="ru-RU"/>
              </w:rPr>
              <w:t>ї</w:t>
            </w:r>
            <w:r w:rsidRPr="00134155">
              <w:rPr>
                <w:rFonts w:ascii="Times New Roman" w:eastAsia="Times New Roman" w:hAnsi="Times New Roman" w:cs="Times New Roman"/>
                <w:sz w:val="20"/>
                <w:szCs w:val="20"/>
                <w:lang w:eastAsia="ru-RU"/>
              </w:rPr>
              <w:t xml:space="preserve"> про ведення трудових книжок,</w:t>
            </w:r>
          </w:p>
          <w:p w14:paraId="37EE3544" w14:textId="77777777" w:rsidR="00134155" w:rsidRPr="00134155" w:rsidRDefault="00134155" w:rsidP="00EE4A99">
            <w:pPr>
              <w:numPr>
                <w:ilvl w:val="0"/>
                <w:numId w:val="47"/>
              </w:numPr>
              <w:tabs>
                <w:tab w:val="num" w:pos="175"/>
              </w:tabs>
              <w:spacing w:after="0" w:line="240" w:lineRule="auto"/>
              <w:ind w:hanging="141"/>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Наказ</w:t>
            </w:r>
            <w:r w:rsidRPr="00134155">
              <w:rPr>
                <w:rFonts w:ascii="Times New Roman" w:eastAsia="Times New Roman" w:hAnsi="Times New Roman" w:cs="Times New Roman"/>
                <w:sz w:val="20"/>
                <w:szCs w:val="20"/>
                <w:lang w:val="uk-UA" w:eastAsia="ru-RU"/>
              </w:rPr>
              <w:t>ів</w:t>
            </w:r>
            <w:r w:rsidRPr="00134155">
              <w:rPr>
                <w:rFonts w:ascii="Times New Roman" w:eastAsia="Times New Roman" w:hAnsi="Times New Roman" w:cs="Times New Roman"/>
                <w:sz w:val="20"/>
                <w:szCs w:val="20"/>
                <w:lang w:eastAsia="ru-RU"/>
              </w:rPr>
              <w:t>, методичн</w:t>
            </w:r>
            <w:r w:rsidRPr="00134155">
              <w:rPr>
                <w:rFonts w:ascii="Times New Roman" w:eastAsia="Times New Roman" w:hAnsi="Times New Roman" w:cs="Times New Roman"/>
                <w:sz w:val="20"/>
                <w:szCs w:val="20"/>
                <w:lang w:val="uk-UA" w:eastAsia="ru-RU"/>
              </w:rPr>
              <w:t>их</w:t>
            </w:r>
            <w:r w:rsidRPr="00134155">
              <w:rPr>
                <w:rFonts w:ascii="Times New Roman" w:eastAsia="Times New Roman" w:hAnsi="Times New Roman" w:cs="Times New Roman"/>
                <w:sz w:val="20"/>
                <w:szCs w:val="20"/>
                <w:lang w:eastAsia="ru-RU"/>
              </w:rPr>
              <w:t xml:space="preserve"> лист</w:t>
            </w:r>
            <w:r w:rsidRPr="00134155">
              <w:rPr>
                <w:rFonts w:ascii="Times New Roman" w:eastAsia="Times New Roman" w:hAnsi="Times New Roman" w:cs="Times New Roman"/>
                <w:sz w:val="20"/>
                <w:szCs w:val="20"/>
                <w:lang w:val="uk-UA" w:eastAsia="ru-RU"/>
              </w:rPr>
              <w:t>ів</w:t>
            </w:r>
            <w:r w:rsidRPr="00134155">
              <w:rPr>
                <w:rFonts w:ascii="Times New Roman" w:eastAsia="Times New Roman" w:hAnsi="Times New Roman" w:cs="Times New Roman"/>
                <w:sz w:val="20"/>
                <w:szCs w:val="20"/>
                <w:lang w:eastAsia="ru-RU"/>
              </w:rPr>
              <w:t xml:space="preserve"> органів управління освітою</w:t>
            </w:r>
            <w:r w:rsidRPr="00134155">
              <w:rPr>
                <w:rFonts w:ascii="Times New Roman" w:eastAsia="Times New Roman" w:hAnsi="Times New Roman" w:cs="Times New Roman"/>
                <w:sz w:val="20"/>
                <w:szCs w:val="20"/>
                <w:lang w:val="uk-UA" w:eastAsia="ru-RU"/>
              </w:rPr>
              <w:t>.</w:t>
            </w:r>
          </w:p>
        </w:tc>
        <w:tc>
          <w:tcPr>
            <w:tcW w:w="1051" w:type="dxa"/>
            <w:tcBorders>
              <w:top w:val="single" w:sz="4" w:space="0" w:color="auto"/>
              <w:left w:val="single" w:sz="4" w:space="0" w:color="auto"/>
              <w:bottom w:val="single" w:sz="4" w:space="0" w:color="auto"/>
              <w:right w:val="single" w:sz="4" w:space="0" w:color="auto"/>
            </w:tcBorders>
            <w:hideMark/>
          </w:tcPr>
          <w:p w14:paraId="487E4F97"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14:paraId="30C01E30" w14:textId="462C26FB" w:rsidR="00134155" w:rsidRPr="00134155" w:rsidRDefault="003A57FF"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5552D21B"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p>
        </w:tc>
      </w:tr>
      <w:tr w:rsidR="00134155" w:rsidRPr="00134155" w14:paraId="7948093C"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tcPr>
          <w:p w14:paraId="44A2561B"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2.</w:t>
            </w:r>
          </w:p>
          <w:p w14:paraId="22CE15A3"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c>
          <w:tcPr>
            <w:tcW w:w="5592" w:type="dxa"/>
            <w:tcBorders>
              <w:top w:val="single" w:sz="4" w:space="0" w:color="auto"/>
              <w:left w:val="single" w:sz="4" w:space="0" w:color="auto"/>
              <w:bottom w:val="single" w:sz="4" w:space="0" w:color="auto"/>
              <w:right w:val="single" w:sz="4" w:space="0" w:color="auto"/>
            </w:tcBorders>
            <w:hideMark/>
          </w:tcPr>
          <w:p w14:paraId="5720E129" w14:textId="77777777" w:rsidR="00134155" w:rsidRPr="00134155" w:rsidRDefault="00134155" w:rsidP="00134155">
            <w:pPr>
              <w:keepNext/>
              <w:spacing w:after="0" w:line="240" w:lineRule="auto"/>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14:paraId="236ABEA8" w14:textId="77777777" w:rsidR="00134155" w:rsidRPr="00134155" w:rsidRDefault="00134155" w:rsidP="00134155">
            <w:pPr>
              <w:keepNext/>
              <w:tabs>
                <w:tab w:val="left" w:pos="0"/>
                <w:tab w:val="left" w:pos="617"/>
              </w:tabs>
              <w:spacing w:after="0" w:line="240" w:lineRule="auto"/>
              <w:ind w:firstLine="617"/>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-Статут: права та обов’язки учасників освітнього процесу;</w:t>
            </w:r>
          </w:p>
          <w:p w14:paraId="512107ED" w14:textId="77777777" w:rsidR="00134155" w:rsidRPr="00134155" w:rsidRDefault="00134155" w:rsidP="00134155">
            <w:pPr>
              <w:keepNext/>
              <w:tabs>
                <w:tab w:val="left" w:pos="0"/>
                <w:tab w:val="left" w:pos="617"/>
              </w:tabs>
              <w:spacing w:after="0" w:line="240" w:lineRule="auto"/>
              <w:ind w:firstLine="617"/>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-річний план; </w:t>
            </w:r>
          </w:p>
          <w:p w14:paraId="7B39E137" w14:textId="77777777" w:rsidR="00134155" w:rsidRPr="00134155" w:rsidRDefault="00134155" w:rsidP="00134155">
            <w:pPr>
              <w:keepNext/>
              <w:tabs>
                <w:tab w:val="left" w:pos="0"/>
                <w:tab w:val="left" w:pos="617"/>
              </w:tabs>
              <w:spacing w:after="0" w:line="240" w:lineRule="auto"/>
              <w:ind w:firstLine="617"/>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-робочий навчальний план:</w:t>
            </w:r>
          </w:p>
          <w:p w14:paraId="7681FE2D" w14:textId="77777777" w:rsidR="00134155" w:rsidRPr="00134155" w:rsidRDefault="00134155" w:rsidP="00EE4A99">
            <w:pPr>
              <w:numPr>
                <w:ilvl w:val="0"/>
                <w:numId w:val="48"/>
              </w:numPr>
              <w:tabs>
                <w:tab w:val="left" w:pos="617"/>
              </w:tabs>
              <w:spacing w:after="0" w:line="240" w:lineRule="auto"/>
              <w:ind w:hanging="103"/>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кадрове забезпечення інваріантної та варіативної складової</w:t>
            </w:r>
            <w:r w:rsidRPr="00134155">
              <w:rPr>
                <w:rFonts w:ascii="Times New Roman" w:eastAsia="Times New Roman" w:hAnsi="Times New Roman" w:cs="Times New Roman"/>
                <w:sz w:val="20"/>
                <w:szCs w:val="20"/>
                <w:lang w:val="uk-UA" w:eastAsia="ru-RU"/>
              </w:rPr>
              <w:t>;</w:t>
            </w:r>
          </w:p>
          <w:p w14:paraId="740106A5" w14:textId="77777777" w:rsidR="00134155" w:rsidRPr="00134155" w:rsidRDefault="00134155" w:rsidP="00EE4A99">
            <w:pPr>
              <w:numPr>
                <w:ilvl w:val="0"/>
                <w:numId w:val="48"/>
              </w:numPr>
              <w:tabs>
                <w:tab w:val="left" w:pos="617"/>
              </w:tabs>
              <w:spacing w:after="0" w:line="240" w:lineRule="auto"/>
              <w:ind w:hanging="103"/>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 xml:space="preserve">забезпення зайнятості </w:t>
            </w:r>
            <w:r w:rsidRPr="00134155">
              <w:rPr>
                <w:rFonts w:ascii="Times New Roman" w:eastAsia="Times New Roman" w:hAnsi="Times New Roman" w:cs="Times New Roman"/>
                <w:sz w:val="20"/>
                <w:szCs w:val="20"/>
                <w:lang w:eastAsia="ru-RU"/>
              </w:rPr>
              <w:t>педагогічного персоналу</w:t>
            </w:r>
            <w:r w:rsidRPr="00134155">
              <w:rPr>
                <w:rFonts w:ascii="Times New Roman" w:eastAsia="Times New Roman" w:hAnsi="Times New Roman" w:cs="Times New Roman"/>
                <w:sz w:val="20"/>
                <w:szCs w:val="20"/>
                <w:lang w:val="uk-UA" w:eastAsia="ru-RU"/>
              </w:rPr>
              <w:t>.</w:t>
            </w:r>
          </w:p>
        </w:tc>
        <w:tc>
          <w:tcPr>
            <w:tcW w:w="1051" w:type="dxa"/>
            <w:tcBorders>
              <w:top w:val="single" w:sz="4" w:space="0" w:color="auto"/>
              <w:left w:val="single" w:sz="4" w:space="0" w:color="auto"/>
              <w:bottom w:val="single" w:sz="4" w:space="0" w:color="auto"/>
              <w:right w:val="single" w:sz="4" w:space="0" w:color="auto"/>
            </w:tcBorders>
            <w:hideMark/>
          </w:tcPr>
          <w:p w14:paraId="6668E359"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14:paraId="60E6AD77" w14:textId="43892E46" w:rsidR="00134155" w:rsidRPr="00134155" w:rsidRDefault="003A57FF" w:rsidP="00134155">
            <w:pPr>
              <w:spacing w:after="0" w:line="240" w:lineRule="auto"/>
              <w:jc w:val="center"/>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0C9989CC"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p>
        </w:tc>
      </w:tr>
      <w:tr w:rsidR="00134155" w:rsidRPr="00134155" w14:paraId="4DAA71CD" w14:textId="77777777" w:rsidTr="003A57FF">
        <w:trPr>
          <w:trHeight w:val="1190"/>
          <w:jc w:val="center"/>
        </w:trPr>
        <w:tc>
          <w:tcPr>
            <w:tcW w:w="427" w:type="dxa"/>
            <w:tcBorders>
              <w:top w:val="single" w:sz="4" w:space="0" w:color="auto"/>
              <w:left w:val="single" w:sz="4" w:space="0" w:color="auto"/>
              <w:bottom w:val="single" w:sz="4" w:space="0" w:color="auto"/>
              <w:right w:val="single" w:sz="4" w:space="0" w:color="auto"/>
            </w:tcBorders>
            <w:hideMark/>
          </w:tcPr>
          <w:p w14:paraId="5B97307E"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3.</w:t>
            </w:r>
          </w:p>
        </w:tc>
        <w:tc>
          <w:tcPr>
            <w:tcW w:w="5592" w:type="dxa"/>
            <w:tcBorders>
              <w:top w:val="single" w:sz="4" w:space="0" w:color="auto"/>
              <w:left w:val="single" w:sz="4" w:space="0" w:color="auto"/>
              <w:bottom w:val="single" w:sz="4" w:space="0" w:color="auto"/>
              <w:right w:val="single" w:sz="4" w:space="0" w:color="auto"/>
            </w:tcBorders>
            <w:hideMark/>
          </w:tcPr>
          <w:p w14:paraId="522C289D" w14:textId="77777777" w:rsidR="00134155" w:rsidRPr="00134155" w:rsidRDefault="00134155" w:rsidP="00134155">
            <w:pPr>
              <w:keepNext/>
              <w:spacing w:after="0" w:line="240" w:lineRule="auto"/>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Здійснити комплектування закладу освіти  обслуговую</w:t>
            </w:r>
            <w:r w:rsidRPr="00134155">
              <w:rPr>
                <w:rFonts w:ascii="Times New Roman" w:eastAsia="Times New Roman" w:hAnsi="Times New Roman" w:cs="Times New Roman"/>
                <w:sz w:val="20"/>
                <w:szCs w:val="20"/>
                <w:lang w:val="uk-UA" w:eastAsia="ru-RU"/>
              </w:rPr>
              <w:softHyphen/>
              <w:t>чим персона</w:t>
            </w:r>
            <w:r w:rsidRPr="00134155">
              <w:rPr>
                <w:rFonts w:ascii="Times New Roman" w:eastAsia="Times New Roman" w:hAnsi="Times New Roman" w:cs="Times New Roman"/>
                <w:sz w:val="20"/>
                <w:szCs w:val="20"/>
                <w:lang w:val="uk-UA" w:eastAsia="ru-RU"/>
              </w:rPr>
              <w:softHyphen/>
              <w:t>лом  та педагогічними кад</w:t>
            </w:r>
            <w:r w:rsidRPr="00134155">
              <w:rPr>
                <w:rFonts w:ascii="Times New Roman" w:eastAsia="Times New Roman" w:hAnsi="Times New Roman" w:cs="Times New Roman"/>
                <w:sz w:val="20"/>
                <w:szCs w:val="20"/>
                <w:lang w:val="uk-UA" w:eastAsia="ru-RU"/>
              </w:rPr>
              <w:softHyphen/>
              <w:t>ра</w:t>
            </w:r>
            <w:r w:rsidRPr="00134155">
              <w:rPr>
                <w:rFonts w:ascii="Times New Roman" w:eastAsia="Times New Roman" w:hAnsi="Times New Roman" w:cs="Times New Roman"/>
                <w:sz w:val="20"/>
                <w:szCs w:val="20"/>
                <w:lang w:val="uk-UA" w:eastAsia="ru-RU"/>
              </w:rPr>
              <w:softHyphen/>
              <w:t>ми.</w:t>
            </w:r>
          </w:p>
          <w:p w14:paraId="1575A565" w14:textId="1B9A2F5E" w:rsidR="00134155" w:rsidRPr="00134155" w:rsidRDefault="00134155" w:rsidP="003A57FF">
            <w:pPr>
              <w:spacing w:after="0" w:line="240" w:lineRule="auto"/>
              <w:rPr>
                <w:rFonts w:ascii="Times New Roman" w:eastAsia="Times New Roman" w:hAnsi="Times New Roman" w:cs="Times New Roman"/>
                <w:sz w:val="20"/>
                <w:szCs w:val="20"/>
                <w:lang w:val="uk-UA" w:eastAsia="ru-RU"/>
              </w:rPr>
            </w:pPr>
          </w:p>
        </w:tc>
        <w:tc>
          <w:tcPr>
            <w:tcW w:w="1051" w:type="dxa"/>
            <w:tcBorders>
              <w:top w:val="single" w:sz="4" w:space="0" w:color="auto"/>
              <w:left w:val="single" w:sz="4" w:space="0" w:color="auto"/>
              <w:bottom w:val="single" w:sz="4" w:space="0" w:color="auto"/>
              <w:right w:val="single" w:sz="4" w:space="0" w:color="auto"/>
            </w:tcBorders>
            <w:hideMark/>
          </w:tcPr>
          <w:p w14:paraId="5D56D0E8" w14:textId="7F5DD8F5"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hideMark/>
          </w:tcPr>
          <w:p w14:paraId="66993D7B" w14:textId="59F242F4" w:rsidR="00134155" w:rsidRPr="00134155" w:rsidRDefault="003A57FF"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1FD8726D"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7F75F279"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1EDC93C6"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4.</w:t>
            </w:r>
          </w:p>
        </w:tc>
        <w:tc>
          <w:tcPr>
            <w:tcW w:w="5592" w:type="dxa"/>
            <w:tcBorders>
              <w:top w:val="single" w:sz="4" w:space="0" w:color="auto"/>
              <w:left w:val="single" w:sz="4" w:space="0" w:color="auto"/>
              <w:bottom w:val="single" w:sz="4" w:space="0" w:color="auto"/>
              <w:right w:val="single" w:sz="4" w:space="0" w:color="auto"/>
            </w:tcBorders>
            <w:hideMark/>
          </w:tcPr>
          <w:p w14:paraId="0F1DE5A7" w14:textId="2974F3F4" w:rsidR="00134155" w:rsidRPr="00134155" w:rsidRDefault="003A57FF" w:rsidP="00134155">
            <w:pPr>
              <w:spacing w:after="0" w:line="240" w:lineRule="auto"/>
              <w:jc w:val="both"/>
              <w:rPr>
                <w:rFonts w:ascii="Times New Roman" w:eastAsia="Times New Roman" w:hAnsi="Times New Roman" w:cs="Times New Roman"/>
                <w:sz w:val="20"/>
                <w:szCs w:val="20"/>
                <w:lang w:val="uk-UA" w:eastAsia="ru-RU"/>
              </w:rPr>
            </w:pPr>
            <w:r w:rsidRPr="003A57FF">
              <w:rPr>
                <w:rFonts w:ascii="Times New Roman" w:eastAsia="Times New Roman" w:hAnsi="Times New Roman" w:cs="Times New Roman"/>
                <w:sz w:val="20"/>
                <w:szCs w:val="20"/>
                <w:lang w:val="uk-UA" w:eastAsia="ru-RU"/>
              </w:rPr>
              <w:t>Забезпечити роботу щодо систематизації тарифікаційних документів про педагогічне навантаження</w:t>
            </w:r>
            <w:r>
              <w:rPr>
                <w:rFonts w:ascii="Times New Roman" w:eastAsia="Times New Roman" w:hAnsi="Times New Roman" w:cs="Times New Roman"/>
                <w:sz w:val="20"/>
                <w:szCs w:val="20"/>
                <w:lang w:val="uk-UA" w:eastAsia="ru-RU"/>
              </w:rPr>
              <w:t xml:space="preserve"> та п</w:t>
            </w:r>
            <w:r w:rsidRPr="003A57FF">
              <w:rPr>
                <w:rFonts w:ascii="Times New Roman" w:eastAsia="Times New Roman" w:hAnsi="Times New Roman" w:cs="Times New Roman"/>
                <w:sz w:val="20"/>
                <w:szCs w:val="20"/>
                <w:lang w:val="uk-UA" w:eastAsia="ru-RU"/>
              </w:rPr>
              <w:t xml:space="preserve">ровести тарифікацію педагогічних працівників.  </w:t>
            </w:r>
            <w:r w:rsidR="00134155" w:rsidRPr="003A57FF">
              <w:rPr>
                <w:rFonts w:ascii="Times New Roman" w:eastAsia="Times New Roman" w:hAnsi="Times New Roman" w:cs="Times New Roman"/>
                <w:sz w:val="20"/>
                <w:szCs w:val="20"/>
                <w:lang w:val="uk-UA" w:eastAsia="ru-RU"/>
              </w:rPr>
              <w:t>.</w:t>
            </w:r>
          </w:p>
        </w:tc>
        <w:tc>
          <w:tcPr>
            <w:tcW w:w="1051" w:type="dxa"/>
            <w:tcBorders>
              <w:top w:val="single" w:sz="4" w:space="0" w:color="auto"/>
              <w:left w:val="single" w:sz="4" w:space="0" w:color="auto"/>
              <w:bottom w:val="single" w:sz="4" w:space="0" w:color="auto"/>
              <w:right w:val="single" w:sz="4" w:space="0" w:color="auto"/>
            </w:tcBorders>
            <w:hideMark/>
          </w:tcPr>
          <w:p w14:paraId="08FFFF87" w14:textId="20E6F08D" w:rsidR="00134155" w:rsidRPr="00134155" w:rsidRDefault="003A57FF" w:rsidP="00134155">
            <w:pPr>
              <w:keepNext/>
              <w:spacing w:after="0" w:line="240" w:lineRule="auto"/>
              <w:jc w:val="center"/>
              <w:outlineLvl w:val="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14:paraId="5FFA98EF" w14:textId="27A45BCA" w:rsidR="00134155" w:rsidRPr="00134155" w:rsidRDefault="00C33CC4"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2BCA0030"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2AB40A10"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6AE3FF45"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lastRenderedPageBreak/>
              <w:t>5.</w:t>
            </w:r>
          </w:p>
        </w:tc>
        <w:tc>
          <w:tcPr>
            <w:tcW w:w="5592" w:type="dxa"/>
            <w:tcBorders>
              <w:top w:val="single" w:sz="4" w:space="0" w:color="auto"/>
              <w:left w:val="single" w:sz="4" w:space="0" w:color="auto"/>
              <w:bottom w:val="single" w:sz="4" w:space="0" w:color="auto"/>
              <w:right w:val="single" w:sz="4" w:space="0" w:color="auto"/>
            </w:tcBorders>
            <w:hideMark/>
          </w:tcPr>
          <w:p w14:paraId="47C4E8E3"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 xml:space="preserve">Організувати </w:t>
            </w:r>
            <w:r w:rsidRPr="00134155">
              <w:rPr>
                <w:rFonts w:ascii="Times New Roman" w:eastAsia="Times New Roman" w:hAnsi="Times New Roman" w:cs="Times New Roman"/>
                <w:sz w:val="20"/>
                <w:szCs w:val="20"/>
                <w:lang w:val="uk-UA" w:eastAsia="ru-RU"/>
              </w:rPr>
              <w:t>роботу щодо дотримання ш</w:t>
            </w:r>
            <w:r w:rsidRPr="00134155">
              <w:rPr>
                <w:rFonts w:ascii="Times New Roman" w:eastAsia="Times New Roman" w:hAnsi="Times New Roman" w:cs="Times New Roman"/>
                <w:sz w:val="20"/>
                <w:szCs w:val="20"/>
                <w:lang w:eastAsia="ru-RU"/>
              </w:rPr>
              <w:t>татн</w:t>
            </w:r>
            <w:r w:rsidRPr="00134155">
              <w:rPr>
                <w:rFonts w:ascii="Times New Roman" w:eastAsia="Times New Roman" w:hAnsi="Times New Roman" w:cs="Times New Roman"/>
                <w:sz w:val="20"/>
                <w:szCs w:val="20"/>
                <w:lang w:val="uk-UA" w:eastAsia="ru-RU"/>
              </w:rPr>
              <w:t>ого</w:t>
            </w:r>
            <w:r w:rsidRPr="00134155">
              <w:rPr>
                <w:rFonts w:ascii="Times New Roman" w:eastAsia="Times New Roman" w:hAnsi="Times New Roman" w:cs="Times New Roman"/>
                <w:sz w:val="20"/>
                <w:szCs w:val="20"/>
                <w:lang w:eastAsia="ru-RU"/>
              </w:rPr>
              <w:t xml:space="preserve"> розпис</w:t>
            </w:r>
            <w:r w:rsidRPr="00134155">
              <w:rPr>
                <w:rFonts w:ascii="Times New Roman" w:eastAsia="Times New Roman" w:hAnsi="Times New Roman" w:cs="Times New Roman"/>
                <w:sz w:val="20"/>
                <w:szCs w:val="20"/>
                <w:lang w:val="uk-UA" w:eastAsia="ru-RU"/>
              </w:rPr>
              <w:t xml:space="preserve">у, а саме: </w:t>
            </w:r>
          </w:p>
          <w:p w14:paraId="682718D1" w14:textId="77777777" w:rsidR="00134155" w:rsidRPr="00134155" w:rsidRDefault="00134155"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 нормативність затвердження</w:t>
            </w:r>
            <w:r w:rsidRPr="00134155">
              <w:rPr>
                <w:rFonts w:ascii="Times New Roman" w:eastAsia="Times New Roman" w:hAnsi="Times New Roman" w:cs="Times New Roman"/>
                <w:sz w:val="20"/>
                <w:szCs w:val="20"/>
                <w:lang w:val="uk-UA" w:eastAsia="ru-RU"/>
              </w:rPr>
              <w:t>;</w:t>
            </w:r>
          </w:p>
          <w:p w14:paraId="3EEFE749" w14:textId="77777777"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 дотримання номенклатури посад;</w:t>
            </w:r>
          </w:p>
          <w:p w14:paraId="1488C1CD" w14:textId="77777777" w:rsidR="00134155" w:rsidRPr="00134155" w:rsidRDefault="00134155" w:rsidP="00134155">
            <w:pPr>
              <w:keepNext/>
              <w:spacing w:after="0" w:line="240" w:lineRule="auto"/>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всього працівників за штатним розписом.</w:t>
            </w:r>
          </w:p>
        </w:tc>
        <w:tc>
          <w:tcPr>
            <w:tcW w:w="1051" w:type="dxa"/>
            <w:tcBorders>
              <w:top w:val="single" w:sz="4" w:space="0" w:color="auto"/>
              <w:left w:val="single" w:sz="4" w:space="0" w:color="auto"/>
              <w:bottom w:val="single" w:sz="4" w:space="0" w:color="auto"/>
              <w:right w:val="single" w:sz="4" w:space="0" w:color="auto"/>
            </w:tcBorders>
            <w:hideMark/>
          </w:tcPr>
          <w:p w14:paraId="5D7F86A0"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до 10.09.</w:t>
            </w:r>
          </w:p>
        </w:tc>
        <w:tc>
          <w:tcPr>
            <w:tcW w:w="1701" w:type="dxa"/>
            <w:tcBorders>
              <w:top w:val="single" w:sz="4" w:space="0" w:color="auto"/>
              <w:left w:val="single" w:sz="4" w:space="0" w:color="auto"/>
              <w:bottom w:val="single" w:sz="4" w:space="0" w:color="auto"/>
              <w:right w:val="single" w:sz="4" w:space="0" w:color="auto"/>
            </w:tcBorders>
            <w:hideMark/>
          </w:tcPr>
          <w:p w14:paraId="005C87F6" w14:textId="1B19D7A8" w:rsidR="00134155" w:rsidRPr="00134155" w:rsidRDefault="00C33CC4"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78D8A80E"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6A2BAC31"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582C6E02" w14:textId="283D738F"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r w:rsidR="00134155" w:rsidRPr="00134155">
              <w:rPr>
                <w:rFonts w:ascii="Times New Roman" w:eastAsia="Times New Roman" w:hAnsi="Times New Roman" w:cs="Times New Roman"/>
                <w:sz w:val="20"/>
                <w:szCs w:val="20"/>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3B851633" w14:textId="77777777" w:rsidR="00134155" w:rsidRPr="00134155" w:rsidRDefault="00134155"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Здійснити перевірку ведення о</w:t>
            </w:r>
            <w:r w:rsidRPr="00134155">
              <w:rPr>
                <w:rFonts w:ascii="Times New Roman" w:eastAsia="Times New Roman" w:hAnsi="Times New Roman" w:cs="Times New Roman"/>
                <w:sz w:val="20"/>
                <w:szCs w:val="20"/>
                <w:lang w:eastAsia="ru-RU"/>
              </w:rPr>
              <w:t>собов</w:t>
            </w:r>
            <w:r w:rsidRPr="00134155">
              <w:rPr>
                <w:rFonts w:ascii="Times New Roman" w:eastAsia="Times New Roman" w:hAnsi="Times New Roman" w:cs="Times New Roman"/>
                <w:sz w:val="20"/>
                <w:szCs w:val="20"/>
                <w:lang w:val="uk-UA" w:eastAsia="ru-RU"/>
              </w:rPr>
              <w:t xml:space="preserve">их </w:t>
            </w:r>
            <w:r w:rsidRPr="00134155">
              <w:rPr>
                <w:rFonts w:ascii="Times New Roman" w:eastAsia="Times New Roman" w:hAnsi="Times New Roman" w:cs="Times New Roman"/>
                <w:sz w:val="20"/>
                <w:szCs w:val="20"/>
                <w:lang w:eastAsia="ru-RU"/>
              </w:rPr>
              <w:t>справ працівників</w:t>
            </w:r>
            <w:r w:rsidRPr="00134155">
              <w:rPr>
                <w:rFonts w:ascii="Times New Roman" w:eastAsia="Times New Roman" w:hAnsi="Times New Roman" w:cs="Times New Roman"/>
                <w:sz w:val="20"/>
                <w:szCs w:val="20"/>
                <w:lang w:val="uk-UA" w:eastAsia="ru-RU"/>
              </w:rPr>
              <w:t>.</w:t>
            </w:r>
          </w:p>
        </w:tc>
        <w:tc>
          <w:tcPr>
            <w:tcW w:w="1051" w:type="dxa"/>
            <w:tcBorders>
              <w:top w:val="single" w:sz="4" w:space="0" w:color="auto"/>
              <w:left w:val="single" w:sz="4" w:space="0" w:color="auto"/>
              <w:bottom w:val="single" w:sz="4" w:space="0" w:color="auto"/>
              <w:right w:val="single" w:sz="4" w:space="0" w:color="auto"/>
            </w:tcBorders>
            <w:hideMark/>
          </w:tcPr>
          <w:p w14:paraId="7BB16356"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листопад,</w:t>
            </w:r>
          </w:p>
          <w:p w14:paraId="5F3CDF03"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червень</w:t>
            </w:r>
          </w:p>
        </w:tc>
        <w:tc>
          <w:tcPr>
            <w:tcW w:w="1701" w:type="dxa"/>
            <w:tcBorders>
              <w:top w:val="single" w:sz="4" w:space="0" w:color="auto"/>
              <w:left w:val="single" w:sz="4" w:space="0" w:color="auto"/>
              <w:bottom w:val="single" w:sz="4" w:space="0" w:color="auto"/>
              <w:right w:val="single" w:sz="4" w:space="0" w:color="auto"/>
            </w:tcBorders>
            <w:hideMark/>
          </w:tcPr>
          <w:p w14:paraId="3D447133" w14:textId="477DED6B" w:rsidR="00134155" w:rsidRPr="00134155" w:rsidRDefault="00C33CC4" w:rsidP="00134155">
            <w:pPr>
              <w:spacing w:after="0" w:line="240" w:lineRule="auto"/>
              <w:jc w:val="center"/>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r w:rsidR="0057042C">
              <w:rPr>
                <w:rFonts w:ascii="Times New Roman" w:eastAsia="Times New Roman" w:hAnsi="Times New Roman" w:cs="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tcPr>
          <w:p w14:paraId="05B775B7"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1F13F35C"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2879D547" w14:textId="1A9C46E5"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r w:rsidR="00134155" w:rsidRPr="00134155">
              <w:rPr>
                <w:rFonts w:ascii="Times New Roman" w:eastAsia="Times New Roman" w:hAnsi="Times New Roman" w:cs="Times New Roman"/>
                <w:sz w:val="20"/>
                <w:szCs w:val="20"/>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136CC6CE" w14:textId="6ADCCB9C" w:rsidR="00134155" w:rsidRPr="00134155" w:rsidRDefault="00134155" w:rsidP="001F4BBD">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 xml:space="preserve">Організувати роботу щодо </w:t>
            </w:r>
            <w:r w:rsidR="001F4BBD">
              <w:rPr>
                <w:rFonts w:ascii="Times New Roman" w:eastAsia="Times New Roman" w:hAnsi="Times New Roman" w:cs="Times New Roman"/>
                <w:sz w:val="20"/>
                <w:szCs w:val="20"/>
                <w:lang w:val="uk-UA" w:eastAsia="ru-RU"/>
              </w:rPr>
              <w:t xml:space="preserve">перевірки і перезатвердження </w:t>
            </w:r>
            <w:r w:rsidRPr="00134155">
              <w:rPr>
                <w:rFonts w:ascii="Times New Roman" w:eastAsia="Times New Roman" w:hAnsi="Times New Roman" w:cs="Times New Roman"/>
                <w:sz w:val="20"/>
                <w:szCs w:val="20"/>
                <w:lang w:val="uk-UA" w:eastAsia="ru-RU"/>
              </w:rPr>
              <w:t>п</w:t>
            </w:r>
            <w:r w:rsidRPr="00134155">
              <w:rPr>
                <w:rFonts w:ascii="Times New Roman" w:eastAsia="Times New Roman" w:hAnsi="Times New Roman" w:cs="Times New Roman"/>
                <w:sz w:val="20"/>
                <w:szCs w:val="20"/>
                <w:lang w:eastAsia="ru-RU"/>
              </w:rPr>
              <w:t>осадов</w:t>
            </w:r>
            <w:r w:rsidRPr="00134155">
              <w:rPr>
                <w:rFonts w:ascii="Times New Roman" w:eastAsia="Times New Roman" w:hAnsi="Times New Roman" w:cs="Times New Roman"/>
                <w:sz w:val="20"/>
                <w:szCs w:val="20"/>
                <w:lang w:val="uk-UA" w:eastAsia="ru-RU"/>
              </w:rPr>
              <w:t>их</w:t>
            </w:r>
            <w:r w:rsidRPr="00134155">
              <w:rPr>
                <w:rFonts w:ascii="Times New Roman" w:eastAsia="Times New Roman" w:hAnsi="Times New Roman" w:cs="Times New Roman"/>
                <w:sz w:val="20"/>
                <w:szCs w:val="20"/>
                <w:lang w:eastAsia="ru-RU"/>
              </w:rPr>
              <w:t xml:space="preserve"> інструкці</w:t>
            </w:r>
            <w:r w:rsidRPr="00134155">
              <w:rPr>
                <w:rFonts w:ascii="Times New Roman" w:eastAsia="Times New Roman" w:hAnsi="Times New Roman" w:cs="Times New Roman"/>
                <w:sz w:val="20"/>
                <w:szCs w:val="20"/>
                <w:lang w:val="uk-UA" w:eastAsia="ru-RU"/>
              </w:rPr>
              <w:t xml:space="preserve">й працівників </w:t>
            </w:r>
          </w:p>
          <w:p w14:paraId="4F137B11" w14:textId="0801ED38" w:rsidR="001F4BBD" w:rsidRPr="00134155" w:rsidRDefault="00134155" w:rsidP="001F4BBD">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w:t>
            </w:r>
          </w:p>
          <w:p w14:paraId="396517CA" w14:textId="337C2186"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p>
        </w:tc>
        <w:tc>
          <w:tcPr>
            <w:tcW w:w="1051" w:type="dxa"/>
            <w:tcBorders>
              <w:top w:val="single" w:sz="4" w:space="0" w:color="auto"/>
              <w:left w:val="single" w:sz="4" w:space="0" w:color="auto"/>
              <w:bottom w:val="single" w:sz="4" w:space="0" w:color="auto"/>
              <w:right w:val="single" w:sz="4" w:space="0" w:color="auto"/>
            </w:tcBorders>
            <w:hideMark/>
          </w:tcPr>
          <w:p w14:paraId="764E6756"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вересень-жовтень</w:t>
            </w:r>
          </w:p>
        </w:tc>
        <w:tc>
          <w:tcPr>
            <w:tcW w:w="1701" w:type="dxa"/>
            <w:tcBorders>
              <w:top w:val="single" w:sz="4" w:space="0" w:color="auto"/>
              <w:left w:val="single" w:sz="4" w:space="0" w:color="auto"/>
              <w:bottom w:val="single" w:sz="4" w:space="0" w:color="auto"/>
              <w:right w:val="single" w:sz="4" w:space="0" w:color="auto"/>
            </w:tcBorders>
            <w:hideMark/>
          </w:tcPr>
          <w:p w14:paraId="38DF4EF8" w14:textId="3CEB39DE" w:rsidR="00134155" w:rsidRPr="00134155" w:rsidRDefault="00C33CC4" w:rsidP="00134155">
            <w:pPr>
              <w:spacing w:after="0" w:line="240" w:lineRule="auto"/>
              <w:jc w:val="center"/>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69E55C54"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70F6EC8C"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5B6BD907" w14:textId="1F62873F"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r w:rsidR="00134155" w:rsidRPr="00134155">
              <w:rPr>
                <w:rFonts w:ascii="Times New Roman" w:eastAsia="Times New Roman" w:hAnsi="Times New Roman" w:cs="Times New Roman"/>
                <w:sz w:val="20"/>
                <w:szCs w:val="20"/>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5371BBC1" w14:textId="78588EB0" w:rsidR="00134155" w:rsidRPr="00134155" w:rsidRDefault="00134155"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Скласти графіки роботи адміністрації, обслуговуючого персоналувідповідн</w:t>
            </w:r>
            <w:r w:rsidRPr="00134155">
              <w:rPr>
                <w:rFonts w:ascii="Times New Roman" w:eastAsia="Times New Roman" w:hAnsi="Times New Roman" w:cs="Times New Roman"/>
                <w:sz w:val="20"/>
                <w:szCs w:val="20"/>
                <w:lang w:val="uk-UA" w:eastAsia="ru-RU"/>
              </w:rPr>
              <w:t>о до</w:t>
            </w:r>
            <w:r w:rsidRPr="00134155">
              <w:rPr>
                <w:rFonts w:ascii="Times New Roman" w:eastAsia="Times New Roman" w:hAnsi="Times New Roman" w:cs="Times New Roman"/>
                <w:sz w:val="20"/>
                <w:szCs w:val="20"/>
                <w:lang w:eastAsia="ru-RU"/>
              </w:rPr>
              <w:t xml:space="preserve"> штатному розпису </w:t>
            </w:r>
            <w:r w:rsidRPr="00134155">
              <w:rPr>
                <w:rFonts w:ascii="Times New Roman" w:eastAsia="Times New Roman" w:hAnsi="Times New Roman" w:cs="Times New Roman"/>
                <w:sz w:val="20"/>
                <w:szCs w:val="20"/>
                <w:lang w:val="uk-UA" w:eastAsia="ru-RU"/>
              </w:rPr>
              <w:t xml:space="preserve">та </w:t>
            </w:r>
            <w:r w:rsidRPr="00134155">
              <w:rPr>
                <w:rFonts w:ascii="Times New Roman" w:eastAsia="Times New Roman" w:hAnsi="Times New Roman" w:cs="Times New Roman"/>
                <w:sz w:val="20"/>
                <w:szCs w:val="20"/>
                <w:lang w:eastAsia="ru-RU"/>
              </w:rPr>
              <w:t>законодавств</w:t>
            </w:r>
            <w:r w:rsidRPr="00134155">
              <w:rPr>
                <w:rFonts w:ascii="Times New Roman" w:eastAsia="Times New Roman" w:hAnsi="Times New Roman" w:cs="Times New Roman"/>
                <w:sz w:val="20"/>
                <w:szCs w:val="20"/>
                <w:lang w:val="uk-UA" w:eastAsia="ru-RU"/>
              </w:rPr>
              <w:t xml:space="preserve">а   </w:t>
            </w:r>
            <w:r w:rsidRPr="00134155">
              <w:rPr>
                <w:rFonts w:ascii="Times New Roman" w:eastAsia="Times New Roman" w:hAnsi="Times New Roman" w:cs="Times New Roman"/>
                <w:sz w:val="20"/>
                <w:szCs w:val="20"/>
                <w:lang w:eastAsia="ru-RU"/>
              </w:rPr>
              <w:t xml:space="preserve"> (робочий час, перерви на обід)</w:t>
            </w:r>
          </w:p>
        </w:tc>
        <w:tc>
          <w:tcPr>
            <w:tcW w:w="1051" w:type="dxa"/>
            <w:tcBorders>
              <w:top w:val="single" w:sz="4" w:space="0" w:color="auto"/>
              <w:left w:val="single" w:sz="4" w:space="0" w:color="auto"/>
              <w:bottom w:val="single" w:sz="4" w:space="0" w:color="auto"/>
              <w:right w:val="single" w:sz="4" w:space="0" w:color="auto"/>
            </w:tcBorders>
            <w:hideMark/>
          </w:tcPr>
          <w:p w14:paraId="4D3CCFA0"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14:paraId="30F61846" w14:textId="39476068" w:rsidR="00134155" w:rsidRPr="00134155" w:rsidRDefault="00C33CC4"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6C0E0587"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2B39320E"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52FB2802" w14:textId="588A3D2D"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r w:rsidR="00134155" w:rsidRPr="00134155">
              <w:rPr>
                <w:rFonts w:ascii="Times New Roman" w:eastAsia="Times New Roman" w:hAnsi="Times New Roman" w:cs="Times New Roman"/>
                <w:sz w:val="20"/>
                <w:szCs w:val="20"/>
                <w:lang w:val="uk-UA" w:eastAsia="ru-RU"/>
              </w:rPr>
              <w:t>.</w:t>
            </w:r>
          </w:p>
        </w:tc>
        <w:tc>
          <w:tcPr>
            <w:tcW w:w="5592" w:type="dxa"/>
            <w:tcBorders>
              <w:top w:val="single" w:sz="4" w:space="0" w:color="auto"/>
              <w:left w:val="single" w:sz="4" w:space="0" w:color="auto"/>
              <w:bottom w:val="single" w:sz="4" w:space="0" w:color="auto"/>
              <w:right w:val="single" w:sz="4" w:space="0" w:color="auto"/>
            </w:tcBorders>
            <w:hideMark/>
          </w:tcPr>
          <w:p w14:paraId="083AABB9" w14:textId="23D70AE8" w:rsidR="00134155" w:rsidRPr="00134155" w:rsidRDefault="00134155"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Скласти р</w:t>
            </w:r>
            <w:r w:rsidRPr="00134155">
              <w:rPr>
                <w:rFonts w:ascii="Times New Roman" w:eastAsia="Times New Roman" w:hAnsi="Times New Roman" w:cs="Times New Roman"/>
                <w:sz w:val="20"/>
                <w:szCs w:val="20"/>
                <w:lang w:eastAsia="ru-RU"/>
              </w:rPr>
              <w:t>озклад уроків</w:t>
            </w:r>
            <w:r w:rsidRPr="00134155">
              <w:rPr>
                <w:rFonts w:ascii="Times New Roman" w:eastAsia="Times New Roman" w:hAnsi="Times New Roman" w:cs="Times New Roman"/>
                <w:sz w:val="20"/>
                <w:szCs w:val="20"/>
                <w:lang w:val="uk-UA" w:eastAsia="ru-RU"/>
              </w:rPr>
              <w:t xml:space="preserve"> відповідно до</w:t>
            </w:r>
            <w:r w:rsidRPr="00134155">
              <w:rPr>
                <w:rFonts w:ascii="Times New Roman" w:eastAsia="Times New Roman" w:hAnsi="Times New Roman" w:cs="Times New Roman"/>
                <w:sz w:val="20"/>
                <w:szCs w:val="20"/>
                <w:lang w:eastAsia="ru-RU"/>
              </w:rPr>
              <w:t xml:space="preserve"> навчально</w:t>
            </w:r>
            <w:r w:rsidRPr="00134155">
              <w:rPr>
                <w:rFonts w:ascii="Times New Roman" w:eastAsia="Times New Roman" w:hAnsi="Times New Roman" w:cs="Times New Roman"/>
                <w:sz w:val="20"/>
                <w:szCs w:val="20"/>
                <w:lang w:val="uk-UA" w:eastAsia="ru-RU"/>
              </w:rPr>
              <w:t>го</w:t>
            </w:r>
            <w:r w:rsidRPr="00134155">
              <w:rPr>
                <w:rFonts w:ascii="Times New Roman" w:eastAsia="Times New Roman" w:hAnsi="Times New Roman" w:cs="Times New Roman"/>
                <w:sz w:val="20"/>
                <w:szCs w:val="20"/>
                <w:lang w:eastAsia="ru-RU"/>
              </w:rPr>
              <w:t xml:space="preserve"> плану</w:t>
            </w:r>
            <w:r w:rsidRPr="00134155">
              <w:rPr>
                <w:rFonts w:ascii="Times New Roman" w:eastAsia="Times New Roman" w:hAnsi="Times New Roman" w:cs="Times New Roman"/>
                <w:sz w:val="20"/>
                <w:szCs w:val="20"/>
                <w:lang w:val="uk-UA" w:eastAsia="ru-RU"/>
              </w:rPr>
              <w:t>,</w:t>
            </w:r>
            <w:r w:rsidRPr="00134155">
              <w:rPr>
                <w:rFonts w:ascii="Times New Roman" w:eastAsia="Times New Roman" w:hAnsi="Times New Roman" w:cs="Times New Roman"/>
                <w:sz w:val="20"/>
                <w:szCs w:val="20"/>
                <w:lang w:eastAsia="ru-RU"/>
              </w:rPr>
              <w:t xml:space="preserve"> занять, факультативів, гуртків</w:t>
            </w:r>
            <w:r w:rsidRPr="00134155">
              <w:rPr>
                <w:rFonts w:ascii="Times New Roman" w:eastAsia="Times New Roman" w:hAnsi="Times New Roman" w:cs="Times New Roman"/>
                <w:sz w:val="20"/>
                <w:szCs w:val="20"/>
                <w:lang w:val="uk-UA" w:eastAsia="ru-RU"/>
              </w:rPr>
              <w:t xml:space="preserve"> та погодити </w:t>
            </w:r>
            <w:r w:rsidRPr="00134155">
              <w:rPr>
                <w:rFonts w:ascii="Times New Roman" w:eastAsia="Times New Roman" w:hAnsi="Times New Roman" w:cs="Times New Roman"/>
                <w:sz w:val="20"/>
                <w:szCs w:val="20"/>
                <w:lang w:eastAsia="ru-RU"/>
              </w:rPr>
              <w:t>з ПК</w:t>
            </w:r>
            <w:r w:rsidRPr="00134155">
              <w:rPr>
                <w:rFonts w:ascii="Times New Roman" w:eastAsia="Times New Roman" w:hAnsi="Times New Roman" w:cs="Times New Roman"/>
                <w:sz w:val="20"/>
                <w:szCs w:val="20"/>
                <w:lang w:val="uk-UA" w:eastAsia="ru-RU"/>
              </w:rPr>
              <w:t xml:space="preserve"> і </w:t>
            </w:r>
            <w:r w:rsidR="001F4BBD">
              <w:rPr>
                <w:rFonts w:ascii="Times New Roman" w:eastAsia="Times New Roman" w:hAnsi="Times New Roman" w:cs="Times New Roman"/>
                <w:sz w:val="20"/>
                <w:szCs w:val="20"/>
                <w:lang w:val="uk-UA" w:eastAsia="ru-RU"/>
              </w:rPr>
              <w:t>відповідними службами</w:t>
            </w:r>
          </w:p>
        </w:tc>
        <w:tc>
          <w:tcPr>
            <w:tcW w:w="1051" w:type="dxa"/>
            <w:tcBorders>
              <w:top w:val="single" w:sz="4" w:space="0" w:color="auto"/>
              <w:left w:val="single" w:sz="4" w:space="0" w:color="auto"/>
              <w:bottom w:val="single" w:sz="4" w:space="0" w:color="auto"/>
              <w:right w:val="single" w:sz="4" w:space="0" w:color="auto"/>
            </w:tcBorders>
            <w:hideMark/>
          </w:tcPr>
          <w:p w14:paraId="4DDA8743" w14:textId="5BDC75B6"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до 0</w:t>
            </w:r>
            <w:r w:rsidR="001F4BBD">
              <w:rPr>
                <w:rFonts w:ascii="Times New Roman" w:eastAsia="Times New Roman" w:hAnsi="Times New Roman" w:cs="Times New Roman"/>
                <w:sz w:val="20"/>
                <w:szCs w:val="20"/>
                <w:lang w:val="uk-UA" w:eastAsia="ru-RU"/>
              </w:rPr>
              <w:t>5</w:t>
            </w:r>
            <w:r w:rsidRPr="00134155">
              <w:rPr>
                <w:rFonts w:ascii="Times New Roman" w:eastAsia="Times New Roman" w:hAnsi="Times New Roman" w:cs="Times New Roman"/>
                <w:sz w:val="20"/>
                <w:szCs w:val="20"/>
                <w:lang w:val="uk-UA" w:eastAsia="ru-RU"/>
              </w:rPr>
              <w:t>.09.</w:t>
            </w:r>
          </w:p>
        </w:tc>
        <w:tc>
          <w:tcPr>
            <w:tcW w:w="1701" w:type="dxa"/>
            <w:tcBorders>
              <w:top w:val="single" w:sz="4" w:space="0" w:color="auto"/>
              <w:left w:val="single" w:sz="4" w:space="0" w:color="auto"/>
              <w:bottom w:val="single" w:sz="4" w:space="0" w:color="auto"/>
              <w:right w:val="single" w:sz="4" w:space="0" w:color="auto"/>
            </w:tcBorders>
            <w:hideMark/>
          </w:tcPr>
          <w:p w14:paraId="5383F1E0" w14:textId="21B0AE8C" w:rsidR="00134155" w:rsidRPr="00134155" w:rsidRDefault="00C33CC4"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07E304BB"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6BE430F2"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4C421ECC" w14:textId="68A33B96"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1</w:t>
            </w:r>
            <w:r w:rsidR="001F4BBD">
              <w:rPr>
                <w:rFonts w:ascii="Times New Roman" w:eastAsia="Times New Roman" w:hAnsi="Times New Roman" w:cs="Times New Roman"/>
                <w:sz w:val="20"/>
                <w:szCs w:val="20"/>
                <w:lang w:val="uk-UA" w:eastAsia="ru-RU"/>
              </w:rPr>
              <w:t>0</w:t>
            </w:r>
          </w:p>
        </w:tc>
        <w:tc>
          <w:tcPr>
            <w:tcW w:w="5592" w:type="dxa"/>
            <w:tcBorders>
              <w:top w:val="single" w:sz="4" w:space="0" w:color="auto"/>
              <w:left w:val="single" w:sz="4" w:space="0" w:color="auto"/>
              <w:bottom w:val="single" w:sz="4" w:space="0" w:color="auto"/>
              <w:right w:val="single" w:sz="4" w:space="0" w:color="auto"/>
            </w:tcBorders>
            <w:hideMark/>
          </w:tcPr>
          <w:p w14:paraId="1FA45E8A"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Організувати і здійснювати  роботу щодо проведення а</w:t>
            </w:r>
            <w:r w:rsidRPr="00134155">
              <w:rPr>
                <w:rFonts w:ascii="Times New Roman" w:eastAsia="Times New Roman" w:hAnsi="Times New Roman" w:cs="Times New Roman"/>
                <w:sz w:val="20"/>
                <w:szCs w:val="20"/>
                <w:lang w:eastAsia="ru-RU"/>
              </w:rPr>
              <w:t>тестаці</w:t>
            </w:r>
            <w:r w:rsidRPr="00134155">
              <w:rPr>
                <w:rFonts w:ascii="Times New Roman" w:eastAsia="Times New Roman" w:hAnsi="Times New Roman" w:cs="Times New Roman"/>
                <w:sz w:val="20"/>
                <w:szCs w:val="20"/>
                <w:lang w:val="uk-UA" w:eastAsia="ru-RU"/>
              </w:rPr>
              <w:t>ї</w:t>
            </w:r>
            <w:r w:rsidRPr="00134155">
              <w:rPr>
                <w:rFonts w:ascii="Times New Roman" w:eastAsia="Times New Roman" w:hAnsi="Times New Roman" w:cs="Times New Roman"/>
                <w:sz w:val="20"/>
                <w:szCs w:val="20"/>
                <w:lang w:eastAsia="ru-RU"/>
              </w:rPr>
              <w:t xml:space="preserve"> педагогічних кадрів</w:t>
            </w:r>
            <w:r w:rsidRPr="00134155">
              <w:rPr>
                <w:rFonts w:ascii="Times New Roman" w:eastAsia="Times New Roman" w:hAnsi="Times New Roman" w:cs="Times New Roman"/>
                <w:sz w:val="20"/>
                <w:szCs w:val="20"/>
                <w:lang w:val="uk-UA" w:eastAsia="ru-RU"/>
              </w:rPr>
              <w:t>.</w:t>
            </w:r>
          </w:p>
        </w:tc>
        <w:tc>
          <w:tcPr>
            <w:tcW w:w="1051" w:type="dxa"/>
            <w:tcBorders>
              <w:top w:val="single" w:sz="4" w:space="0" w:color="auto"/>
              <w:left w:val="single" w:sz="4" w:space="0" w:color="auto"/>
              <w:bottom w:val="single" w:sz="4" w:space="0" w:color="auto"/>
              <w:right w:val="single" w:sz="4" w:space="0" w:color="auto"/>
            </w:tcBorders>
            <w:hideMark/>
          </w:tcPr>
          <w:p w14:paraId="7FCB9338" w14:textId="2D00D7B9"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 01.</w:t>
            </w:r>
            <w:r w:rsidR="001F4BBD">
              <w:rPr>
                <w:rFonts w:ascii="Times New Roman" w:eastAsia="Times New Roman" w:hAnsi="Times New Roman" w:cs="Times New Roman"/>
                <w:sz w:val="20"/>
                <w:szCs w:val="20"/>
                <w:lang w:val="uk-UA" w:eastAsia="ru-RU"/>
              </w:rPr>
              <w:t>10</w:t>
            </w:r>
            <w:r w:rsidRPr="00134155">
              <w:rPr>
                <w:rFonts w:ascii="Times New Roman" w:eastAsia="Times New Roman" w:hAnsi="Times New Roman" w:cs="Times New Roman"/>
                <w:sz w:val="20"/>
                <w:szCs w:val="20"/>
                <w:lang w:val="uk-UA" w:eastAsia="ru-RU"/>
              </w:rPr>
              <w:t>.</w:t>
            </w:r>
          </w:p>
        </w:tc>
        <w:tc>
          <w:tcPr>
            <w:tcW w:w="1701" w:type="dxa"/>
            <w:tcBorders>
              <w:top w:val="single" w:sz="4" w:space="0" w:color="auto"/>
              <w:left w:val="single" w:sz="4" w:space="0" w:color="auto"/>
              <w:bottom w:val="single" w:sz="4" w:space="0" w:color="auto"/>
              <w:right w:val="single" w:sz="4" w:space="0" w:color="auto"/>
            </w:tcBorders>
            <w:hideMark/>
          </w:tcPr>
          <w:p w14:paraId="3FDBC94C" w14:textId="5AE4FD3B" w:rsidR="00134155" w:rsidRPr="00134155" w:rsidRDefault="00C33CC4"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C33CC4">
              <w:rPr>
                <w:rFonts w:ascii="Times New Roman" w:eastAsia="Times New Roman" w:hAnsi="Times New Roman" w:cs="Times New Roman"/>
                <w:sz w:val="20"/>
                <w:szCs w:val="20"/>
                <w:lang w:val="uk-UA" w:eastAsia="ru-RU"/>
              </w:rPr>
              <w:t xml:space="preserve">Директор </w:t>
            </w:r>
          </w:p>
        </w:tc>
        <w:tc>
          <w:tcPr>
            <w:tcW w:w="1275" w:type="dxa"/>
            <w:tcBorders>
              <w:top w:val="single" w:sz="4" w:space="0" w:color="auto"/>
              <w:left w:val="single" w:sz="4" w:space="0" w:color="auto"/>
              <w:bottom w:val="single" w:sz="4" w:space="0" w:color="auto"/>
              <w:right w:val="single" w:sz="4" w:space="0" w:color="auto"/>
            </w:tcBorders>
          </w:tcPr>
          <w:p w14:paraId="6DC64F7C"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734D4DCC"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123E599D" w14:textId="73879EED" w:rsidR="00134155" w:rsidRPr="00134155" w:rsidRDefault="001F4BBD" w:rsidP="001F4BBD">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5592" w:type="dxa"/>
            <w:tcBorders>
              <w:top w:val="single" w:sz="4" w:space="0" w:color="auto"/>
              <w:left w:val="single" w:sz="4" w:space="0" w:color="auto"/>
              <w:bottom w:val="single" w:sz="4" w:space="0" w:color="auto"/>
              <w:right w:val="single" w:sz="4" w:space="0" w:color="auto"/>
            </w:tcBorders>
          </w:tcPr>
          <w:p w14:paraId="7D00876A" w14:textId="09C1DA86"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00512178">
              <w:rPr>
                <w:rFonts w:ascii="Times New Roman" w:eastAsia="Times New Roman" w:hAnsi="Times New Roman" w:cs="Times New Roman"/>
                <w:sz w:val="20"/>
                <w:szCs w:val="20"/>
                <w:lang w:val="uk-UA" w:eastAsia="ru-RU"/>
              </w:rPr>
              <w:t>.</w:t>
            </w:r>
          </w:p>
          <w:p w14:paraId="49C37741" w14:textId="77777777" w:rsidR="00134155" w:rsidRPr="00134155" w:rsidRDefault="00134155" w:rsidP="001F4BBD">
            <w:pPr>
              <w:numPr>
                <w:ilvl w:val="0"/>
                <w:numId w:val="51"/>
              </w:numPr>
              <w:tabs>
                <w:tab w:val="num" w:pos="187"/>
              </w:tabs>
              <w:spacing w:after="0" w:line="240" w:lineRule="auto"/>
              <w:ind w:hanging="187"/>
              <w:jc w:val="both"/>
              <w:rPr>
                <w:rFonts w:ascii="Times New Roman" w:eastAsia="Times New Roman" w:hAnsi="Times New Roman" w:cs="Times New Roman"/>
                <w:sz w:val="20"/>
                <w:szCs w:val="20"/>
                <w:lang w:val="uk-UA" w:eastAsia="ru-RU"/>
              </w:rPr>
            </w:pPr>
          </w:p>
        </w:tc>
        <w:tc>
          <w:tcPr>
            <w:tcW w:w="1051" w:type="dxa"/>
            <w:tcBorders>
              <w:top w:val="single" w:sz="4" w:space="0" w:color="auto"/>
              <w:left w:val="single" w:sz="4" w:space="0" w:color="auto"/>
              <w:bottom w:val="single" w:sz="4" w:space="0" w:color="auto"/>
              <w:right w:val="single" w:sz="4" w:space="0" w:color="auto"/>
            </w:tcBorders>
            <w:hideMark/>
          </w:tcPr>
          <w:p w14:paraId="6AC2E662"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14:paraId="520D1B69" w14:textId="1740235C"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5BE174DE"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4205DAFF"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77AE938D" w14:textId="34E8E0B6"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5592" w:type="dxa"/>
            <w:tcBorders>
              <w:top w:val="single" w:sz="4" w:space="0" w:color="auto"/>
              <w:left w:val="single" w:sz="4" w:space="0" w:color="auto"/>
              <w:bottom w:val="single" w:sz="4" w:space="0" w:color="auto"/>
              <w:right w:val="single" w:sz="4" w:space="0" w:color="auto"/>
            </w:tcBorders>
          </w:tcPr>
          <w:p w14:paraId="7F5F7F94" w14:textId="77777777" w:rsidR="00134155" w:rsidRPr="00134155" w:rsidRDefault="00134155" w:rsidP="00134155">
            <w:pPr>
              <w:spacing w:after="0" w:line="240" w:lineRule="auto"/>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14:paraId="0DAE5E9C" w14:textId="77777777" w:rsidR="00134155" w:rsidRPr="00134155" w:rsidRDefault="00134155" w:rsidP="00EE4A99">
            <w:pPr>
              <w:numPr>
                <w:ilvl w:val="0"/>
                <w:numId w:val="52"/>
              </w:numPr>
              <w:tabs>
                <w:tab w:val="num" w:pos="187"/>
              </w:tabs>
              <w:spacing w:after="0" w:line="240" w:lineRule="auto"/>
              <w:ind w:hanging="187"/>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w:t>
            </w:r>
            <w:r w:rsidRPr="00134155">
              <w:rPr>
                <w:rFonts w:ascii="Times New Roman" w:eastAsia="Times New Roman" w:hAnsi="Times New Roman" w:cs="Times New Roman"/>
                <w:sz w:val="20"/>
                <w:szCs w:val="20"/>
                <w:lang w:eastAsia="ru-RU"/>
              </w:rPr>
              <w:t>нормативність ведення (прошита, пронумерована,скріплена печаткою)</w:t>
            </w:r>
            <w:r w:rsidRPr="00134155">
              <w:rPr>
                <w:rFonts w:ascii="Times New Roman" w:eastAsia="Times New Roman" w:hAnsi="Times New Roman" w:cs="Times New Roman"/>
                <w:sz w:val="20"/>
                <w:szCs w:val="20"/>
                <w:lang w:val="uk-UA" w:eastAsia="ru-RU"/>
              </w:rPr>
              <w:t>;</w:t>
            </w:r>
          </w:p>
          <w:p w14:paraId="7570344D" w14:textId="77777777" w:rsidR="00134155" w:rsidRPr="00134155" w:rsidRDefault="00134155" w:rsidP="00EE4A99">
            <w:pPr>
              <w:numPr>
                <w:ilvl w:val="0"/>
                <w:numId w:val="52"/>
              </w:numPr>
              <w:tabs>
                <w:tab w:val="num" w:pos="187"/>
              </w:tabs>
              <w:spacing w:after="0" w:line="240" w:lineRule="auto"/>
              <w:ind w:hanging="187"/>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w:t>
            </w:r>
            <w:r w:rsidRPr="00134155">
              <w:rPr>
                <w:rFonts w:ascii="Times New Roman" w:eastAsia="Times New Roman" w:hAnsi="Times New Roman" w:cs="Times New Roman"/>
                <w:sz w:val="20"/>
                <w:szCs w:val="20"/>
                <w:lang w:eastAsia="ru-RU"/>
              </w:rPr>
              <w:t>наявність підписів про ознайомлення з наказами</w:t>
            </w:r>
            <w:r w:rsidRPr="00134155">
              <w:rPr>
                <w:rFonts w:ascii="Times New Roman" w:eastAsia="Times New Roman" w:hAnsi="Times New Roman" w:cs="Times New Roman"/>
                <w:sz w:val="20"/>
                <w:szCs w:val="20"/>
                <w:lang w:val="uk-UA" w:eastAsia="ru-RU"/>
              </w:rPr>
              <w:t>;</w:t>
            </w:r>
          </w:p>
          <w:p w14:paraId="6C935F90" w14:textId="77777777" w:rsidR="00134155" w:rsidRPr="00134155" w:rsidRDefault="00134155" w:rsidP="00EE4A99">
            <w:pPr>
              <w:numPr>
                <w:ilvl w:val="0"/>
                <w:numId w:val="52"/>
              </w:numPr>
              <w:tabs>
                <w:tab w:val="num" w:pos="187"/>
              </w:tabs>
              <w:spacing w:after="0" w:line="240" w:lineRule="auto"/>
              <w:ind w:hanging="187"/>
              <w:jc w:val="both"/>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val="uk-UA" w:eastAsia="ru-RU"/>
              </w:rPr>
              <w:t>-</w:t>
            </w:r>
            <w:r w:rsidRPr="00134155">
              <w:rPr>
                <w:rFonts w:ascii="Times New Roman" w:eastAsia="Times New Roman" w:hAnsi="Times New Roman" w:cs="Times New Roman"/>
                <w:sz w:val="20"/>
                <w:szCs w:val="20"/>
                <w:lang w:eastAsia="ru-RU"/>
              </w:rPr>
              <w:t xml:space="preserve">відповідність номера наказу номеру </w:t>
            </w:r>
            <w:r w:rsidRPr="00134155">
              <w:rPr>
                <w:rFonts w:ascii="Times New Roman" w:eastAsia="Times New Roman" w:hAnsi="Times New Roman" w:cs="Times New Roman"/>
                <w:sz w:val="20"/>
                <w:szCs w:val="20"/>
                <w:lang w:val="uk-UA" w:eastAsia="ru-RU"/>
              </w:rPr>
              <w:t>в</w:t>
            </w:r>
            <w:r w:rsidRPr="00134155">
              <w:rPr>
                <w:rFonts w:ascii="Times New Roman" w:eastAsia="Times New Roman" w:hAnsi="Times New Roman" w:cs="Times New Roman"/>
                <w:sz w:val="20"/>
                <w:szCs w:val="20"/>
                <w:lang w:eastAsia="ru-RU"/>
              </w:rPr>
              <w:t xml:space="preserve"> книзі реєстрації</w:t>
            </w:r>
            <w:r w:rsidRPr="00134155">
              <w:rPr>
                <w:rFonts w:ascii="Times New Roman" w:eastAsia="Times New Roman" w:hAnsi="Times New Roman" w:cs="Times New Roman"/>
                <w:sz w:val="20"/>
                <w:szCs w:val="20"/>
                <w:lang w:val="uk-UA" w:eastAsia="ru-RU"/>
              </w:rPr>
              <w:t>.</w:t>
            </w:r>
          </w:p>
          <w:p w14:paraId="6CC5FF3C" w14:textId="77777777" w:rsidR="00134155" w:rsidRPr="00134155" w:rsidRDefault="00134155" w:rsidP="00134155">
            <w:pPr>
              <w:spacing w:after="0" w:line="240" w:lineRule="auto"/>
              <w:jc w:val="both"/>
              <w:rPr>
                <w:rFonts w:ascii="Times New Roman" w:eastAsia="Times New Roman" w:hAnsi="Times New Roman" w:cs="Times New Roman"/>
                <w:sz w:val="20"/>
                <w:szCs w:val="20"/>
                <w:lang w:eastAsia="ru-RU"/>
              </w:rPr>
            </w:pPr>
          </w:p>
        </w:tc>
        <w:tc>
          <w:tcPr>
            <w:tcW w:w="1051" w:type="dxa"/>
            <w:tcBorders>
              <w:top w:val="single" w:sz="4" w:space="0" w:color="auto"/>
              <w:left w:val="single" w:sz="4" w:space="0" w:color="auto"/>
              <w:bottom w:val="single" w:sz="4" w:space="0" w:color="auto"/>
              <w:right w:val="single" w:sz="4" w:space="0" w:color="auto"/>
            </w:tcBorders>
            <w:hideMark/>
          </w:tcPr>
          <w:p w14:paraId="02DD9E9B"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14:paraId="0B1A52E4" w14:textId="7569B668" w:rsidR="00134155" w:rsidRPr="00134155" w:rsidRDefault="00E25822"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0BEA9940"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6E073445"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75AF4067" w14:textId="18E2E38A" w:rsidR="00134155" w:rsidRPr="00134155" w:rsidRDefault="001F4BBD"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w:t>
            </w:r>
          </w:p>
        </w:tc>
        <w:tc>
          <w:tcPr>
            <w:tcW w:w="5592" w:type="dxa"/>
            <w:tcBorders>
              <w:top w:val="single" w:sz="4" w:space="0" w:color="auto"/>
              <w:left w:val="single" w:sz="4" w:space="0" w:color="auto"/>
              <w:bottom w:val="single" w:sz="4" w:space="0" w:color="auto"/>
              <w:right w:val="single" w:sz="4" w:space="0" w:color="auto"/>
            </w:tcBorders>
            <w:hideMark/>
          </w:tcPr>
          <w:p w14:paraId="5F46AB93" w14:textId="77777777" w:rsidR="00134155" w:rsidRPr="00134155" w:rsidRDefault="00134155" w:rsidP="00134155">
            <w:pPr>
              <w:keepNext/>
              <w:spacing w:after="0" w:line="240" w:lineRule="auto"/>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Організувати роботу щодо дотримання вимог Закону України “Про відпустки”, а саме:</w:t>
            </w:r>
          </w:p>
          <w:p w14:paraId="3530FF7E" w14:textId="77777777" w:rsidR="00134155" w:rsidRPr="00134155" w:rsidRDefault="00134155" w:rsidP="00EE4A99">
            <w:pPr>
              <w:numPr>
                <w:ilvl w:val="0"/>
                <w:numId w:val="53"/>
              </w:numPr>
              <w:tabs>
                <w:tab w:val="num" w:pos="187"/>
              </w:tabs>
              <w:spacing w:after="0" w:line="240" w:lineRule="auto"/>
              <w:ind w:hanging="187"/>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-видати наказ про</w:t>
            </w:r>
            <w:r w:rsidRPr="00134155">
              <w:rPr>
                <w:rFonts w:ascii="Times New Roman" w:eastAsia="Times New Roman" w:hAnsi="Times New Roman" w:cs="Times New Roman"/>
                <w:sz w:val="20"/>
                <w:szCs w:val="20"/>
                <w:lang w:eastAsia="ru-RU"/>
              </w:rPr>
              <w:t xml:space="preserve"> графіка відпусток працівниківу поточному календарному році</w:t>
            </w:r>
            <w:r w:rsidRPr="00134155">
              <w:rPr>
                <w:rFonts w:ascii="Times New Roman" w:eastAsia="Times New Roman" w:hAnsi="Times New Roman" w:cs="Times New Roman"/>
                <w:sz w:val="20"/>
                <w:szCs w:val="20"/>
                <w:lang w:val="uk-UA" w:eastAsia="ru-RU"/>
              </w:rPr>
              <w:t xml:space="preserve">, </w:t>
            </w:r>
            <w:r w:rsidRPr="00134155">
              <w:rPr>
                <w:rFonts w:ascii="Times New Roman" w:eastAsia="Times New Roman" w:hAnsi="Times New Roman" w:cs="Times New Roman"/>
                <w:sz w:val="20"/>
                <w:szCs w:val="20"/>
                <w:lang w:eastAsia="ru-RU"/>
              </w:rPr>
              <w:t>погод</w:t>
            </w:r>
            <w:r w:rsidRPr="00134155">
              <w:rPr>
                <w:rFonts w:ascii="Times New Roman" w:eastAsia="Times New Roman" w:hAnsi="Times New Roman" w:cs="Times New Roman"/>
                <w:sz w:val="20"/>
                <w:szCs w:val="20"/>
                <w:lang w:val="uk-UA" w:eastAsia="ru-RU"/>
              </w:rPr>
              <w:t>ити</w:t>
            </w:r>
            <w:r w:rsidRPr="00134155">
              <w:rPr>
                <w:rFonts w:ascii="Times New Roman" w:eastAsia="Times New Roman" w:hAnsi="Times New Roman" w:cs="Times New Roman"/>
                <w:sz w:val="20"/>
                <w:szCs w:val="20"/>
                <w:lang w:eastAsia="ru-RU"/>
              </w:rPr>
              <w:t xml:space="preserve"> з профкомом, дове</w:t>
            </w:r>
            <w:r w:rsidRPr="00134155">
              <w:rPr>
                <w:rFonts w:ascii="Times New Roman" w:eastAsia="Times New Roman" w:hAnsi="Times New Roman" w:cs="Times New Roman"/>
                <w:sz w:val="20"/>
                <w:szCs w:val="20"/>
                <w:lang w:val="uk-UA" w:eastAsia="ru-RU"/>
              </w:rPr>
              <w:t>сти</w:t>
            </w:r>
            <w:r w:rsidRPr="00134155">
              <w:rPr>
                <w:rFonts w:ascii="Times New Roman" w:eastAsia="Times New Roman" w:hAnsi="Times New Roman" w:cs="Times New Roman"/>
                <w:sz w:val="20"/>
                <w:szCs w:val="20"/>
                <w:lang w:eastAsia="ru-RU"/>
              </w:rPr>
              <w:t xml:space="preserve"> його до всіх працівників</w:t>
            </w:r>
            <w:r w:rsidRPr="00134155">
              <w:rPr>
                <w:rFonts w:ascii="Times New Roman" w:eastAsia="Times New Roman" w:hAnsi="Times New Roman" w:cs="Times New Roman"/>
                <w:sz w:val="20"/>
                <w:szCs w:val="20"/>
                <w:lang w:val="uk-UA" w:eastAsia="ru-RU"/>
              </w:rPr>
              <w:t>;</w:t>
            </w:r>
          </w:p>
          <w:p w14:paraId="5BFD60A5" w14:textId="77777777" w:rsidR="00134155" w:rsidRPr="00134155" w:rsidRDefault="00134155" w:rsidP="00EE4A99">
            <w:pPr>
              <w:numPr>
                <w:ilvl w:val="0"/>
                <w:numId w:val="54"/>
              </w:numPr>
              <w:tabs>
                <w:tab w:val="num" w:pos="187"/>
              </w:tabs>
              <w:spacing w:after="0" w:line="240" w:lineRule="auto"/>
              <w:ind w:hanging="187"/>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-надавати педагогічним працівникам повну щорічну основну відпустку у літній період;</w:t>
            </w:r>
          </w:p>
          <w:p w14:paraId="78E6099F" w14:textId="77777777" w:rsidR="00134155" w:rsidRPr="00134155" w:rsidRDefault="00134155" w:rsidP="00EE4A99">
            <w:pPr>
              <w:numPr>
                <w:ilvl w:val="0"/>
                <w:numId w:val="54"/>
              </w:numPr>
              <w:tabs>
                <w:tab w:val="num" w:pos="187"/>
              </w:tabs>
              <w:spacing w:after="0" w:line="240" w:lineRule="auto"/>
              <w:ind w:hanging="187"/>
              <w:jc w:val="both"/>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w:t>
            </w:r>
            <w:r w:rsidRPr="00134155">
              <w:rPr>
                <w:rFonts w:ascii="Times New Roman" w:eastAsia="Times New Roman" w:hAnsi="Times New Roman" w:cs="Times New Roman"/>
                <w:sz w:val="20"/>
                <w:szCs w:val="20"/>
                <w:lang w:eastAsia="ru-RU"/>
              </w:rPr>
              <w:t>нада</w:t>
            </w:r>
            <w:r w:rsidRPr="00134155">
              <w:rPr>
                <w:rFonts w:ascii="Times New Roman" w:eastAsia="Times New Roman" w:hAnsi="Times New Roman" w:cs="Times New Roman"/>
                <w:sz w:val="20"/>
                <w:szCs w:val="20"/>
                <w:lang w:val="uk-UA" w:eastAsia="ru-RU"/>
              </w:rPr>
              <w:t>вати</w:t>
            </w:r>
            <w:r w:rsidRPr="00134155">
              <w:rPr>
                <w:rFonts w:ascii="Times New Roman" w:eastAsia="Times New Roman" w:hAnsi="Times New Roman" w:cs="Times New Roman"/>
                <w:sz w:val="20"/>
                <w:szCs w:val="20"/>
                <w:lang w:eastAsia="ru-RU"/>
              </w:rPr>
              <w:t xml:space="preserve"> додатков</w:t>
            </w:r>
            <w:r w:rsidRPr="00134155">
              <w:rPr>
                <w:rFonts w:ascii="Times New Roman" w:eastAsia="Times New Roman" w:hAnsi="Times New Roman" w:cs="Times New Roman"/>
                <w:sz w:val="20"/>
                <w:szCs w:val="20"/>
                <w:lang w:val="uk-UA" w:eastAsia="ru-RU"/>
              </w:rPr>
              <w:t>і</w:t>
            </w:r>
            <w:r w:rsidRPr="00134155">
              <w:rPr>
                <w:rFonts w:ascii="Times New Roman" w:eastAsia="Times New Roman" w:hAnsi="Times New Roman" w:cs="Times New Roman"/>
                <w:sz w:val="20"/>
                <w:szCs w:val="20"/>
                <w:lang w:eastAsia="ru-RU"/>
              </w:rPr>
              <w:t>, соціальн</w:t>
            </w:r>
            <w:r w:rsidRPr="00134155">
              <w:rPr>
                <w:rFonts w:ascii="Times New Roman" w:eastAsia="Times New Roman" w:hAnsi="Times New Roman" w:cs="Times New Roman"/>
                <w:sz w:val="20"/>
                <w:szCs w:val="20"/>
                <w:lang w:val="uk-UA" w:eastAsia="ru-RU"/>
              </w:rPr>
              <w:t>і</w:t>
            </w:r>
            <w:r w:rsidRPr="00134155">
              <w:rPr>
                <w:rFonts w:ascii="Times New Roman" w:eastAsia="Times New Roman" w:hAnsi="Times New Roman" w:cs="Times New Roman"/>
                <w:sz w:val="20"/>
                <w:szCs w:val="20"/>
                <w:lang w:eastAsia="ru-RU"/>
              </w:rPr>
              <w:t xml:space="preserve"> відпустк</w:t>
            </w:r>
            <w:r w:rsidRPr="00134155">
              <w:rPr>
                <w:rFonts w:ascii="Times New Roman" w:eastAsia="Times New Roman" w:hAnsi="Times New Roman" w:cs="Times New Roman"/>
                <w:sz w:val="20"/>
                <w:szCs w:val="20"/>
                <w:lang w:val="uk-UA" w:eastAsia="ru-RU"/>
              </w:rPr>
              <w:t>и</w:t>
            </w:r>
            <w:r w:rsidRPr="00134155">
              <w:rPr>
                <w:rFonts w:ascii="Times New Roman" w:eastAsia="Times New Roman" w:hAnsi="Times New Roman" w:cs="Times New Roman"/>
                <w:sz w:val="20"/>
                <w:szCs w:val="20"/>
                <w:lang w:eastAsia="ru-RU"/>
              </w:rPr>
              <w:t xml:space="preserve"> без збереження заробітної плати</w:t>
            </w:r>
          </w:p>
        </w:tc>
        <w:tc>
          <w:tcPr>
            <w:tcW w:w="1051" w:type="dxa"/>
            <w:tcBorders>
              <w:top w:val="single" w:sz="4" w:space="0" w:color="auto"/>
              <w:left w:val="single" w:sz="4" w:space="0" w:color="auto"/>
              <w:bottom w:val="single" w:sz="4" w:space="0" w:color="auto"/>
              <w:right w:val="single" w:sz="4" w:space="0" w:color="auto"/>
            </w:tcBorders>
          </w:tcPr>
          <w:p w14:paraId="2C0C1957"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p>
          <w:p w14:paraId="59582474" w14:textId="77777777" w:rsidR="00C33CC4" w:rsidRDefault="00C33CC4" w:rsidP="00C33CC4">
            <w:pPr>
              <w:keepNext/>
              <w:tabs>
                <w:tab w:val="center" w:pos="417"/>
              </w:tabs>
              <w:spacing w:after="0" w:line="240" w:lineRule="auto"/>
              <w:outlineLvl w:val="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ab/>
            </w:r>
          </w:p>
          <w:p w14:paraId="6734ECC1" w14:textId="2EB10D4E" w:rsidR="00134155" w:rsidRPr="00134155" w:rsidRDefault="00134155" w:rsidP="00C33CC4">
            <w:pPr>
              <w:keepNext/>
              <w:tabs>
                <w:tab w:val="center" w:pos="417"/>
              </w:tabs>
              <w:spacing w:after="0" w:line="240" w:lineRule="auto"/>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січень</w:t>
            </w:r>
          </w:p>
          <w:p w14:paraId="746B9342"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p w14:paraId="5DFD4170" w14:textId="77777777"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протягом року</w:t>
            </w:r>
          </w:p>
          <w:p w14:paraId="1FC8A414" w14:textId="257B5C0C" w:rsidR="00134155" w:rsidRPr="00134155" w:rsidRDefault="00134155" w:rsidP="00134155">
            <w:pPr>
              <w:spacing w:after="0" w:line="240" w:lineRule="auto"/>
              <w:jc w:val="center"/>
              <w:rPr>
                <w:rFonts w:ascii="Times New Roman" w:eastAsia="Times New Roman" w:hAnsi="Times New Roman" w:cs="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14:paraId="6F4B5307" w14:textId="2D2D6F5D"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37BD237D"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290EF7CF"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256D2E4F" w14:textId="62C3157A"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w:t>
            </w:r>
          </w:p>
        </w:tc>
        <w:tc>
          <w:tcPr>
            <w:tcW w:w="5592" w:type="dxa"/>
            <w:tcBorders>
              <w:top w:val="single" w:sz="4" w:space="0" w:color="auto"/>
              <w:left w:val="single" w:sz="4" w:space="0" w:color="auto"/>
              <w:bottom w:val="single" w:sz="4" w:space="0" w:color="auto"/>
              <w:right w:val="single" w:sz="4" w:space="0" w:color="auto"/>
            </w:tcBorders>
            <w:hideMark/>
          </w:tcPr>
          <w:p w14:paraId="68964E42" w14:textId="77777777" w:rsidR="00134155" w:rsidRPr="00134155" w:rsidRDefault="00134155" w:rsidP="00134155">
            <w:pPr>
              <w:keepNext/>
              <w:spacing w:after="0" w:line="240" w:lineRule="auto"/>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Забезпечити дотримання вимог чинного законодавства щодо посилення протидії корупції працівниками школи</w:t>
            </w:r>
          </w:p>
        </w:tc>
        <w:tc>
          <w:tcPr>
            <w:tcW w:w="1051" w:type="dxa"/>
            <w:tcBorders>
              <w:top w:val="single" w:sz="4" w:space="0" w:color="auto"/>
              <w:left w:val="single" w:sz="4" w:space="0" w:color="auto"/>
              <w:bottom w:val="single" w:sz="4" w:space="0" w:color="auto"/>
              <w:right w:val="single" w:sz="4" w:space="0" w:color="auto"/>
            </w:tcBorders>
            <w:hideMark/>
          </w:tcPr>
          <w:p w14:paraId="694537B4"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14:paraId="1F76ECA7" w14:textId="5A197C24"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30618A9A"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709BB172"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3E458D13" w14:textId="72552997"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5592" w:type="dxa"/>
            <w:tcBorders>
              <w:top w:val="single" w:sz="4" w:space="0" w:color="auto"/>
              <w:left w:val="single" w:sz="4" w:space="0" w:color="auto"/>
              <w:bottom w:val="single" w:sz="4" w:space="0" w:color="auto"/>
              <w:right w:val="single" w:sz="4" w:space="0" w:color="auto"/>
            </w:tcBorders>
            <w:hideMark/>
          </w:tcPr>
          <w:p w14:paraId="0D41F9AE" w14:textId="5EAB0134" w:rsidR="00134155" w:rsidRPr="00134155" w:rsidRDefault="00C33CC4" w:rsidP="00134155">
            <w:pPr>
              <w:keepNext/>
              <w:spacing w:after="0" w:line="240" w:lineRule="auto"/>
              <w:jc w:val="both"/>
              <w:outlineLvl w:val="5"/>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 xml:space="preserve">Забезпечити </w:t>
            </w:r>
            <w:r w:rsidR="00134155" w:rsidRPr="00134155">
              <w:rPr>
                <w:rFonts w:ascii="Times New Roman" w:eastAsia="Times New Roman" w:hAnsi="Times New Roman" w:cs="Times New Roman"/>
                <w:sz w:val="20"/>
                <w:szCs w:val="20"/>
                <w:lang w:val="uk-UA" w:eastAsia="ru-RU"/>
              </w:rPr>
              <w:t>Правила внутрішнього трудового розпорядку закладу.</w:t>
            </w:r>
          </w:p>
        </w:tc>
        <w:tc>
          <w:tcPr>
            <w:tcW w:w="1051" w:type="dxa"/>
            <w:tcBorders>
              <w:top w:val="single" w:sz="4" w:space="0" w:color="auto"/>
              <w:left w:val="single" w:sz="4" w:space="0" w:color="auto"/>
              <w:bottom w:val="single" w:sz="4" w:space="0" w:color="auto"/>
              <w:right w:val="single" w:sz="4" w:space="0" w:color="auto"/>
            </w:tcBorders>
            <w:hideMark/>
          </w:tcPr>
          <w:p w14:paraId="371451A4"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серпень</w:t>
            </w:r>
          </w:p>
        </w:tc>
        <w:tc>
          <w:tcPr>
            <w:tcW w:w="1701" w:type="dxa"/>
            <w:tcBorders>
              <w:top w:val="single" w:sz="4" w:space="0" w:color="auto"/>
              <w:left w:val="single" w:sz="4" w:space="0" w:color="auto"/>
              <w:bottom w:val="single" w:sz="4" w:space="0" w:color="auto"/>
              <w:right w:val="single" w:sz="4" w:space="0" w:color="auto"/>
            </w:tcBorders>
            <w:hideMark/>
          </w:tcPr>
          <w:p w14:paraId="218CDAB8" w14:textId="51F0B231"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5" w:type="dxa"/>
            <w:tcBorders>
              <w:top w:val="single" w:sz="4" w:space="0" w:color="auto"/>
              <w:left w:val="single" w:sz="4" w:space="0" w:color="auto"/>
              <w:bottom w:val="single" w:sz="4" w:space="0" w:color="auto"/>
              <w:right w:val="single" w:sz="4" w:space="0" w:color="auto"/>
            </w:tcBorders>
          </w:tcPr>
          <w:p w14:paraId="33AF8C07"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r w:rsidR="00134155" w:rsidRPr="00134155" w14:paraId="259100E9" w14:textId="77777777" w:rsidTr="008678EB">
        <w:trPr>
          <w:jc w:val="center"/>
        </w:trPr>
        <w:tc>
          <w:tcPr>
            <w:tcW w:w="427" w:type="dxa"/>
            <w:tcBorders>
              <w:top w:val="single" w:sz="4" w:space="0" w:color="auto"/>
              <w:left w:val="single" w:sz="4" w:space="0" w:color="auto"/>
              <w:bottom w:val="single" w:sz="4" w:space="0" w:color="auto"/>
              <w:right w:val="single" w:sz="4" w:space="0" w:color="auto"/>
            </w:tcBorders>
            <w:hideMark/>
          </w:tcPr>
          <w:p w14:paraId="1FF35881" w14:textId="7FC8CE96" w:rsidR="00134155" w:rsidRPr="00134155" w:rsidRDefault="00E25822" w:rsidP="0013415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16</w:t>
            </w:r>
          </w:p>
        </w:tc>
        <w:tc>
          <w:tcPr>
            <w:tcW w:w="5592" w:type="dxa"/>
            <w:tcBorders>
              <w:top w:val="single" w:sz="4" w:space="0" w:color="auto"/>
              <w:left w:val="single" w:sz="4" w:space="0" w:color="auto"/>
              <w:bottom w:val="single" w:sz="4" w:space="0" w:color="auto"/>
              <w:right w:val="single" w:sz="4" w:space="0" w:color="auto"/>
            </w:tcBorders>
            <w:hideMark/>
          </w:tcPr>
          <w:p w14:paraId="55970A87" w14:textId="77777777" w:rsidR="00134155" w:rsidRPr="00134155" w:rsidRDefault="00134155" w:rsidP="00134155">
            <w:pPr>
              <w:keepNext/>
              <w:spacing w:after="0" w:line="240" w:lineRule="auto"/>
              <w:jc w:val="both"/>
              <w:outlineLvl w:val="5"/>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Організувати роботу щодо виконання положень Колективного договору.</w:t>
            </w:r>
          </w:p>
        </w:tc>
        <w:tc>
          <w:tcPr>
            <w:tcW w:w="1051" w:type="dxa"/>
            <w:tcBorders>
              <w:top w:val="single" w:sz="4" w:space="0" w:color="auto"/>
              <w:left w:val="single" w:sz="4" w:space="0" w:color="auto"/>
              <w:bottom w:val="single" w:sz="4" w:space="0" w:color="auto"/>
              <w:right w:val="single" w:sz="4" w:space="0" w:color="auto"/>
            </w:tcBorders>
            <w:hideMark/>
          </w:tcPr>
          <w:p w14:paraId="1E7BC9B1" w14:textId="77777777" w:rsidR="00134155" w:rsidRPr="00134155" w:rsidRDefault="00134155" w:rsidP="00134155">
            <w:pPr>
              <w:keepNext/>
              <w:spacing w:after="0" w:line="240" w:lineRule="auto"/>
              <w:jc w:val="center"/>
              <w:outlineLvl w:val="1"/>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14:paraId="023312F7" w14:textId="77777777" w:rsidR="00134155" w:rsidRDefault="00E25822" w:rsidP="00134155">
            <w:pPr>
              <w:keepNext/>
              <w:spacing w:after="0" w:line="240" w:lineRule="auto"/>
              <w:jc w:val="center"/>
              <w:outlineLvl w:val="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Директор</w:t>
            </w:r>
          </w:p>
          <w:p w14:paraId="0DF54D51" w14:textId="632B6F65" w:rsidR="00E25822" w:rsidRPr="00134155" w:rsidRDefault="00E25822" w:rsidP="00134155">
            <w:pPr>
              <w:keepNext/>
              <w:spacing w:after="0" w:line="240" w:lineRule="auto"/>
              <w:jc w:val="center"/>
              <w:outlineLvl w:val="1"/>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Голова ПК</w:t>
            </w:r>
          </w:p>
        </w:tc>
        <w:tc>
          <w:tcPr>
            <w:tcW w:w="1275" w:type="dxa"/>
            <w:tcBorders>
              <w:top w:val="single" w:sz="4" w:space="0" w:color="auto"/>
              <w:left w:val="single" w:sz="4" w:space="0" w:color="auto"/>
              <w:bottom w:val="single" w:sz="4" w:space="0" w:color="auto"/>
              <w:right w:val="single" w:sz="4" w:space="0" w:color="auto"/>
            </w:tcBorders>
          </w:tcPr>
          <w:p w14:paraId="16A3D0E1" w14:textId="77777777" w:rsidR="00134155" w:rsidRPr="00134155" w:rsidRDefault="00134155" w:rsidP="00134155">
            <w:pPr>
              <w:keepNext/>
              <w:spacing w:after="0" w:line="240" w:lineRule="auto"/>
              <w:jc w:val="center"/>
              <w:outlineLvl w:val="1"/>
              <w:rPr>
                <w:rFonts w:ascii="Times New Roman" w:eastAsia="Times New Roman" w:hAnsi="Times New Roman" w:cs="Times New Roman"/>
                <w:color w:val="5B9BD5"/>
                <w:sz w:val="20"/>
                <w:szCs w:val="20"/>
                <w:lang w:val="uk-UA" w:eastAsia="ru-RU"/>
              </w:rPr>
            </w:pPr>
          </w:p>
        </w:tc>
      </w:tr>
    </w:tbl>
    <w:p w14:paraId="46DCB4D3" w14:textId="67C6392A" w:rsidR="00134155" w:rsidRPr="00134155" w:rsidRDefault="005B3403" w:rsidP="005B3403">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Cs/>
          <w:sz w:val="24"/>
          <w:szCs w:val="24"/>
          <w:lang w:val="uk-UA" w:eastAsia="ru-RU"/>
        </w:rPr>
      </w:pPr>
      <w:r>
        <w:rPr>
          <w:rFonts w:ascii="Times New Roman" w:eastAsia="Times New Roman" w:hAnsi="Times New Roman" w:cs="Times New Roman"/>
          <w:b/>
          <w:bCs/>
          <w:iCs/>
          <w:sz w:val="24"/>
          <w:szCs w:val="24"/>
          <w:lang w:val="uk-UA" w:eastAsia="ru-RU"/>
        </w:rPr>
        <w:t>3.</w:t>
      </w:r>
      <w:r w:rsidR="00134155" w:rsidRPr="00134155">
        <w:rPr>
          <w:rFonts w:ascii="Times New Roman" w:eastAsia="Times New Roman" w:hAnsi="Times New Roman" w:cs="Times New Roman"/>
          <w:b/>
          <w:bCs/>
          <w:iCs/>
          <w:sz w:val="24"/>
          <w:szCs w:val="24"/>
          <w:lang w:val="uk-UA" w:eastAsia="ru-RU"/>
        </w:rPr>
        <w:t>СОЦІАЛЬНИЙ ЗАХИСТ ПРАЦІВНИКІВ</w:t>
      </w:r>
    </w:p>
    <w:tbl>
      <w:tblPr>
        <w:tblpPr w:leftFromText="180" w:rightFromText="180" w:vertAnchor="text" w:horzAnchor="margin" w:tblpXSpec="center" w:tblpY="6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559"/>
        <w:gridCol w:w="1276"/>
      </w:tblGrid>
      <w:tr w:rsidR="00134155" w:rsidRPr="00134155" w14:paraId="202EB2DB"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1C11D5C0"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14:paraId="7341EB15"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14:paraId="42E477A5"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 xml:space="preserve">Протягом </w:t>
            </w:r>
          </w:p>
          <w:p w14:paraId="51CEC7E3"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року</w:t>
            </w:r>
          </w:p>
        </w:tc>
        <w:tc>
          <w:tcPr>
            <w:tcW w:w="1559" w:type="dxa"/>
            <w:tcBorders>
              <w:top w:val="single" w:sz="4" w:space="0" w:color="auto"/>
              <w:left w:val="single" w:sz="4" w:space="0" w:color="auto"/>
              <w:bottom w:val="single" w:sz="4" w:space="0" w:color="auto"/>
              <w:right w:val="single" w:sz="4" w:space="0" w:color="auto"/>
            </w:tcBorders>
            <w:hideMark/>
          </w:tcPr>
          <w:p w14:paraId="04D72C3B" w14:textId="5B659B84" w:rsidR="00134155" w:rsidRPr="00134155" w:rsidRDefault="00E25822" w:rsidP="00134155">
            <w:pPr>
              <w:spacing w:after="0" w:line="240" w:lineRule="auto"/>
              <w:rPr>
                <w:rFonts w:ascii="Times New Roman" w:eastAsia="Times New Roman" w:hAnsi="Times New Roman" w:cs="Times New Roman"/>
                <w:sz w:val="20"/>
                <w:szCs w:val="20"/>
                <w:lang w:val="uk-UA" w:eastAsia="ru-RU"/>
              </w:rPr>
            </w:pPr>
            <w:r w:rsidRPr="00E25822">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4DC881F7"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087A9099"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3A903208"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14:paraId="48DC38C5"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14:paraId="437AAB91"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14:paraId="5414B6E3" w14:textId="347FFDCA" w:rsidR="00134155" w:rsidRPr="00134155" w:rsidRDefault="00E25822" w:rsidP="00134155">
            <w:pPr>
              <w:spacing w:after="0" w:line="240" w:lineRule="auto"/>
              <w:rPr>
                <w:rFonts w:ascii="Times New Roman" w:eastAsia="Times New Roman" w:hAnsi="Times New Roman" w:cs="Times New Roman"/>
                <w:sz w:val="20"/>
                <w:szCs w:val="20"/>
                <w:lang w:eastAsia="ru-RU"/>
              </w:rPr>
            </w:pPr>
            <w:r w:rsidRPr="00E25822">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39B8FACE"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4BB36BDB"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55EDDD54" w14:textId="1C86D6BA" w:rsidR="00134155" w:rsidRPr="00E25822" w:rsidRDefault="00E25822"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5386" w:type="dxa"/>
            <w:tcBorders>
              <w:top w:val="single" w:sz="4" w:space="0" w:color="auto"/>
              <w:left w:val="single" w:sz="4" w:space="0" w:color="auto"/>
              <w:bottom w:val="single" w:sz="4" w:space="0" w:color="auto"/>
              <w:right w:val="single" w:sz="4" w:space="0" w:color="auto"/>
            </w:tcBorders>
            <w:hideMark/>
          </w:tcPr>
          <w:p w14:paraId="2150BC94"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14:paraId="315F442C"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 потребою</w:t>
            </w:r>
          </w:p>
        </w:tc>
        <w:tc>
          <w:tcPr>
            <w:tcW w:w="1559" w:type="dxa"/>
            <w:tcBorders>
              <w:top w:val="single" w:sz="4" w:space="0" w:color="auto"/>
              <w:left w:val="single" w:sz="4" w:space="0" w:color="auto"/>
              <w:bottom w:val="single" w:sz="4" w:space="0" w:color="auto"/>
              <w:right w:val="single" w:sz="4" w:space="0" w:color="auto"/>
            </w:tcBorders>
            <w:hideMark/>
          </w:tcPr>
          <w:p w14:paraId="2EC70D9F" w14:textId="03A949D4"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25626B19"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64DE5F3F"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3D3D9F3A" w14:textId="1A1E0F2C" w:rsidR="00134155" w:rsidRPr="00134155" w:rsidRDefault="00E25822" w:rsidP="00134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4</w:t>
            </w:r>
            <w:r w:rsidR="00134155" w:rsidRPr="00134155">
              <w:rPr>
                <w:rFonts w:ascii="Times New Roman" w:eastAsia="Times New Roman" w:hAnsi="Times New Roman" w:cs="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001258C7"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14:paraId="5AE48290"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Вересень –</w:t>
            </w:r>
          </w:p>
          <w:p w14:paraId="0B71B7F7"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листопад</w:t>
            </w:r>
          </w:p>
        </w:tc>
        <w:tc>
          <w:tcPr>
            <w:tcW w:w="1559" w:type="dxa"/>
            <w:tcBorders>
              <w:top w:val="single" w:sz="4" w:space="0" w:color="auto"/>
              <w:left w:val="single" w:sz="4" w:space="0" w:color="auto"/>
              <w:bottom w:val="single" w:sz="4" w:space="0" w:color="auto"/>
              <w:right w:val="single" w:sz="4" w:space="0" w:color="auto"/>
            </w:tcBorders>
            <w:hideMark/>
          </w:tcPr>
          <w:p w14:paraId="24AB4431" w14:textId="0F9C47DF"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 xml:space="preserve">Директор </w:t>
            </w:r>
          </w:p>
        </w:tc>
        <w:tc>
          <w:tcPr>
            <w:tcW w:w="1276" w:type="dxa"/>
            <w:tcBorders>
              <w:top w:val="single" w:sz="4" w:space="0" w:color="auto"/>
              <w:left w:val="single" w:sz="4" w:space="0" w:color="auto"/>
              <w:bottom w:val="single" w:sz="4" w:space="0" w:color="auto"/>
              <w:right w:val="single" w:sz="4" w:space="0" w:color="auto"/>
            </w:tcBorders>
          </w:tcPr>
          <w:p w14:paraId="5963CDE3"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3B3E1FB5"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41F8CF4D" w14:textId="3467EA17" w:rsidR="00134155" w:rsidRPr="00134155" w:rsidRDefault="00E25822" w:rsidP="00134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5</w:t>
            </w:r>
            <w:r w:rsidR="00134155" w:rsidRPr="00134155">
              <w:rPr>
                <w:rFonts w:ascii="Times New Roman" w:eastAsia="Times New Roman" w:hAnsi="Times New Roman" w:cs="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01358788"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14:paraId="7D9D159D"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Постійно</w:t>
            </w:r>
          </w:p>
          <w:p w14:paraId="0E53247F"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6ABCFEA" w14:textId="4A926745"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 xml:space="preserve">Директор </w:t>
            </w:r>
            <w:r w:rsidR="0057042C">
              <w:rPr>
                <w:rFonts w:ascii="Times New Roman" w:eastAsia="Times New Roman" w:hAnsi="Times New Roman" w:cs="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14:paraId="28540B31"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277F6800"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5953327A" w14:textId="5D425C36" w:rsidR="00134155" w:rsidRPr="00E25822" w:rsidRDefault="00E25822"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5386" w:type="dxa"/>
            <w:tcBorders>
              <w:top w:val="single" w:sz="4" w:space="0" w:color="auto"/>
              <w:left w:val="single" w:sz="4" w:space="0" w:color="auto"/>
              <w:bottom w:val="single" w:sz="4" w:space="0" w:color="auto"/>
              <w:right w:val="single" w:sz="4" w:space="0" w:color="auto"/>
            </w:tcBorders>
            <w:hideMark/>
          </w:tcPr>
          <w:p w14:paraId="67C45659"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134155">
              <w:rPr>
                <w:rFonts w:ascii="Times New Roman" w:eastAsia="Times New Roman" w:hAnsi="Times New Roman" w:cs="Times New Roman"/>
                <w:sz w:val="20"/>
                <w:szCs w:val="20"/>
                <w:lang w:val="uk-UA" w:eastAsia="ru-RU"/>
              </w:rPr>
              <w:t>у</w:t>
            </w:r>
            <w:r w:rsidRPr="00134155">
              <w:rPr>
                <w:rFonts w:ascii="Times New Roman" w:eastAsia="Times New Roman" w:hAnsi="Times New Roman" w:cs="Times New Roman"/>
                <w:sz w:val="20"/>
                <w:szCs w:val="20"/>
                <w:lang w:eastAsia="ru-RU"/>
              </w:rPr>
              <w:t xml:space="preserve"> навчального навантаження</w:t>
            </w:r>
            <w:r w:rsidRPr="00134155">
              <w:rPr>
                <w:rFonts w:ascii="Times New Roman" w:eastAsia="Times New Roman" w:hAnsi="Times New Roman" w:cs="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14:paraId="723180FA"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Постійно</w:t>
            </w:r>
          </w:p>
          <w:p w14:paraId="702DDF31"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2AD85C0E" w14:textId="09DDE01E"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4950454D"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504911CE"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248B8224" w14:textId="6B40A3BF" w:rsidR="00134155" w:rsidRPr="00134155" w:rsidRDefault="00E25822" w:rsidP="0013415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lastRenderedPageBreak/>
              <w:t>7</w:t>
            </w:r>
            <w:r w:rsidR="00134155" w:rsidRPr="00134155">
              <w:rPr>
                <w:rFonts w:ascii="Times New Roman" w:eastAsia="Times New Roman" w:hAnsi="Times New Roman" w:cs="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14:paraId="170C7493" w14:textId="4059E090" w:rsidR="00134155" w:rsidRPr="00E25822"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eastAsia="ru-RU"/>
              </w:rPr>
              <w:t xml:space="preserve">Забезпечити в </w:t>
            </w:r>
            <w:r w:rsidR="00E25822">
              <w:rPr>
                <w:rFonts w:ascii="Times New Roman" w:eastAsia="Times New Roman" w:hAnsi="Times New Roman" w:cs="Times New Roman"/>
                <w:sz w:val="20"/>
                <w:szCs w:val="20"/>
                <w:lang w:val="uk-UA" w:eastAsia="ru-RU"/>
              </w:rPr>
              <w:t>закладі</w:t>
            </w:r>
            <w:r w:rsidRPr="00134155">
              <w:rPr>
                <w:rFonts w:ascii="Times New Roman" w:eastAsia="Times New Roman" w:hAnsi="Times New Roman" w:cs="Times New Roman"/>
                <w:sz w:val="20"/>
                <w:szCs w:val="20"/>
                <w:lang w:eastAsia="ru-RU"/>
              </w:rPr>
              <w:t xml:space="preserve"> гласність умов оплати  праці, порядку виплати доплат, надбавок, винагород</w:t>
            </w:r>
            <w:r w:rsidR="00E25822">
              <w:rPr>
                <w:rFonts w:ascii="Times New Roman" w:eastAsia="Times New Roman" w:hAnsi="Times New Roman" w:cs="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14:paraId="53E0E88B"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r w:rsidRPr="00134155">
              <w:rPr>
                <w:rFonts w:ascii="Times New Roman" w:eastAsia="Times New Roman" w:hAnsi="Times New Roman" w:cs="Times New Roman"/>
                <w:sz w:val="20"/>
                <w:szCs w:val="20"/>
                <w:lang w:eastAsia="ru-RU"/>
              </w:rPr>
              <w:t>Постійно</w:t>
            </w:r>
          </w:p>
          <w:p w14:paraId="7645FEB9"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hideMark/>
          </w:tcPr>
          <w:p w14:paraId="764A046D" w14:textId="75C36C94"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1098C84E" w14:textId="77777777" w:rsidR="00134155" w:rsidRPr="00134155" w:rsidRDefault="00134155" w:rsidP="00134155">
            <w:pPr>
              <w:spacing w:after="0" w:line="240" w:lineRule="auto"/>
              <w:rPr>
                <w:rFonts w:ascii="Times New Roman" w:eastAsia="Times New Roman" w:hAnsi="Times New Roman" w:cs="Times New Roman"/>
                <w:sz w:val="20"/>
                <w:szCs w:val="20"/>
                <w:lang w:eastAsia="ru-RU"/>
              </w:rPr>
            </w:pPr>
          </w:p>
        </w:tc>
      </w:tr>
      <w:tr w:rsidR="00134155" w:rsidRPr="00134155" w14:paraId="0FACA9E3"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15BFC936" w14:textId="2592CE60" w:rsidR="00134155" w:rsidRPr="00134155" w:rsidRDefault="00370B07"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w:t>
            </w:r>
          </w:p>
        </w:tc>
        <w:tc>
          <w:tcPr>
            <w:tcW w:w="5386" w:type="dxa"/>
            <w:tcBorders>
              <w:top w:val="single" w:sz="4" w:space="0" w:color="auto"/>
              <w:left w:val="single" w:sz="4" w:space="0" w:color="auto"/>
              <w:bottom w:val="single" w:sz="4" w:space="0" w:color="auto"/>
              <w:right w:val="single" w:sz="4" w:space="0" w:color="auto"/>
            </w:tcBorders>
            <w:hideMark/>
          </w:tcPr>
          <w:p w14:paraId="7996D243"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14:paraId="2A0D56A4"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Постійно</w:t>
            </w:r>
          </w:p>
        </w:tc>
        <w:tc>
          <w:tcPr>
            <w:tcW w:w="1559" w:type="dxa"/>
            <w:tcBorders>
              <w:top w:val="single" w:sz="4" w:space="0" w:color="auto"/>
              <w:left w:val="single" w:sz="4" w:space="0" w:color="auto"/>
              <w:bottom w:val="single" w:sz="4" w:space="0" w:color="auto"/>
              <w:right w:val="single" w:sz="4" w:space="0" w:color="auto"/>
            </w:tcBorders>
            <w:hideMark/>
          </w:tcPr>
          <w:p w14:paraId="5CC1A69F" w14:textId="06B607F5"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0C2201D3"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r w:rsidR="00134155" w:rsidRPr="00134155" w14:paraId="25BFB7DC" w14:textId="77777777" w:rsidTr="001D4412">
        <w:tc>
          <w:tcPr>
            <w:tcW w:w="534" w:type="dxa"/>
            <w:tcBorders>
              <w:top w:val="single" w:sz="4" w:space="0" w:color="auto"/>
              <w:left w:val="single" w:sz="4" w:space="0" w:color="auto"/>
              <w:bottom w:val="single" w:sz="4" w:space="0" w:color="auto"/>
              <w:right w:val="single" w:sz="4" w:space="0" w:color="auto"/>
            </w:tcBorders>
            <w:hideMark/>
          </w:tcPr>
          <w:p w14:paraId="6DFE1FB6" w14:textId="6EAE4A01" w:rsidR="00134155" w:rsidRPr="00134155" w:rsidRDefault="00370B07" w:rsidP="00134155">
            <w:pPr>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5386" w:type="dxa"/>
            <w:tcBorders>
              <w:top w:val="single" w:sz="4" w:space="0" w:color="auto"/>
              <w:left w:val="single" w:sz="4" w:space="0" w:color="auto"/>
              <w:bottom w:val="single" w:sz="4" w:space="0" w:color="auto"/>
              <w:right w:val="single" w:sz="4" w:space="0" w:color="auto"/>
            </w:tcBorders>
            <w:hideMark/>
          </w:tcPr>
          <w:p w14:paraId="49137670" w14:textId="213B62C9"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 xml:space="preserve">Проводити бесіди з працівниками </w:t>
            </w:r>
            <w:r w:rsidR="00370B07">
              <w:rPr>
                <w:rFonts w:ascii="Times New Roman" w:eastAsia="Times New Roman" w:hAnsi="Times New Roman" w:cs="Times New Roman"/>
                <w:sz w:val="20"/>
                <w:szCs w:val="20"/>
                <w:lang w:val="uk-UA" w:eastAsia="ru-RU"/>
              </w:rPr>
              <w:t xml:space="preserve">закладу </w:t>
            </w:r>
            <w:r w:rsidRPr="00134155">
              <w:rPr>
                <w:rFonts w:ascii="Times New Roman" w:eastAsia="Times New Roman" w:hAnsi="Times New Roman" w:cs="Times New Roman"/>
                <w:sz w:val="20"/>
                <w:szCs w:val="20"/>
                <w:lang w:val="uk-UA" w:eastAsia="ru-RU"/>
              </w:rPr>
              <w:t xml:space="preserve">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14:paraId="0AB38121"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r w:rsidRPr="00134155">
              <w:rPr>
                <w:rFonts w:ascii="Times New Roman" w:eastAsia="Times New Roman" w:hAnsi="Times New Roman" w:cs="Times New Roman"/>
                <w:sz w:val="20"/>
                <w:szCs w:val="20"/>
                <w:lang w:val="uk-UA" w:eastAsia="ru-RU"/>
              </w:rPr>
              <w:t>Постійно</w:t>
            </w:r>
          </w:p>
        </w:tc>
        <w:tc>
          <w:tcPr>
            <w:tcW w:w="1559" w:type="dxa"/>
            <w:tcBorders>
              <w:top w:val="single" w:sz="4" w:space="0" w:color="auto"/>
              <w:left w:val="single" w:sz="4" w:space="0" w:color="auto"/>
              <w:bottom w:val="single" w:sz="4" w:space="0" w:color="auto"/>
              <w:right w:val="single" w:sz="4" w:space="0" w:color="auto"/>
            </w:tcBorders>
            <w:hideMark/>
          </w:tcPr>
          <w:p w14:paraId="236D8BAF" w14:textId="7F9A1606" w:rsidR="00134155" w:rsidRPr="00134155" w:rsidRDefault="00370B07" w:rsidP="00134155">
            <w:pPr>
              <w:spacing w:after="0" w:line="240" w:lineRule="auto"/>
              <w:rPr>
                <w:rFonts w:ascii="Times New Roman" w:eastAsia="Times New Roman" w:hAnsi="Times New Roman" w:cs="Times New Roman"/>
                <w:sz w:val="20"/>
                <w:szCs w:val="20"/>
                <w:lang w:eastAsia="ru-RU"/>
              </w:rPr>
            </w:pPr>
            <w:r w:rsidRPr="00370B07">
              <w:rPr>
                <w:rFonts w:ascii="Times New Roman" w:eastAsia="Times New Roman" w:hAnsi="Times New Roman" w:cs="Times New Roman"/>
                <w:sz w:val="20"/>
                <w:szCs w:val="20"/>
                <w:lang w:val="uk-UA" w:eastAsia="ru-RU"/>
              </w:rPr>
              <w:t>Директор</w:t>
            </w:r>
          </w:p>
        </w:tc>
        <w:tc>
          <w:tcPr>
            <w:tcW w:w="1276" w:type="dxa"/>
            <w:tcBorders>
              <w:top w:val="single" w:sz="4" w:space="0" w:color="auto"/>
              <w:left w:val="single" w:sz="4" w:space="0" w:color="auto"/>
              <w:bottom w:val="single" w:sz="4" w:space="0" w:color="auto"/>
              <w:right w:val="single" w:sz="4" w:space="0" w:color="auto"/>
            </w:tcBorders>
          </w:tcPr>
          <w:p w14:paraId="3C9470FF" w14:textId="77777777" w:rsidR="00134155" w:rsidRPr="00134155" w:rsidRDefault="00134155" w:rsidP="00134155">
            <w:pPr>
              <w:spacing w:after="0" w:line="240" w:lineRule="auto"/>
              <w:rPr>
                <w:rFonts w:ascii="Times New Roman" w:eastAsia="Times New Roman" w:hAnsi="Times New Roman" w:cs="Times New Roman"/>
                <w:sz w:val="20"/>
                <w:szCs w:val="20"/>
                <w:lang w:val="uk-UA" w:eastAsia="ru-RU"/>
              </w:rPr>
            </w:pPr>
          </w:p>
        </w:tc>
      </w:tr>
    </w:tbl>
    <w:p w14:paraId="46FD48DD"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8"/>
          <w:szCs w:val="28"/>
          <w:lang w:val="uk-UA"/>
        </w:rPr>
      </w:pPr>
    </w:p>
    <w:p w14:paraId="07F0F763" w14:textId="7C48C9F5" w:rsidR="00A221DC" w:rsidRDefault="005B3403" w:rsidP="00134155">
      <w:pPr>
        <w:tabs>
          <w:tab w:val="left" w:pos="2370"/>
        </w:tabs>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4.</w:t>
      </w:r>
      <w:r w:rsidR="00134155" w:rsidRPr="00134155">
        <w:rPr>
          <w:rFonts w:ascii="Times New Roman" w:eastAsia="Calibri" w:hAnsi="Times New Roman" w:cs="Times New Roman"/>
          <w:b/>
          <w:sz w:val="28"/>
          <w:szCs w:val="28"/>
          <w:lang w:val="uk-UA"/>
        </w:rPr>
        <w:t xml:space="preserve"> Організація освітнього процесу на засадах людиноцентризму</w:t>
      </w:r>
    </w:p>
    <w:p w14:paraId="429146AA" w14:textId="6CCDFB5E" w:rsidR="00134155" w:rsidRPr="00A221DC" w:rsidRDefault="00A221DC" w:rsidP="00134155">
      <w:pPr>
        <w:tabs>
          <w:tab w:val="left" w:pos="2370"/>
        </w:tabs>
        <w:rPr>
          <w:rFonts w:ascii="Times New Roman" w:eastAsia="Calibri" w:hAnsi="Times New Roman" w:cs="Times New Roman"/>
          <w:b/>
          <w:sz w:val="28"/>
          <w:szCs w:val="28"/>
          <w:lang w:val="uk-UA"/>
        </w:rPr>
      </w:pPr>
      <w:r>
        <w:rPr>
          <w:rFonts w:ascii="Times New Roman" w:eastAsia="Calibri" w:hAnsi="Times New Roman" w:cs="Times New Roman"/>
          <w:b/>
          <w:sz w:val="24"/>
          <w:szCs w:val="24"/>
          <w:lang w:val="uk-UA"/>
        </w:rPr>
        <w:t xml:space="preserve">     </w:t>
      </w:r>
      <w:r w:rsidR="005B3403">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 xml:space="preserve"> </w:t>
      </w:r>
      <w:r w:rsidR="00134155" w:rsidRPr="00134155">
        <w:rPr>
          <w:rFonts w:ascii="Times New Roman" w:eastAsia="Calibri" w:hAnsi="Times New Roman" w:cs="Times New Roman"/>
          <w:b/>
          <w:sz w:val="24"/>
          <w:szCs w:val="24"/>
          <w:lang w:val="uk-UA"/>
        </w:rPr>
        <w:t>Розвиток громадського самоврядування</w:t>
      </w:r>
      <w:r w:rsidR="005B3403">
        <w:rPr>
          <w:rFonts w:ascii="Times New Roman" w:eastAsia="Calibri" w:hAnsi="Times New Roman" w:cs="Times New Roman"/>
          <w:b/>
          <w:sz w:val="24"/>
          <w:szCs w:val="24"/>
          <w:lang w:val="uk-UA"/>
        </w:rPr>
        <w:t>)</w:t>
      </w:r>
    </w:p>
    <w:tbl>
      <w:tblPr>
        <w:tblStyle w:val="afff"/>
        <w:tblW w:w="0" w:type="auto"/>
        <w:tblInd w:w="-459" w:type="dxa"/>
        <w:tblLook w:val="04A0" w:firstRow="1" w:lastRow="0" w:firstColumn="1" w:lastColumn="0" w:noHBand="0" w:noVBand="1"/>
      </w:tblPr>
      <w:tblGrid>
        <w:gridCol w:w="559"/>
        <w:gridCol w:w="4831"/>
        <w:gridCol w:w="1394"/>
        <w:gridCol w:w="1650"/>
        <w:gridCol w:w="1370"/>
      </w:tblGrid>
      <w:tr w:rsidR="00134155" w:rsidRPr="00134155" w14:paraId="3CE3479F" w14:textId="77777777" w:rsidTr="00233D22">
        <w:tc>
          <w:tcPr>
            <w:tcW w:w="566" w:type="dxa"/>
          </w:tcPr>
          <w:p w14:paraId="5A50C8F0" w14:textId="77777777" w:rsidR="00134155" w:rsidRPr="00134155" w:rsidRDefault="00134155" w:rsidP="00134155">
            <w:pPr>
              <w:jc w:val="center"/>
              <w:rPr>
                <w:rFonts w:eastAsia="Calibri"/>
                <w:b/>
                <w:lang w:val="uk-UA"/>
              </w:rPr>
            </w:pPr>
            <w:r w:rsidRPr="00134155">
              <w:rPr>
                <w:rFonts w:eastAsia="Calibri"/>
                <w:b/>
                <w:lang w:val="uk-UA"/>
              </w:rPr>
              <w:t>№</w:t>
            </w:r>
          </w:p>
          <w:p w14:paraId="68398F94" w14:textId="77777777" w:rsidR="00134155" w:rsidRPr="00134155" w:rsidRDefault="00134155" w:rsidP="00134155">
            <w:pPr>
              <w:jc w:val="center"/>
              <w:rPr>
                <w:rFonts w:eastAsia="Calibri"/>
                <w:b/>
                <w:lang w:val="uk-UA"/>
              </w:rPr>
            </w:pPr>
            <w:r w:rsidRPr="00134155">
              <w:rPr>
                <w:rFonts w:eastAsia="Calibri"/>
                <w:b/>
                <w:lang w:val="uk-UA"/>
              </w:rPr>
              <w:t>з/п</w:t>
            </w:r>
          </w:p>
        </w:tc>
        <w:tc>
          <w:tcPr>
            <w:tcW w:w="5028" w:type="dxa"/>
          </w:tcPr>
          <w:p w14:paraId="03460C4B"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406" w:type="dxa"/>
          </w:tcPr>
          <w:p w14:paraId="31523F76"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3B595DC6"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80" w:type="dxa"/>
          </w:tcPr>
          <w:p w14:paraId="6E6F3F7B"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5ED36B0D" w14:textId="77777777" w:rsidTr="00233D22">
        <w:tc>
          <w:tcPr>
            <w:tcW w:w="566" w:type="dxa"/>
          </w:tcPr>
          <w:p w14:paraId="763F7500" w14:textId="77777777" w:rsidR="00134155" w:rsidRPr="00134155" w:rsidRDefault="00134155" w:rsidP="00134155">
            <w:pPr>
              <w:jc w:val="center"/>
              <w:rPr>
                <w:lang w:val="uk-UA"/>
              </w:rPr>
            </w:pPr>
            <w:r w:rsidRPr="00134155">
              <w:rPr>
                <w:lang w:val="uk-UA"/>
              </w:rPr>
              <w:t>1.</w:t>
            </w:r>
          </w:p>
        </w:tc>
        <w:tc>
          <w:tcPr>
            <w:tcW w:w="5028" w:type="dxa"/>
          </w:tcPr>
          <w:p w14:paraId="7B7883D2" w14:textId="77777777" w:rsidR="00134155" w:rsidRPr="00134155" w:rsidRDefault="00134155" w:rsidP="00134155">
            <w:pPr>
              <w:jc w:val="both"/>
            </w:pPr>
            <w:r w:rsidRPr="00134155">
              <w:rPr>
                <w:lang w:val="uk-UA"/>
              </w:rPr>
              <w:t xml:space="preserve">Організувати роботу щодо систематизації законодавчих     та </w:t>
            </w:r>
            <w:r w:rsidRPr="00134155">
              <w:t>нормативно-правов</w:t>
            </w:r>
            <w:r w:rsidRPr="00134155">
              <w:rPr>
                <w:lang w:val="uk-UA"/>
              </w:rPr>
              <w:t>их документів зі зверненнями громадян,   а саме</w:t>
            </w:r>
            <w:r w:rsidRPr="00134155">
              <w:t>:</w:t>
            </w:r>
          </w:p>
          <w:p w14:paraId="5966152F" w14:textId="77777777" w:rsidR="00134155" w:rsidRPr="00134155" w:rsidRDefault="00134155" w:rsidP="00EE4A99">
            <w:pPr>
              <w:numPr>
                <w:ilvl w:val="3"/>
                <w:numId w:val="85"/>
              </w:numPr>
              <w:tabs>
                <w:tab w:val="num" w:pos="153"/>
              </w:tabs>
              <w:ind w:left="153" w:hanging="153"/>
              <w:jc w:val="both"/>
            </w:pPr>
            <w:r w:rsidRPr="00134155">
              <w:t>Закон України “Про звернення громадян”від 02.10.</w:t>
            </w:r>
            <w:r w:rsidRPr="00134155">
              <w:rPr>
                <w:lang w:val="uk-UA"/>
              </w:rPr>
              <w:t>201</w:t>
            </w:r>
            <w:r w:rsidRPr="00134155">
              <w:t>1</w:t>
            </w:r>
          </w:p>
          <w:p w14:paraId="3C479CB1" w14:textId="77777777" w:rsidR="00134155" w:rsidRPr="00134155" w:rsidRDefault="00134155" w:rsidP="00EE4A99">
            <w:pPr>
              <w:numPr>
                <w:ilvl w:val="3"/>
                <w:numId w:val="85"/>
              </w:numPr>
              <w:tabs>
                <w:tab w:val="num" w:pos="153"/>
              </w:tabs>
              <w:ind w:left="153" w:hanging="153"/>
              <w:jc w:val="both"/>
            </w:pPr>
            <w:r w:rsidRPr="00134155">
              <w:t>Указ Президента України від 19 березня 1997 № 241 “Про заходи щодо забезпечення конституційних прав громадян на звернення”</w:t>
            </w:r>
            <w:r w:rsidRPr="00134155">
              <w:rPr>
                <w:lang w:val="uk-UA"/>
              </w:rPr>
              <w:t>.</w:t>
            </w:r>
          </w:p>
          <w:p w14:paraId="22530C5E" w14:textId="77777777" w:rsidR="00134155" w:rsidRPr="00134155" w:rsidRDefault="00134155" w:rsidP="00EE4A99">
            <w:pPr>
              <w:numPr>
                <w:ilvl w:val="3"/>
                <w:numId w:val="85"/>
              </w:numPr>
              <w:tabs>
                <w:tab w:val="num" w:pos="153"/>
              </w:tabs>
              <w:ind w:left="153" w:hanging="153"/>
              <w:jc w:val="both"/>
            </w:pPr>
            <w:r w:rsidRPr="00134155">
              <w:t xml:space="preserve">Указ  Президента  України від 13 серпня 2002 №700 “Про додаткові заходи щодо забезпечення реалізації </w:t>
            </w:r>
            <w:r w:rsidRPr="00134155">
              <w:rPr>
                <w:lang w:val="uk-UA"/>
              </w:rPr>
              <w:t>г</w:t>
            </w:r>
            <w:r w:rsidRPr="00134155">
              <w:t>ромадянами конституційного права на звернення”</w:t>
            </w:r>
            <w:r w:rsidRPr="00134155">
              <w:rPr>
                <w:lang w:val="uk-UA"/>
              </w:rPr>
              <w:t>.</w:t>
            </w:r>
          </w:p>
          <w:p w14:paraId="670E325C" w14:textId="77777777" w:rsidR="00134155" w:rsidRPr="00134155" w:rsidRDefault="00134155" w:rsidP="00EE4A99">
            <w:pPr>
              <w:numPr>
                <w:ilvl w:val="3"/>
                <w:numId w:val="85"/>
              </w:numPr>
              <w:tabs>
                <w:tab w:val="num" w:pos="153"/>
              </w:tabs>
              <w:ind w:left="153" w:hanging="153"/>
              <w:jc w:val="both"/>
            </w:pPr>
            <w:r w:rsidRPr="00134155">
              <w:t>Відповідні розпорядження голови Харківської обласної державної адміністрації</w:t>
            </w:r>
            <w:r w:rsidRPr="00134155">
              <w:rPr>
                <w:lang w:val="uk-UA"/>
              </w:rPr>
              <w:t>.</w:t>
            </w:r>
          </w:p>
        </w:tc>
        <w:tc>
          <w:tcPr>
            <w:tcW w:w="1406" w:type="dxa"/>
          </w:tcPr>
          <w:p w14:paraId="26AEE6D0" w14:textId="77777777" w:rsidR="00134155" w:rsidRPr="00134155" w:rsidRDefault="00134155" w:rsidP="00134155">
            <w:pPr>
              <w:keepNext/>
              <w:jc w:val="center"/>
              <w:outlineLvl w:val="1"/>
              <w:rPr>
                <w:lang w:val="uk-UA"/>
              </w:rPr>
            </w:pPr>
            <w:r w:rsidRPr="00134155">
              <w:rPr>
                <w:lang w:val="uk-UA"/>
              </w:rPr>
              <w:t>вересень</w:t>
            </w:r>
          </w:p>
        </w:tc>
        <w:tc>
          <w:tcPr>
            <w:tcW w:w="1650" w:type="dxa"/>
          </w:tcPr>
          <w:p w14:paraId="1ED988EA" w14:textId="5E1113CF" w:rsidR="00134155" w:rsidRPr="00134155" w:rsidRDefault="00A221DC" w:rsidP="00134155">
            <w:pPr>
              <w:jc w:val="center"/>
              <w:rPr>
                <w:lang w:val="uk-UA"/>
              </w:rPr>
            </w:pPr>
            <w:r w:rsidRPr="00A221DC">
              <w:rPr>
                <w:lang w:val="uk-UA"/>
              </w:rPr>
              <w:t>Директор</w:t>
            </w:r>
          </w:p>
        </w:tc>
        <w:tc>
          <w:tcPr>
            <w:tcW w:w="1380" w:type="dxa"/>
          </w:tcPr>
          <w:p w14:paraId="1A663A33" w14:textId="77777777" w:rsidR="00134155" w:rsidRPr="00134155" w:rsidRDefault="00134155" w:rsidP="00134155">
            <w:pPr>
              <w:jc w:val="center"/>
              <w:rPr>
                <w:rFonts w:eastAsia="Calibri"/>
                <w:b/>
                <w:lang w:val="uk-UA"/>
              </w:rPr>
            </w:pPr>
          </w:p>
        </w:tc>
      </w:tr>
      <w:tr w:rsidR="00134155" w:rsidRPr="00134155" w14:paraId="56B1E11A" w14:textId="77777777" w:rsidTr="00233D22">
        <w:tc>
          <w:tcPr>
            <w:tcW w:w="566" w:type="dxa"/>
          </w:tcPr>
          <w:p w14:paraId="6FBEB839" w14:textId="77777777" w:rsidR="00134155" w:rsidRPr="00134155" w:rsidRDefault="00134155" w:rsidP="00134155">
            <w:pPr>
              <w:jc w:val="center"/>
              <w:rPr>
                <w:lang w:val="uk-UA"/>
              </w:rPr>
            </w:pPr>
            <w:r w:rsidRPr="00134155">
              <w:rPr>
                <w:lang w:val="uk-UA"/>
              </w:rPr>
              <w:t>2.</w:t>
            </w:r>
          </w:p>
          <w:p w14:paraId="02AE4F22" w14:textId="77777777" w:rsidR="00134155" w:rsidRPr="00134155" w:rsidRDefault="00134155" w:rsidP="00134155">
            <w:pPr>
              <w:jc w:val="center"/>
              <w:rPr>
                <w:lang w:val="uk-UA"/>
              </w:rPr>
            </w:pPr>
          </w:p>
        </w:tc>
        <w:tc>
          <w:tcPr>
            <w:tcW w:w="5028" w:type="dxa"/>
          </w:tcPr>
          <w:p w14:paraId="741E7888" w14:textId="77777777" w:rsidR="00134155" w:rsidRPr="00134155" w:rsidRDefault="00134155" w:rsidP="00134155">
            <w:pPr>
              <w:keepNext/>
              <w:jc w:val="both"/>
              <w:outlineLvl w:val="5"/>
              <w:rPr>
                <w:lang w:val="uk-UA"/>
              </w:rPr>
            </w:pPr>
            <w:r w:rsidRPr="00134155">
              <w:rPr>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14:paraId="5002E78D" w14:textId="77777777" w:rsidR="00134155" w:rsidRPr="00134155" w:rsidRDefault="00134155" w:rsidP="00134155">
            <w:pPr>
              <w:keepNext/>
              <w:jc w:val="center"/>
              <w:outlineLvl w:val="1"/>
              <w:rPr>
                <w:lang w:val="uk-UA"/>
              </w:rPr>
            </w:pPr>
            <w:r w:rsidRPr="00134155">
              <w:rPr>
                <w:lang w:val="uk-UA"/>
              </w:rPr>
              <w:t>постійно</w:t>
            </w:r>
          </w:p>
        </w:tc>
        <w:tc>
          <w:tcPr>
            <w:tcW w:w="1650" w:type="dxa"/>
          </w:tcPr>
          <w:p w14:paraId="1A79FD97" w14:textId="718FB8EE" w:rsidR="00134155" w:rsidRPr="00134155" w:rsidRDefault="00A221DC" w:rsidP="00134155">
            <w:pPr>
              <w:keepNext/>
              <w:ind w:left="-182" w:right="-84"/>
              <w:jc w:val="center"/>
              <w:outlineLvl w:val="1"/>
              <w:rPr>
                <w:lang w:val="uk-UA"/>
              </w:rPr>
            </w:pPr>
            <w:r w:rsidRPr="00A221DC">
              <w:rPr>
                <w:lang w:val="uk-UA"/>
              </w:rPr>
              <w:t>Директор</w:t>
            </w:r>
          </w:p>
        </w:tc>
        <w:tc>
          <w:tcPr>
            <w:tcW w:w="1380" w:type="dxa"/>
          </w:tcPr>
          <w:p w14:paraId="55025CE0" w14:textId="77777777" w:rsidR="00134155" w:rsidRPr="00134155" w:rsidRDefault="00134155" w:rsidP="00134155">
            <w:pPr>
              <w:jc w:val="center"/>
              <w:rPr>
                <w:rFonts w:eastAsia="Calibri"/>
                <w:b/>
                <w:lang w:val="uk-UA"/>
              </w:rPr>
            </w:pPr>
          </w:p>
        </w:tc>
      </w:tr>
      <w:tr w:rsidR="00134155" w:rsidRPr="00134155" w14:paraId="5B8C4F38" w14:textId="77777777" w:rsidTr="00233D22">
        <w:tc>
          <w:tcPr>
            <w:tcW w:w="566" w:type="dxa"/>
          </w:tcPr>
          <w:p w14:paraId="01159996" w14:textId="77777777" w:rsidR="00134155" w:rsidRPr="00134155" w:rsidRDefault="00134155" w:rsidP="00134155">
            <w:pPr>
              <w:jc w:val="center"/>
              <w:rPr>
                <w:lang w:val="uk-UA"/>
              </w:rPr>
            </w:pPr>
            <w:r w:rsidRPr="00134155">
              <w:rPr>
                <w:lang w:val="uk-UA"/>
              </w:rPr>
              <w:t>3.</w:t>
            </w:r>
          </w:p>
        </w:tc>
        <w:tc>
          <w:tcPr>
            <w:tcW w:w="5028" w:type="dxa"/>
          </w:tcPr>
          <w:p w14:paraId="34B1BBA0" w14:textId="77777777" w:rsidR="00134155" w:rsidRPr="00134155" w:rsidRDefault="00134155" w:rsidP="00134155">
            <w:pPr>
              <w:rPr>
                <w:lang w:val="uk-UA"/>
              </w:rPr>
            </w:pPr>
            <w:r w:rsidRPr="00134155">
              <w:rPr>
                <w:lang w:val="uk-UA"/>
              </w:rPr>
              <w:t xml:space="preserve">Здійснювати  прийом громадян відповідно до Графіка прийому громадян з особистих питань. </w:t>
            </w:r>
          </w:p>
        </w:tc>
        <w:tc>
          <w:tcPr>
            <w:tcW w:w="1406" w:type="dxa"/>
          </w:tcPr>
          <w:p w14:paraId="2177C271" w14:textId="77777777" w:rsidR="00134155" w:rsidRPr="00134155" w:rsidRDefault="00134155" w:rsidP="00134155">
            <w:pPr>
              <w:keepNext/>
              <w:jc w:val="center"/>
              <w:outlineLvl w:val="1"/>
              <w:rPr>
                <w:lang w:val="uk-UA"/>
              </w:rPr>
            </w:pPr>
            <w:r w:rsidRPr="00134155">
              <w:rPr>
                <w:lang w:val="uk-UA"/>
              </w:rPr>
              <w:t>постійно</w:t>
            </w:r>
          </w:p>
        </w:tc>
        <w:tc>
          <w:tcPr>
            <w:tcW w:w="1650" w:type="dxa"/>
          </w:tcPr>
          <w:p w14:paraId="0A6B3BD0" w14:textId="76E91883" w:rsidR="00134155" w:rsidRPr="00134155" w:rsidRDefault="00A221DC" w:rsidP="00134155">
            <w:pPr>
              <w:keepNext/>
              <w:ind w:left="-108" w:right="-84"/>
              <w:jc w:val="center"/>
              <w:outlineLvl w:val="1"/>
              <w:rPr>
                <w:lang w:val="uk-UA"/>
              </w:rPr>
            </w:pPr>
            <w:r w:rsidRPr="00A221DC">
              <w:rPr>
                <w:lang w:val="uk-UA"/>
              </w:rPr>
              <w:t>Директор</w:t>
            </w:r>
          </w:p>
        </w:tc>
        <w:tc>
          <w:tcPr>
            <w:tcW w:w="1380" w:type="dxa"/>
          </w:tcPr>
          <w:p w14:paraId="4EE252B8" w14:textId="77777777" w:rsidR="00134155" w:rsidRPr="00134155" w:rsidRDefault="00134155" w:rsidP="00134155">
            <w:pPr>
              <w:jc w:val="center"/>
              <w:rPr>
                <w:rFonts w:eastAsia="Calibri"/>
                <w:b/>
                <w:lang w:val="uk-UA"/>
              </w:rPr>
            </w:pPr>
          </w:p>
        </w:tc>
      </w:tr>
      <w:tr w:rsidR="00134155" w:rsidRPr="00134155" w14:paraId="61BE45D6" w14:textId="77777777" w:rsidTr="00233D22">
        <w:tc>
          <w:tcPr>
            <w:tcW w:w="566" w:type="dxa"/>
          </w:tcPr>
          <w:p w14:paraId="30C80EEE" w14:textId="77777777" w:rsidR="00134155" w:rsidRPr="00134155" w:rsidRDefault="00134155" w:rsidP="00134155">
            <w:pPr>
              <w:jc w:val="center"/>
              <w:rPr>
                <w:lang w:val="uk-UA"/>
              </w:rPr>
            </w:pPr>
            <w:r w:rsidRPr="00134155">
              <w:rPr>
                <w:lang w:val="uk-UA"/>
              </w:rPr>
              <w:t>4.</w:t>
            </w:r>
          </w:p>
        </w:tc>
        <w:tc>
          <w:tcPr>
            <w:tcW w:w="5028" w:type="dxa"/>
          </w:tcPr>
          <w:p w14:paraId="05F19668" w14:textId="77777777" w:rsidR="00134155" w:rsidRPr="00134155" w:rsidRDefault="00134155" w:rsidP="00134155">
            <w:pPr>
              <w:keepNext/>
              <w:jc w:val="both"/>
              <w:outlineLvl w:val="5"/>
              <w:rPr>
                <w:lang w:val="uk-UA"/>
              </w:rPr>
            </w:pPr>
            <w:r w:rsidRPr="00134155">
              <w:rPr>
                <w:lang w:val="uk-UA"/>
              </w:rPr>
              <w:t>Організувати роботу  зі зверненнями громадян відповідно                       до наступної системи:</w:t>
            </w:r>
          </w:p>
          <w:p w14:paraId="2023D45F" w14:textId="77777777" w:rsidR="00134155" w:rsidRPr="00134155" w:rsidRDefault="00134155" w:rsidP="00EE4A99">
            <w:pPr>
              <w:numPr>
                <w:ilvl w:val="0"/>
                <w:numId w:val="86"/>
              </w:numPr>
              <w:tabs>
                <w:tab w:val="num" w:pos="153"/>
              </w:tabs>
              <w:ind w:left="153" w:hanging="142"/>
              <w:jc w:val="both"/>
            </w:pPr>
            <w:r w:rsidRPr="00134155">
              <w:t>дотримання термінів розгляду звернень, клопотань громадян (згідно із Законом);</w:t>
            </w:r>
          </w:p>
          <w:p w14:paraId="19970A05" w14:textId="77777777" w:rsidR="00134155" w:rsidRPr="00134155" w:rsidRDefault="00134155" w:rsidP="00EE4A99">
            <w:pPr>
              <w:numPr>
                <w:ilvl w:val="0"/>
                <w:numId w:val="86"/>
              </w:numPr>
              <w:tabs>
                <w:tab w:val="num" w:pos="153"/>
              </w:tabs>
              <w:ind w:left="153" w:hanging="142"/>
              <w:jc w:val="both"/>
            </w:pPr>
            <w:r w:rsidRPr="00134155">
              <w:t>забезпечення громадян правом прийняття особистої участі у розгляді звернень, скарг;</w:t>
            </w:r>
          </w:p>
          <w:p w14:paraId="52681C8F" w14:textId="77777777" w:rsidR="00134155" w:rsidRPr="00134155" w:rsidRDefault="00134155" w:rsidP="00EE4A99">
            <w:pPr>
              <w:numPr>
                <w:ilvl w:val="0"/>
                <w:numId w:val="86"/>
              </w:numPr>
              <w:tabs>
                <w:tab w:val="num" w:pos="153"/>
              </w:tabs>
              <w:ind w:left="153" w:hanging="142"/>
              <w:jc w:val="both"/>
            </w:pPr>
            <w:r w:rsidRPr="00134155">
              <w:t>забезпечення права громадян відповідно до ст.18 Закону;</w:t>
            </w:r>
          </w:p>
          <w:p w14:paraId="7F1C835F" w14:textId="77777777" w:rsidR="00134155" w:rsidRPr="00134155" w:rsidRDefault="00134155" w:rsidP="00EE4A99">
            <w:pPr>
              <w:numPr>
                <w:ilvl w:val="0"/>
                <w:numId w:val="86"/>
              </w:numPr>
              <w:tabs>
                <w:tab w:val="num" w:pos="153"/>
              </w:tabs>
              <w:ind w:left="153" w:hanging="142"/>
              <w:jc w:val="both"/>
            </w:pPr>
            <w:r w:rsidRPr="00134155">
              <w:rPr>
                <w:lang w:val="uk-UA"/>
              </w:rPr>
              <w:t xml:space="preserve">здійснювати </w:t>
            </w:r>
            <w:r w:rsidRPr="00134155">
              <w:t>надання відповідей</w:t>
            </w:r>
            <w:r w:rsidRPr="00134155">
              <w:rPr>
                <w:lang w:val="uk-UA"/>
              </w:rPr>
              <w:t xml:space="preserve"> відповідно до чинного законодавства;</w:t>
            </w:r>
          </w:p>
          <w:p w14:paraId="03E8C329" w14:textId="77777777" w:rsidR="00134155" w:rsidRPr="00134155" w:rsidRDefault="00134155" w:rsidP="00EE4A99">
            <w:pPr>
              <w:numPr>
                <w:ilvl w:val="0"/>
                <w:numId w:val="86"/>
              </w:numPr>
              <w:tabs>
                <w:tab w:val="num" w:pos="153"/>
              </w:tabs>
              <w:ind w:left="153" w:hanging="142"/>
              <w:jc w:val="both"/>
            </w:pPr>
            <w:r w:rsidRPr="00134155">
              <w:rPr>
                <w:lang w:val="uk-UA"/>
              </w:rPr>
              <w:t xml:space="preserve">визначати причину </w:t>
            </w:r>
            <w:r w:rsidRPr="00134155">
              <w:t xml:space="preserve">повторних звернень,  </w:t>
            </w:r>
            <w:r w:rsidRPr="00134155">
              <w:rPr>
                <w:lang w:val="uk-UA"/>
              </w:rPr>
              <w:t>усувати недоліки у разі їх виявлення терміново</w:t>
            </w:r>
            <w:r w:rsidRPr="00134155">
              <w:t>;</w:t>
            </w:r>
          </w:p>
          <w:p w14:paraId="1393A1E3" w14:textId="77777777" w:rsidR="00134155" w:rsidRPr="00134155" w:rsidRDefault="00134155" w:rsidP="00EE4A99">
            <w:pPr>
              <w:keepNext/>
              <w:numPr>
                <w:ilvl w:val="0"/>
                <w:numId w:val="86"/>
              </w:numPr>
              <w:tabs>
                <w:tab w:val="num" w:pos="153"/>
              </w:tabs>
              <w:ind w:left="153" w:hanging="142"/>
              <w:jc w:val="both"/>
              <w:outlineLvl w:val="5"/>
              <w:rPr>
                <w:lang w:val="uk-UA"/>
              </w:rPr>
            </w:pPr>
            <w:r w:rsidRPr="00134155">
              <w:rPr>
                <w:lang w:val="uk-UA"/>
              </w:rPr>
              <w:t>здійснювати розгляд питання про роботу із зверненнями громадян  на нарадах.</w:t>
            </w:r>
          </w:p>
        </w:tc>
        <w:tc>
          <w:tcPr>
            <w:tcW w:w="1406" w:type="dxa"/>
          </w:tcPr>
          <w:p w14:paraId="21B63877" w14:textId="77777777" w:rsidR="00134155" w:rsidRPr="00134155" w:rsidRDefault="00134155" w:rsidP="00134155">
            <w:pPr>
              <w:keepNext/>
              <w:jc w:val="center"/>
              <w:outlineLvl w:val="1"/>
              <w:rPr>
                <w:lang w:val="uk-UA"/>
              </w:rPr>
            </w:pPr>
            <w:r w:rsidRPr="00134155">
              <w:rPr>
                <w:lang w:val="uk-UA"/>
              </w:rPr>
              <w:t>постійно</w:t>
            </w:r>
          </w:p>
        </w:tc>
        <w:tc>
          <w:tcPr>
            <w:tcW w:w="1650" w:type="dxa"/>
          </w:tcPr>
          <w:p w14:paraId="66A0ED24" w14:textId="6AD6ACD3" w:rsidR="00134155" w:rsidRPr="00134155" w:rsidRDefault="00A221DC" w:rsidP="00134155">
            <w:pPr>
              <w:keepNext/>
              <w:ind w:left="-182" w:right="-84"/>
              <w:jc w:val="center"/>
              <w:outlineLvl w:val="1"/>
              <w:rPr>
                <w:lang w:val="uk-UA"/>
              </w:rPr>
            </w:pPr>
            <w:r w:rsidRPr="00A221DC">
              <w:rPr>
                <w:lang w:val="uk-UA"/>
              </w:rPr>
              <w:t xml:space="preserve">Директор </w:t>
            </w:r>
          </w:p>
        </w:tc>
        <w:tc>
          <w:tcPr>
            <w:tcW w:w="1380" w:type="dxa"/>
          </w:tcPr>
          <w:p w14:paraId="46B67BF5" w14:textId="77777777" w:rsidR="00134155" w:rsidRPr="00134155" w:rsidRDefault="00134155" w:rsidP="00134155">
            <w:pPr>
              <w:jc w:val="center"/>
              <w:rPr>
                <w:rFonts w:eastAsia="Calibri"/>
                <w:b/>
                <w:lang w:val="uk-UA"/>
              </w:rPr>
            </w:pPr>
          </w:p>
        </w:tc>
      </w:tr>
    </w:tbl>
    <w:p w14:paraId="5B8A08CB"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4"/>
          <w:szCs w:val="24"/>
          <w:lang w:val="uk-UA"/>
        </w:rPr>
      </w:pPr>
    </w:p>
    <w:p w14:paraId="71E08E49" w14:textId="315FCD91" w:rsidR="00134155" w:rsidRPr="00134155" w:rsidRDefault="00134155" w:rsidP="00134155">
      <w:pPr>
        <w:tabs>
          <w:tab w:val="left" w:pos="2370"/>
        </w:tabs>
        <w:rPr>
          <w:rFonts w:ascii="Times New Roman" w:eastAsia="Calibri" w:hAnsi="Times New Roman" w:cs="Times New Roman"/>
          <w:b/>
          <w:sz w:val="28"/>
          <w:szCs w:val="28"/>
          <w:lang w:val="uk-UA"/>
        </w:rPr>
      </w:pPr>
      <w:r w:rsidRPr="00134155">
        <w:rPr>
          <w:rFonts w:ascii="Times New Roman" w:eastAsia="Calibri" w:hAnsi="Times New Roman" w:cs="Times New Roman"/>
          <w:b/>
          <w:sz w:val="28"/>
          <w:szCs w:val="28"/>
          <w:lang w:val="uk-UA"/>
        </w:rPr>
        <w:t>5. Формування та забезпечення реалізації політики академічної доброчесності</w:t>
      </w:r>
    </w:p>
    <w:tbl>
      <w:tblPr>
        <w:tblStyle w:val="afff"/>
        <w:tblW w:w="0" w:type="auto"/>
        <w:tblInd w:w="-459" w:type="dxa"/>
        <w:tblLook w:val="04A0" w:firstRow="1" w:lastRow="0" w:firstColumn="1" w:lastColumn="0" w:noHBand="0" w:noVBand="1"/>
      </w:tblPr>
      <w:tblGrid>
        <w:gridCol w:w="560"/>
        <w:gridCol w:w="4830"/>
        <w:gridCol w:w="1394"/>
        <w:gridCol w:w="1650"/>
        <w:gridCol w:w="1370"/>
      </w:tblGrid>
      <w:tr w:rsidR="00134155" w:rsidRPr="00134155" w14:paraId="35CDAED5" w14:textId="77777777" w:rsidTr="00233D22">
        <w:tc>
          <w:tcPr>
            <w:tcW w:w="566" w:type="dxa"/>
          </w:tcPr>
          <w:p w14:paraId="4EBF7CD5" w14:textId="77777777" w:rsidR="00134155" w:rsidRPr="00134155" w:rsidRDefault="00134155" w:rsidP="00134155">
            <w:pPr>
              <w:jc w:val="center"/>
              <w:rPr>
                <w:rFonts w:eastAsia="Calibri"/>
                <w:b/>
                <w:lang w:val="uk-UA"/>
              </w:rPr>
            </w:pPr>
            <w:r w:rsidRPr="00134155">
              <w:rPr>
                <w:rFonts w:eastAsia="Calibri"/>
                <w:b/>
                <w:lang w:val="uk-UA"/>
              </w:rPr>
              <w:t>№</w:t>
            </w:r>
          </w:p>
          <w:p w14:paraId="2324CA07" w14:textId="77777777" w:rsidR="00134155" w:rsidRPr="00134155" w:rsidRDefault="00134155" w:rsidP="00134155">
            <w:pPr>
              <w:jc w:val="center"/>
              <w:rPr>
                <w:rFonts w:eastAsia="Calibri"/>
                <w:b/>
                <w:lang w:val="uk-UA"/>
              </w:rPr>
            </w:pPr>
            <w:r w:rsidRPr="00134155">
              <w:rPr>
                <w:rFonts w:eastAsia="Calibri"/>
                <w:b/>
                <w:lang w:val="uk-UA"/>
              </w:rPr>
              <w:t>з/п</w:t>
            </w:r>
          </w:p>
        </w:tc>
        <w:tc>
          <w:tcPr>
            <w:tcW w:w="5028" w:type="dxa"/>
          </w:tcPr>
          <w:p w14:paraId="55672F6E" w14:textId="77777777" w:rsidR="00134155" w:rsidRPr="00134155" w:rsidRDefault="00134155" w:rsidP="00134155">
            <w:pPr>
              <w:jc w:val="center"/>
              <w:rPr>
                <w:rFonts w:eastAsia="Calibri"/>
                <w:b/>
                <w:lang w:val="uk-UA"/>
              </w:rPr>
            </w:pPr>
            <w:r w:rsidRPr="00134155">
              <w:rPr>
                <w:rFonts w:eastAsia="Calibri"/>
                <w:b/>
                <w:lang w:val="uk-UA"/>
              </w:rPr>
              <w:t>Заходи</w:t>
            </w:r>
          </w:p>
        </w:tc>
        <w:tc>
          <w:tcPr>
            <w:tcW w:w="1406" w:type="dxa"/>
          </w:tcPr>
          <w:p w14:paraId="72937456" w14:textId="77777777" w:rsidR="00134155" w:rsidRPr="00134155" w:rsidRDefault="00134155" w:rsidP="00134155">
            <w:pPr>
              <w:jc w:val="center"/>
              <w:rPr>
                <w:rFonts w:eastAsia="Calibri"/>
                <w:b/>
                <w:lang w:val="uk-UA"/>
              </w:rPr>
            </w:pPr>
            <w:r w:rsidRPr="00134155">
              <w:rPr>
                <w:rFonts w:eastAsia="Calibri"/>
                <w:b/>
                <w:lang w:val="uk-UA"/>
              </w:rPr>
              <w:t>Термін виконання</w:t>
            </w:r>
          </w:p>
        </w:tc>
        <w:tc>
          <w:tcPr>
            <w:tcW w:w="1650" w:type="dxa"/>
          </w:tcPr>
          <w:p w14:paraId="1DE2FE3B" w14:textId="77777777" w:rsidR="00134155" w:rsidRPr="00134155" w:rsidRDefault="00134155" w:rsidP="00134155">
            <w:pPr>
              <w:jc w:val="center"/>
              <w:rPr>
                <w:rFonts w:eastAsia="Calibri"/>
                <w:b/>
                <w:lang w:val="uk-UA"/>
              </w:rPr>
            </w:pPr>
            <w:r w:rsidRPr="00134155">
              <w:rPr>
                <w:rFonts w:eastAsia="Calibri"/>
                <w:b/>
                <w:lang w:val="uk-UA"/>
              </w:rPr>
              <w:t>Відповідальний</w:t>
            </w:r>
          </w:p>
        </w:tc>
        <w:tc>
          <w:tcPr>
            <w:tcW w:w="1380" w:type="dxa"/>
          </w:tcPr>
          <w:p w14:paraId="283FE1FF" w14:textId="77777777" w:rsidR="00134155" w:rsidRPr="00134155" w:rsidRDefault="00134155" w:rsidP="00134155">
            <w:pPr>
              <w:jc w:val="center"/>
              <w:rPr>
                <w:rFonts w:eastAsia="Calibri"/>
                <w:b/>
                <w:lang w:val="uk-UA"/>
              </w:rPr>
            </w:pPr>
            <w:r w:rsidRPr="00134155">
              <w:rPr>
                <w:rFonts w:eastAsia="Calibri"/>
                <w:b/>
                <w:lang w:val="uk-UA"/>
              </w:rPr>
              <w:t>Відмітка про виконання</w:t>
            </w:r>
          </w:p>
        </w:tc>
      </w:tr>
      <w:tr w:rsidR="00134155" w:rsidRPr="00134155" w14:paraId="781FF9BA" w14:textId="77777777" w:rsidTr="00233D22">
        <w:tc>
          <w:tcPr>
            <w:tcW w:w="566" w:type="dxa"/>
          </w:tcPr>
          <w:p w14:paraId="2EB8E7E3" w14:textId="77777777" w:rsidR="00134155" w:rsidRPr="00134155" w:rsidRDefault="00134155" w:rsidP="00134155">
            <w:pPr>
              <w:jc w:val="center"/>
              <w:rPr>
                <w:rFonts w:eastAsia="Calibri"/>
                <w:lang w:val="uk-UA"/>
              </w:rPr>
            </w:pPr>
            <w:r w:rsidRPr="00134155">
              <w:rPr>
                <w:rFonts w:eastAsia="Calibri"/>
                <w:lang w:val="uk-UA"/>
              </w:rPr>
              <w:t>1</w:t>
            </w:r>
          </w:p>
        </w:tc>
        <w:tc>
          <w:tcPr>
            <w:tcW w:w="5028" w:type="dxa"/>
          </w:tcPr>
          <w:p w14:paraId="06A4C663" w14:textId="77777777" w:rsidR="00134155" w:rsidRPr="00134155" w:rsidRDefault="00134155" w:rsidP="00134155">
            <w:pPr>
              <w:rPr>
                <w:rFonts w:eastAsia="Calibri"/>
                <w:lang w:val="uk-UA"/>
              </w:rPr>
            </w:pPr>
            <w:r w:rsidRPr="00134155">
              <w:rPr>
                <w:rFonts w:eastAsia="Calibri"/>
                <w:lang w:val="uk-UA"/>
              </w:rPr>
              <w:t>Вивчення Закону України «Про запобігання корупції»</w:t>
            </w:r>
          </w:p>
        </w:tc>
        <w:tc>
          <w:tcPr>
            <w:tcW w:w="1406" w:type="dxa"/>
          </w:tcPr>
          <w:p w14:paraId="7A5B6C0C" w14:textId="324E298D" w:rsidR="00134155" w:rsidRPr="00134155" w:rsidRDefault="0018693D" w:rsidP="00134155">
            <w:pPr>
              <w:jc w:val="center"/>
              <w:rPr>
                <w:rFonts w:eastAsia="Calibri"/>
                <w:lang w:val="uk-UA"/>
              </w:rPr>
            </w:pPr>
            <w:r>
              <w:rPr>
                <w:rFonts w:eastAsia="Calibri"/>
                <w:lang w:val="uk-UA"/>
              </w:rPr>
              <w:t xml:space="preserve">Вересень </w:t>
            </w:r>
          </w:p>
        </w:tc>
        <w:tc>
          <w:tcPr>
            <w:tcW w:w="1650" w:type="dxa"/>
          </w:tcPr>
          <w:p w14:paraId="204D0F62" w14:textId="77777777" w:rsidR="00134155" w:rsidRPr="00134155" w:rsidRDefault="00134155" w:rsidP="00134155">
            <w:pPr>
              <w:jc w:val="center"/>
              <w:rPr>
                <w:rFonts w:eastAsia="Calibri"/>
                <w:lang w:val="uk-UA"/>
              </w:rPr>
            </w:pPr>
          </w:p>
        </w:tc>
        <w:tc>
          <w:tcPr>
            <w:tcW w:w="1380" w:type="dxa"/>
          </w:tcPr>
          <w:p w14:paraId="4753E25E" w14:textId="77777777" w:rsidR="00134155" w:rsidRPr="00134155" w:rsidRDefault="00134155" w:rsidP="00134155">
            <w:pPr>
              <w:jc w:val="center"/>
              <w:rPr>
                <w:rFonts w:eastAsia="Calibri"/>
                <w:b/>
                <w:lang w:val="uk-UA"/>
              </w:rPr>
            </w:pPr>
          </w:p>
        </w:tc>
      </w:tr>
      <w:tr w:rsidR="00134155" w:rsidRPr="00134155" w14:paraId="70D8EF02" w14:textId="77777777" w:rsidTr="00233D22">
        <w:tc>
          <w:tcPr>
            <w:tcW w:w="566" w:type="dxa"/>
          </w:tcPr>
          <w:p w14:paraId="7DBC3CA4" w14:textId="77777777" w:rsidR="00134155" w:rsidRPr="00134155" w:rsidRDefault="00134155" w:rsidP="00134155">
            <w:pPr>
              <w:jc w:val="center"/>
              <w:rPr>
                <w:rFonts w:eastAsia="Calibri"/>
                <w:lang w:val="uk-UA"/>
              </w:rPr>
            </w:pPr>
            <w:r w:rsidRPr="00134155">
              <w:rPr>
                <w:rFonts w:eastAsia="Calibri"/>
                <w:lang w:val="uk-UA"/>
              </w:rPr>
              <w:t>2</w:t>
            </w:r>
          </w:p>
        </w:tc>
        <w:tc>
          <w:tcPr>
            <w:tcW w:w="5028" w:type="dxa"/>
          </w:tcPr>
          <w:p w14:paraId="396F6B52" w14:textId="77777777" w:rsidR="00134155" w:rsidRPr="00134155" w:rsidRDefault="00134155" w:rsidP="00134155">
            <w:pPr>
              <w:rPr>
                <w:rFonts w:eastAsia="Calibri"/>
                <w:lang w:val="uk-UA"/>
              </w:rPr>
            </w:pPr>
            <w:r w:rsidRPr="00134155">
              <w:rPr>
                <w:color w:val="000000"/>
                <w:lang w:val="uk-UA"/>
              </w:rPr>
              <w:t>К</w:t>
            </w:r>
            <w:r w:rsidRPr="00134155">
              <w:rPr>
                <w:color w:val="000000"/>
              </w:rPr>
              <w:t>руглий стіл «Запобігання та протидія академічному плагіату у</w:t>
            </w:r>
            <w:r w:rsidRPr="00134155">
              <w:rPr>
                <w:color w:val="000000"/>
                <w:lang w:val="uk-UA"/>
              </w:rPr>
              <w:t xml:space="preserve"> ЗЗСО</w:t>
            </w:r>
            <w:r w:rsidRPr="00134155">
              <w:rPr>
                <w:color w:val="000000"/>
              </w:rPr>
              <w:t xml:space="preserve">» </w:t>
            </w:r>
          </w:p>
        </w:tc>
        <w:tc>
          <w:tcPr>
            <w:tcW w:w="1406" w:type="dxa"/>
          </w:tcPr>
          <w:p w14:paraId="0274F97E" w14:textId="7B9CDF75" w:rsidR="00134155" w:rsidRPr="00134155" w:rsidRDefault="0018693D" w:rsidP="00134155">
            <w:pPr>
              <w:jc w:val="center"/>
              <w:rPr>
                <w:rFonts w:eastAsia="Calibri"/>
                <w:lang w:val="uk-UA"/>
              </w:rPr>
            </w:pPr>
            <w:r>
              <w:rPr>
                <w:rFonts w:eastAsia="Calibri"/>
                <w:lang w:val="uk-UA"/>
              </w:rPr>
              <w:t xml:space="preserve">Жовтень </w:t>
            </w:r>
          </w:p>
        </w:tc>
        <w:tc>
          <w:tcPr>
            <w:tcW w:w="1650" w:type="dxa"/>
          </w:tcPr>
          <w:p w14:paraId="5C93FBF0" w14:textId="77777777" w:rsidR="00134155" w:rsidRPr="00134155" w:rsidRDefault="00134155" w:rsidP="00134155">
            <w:pPr>
              <w:jc w:val="center"/>
              <w:rPr>
                <w:rFonts w:eastAsia="Calibri"/>
                <w:lang w:val="uk-UA"/>
              </w:rPr>
            </w:pPr>
          </w:p>
        </w:tc>
        <w:tc>
          <w:tcPr>
            <w:tcW w:w="1380" w:type="dxa"/>
          </w:tcPr>
          <w:p w14:paraId="343503A0" w14:textId="77777777" w:rsidR="00134155" w:rsidRPr="00134155" w:rsidRDefault="00134155" w:rsidP="00134155">
            <w:pPr>
              <w:jc w:val="center"/>
              <w:rPr>
                <w:rFonts w:eastAsia="Calibri"/>
                <w:b/>
                <w:lang w:val="uk-UA"/>
              </w:rPr>
            </w:pPr>
          </w:p>
        </w:tc>
      </w:tr>
      <w:tr w:rsidR="00134155" w:rsidRPr="00134155" w14:paraId="60EE10AE" w14:textId="77777777" w:rsidTr="00233D22">
        <w:tc>
          <w:tcPr>
            <w:tcW w:w="566" w:type="dxa"/>
          </w:tcPr>
          <w:p w14:paraId="4D56106B" w14:textId="77777777" w:rsidR="00134155" w:rsidRPr="00134155" w:rsidRDefault="00134155" w:rsidP="00134155">
            <w:pPr>
              <w:jc w:val="center"/>
              <w:rPr>
                <w:rFonts w:eastAsia="Calibri"/>
                <w:lang w:val="uk-UA"/>
              </w:rPr>
            </w:pPr>
            <w:r w:rsidRPr="00134155">
              <w:rPr>
                <w:rFonts w:eastAsia="Calibri"/>
                <w:lang w:val="uk-UA"/>
              </w:rPr>
              <w:lastRenderedPageBreak/>
              <w:t>4</w:t>
            </w:r>
          </w:p>
        </w:tc>
        <w:tc>
          <w:tcPr>
            <w:tcW w:w="5028" w:type="dxa"/>
          </w:tcPr>
          <w:p w14:paraId="79C0B9E6" w14:textId="77777777" w:rsidR="00134155" w:rsidRPr="00134155" w:rsidRDefault="00134155" w:rsidP="00134155">
            <w:pPr>
              <w:rPr>
                <w:rFonts w:eastAsia="Calibri"/>
                <w:lang w:val="uk-UA"/>
              </w:rPr>
            </w:pPr>
            <w:r w:rsidRPr="00134155">
              <w:rPr>
                <w:color w:val="000000"/>
                <w:lang w:val="uk-UA"/>
              </w:rPr>
              <w:t>К</w:t>
            </w:r>
            <w:r w:rsidRPr="00134155">
              <w:rPr>
                <w:color w:val="000000"/>
              </w:rPr>
              <w:t xml:space="preserve">руглий стіл «Доброчесність в сучасному академічному середовищі: правові і технологічні аспекти» </w:t>
            </w:r>
          </w:p>
        </w:tc>
        <w:tc>
          <w:tcPr>
            <w:tcW w:w="1406" w:type="dxa"/>
          </w:tcPr>
          <w:p w14:paraId="71A8B55F" w14:textId="77777777" w:rsidR="00134155" w:rsidRPr="00134155" w:rsidRDefault="00134155" w:rsidP="00134155">
            <w:pPr>
              <w:jc w:val="center"/>
              <w:rPr>
                <w:rFonts w:eastAsia="Calibri"/>
                <w:lang w:val="uk-UA"/>
              </w:rPr>
            </w:pPr>
            <w:r w:rsidRPr="00134155">
              <w:rPr>
                <w:rFonts w:eastAsia="Calibri"/>
                <w:lang w:val="uk-UA"/>
              </w:rPr>
              <w:t xml:space="preserve">Січень </w:t>
            </w:r>
          </w:p>
          <w:p w14:paraId="7042F16C" w14:textId="4C359885" w:rsidR="00134155" w:rsidRPr="00134155" w:rsidRDefault="00134155" w:rsidP="00134155">
            <w:pPr>
              <w:jc w:val="center"/>
              <w:rPr>
                <w:rFonts w:eastAsia="Calibri"/>
                <w:lang w:val="uk-UA"/>
              </w:rPr>
            </w:pPr>
          </w:p>
        </w:tc>
        <w:tc>
          <w:tcPr>
            <w:tcW w:w="1650" w:type="dxa"/>
          </w:tcPr>
          <w:p w14:paraId="5334BC70" w14:textId="77777777" w:rsidR="00134155" w:rsidRPr="00134155" w:rsidRDefault="00134155" w:rsidP="00134155">
            <w:pPr>
              <w:jc w:val="center"/>
              <w:rPr>
                <w:rFonts w:eastAsia="Calibri"/>
                <w:lang w:val="uk-UA"/>
              </w:rPr>
            </w:pPr>
          </w:p>
        </w:tc>
        <w:tc>
          <w:tcPr>
            <w:tcW w:w="1380" w:type="dxa"/>
          </w:tcPr>
          <w:p w14:paraId="292DE670" w14:textId="77777777" w:rsidR="00134155" w:rsidRPr="00134155" w:rsidRDefault="00134155" w:rsidP="00134155">
            <w:pPr>
              <w:jc w:val="center"/>
              <w:rPr>
                <w:rFonts w:eastAsia="Calibri"/>
                <w:b/>
                <w:lang w:val="uk-UA"/>
              </w:rPr>
            </w:pPr>
          </w:p>
        </w:tc>
      </w:tr>
      <w:tr w:rsidR="00134155" w:rsidRPr="00134155" w14:paraId="1F3373CA" w14:textId="77777777" w:rsidTr="00233D22">
        <w:tc>
          <w:tcPr>
            <w:tcW w:w="566" w:type="dxa"/>
          </w:tcPr>
          <w:p w14:paraId="2802D3AE" w14:textId="77777777" w:rsidR="00134155" w:rsidRPr="00134155" w:rsidRDefault="00134155" w:rsidP="00134155">
            <w:pPr>
              <w:jc w:val="center"/>
              <w:rPr>
                <w:rFonts w:eastAsia="Calibri"/>
                <w:lang w:val="uk-UA"/>
              </w:rPr>
            </w:pPr>
            <w:r w:rsidRPr="00134155">
              <w:rPr>
                <w:rFonts w:eastAsia="Calibri"/>
                <w:lang w:val="uk-UA"/>
              </w:rPr>
              <w:t>5</w:t>
            </w:r>
          </w:p>
        </w:tc>
        <w:tc>
          <w:tcPr>
            <w:tcW w:w="5028" w:type="dxa"/>
          </w:tcPr>
          <w:p w14:paraId="0F7F8657" w14:textId="77777777" w:rsidR="00134155" w:rsidRPr="00134155" w:rsidRDefault="00134155" w:rsidP="00134155">
            <w:pPr>
              <w:rPr>
                <w:color w:val="000000"/>
              </w:rPr>
            </w:pPr>
            <w:r w:rsidRPr="00134155">
              <w:rPr>
                <w:color w:val="000000"/>
              </w:rPr>
              <w:t>Вебінар «Культура академічної доброчесності: роль бібліотек»</w:t>
            </w:r>
          </w:p>
        </w:tc>
        <w:tc>
          <w:tcPr>
            <w:tcW w:w="1406" w:type="dxa"/>
          </w:tcPr>
          <w:p w14:paraId="2A518010" w14:textId="3F28FA76" w:rsidR="00134155" w:rsidRPr="00134155" w:rsidRDefault="00134155" w:rsidP="00134155">
            <w:pPr>
              <w:jc w:val="center"/>
              <w:rPr>
                <w:rFonts w:eastAsia="Calibri"/>
                <w:lang w:val="uk-UA"/>
              </w:rPr>
            </w:pPr>
            <w:r w:rsidRPr="00134155">
              <w:rPr>
                <w:rFonts w:eastAsia="Calibri"/>
                <w:lang w:val="uk-UA"/>
              </w:rPr>
              <w:t xml:space="preserve">Березень </w:t>
            </w:r>
          </w:p>
        </w:tc>
        <w:tc>
          <w:tcPr>
            <w:tcW w:w="1650" w:type="dxa"/>
          </w:tcPr>
          <w:p w14:paraId="13AAB218" w14:textId="77777777" w:rsidR="00134155" w:rsidRPr="00134155" w:rsidRDefault="00134155" w:rsidP="00134155">
            <w:pPr>
              <w:jc w:val="center"/>
              <w:rPr>
                <w:rFonts w:eastAsia="Calibri"/>
                <w:lang w:val="uk-UA"/>
              </w:rPr>
            </w:pPr>
          </w:p>
        </w:tc>
        <w:tc>
          <w:tcPr>
            <w:tcW w:w="1380" w:type="dxa"/>
          </w:tcPr>
          <w:p w14:paraId="167EF2C0" w14:textId="77777777" w:rsidR="00134155" w:rsidRPr="00134155" w:rsidRDefault="00134155" w:rsidP="00134155">
            <w:pPr>
              <w:jc w:val="center"/>
              <w:rPr>
                <w:rFonts w:eastAsia="Calibri"/>
                <w:b/>
                <w:lang w:val="uk-UA"/>
              </w:rPr>
            </w:pPr>
          </w:p>
        </w:tc>
      </w:tr>
      <w:tr w:rsidR="00134155" w:rsidRPr="00134155" w14:paraId="78515F09" w14:textId="77777777" w:rsidTr="00233D22">
        <w:tc>
          <w:tcPr>
            <w:tcW w:w="566" w:type="dxa"/>
          </w:tcPr>
          <w:p w14:paraId="13EDBD2A" w14:textId="77777777" w:rsidR="00134155" w:rsidRPr="00134155" w:rsidRDefault="00134155" w:rsidP="00134155">
            <w:pPr>
              <w:jc w:val="center"/>
              <w:rPr>
                <w:rFonts w:eastAsia="Calibri"/>
                <w:lang w:val="uk-UA"/>
              </w:rPr>
            </w:pPr>
            <w:r w:rsidRPr="00134155">
              <w:rPr>
                <w:rFonts w:eastAsia="Calibri"/>
                <w:lang w:val="uk-UA"/>
              </w:rPr>
              <w:t>6</w:t>
            </w:r>
          </w:p>
        </w:tc>
        <w:tc>
          <w:tcPr>
            <w:tcW w:w="5028" w:type="dxa"/>
          </w:tcPr>
          <w:p w14:paraId="227EB140" w14:textId="221D5A09" w:rsidR="00134155" w:rsidRPr="00134155" w:rsidRDefault="00134155" w:rsidP="00134155">
            <w:pPr>
              <w:rPr>
                <w:color w:val="000000"/>
                <w:lang w:val="uk-UA"/>
              </w:rPr>
            </w:pPr>
            <w:r w:rsidRPr="00134155">
              <w:rPr>
                <w:color w:val="000000"/>
              </w:rPr>
              <w:t>Книжков</w:t>
            </w:r>
            <w:r w:rsidRPr="00134155">
              <w:rPr>
                <w:color w:val="000000"/>
                <w:lang w:val="uk-UA"/>
              </w:rPr>
              <w:t>а</w:t>
            </w:r>
            <w:r w:rsidRPr="00134155">
              <w:rPr>
                <w:color w:val="000000"/>
              </w:rPr>
              <w:t xml:space="preserve"> виставк</w:t>
            </w:r>
            <w:r w:rsidRPr="00134155">
              <w:rPr>
                <w:color w:val="000000"/>
                <w:lang w:val="uk-UA"/>
              </w:rPr>
              <w:t>а</w:t>
            </w:r>
            <w:r w:rsidRPr="00134155">
              <w:rPr>
                <w:color w:val="000000"/>
              </w:rPr>
              <w:t xml:space="preserve"> «Охорона інтелектуальної власності та запобігання поширенню плагіату», </w:t>
            </w:r>
          </w:p>
        </w:tc>
        <w:tc>
          <w:tcPr>
            <w:tcW w:w="1406" w:type="dxa"/>
          </w:tcPr>
          <w:p w14:paraId="7162B88B" w14:textId="77777777" w:rsidR="00134155" w:rsidRPr="00134155" w:rsidRDefault="00134155" w:rsidP="00134155">
            <w:pPr>
              <w:jc w:val="center"/>
              <w:rPr>
                <w:rFonts w:eastAsia="Calibri"/>
                <w:lang w:val="uk-UA"/>
              </w:rPr>
            </w:pPr>
            <w:r w:rsidRPr="00134155">
              <w:rPr>
                <w:rFonts w:eastAsia="Calibri"/>
                <w:lang w:val="uk-UA"/>
              </w:rPr>
              <w:t xml:space="preserve">Квітень </w:t>
            </w:r>
          </w:p>
          <w:p w14:paraId="734E9398" w14:textId="5B13C497" w:rsidR="00134155" w:rsidRPr="00134155" w:rsidRDefault="00134155" w:rsidP="00134155">
            <w:pPr>
              <w:jc w:val="center"/>
              <w:rPr>
                <w:rFonts w:eastAsia="Calibri"/>
                <w:lang w:val="uk-UA"/>
              </w:rPr>
            </w:pPr>
          </w:p>
        </w:tc>
        <w:tc>
          <w:tcPr>
            <w:tcW w:w="1650" w:type="dxa"/>
          </w:tcPr>
          <w:p w14:paraId="28812C06" w14:textId="77777777" w:rsidR="00134155" w:rsidRPr="00134155" w:rsidRDefault="00134155" w:rsidP="00134155">
            <w:pPr>
              <w:jc w:val="center"/>
              <w:rPr>
                <w:rFonts w:eastAsia="Calibri"/>
                <w:lang w:val="uk-UA"/>
              </w:rPr>
            </w:pPr>
          </w:p>
        </w:tc>
        <w:tc>
          <w:tcPr>
            <w:tcW w:w="1380" w:type="dxa"/>
          </w:tcPr>
          <w:p w14:paraId="7E82BB1E" w14:textId="77777777" w:rsidR="00134155" w:rsidRPr="00134155" w:rsidRDefault="00134155" w:rsidP="00134155">
            <w:pPr>
              <w:jc w:val="center"/>
              <w:rPr>
                <w:rFonts w:eastAsia="Calibri"/>
                <w:b/>
                <w:lang w:val="uk-UA"/>
              </w:rPr>
            </w:pPr>
          </w:p>
        </w:tc>
      </w:tr>
      <w:tr w:rsidR="00134155" w:rsidRPr="00134155" w14:paraId="6671D99D" w14:textId="77777777" w:rsidTr="00233D22">
        <w:tc>
          <w:tcPr>
            <w:tcW w:w="566" w:type="dxa"/>
          </w:tcPr>
          <w:p w14:paraId="64B7E742" w14:textId="77777777" w:rsidR="00134155" w:rsidRPr="00134155" w:rsidRDefault="00134155" w:rsidP="00134155">
            <w:pPr>
              <w:jc w:val="center"/>
              <w:rPr>
                <w:rFonts w:eastAsia="Calibri"/>
                <w:lang w:val="uk-UA"/>
              </w:rPr>
            </w:pPr>
            <w:r w:rsidRPr="00134155">
              <w:rPr>
                <w:rFonts w:eastAsia="Calibri"/>
                <w:lang w:val="uk-UA"/>
              </w:rPr>
              <w:t>7</w:t>
            </w:r>
          </w:p>
        </w:tc>
        <w:tc>
          <w:tcPr>
            <w:tcW w:w="5028" w:type="dxa"/>
          </w:tcPr>
          <w:p w14:paraId="7E2FCD14" w14:textId="77777777" w:rsidR="00134155" w:rsidRPr="00134155" w:rsidRDefault="00134155" w:rsidP="00134155">
            <w:pPr>
              <w:rPr>
                <w:color w:val="000000"/>
                <w:lang w:val="uk-UA"/>
              </w:rPr>
            </w:pPr>
            <w:r w:rsidRPr="00134155">
              <w:rPr>
                <w:color w:val="000000"/>
                <w:lang w:val="uk-UA"/>
              </w:rPr>
              <w:t>Онлайн-курс з медіаграмотності, зорієнтований на попередження загроз дезінформації від мережі ІНТЕРНЕТ</w:t>
            </w:r>
          </w:p>
        </w:tc>
        <w:tc>
          <w:tcPr>
            <w:tcW w:w="1406" w:type="dxa"/>
          </w:tcPr>
          <w:p w14:paraId="0ADB6D02" w14:textId="74BE6744" w:rsidR="00134155" w:rsidRPr="00134155" w:rsidRDefault="00A221DC" w:rsidP="00134155">
            <w:pPr>
              <w:jc w:val="center"/>
              <w:rPr>
                <w:rFonts w:eastAsia="Calibri"/>
                <w:lang w:val="uk-UA"/>
              </w:rPr>
            </w:pPr>
            <w:r>
              <w:rPr>
                <w:rFonts w:eastAsia="Calibri"/>
                <w:lang w:val="uk-UA"/>
              </w:rPr>
              <w:t>Пр.</w:t>
            </w:r>
            <w:r w:rsidR="005B3403">
              <w:rPr>
                <w:rFonts w:eastAsia="Calibri"/>
                <w:lang w:val="uk-UA"/>
              </w:rPr>
              <w:t>року</w:t>
            </w:r>
          </w:p>
          <w:p w14:paraId="1EF19934" w14:textId="2069ACF9" w:rsidR="00134155" w:rsidRPr="00134155" w:rsidRDefault="00134155" w:rsidP="00134155">
            <w:pPr>
              <w:jc w:val="center"/>
              <w:rPr>
                <w:rFonts w:eastAsia="Calibri"/>
                <w:b/>
                <w:lang w:val="uk-UA"/>
              </w:rPr>
            </w:pPr>
          </w:p>
        </w:tc>
        <w:tc>
          <w:tcPr>
            <w:tcW w:w="1650" w:type="dxa"/>
          </w:tcPr>
          <w:p w14:paraId="358F3190" w14:textId="77777777" w:rsidR="00134155" w:rsidRPr="00134155" w:rsidRDefault="00134155" w:rsidP="00134155">
            <w:pPr>
              <w:jc w:val="center"/>
              <w:rPr>
                <w:rFonts w:eastAsia="Calibri"/>
                <w:lang w:val="uk-UA"/>
              </w:rPr>
            </w:pPr>
          </w:p>
        </w:tc>
        <w:tc>
          <w:tcPr>
            <w:tcW w:w="1380" w:type="dxa"/>
          </w:tcPr>
          <w:p w14:paraId="516D3AB4" w14:textId="77777777" w:rsidR="00134155" w:rsidRPr="00134155" w:rsidRDefault="00134155" w:rsidP="00134155">
            <w:pPr>
              <w:jc w:val="center"/>
              <w:rPr>
                <w:rFonts w:eastAsia="Calibri"/>
                <w:b/>
                <w:lang w:val="uk-UA"/>
              </w:rPr>
            </w:pPr>
          </w:p>
        </w:tc>
      </w:tr>
    </w:tbl>
    <w:p w14:paraId="38B64E27"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8"/>
          <w:szCs w:val="28"/>
          <w:lang w:val="uk-UA"/>
        </w:rPr>
      </w:pPr>
    </w:p>
    <w:p w14:paraId="44E0FA25" w14:textId="77777777" w:rsidR="00134155" w:rsidRPr="00134155" w:rsidRDefault="00134155" w:rsidP="00134155">
      <w:pPr>
        <w:tabs>
          <w:tab w:val="left" w:pos="2370"/>
        </w:tabs>
        <w:rPr>
          <w:rFonts w:ascii="Times New Roman" w:eastAsia="Calibri" w:hAnsi="Times New Roman" w:cs="Times New Roman"/>
          <w:b/>
          <w:color w:val="548DD4" w:themeColor="text2" w:themeTint="99"/>
          <w:sz w:val="28"/>
          <w:szCs w:val="28"/>
          <w:lang w:val="uk-UA"/>
        </w:rPr>
      </w:pPr>
    </w:p>
    <w:p w14:paraId="05E93E54" w14:textId="77777777" w:rsidR="00134155" w:rsidRDefault="00134155" w:rsidP="00134155">
      <w:pPr>
        <w:tabs>
          <w:tab w:val="left" w:pos="2370"/>
        </w:tabs>
        <w:rPr>
          <w:rFonts w:ascii="Times New Roman" w:eastAsia="Calibri" w:hAnsi="Times New Roman" w:cs="Times New Roman"/>
          <w:b/>
          <w:color w:val="0000FF"/>
          <w:sz w:val="28"/>
          <w:szCs w:val="28"/>
          <w:u w:val="single"/>
          <w:lang w:val="uk-UA"/>
        </w:rPr>
      </w:pPr>
    </w:p>
    <w:sectPr w:rsidR="00134155" w:rsidSect="00260B3C">
      <w:headerReference w:type="default" r:id="rId11"/>
      <w:pgSz w:w="11906" w:h="16838"/>
      <w:pgMar w:top="567"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5D2D4" w14:textId="77777777" w:rsidR="00341F16" w:rsidRDefault="00341F16">
      <w:pPr>
        <w:spacing w:after="0" w:line="240" w:lineRule="auto"/>
      </w:pPr>
      <w:r>
        <w:separator/>
      </w:r>
    </w:p>
  </w:endnote>
  <w:endnote w:type="continuationSeparator" w:id="0">
    <w:p w14:paraId="23C1F8A0" w14:textId="77777777" w:rsidR="00341F16" w:rsidRDefault="0034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dnap">
    <w:altName w:val="Symbol"/>
    <w:panose1 w:val="00000000000000000000"/>
    <w:charset w:val="02"/>
    <w:family w:val="auto"/>
    <w:notTrueType/>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7A7FE" w14:textId="77777777" w:rsidR="00341F16" w:rsidRDefault="00341F16">
      <w:pPr>
        <w:spacing w:after="0" w:line="240" w:lineRule="auto"/>
      </w:pPr>
      <w:r>
        <w:separator/>
      </w:r>
    </w:p>
  </w:footnote>
  <w:footnote w:type="continuationSeparator" w:id="0">
    <w:p w14:paraId="2396B1CE" w14:textId="77777777" w:rsidR="00341F16" w:rsidRDefault="00341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0F7D" w14:textId="77777777" w:rsidR="00D24ED4" w:rsidRDefault="00D24ED4">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E3BF8"/>
    <w:multiLevelType w:val="hybridMultilevel"/>
    <w:tmpl w:val="C60E9258"/>
    <w:lvl w:ilvl="0" w:tplc="1ECCB97A">
      <w:start w:val="1"/>
      <w:numFmt w:val="bullet"/>
      <w:lvlText w:val=""/>
      <w:lvlJc w:val="left"/>
      <w:pPr>
        <w:tabs>
          <w:tab w:val="num" w:pos="780"/>
        </w:tabs>
        <w:ind w:left="780" w:hanging="360"/>
      </w:pPr>
      <w:rPr>
        <w:rFonts w:ascii="Symbol" w:hAnsi="Symbol" w:hint="default"/>
      </w:rPr>
    </w:lvl>
    <w:lvl w:ilvl="1" w:tplc="159ED2A4">
      <w:start w:val="1"/>
      <w:numFmt w:val="decimal"/>
      <w:lvlText w:val="%2."/>
      <w:lvlJc w:val="left"/>
      <w:pPr>
        <w:tabs>
          <w:tab w:val="num" w:pos="1440"/>
        </w:tabs>
        <w:ind w:left="1440" w:hanging="360"/>
      </w:pPr>
      <w:rPr>
        <w:rFonts w:cs="Times New Roman"/>
      </w:rPr>
    </w:lvl>
    <w:lvl w:ilvl="2" w:tplc="5C2A2CD0">
      <w:start w:val="1"/>
      <w:numFmt w:val="decimal"/>
      <w:lvlText w:val="%3."/>
      <w:lvlJc w:val="left"/>
      <w:pPr>
        <w:tabs>
          <w:tab w:val="num" w:pos="2160"/>
        </w:tabs>
        <w:ind w:left="2160" w:hanging="360"/>
      </w:pPr>
      <w:rPr>
        <w:rFonts w:cs="Times New Roman"/>
      </w:rPr>
    </w:lvl>
    <w:lvl w:ilvl="3" w:tplc="72D4935A">
      <w:start w:val="1"/>
      <w:numFmt w:val="decimal"/>
      <w:lvlText w:val="%4."/>
      <w:lvlJc w:val="left"/>
      <w:pPr>
        <w:tabs>
          <w:tab w:val="num" w:pos="2880"/>
        </w:tabs>
        <w:ind w:left="2880" w:hanging="360"/>
      </w:pPr>
      <w:rPr>
        <w:rFonts w:cs="Times New Roman"/>
      </w:rPr>
    </w:lvl>
    <w:lvl w:ilvl="4" w:tplc="8B0E37A6">
      <w:start w:val="1"/>
      <w:numFmt w:val="decimal"/>
      <w:lvlText w:val="%5."/>
      <w:lvlJc w:val="left"/>
      <w:pPr>
        <w:tabs>
          <w:tab w:val="num" w:pos="3600"/>
        </w:tabs>
        <w:ind w:left="3600" w:hanging="360"/>
      </w:pPr>
      <w:rPr>
        <w:rFonts w:cs="Times New Roman"/>
      </w:rPr>
    </w:lvl>
    <w:lvl w:ilvl="5" w:tplc="537C1208">
      <w:start w:val="1"/>
      <w:numFmt w:val="decimal"/>
      <w:lvlText w:val="%6."/>
      <w:lvlJc w:val="left"/>
      <w:pPr>
        <w:tabs>
          <w:tab w:val="num" w:pos="4320"/>
        </w:tabs>
        <w:ind w:left="4320" w:hanging="360"/>
      </w:pPr>
      <w:rPr>
        <w:rFonts w:cs="Times New Roman"/>
      </w:rPr>
    </w:lvl>
    <w:lvl w:ilvl="6" w:tplc="1D602B68">
      <w:start w:val="1"/>
      <w:numFmt w:val="decimal"/>
      <w:lvlText w:val="%7."/>
      <w:lvlJc w:val="left"/>
      <w:pPr>
        <w:tabs>
          <w:tab w:val="num" w:pos="5040"/>
        </w:tabs>
        <w:ind w:left="5040" w:hanging="360"/>
      </w:pPr>
      <w:rPr>
        <w:rFonts w:cs="Times New Roman"/>
      </w:rPr>
    </w:lvl>
    <w:lvl w:ilvl="7" w:tplc="7A76829C">
      <w:start w:val="1"/>
      <w:numFmt w:val="decimal"/>
      <w:lvlText w:val="%8."/>
      <w:lvlJc w:val="left"/>
      <w:pPr>
        <w:tabs>
          <w:tab w:val="num" w:pos="5760"/>
        </w:tabs>
        <w:ind w:left="5760" w:hanging="360"/>
      </w:pPr>
      <w:rPr>
        <w:rFonts w:cs="Times New Roman"/>
      </w:rPr>
    </w:lvl>
    <w:lvl w:ilvl="8" w:tplc="15F0058C">
      <w:start w:val="1"/>
      <w:numFmt w:val="decimal"/>
      <w:lvlText w:val="%9."/>
      <w:lvlJc w:val="left"/>
      <w:pPr>
        <w:tabs>
          <w:tab w:val="num" w:pos="6480"/>
        </w:tabs>
        <w:ind w:left="6480" w:hanging="360"/>
      </w:pPr>
      <w:rPr>
        <w:rFonts w:cs="Times New Roman"/>
      </w:rPr>
    </w:lvl>
  </w:abstractNum>
  <w:abstractNum w:abstractNumId="4" w15:restartNumberingAfterBreak="0">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05EF5"/>
    <w:multiLevelType w:val="hybridMultilevel"/>
    <w:tmpl w:val="9496C190"/>
    <w:lvl w:ilvl="0" w:tplc="25A8F676">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Times New Roman"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Times New Roman"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Times New Roman" w:hint="default"/>
      </w:rPr>
    </w:lvl>
    <w:lvl w:ilvl="8" w:tplc="04220005">
      <w:start w:val="1"/>
      <w:numFmt w:val="bullet"/>
      <w:lvlText w:val=""/>
      <w:lvlJc w:val="left"/>
      <w:pPr>
        <w:ind w:left="6829" w:hanging="360"/>
      </w:pPr>
      <w:rPr>
        <w:rFonts w:ascii="Wingdings" w:hAnsi="Wingdings" w:hint="default"/>
      </w:rPr>
    </w:lvl>
  </w:abstractNum>
  <w:abstractNum w:abstractNumId="6" w15:restartNumberingAfterBreak="0">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AC53E6"/>
    <w:multiLevelType w:val="hybridMultilevel"/>
    <w:tmpl w:val="BA12FD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A0B6BDB"/>
    <w:multiLevelType w:val="multilevel"/>
    <w:tmpl w:val="242C2130"/>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10" w15:restartNumberingAfterBreak="0">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FEF798B"/>
    <w:multiLevelType w:val="hybridMultilevel"/>
    <w:tmpl w:val="C854B538"/>
    <w:lvl w:ilvl="0" w:tplc="04190001">
      <w:start w:val="1"/>
      <w:numFmt w:val="bullet"/>
      <w:lvlText w:val=""/>
      <w:lvlJc w:val="left"/>
      <w:pPr>
        <w:tabs>
          <w:tab w:val="num" w:pos="1320"/>
        </w:tabs>
        <w:ind w:left="1320" w:hanging="360"/>
      </w:pPr>
      <w:rPr>
        <w:rFonts w:ascii="Symbol" w:hAnsi="Symbol" w:hint="default"/>
      </w:rPr>
    </w:lvl>
    <w:lvl w:ilvl="1" w:tplc="04190003">
      <w:start w:val="1"/>
      <w:numFmt w:val="bullet"/>
      <w:lvlText w:val="o"/>
      <w:lvlJc w:val="left"/>
      <w:pPr>
        <w:tabs>
          <w:tab w:val="num" w:pos="2040"/>
        </w:tabs>
        <w:ind w:left="2040" w:hanging="360"/>
      </w:pPr>
      <w:rPr>
        <w:rFonts w:ascii="Courier New" w:hAnsi="Courier New" w:cs="Times New Roman"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cs="Times New Roman"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cs="Times New Roman"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104B3EC7"/>
    <w:multiLevelType w:val="hybridMultilevel"/>
    <w:tmpl w:val="36F0EE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11342CFA"/>
    <w:multiLevelType w:val="multilevel"/>
    <w:tmpl w:val="35C09570"/>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3131" w:hanging="720"/>
      </w:pPr>
      <w:rPr>
        <w:rFonts w:cs="Times New Roman"/>
      </w:rPr>
    </w:lvl>
    <w:lvl w:ilvl="3">
      <w:start w:val="1"/>
      <w:numFmt w:val="decimal"/>
      <w:isLgl/>
      <w:lvlText w:val="%1.%2.%3.%4."/>
      <w:lvlJc w:val="left"/>
      <w:pPr>
        <w:ind w:left="1800" w:hanging="720"/>
      </w:pPr>
      <w:rPr>
        <w:rFonts w:cs="Times New Roman"/>
      </w:rPr>
    </w:lvl>
    <w:lvl w:ilvl="4">
      <w:start w:val="1"/>
      <w:numFmt w:val="decimal"/>
      <w:isLgl/>
      <w:lvlText w:val="%1.%2.%3.%4.%5."/>
      <w:lvlJc w:val="left"/>
      <w:pPr>
        <w:ind w:left="2520" w:hanging="1080"/>
      </w:pPr>
      <w:rPr>
        <w:rFonts w:cs="Times New Roman"/>
      </w:rPr>
    </w:lvl>
    <w:lvl w:ilvl="5">
      <w:start w:val="1"/>
      <w:numFmt w:val="decimal"/>
      <w:isLgl/>
      <w:lvlText w:val="%1.%2.%3.%4.%5.%6."/>
      <w:lvlJc w:val="left"/>
      <w:pPr>
        <w:ind w:left="2880" w:hanging="1080"/>
      </w:pPr>
      <w:rPr>
        <w:rFonts w:cs="Times New Roman"/>
      </w:rPr>
    </w:lvl>
    <w:lvl w:ilvl="6">
      <w:start w:val="1"/>
      <w:numFmt w:val="decimal"/>
      <w:isLgl/>
      <w:lvlText w:val="%1.%2.%3.%4.%5.%6.%7."/>
      <w:lvlJc w:val="left"/>
      <w:pPr>
        <w:ind w:left="3600" w:hanging="1440"/>
      </w:pPr>
      <w:rPr>
        <w:rFonts w:cs="Times New Roman"/>
      </w:rPr>
    </w:lvl>
    <w:lvl w:ilvl="7">
      <w:start w:val="1"/>
      <w:numFmt w:val="decimal"/>
      <w:isLgl/>
      <w:lvlText w:val="%1.%2.%3.%4.%5.%6.%7.%8."/>
      <w:lvlJc w:val="left"/>
      <w:pPr>
        <w:ind w:left="3960" w:hanging="1440"/>
      </w:pPr>
      <w:rPr>
        <w:rFonts w:cs="Times New Roman"/>
      </w:rPr>
    </w:lvl>
    <w:lvl w:ilvl="8">
      <w:start w:val="1"/>
      <w:numFmt w:val="decimal"/>
      <w:isLgl/>
      <w:lvlText w:val="%1.%2.%3.%4.%5.%6.%7.%8.%9."/>
      <w:lvlJc w:val="left"/>
      <w:pPr>
        <w:ind w:left="4680" w:hanging="1800"/>
      </w:pPr>
      <w:rPr>
        <w:rFonts w:cs="Times New Roman"/>
      </w:rPr>
    </w:lvl>
  </w:abstractNum>
  <w:abstractNum w:abstractNumId="14" w15:restartNumberingAfterBreak="0">
    <w:nsid w:val="14DC5D8C"/>
    <w:multiLevelType w:val="hybridMultilevel"/>
    <w:tmpl w:val="27FAFE40"/>
    <w:lvl w:ilvl="0" w:tplc="04190001">
      <w:start w:val="1"/>
      <w:numFmt w:val="bullet"/>
      <w:lvlText w:val=""/>
      <w:lvlJc w:val="left"/>
      <w:pPr>
        <w:tabs>
          <w:tab w:val="num" w:pos="702"/>
        </w:tabs>
        <w:ind w:left="702" w:hanging="360"/>
      </w:pPr>
      <w:rPr>
        <w:rFonts w:ascii="Symbol" w:hAnsi="Symbol" w:hint="default"/>
      </w:rPr>
    </w:lvl>
    <w:lvl w:ilvl="1" w:tplc="04190003">
      <w:start w:val="1"/>
      <w:numFmt w:val="bullet"/>
      <w:lvlText w:val="o"/>
      <w:lvlJc w:val="left"/>
      <w:pPr>
        <w:tabs>
          <w:tab w:val="num" w:pos="1422"/>
        </w:tabs>
        <w:ind w:left="1422" w:hanging="360"/>
      </w:pPr>
      <w:rPr>
        <w:rFonts w:ascii="Courier New" w:hAnsi="Courier New" w:cs="Times New Roman" w:hint="default"/>
      </w:rPr>
    </w:lvl>
    <w:lvl w:ilvl="2" w:tplc="04190005">
      <w:start w:val="1"/>
      <w:numFmt w:val="bullet"/>
      <w:lvlText w:val=""/>
      <w:lvlJc w:val="left"/>
      <w:pPr>
        <w:tabs>
          <w:tab w:val="num" w:pos="2142"/>
        </w:tabs>
        <w:ind w:left="2142" w:hanging="360"/>
      </w:pPr>
      <w:rPr>
        <w:rFonts w:ascii="Wingdings" w:hAnsi="Wingdings" w:hint="default"/>
      </w:rPr>
    </w:lvl>
    <w:lvl w:ilvl="3" w:tplc="04190001">
      <w:start w:val="1"/>
      <w:numFmt w:val="bullet"/>
      <w:lvlText w:val=""/>
      <w:lvlJc w:val="left"/>
      <w:pPr>
        <w:tabs>
          <w:tab w:val="num" w:pos="2862"/>
        </w:tabs>
        <w:ind w:left="2862" w:hanging="360"/>
      </w:pPr>
      <w:rPr>
        <w:rFonts w:ascii="Symbol" w:hAnsi="Symbol" w:hint="default"/>
      </w:rPr>
    </w:lvl>
    <w:lvl w:ilvl="4" w:tplc="04190003">
      <w:start w:val="1"/>
      <w:numFmt w:val="bullet"/>
      <w:lvlText w:val="o"/>
      <w:lvlJc w:val="left"/>
      <w:pPr>
        <w:tabs>
          <w:tab w:val="num" w:pos="3582"/>
        </w:tabs>
        <w:ind w:left="3582" w:hanging="360"/>
      </w:pPr>
      <w:rPr>
        <w:rFonts w:ascii="Courier New" w:hAnsi="Courier New" w:cs="Times New Roman" w:hint="default"/>
      </w:rPr>
    </w:lvl>
    <w:lvl w:ilvl="5" w:tplc="04190005">
      <w:start w:val="1"/>
      <w:numFmt w:val="bullet"/>
      <w:lvlText w:val=""/>
      <w:lvlJc w:val="left"/>
      <w:pPr>
        <w:tabs>
          <w:tab w:val="num" w:pos="4302"/>
        </w:tabs>
        <w:ind w:left="4302" w:hanging="360"/>
      </w:pPr>
      <w:rPr>
        <w:rFonts w:ascii="Wingdings" w:hAnsi="Wingdings" w:hint="default"/>
      </w:rPr>
    </w:lvl>
    <w:lvl w:ilvl="6" w:tplc="04190001">
      <w:start w:val="1"/>
      <w:numFmt w:val="bullet"/>
      <w:lvlText w:val=""/>
      <w:lvlJc w:val="left"/>
      <w:pPr>
        <w:tabs>
          <w:tab w:val="num" w:pos="5022"/>
        </w:tabs>
        <w:ind w:left="5022" w:hanging="360"/>
      </w:pPr>
      <w:rPr>
        <w:rFonts w:ascii="Symbol" w:hAnsi="Symbol" w:hint="default"/>
      </w:rPr>
    </w:lvl>
    <w:lvl w:ilvl="7" w:tplc="04190003">
      <w:start w:val="1"/>
      <w:numFmt w:val="bullet"/>
      <w:lvlText w:val="o"/>
      <w:lvlJc w:val="left"/>
      <w:pPr>
        <w:tabs>
          <w:tab w:val="num" w:pos="5742"/>
        </w:tabs>
        <w:ind w:left="5742" w:hanging="360"/>
      </w:pPr>
      <w:rPr>
        <w:rFonts w:ascii="Courier New" w:hAnsi="Courier New" w:cs="Times New Roman" w:hint="default"/>
      </w:rPr>
    </w:lvl>
    <w:lvl w:ilvl="8" w:tplc="04190005">
      <w:start w:val="1"/>
      <w:numFmt w:val="bullet"/>
      <w:lvlText w:val=""/>
      <w:lvlJc w:val="left"/>
      <w:pPr>
        <w:tabs>
          <w:tab w:val="num" w:pos="6462"/>
        </w:tabs>
        <w:ind w:left="6462" w:hanging="360"/>
      </w:pPr>
      <w:rPr>
        <w:rFonts w:ascii="Wingdings" w:hAnsi="Wingdings" w:hint="default"/>
      </w:rPr>
    </w:lvl>
  </w:abstractNum>
  <w:abstractNum w:abstractNumId="15"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6F4656"/>
    <w:multiLevelType w:val="hybridMultilevel"/>
    <w:tmpl w:val="1144B5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FB5302"/>
    <w:multiLevelType w:val="hybridMultilevel"/>
    <w:tmpl w:val="5D8AEFBC"/>
    <w:lvl w:ilvl="0" w:tplc="24C879C0">
      <w:start w:val="1"/>
      <w:numFmt w:val="bullet"/>
      <w:lvlText w:val=""/>
      <w:lvlJc w:val="left"/>
      <w:pPr>
        <w:tabs>
          <w:tab w:val="num" w:pos="780"/>
        </w:tabs>
        <w:ind w:left="78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18FB164F"/>
    <w:multiLevelType w:val="hybridMultilevel"/>
    <w:tmpl w:val="5FE64F9E"/>
    <w:lvl w:ilvl="0" w:tplc="35D6C17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AC537AA"/>
    <w:multiLevelType w:val="hybridMultilevel"/>
    <w:tmpl w:val="08481978"/>
    <w:lvl w:ilvl="0" w:tplc="D250E24C">
      <w:start w:val="1"/>
      <w:numFmt w:val="decimal"/>
      <w:lvlText w:val="%1."/>
      <w:lvlJc w:val="left"/>
      <w:pPr>
        <w:tabs>
          <w:tab w:val="num" w:pos="720"/>
        </w:tabs>
        <w:ind w:left="720" w:hanging="360"/>
      </w:pPr>
      <w:rPr>
        <w:rFonts w:cs="Times New Roman"/>
      </w:rPr>
    </w:lvl>
    <w:lvl w:ilvl="1" w:tplc="2D2EA372">
      <w:numFmt w:val="none"/>
      <w:lvlText w:val=""/>
      <w:lvlJc w:val="left"/>
      <w:pPr>
        <w:tabs>
          <w:tab w:val="num" w:pos="360"/>
        </w:tabs>
        <w:ind w:left="0" w:firstLine="0"/>
      </w:pPr>
      <w:rPr>
        <w:rFonts w:cs="Times New Roman"/>
      </w:rPr>
    </w:lvl>
    <w:lvl w:ilvl="2" w:tplc="DA0CBABA">
      <w:numFmt w:val="none"/>
      <w:lvlText w:val=""/>
      <w:lvlJc w:val="left"/>
      <w:pPr>
        <w:tabs>
          <w:tab w:val="num" w:pos="360"/>
        </w:tabs>
        <w:ind w:left="0" w:firstLine="0"/>
      </w:pPr>
      <w:rPr>
        <w:rFonts w:cs="Times New Roman"/>
      </w:rPr>
    </w:lvl>
    <w:lvl w:ilvl="3" w:tplc="2778ABEC">
      <w:numFmt w:val="none"/>
      <w:lvlText w:val=""/>
      <w:lvlJc w:val="left"/>
      <w:pPr>
        <w:tabs>
          <w:tab w:val="num" w:pos="360"/>
        </w:tabs>
        <w:ind w:left="0" w:firstLine="0"/>
      </w:pPr>
      <w:rPr>
        <w:rFonts w:cs="Times New Roman"/>
      </w:rPr>
    </w:lvl>
    <w:lvl w:ilvl="4" w:tplc="EC4E0C0A">
      <w:numFmt w:val="none"/>
      <w:lvlText w:val=""/>
      <w:lvlJc w:val="left"/>
      <w:pPr>
        <w:tabs>
          <w:tab w:val="num" w:pos="360"/>
        </w:tabs>
        <w:ind w:left="0" w:firstLine="0"/>
      </w:pPr>
      <w:rPr>
        <w:rFonts w:cs="Times New Roman"/>
      </w:rPr>
    </w:lvl>
    <w:lvl w:ilvl="5" w:tplc="29F4F1EC">
      <w:numFmt w:val="none"/>
      <w:lvlText w:val=""/>
      <w:lvlJc w:val="left"/>
      <w:pPr>
        <w:tabs>
          <w:tab w:val="num" w:pos="360"/>
        </w:tabs>
        <w:ind w:left="0" w:firstLine="0"/>
      </w:pPr>
      <w:rPr>
        <w:rFonts w:cs="Times New Roman"/>
      </w:rPr>
    </w:lvl>
    <w:lvl w:ilvl="6" w:tplc="8FF65C8C">
      <w:numFmt w:val="none"/>
      <w:lvlText w:val=""/>
      <w:lvlJc w:val="left"/>
      <w:pPr>
        <w:tabs>
          <w:tab w:val="num" w:pos="360"/>
        </w:tabs>
        <w:ind w:left="0" w:firstLine="0"/>
      </w:pPr>
      <w:rPr>
        <w:rFonts w:cs="Times New Roman"/>
      </w:rPr>
    </w:lvl>
    <w:lvl w:ilvl="7" w:tplc="DFA680AE">
      <w:numFmt w:val="none"/>
      <w:lvlText w:val=""/>
      <w:lvlJc w:val="left"/>
      <w:pPr>
        <w:tabs>
          <w:tab w:val="num" w:pos="360"/>
        </w:tabs>
        <w:ind w:left="0" w:firstLine="0"/>
      </w:pPr>
      <w:rPr>
        <w:rFonts w:cs="Times New Roman"/>
      </w:rPr>
    </w:lvl>
    <w:lvl w:ilvl="8" w:tplc="1B4A5C30">
      <w:numFmt w:val="none"/>
      <w:lvlText w:val=""/>
      <w:lvlJc w:val="left"/>
      <w:pPr>
        <w:tabs>
          <w:tab w:val="num" w:pos="360"/>
        </w:tabs>
        <w:ind w:left="0" w:firstLine="0"/>
      </w:pPr>
      <w:rPr>
        <w:rFonts w:cs="Times New Roman"/>
      </w:rPr>
    </w:lvl>
  </w:abstractNum>
  <w:abstractNum w:abstractNumId="22" w15:restartNumberingAfterBreak="0">
    <w:nsid w:val="1B067A18"/>
    <w:multiLevelType w:val="hybridMultilevel"/>
    <w:tmpl w:val="DAD0184A"/>
    <w:lvl w:ilvl="0" w:tplc="04190003">
      <w:start w:val="1"/>
      <w:numFmt w:val="decimal"/>
      <w:lvlText w:val="%1."/>
      <w:lvlJc w:val="left"/>
      <w:pPr>
        <w:tabs>
          <w:tab w:val="num" w:pos="1440"/>
        </w:tabs>
        <w:ind w:left="144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1CD420E5"/>
    <w:multiLevelType w:val="hybridMultilevel"/>
    <w:tmpl w:val="403CB2EA"/>
    <w:lvl w:ilvl="0" w:tplc="9E42D11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E097A18"/>
    <w:multiLevelType w:val="hybridMultilevel"/>
    <w:tmpl w:val="F9CA8808"/>
    <w:lvl w:ilvl="0" w:tplc="1476417C">
      <w:start w:val="1"/>
      <w:numFmt w:val="decimal"/>
      <w:lvlText w:val="%1."/>
      <w:lvlJc w:val="left"/>
      <w:pPr>
        <w:tabs>
          <w:tab w:val="num" w:pos="720"/>
        </w:tabs>
        <w:ind w:left="720" w:hanging="360"/>
      </w:pPr>
      <w:rPr>
        <w:rFonts w:hint="default"/>
      </w:rPr>
    </w:lvl>
    <w:lvl w:ilvl="1" w:tplc="84C4ECB4" w:tentative="1">
      <w:start w:val="1"/>
      <w:numFmt w:val="lowerLetter"/>
      <w:lvlText w:val="%2."/>
      <w:lvlJc w:val="left"/>
      <w:pPr>
        <w:tabs>
          <w:tab w:val="num" w:pos="1440"/>
        </w:tabs>
        <w:ind w:left="1440" w:hanging="360"/>
      </w:pPr>
    </w:lvl>
    <w:lvl w:ilvl="2" w:tplc="46163BC4" w:tentative="1">
      <w:start w:val="1"/>
      <w:numFmt w:val="lowerRoman"/>
      <w:lvlText w:val="%3."/>
      <w:lvlJc w:val="right"/>
      <w:pPr>
        <w:tabs>
          <w:tab w:val="num" w:pos="2160"/>
        </w:tabs>
        <w:ind w:left="2160" w:hanging="180"/>
      </w:pPr>
    </w:lvl>
    <w:lvl w:ilvl="3" w:tplc="5C0EECE8" w:tentative="1">
      <w:start w:val="1"/>
      <w:numFmt w:val="decimal"/>
      <w:lvlText w:val="%4."/>
      <w:lvlJc w:val="left"/>
      <w:pPr>
        <w:tabs>
          <w:tab w:val="num" w:pos="2880"/>
        </w:tabs>
        <w:ind w:left="2880" w:hanging="360"/>
      </w:pPr>
    </w:lvl>
    <w:lvl w:ilvl="4" w:tplc="3BDCF366" w:tentative="1">
      <w:start w:val="1"/>
      <w:numFmt w:val="lowerLetter"/>
      <w:lvlText w:val="%5."/>
      <w:lvlJc w:val="left"/>
      <w:pPr>
        <w:tabs>
          <w:tab w:val="num" w:pos="3600"/>
        </w:tabs>
        <w:ind w:left="3600" w:hanging="360"/>
      </w:pPr>
    </w:lvl>
    <w:lvl w:ilvl="5" w:tplc="32B011E8" w:tentative="1">
      <w:start w:val="1"/>
      <w:numFmt w:val="lowerRoman"/>
      <w:lvlText w:val="%6."/>
      <w:lvlJc w:val="right"/>
      <w:pPr>
        <w:tabs>
          <w:tab w:val="num" w:pos="4320"/>
        </w:tabs>
        <w:ind w:left="4320" w:hanging="180"/>
      </w:pPr>
    </w:lvl>
    <w:lvl w:ilvl="6" w:tplc="43C2B442" w:tentative="1">
      <w:start w:val="1"/>
      <w:numFmt w:val="decimal"/>
      <w:lvlText w:val="%7."/>
      <w:lvlJc w:val="left"/>
      <w:pPr>
        <w:tabs>
          <w:tab w:val="num" w:pos="5040"/>
        </w:tabs>
        <w:ind w:left="5040" w:hanging="360"/>
      </w:pPr>
    </w:lvl>
    <w:lvl w:ilvl="7" w:tplc="C78A7C00" w:tentative="1">
      <w:start w:val="1"/>
      <w:numFmt w:val="lowerLetter"/>
      <w:lvlText w:val="%8."/>
      <w:lvlJc w:val="left"/>
      <w:pPr>
        <w:tabs>
          <w:tab w:val="num" w:pos="5760"/>
        </w:tabs>
        <w:ind w:left="5760" w:hanging="360"/>
      </w:pPr>
    </w:lvl>
    <w:lvl w:ilvl="8" w:tplc="79DECDFA" w:tentative="1">
      <w:start w:val="1"/>
      <w:numFmt w:val="lowerRoman"/>
      <w:lvlText w:val="%9."/>
      <w:lvlJc w:val="right"/>
      <w:pPr>
        <w:tabs>
          <w:tab w:val="num" w:pos="6480"/>
        </w:tabs>
        <w:ind w:left="6480" w:hanging="180"/>
      </w:pPr>
    </w:lvl>
  </w:abstractNum>
  <w:abstractNum w:abstractNumId="26" w15:restartNumberingAfterBreak="0">
    <w:nsid w:val="1ED51898"/>
    <w:multiLevelType w:val="hybridMultilevel"/>
    <w:tmpl w:val="17B4B992"/>
    <w:lvl w:ilvl="0" w:tplc="35D6C17C">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20587B18"/>
    <w:multiLevelType w:val="hybridMultilevel"/>
    <w:tmpl w:val="519C4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0CF545B"/>
    <w:multiLevelType w:val="multilevel"/>
    <w:tmpl w:val="EB02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CA3C3E"/>
    <w:multiLevelType w:val="hybridMultilevel"/>
    <w:tmpl w:val="D0A606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89C24B8"/>
    <w:multiLevelType w:val="multilevel"/>
    <w:tmpl w:val="A23EB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926D38"/>
    <w:multiLevelType w:val="hybridMultilevel"/>
    <w:tmpl w:val="903AA9B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2DD751C3"/>
    <w:multiLevelType w:val="hybridMultilevel"/>
    <w:tmpl w:val="469ADB06"/>
    <w:lvl w:ilvl="0" w:tplc="04190001">
      <w:start w:val="1"/>
      <w:numFmt w:val="bullet"/>
      <w:lvlText w:val=""/>
      <w:lvlJc w:val="left"/>
      <w:pPr>
        <w:tabs>
          <w:tab w:val="num" w:pos="360"/>
        </w:tabs>
        <w:ind w:left="360" w:hanging="360"/>
      </w:pPr>
      <w:rPr>
        <w:rFonts w:ascii="Symbol" w:hAnsi="Symbol" w:hint="default"/>
      </w:rPr>
    </w:lvl>
    <w:lvl w:ilvl="1" w:tplc="ED0C7006">
      <w:numFmt w:val="bullet"/>
      <w:lvlText w:val="-"/>
      <w:lvlJc w:val="left"/>
      <w:pPr>
        <w:tabs>
          <w:tab w:val="num" w:pos="1080"/>
        </w:tabs>
        <w:ind w:left="1080" w:hanging="360"/>
      </w:pPr>
      <w:rPr>
        <w:rFonts w:ascii="Times New Roman" w:eastAsia="Times New Roman" w:hAnsi="Times New Roman"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41"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38D27E8B"/>
    <w:multiLevelType w:val="hybridMultilevel"/>
    <w:tmpl w:val="B93E1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1802E7"/>
    <w:multiLevelType w:val="hybridMultilevel"/>
    <w:tmpl w:val="5F8846D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BC94EBD"/>
    <w:multiLevelType w:val="hybridMultilevel"/>
    <w:tmpl w:val="FC3E86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3C4561A2"/>
    <w:multiLevelType w:val="hybridMultilevel"/>
    <w:tmpl w:val="BB5C47D2"/>
    <w:lvl w:ilvl="0" w:tplc="04190001">
      <w:start w:val="1"/>
      <w:numFmt w:val="bullet"/>
      <w:lvlText w:val=""/>
      <w:lvlJc w:val="left"/>
      <w:pPr>
        <w:ind w:left="210" w:hanging="360"/>
      </w:pPr>
      <w:rPr>
        <w:rFonts w:ascii="Symbol" w:hAnsi="Symbol" w:hint="default"/>
      </w:rPr>
    </w:lvl>
    <w:lvl w:ilvl="1" w:tplc="04190003" w:tentative="1">
      <w:start w:val="1"/>
      <w:numFmt w:val="bullet"/>
      <w:lvlText w:val="o"/>
      <w:lvlJc w:val="left"/>
      <w:pPr>
        <w:ind w:left="930" w:hanging="360"/>
      </w:pPr>
      <w:rPr>
        <w:rFonts w:ascii="Courier New" w:hAnsi="Courier New" w:cs="Courier New" w:hint="default"/>
      </w:rPr>
    </w:lvl>
    <w:lvl w:ilvl="2" w:tplc="04190005" w:tentative="1">
      <w:start w:val="1"/>
      <w:numFmt w:val="bullet"/>
      <w:lvlText w:val=""/>
      <w:lvlJc w:val="left"/>
      <w:pPr>
        <w:ind w:left="1650" w:hanging="360"/>
      </w:pPr>
      <w:rPr>
        <w:rFonts w:ascii="Wingdings" w:hAnsi="Wingdings" w:hint="default"/>
      </w:rPr>
    </w:lvl>
    <w:lvl w:ilvl="3" w:tplc="04190001" w:tentative="1">
      <w:start w:val="1"/>
      <w:numFmt w:val="bullet"/>
      <w:lvlText w:val=""/>
      <w:lvlJc w:val="left"/>
      <w:pPr>
        <w:ind w:left="2370" w:hanging="360"/>
      </w:pPr>
      <w:rPr>
        <w:rFonts w:ascii="Symbol" w:hAnsi="Symbol" w:hint="default"/>
      </w:rPr>
    </w:lvl>
    <w:lvl w:ilvl="4" w:tplc="04190003" w:tentative="1">
      <w:start w:val="1"/>
      <w:numFmt w:val="bullet"/>
      <w:lvlText w:val="o"/>
      <w:lvlJc w:val="left"/>
      <w:pPr>
        <w:ind w:left="3090" w:hanging="360"/>
      </w:pPr>
      <w:rPr>
        <w:rFonts w:ascii="Courier New" w:hAnsi="Courier New" w:cs="Courier New" w:hint="default"/>
      </w:rPr>
    </w:lvl>
    <w:lvl w:ilvl="5" w:tplc="04190005" w:tentative="1">
      <w:start w:val="1"/>
      <w:numFmt w:val="bullet"/>
      <w:lvlText w:val=""/>
      <w:lvlJc w:val="left"/>
      <w:pPr>
        <w:ind w:left="3810" w:hanging="360"/>
      </w:pPr>
      <w:rPr>
        <w:rFonts w:ascii="Wingdings" w:hAnsi="Wingdings" w:hint="default"/>
      </w:rPr>
    </w:lvl>
    <w:lvl w:ilvl="6" w:tplc="04190001" w:tentative="1">
      <w:start w:val="1"/>
      <w:numFmt w:val="bullet"/>
      <w:lvlText w:val=""/>
      <w:lvlJc w:val="left"/>
      <w:pPr>
        <w:ind w:left="4530" w:hanging="360"/>
      </w:pPr>
      <w:rPr>
        <w:rFonts w:ascii="Symbol" w:hAnsi="Symbol" w:hint="default"/>
      </w:rPr>
    </w:lvl>
    <w:lvl w:ilvl="7" w:tplc="04190003" w:tentative="1">
      <w:start w:val="1"/>
      <w:numFmt w:val="bullet"/>
      <w:lvlText w:val="o"/>
      <w:lvlJc w:val="left"/>
      <w:pPr>
        <w:ind w:left="5250" w:hanging="360"/>
      </w:pPr>
      <w:rPr>
        <w:rFonts w:ascii="Courier New" w:hAnsi="Courier New" w:cs="Courier New" w:hint="default"/>
      </w:rPr>
    </w:lvl>
    <w:lvl w:ilvl="8" w:tplc="04190005" w:tentative="1">
      <w:start w:val="1"/>
      <w:numFmt w:val="bullet"/>
      <w:lvlText w:val=""/>
      <w:lvlJc w:val="left"/>
      <w:pPr>
        <w:ind w:left="5970" w:hanging="360"/>
      </w:pPr>
      <w:rPr>
        <w:rFonts w:ascii="Wingdings" w:hAnsi="Wingdings" w:hint="default"/>
      </w:rPr>
    </w:lvl>
  </w:abstractNum>
  <w:abstractNum w:abstractNumId="52" w15:restartNumberingAfterBreak="0">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53" w15:restartNumberingAfterBreak="0">
    <w:nsid w:val="3CBB1023"/>
    <w:multiLevelType w:val="hybridMultilevel"/>
    <w:tmpl w:val="E37EF688"/>
    <w:lvl w:ilvl="0" w:tplc="38048314">
      <w:start w:val="1"/>
      <w:numFmt w:val="bullet"/>
      <w:lvlText w:val=""/>
      <w:lvlJc w:val="left"/>
      <w:pPr>
        <w:ind w:left="720" w:hanging="360"/>
      </w:pPr>
      <w:rPr>
        <w:rFonts w:ascii="Wingdings" w:hAnsi="Wingding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15:restartNumberingAfterBreak="0">
    <w:nsid w:val="3F195E7C"/>
    <w:multiLevelType w:val="multilevel"/>
    <w:tmpl w:val="1E28544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2881D6E"/>
    <w:multiLevelType w:val="hybridMultilevel"/>
    <w:tmpl w:val="98C65FEC"/>
    <w:lvl w:ilvl="0" w:tplc="6BEA8B5C">
      <w:start w:val="1"/>
      <w:numFmt w:val="decimal"/>
      <w:lvlText w:val="%1."/>
      <w:lvlJc w:val="left"/>
      <w:pPr>
        <w:tabs>
          <w:tab w:val="num" w:pos="1260"/>
        </w:tabs>
        <w:ind w:left="1260" w:hanging="360"/>
      </w:pPr>
      <w:rPr>
        <w:rFonts w:cs="Times New Roman"/>
        <w:color w:val="auto"/>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56" w15:restartNumberingAfterBreak="0">
    <w:nsid w:val="43CD4D72"/>
    <w:multiLevelType w:val="multilevel"/>
    <w:tmpl w:val="A3100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1E6A99"/>
    <w:multiLevelType w:val="hybridMultilevel"/>
    <w:tmpl w:val="4622D388"/>
    <w:lvl w:ilvl="0" w:tplc="2BE09066">
      <w:start w:val="1"/>
      <w:numFmt w:val="decimal"/>
      <w:lvlText w:val="%1."/>
      <w:lvlJc w:val="left"/>
      <w:pPr>
        <w:tabs>
          <w:tab w:val="num" w:pos="1080"/>
        </w:tabs>
        <w:ind w:left="1080" w:hanging="360"/>
      </w:pPr>
      <w:rPr>
        <w:rFonts w:cs="Times New Roman"/>
      </w:rPr>
    </w:lvl>
    <w:lvl w:ilvl="1" w:tplc="1458EC76">
      <w:start w:val="1"/>
      <w:numFmt w:val="bullet"/>
      <w:lvlText w:val=""/>
      <w:lvlJc w:val="left"/>
      <w:pPr>
        <w:tabs>
          <w:tab w:val="num" w:pos="1800"/>
        </w:tabs>
        <w:ind w:left="1800" w:hanging="360"/>
      </w:pPr>
      <w:rPr>
        <w:rFonts w:ascii="Wingdings" w:hAnsi="Wingdings" w:hint="default"/>
      </w:rPr>
    </w:lvl>
    <w:lvl w:ilvl="2" w:tplc="2D58CE2A" w:tentative="1">
      <w:start w:val="1"/>
      <w:numFmt w:val="lowerRoman"/>
      <w:lvlText w:val="%3."/>
      <w:lvlJc w:val="right"/>
      <w:pPr>
        <w:tabs>
          <w:tab w:val="num" w:pos="2520"/>
        </w:tabs>
        <w:ind w:left="2520" w:hanging="180"/>
      </w:pPr>
      <w:rPr>
        <w:rFonts w:cs="Times New Roman"/>
      </w:rPr>
    </w:lvl>
    <w:lvl w:ilvl="3" w:tplc="C7B29DFC" w:tentative="1">
      <w:start w:val="1"/>
      <w:numFmt w:val="decimal"/>
      <w:lvlText w:val="%4."/>
      <w:lvlJc w:val="left"/>
      <w:pPr>
        <w:tabs>
          <w:tab w:val="num" w:pos="3240"/>
        </w:tabs>
        <w:ind w:left="3240" w:hanging="360"/>
      </w:pPr>
      <w:rPr>
        <w:rFonts w:cs="Times New Roman"/>
      </w:rPr>
    </w:lvl>
    <w:lvl w:ilvl="4" w:tplc="32BA92DE" w:tentative="1">
      <w:start w:val="1"/>
      <w:numFmt w:val="lowerLetter"/>
      <w:lvlText w:val="%5."/>
      <w:lvlJc w:val="left"/>
      <w:pPr>
        <w:tabs>
          <w:tab w:val="num" w:pos="3960"/>
        </w:tabs>
        <w:ind w:left="3960" w:hanging="360"/>
      </w:pPr>
      <w:rPr>
        <w:rFonts w:cs="Times New Roman"/>
      </w:rPr>
    </w:lvl>
    <w:lvl w:ilvl="5" w:tplc="EBA00FAE" w:tentative="1">
      <w:start w:val="1"/>
      <w:numFmt w:val="lowerRoman"/>
      <w:lvlText w:val="%6."/>
      <w:lvlJc w:val="right"/>
      <w:pPr>
        <w:tabs>
          <w:tab w:val="num" w:pos="4680"/>
        </w:tabs>
        <w:ind w:left="4680" w:hanging="180"/>
      </w:pPr>
      <w:rPr>
        <w:rFonts w:cs="Times New Roman"/>
      </w:rPr>
    </w:lvl>
    <w:lvl w:ilvl="6" w:tplc="0492AB90" w:tentative="1">
      <w:start w:val="1"/>
      <w:numFmt w:val="decimal"/>
      <w:lvlText w:val="%7."/>
      <w:lvlJc w:val="left"/>
      <w:pPr>
        <w:tabs>
          <w:tab w:val="num" w:pos="5400"/>
        </w:tabs>
        <w:ind w:left="5400" w:hanging="360"/>
      </w:pPr>
      <w:rPr>
        <w:rFonts w:cs="Times New Roman"/>
      </w:rPr>
    </w:lvl>
    <w:lvl w:ilvl="7" w:tplc="2EACDCB8" w:tentative="1">
      <w:start w:val="1"/>
      <w:numFmt w:val="lowerLetter"/>
      <w:lvlText w:val="%8."/>
      <w:lvlJc w:val="left"/>
      <w:pPr>
        <w:tabs>
          <w:tab w:val="num" w:pos="6120"/>
        </w:tabs>
        <w:ind w:left="6120" w:hanging="360"/>
      </w:pPr>
      <w:rPr>
        <w:rFonts w:cs="Times New Roman"/>
      </w:rPr>
    </w:lvl>
    <w:lvl w:ilvl="8" w:tplc="192AD4EC" w:tentative="1">
      <w:start w:val="1"/>
      <w:numFmt w:val="lowerRoman"/>
      <w:lvlText w:val="%9."/>
      <w:lvlJc w:val="right"/>
      <w:pPr>
        <w:tabs>
          <w:tab w:val="num" w:pos="6840"/>
        </w:tabs>
        <w:ind w:left="6840" w:hanging="180"/>
      </w:pPr>
      <w:rPr>
        <w:rFonts w:cs="Times New Roman"/>
      </w:rPr>
    </w:lvl>
  </w:abstractNum>
  <w:abstractNum w:abstractNumId="58" w15:restartNumberingAfterBreak="0">
    <w:nsid w:val="46382485"/>
    <w:multiLevelType w:val="hybridMultilevel"/>
    <w:tmpl w:val="81F4D4D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cs="Times New Roman"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cs="Times New Roman"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cs="Times New Roman"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59" w15:restartNumberingAfterBreak="0">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CA75EFB"/>
    <w:multiLevelType w:val="hybridMultilevel"/>
    <w:tmpl w:val="4E242966"/>
    <w:lvl w:ilvl="0" w:tplc="04220001">
      <w:start w:val="1"/>
      <w:numFmt w:val="bullet"/>
      <w:lvlText w:val=""/>
      <w:lvlJc w:val="left"/>
      <w:pPr>
        <w:ind w:left="1260" w:hanging="360"/>
      </w:pPr>
      <w:rPr>
        <w:rFonts w:ascii="Symbol" w:hAnsi="Symbol"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62"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BC37B4"/>
    <w:multiLevelType w:val="hybridMultilevel"/>
    <w:tmpl w:val="42A29EB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1283EBC"/>
    <w:multiLevelType w:val="hybridMultilevel"/>
    <w:tmpl w:val="D7102F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14166F8"/>
    <w:multiLevelType w:val="hybridMultilevel"/>
    <w:tmpl w:val="7152DF0E"/>
    <w:lvl w:ilvl="0" w:tplc="00000002">
      <w:start w:val="1"/>
      <w:numFmt w:val="decimal"/>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6" w15:restartNumberingAfterBreak="0">
    <w:nsid w:val="52147EE9"/>
    <w:multiLevelType w:val="multilevel"/>
    <w:tmpl w:val="FBA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7C860BF"/>
    <w:multiLevelType w:val="hybridMultilevel"/>
    <w:tmpl w:val="7780FEA6"/>
    <w:lvl w:ilvl="0" w:tplc="35D6C17C">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Times New Roman"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Times New Roman"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Times New Roman"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69" w15:restartNumberingAfterBreak="0">
    <w:nsid w:val="57E35CAF"/>
    <w:multiLevelType w:val="hybridMultilevel"/>
    <w:tmpl w:val="CA0E022A"/>
    <w:lvl w:ilvl="0" w:tplc="DEC01AA0">
      <w:numFmt w:val="bullet"/>
      <w:lvlText w:val="-"/>
      <w:lvlJc w:val="left"/>
      <w:pPr>
        <w:tabs>
          <w:tab w:val="num" w:pos="960"/>
        </w:tabs>
        <w:ind w:left="9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0"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B911B03"/>
    <w:multiLevelType w:val="hybridMultilevel"/>
    <w:tmpl w:val="09C29EE0"/>
    <w:lvl w:ilvl="0" w:tplc="04220001">
      <w:start w:val="1"/>
      <w:numFmt w:val="bullet"/>
      <w:lvlText w:val=""/>
      <w:lvlJc w:val="left"/>
      <w:pPr>
        <w:tabs>
          <w:tab w:val="num" w:pos="780"/>
        </w:tabs>
        <w:ind w:left="78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72" w15:restartNumberingAfterBreak="0">
    <w:nsid w:val="5BF351A1"/>
    <w:multiLevelType w:val="hybridMultilevel"/>
    <w:tmpl w:val="BF98DF30"/>
    <w:lvl w:ilvl="0" w:tplc="04190001">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73"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75" w15:restartNumberingAfterBreak="0">
    <w:nsid w:val="649276D9"/>
    <w:multiLevelType w:val="multilevel"/>
    <w:tmpl w:val="45D8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687151E"/>
    <w:multiLevelType w:val="hybridMultilevel"/>
    <w:tmpl w:val="6152FDA4"/>
    <w:lvl w:ilvl="0" w:tplc="0419000D">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8" w15:restartNumberingAfterBreak="0">
    <w:nsid w:val="69F069D6"/>
    <w:multiLevelType w:val="hybridMultilevel"/>
    <w:tmpl w:val="5E0A2976"/>
    <w:lvl w:ilvl="0" w:tplc="F2262AB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9" w15:restartNumberingAfterBreak="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0"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2142E44"/>
    <w:multiLevelType w:val="hybridMultilevel"/>
    <w:tmpl w:val="26AE62C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4"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60C0269"/>
    <w:multiLevelType w:val="hybridMultilevel"/>
    <w:tmpl w:val="49BE7DC0"/>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88" w15:restartNumberingAfterBreak="0">
    <w:nsid w:val="798705CC"/>
    <w:multiLevelType w:val="multilevel"/>
    <w:tmpl w:val="03EC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BFF3182"/>
    <w:multiLevelType w:val="hybridMultilevel"/>
    <w:tmpl w:val="25FC7C0E"/>
    <w:lvl w:ilvl="0" w:tplc="DD7A2648">
      <w:numFmt w:val="bullet"/>
      <w:lvlText w:val="-"/>
      <w:lvlJc w:val="left"/>
      <w:pPr>
        <w:tabs>
          <w:tab w:val="num" w:pos="1004"/>
        </w:tabs>
        <w:ind w:left="1004" w:hanging="360"/>
      </w:pPr>
      <w:rPr>
        <w:rFonts w:ascii="Times New Roman" w:eastAsia="Times New Roman" w:hAnsi="Times New Roman" w:cs="Times New Roman" w:hint="default"/>
      </w:rPr>
    </w:lvl>
    <w:lvl w:ilvl="1" w:tplc="04190003">
      <w:start w:val="1"/>
      <w:numFmt w:val="bullet"/>
      <w:lvlText w:val="o"/>
      <w:lvlJc w:val="left"/>
      <w:pPr>
        <w:tabs>
          <w:tab w:val="num" w:pos="1560"/>
        </w:tabs>
        <w:ind w:left="1560" w:hanging="360"/>
      </w:pPr>
      <w:rPr>
        <w:rFonts w:ascii="Courier New" w:hAnsi="Courier New" w:cs="Times New Roman" w:hint="default"/>
      </w:rPr>
    </w:lvl>
    <w:lvl w:ilvl="2" w:tplc="04190005">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start w:val="1"/>
      <w:numFmt w:val="bullet"/>
      <w:lvlText w:val="o"/>
      <w:lvlJc w:val="left"/>
      <w:pPr>
        <w:tabs>
          <w:tab w:val="num" w:pos="3720"/>
        </w:tabs>
        <w:ind w:left="3720" w:hanging="360"/>
      </w:pPr>
      <w:rPr>
        <w:rFonts w:ascii="Courier New" w:hAnsi="Courier New" w:cs="Times New Roman" w:hint="default"/>
      </w:rPr>
    </w:lvl>
    <w:lvl w:ilvl="5" w:tplc="04190005">
      <w:start w:val="1"/>
      <w:numFmt w:val="bullet"/>
      <w:lvlText w:val=""/>
      <w:lvlJc w:val="left"/>
      <w:pPr>
        <w:tabs>
          <w:tab w:val="num" w:pos="4440"/>
        </w:tabs>
        <w:ind w:left="4440" w:hanging="360"/>
      </w:pPr>
      <w:rPr>
        <w:rFonts w:ascii="Wingdings" w:hAnsi="Wingdings" w:hint="default"/>
      </w:rPr>
    </w:lvl>
    <w:lvl w:ilvl="6" w:tplc="04190001">
      <w:start w:val="1"/>
      <w:numFmt w:val="bullet"/>
      <w:lvlText w:val=""/>
      <w:lvlJc w:val="left"/>
      <w:pPr>
        <w:tabs>
          <w:tab w:val="num" w:pos="5160"/>
        </w:tabs>
        <w:ind w:left="5160" w:hanging="360"/>
      </w:pPr>
      <w:rPr>
        <w:rFonts w:ascii="Symbol" w:hAnsi="Symbol" w:hint="default"/>
      </w:rPr>
    </w:lvl>
    <w:lvl w:ilvl="7" w:tplc="04190003">
      <w:start w:val="1"/>
      <w:numFmt w:val="bullet"/>
      <w:lvlText w:val="o"/>
      <w:lvlJc w:val="left"/>
      <w:pPr>
        <w:tabs>
          <w:tab w:val="num" w:pos="5880"/>
        </w:tabs>
        <w:ind w:left="5880" w:hanging="360"/>
      </w:pPr>
      <w:rPr>
        <w:rFonts w:ascii="Courier New" w:hAnsi="Courier New" w:cs="Times New Roman" w:hint="default"/>
      </w:rPr>
    </w:lvl>
    <w:lvl w:ilvl="8" w:tplc="04190005">
      <w:start w:val="1"/>
      <w:numFmt w:val="bullet"/>
      <w:lvlText w:val=""/>
      <w:lvlJc w:val="left"/>
      <w:pPr>
        <w:tabs>
          <w:tab w:val="num" w:pos="6600"/>
        </w:tabs>
        <w:ind w:left="6600" w:hanging="360"/>
      </w:pPr>
      <w:rPr>
        <w:rFonts w:ascii="Wingdings" w:hAnsi="Wingdings" w:hint="default"/>
      </w:rPr>
    </w:lvl>
  </w:abstractNum>
  <w:abstractNum w:abstractNumId="90" w15:restartNumberingAfterBreak="0">
    <w:nsid w:val="7D75511B"/>
    <w:multiLevelType w:val="multilevel"/>
    <w:tmpl w:val="8D567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DE51981"/>
    <w:multiLevelType w:val="hybridMultilevel"/>
    <w:tmpl w:val="6F3A6E9A"/>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6"/>
  </w:num>
  <w:num w:numId="2">
    <w:abstractNumId w:val="41"/>
  </w:num>
  <w:num w:numId="3">
    <w:abstractNumId w:val="70"/>
  </w:num>
  <w:num w:numId="4">
    <w:abstractNumId w:val="16"/>
  </w:num>
  <w:num w:numId="5">
    <w:abstractNumId w:val="82"/>
  </w:num>
  <w:num w:numId="6">
    <w:abstractNumId w:val="80"/>
  </w:num>
  <w:num w:numId="7">
    <w:abstractNumId w:val="62"/>
  </w:num>
  <w:num w:numId="8">
    <w:abstractNumId w:val="44"/>
  </w:num>
  <w:num w:numId="9">
    <w:abstractNumId w:val="73"/>
  </w:num>
  <w:num w:numId="10">
    <w:abstractNumId w:val="0"/>
  </w:num>
  <w:num w:numId="11">
    <w:abstractNumId w:val="74"/>
  </w:num>
  <w:num w:numId="12">
    <w:abstractNumId w:val="81"/>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58"/>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9"/>
  </w:num>
  <w:num w:numId="19">
    <w:abstractNumId w:val="86"/>
  </w:num>
  <w:num w:numId="20">
    <w:abstractNumId w:val="11"/>
  </w:num>
  <w:num w:numId="21">
    <w:abstractNumId w:val="39"/>
  </w:num>
  <w:num w:numId="22">
    <w:abstractNumId w:val="12"/>
  </w:num>
  <w:num w:numId="23">
    <w:abstractNumId w:val="26"/>
  </w:num>
  <w:num w:numId="24">
    <w:abstractNumId w:val="19"/>
  </w:num>
  <w:num w:numId="25">
    <w:abstractNumId w:val="68"/>
  </w:num>
  <w:num w:numId="2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43"/>
  </w:num>
  <w:num w:numId="29">
    <w:abstractNumId w:val="83"/>
  </w:num>
  <w:num w:numId="30">
    <w:abstractNumId w:val="45"/>
  </w:num>
  <w:num w:numId="31">
    <w:abstractNumId w:val="31"/>
  </w:num>
  <w:num w:numId="32">
    <w:abstractNumId w:val="35"/>
  </w:num>
  <w:num w:numId="33">
    <w:abstractNumId w:val="48"/>
  </w:num>
  <w:num w:numId="34">
    <w:abstractNumId w:val="37"/>
  </w:num>
  <w:num w:numId="35">
    <w:abstractNumId w:val="34"/>
  </w:num>
  <w:num w:numId="36">
    <w:abstractNumId w:val="23"/>
  </w:num>
  <w:num w:numId="37">
    <w:abstractNumId w:val="20"/>
  </w:num>
  <w:num w:numId="38">
    <w:abstractNumId w:val="64"/>
  </w:num>
  <w:num w:numId="39">
    <w:abstractNumId w:val="47"/>
  </w:num>
  <w:num w:numId="40">
    <w:abstractNumId w:val="17"/>
  </w:num>
  <w:num w:numId="41">
    <w:abstractNumId w:val="14"/>
  </w:num>
  <w:num w:numId="42">
    <w:abstractNumId w:val="10"/>
  </w:num>
  <w:num w:numId="43">
    <w:abstractNumId w:val="67"/>
  </w:num>
  <w:num w:numId="44">
    <w:abstractNumId w:val="40"/>
  </w:num>
  <w:num w:numId="45">
    <w:abstractNumId w:val="84"/>
  </w:num>
  <w:num w:numId="46">
    <w:abstractNumId w:val="15"/>
  </w:num>
  <w:num w:numId="47">
    <w:abstractNumId w:val="36"/>
  </w:num>
  <w:num w:numId="48">
    <w:abstractNumId w:val="1"/>
  </w:num>
  <w:num w:numId="49">
    <w:abstractNumId w:val="33"/>
  </w:num>
  <w:num w:numId="50">
    <w:abstractNumId w:val="63"/>
  </w:num>
  <w:num w:numId="51">
    <w:abstractNumId w:val="85"/>
  </w:num>
  <w:num w:numId="52">
    <w:abstractNumId w:val="87"/>
  </w:num>
  <w:num w:numId="53">
    <w:abstractNumId w:val="6"/>
  </w:num>
  <w:num w:numId="54">
    <w:abstractNumId w:val="2"/>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38"/>
  </w:num>
  <w:num w:numId="58">
    <w:abstractNumId w:val="60"/>
  </w:num>
  <w:num w:numId="59">
    <w:abstractNumId w:val="42"/>
  </w:num>
  <w:num w:numId="6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8"/>
  </w:num>
  <w:num w:numId="65">
    <w:abstractNumId w:val="4"/>
  </w:num>
  <w:num w:numId="66">
    <w:abstractNumId w:val="79"/>
  </w:num>
  <w:num w:numId="67">
    <w:abstractNumId w:val="57"/>
  </w:num>
  <w:num w:numId="68">
    <w:abstractNumId w:val="91"/>
  </w:num>
  <w:num w:numId="69">
    <w:abstractNumId w:val="65"/>
  </w:num>
  <w:num w:numId="70">
    <w:abstractNumId w:val="52"/>
  </w:num>
  <w:num w:numId="71">
    <w:abstractNumId w:val="72"/>
  </w:num>
  <w:num w:numId="72">
    <w:abstractNumId w:val="32"/>
  </w:num>
  <w:num w:numId="73">
    <w:abstractNumId w:val="25"/>
  </w:num>
  <w:num w:numId="74">
    <w:abstractNumId w:val="9"/>
  </w:num>
  <w:num w:numId="75">
    <w:abstractNumId w:val="76"/>
  </w:num>
  <w:num w:numId="76">
    <w:abstractNumId w:val="53"/>
  </w:num>
  <w:num w:numId="77">
    <w:abstractNumId w:val="56"/>
  </w:num>
  <w:num w:numId="78">
    <w:abstractNumId w:val="66"/>
  </w:num>
  <w:num w:numId="79">
    <w:abstractNumId w:val="30"/>
  </w:num>
  <w:num w:numId="80">
    <w:abstractNumId w:val="75"/>
  </w:num>
  <w:num w:numId="81">
    <w:abstractNumId w:val="8"/>
  </w:num>
  <w:num w:numId="82">
    <w:abstractNumId w:val="88"/>
  </w:num>
  <w:num w:numId="83">
    <w:abstractNumId w:val="90"/>
  </w:num>
  <w:num w:numId="84">
    <w:abstractNumId w:val="21"/>
    <w:lvlOverride w:ilvl="0">
      <w:startOverride w:val="1"/>
    </w:lvlOverride>
    <w:lvlOverride w:ilvl="1"/>
    <w:lvlOverride w:ilvl="2"/>
    <w:lvlOverride w:ilvl="3"/>
    <w:lvlOverride w:ilvl="4"/>
    <w:lvlOverride w:ilvl="5"/>
    <w:lvlOverride w:ilvl="6"/>
    <w:lvlOverride w:ilvl="7"/>
    <w:lvlOverride w:ilvl="8"/>
  </w:num>
  <w:num w:numId="85">
    <w:abstractNumId w:val="49"/>
  </w:num>
  <w:num w:numId="86">
    <w:abstractNumId w:val="59"/>
  </w:num>
  <w:num w:numId="87">
    <w:abstractNumId w:val="28"/>
  </w:num>
  <w:num w:numId="88">
    <w:abstractNumId w:val="29"/>
  </w:num>
  <w:num w:numId="89">
    <w:abstractNumId w:val="7"/>
  </w:num>
  <w:num w:numId="90">
    <w:abstractNumId w:val="50"/>
  </w:num>
  <w:num w:numId="91">
    <w:abstractNumId w:val="27"/>
  </w:num>
  <w:num w:numId="92">
    <w:abstractNumId w:val="6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55"/>
    <w:rsid w:val="00000EAE"/>
    <w:rsid w:val="00002C60"/>
    <w:rsid w:val="00012D10"/>
    <w:rsid w:val="000154CB"/>
    <w:rsid w:val="000213A4"/>
    <w:rsid w:val="000267F3"/>
    <w:rsid w:val="0003163E"/>
    <w:rsid w:val="00042753"/>
    <w:rsid w:val="00051547"/>
    <w:rsid w:val="0005439B"/>
    <w:rsid w:val="00055A00"/>
    <w:rsid w:val="00067A98"/>
    <w:rsid w:val="00096F4D"/>
    <w:rsid w:val="000B0AAB"/>
    <w:rsid w:val="000C23AA"/>
    <w:rsid w:val="000C2913"/>
    <w:rsid w:val="000D6957"/>
    <w:rsid w:val="000E07D4"/>
    <w:rsid w:val="000E0CCD"/>
    <w:rsid w:val="000E66FD"/>
    <w:rsid w:val="0010528E"/>
    <w:rsid w:val="00133636"/>
    <w:rsid w:val="00134155"/>
    <w:rsid w:val="00170406"/>
    <w:rsid w:val="001710A8"/>
    <w:rsid w:val="001732B0"/>
    <w:rsid w:val="0018693D"/>
    <w:rsid w:val="00187996"/>
    <w:rsid w:val="00193783"/>
    <w:rsid w:val="00193D11"/>
    <w:rsid w:val="001979A3"/>
    <w:rsid w:val="001A1CB5"/>
    <w:rsid w:val="001A66FE"/>
    <w:rsid w:val="001B1407"/>
    <w:rsid w:val="001B2763"/>
    <w:rsid w:val="001B3533"/>
    <w:rsid w:val="001C3778"/>
    <w:rsid w:val="001D4412"/>
    <w:rsid w:val="001E4C78"/>
    <w:rsid w:val="001F4696"/>
    <w:rsid w:val="001F4BBD"/>
    <w:rsid w:val="001F6CB7"/>
    <w:rsid w:val="00212F3D"/>
    <w:rsid w:val="00215813"/>
    <w:rsid w:val="00224F02"/>
    <w:rsid w:val="00227675"/>
    <w:rsid w:val="00233D22"/>
    <w:rsid w:val="00241A0A"/>
    <w:rsid w:val="00243A5B"/>
    <w:rsid w:val="00255A86"/>
    <w:rsid w:val="00256813"/>
    <w:rsid w:val="002572D1"/>
    <w:rsid w:val="00260B3C"/>
    <w:rsid w:val="002640EF"/>
    <w:rsid w:val="00265A5C"/>
    <w:rsid w:val="00266039"/>
    <w:rsid w:val="002664F8"/>
    <w:rsid w:val="002714B2"/>
    <w:rsid w:val="0027301B"/>
    <w:rsid w:val="0028335D"/>
    <w:rsid w:val="00287853"/>
    <w:rsid w:val="00287FA3"/>
    <w:rsid w:val="00296A91"/>
    <w:rsid w:val="002A4509"/>
    <w:rsid w:val="002C6971"/>
    <w:rsid w:val="002C73E1"/>
    <w:rsid w:val="002D0C03"/>
    <w:rsid w:val="002D3E0F"/>
    <w:rsid w:val="002E2C67"/>
    <w:rsid w:val="002E7643"/>
    <w:rsid w:val="002F2C6B"/>
    <w:rsid w:val="002F331B"/>
    <w:rsid w:val="003004FE"/>
    <w:rsid w:val="00300609"/>
    <w:rsid w:val="00325436"/>
    <w:rsid w:val="00327ED7"/>
    <w:rsid w:val="003341DF"/>
    <w:rsid w:val="00335E56"/>
    <w:rsid w:val="00341F16"/>
    <w:rsid w:val="00342F87"/>
    <w:rsid w:val="00351DA0"/>
    <w:rsid w:val="00360002"/>
    <w:rsid w:val="00370B07"/>
    <w:rsid w:val="00372A82"/>
    <w:rsid w:val="003732D4"/>
    <w:rsid w:val="00376608"/>
    <w:rsid w:val="00381933"/>
    <w:rsid w:val="003846EE"/>
    <w:rsid w:val="003A0EB3"/>
    <w:rsid w:val="003A23B5"/>
    <w:rsid w:val="003A2661"/>
    <w:rsid w:val="003A57FF"/>
    <w:rsid w:val="003B4DED"/>
    <w:rsid w:val="003B7C33"/>
    <w:rsid w:val="003C5EAC"/>
    <w:rsid w:val="003C5EBC"/>
    <w:rsid w:val="003D5793"/>
    <w:rsid w:val="003D5E13"/>
    <w:rsid w:val="00401644"/>
    <w:rsid w:val="00402301"/>
    <w:rsid w:val="00404FAA"/>
    <w:rsid w:val="00406394"/>
    <w:rsid w:val="00415033"/>
    <w:rsid w:val="004151F5"/>
    <w:rsid w:val="00417660"/>
    <w:rsid w:val="00422FFC"/>
    <w:rsid w:val="004316EE"/>
    <w:rsid w:val="00432A9D"/>
    <w:rsid w:val="0043482B"/>
    <w:rsid w:val="00455DFA"/>
    <w:rsid w:val="0045710E"/>
    <w:rsid w:val="004672CC"/>
    <w:rsid w:val="004907A5"/>
    <w:rsid w:val="00493435"/>
    <w:rsid w:val="004A5FF2"/>
    <w:rsid w:val="004B3D9C"/>
    <w:rsid w:val="004C5263"/>
    <w:rsid w:val="004E1A0E"/>
    <w:rsid w:val="004E303A"/>
    <w:rsid w:val="004E6D49"/>
    <w:rsid w:val="004E78E6"/>
    <w:rsid w:val="00512178"/>
    <w:rsid w:val="0051549C"/>
    <w:rsid w:val="005173EE"/>
    <w:rsid w:val="00520836"/>
    <w:rsid w:val="00533C5D"/>
    <w:rsid w:val="005370C2"/>
    <w:rsid w:val="005379F2"/>
    <w:rsid w:val="00537FEF"/>
    <w:rsid w:val="005440CC"/>
    <w:rsid w:val="0054534A"/>
    <w:rsid w:val="0056058A"/>
    <w:rsid w:val="0057042C"/>
    <w:rsid w:val="00574FCC"/>
    <w:rsid w:val="0058788A"/>
    <w:rsid w:val="0059001C"/>
    <w:rsid w:val="005A6165"/>
    <w:rsid w:val="005B190C"/>
    <w:rsid w:val="005B3403"/>
    <w:rsid w:val="005B3558"/>
    <w:rsid w:val="005C0565"/>
    <w:rsid w:val="005D3C9D"/>
    <w:rsid w:val="005D6A05"/>
    <w:rsid w:val="005E0CF5"/>
    <w:rsid w:val="005E2460"/>
    <w:rsid w:val="005E7FC9"/>
    <w:rsid w:val="005F2674"/>
    <w:rsid w:val="005F53B9"/>
    <w:rsid w:val="00615892"/>
    <w:rsid w:val="006308CC"/>
    <w:rsid w:val="00631F3E"/>
    <w:rsid w:val="006326F5"/>
    <w:rsid w:val="00635C3F"/>
    <w:rsid w:val="0063771F"/>
    <w:rsid w:val="006504BE"/>
    <w:rsid w:val="00657D06"/>
    <w:rsid w:val="00661162"/>
    <w:rsid w:val="00666039"/>
    <w:rsid w:val="00680EB9"/>
    <w:rsid w:val="006836C6"/>
    <w:rsid w:val="0069730D"/>
    <w:rsid w:val="006A1E44"/>
    <w:rsid w:val="006A3A73"/>
    <w:rsid w:val="006B2F48"/>
    <w:rsid w:val="006C6999"/>
    <w:rsid w:val="006C7BD6"/>
    <w:rsid w:val="006D1F5E"/>
    <w:rsid w:val="006F6A50"/>
    <w:rsid w:val="0070686F"/>
    <w:rsid w:val="00717D41"/>
    <w:rsid w:val="0072519D"/>
    <w:rsid w:val="00730546"/>
    <w:rsid w:val="0073683B"/>
    <w:rsid w:val="00742521"/>
    <w:rsid w:val="0075127B"/>
    <w:rsid w:val="007540B4"/>
    <w:rsid w:val="007616B7"/>
    <w:rsid w:val="007648F2"/>
    <w:rsid w:val="00772B55"/>
    <w:rsid w:val="007737DC"/>
    <w:rsid w:val="007966A3"/>
    <w:rsid w:val="007A685E"/>
    <w:rsid w:val="007B138C"/>
    <w:rsid w:val="007B3229"/>
    <w:rsid w:val="007C1CB3"/>
    <w:rsid w:val="007D05C9"/>
    <w:rsid w:val="007D2DDD"/>
    <w:rsid w:val="007E493A"/>
    <w:rsid w:val="007F616B"/>
    <w:rsid w:val="007F6D5E"/>
    <w:rsid w:val="00832364"/>
    <w:rsid w:val="00833226"/>
    <w:rsid w:val="00842B13"/>
    <w:rsid w:val="0084655A"/>
    <w:rsid w:val="00856A3B"/>
    <w:rsid w:val="00857B86"/>
    <w:rsid w:val="00866CC1"/>
    <w:rsid w:val="008678EB"/>
    <w:rsid w:val="00874B86"/>
    <w:rsid w:val="00881803"/>
    <w:rsid w:val="0089013B"/>
    <w:rsid w:val="008B2ECF"/>
    <w:rsid w:val="008B305C"/>
    <w:rsid w:val="008B507F"/>
    <w:rsid w:val="008B6C4B"/>
    <w:rsid w:val="008D114E"/>
    <w:rsid w:val="008D2386"/>
    <w:rsid w:val="008D6969"/>
    <w:rsid w:val="008E1DCA"/>
    <w:rsid w:val="008E37C3"/>
    <w:rsid w:val="008E7365"/>
    <w:rsid w:val="00910B48"/>
    <w:rsid w:val="0091488C"/>
    <w:rsid w:val="00915D98"/>
    <w:rsid w:val="009213FC"/>
    <w:rsid w:val="009265D1"/>
    <w:rsid w:val="0093200B"/>
    <w:rsid w:val="00936094"/>
    <w:rsid w:val="009371A8"/>
    <w:rsid w:val="009432DB"/>
    <w:rsid w:val="00955450"/>
    <w:rsid w:val="00965658"/>
    <w:rsid w:val="00984FC1"/>
    <w:rsid w:val="009979EA"/>
    <w:rsid w:val="009B05EC"/>
    <w:rsid w:val="009B7885"/>
    <w:rsid w:val="009C16D6"/>
    <w:rsid w:val="009E2960"/>
    <w:rsid w:val="009E2B78"/>
    <w:rsid w:val="009F0A48"/>
    <w:rsid w:val="00A00463"/>
    <w:rsid w:val="00A02825"/>
    <w:rsid w:val="00A06059"/>
    <w:rsid w:val="00A12C57"/>
    <w:rsid w:val="00A143C1"/>
    <w:rsid w:val="00A16E0C"/>
    <w:rsid w:val="00A207CE"/>
    <w:rsid w:val="00A221DC"/>
    <w:rsid w:val="00A3124E"/>
    <w:rsid w:val="00A36DBA"/>
    <w:rsid w:val="00A4117C"/>
    <w:rsid w:val="00A425D1"/>
    <w:rsid w:val="00A43006"/>
    <w:rsid w:val="00A64058"/>
    <w:rsid w:val="00A86C0E"/>
    <w:rsid w:val="00A90B04"/>
    <w:rsid w:val="00A91128"/>
    <w:rsid w:val="00A95C14"/>
    <w:rsid w:val="00AA61D0"/>
    <w:rsid w:val="00AD24EF"/>
    <w:rsid w:val="00AE1842"/>
    <w:rsid w:val="00AE5893"/>
    <w:rsid w:val="00B12762"/>
    <w:rsid w:val="00B21711"/>
    <w:rsid w:val="00B220F2"/>
    <w:rsid w:val="00B377E6"/>
    <w:rsid w:val="00B52D41"/>
    <w:rsid w:val="00B609D2"/>
    <w:rsid w:val="00B75E02"/>
    <w:rsid w:val="00B777C9"/>
    <w:rsid w:val="00B84E60"/>
    <w:rsid w:val="00B95897"/>
    <w:rsid w:val="00B961FA"/>
    <w:rsid w:val="00BA20DF"/>
    <w:rsid w:val="00BA2A02"/>
    <w:rsid w:val="00BA5B44"/>
    <w:rsid w:val="00BB4AB3"/>
    <w:rsid w:val="00BC0B33"/>
    <w:rsid w:val="00BD7190"/>
    <w:rsid w:val="00BE33FB"/>
    <w:rsid w:val="00BE519F"/>
    <w:rsid w:val="00BF20F1"/>
    <w:rsid w:val="00BF39AA"/>
    <w:rsid w:val="00BF4031"/>
    <w:rsid w:val="00C11D34"/>
    <w:rsid w:val="00C1332C"/>
    <w:rsid w:val="00C1460D"/>
    <w:rsid w:val="00C24DF1"/>
    <w:rsid w:val="00C33CC4"/>
    <w:rsid w:val="00C47995"/>
    <w:rsid w:val="00C47FD6"/>
    <w:rsid w:val="00C54FC6"/>
    <w:rsid w:val="00C60FDF"/>
    <w:rsid w:val="00C63948"/>
    <w:rsid w:val="00C8199E"/>
    <w:rsid w:val="00CA7CF0"/>
    <w:rsid w:val="00CC6B4F"/>
    <w:rsid w:val="00CD4006"/>
    <w:rsid w:val="00CE1EA2"/>
    <w:rsid w:val="00CE1FFF"/>
    <w:rsid w:val="00CE46D5"/>
    <w:rsid w:val="00CF1C7D"/>
    <w:rsid w:val="00CF22C1"/>
    <w:rsid w:val="00CF29E1"/>
    <w:rsid w:val="00CF5C00"/>
    <w:rsid w:val="00D1583C"/>
    <w:rsid w:val="00D1643F"/>
    <w:rsid w:val="00D229D6"/>
    <w:rsid w:val="00D244B5"/>
    <w:rsid w:val="00D24ED4"/>
    <w:rsid w:val="00D31A9E"/>
    <w:rsid w:val="00D35875"/>
    <w:rsid w:val="00D4009B"/>
    <w:rsid w:val="00D406ED"/>
    <w:rsid w:val="00D54426"/>
    <w:rsid w:val="00D60476"/>
    <w:rsid w:val="00D60D79"/>
    <w:rsid w:val="00D66B64"/>
    <w:rsid w:val="00D71065"/>
    <w:rsid w:val="00D77387"/>
    <w:rsid w:val="00D7772E"/>
    <w:rsid w:val="00D86168"/>
    <w:rsid w:val="00D92C12"/>
    <w:rsid w:val="00D95A49"/>
    <w:rsid w:val="00DA2909"/>
    <w:rsid w:val="00DA6217"/>
    <w:rsid w:val="00DB4E4E"/>
    <w:rsid w:val="00DB5E6B"/>
    <w:rsid w:val="00DB70DE"/>
    <w:rsid w:val="00DC3ED8"/>
    <w:rsid w:val="00DC7E30"/>
    <w:rsid w:val="00DD2692"/>
    <w:rsid w:val="00DE1D7E"/>
    <w:rsid w:val="00DE221E"/>
    <w:rsid w:val="00DE3D42"/>
    <w:rsid w:val="00DE5805"/>
    <w:rsid w:val="00DE5F27"/>
    <w:rsid w:val="00DF079E"/>
    <w:rsid w:val="00DF6112"/>
    <w:rsid w:val="00DF7181"/>
    <w:rsid w:val="00DF7496"/>
    <w:rsid w:val="00DF7B05"/>
    <w:rsid w:val="00E0050E"/>
    <w:rsid w:val="00E12D2C"/>
    <w:rsid w:val="00E13CC9"/>
    <w:rsid w:val="00E25822"/>
    <w:rsid w:val="00E30809"/>
    <w:rsid w:val="00E32ADC"/>
    <w:rsid w:val="00E352A8"/>
    <w:rsid w:val="00E52752"/>
    <w:rsid w:val="00E66FA4"/>
    <w:rsid w:val="00E92B75"/>
    <w:rsid w:val="00EA0A22"/>
    <w:rsid w:val="00EA400C"/>
    <w:rsid w:val="00ED263C"/>
    <w:rsid w:val="00ED3391"/>
    <w:rsid w:val="00EE0B8B"/>
    <w:rsid w:val="00EE1C6E"/>
    <w:rsid w:val="00EE4A99"/>
    <w:rsid w:val="00EF06D0"/>
    <w:rsid w:val="00EF2898"/>
    <w:rsid w:val="00F02AC8"/>
    <w:rsid w:val="00F10825"/>
    <w:rsid w:val="00F1142D"/>
    <w:rsid w:val="00F205EC"/>
    <w:rsid w:val="00F22D5D"/>
    <w:rsid w:val="00F23330"/>
    <w:rsid w:val="00F31415"/>
    <w:rsid w:val="00F350A5"/>
    <w:rsid w:val="00F351C9"/>
    <w:rsid w:val="00F42196"/>
    <w:rsid w:val="00F426AF"/>
    <w:rsid w:val="00F4663E"/>
    <w:rsid w:val="00F54E68"/>
    <w:rsid w:val="00F62C5F"/>
    <w:rsid w:val="00F729ED"/>
    <w:rsid w:val="00F762F3"/>
    <w:rsid w:val="00F83686"/>
    <w:rsid w:val="00F86CD3"/>
    <w:rsid w:val="00F90738"/>
    <w:rsid w:val="00F95AAA"/>
    <w:rsid w:val="00F966FF"/>
    <w:rsid w:val="00F96C6B"/>
    <w:rsid w:val="00FB09EC"/>
    <w:rsid w:val="00FB27D3"/>
    <w:rsid w:val="00FB3437"/>
    <w:rsid w:val="00FB74DA"/>
    <w:rsid w:val="00FB7D1C"/>
    <w:rsid w:val="00FC0057"/>
    <w:rsid w:val="00FC1C7F"/>
    <w:rsid w:val="00FF7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8741"/>
  <w15:docId w15:val="{DC98E491-A9AF-4EF0-A2BB-F3A4AD98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4155"/>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134155"/>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134155"/>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iPriority w:val="99"/>
    <w:semiHidden/>
    <w:unhideWhenUsed/>
    <w:qFormat/>
    <w:rsid w:val="00134155"/>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134155"/>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134155"/>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rsid w:val="00134155"/>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134155"/>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134155"/>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4155"/>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134155"/>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134155"/>
    <w:rPr>
      <w:rFonts w:ascii="Cambria" w:eastAsia="Times New Roman" w:hAnsi="Cambria" w:cs="Times New Roman"/>
      <w:b/>
      <w:sz w:val="26"/>
      <w:szCs w:val="20"/>
      <w:lang w:eastAsia="ru-RU"/>
    </w:rPr>
  </w:style>
  <w:style w:type="character" w:customStyle="1" w:styleId="40">
    <w:name w:val="Заголовок 4 Знак"/>
    <w:basedOn w:val="a0"/>
    <w:link w:val="4"/>
    <w:uiPriority w:val="99"/>
    <w:semiHidden/>
    <w:rsid w:val="00134155"/>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134155"/>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13415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134155"/>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134155"/>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134155"/>
    <w:rPr>
      <w:rFonts w:ascii="Cambria" w:eastAsia="Times New Roman" w:hAnsi="Cambria" w:cs="Times New Roman"/>
      <w:sz w:val="20"/>
      <w:szCs w:val="20"/>
      <w:lang w:eastAsia="ru-RU"/>
    </w:rPr>
  </w:style>
  <w:style w:type="numbering" w:customStyle="1" w:styleId="11">
    <w:name w:val="Нет списка1"/>
    <w:next w:val="a2"/>
    <w:uiPriority w:val="99"/>
    <w:semiHidden/>
    <w:unhideWhenUsed/>
    <w:rsid w:val="00134155"/>
  </w:style>
  <w:style w:type="numbering" w:customStyle="1" w:styleId="110">
    <w:name w:val="Нет списка11"/>
    <w:next w:val="a2"/>
    <w:uiPriority w:val="99"/>
    <w:semiHidden/>
    <w:unhideWhenUsed/>
    <w:rsid w:val="00134155"/>
  </w:style>
  <w:style w:type="numbering" w:customStyle="1" w:styleId="111">
    <w:name w:val="Нет списка111"/>
    <w:next w:val="a2"/>
    <w:uiPriority w:val="99"/>
    <w:semiHidden/>
    <w:unhideWhenUsed/>
    <w:rsid w:val="00134155"/>
  </w:style>
  <w:style w:type="character" w:styleId="a3">
    <w:name w:val="Hyperlink"/>
    <w:uiPriority w:val="99"/>
    <w:unhideWhenUsed/>
    <w:rsid w:val="00134155"/>
    <w:rPr>
      <w:rFonts w:ascii="Times New Roman" w:hAnsi="Times New Roman" w:cs="Times New Roman" w:hint="default"/>
      <w:color w:val="0000FF"/>
      <w:u w:val="single"/>
    </w:rPr>
  </w:style>
  <w:style w:type="character" w:styleId="a4">
    <w:name w:val="FollowedHyperlink"/>
    <w:uiPriority w:val="99"/>
    <w:semiHidden/>
    <w:unhideWhenUsed/>
    <w:rsid w:val="00134155"/>
    <w:rPr>
      <w:rFonts w:ascii="Times New Roman" w:hAnsi="Times New Roman" w:cs="Times New Roman" w:hint="default"/>
      <w:color w:val="800080"/>
      <w:u w:val="single"/>
    </w:rPr>
  </w:style>
  <w:style w:type="character" w:styleId="a5">
    <w:name w:val="Emphasis"/>
    <w:uiPriority w:val="20"/>
    <w:qFormat/>
    <w:rsid w:val="00134155"/>
    <w:rPr>
      <w:rFonts w:ascii="Times New Roman" w:hAnsi="Times New Roman" w:cs="Times New Roman" w:hint="default"/>
      <w:i/>
      <w:iCs w:val="0"/>
    </w:rPr>
  </w:style>
  <w:style w:type="paragraph" w:styleId="HTML">
    <w:name w:val="HTML Preformatted"/>
    <w:basedOn w:val="a"/>
    <w:link w:val="HTML0"/>
    <w:uiPriority w:val="99"/>
    <w:semiHidden/>
    <w:unhideWhenUsed/>
    <w:rsid w:val="001341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134155"/>
    <w:rPr>
      <w:rFonts w:ascii="Courier New" w:eastAsia="Times New Roman" w:hAnsi="Courier New" w:cs="Times New Roman"/>
      <w:sz w:val="20"/>
      <w:szCs w:val="20"/>
      <w:lang w:eastAsia="ru-RU"/>
    </w:rPr>
  </w:style>
  <w:style w:type="character" w:styleId="a6">
    <w:name w:val="Strong"/>
    <w:uiPriority w:val="99"/>
    <w:qFormat/>
    <w:rsid w:val="00134155"/>
    <w:rPr>
      <w:rFonts w:ascii="Times New Roman" w:hAnsi="Times New Roman" w:cs="Times New Roman" w:hint="default"/>
      <w:b/>
      <w:bCs w:val="0"/>
    </w:rPr>
  </w:style>
  <w:style w:type="paragraph" w:styleId="a7">
    <w:name w:val="Normal (Web)"/>
    <w:basedOn w:val="a"/>
    <w:uiPriority w:val="99"/>
    <w:unhideWhenUsed/>
    <w:rsid w:val="001341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99"/>
    <w:semiHidden/>
    <w:unhideWhenUsed/>
    <w:rsid w:val="00134155"/>
    <w:pPr>
      <w:spacing w:before="120" w:after="0" w:line="240" w:lineRule="auto"/>
    </w:pPr>
    <w:rPr>
      <w:rFonts w:ascii="Times New Roman" w:eastAsia="Times New Roman" w:hAnsi="Times New Roman" w:cs="Times New Roman"/>
      <w:b/>
      <w:bCs/>
      <w:i/>
      <w:iCs/>
      <w:sz w:val="24"/>
      <w:szCs w:val="24"/>
      <w:lang w:eastAsia="ru-RU"/>
    </w:rPr>
  </w:style>
  <w:style w:type="paragraph" w:styleId="21">
    <w:name w:val="toc 2"/>
    <w:basedOn w:val="a"/>
    <w:next w:val="a"/>
    <w:autoRedefine/>
    <w:uiPriority w:val="99"/>
    <w:semiHidden/>
    <w:unhideWhenUsed/>
    <w:rsid w:val="00134155"/>
    <w:pPr>
      <w:spacing w:before="120" w:after="0" w:line="240" w:lineRule="auto"/>
      <w:ind w:left="200"/>
    </w:pPr>
    <w:rPr>
      <w:rFonts w:ascii="Times New Roman" w:eastAsia="Times New Roman" w:hAnsi="Times New Roman" w:cs="Times New Roman"/>
      <w:b/>
      <w:bCs/>
      <w:lang w:eastAsia="ru-RU"/>
    </w:rPr>
  </w:style>
  <w:style w:type="paragraph" w:styleId="a8">
    <w:name w:val="footnote text"/>
    <w:basedOn w:val="a"/>
    <w:link w:val="a9"/>
    <w:uiPriority w:val="99"/>
    <w:semiHidden/>
    <w:unhideWhenUsed/>
    <w:rsid w:val="00134155"/>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134155"/>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134155"/>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134155"/>
    <w:rPr>
      <w:rFonts w:ascii="Times New Roman" w:eastAsia="Times New Roman" w:hAnsi="Times New Roman" w:cs="Times New Roman"/>
      <w:sz w:val="20"/>
      <w:szCs w:val="20"/>
      <w:lang w:eastAsia="ru-RU"/>
    </w:rPr>
  </w:style>
  <w:style w:type="paragraph" w:styleId="ac">
    <w:name w:val="header"/>
    <w:basedOn w:val="a"/>
    <w:link w:val="ad"/>
    <w:uiPriority w:val="99"/>
    <w:unhideWhenUsed/>
    <w:rsid w:val="00134155"/>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character" w:customStyle="1" w:styleId="ad">
    <w:name w:val="Верхний колонтитул Знак"/>
    <w:basedOn w:val="a0"/>
    <w:link w:val="ac"/>
    <w:uiPriority w:val="99"/>
    <w:rsid w:val="00134155"/>
    <w:rPr>
      <w:rFonts w:ascii="Times New Roman" w:eastAsia="Times New Roman" w:hAnsi="Times New Roman" w:cs="Times New Roman"/>
      <w:sz w:val="24"/>
      <w:szCs w:val="20"/>
      <w:lang w:eastAsia="ru-RU"/>
    </w:rPr>
  </w:style>
  <w:style w:type="paragraph" w:styleId="ae">
    <w:name w:val="footer"/>
    <w:basedOn w:val="a"/>
    <w:link w:val="af"/>
    <w:uiPriority w:val="99"/>
    <w:unhideWhenUsed/>
    <w:rsid w:val="0013415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basedOn w:val="a0"/>
    <w:link w:val="ae"/>
    <w:uiPriority w:val="99"/>
    <w:rsid w:val="00134155"/>
    <w:rPr>
      <w:rFonts w:ascii="Times New Roman" w:eastAsia="Times New Roman" w:hAnsi="Times New Roman" w:cs="Times New Roman"/>
      <w:sz w:val="20"/>
      <w:szCs w:val="20"/>
      <w:lang w:eastAsia="ru-RU"/>
    </w:rPr>
  </w:style>
  <w:style w:type="paragraph" w:styleId="af0">
    <w:name w:val="caption"/>
    <w:basedOn w:val="a"/>
    <w:next w:val="a"/>
    <w:uiPriority w:val="99"/>
    <w:semiHidden/>
    <w:unhideWhenUsed/>
    <w:qFormat/>
    <w:rsid w:val="00134155"/>
    <w:pPr>
      <w:spacing w:after="0" w:line="240" w:lineRule="auto"/>
      <w:jc w:val="center"/>
    </w:pPr>
    <w:rPr>
      <w:rFonts w:ascii="Times New Roman" w:eastAsia="Times New Roman" w:hAnsi="Times New Roman" w:cs="Times New Roman"/>
      <w:sz w:val="28"/>
      <w:szCs w:val="24"/>
      <w:lang w:val="uk-UA" w:eastAsia="ru-RU"/>
    </w:rPr>
  </w:style>
  <w:style w:type="paragraph" w:styleId="af1">
    <w:name w:val="endnote text"/>
    <w:basedOn w:val="a"/>
    <w:link w:val="af2"/>
    <w:uiPriority w:val="99"/>
    <w:semiHidden/>
    <w:unhideWhenUsed/>
    <w:rsid w:val="00134155"/>
    <w:pPr>
      <w:spacing w:after="0" w:line="240" w:lineRule="auto"/>
    </w:pPr>
    <w:rPr>
      <w:rFonts w:ascii="Times New Roman" w:eastAsia="Times New Roman" w:hAnsi="Times New Roman" w:cs="Times New Roman"/>
      <w:sz w:val="20"/>
      <w:szCs w:val="20"/>
      <w:lang w:eastAsia="ru-RU"/>
    </w:rPr>
  </w:style>
  <w:style w:type="character" w:customStyle="1" w:styleId="af2">
    <w:name w:val="Текст концевой сноски Знак"/>
    <w:basedOn w:val="a0"/>
    <w:link w:val="af1"/>
    <w:uiPriority w:val="99"/>
    <w:semiHidden/>
    <w:rsid w:val="00134155"/>
    <w:rPr>
      <w:rFonts w:ascii="Times New Roman" w:eastAsia="Times New Roman" w:hAnsi="Times New Roman" w:cs="Times New Roman"/>
      <w:sz w:val="20"/>
      <w:szCs w:val="20"/>
      <w:lang w:eastAsia="ru-RU"/>
    </w:rPr>
  </w:style>
  <w:style w:type="paragraph" w:styleId="af3">
    <w:name w:val="List"/>
    <w:basedOn w:val="a"/>
    <w:uiPriority w:val="99"/>
    <w:semiHidden/>
    <w:unhideWhenUsed/>
    <w:rsid w:val="00134155"/>
    <w:pPr>
      <w:spacing w:after="0" w:line="240" w:lineRule="auto"/>
      <w:ind w:left="283" w:hanging="283"/>
    </w:pPr>
    <w:rPr>
      <w:rFonts w:ascii="Times New Roman" w:eastAsia="Times New Roman" w:hAnsi="Times New Roman" w:cs="Times New Roman"/>
      <w:sz w:val="20"/>
      <w:szCs w:val="20"/>
      <w:lang w:eastAsia="ru-RU"/>
    </w:rPr>
  </w:style>
  <w:style w:type="paragraph" w:styleId="af4">
    <w:name w:val="List Bullet"/>
    <w:basedOn w:val="a"/>
    <w:autoRedefine/>
    <w:uiPriority w:val="99"/>
    <w:unhideWhenUsed/>
    <w:rsid w:val="00134155"/>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2">
    <w:name w:val="List 2"/>
    <w:basedOn w:val="a"/>
    <w:uiPriority w:val="99"/>
    <w:unhideWhenUsed/>
    <w:rsid w:val="00134155"/>
    <w:pPr>
      <w:spacing w:after="0" w:line="240" w:lineRule="auto"/>
      <w:ind w:left="566" w:hanging="283"/>
    </w:pPr>
    <w:rPr>
      <w:rFonts w:ascii="Times New Roman" w:eastAsia="Times New Roman" w:hAnsi="Times New Roman" w:cs="Times New Roman"/>
      <w:sz w:val="20"/>
      <w:szCs w:val="20"/>
      <w:lang w:eastAsia="ru-RU"/>
    </w:rPr>
  </w:style>
  <w:style w:type="paragraph" w:styleId="af5">
    <w:name w:val="Title"/>
    <w:basedOn w:val="a"/>
    <w:link w:val="23"/>
    <w:uiPriority w:val="99"/>
    <w:qFormat/>
    <w:rsid w:val="0013415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aliases w:val="Заголовок Знак1"/>
    <w:basedOn w:val="a0"/>
    <w:uiPriority w:val="99"/>
    <w:rsid w:val="00134155"/>
    <w:rPr>
      <w:rFonts w:asciiTheme="majorHAnsi" w:eastAsiaTheme="majorEastAsia" w:hAnsiTheme="majorHAnsi" w:cstheme="majorBidi"/>
      <w:color w:val="17365D" w:themeColor="text2" w:themeShade="BF"/>
      <w:spacing w:val="5"/>
      <w:kern w:val="28"/>
      <w:sz w:val="52"/>
      <w:szCs w:val="52"/>
    </w:rPr>
  </w:style>
  <w:style w:type="paragraph" w:styleId="af7">
    <w:name w:val="Body Text"/>
    <w:basedOn w:val="a"/>
    <w:link w:val="af8"/>
    <w:uiPriority w:val="99"/>
    <w:unhideWhenUsed/>
    <w:rsid w:val="00134155"/>
    <w:pPr>
      <w:spacing w:after="120" w:line="240" w:lineRule="auto"/>
    </w:pPr>
    <w:rPr>
      <w:rFonts w:ascii="Times New Roman" w:eastAsia="Times New Roman" w:hAnsi="Times New Roman" w:cs="Times New Roman"/>
      <w:sz w:val="24"/>
      <w:szCs w:val="20"/>
      <w:lang w:eastAsia="ru-RU"/>
    </w:rPr>
  </w:style>
  <w:style w:type="character" w:customStyle="1" w:styleId="af8">
    <w:name w:val="Основной текст Знак"/>
    <w:basedOn w:val="a0"/>
    <w:link w:val="af7"/>
    <w:uiPriority w:val="99"/>
    <w:rsid w:val="00134155"/>
    <w:rPr>
      <w:rFonts w:ascii="Times New Roman" w:eastAsia="Times New Roman" w:hAnsi="Times New Roman" w:cs="Times New Roman"/>
      <w:sz w:val="24"/>
      <w:szCs w:val="20"/>
      <w:lang w:eastAsia="ru-RU"/>
    </w:rPr>
  </w:style>
  <w:style w:type="paragraph" w:styleId="af9">
    <w:name w:val="Body Text Indent"/>
    <w:basedOn w:val="a"/>
    <w:link w:val="afa"/>
    <w:uiPriority w:val="99"/>
    <w:unhideWhenUsed/>
    <w:rsid w:val="00134155"/>
    <w:pPr>
      <w:spacing w:after="120" w:line="240" w:lineRule="auto"/>
      <w:ind w:left="283"/>
    </w:pPr>
    <w:rPr>
      <w:rFonts w:ascii="Times New Roman" w:eastAsia="Times New Roman" w:hAnsi="Times New Roman" w:cs="Times New Roman"/>
      <w:sz w:val="20"/>
      <w:szCs w:val="20"/>
      <w:lang w:eastAsia="ru-RU"/>
    </w:rPr>
  </w:style>
  <w:style w:type="character" w:customStyle="1" w:styleId="afa">
    <w:name w:val="Основной текст с отступом Знак"/>
    <w:basedOn w:val="a0"/>
    <w:link w:val="af9"/>
    <w:uiPriority w:val="99"/>
    <w:rsid w:val="00134155"/>
    <w:rPr>
      <w:rFonts w:ascii="Times New Roman" w:eastAsia="Times New Roman" w:hAnsi="Times New Roman" w:cs="Times New Roman"/>
      <w:sz w:val="20"/>
      <w:szCs w:val="20"/>
      <w:lang w:eastAsia="ru-RU"/>
    </w:rPr>
  </w:style>
  <w:style w:type="paragraph" w:styleId="afb">
    <w:name w:val="List Continue"/>
    <w:basedOn w:val="a"/>
    <w:uiPriority w:val="99"/>
    <w:semiHidden/>
    <w:unhideWhenUsed/>
    <w:rsid w:val="00134155"/>
    <w:pPr>
      <w:spacing w:after="120" w:line="240" w:lineRule="auto"/>
      <w:ind w:left="283"/>
    </w:pPr>
    <w:rPr>
      <w:rFonts w:ascii="Times New Roman" w:eastAsia="Times New Roman" w:hAnsi="Times New Roman" w:cs="Times New Roman"/>
      <w:sz w:val="20"/>
      <w:szCs w:val="20"/>
      <w:lang w:eastAsia="ru-RU"/>
    </w:rPr>
  </w:style>
  <w:style w:type="paragraph" w:styleId="afc">
    <w:name w:val="Subtitle"/>
    <w:basedOn w:val="a"/>
    <w:link w:val="afd"/>
    <w:uiPriority w:val="99"/>
    <w:qFormat/>
    <w:rsid w:val="00134155"/>
    <w:pPr>
      <w:spacing w:after="0" w:line="240" w:lineRule="auto"/>
    </w:pPr>
    <w:rPr>
      <w:rFonts w:ascii="Cambria" w:eastAsia="Times New Roman" w:hAnsi="Cambria" w:cs="Times New Roman"/>
      <w:sz w:val="24"/>
      <w:szCs w:val="20"/>
      <w:lang w:eastAsia="ru-RU"/>
    </w:rPr>
  </w:style>
  <w:style w:type="character" w:customStyle="1" w:styleId="afd">
    <w:name w:val="Подзаголовок Знак"/>
    <w:basedOn w:val="a0"/>
    <w:link w:val="afc"/>
    <w:uiPriority w:val="99"/>
    <w:rsid w:val="00134155"/>
    <w:rPr>
      <w:rFonts w:ascii="Cambria" w:eastAsia="Times New Roman" w:hAnsi="Cambria" w:cs="Times New Roman"/>
      <w:sz w:val="24"/>
      <w:szCs w:val="20"/>
      <w:lang w:eastAsia="ru-RU"/>
    </w:rPr>
  </w:style>
  <w:style w:type="paragraph" w:styleId="24">
    <w:name w:val="Body Text 2"/>
    <w:basedOn w:val="a"/>
    <w:link w:val="25"/>
    <w:unhideWhenUsed/>
    <w:rsid w:val="00134155"/>
    <w:pPr>
      <w:spacing w:after="0" w:line="240" w:lineRule="auto"/>
      <w:jc w:val="both"/>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134155"/>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134155"/>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semiHidden/>
    <w:rsid w:val="00134155"/>
    <w:rPr>
      <w:rFonts w:ascii="Times New Roman" w:eastAsia="Times New Roman" w:hAnsi="Times New Roman" w:cs="Times New Roman"/>
      <w:sz w:val="16"/>
      <w:szCs w:val="20"/>
      <w:lang w:eastAsia="ru-RU"/>
    </w:rPr>
  </w:style>
  <w:style w:type="paragraph" w:styleId="26">
    <w:name w:val="Body Text Indent 2"/>
    <w:basedOn w:val="a"/>
    <w:link w:val="27"/>
    <w:uiPriority w:val="99"/>
    <w:semiHidden/>
    <w:unhideWhenUsed/>
    <w:rsid w:val="00134155"/>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uiPriority w:val="99"/>
    <w:semiHidden/>
    <w:rsid w:val="00134155"/>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134155"/>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134155"/>
    <w:rPr>
      <w:rFonts w:ascii="Times New Roman" w:eastAsia="Times New Roman" w:hAnsi="Times New Roman" w:cs="Times New Roman"/>
      <w:sz w:val="16"/>
      <w:szCs w:val="20"/>
      <w:lang w:eastAsia="ru-RU"/>
    </w:rPr>
  </w:style>
  <w:style w:type="paragraph" w:styleId="afe">
    <w:name w:val="Block Text"/>
    <w:basedOn w:val="a"/>
    <w:uiPriority w:val="99"/>
    <w:semiHidden/>
    <w:unhideWhenUsed/>
    <w:rsid w:val="00134155"/>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
    <w:name w:val="Document Map"/>
    <w:basedOn w:val="a"/>
    <w:link w:val="aff0"/>
    <w:uiPriority w:val="99"/>
    <w:semiHidden/>
    <w:unhideWhenUsed/>
    <w:rsid w:val="00134155"/>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0">
    <w:name w:val="Схема документа Знак"/>
    <w:basedOn w:val="a0"/>
    <w:link w:val="aff"/>
    <w:uiPriority w:val="99"/>
    <w:semiHidden/>
    <w:rsid w:val="00134155"/>
    <w:rPr>
      <w:rFonts w:ascii="Times New Roman" w:eastAsia="Times New Roman" w:hAnsi="Times New Roman" w:cs="Times New Roman"/>
      <w:sz w:val="2"/>
      <w:szCs w:val="20"/>
      <w:shd w:val="clear" w:color="auto" w:fill="000080"/>
      <w:lang w:eastAsia="ru-RU"/>
    </w:rPr>
  </w:style>
  <w:style w:type="paragraph" w:styleId="aff1">
    <w:name w:val="annotation subject"/>
    <w:basedOn w:val="aa"/>
    <w:next w:val="aa"/>
    <w:link w:val="aff2"/>
    <w:uiPriority w:val="99"/>
    <w:semiHidden/>
    <w:unhideWhenUsed/>
    <w:rsid w:val="00134155"/>
    <w:rPr>
      <w:b/>
    </w:rPr>
  </w:style>
  <w:style w:type="character" w:customStyle="1" w:styleId="aff2">
    <w:name w:val="Тема примечания Знак"/>
    <w:basedOn w:val="ab"/>
    <w:link w:val="aff1"/>
    <w:uiPriority w:val="99"/>
    <w:semiHidden/>
    <w:rsid w:val="00134155"/>
    <w:rPr>
      <w:rFonts w:ascii="Times New Roman" w:eastAsia="Times New Roman" w:hAnsi="Times New Roman" w:cs="Times New Roman"/>
      <w:b/>
      <w:sz w:val="20"/>
      <w:szCs w:val="20"/>
      <w:lang w:eastAsia="ru-RU"/>
    </w:rPr>
  </w:style>
  <w:style w:type="paragraph" w:styleId="aff3">
    <w:name w:val="Balloon Text"/>
    <w:basedOn w:val="a"/>
    <w:link w:val="aff4"/>
    <w:uiPriority w:val="99"/>
    <w:unhideWhenUsed/>
    <w:rsid w:val="00134155"/>
    <w:pPr>
      <w:spacing w:after="0" w:line="240" w:lineRule="auto"/>
    </w:pPr>
    <w:rPr>
      <w:rFonts w:ascii="Tahoma" w:eastAsia="Times New Roman" w:hAnsi="Tahoma" w:cs="Times New Roman"/>
      <w:sz w:val="16"/>
      <w:szCs w:val="20"/>
      <w:lang w:eastAsia="ru-RU"/>
    </w:rPr>
  </w:style>
  <w:style w:type="character" w:customStyle="1" w:styleId="aff4">
    <w:name w:val="Текст выноски Знак"/>
    <w:basedOn w:val="a0"/>
    <w:link w:val="aff3"/>
    <w:uiPriority w:val="99"/>
    <w:rsid w:val="00134155"/>
    <w:rPr>
      <w:rFonts w:ascii="Tahoma" w:eastAsia="Times New Roman" w:hAnsi="Tahoma" w:cs="Times New Roman"/>
      <w:sz w:val="16"/>
      <w:szCs w:val="20"/>
      <w:lang w:eastAsia="ru-RU"/>
    </w:rPr>
  </w:style>
  <w:style w:type="paragraph" w:styleId="aff5">
    <w:name w:val="List Paragraph"/>
    <w:basedOn w:val="a"/>
    <w:uiPriority w:val="34"/>
    <w:qFormat/>
    <w:rsid w:val="00134155"/>
    <w:pPr>
      <w:ind w:left="720"/>
      <w:contextualSpacing/>
    </w:pPr>
    <w:rPr>
      <w:rFonts w:ascii="Calibri" w:eastAsia="Times New Roman" w:hAnsi="Calibri" w:cs="Times New Roman"/>
    </w:rPr>
  </w:style>
  <w:style w:type="paragraph" w:customStyle="1" w:styleId="61">
    <w:name w:val="Знак Знак6 Знак Знак Знак Знак"/>
    <w:basedOn w:val="a"/>
    <w:rsid w:val="00134155"/>
    <w:pPr>
      <w:spacing w:after="0" w:line="240" w:lineRule="auto"/>
    </w:pPr>
    <w:rPr>
      <w:rFonts w:ascii="Times New Roman" w:eastAsia="Times New Roman" w:hAnsi="Times New Roman" w:cs="Times New Roman"/>
      <w:sz w:val="20"/>
      <w:szCs w:val="20"/>
      <w:lang w:val="en-US"/>
    </w:rPr>
  </w:style>
  <w:style w:type="paragraph" w:customStyle="1" w:styleId="aff6">
    <w:name w:val="іІІ"/>
    <w:basedOn w:val="a"/>
    <w:uiPriority w:val="99"/>
    <w:rsid w:val="00134155"/>
    <w:pPr>
      <w:spacing w:after="0" w:line="240" w:lineRule="auto"/>
      <w:jc w:val="both"/>
    </w:pPr>
    <w:rPr>
      <w:rFonts w:ascii="Times New Roman" w:eastAsia="Times New Roman" w:hAnsi="Times New Roman" w:cs="Times New Roman"/>
      <w:sz w:val="28"/>
      <w:szCs w:val="20"/>
      <w:lang w:val="en-US" w:eastAsia="ru-RU"/>
    </w:rPr>
  </w:style>
  <w:style w:type="paragraph" w:customStyle="1" w:styleId="aff7">
    <w:name w:val="Знак Знак"/>
    <w:basedOn w:val="a"/>
    <w:uiPriority w:val="99"/>
    <w:rsid w:val="00134155"/>
    <w:pPr>
      <w:spacing w:after="0" w:line="240" w:lineRule="auto"/>
    </w:pPr>
    <w:rPr>
      <w:rFonts w:ascii="Times New Roman" w:eastAsia="Times New Roman" w:hAnsi="Times New Roman" w:cs="Times New Roman"/>
      <w:sz w:val="20"/>
      <w:szCs w:val="20"/>
      <w:lang w:val="en-US"/>
    </w:rPr>
  </w:style>
  <w:style w:type="paragraph" w:customStyle="1" w:styleId="aff8">
    <w:name w:val="Знак"/>
    <w:basedOn w:val="a"/>
    <w:uiPriority w:val="99"/>
    <w:rsid w:val="00134155"/>
    <w:pPr>
      <w:spacing w:after="0" w:line="240" w:lineRule="auto"/>
    </w:pPr>
    <w:rPr>
      <w:rFonts w:ascii="Times New Roman" w:eastAsia="Times New Roman" w:hAnsi="Times New Roman" w:cs="Times New Roman"/>
      <w:sz w:val="20"/>
      <w:szCs w:val="20"/>
      <w:lang w:val="en-US"/>
    </w:rPr>
  </w:style>
  <w:style w:type="paragraph" w:customStyle="1" w:styleId="13">
    <w:name w:val="Абзац списка1"/>
    <w:basedOn w:val="a"/>
    <w:uiPriority w:val="99"/>
    <w:rsid w:val="00134155"/>
    <w:pPr>
      <w:ind w:left="720"/>
    </w:pPr>
    <w:rPr>
      <w:rFonts w:ascii="Calibri" w:eastAsia="Times New Roman" w:hAnsi="Calibri" w:cs="Times New Roman"/>
      <w:lang w:eastAsia="ru-RU"/>
    </w:rPr>
  </w:style>
  <w:style w:type="paragraph" w:customStyle="1" w:styleId="aff9">
    <w:name w:val="Знак Знак Знак Знак"/>
    <w:basedOn w:val="a"/>
    <w:rsid w:val="00134155"/>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134155"/>
    <w:pPr>
      <w:suppressAutoHyphens/>
      <w:spacing w:after="0" w:line="240" w:lineRule="auto"/>
      <w:ind w:left="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uiPriority w:val="99"/>
    <w:rsid w:val="00134155"/>
    <w:pPr>
      <w:suppressAutoHyphens/>
      <w:spacing w:after="0" w:line="240" w:lineRule="auto"/>
      <w:ind w:left="426"/>
      <w:jc w:val="both"/>
    </w:pPr>
    <w:rPr>
      <w:rFonts w:ascii="Times New Roman" w:eastAsia="Times New Roman" w:hAnsi="Times New Roman" w:cs="Times New Roman"/>
      <w:sz w:val="28"/>
      <w:szCs w:val="20"/>
      <w:lang w:eastAsia="ar-SA"/>
    </w:rPr>
  </w:style>
  <w:style w:type="character" w:customStyle="1" w:styleId="28">
    <w:name w:val="Основной текст (2)_"/>
    <w:link w:val="29"/>
    <w:uiPriority w:val="99"/>
    <w:locked/>
    <w:rsid w:val="00134155"/>
    <w:rPr>
      <w:rFonts w:ascii="Calibri" w:hAnsi="Calibri" w:cs="Calibri"/>
      <w:b/>
      <w:spacing w:val="-10"/>
      <w:sz w:val="23"/>
      <w:shd w:val="clear" w:color="auto" w:fill="FFFFFF"/>
    </w:rPr>
  </w:style>
  <w:style w:type="paragraph" w:customStyle="1" w:styleId="29">
    <w:name w:val="Основной текст (2)"/>
    <w:basedOn w:val="a"/>
    <w:link w:val="28"/>
    <w:uiPriority w:val="99"/>
    <w:rsid w:val="00134155"/>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134155"/>
    <w:rPr>
      <w:rFonts w:ascii="Calibri" w:hAnsi="Calibri" w:cs="Calibri"/>
      <w:i/>
      <w:sz w:val="23"/>
      <w:shd w:val="clear" w:color="auto" w:fill="FFFFFF"/>
    </w:rPr>
  </w:style>
  <w:style w:type="paragraph" w:customStyle="1" w:styleId="63">
    <w:name w:val="Основной текст (6)"/>
    <w:basedOn w:val="a"/>
    <w:link w:val="62"/>
    <w:uiPriority w:val="99"/>
    <w:rsid w:val="00134155"/>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134155"/>
    <w:rPr>
      <w:rFonts w:ascii="Calibri" w:hAnsi="Calibri" w:cs="Calibri"/>
      <w:noProof/>
      <w:sz w:val="11"/>
      <w:shd w:val="clear" w:color="auto" w:fill="FFFFFF"/>
    </w:rPr>
  </w:style>
  <w:style w:type="paragraph" w:customStyle="1" w:styleId="52">
    <w:name w:val="Основной текст (5)"/>
    <w:basedOn w:val="a"/>
    <w:link w:val="51"/>
    <w:uiPriority w:val="99"/>
    <w:rsid w:val="00134155"/>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134155"/>
    <w:rPr>
      <w:rFonts w:ascii="Calibri" w:hAnsi="Calibri" w:cs="Calibri"/>
      <w:i/>
      <w:noProof/>
      <w:sz w:val="8"/>
      <w:shd w:val="clear" w:color="auto" w:fill="FFFFFF"/>
    </w:rPr>
  </w:style>
  <w:style w:type="paragraph" w:customStyle="1" w:styleId="42">
    <w:name w:val="Основной текст (4)"/>
    <w:basedOn w:val="a"/>
    <w:link w:val="41"/>
    <w:uiPriority w:val="99"/>
    <w:rsid w:val="00134155"/>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134155"/>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134155"/>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134155"/>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134155"/>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134155"/>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134155"/>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134155"/>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affa">
    <w:name w:val="Содержимое таблицы"/>
    <w:basedOn w:val="a"/>
    <w:uiPriority w:val="99"/>
    <w:rsid w:val="00134155"/>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134155"/>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134155"/>
    <w:pPr>
      <w:spacing w:after="0" w:line="240" w:lineRule="auto"/>
    </w:pPr>
    <w:rPr>
      <w:rFonts w:ascii="Times New Roman" w:eastAsia="Times New Roman" w:hAnsi="Times New Roman" w:cs="Times New Roman"/>
      <w:sz w:val="20"/>
      <w:szCs w:val="20"/>
      <w:lang w:val="en-US"/>
    </w:rPr>
  </w:style>
  <w:style w:type="paragraph" w:customStyle="1" w:styleId="2a">
    <w:name w:val="Абзац списка2"/>
    <w:basedOn w:val="a"/>
    <w:uiPriority w:val="99"/>
    <w:rsid w:val="00134155"/>
    <w:pPr>
      <w:ind w:left="720"/>
      <w:contextualSpacing/>
    </w:pPr>
    <w:rPr>
      <w:rFonts w:ascii="Calibri" w:eastAsia="Times New Roman" w:hAnsi="Calibri" w:cs="Times New Roman"/>
    </w:rPr>
  </w:style>
  <w:style w:type="character" w:styleId="affb">
    <w:name w:val="footnote reference"/>
    <w:uiPriority w:val="99"/>
    <w:semiHidden/>
    <w:unhideWhenUsed/>
    <w:rsid w:val="00134155"/>
    <w:rPr>
      <w:rFonts w:ascii="Times New Roman" w:hAnsi="Times New Roman" w:cs="Times New Roman" w:hint="default"/>
      <w:vertAlign w:val="superscript"/>
    </w:rPr>
  </w:style>
  <w:style w:type="character" w:styleId="affc">
    <w:name w:val="annotation reference"/>
    <w:uiPriority w:val="99"/>
    <w:semiHidden/>
    <w:unhideWhenUsed/>
    <w:rsid w:val="00134155"/>
    <w:rPr>
      <w:rFonts w:ascii="Times New Roman" w:hAnsi="Times New Roman" w:cs="Times New Roman" w:hint="default"/>
      <w:sz w:val="16"/>
    </w:rPr>
  </w:style>
  <w:style w:type="character" w:styleId="affd">
    <w:name w:val="page number"/>
    <w:uiPriority w:val="99"/>
    <w:semiHidden/>
    <w:unhideWhenUsed/>
    <w:rsid w:val="00134155"/>
    <w:rPr>
      <w:rFonts w:ascii="Times New Roman" w:hAnsi="Times New Roman" w:cs="Times New Roman" w:hint="default"/>
    </w:rPr>
  </w:style>
  <w:style w:type="character" w:customStyle="1" w:styleId="HeaderChar">
    <w:name w:val="Header Char"/>
    <w:uiPriority w:val="99"/>
    <w:locked/>
    <w:rsid w:val="00134155"/>
    <w:rPr>
      <w:rFonts w:ascii="Times New Roman" w:hAnsi="Times New Roman" w:cs="Times New Roman" w:hint="default"/>
      <w:sz w:val="20"/>
    </w:rPr>
  </w:style>
  <w:style w:type="character" w:customStyle="1" w:styleId="apple-converted-space">
    <w:name w:val="apple-converted-space"/>
    <w:uiPriority w:val="99"/>
    <w:rsid w:val="00134155"/>
  </w:style>
  <w:style w:type="character" w:customStyle="1" w:styleId="apple-style-span">
    <w:name w:val="apple-style-span"/>
    <w:uiPriority w:val="99"/>
    <w:rsid w:val="00134155"/>
  </w:style>
  <w:style w:type="character" w:customStyle="1" w:styleId="64">
    <w:name w:val="Основной текст (6) + Не курсив"/>
    <w:aliases w:val="Интервал 0 pt"/>
    <w:uiPriority w:val="99"/>
    <w:rsid w:val="00134155"/>
    <w:rPr>
      <w:rFonts w:ascii="Calibri" w:hAnsi="Calibri" w:cs="Calibri" w:hint="default"/>
      <w:i/>
      <w:iCs w:val="0"/>
      <w:spacing w:val="-10"/>
      <w:sz w:val="23"/>
    </w:rPr>
  </w:style>
  <w:style w:type="character" w:customStyle="1" w:styleId="affe">
    <w:name w:val="Основной текст + Полужирный"/>
    <w:uiPriority w:val="99"/>
    <w:rsid w:val="00134155"/>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134155"/>
    <w:rPr>
      <w:rFonts w:ascii="Times New Roman" w:hAnsi="Times New Roman" w:cs="Times New Roman" w:hint="default"/>
      <w:smallCaps/>
      <w:noProof/>
      <w:spacing w:val="0"/>
      <w:sz w:val="25"/>
    </w:rPr>
  </w:style>
  <w:style w:type="character" w:customStyle="1" w:styleId="420">
    <w:name w:val="Основной текст (4)2"/>
    <w:uiPriority w:val="99"/>
    <w:rsid w:val="00134155"/>
    <w:rPr>
      <w:rFonts w:ascii="Times New Roman" w:hAnsi="Times New Roman" w:cs="Times New Roman" w:hint="default"/>
      <w:spacing w:val="0"/>
      <w:sz w:val="18"/>
    </w:rPr>
  </w:style>
  <w:style w:type="character" w:customStyle="1" w:styleId="FontStyle19">
    <w:name w:val="Font Style19"/>
    <w:uiPriority w:val="99"/>
    <w:rsid w:val="00134155"/>
    <w:rPr>
      <w:rFonts w:ascii="Times New Roman" w:hAnsi="Times New Roman" w:cs="Times New Roman" w:hint="default"/>
      <w:sz w:val="22"/>
    </w:rPr>
  </w:style>
  <w:style w:type="character" w:customStyle="1" w:styleId="FontStyle20">
    <w:name w:val="Font Style20"/>
    <w:uiPriority w:val="99"/>
    <w:rsid w:val="00134155"/>
    <w:rPr>
      <w:rFonts w:ascii="Cambria" w:hAnsi="Cambria" w:hint="default"/>
      <w:i/>
      <w:iCs w:val="0"/>
      <w:smallCaps/>
      <w:sz w:val="16"/>
    </w:rPr>
  </w:style>
  <w:style w:type="character" w:customStyle="1" w:styleId="FontStyle22">
    <w:name w:val="Font Style22"/>
    <w:uiPriority w:val="99"/>
    <w:rsid w:val="00134155"/>
    <w:rPr>
      <w:rFonts w:ascii="Times New Roman" w:hAnsi="Times New Roman" w:cs="Times New Roman" w:hint="default"/>
      <w:b/>
      <w:bCs w:val="0"/>
      <w:w w:val="30"/>
      <w:sz w:val="16"/>
    </w:rPr>
  </w:style>
  <w:style w:type="character" w:customStyle="1" w:styleId="FontStyle21">
    <w:name w:val="Font Style21"/>
    <w:uiPriority w:val="99"/>
    <w:rsid w:val="00134155"/>
    <w:rPr>
      <w:rFonts w:ascii="Garamond" w:hAnsi="Garamond" w:hint="default"/>
      <w:b/>
      <w:bCs w:val="0"/>
      <w:i/>
      <w:iCs w:val="0"/>
      <w:sz w:val="36"/>
    </w:rPr>
  </w:style>
  <w:style w:type="character" w:customStyle="1" w:styleId="FontStyle23">
    <w:name w:val="Font Style23"/>
    <w:uiPriority w:val="99"/>
    <w:rsid w:val="00134155"/>
    <w:rPr>
      <w:rFonts w:ascii="Bookman Old Style" w:hAnsi="Bookman Old Style" w:hint="default"/>
      <w:i/>
      <w:iCs w:val="0"/>
      <w:sz w:val="22"/>
    </w:rPr>
  </w:style>
  <w:style w:type="character" w:customStyle="1" w:styleId="FontStyle24">
    <w:name w:val="Font Style24"/>
    <w:uiPriority w:val="99"/>
    <w:rsid w:val="00134155"/>
    <w:rPr>
      <w:rFonts w:ascii="Times New Roman" w:hAnsi="Times New Roman" w:cs="Times New Roman" w:hint="default"/>
      <w:b/>
      <w:bCs w:val="0"/>
      <w:i/>
      <w:iCs w:val="0"/>
      <w:sz w:val="22"/>
    </w:rPr>
  </w:style>
  <w:style w:type="character" w:customStyle="1" w:styleId="FontStyle27">
    <w:name w:val="Font Style27"/>
    <w:uiPriority w:val="99"/>
    <w:rsid w:val="00134155"/>
    <w:rPr>
      <w:rFonts w:ascii="Times New Roman" w:hAnsi="Times New Roman" w:cs="Times New Roman" w:hint="default"/>
      <w:sz w:val="22"/>
    </w:rPr>
  </w:style>
  <w:style w:type="character" w:customStyle="1" w:styleId="FontStyle26">
    <w:name w:val="Font Style26"/>
    <w:uiPriority w:val="99"/>
    <w:rsid w:val="00134155"/>
    <w:rPr>
      <w:rFonts w:ascii="Times New Roman" w:hAnsi="Times New Roman" w:cs="Times New Roman" w:hint="default"/>
      <w:sz w:val="22"/>
    </w:rPr>
  </w:style>
  <w:style w:type="character" w:customStyle="1" w:styleId="FontStyle36">
    <w:name w:val="Font Style36"/>
    <w:uiPriority w:val="99"/>
    <w:rsid w:val="00134155"/>
    <w:rPr>
      <w:rFonts w:ascii="Cambria" w:hAnsi="Cambria" w:hint="default"/>
      <w:sz w:val="22"/>
    </w:rPr>
  </w:style>
  <w:style w:type="character" w:customStyle="1" w:styleId="FontStyle33">
    <w:name w:val="Font Style33"/>
    <w:uiPriority w:val="99"/>
    <w:rsid w:val="00134155"/>
    <w:rPr>
      <w:rFonts w:ascii="Cambria" w:hAnsi="Cambria" w:hint="default"/>
      <w:b/>
      <w:bCs w:val="0"/>
      <w:smallCaps/>
      <w:sz w:val="26"/>
    </w:rPr>
  </w:style>
  <w:style w:type="character" w:customStyle="1" w:styleId="FontStyle35">
    <w:name w:val="Font Style35"/>
    <w:uiPriority w:val="99"/>
    <w:rsid w:val="00134155"/>
    <w:rPr>
      <w:rFonts w:ascii="Cambria" w:hAnsi="Cambria" w:hint="default"/>
      <w:b/>
      <w:bCs w:val="0"/>
      <w:sz w:val="16"/>
    </w:rPr>
  </w:style>
  <w:style w:type="character" w:customStyle="1" w:styleId="14">
    <w:name w:val="Текст выноски Знак1"/>
    <w:uiPriority w:val="99"/>
    <w:semiHidden/>
    <w:rsid w:val="00134155"/>
    <w:rPr>
      <w:rFonts w:ascii="Tahoma" w:hAnsi="Tahoma" w:cs="Tahoma" w:hint="default"/>
      <w:sz w:val="16"/>
      <w:lang w:val="uk-UA" w:eastAsia="en-US"/>
    </w:rPr>
  </w:style>
  <w:style w:type="character" w:customStyle="1" w:styleId="100">
    <w:name w:val="Знак Знак10"/>
    <w:uiPriority w:val="99"/>
    <w:rsid w:val="00134155"/>
    <w:rPr>
      <w:sz w:val="24"/>
    </w:rPr>
  </w:style>
  <w:style w:type="character" w:customStyle="1" w:styleId="WW8Num13z0">
    <w:name w:val="WW8Num13z0"/>
    <w:uiPriority w:val="99"/>
    <w:rsid w:val="00134155"/>
    <w:rPr>
      <w:rFonts w:ascii="Wingdings" w:hAnsi="Wingdings" w:hint="default"/>
    </w:rPr>
  </w:style>
  <w:style w:type="table" w:styleId="afff">
    <w:name w:val="Table Grid"/>
    <w:basedOn w:val="a1"/>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34155"/>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c">
    <w:name w:val="Нет списка2"/>
    <w:next w:val="a2"/>
    <w:uiPriority w:val="99"/>
    <w:semiHidden/>
    <w:unhideWhenUsed/>
    <w:rsid w:val="00134155"/>
  </w:style>
  <w:style w:type="paragraph" w:customStyle="1" w:styleId="msonormal0">
    <w:name w:val="msonormal"/>
    <w:basedOn w:val="a"/>
    <w:rsid w:val="0013415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134155"/>
  </w:style>
  <w:style w:type="paragraph" w:styleId="afff0">
    <w:name w:val="No Spacing"/>
    <w:uiPriority w:val="99"/>
    <w:qFormat/>
    <w:rsid w:val="00134155"/>
    <w:pPr>
      <w:spacing w:after="0" w:line="240" w:lineRule="auto"/>
    </w:pPr>
    <w:rPr>
      <w:rFonts w:ascii="Times New Roman" w:eastAsia="Times New Roman" w:hAnsi="Times New Roman" w:cs="Times New Roman"/>
      <w:sz w:val="18"/>
      <w:szCs w:val="24"/>
      <w:lang w:val="uk-UA" w:eastAsia="ru-RU"/>
    </w:rPr>
  </w:style>
  <w:style w:type="paragraph" w:customStyle="1" w:styleId="16">
    <w:name w:val="Стиль1"/>
    <w:basedOn w:val="a"/>
    <w:uiPriority w:val="99"/>
    <w:rsid w:val="00134155"/>
    <w:pPr>
      <w:spacing w:after="0" w:line="240" w:lineRule="auto"/>
    </w:pPr>
    <w:rPr>
      <w:rFonts w:ascii="Times New Roman" w:eastAsia="Times New Roman" w:hAnsi="Times New Roman" w:cs="Times New Roman"/>
      <w:iCs/>
      <w:sz w:val="28"/>
      <w:szCs w:val="32"/>
      <w:lang w:eastAsia="ru-RU"/>
    </w:rPr>
  </w:style>
  <w:style w:type="paragraph" w:customStyle="1" w:styleId="17">
    <w:name w:val="Без інтервалів1"/>
    <w:uiPriority w:val="99"/>
    <w:qFormat/>
    <w:rsid w:val="00134155"/>
    <w:pPr>
      <w:spacing w:after="0" w:line="240" w:lineRule="auto"/>
    </w:pPr>
    <w:rPr>
      <w:rFonts w:ascii="Calibri" w:eastAsia="Calibri" w:hAnsi="Calibri" w:cs="Times New Roman"/>
    </w:rPr>
  </w:style>
  <w:style w:type="table" w:customStyle="1" w:styleId="TableGrid">
    <w:name w:val="TableGrid"/>
    <w:rsid w:val="0013415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134155"/>
  </w:style>
  <w:style w:type="numbering" w:customStyle="1" w:styleId="43">
    <w:name w:val="Нет списка4"/>
    <w:next w:val="a2"/>
    <w:uiPriority w:val="99"/>
    <w:semiHidden/>
    <w:unhideWhenUsed/>
    <w:rsid w:val="00134155"/>
  </w:style>
  <w:style w:type="numbering" w:customStyle="1" w:styleId="54">
    <w:name w:val="Нет списка5"/>
    <w:next w:val="a2"/>
    <w:uiPriority w:val="99"/>
    <w:semiHidden/>
    <w:unhideWhenUsed/>
    <w:rsid w:val="00134155"/>
  </w:style>
  <w:style w:type="numbering" w:customStyle="1" w:styleId="121">
    <w:name w:val="Нет списка12"/>
    <w:next w:val="a2"/>
    <w:uiPriority w:val="99"/>
    <w:semiHidden/>
    <w:unhideWhenUsed/>
    <w:rsid w:val="00134155"/>
  </w:style>
  <w:style w:type="numbering" w:customStyle="1" w:styleId="11111">
    <w:name w:val="Нет списка11111"/>
    <w:next w:val="a2"/>
    <w:uiPriority w:val="99"/>
    <w:semiHidden/>
    <w:unhideWhenUsed/>
    <w:rsid w:val="00134155"/>
  </w:style>
  <w:style w:type="character" w:customStyle="1" w:styleId="afff1">
    <w:name w:val="Заголовок Знак"/>
    <w:uiPriority w:val="10"/>
    <w:rsid w:val="00134155"/>
    <w:rPr>
      <w:rFonts w:ascii="Calibri Light" w:eastAsia="Times New Roman" w:hAnsi="Calibri Light" w:cs="Times New Roman"/>
      <w:spacing w:val="-10"/>
      <w:kern w:val="28"/>
      <w:sz w:val="56"/>
      <w:szCs w:val="56"/>
    </w:rPr>
  </w:style>
  <w:style w:type="table" w:customStyle="1" w:styleId="36">
    <w:name w:val="Сетка таблицы3"/>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Знак2"/>
    <w:basedOn w:val="a0"/>
    <w:link w:val="af5"/>
    <w:uiPriority w:val="10"/>
    <w:rsid w:val="00134155"/>
    <w:rPr>
      <w:rFonts w:asciiTheme="majorHAnsi" w:eastAsiaTheme="majorEastAsia" w:hAnsiTheme="majorHAnsi" w:cstheme="majorBidi"/>
      <w:color w:val="17365D" w:themeColor="text2" w:themeShade="BF"/>
      <w:spacing w:val="5"/>
      <w:kern w:val="28"/>
      <w:sz w:val="52"/>
      <w:szCs w:val="52"/>
    </w:rPr>
  </w:style>
  <w:style w:type="numbering" w:customStyle="1" w:styleId="65">
    <w:name w:val="Нет списка6"/>
    <w:next w:val="a2"/>
    <w:uiPriority w:val="99"/>
    <w:semiHidden/>
    <w:unhideWhenUsed/>
    <w:rsid w:val="00134155"/>
  </w:style>
  <w:style w:type="numbering" w:customStyle="1" w:styleId="130">
    <w:name w:val="Нет списка13"/>
    <w:next w:val="a2"/>
    <w:uiPriority w:val="99"/>
    <w:semiHidden/>
    <w:unhideWhenUsed/>
    <w:rsid w:val="00134155"/>
  </w:style>
  <w:style w:type="table" w:customStyle="1" w:styleId="44">
    <w:name w:val="Сетка таблицы4"/>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134155"/>
  </w:style>
  <w:style w:type="numbering" w:customStyle="1" w:styleId="311">
    <w:name w:val="Нет списка31"/>
    <w:next w:val="a2"/>
    <w:uiPriority w:val="99"/>
    <w:semiHidden/>
    <w:unhideWhenUsed/>
    <w:rsid w:val="00134155"/>
  </w:style>
  <w:style w:type="table" w:customStyle="1" w:styleId="TableGrid1">
    <w:name w:val="TableGrid1"/>
    <w:rsid w:val="00134155"/>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134155"/>
  </w:style>
  <w:style w:type="numbering" w:customStyle="1" w:styleId="411">
    <w:name w:val="Нет списка41"/>
    <w:next w:val="a2"/>
    <w:uiPriority w:val="99"/>
    <w:semiHidden/>
    <w:unhideWhenUsed/>
    <w:rsid w:val="00134155"/>
  </w:style>
  <w:style w:type="numbering" w:customStyle="1" w:styleId="510">
    <w:name w:val="Нет списка51"/>
    <w:next w:val="a2"/>
    <w:uiPriority w:val="99"/>
    <w:semiHidden/>
    <w:unhideWhenUsed/>
    <w:rsid w:val="00134155"/>
  </w:style>
  <w:style w:type="numbering" w:customStyle="1" w:styleId="1210">
    <w:name w:val="Нет списка121"/>
    <w:next w:val="a2"/>
    <w:uiPriority w:val="99"/>
    <w:semiHidden/>
    <w:unhideWhenUsed/>
    <w:rsid w:val="00134155"/>
  </w:style>
  <w:style w:type="numbering" w:customStyle="1" w:styleId="1112">
    <w:name w:val="Нет списка1112"/>
    <w:next w:val="a2"/>
    <w:uiPriority w:val="99"/>
    <w:semiHidden/>
    <w:unhideWhenUsed/>
    <w:rsid w:val="00134155"/>
  </w:style>
  <w:style w:type="table" w:customStyle="1" w:styleId="312">
    <w:name w:val="Сетка таблицы31"/>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
    <w:uiPriority w:val="39"/>
    <w:rsid w:val="0013415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f"/>
    <w:uiPriority w:val="59"/>
    <w:rsid w:val="0013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fff"/>
    <w:uiPriority w:val="99"/>
    <w:rsid w:val="001341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955450"/>
  </w:style>
  <w:style w:type="paragraph" w:customStyle="1" w:styleId="Style2">
    <w:name w:val="Style2"/>
    <w:basedOn w:val="a"/>
    <w:uiPriority w:val="99"/>
    <w:rsid w:val="00955450"/>
    <w:pPr>
      <w:widowControl w:val="0"/>
      <w:autoSpaceDE w:val="0"/>
      <w:autoSpaceDN w:val="0"/>
      <w:adjustRightInd w:val="0"/>
      <w:spacing w:after="0" w:line="321" w:lineRule="exact"/>
      <w:ind w:firstLine="276"/>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955450"/>
    <w:rPr>
      <w:rFonts w:ascii="Times New Roman" w:hAnsi="Times New Roman"/>
      <w:sz w:val="26"/>
    </w:rPr>
  </w:style>
  <w:style w:type="character" w:customStyle="1" w:styleId="FontStyle14">
    <w:name w:val="Font Style14"/>
    <w:uiPriority w:val="99"/>
    <w:rsid w:val="00955450"/>
    <w:rPr>
      <w:rFonts w:ascii="Times New Roman" w:hAnsi="Times New Roman"/>
      <w:i/>
      <w:sz w:val="26"/>
    </w:rPr>
  </w:style>
  <w:style w:type="character" w:customStyle="1" w:styleId="FontStyle15">
    <w:name w:val="Font Style15"/>
    <w:uiPriority w:val="99"/>
    <w:rsid w:val="00955450"/>
    <w:rPr>
      <w:rFonts w:ascii="Franklin Gothic Book" w:hAnsi="Franklin Gothic Book"/>
      <w:b/>
      <w:sz w:val="20"/>
    </w:rPr>
  </w:style>
  <w:style w:type="numbering" w:customStyle="1" w:styleId="141">
    <w:name w:val="Нет списка14"/>
    <w:next w:val="a2"/>
    <w:uiPriority w:val="99"/>
    <w:semiHidden/>
    <w:unhideWhenUsed/>
    <w:rsid w:val="00955450"/>
  </w:style>
  <w:style w:type="numbering" w:customStyle="1" w:styleId="1130">
    <w:name w:val="Нет списка113"/>
    <w:next w:val="a2"/>
    <w:uiPriority w:val="99"/>
    <w:semiHidden/>
    <w:unhideWhenUsed/>
    <w:rsid w:val="00955450"/>
  </w:style>
  <w:style w:type="numbering" w:customStyle="1" w:styleId="221">
    <w:name w:val="Нет списка22"/>
    <w:next w:val="a2"/>
    <w:uiPriority w:val="99"/>
    <w:semiHidden/>
    <w:unhideWhenUsed/>
    <w:rsid w:val="00955450"/>
  </w:style>
  <w:style w:type="numbering" w:customStyle="1" w:styleId="1220">
    <w:name w:val="Нет списка122"/>
    <w:next w:val="a2"/>
    <w:uiPriority w:val="99"/>
    <w:semiHidden/>
    <w:unhideWhenUsed/>
    <w:rsid w:val="00955450"/>
  </w:style>
  <w:style w:type="numbering" w:customStyle="1" w:styleId="81">
    <w:name w:val="Нет списка8"/>
    <w:next w:val="a2"/>
    <w:uiPriority w:val="99"/>
    <w:semiHidden/>
    <w:unhideWhenUsed/>
    <w:rsid w:val="00955450"/>
  </w:style>
  <w:style w:type="numbering" w:customStyle="1" w:styleId="151">
    <w:name w:val="Нет списка15"/>
    <w:next w:val="a2"/>
    <w:uiPriority w:val="99"/>
    <w:semiHidden/>
    <w:unhideWhenUsed/>
    <w:rsid w:val="00955450"/>
  </w:style>
  <w:style w:type="numbering" w:customStyle="1" w:styleId="1140">
    <w:name w:val="Нет списка114"/>
    <w:next w:val="a2"/>
    <w:uiPriority w:val="99"/>
    <w:semiHidden/>
    <w:unhideWhenUsed/>
    <w:rsid w:val="00955450"/>
  </w:style>
  <w:style w:type="numbering" w:customStyle="1" w:styleId="230">
    <w:name w:val="Нет списка23"/>
    <w:next w:val="a2"/>
    <w:uiPriority w:val="99"/>
    <w:semiHidden/>
    <w:unhideWhenUsed/>
    <w:rsid w:val="00955450"/>
  </w:style>
  <w:style w:type="numbering" w:customStyle="1" w:styleId="123">
    <w:name w:val="Нет списка123"/>
    <w:next w:val="a2"/>
    <w:uiPriority w:val="99"/>
    <w:semiHidden/>
    <w:unhideWhenUsed/>
    <w:rsid w:val="0095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4931">
      <w:bodyDiv w:val="1"/>
      <w:marLeft w:val="0"/>
      <w:marRight w:val="0"/>
      <w:marTop w:val="0"/>
      <w:marBottom w:val="0"/>
      <w:divBdr>
        <w:top w:val="none" w:sz="0" w:space="0" w:color="auto"/>
        <w:left w:val="none" w:sz="0" w:space="0" w:color="auto"/>
        <w:bottom w:val="none" w:sz="0" w:space="0" w:color="auto"/>
        <w:right w:val="none" w:sz="0" w:space="0" w:color="auto"/>
      </w:divBdr>
    </w:div>
    <w:div w:id="13071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588-2017-%D0%BF/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feratu.in.ua/bezpeka-na-vodi-i-na-leodu.html" TargetMode="External"/><Relationship Id="rId4" Type="http://schemas.openxmlformats.org/officeDocument/2006/relationships/settings" Target="settings.xml"/><Relationship Id="rId9" Type="http://schemas.openxmlformats.org/officeDocument/2006/relationships/hyperlink" Target="http://referatu.in.ua/polojennya-pro-organizaciyu-slujbovoyi-pidgotovki-osobovogo-s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03A00-A0AB-44C0-862A-F657900C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63323</Words>
  <Characters>36095</Characters>
  <Application>Microsoft Office Word</Application>
  <DocSecurity>0</DocSecurity>
  <Lines>300</Lines>
  <Paragraphs>198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3</cp:revision>
  <cp:lastPrinted>2022-08-07T15:14:00Z</cp:lastPrinted>
  <dcterms:created xsi:type="dcterms:W3CDTF">2024-12-08T11:12:00Z</dcterms:created>
  <dcterms:modified xsi:type="dcterms:W3CDTF">2024-12-08T11:12:00Z</dcterms:modified>
</cp:coreProperties>
</file>