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96E40" w14:textId="77777777" w:rsidR="00863CB0" w:rsidRDefault="00863CB0" w:rsidP="00863CB0">
      <w:pPr>
        <w:ind w:left="1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Затверджено</w:t>
      </w:r>
    </w:p>
    <w:p w14:paraId="750763CA" w14:textId="77777777" w:rsidR="00863CB0" w:rsidRDefault="00863CB0" w:rsidP="00863CB0">
      <w:pPr>
        <w:ind w:left="1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на засіданні козацької ради</w:t>
      </w:r>
    </w:p>
    <w:p w14:paraId="378C34B8" w14:textId="77777777" w:rsidR="00863CB0" w:rsidRDefault="00863CB0" w:rsidP="00863CB0">
      <w:pPr>
        <w:ind w:left="1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Голова козацької ради </w:t>
      </w:r>
    </w:p>
    <w:p w14:paraId="18CF45E5" w14:textId="77777777" w:rsidR="00863CB0" w:rsidRDefault="00863CB0" w:rsidP="00863CB0">
      <w:pPr>
        <w:ind w:left="1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(кошовий отаман)</w:t>
      </w:r>
    </w:p>
    <w:p w14:paraId="62B92DDE" w14:textId="77777777" w:rsidR="00863CB0" w:rsidRDefault="00863CB0" w:rsidP="00863CB0">
      <w:pPr>
        <w:ind w:left="1080"/>
        <w:rPr>
          <w:sz w:val="28"/>
          <w:szCs w:val="28"/>
          <w:lang w:val="uk-UA"/>
        </w:rPr>
      </w:pPr>
    </w:p>
    <w:p w14:paraId="75218905" w14:textId="77777777" w:rsidR="00863CB0" w:rsidRDefault="00863CB0" w:rsidP="00863CB0">
      <w:pPr>
        <w:ind w:left="1080"/>
        <w:rPr>
          <w:sz w:val="28"/>
          <w:szCs w:val="28"/>
          <w:lang w:val="uk-UA"/>
        </w:rPr>
      </w:pPr>
    </w:p>
    <w:p w14:paraId="229269D2" w14:textId="77777777" w:rsidR="00863CB0" w:rsidRDefault="00863CB0" w:rsidP="00863CB0">
      <w:pPr>
        <w:tabs>
          <w:tab w:val="left" w:pos="1035"/>
        </w:tabs>
        <w:rPr>
          <w:b/>
          <w:color w:val="943634"/>
          <w:sz w:val="36"/>
          <w:szCs w:val="36"/>
          <w:lang w:val="uk-UA"/>
        </w:rPr>
      </w:pPr>
      <w:r>
        <w:rPr>
          <w:b/>
          <w:color w:val="943634"/>
          <w:sz w:val="36"/>
          <w:szCs w:val="36"/>
          <w:lang w:val="uk-UA"/>
        </w:rPr>
        <w:t xml:space="preserve">                            </w:t>
      </w:r>
    </w:p>
    <w:p w14:paraId="65F2716E" w14:textId="77777777" w:rsidR="00863CB0" w:rsidRDefault="00863CB0" w:rsidP="00863CB0">
      <w:pPr>
        <w:tabs>
          <w:tab w:val="left" w:pos="1035"/>
        </w:tabs>
        <w:rPr>
          <w:b/>
          <w:color w:val="943634"/>
          <w:sz w:val="36"/>
          <w:szCs w:val="36"/>
          <w:lang w:val="uk-UA"/>
        </w:rPr>
      </w:pPr>
    </w:p>
    <w:p w14:paraId="20F6887E" w14:textId="77777777" w:rsidR="00863CB0" w:rsidRPr="00863CB0" w:rsidRDefault="00863CB0" w:rsidP="00863CB0">
      <w:pPr>
        <w:tabs>
          <w:tab w:val="left" w:pos="1035"/>
        </w:tabs>
        <w:jc w:val="center"/>
        <w:rPr>
          <w:b/>
          <w:color w:val="C0504D" w:themeColor="accent2"/>
          <w:sz w:val="36"/>
          <w:szCs w:val="36"/>
          <w:lang w:val="uk-UA"/>
        </w:rPr>
      </w:pPr>
      <w:bookmarkStart w:id="0" w:name="_GoBack"/>
      <w:r w:rsidRPr="00863CB0">
        <w:rPr>
          <w:b/>
          <w:color w:val="C0504D" w:themeColor="accent2"/>
          <w:sz w:val="36"/>
          <w:szCs w:val="36"/>
          <w:lang w:val="uk-UA"/>
        </w:rPr>
        <w:t>Положення козацького товариства «Січ»</w:t>
      </w:r>
    </w:p>
    <w:p w14:paraId="2CDF0318" w14:textId="77777777" w:rsidR="00863CB0" w:rsidRPr="00863CB0" w:rsidRDefault="00863CB0" w:rsidP="00863CB0">
      <w:pPr>
        <w:tabs>
          <w:tab w:val="left" w:pos="1035"/>
        </w:tabs>
        <w:jc w:val="center"/>
        <w:rPr>
          <w:b/>
          <w:color w:val="C0504D" w:themeColor="accent2"/>
          <w:sz w:val="36"/>
          <w:szCs w:val="36"/>
          <w:lang w:val="uk-UA"/>
        </w:rPr>
      </w:pPr>
      <w:r w:rsidRPr="00863CB0">
        <w:rPr>
          <w:b/>
          <w:color w:val="C0504D" w:themeColor="accent2"/>
          <w:sz w:val="36"/>
          <w:szCs w:val="36"/>
          <w:lang w:val="uk-UA"/>
        </w:rPr>
        <w:t>ім. Петра Конашевича -Сагайдачного</w:t>
      </w:r>
    </w:p>
    <w:p w14:paraId="028687D7" w14:textId="77777777" w:rsidR="00863CB0" w:rsidRDefault="00863CB0" w:rsidP="00863CB0">
      <w:pPr>
        <w:tabs>
          <w:tab w:val="left" w:pos="1035"/>
        </w:tabs>
        <w:ind w:left="1395"/>
        <w:jc w:val="center"/>
        <w:rPr>
          <w:rFonts w:ascii="Cambria" w:hAnsi="Cambria"/>
          <w:sz w:val="36"/>
          <w:szCs w:val="36"/>
          <w:lang w:val="uk-UA"/>
        </w:rPr>
      </w:pPr>
    </w:p>
    <w:bookmarkEnd w:id="0"/>
    <w:p w14:paraId="7E15E798" w14:textId="77777777" w:rsidR="00863CB0" w:rsidRPr="003F6A2D" w:rsidRDefault="00863CB0" w:rsidP="00863CB0">
      <w:pPr>
        <w:tabs>
          <w:tab w:val="left" w:pos="1035"/>
        </w:tabs>
        <w:jc w:val="center"/>
        <w:rPr>
          <w:rFonts w:ascii="Cambria" w:hAnsi="Cambria"/>
          <w:sz w:val="36"/>
          <w:szCs w:val="36"/>
          <w:lang w:val="uk-UA"/>
        </w:rPr>
      </w:pPr>
      <w:r w:rsidRPr="00B656B3">
        <w:rPr>
          <w:rFonts w:ascii="Cambria" w:hAnsi="Cambria"/>
          <w:b/>
          <w:sz w:val="36"/>
          <w:szCs w:val="36"/>
          <w:lang w:val="uk-UA"/>
        </w:rPr>
        <w:t>І.</w:t>
      </w:r>
      <w:r w:rsidRPr="003F6A2D">
        <w:rPr>
          <w:rFonts w:ascii="Cambria" w:hAnsi="Cambria"/>
          <w:sz w:val="36"/>
          <w:szCs w:val="36"/>
          <w:lang w:val="uk-UA"/>
        </w:rPr>
        <w:t xml:space="preserve"> </w:t>
      </w:r>
      <w:r w:rsidRPr="003F6A2D">
        <w:rPr>
          <w:rFonts w:ascii="Cambria" w:hAnsi="Cambria"/>
          <w:b/>
          <w:bCs/>
          <w:sz w:val="36"/>
          <w:szCs w:val="36"/>
          <w:lang w:val="uk-UA"/>
        </w:rPr>
        <w:t>Загальні положення</w:t>
      </w:r>
    </w:p>
    <w:p w14:paraId="29629DAC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1.</w:t>
      </w:r>
      <w:r>
        <w:rPr>
          <w:rFonts w:ascii="Cambria" w:hAnsi="Cambria"/>
          <w:sz w:val="36"/>
          <w:szCs w:val="36"/>
          <w:lang w:val="uk-UA"/>
        </w:rPr>
        <w:t>Козацьке товариство «Січ»</w:t>
      </w:r>
      <w:r>
        <w:t xml:space="preserve"> </w:t>
      </w:r>
      <w:r>
        <w:rPr>
          <w:lang w:val="uk-UA"/>
        </w:rPr>
        <w:t xml:space="preserve"> </w:t>
      </w:r>
      <w:r w:rsidRPr="00256839">
        <w:rPr>
          <w:sz w:val="36"/>
          <w:lang w:val="uk-UA"/>
        </w:rPr>
        <w:t>ім.</w:t>
      </w:r>
      <w:r>
        <w:rPr>
          <w:rFonts w:ascii="Cambria" w:hAnsi="Cambria"/>
          <w:sz w:val="36"/>
          <w:szCs w:val="36"/>
          <w:lang w:val="uk-UA"/>
        </w:rPr>
        <w:t xml:space="preserve"> </w:t>
      </w:r>
      <w:r w:rsidRPr="003F6A2D">
        <w:rPr>
          <w:rFonts w:ascii="Cambria" w:hAnsi="Cambria"/>
          <w:sz w:val="36"/>
          <w:szCs w:val="36"/>
          <w:lang w:val="uk-UA"/>
        </w:rPr>
        <w:t>Петра Конашевича -Сагайдачного</w:t>
      </w:r>
      <w:r>
        <w:rPr>
          <w:rFonts w:ascii="Cambria" w:hAnsi="Cambria"/>
          <w:sz w:val="36"/>
          <w:szCs w:val="36"/>
          <w:lang w:val="uk-UA"/>
        </w:rPr>
        <w:t xml:space="preserve"> </w:t>
      </w:r>
      <w:r w:rsidRPr="003F6A2D">
        <w:rPr>
          <w:rFonts w:ascii="Cambria" w:hAnsi="Cambria"/>
          <w:sz w:val="36"/>
          <w:szCs w:val="36"/>
          <w:lang w:val="uk-UA"/>
        </w:rPr>
        <w:t>є добровільною, незалежною, позапартійною організацією.</w:t>
      </w:r>
    </w:p>
    <w:p w14:paraId="474785CF" w14:textId="77777777" w:rsidR="00863CB0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2.</w:t>
      </w:r>
      <w:r w:rsidRPr="003F6A2D">
        <w:rPr>
          <w:rFonts w:ascii="Cambria" w:hAnsi="Cambria"/>
          <w:sz w:val="36"/>
          <w:szCs w:val="36"/>
          <w:lang w:val="uk-UA"/>
        </w:rPr>
        <w:tab/>
        <w:t>Козацьке товариство «Січ»  ім.</w:t>
      </w:r>
      <w:r>
        <w:rPr>
          <w:rFonts w:ascii="Cambria" w:hAnsi="Cambria"/>
          <w:sz w:val="36"/>
          <w:szCs w:val="36"/>
          <w:lang w:val="uk-UA"/>
        </w:rPr>
        <w:t xml:space="preserve"> </w:t>
      </w:r>
      <w:r w:rsidRPr="003F6A2D">
        <w:rPr>
          <w:rFonts w:ascii="Cambria" w:hAnsi="Cambria"/>
          <w:sz w:val="36"/>
          <w:szCs w:val="36"/>
          <w:lang w:val="uk-UA"/>
        </w:rPr>
        <w:t>Петра Конашевича -Сагайдачного» будує свою роботу на принципах добровільності, демократії і шкільного самоврядування.</w:t>
      </w:r>
    </w:p>
    <w:p w14:paraId="1DE52421" w14:textId="77777777" w:rsidR="00863CB0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Провідна ідея діяльності козаків  становить формування вільного, національно свідомого громадянина та найкращих його особистісних якостей, високої моралі, сили волі і сили духу, любові до рідної землі, свого народу, здатного забезпечити поступ нації, розвиток державності, готовності її захищати, спрямування духовного розвитку на засадах козацької педагогіки.</w:t>
      </w:r>
    </w:p>
    <w:p w14:paraId="7AA7B5DD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</w:p>
    <w:p w14:paraId="0EF8E21D" w14:textId="77777777" w:rsidR="00863CB0" w:rsidRPr="003F6A2D" w:rsidRDefault="00863CB0" w:rsidP="00863CB0">
      <w:pPr>
        <w:tabs>
          <w:tab w:val="left" w:pos="1035"/>
        </w:tabs>
        <w:jc w:val="center"/>
        <w:rPr>
          <w:rFonts w:ascii="Cambria" w:hAnsi="Cambria"/>
          <w:sz w:val="36"/>
          <w:szCs w:val="36"/>
          <w:lang w:val="uk-UA"/>
        </w:rPr>
      </w:pPr>
      <w:r w:rsidRPr="00B656B3">
        <w:rPr>
          <w:rFonts w:ascii="Cambria" w:hAnsi="Cambria"/>
          <w:b/>
          <w:sz w:val="36"/>
          <w:szCs w:val="36"/>
          <w:lang w:val="uk-UA"/>
        </w:rPr>
        <w:t>ІІ.</w:t>
      </w:r>
      <w:r>
        <w:rPr>
          <w:rFonts w:ascii="Cambria" w:hAnsi="Cambria"/>
          <w:sz w:val="36"/>
          <w:szCs w:val="36"/>
          <w:lang w:val="uk-UA"/>
        </w:rPr>
        <w:t xml:space="preserve"> </w:t>
      </w:r>
      <w:r w:rsidRPr="003F6A2D">
        <w:rPr>
          <w:rFonts w:ascii="Cambria" w:hAnsi="Cambria"/>
          <w:b/>
          <w:bCs/>
          <w:sz w:val="36"/>
          <w:szCs w:val="36"/>
          <w:lang w:val="uk-UA"/>
        </w:rPr>
        <w:t>П</w:t>
      </w:r>
      <w:r>
        <w:rPr>
          <w:rFonts w:ascii="Cambria" w:hAnsi="Cambria"/>
          <w:b/>
          <w:bCs/>
          <w:sz w:val="36"/>
          <w:szCs w:val="36"/>
          <w:lang w:val="uk-UA"/>
        </w:rPr>
        <w:t>равила</w:t>
      </w:r>
      <w:r w:rsidRPr="003F6A2D">
        <w:rPr>
          <w:rFonts w:ascii="Cambria" w:hAnsi="Cambria"/>
          <w:b/>
          <w:bCs/>
          <w:sz w:val="36"/>
          <w:szCs w:val="36"/>
          <w:lang w:val="uk-UA"/>
        </w:rPr>
        <w:t xml:space="preserve"> козацького побратимства:</w:t>
      </w:r>
    </w:p>
    <w:p w14:paraId="7D072BB4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 xml:space="preserve"> 1. Козак - лицар шанує батька свого і матір свою, шанує віру своїх батьків, їх  обряди, звичаї, традиції.</w:t>
      </w:r>
    </w:p>
    <w:p w14:paraId="172488F0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</w:p>
    <w:p w14:paraId="5029E0CF" w14:textId="0C057F0C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 xml:space="preserve">2. Козак - лицар шанує і захищає честь і гідність дівчинки, жінки, </w:t>
      </w:r>
      <w:proofErr w:type="spellStart"/>
      <w:r w:rsidRPr="003F6A2D">
        <w:rPr>
          <w:rFonts w:ascii="Cambria" w:hAnsi="Cambria"/>
          <w:sz w:val="36"/>
          <w:szCs w:val="36"/>
          <w:lang w:val="uk-UA"/>
        </w:rPr>
        <w:t>матері,честь</w:t>
      </w:r>
      <w:proofErr w:type="spellEnd"/>
      <w:r w:rsidRPr="003F6A2D">
        <w:rPr>
          <w:rFonts w:ascii="Cambria" w:hAnsi="Cambria"/>
          <w:sz w:val="36"/>
          <w:szCs w:val="36"/>
          <w:lang w:val="uk-UA"/>
        </w:rPr>
        <w:t xml:space="preserve"> і гідність усіх людей.</w:t>
      </w:r>
    </w:p>
    <w:p w14:paraId="71A2501F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</w:p>
    <w:p w14:paraId="7AE896D1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3. Козак - лицар чистий душею і тілом, зміцнює свій дух і тіло, займається самовихованням, самоосвітою.</w:t>
      </w:r>
    </w:p>
    <w:p w14:paraId="47EEBCF2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</w:p>
    <w:p w14:paraId="2CD374D8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lastRenderedPageBreak/>
        <w:t xml:space="preserve">4. Козак - лицар мужній і умілий воїн, справжній господар, мудрий   </w:t>
      </w:r>
    </w:p>
    <w:p w14:paraId="47364FA5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державний діяч.</w:t>
      </w:r>
    </w:p>
    <w:p w14:paraId="099A4A3B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</w:p>
    <w:p w14:paraId="7F1E7260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5. Козак - лицар миротворець, етично й естетично вихована людина.</w:t>
      </w:r>
    </w:p>
    <w:p w14:paraId="4E16CEE0" w14:textId="77777777" w:rsidR="00863CB0" w:rsidRPr="003F6A2D" w:rsidRDefault="00863CB0" w:rsidP="00863CB0">
      <w:pPr>
        <w:tabs>
          <w:tab w:val="left" w:pos="1035"/>
        </w:tabs>
        <w:jc w:val="center"/>
        <w:rPr>
          <w:rFonts w:ascii="Cambria" w:hAnsi="Cambria"/>
          <w:sz w:val="36"/>
          <w:szCs w:val="36"/>
          <w:lang w:val="uk-UA"/>
        </w:rPr>
      </w:pPr>
    </w:p>
    <w:p w14:paraId="5C0B46E8" w14:textId="77777777" w:rsidR="00863CB0" w:rsidRPr="00256839" w:rsidRDefault="00863CB0" w:rsidP="00863CB0">
      <w:pPr>
        <w:tabs>
          <w:tab w:val="left" w:pos="1035"/>
        </w:tabs>
        <w:jc w:val="center"/>
        <w:rPr>
          <w:rFonts w:ascii="Cambria" w:hAnsi="Cambria"/>
          <w:b/>
          <w:bCs/>
          <w:sz w:val="36"/>
          <w:szCs w:val="36"/>
          <w:lang w:val="uk-UA"/>
        </w:rPr>
      </w:pPr>
      <w:r w:rsidRPr="00256839">
        <w:rPr>
          <w:rFonts w:ascii="Cambria" w:hAnsi="Cambria"/>
          <w:b/>
          <w:bCs/>
          <w:sz w:val="36"/>
          <w:szCs w:val="36"/>
          <w:lang w:val="uk-UA"/>
        </w:rPr>
        <w:t xml:space="preserve">В основу діяльності товариства </w:t>
      </w:r>
      <w:r w:rsidRPr="00256839">
        <w:rPr>
          <w:rFonts w:ascii="Cambria" w:hAnsi="Cambria"/>
          <w:b/>
          <w:sz w:val="36"/>
          <w:szCs w:val="36"/>
          <w:lang w:val="uk-UA"/>
        </w:rPr>
        <w:t>покладено виховання таких духовних цінностей:</w:t>
      </w:r>
    </w:p>
    <w:p w14:paraId="37AC22D3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Прагнення до саморозвитку, самоутвердження, самовираження, розвитку й реалізації власних творчих сил, почуття особистої відповідальності за свою долю, вміння приймати правильні рішення, мати власну думку, але й цінувати іншу;</w:t>
      </w:r>
    </w:p>
    <w:p w14:paraId="61C0CBBF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Потреба нести добро людям, служити Україні і бути вірним громадянином, бути милосердним, вміти спілкуватися;</w:t>
      </w:r>
    </w:p>
    <w:p w14:paraId="3C554916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Берегти і розвивати українські звичаї і традиції, рідну мову, культуру, козацьку і воїнську славу українського народу, його складну і тернисту, проте славну історію;</w:t>
      </w:r>
    </w:p>
    <w:p w14:paraId="2EE19DA5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Бути чесним, порядним, ввічливим, щирим, вірним християнином;</w:t>
      </w:r>
    </w:p>
    <w:p w14:paraId="206995D0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Загартовувати школярів фізично і морально.</w:t>
      </w:r>
    </w:p>
    <w:p w14:paraId="0DA5225C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 xml:space="preserve"> </w:t>
      </w:r>
    </w:p>
    <w:p w14:paraId="1323D614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4D47D7">
        <w:rPr>
          <w:rFonts w:ascii="Cambria" w:hAnsi="Cambria"/>
          <w:b/>
          <w:bCs/>
          <w:sz w:val="36"/>
          <w:szCs w:val="36"/>
          <w:lang w:val="uk-UA"/>
        </w:rPr>
        <w:t>Мета товариства:</w:t>
      </w:r>
      <w:r w:rsidRPr="003F6A2D">
        <w:rPr>
          <w:rFonts w:ascii="Cambria" w:hAnsi="Cambria"/>
          <w:sz w:val="36"/>
          <w:szCs w:val="36"/>
          <w:lang w:val="uk-UA"/>
        </w:rPr>
        <w:t xml:space="preserve"> виховувати гармонійно і всебічно розвинуту особистість, національно свідому, морально</w:t>
      </w:r>
      <w:r>
        <w:rPr>
          <w:rFonts w:ascii="Cambria" w:hAnsi="Cambria"/>
          <w:sz w:val="36"/>
          <w:szCs w:val="36"/>
          <w:lang w:val="uk-UA"/>
        </w:rPr>
        <w:t xml:space="preserve"> </w:t>
      </w:r>
      <w:r w:rsidRPr="003F6A2D">
        <w:rPr>
          <w:rFonts w:ascii="Cambria" w:hAnsi="Cambria"/>
          <w:sz w:val="36"/>
          <w:szCs w:val="36"/>
          <w:lang w:val="uk-UA"/>
        </w:rPr>
        <w:t xml:space="preserve">стійку, </w:t>
      </w:r>
      <w:proofErr w:type="spellStart"/>
      <w:r w:rsidRPr="003F6A2D">
        <w:rPr>
          <w:rFonts w:ascii="Cambria" w:hAnsi="Cambria"/>
          <w:sz w:val="36"/>
          <w:szCs w:val="36"/>
          <w:lang w:val="uk-UA"/>
        </w:rPr>
        <w:t>інтелектуально</w:t>
      </w:r>
      <w:proofErr w:type="spellEnd"/>
      <w:r w:rsidRPr="003F6A2D">
        <w:rPr>
          <w:rFonts w:ascii="Cambria" w:hAnsi="Cambria"/>
          <w:sz w:val="36"/>
          <w:szCs w:val="36"/>
          <w:lang w:val="uk-UA"/>
        </w:rPr>
        <w:t xml:space="preserve"> і фізично досконалу, із сформованими рисами українського патріота.</w:t>
      </w:r>
    </w:p>
    <w:p w14:paraId="60D868A6" w14:textId="77777777" w:rsidR="00863CB0" w:rsidRPr="003F6A2D" w:rsidRDefault="00863CB0" w:rsidP="00863CB0">
      <w:pPr>
        <w:tabs>
          <w:tab w:val="left" w:pos="1035"/>
        </w:tabs>
        <w:jc w:val="center"/>
        <w:rPr>
          <w:rFonts w:ascii="Cambria" w:hAnsi="Cambria"/>
          <w:sz w:val="36"/>
          <w:szCs w:val="36"/>
          <w:lang w:val="uk-UA"/>
        </w:rPr>
      </w:pPr>
    </w:p>
    <w:p w14:paraId="693388A9" w14:textId="77777777" w:rsidR="00863CB0" w:rsidRDefault="00863CB0" w:rsidP="00863CB0">
      <w:pPr>
        <w:tabs>
          <w:tab w:val="left" w:pos="1035"/>
        </w:tabs>
        <w:jc w:val="center"/>
        <w:rPr>
          <w:rFonts w:ascii="Cambria" w:hAnsi="Cambria"/>
          <w:b/>
          <w:bCs/>
          <w:sz w:val="36"/>
          <w:szCs w:val="36"/>
          <w:lang w:val="uk-UA"/>
        </w:rPr>
      </w:pPr>
      <w:r w:rsidRPr="004D47D7">
        <w:rPr>
          <w:rFonts w:ascii="Cambria" w:hAnsi="Cambria"/>
          <w:b/>
          <w:bCs/>
          <w:sz w:val="36"/>
          <w:szCs w:val="36"/>
          <w:lang w:val="uk-UA"/>
        </w:rPr>
        <w:t>Завдання  козацького товариств</w:t>
      </w:r>
      <w:r>
        <w:rPr>
          <w:rFonts w:ascii="Cambria" w:hAnsi="Cambria"/>
          <w:b/>
          <w:bCs/>
          <w:sz w:val="36"/>
          <w:szCs w:val="36"/>
          <w:lang w:val="uk-UA"/>
        </w:rPr>
        <w:t>а «Січ»</w:t>
      </w:r>
    </w:p>
    <w:p w14:paraId="790EABDC" w14:textId="77777777" w:rsidR="00863CB0" w:rsidRPr="004D47D7" w:rsidRDefault="00863CB0" w:rsidP="00863CB0">
      <w:pPr>
        <w:tabs>
          <w:tab w:val="left" w:pos="1035"/>
        </w:tabs>
        <w:jc w:val="center"/>
        <w:rPr>
          <w:rFonts w:ascii="Cambria" w:hAnsi="Cambria"/>
          <w:b/>
          <w:bCs/>
          <w:sz w:val="36"/>
          <w:szCs w:val="36"/>
          <w:lang w:val="uk-UA"/>
        </w:rPr>
      </w:pPr>
      <w:r>
        <w:rPr>
          <w:rFonts w:ascii="Cambria" w:hAnsi="Cambria"/>
          <w:b/>
          <w:bCs/>
          <w:sz w:val="36"/>
          <w:szCs w:val="36"/>
          <w:lang w:val="uk-UA"/>
        </w:rPr>
        <w:t>ім.</w:t>
      </w:r>
      <w:r w:rsidRPr="004D47D7">
        <w:rPr>
          <w:rFonts w:ascii="Cambria" w:hAnsi="Cambria"/>
          <w:b/>
          <w:bCs/>
          <w:sz w:val="36"/>
          <w:szCs w:val="36"/>
          <w:lang w:val="uk-UA"/>
        </w:rPr>
        <w:t xml:space="preserve"> П.</w:t>
      </w:r>
      <w:r>
        <w:rPr>
          <w:rFonts w:ascii="Cambria" w:hAnsi="Cambria"/>
          <w:b/>
          <w:bCs/>
          <w:sz w:val="36"/>
          <w:szCs w:val="36"/>
          <w:lang w:val="uk-UA"/>
        </w:rPr>
        <w:t xml:space="preserve"> </w:t>
      </w:r>
      <w:r w:rsidRPr="004D47D7">
        <w:rPr>
          <w:rFonts w:ascii="Cambria" w:hAnsi="Cambria"/>
          <w:b/>
          <w:bCs/>
          <w:sz w:val="36"/>
          <w:szCs w:val="36"/>
          <w:lang w:val="uk-UA"/>
        </w:rPr>
        <w:t>Сагайдачного:</w:t>
      </w:r>
    </w:p>
    <w:p w14:paraId="42E4096A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виховання у дітей віри у себе, в свої сили, любові до своєї родини, до</w:t>
      </w:r>
    </w:p>
    <w:p w14:paraId="4149EFF7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рідного краю, своєї держави;</w:t>
      </w:r>
    </w:p>
    <w:p w14:paraId="4C87A302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>
        <w:rPr>
          <w:rFonts w:ascii="Cambria" w:hAnsi="Cambria"/>
          <w:sz w:val="36"/>
          <w:szCs w:val="36"/>
          <w:lang w:val="uk-UA"/>
        </w:rPr>
        <w:lastRenderedPageBreak/>
        <w:t>•</w:t>
      </w:r>
      <w:r>
        <w:rPr>
          <w:rFonts w:ascii="Cambria" w:hAnsi="Cambria"/>
          <w:sz w:val="36"/>
          <w:szCs w:val="36"/>
          <w:lang w:val="uk-UA"/>
        </w:rPr>
        <w:tab/>
        <w:t xml:space="preserve">утвердження, </w:t>
      </w:r>
      <w:r w:rsidRPr="003F6A2D">
        <w:rPr>
          <w:rFonts w:ascii="Cambria" w:hAnsi="Cambria"/>
          <w:sz w:val="36"/>
          <w:szCs w:val="36"/>
          <w:lang w:val="uk-UA"/>
        </w:rPr>
        <w:t>примноження традицій та звитяг українського народу;</w:t>
      </w:r>
    </w:p>
    <w:p w14:paraId="0A855A1F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</w:r>
      <w:r>
        <w:rPr>
          <w:rFonts w:ascii="Cambria" w:hAnsi="Cambria"/>
          <w:sz w:val="36"/>
          <w:szCs w:val="36"/>
          <w:lang w:val="uk-UA"/>
        </w:rPr>
        <w:t xml:space="preserve">вивчення минулого свого народу, </w:t>
      </w:r>
      <w:r w:rsidRPr="003F6A2D">
        <w:rPr>
          <w:rFonts w:ascii="Cambria" w:hAnsi="Cambria"/>
          <w:sz w:val="36"/>
          <w:szCs w:val="36"/>
          <w:lang w:val="uk-UA"/>
        </w:rPr>
        <w:t>козацьких традицій та звичаїв;</w:t>
      </w:r>
    </w:p>
    <w:p w14:paraId="38DF1B4C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збереження природи рідного краю</w:t>
      </w:r>
    </w:p>
    <w:p w14:paraId="622709C0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формування свідомого ставлення та дотримання здорового способу</w:t>
      </w:r>
    </w:p>
    <w:p w14:paraId="0EADEE1C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життя;</w:t>
      </w:r>
    </w:p>
    <w:p w14:paraId="4194561A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розвиток співробітництва, дружніх,</w:t>
      </w:r>
      <w:r>
        <w:rPr>
          <w:rFonts w:ascii="Cambria" w:hAnsi="Cambria"/>
          <w:sz w:val="36"/>
          <w:szCs w:val="36"/>
          <w:lang w:val="uk-UA"/>
        </w:rPr>
        <w:t xml:space="preserve"> </w:t>
      </w:r>
      <w:r w:rsidRPr="003F6A2D">
        <w:rPr>
          <w:rFonts w:ascii="Cambria" w:hAnsi="Cambria"/>
          <w:sz w:val="36"/>
          <w:szCs w:val="36"/>
          <w:lang w:val="uk-UA"/>
        </w:rPr>
        <w:t>морально-етичних та правових</w:t>
      </w:r>
    </w:p>
    <w:p w14:paraId="72B80A8B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 xml:space="preserve">стосунків між учасниками </w:t>
      </w:r>
      <w:r>
        <w:rPr>
          <w:rFonts w:ascii="Cambria" w:hAnsi="Cambria"/>
          <w:sz w:val="36"/>
          <w:szCs w:val="36"/>
          <w:lang w:val="uk-UA"/>
        </w:rPr>
        <w:t xml:space="preserve">освітнього </w:t>
      </w:r>
      <w:r w:rsidRPr="003F6A2D">
        <w:rPr>
          <w:rFonts w:ascii="Cambria" w:hAnsi="Cambria"/>
          <w:sz w:val="36"/>
          <w:szCs w:val="36"/>
          <w:lang w:val="uk-UA"/>
        </w:rPr>
        <w:t>процесу;</w:t>
      </w:r>
    </w:p>
    <w:p w14:paraId="1979744E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розвиток творчих здібностей та інтелектуального потенціалу</w:t>
      </w:r>
    </w:p>
    <w:p w14:paraId="636F86E9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особистості;</w:t>
      </w:r>
    </w:p>
    <w:p w14:paraId="489789C9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залучення до різних видів мистецтва та культури;</w:t>
      </w:r>
    </w:p>
    <w:p w14:paraId="788DC87F" w14:textId="77777777" w:rsidR="00863CB0" w:rsidRPr="003F6A2D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•</w:t>
      </w:r>
      <w:r w:rsidRPr="003F6A2D">
        <w:rPr>
          <w:rFonts w:ascii="Cambria" w:hAnsi="Cambria"/>
          <w:sz w:val="36"/>
          <w:szCs w:val="36"/>
          <w:lang w:val="uk-UA"/>
        </w:rPr>
        <w:tab/>
        <w:t>надання необхідної інформації, допомоги членам організації</w:t>
      </w:r>
    </w:p>
    <w:p w14:paraId="7251A03A" w14:textId="77777777" w:rsidR="00863CB0" w:rsidRPr="004D47D7" w:rsidRDefault="00863CB0" w:rsidP="00863CB0">
      <w:pPr>
        <w:tabs>
          <w:tab w:val="left" w:pos="1035"/>
        </w:tabs>
        <w:jc w:val="both"/>
        <w:rPr>
          <w:rFonts w:ascii="Cambria" w:hAnsi="Cambria"/>
          <w:b/>
          <w:bCs/>
          <w:sz w:val="36"/>
          <w:szCs w:val="36"/>
          <w:lang w:val="uk-UA"/>
        </w:rPr>
      </w:pPr>
    </w:p>
    <w:p w14:paraId="407CC715" w14:textId="77777777" w:rsidR="00863CB0" w:rsidRPr="004D47D7" w:rsidRDefault="00863CB0" w:rsidP="00863CB0">
      <w:pPr>
        <w:tabs>
          <w:tab w:val="left" w:pos="1035"/>
        </w:tabs>
        <w:jc w:val="center"/>
        <w:rPr>
          <w:rFonts w:ascii="Cambria" w:hAnsi="Cambria"/>
          <w:b/>
          <w:bCs/>
          <w:sz w:val="36"/>
          <w:szCs w:val="36"/>
          <w:lang w:val="uk-UA"/>
        </w:rPr>
      </w:pPr>
      <w:r w:rsidRPr="004D47D7">
        <w:rPr>
          <w:rFonts w:ascii="Cambria" w:hAnsi="Cambria"/>
          <w:b/>
          <w:bCs/>
          <w:sz w:val="36"/>
          <w:szCs w:val="36"/>
          <w:lang w:val="uk-UA"/>
        </w:rPr>
        <w:t>Напрямки діяльності:</w:t>
      </w:r>
    </w:p>
    <w:p w14:paraId="0DEE4DC5" w14:textId="77777777" w:rsidR="00863CB0" w:rsidRDefault="00863CB0" w:rsidP="00863CB0">
      <w:pPr>
        <w:numPr>
          <w:ilvl w:val="0"/>
          <w:numId w:val="1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вивчення та примноження традицій козацтва та свого народу;</w:t>
      </w:r>
    </w:p>
    <w:p w14:paraId="0A2A2994" w14:textId="77777777" w:rsidR="00863CB0" w:rsidRDefault="00863CB0" w:rsidP="00863CB0">
      <w:pPr>
        <w:numPr>
          <w:ilvl w:val="0"/>
          <w:numId w:val="1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 w:rsidRPr="00256839">
        <w:rPr>
          <w:rFonts w:ascii="Cambria" w:hAnsi="Cambria"/>
          <w:sz w:val="36"/>
          <w:szCs w:val="36"/>
          <w:lang w:val="uk-UA"/>
        </w:rPr>
        <w:t>участь у заходах по охороні навколишнього середовища;</w:t>
      </w:r>
    </w:p>
    <w:p w14:paraId="580838DD" w14:textId="07858159" w:rsidR="00863CB0" w:rsidRPr="002B1931" w:rsidRDefault="00863CB0" w:rsidP="00863CB0">
      <w:pPr>
        <w:numPr>
          <w:ilvl w:val="0"/>
          <w:numId w:val="1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 w:rsidRPr="00256839">
        <w:rPr>
          <w:rFonts w:ascii="Cambria" w:hAnsi="Cambria"/>
          <w:sz w:val="36"/>
          <w:szCs w:val="36"/>
          <w:lang w:val="uk-UA"/>
        </w:rPr>
        <w:t>організація і проведення культурно-освітніх, спортивних та</w:t>
      </w:r>
      <w:r w:rsidR="002B1931">
        <w:rPr>
          <w:rFonts w:ascii="Cambria" w:hAnsi="Cambria"/>
          <w:sz w:val="36"/>
          <w:szCs w:val="36"/>
          <w:lang w:val="uk-UA"/>
        </w:rPr>
        <w:t xml:space="preserve"> </w:t>
      </w:r>
      <w:r w:rsidRPr="002B1931">
        <w:rPr>
          <w:rFonts w:ascii="Cambria" w:hAnsi="Cambria"/>
          <w:sz w:val="36"/>
          <w:szCs w:val="36"/>
          <w:lang w:val="uk-UA"/>
        </w:rPr>
        <w:t>інших масових заходів.</w:t>
      </w:r>
    </w:p>
    <w:p w14:paraId="4E7A66E7" w14:textId="77777777" w:rsidR="00863CB0" w:rsidRDefault="00863CB0" w:rsidP="00863CB0">
      <w:pPr>
        <w:numPr>
          <w:ilvl w:val="0"/>
          <w:numId w:val="2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>Поширення знань серед учнів про козацький національно-визвольний рух, про заслуги козаків у боротьбі з чужоземними загарбниками.</w:t>
      </w:r>
    </w:p>
    <w:p w14:paraId="48CA85FB" w14:textId="77777777" w:rsidR="00863CB0" w:rsidRDefault="00863CB0" w:rsidP="00863CB0">
      <w:pPr>
        <w:numPr>
          <w:ilvl w:val="0"/>
          <w:numId w:val="2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 w:rsidRPr="00256839">
        <w:rPr>
          <w:rFonts w:ascii="Cambria" w:hAnsi="Cambria"/>
          <w:sz w:val="36"/>
          <w:szCs w:val="36"/>
          <w:lang w:val="uk-UA"/>
        </w:rPr>
        <w:t>Дослідження кожним козаком, гуртами історії українського козацтва – від його зародження до зміцнення в епоху П.</w:t>
      </w:r>
      <w:r>
        <w:rPr>
          <w:rFonts w:ascii="Cambria" w:hAnsi="Cambria"/>
          <w:sz w:val="36"/>
          <w:szCs w:val="36"/>
          <w:lang w:val="uk-UA"/>
        </w:rPr>
        <w:t xml:space="preserve"> </w:t>
      </w:r>
      <w:r w:rsidRPr="00256839">
        <w:rPr>
          <w:rFonts w:ascii="Cambria" w:hAnsi="Cambria"/>
          <w:sz w:val="36"/>
          <w:szCs w:val="36"/>
          <w:lang w:val="uk-UA"/>
        </w:rPr>
        <w:t>Сагайдачного, Б. Хмельницького, І.</w:t>
      </w:r>
      <w:r>
        <w:rPr>
          <w:rFonts w:ascii="Cambria" w:hAnsi="Cambria"/>
          <w:sz w:val="36"/>
          <w:szCs w:val="36"/>
          <w:lang w:val="uk-UA"/>
        </w:rPr>
        <w:t xml:space="preserve"> </w:t>
      </w:r>
      <w:r w:rsidRPr="00256839">
        <w:rPr>
          <w:rFonts w:ascii="Cambria" w:hAnsi="Cambria"/>
          <w:sz w:val="36"/>
          <w:szCs w:val="36"/>
          <w:lang w:val="uk-UA"/>
        </w:rPr>
        <w:t xml:space="preserve">Мазепи. </w:t>
      </w:r>
    </w:p>
    <w:p w14:paraId="1C82D4C3" w14:textId="77777777" w:rsidR="00863CB0" w:rsidRDefault="00863CB0" w:rsidP="00863CB0">
      <w:pPr>
        <w:numPr>
          <w:ilvl w:val="0"/>
          <w:numId w:val="2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 w:rsidRPr="00256839">
        <w:rPr>
          <w:rFonts w:ascii="Cambria" w:hAnsi="Cambria"/>
          <w:sz w:val="36"/>
          <w:szCs w:val="36"/>
          <w:lang w:val="uk-UA"/>
        </w:rPr>
        <w:t>Вивчення героїчного життя, подвижницької діяльності, військового мистецтва керівників повстань, отаманів: С.</w:t>
      </w:r>
      <w:r>
        <w:rPr>
          <w:rFonts w:ascii="Cambria" w:hAnsi="Cambria"/>
          <w:sz w:val="36"/>
          <w:szCs w:val="36"/>
          <w:lang w:val="uk-UA"/>
        </w:rPr>
        <w:t xml:space="preserve"> </w:t>
      </w:r>
      <w:r w:rsidRPr="00256839">
        <w:rPr>
          <w:rFonts w:ascii="Cambria" w:hAnsi="Cambria"/>
          <w:sz w:val="36"/>
          <w:szCs w:val="36"/>
          <w:lang w:val="uk-UA"/>
        </w:rPr>
        <w:t>Наливайка, І. Сі</w:t>
      </w:r>
      <w:r>
        <w:rPr>
          <w:rFonts w:ascii="Cambria" w:hAnsi="Cambria"/>
          <w:sz w:val="36"/>
          <w:szCs w:val="36"/>
          <w:lang w:val="uk-UA"/>
        </w:rPr>
        <w:t>рка, І. Богуна, І. Мазепи та ін</w:t>
      </w:r>
      <w:r w:rsidRPr="00256839">
        <w:rPr>
          <w:rFonts w:ascii="Cambria" w:hAnsi="Cambria"/>
          <w:sz w:val="36"/>
          <w:szCs w:val="36"/>
          <w:lang w:val="uk-UA"/>
        </w:rPr>
        <w:t xml:space="preserve">. </w:t>
      </w:r>
    </w:p>
    <w:p w14:paraId="622909DD" w14:textId="77777777" w:rsidR="00863CB0" w:rsidRDefault="00863CB0" w:rsidP="00863CB0">
      <w:pPr>
        <w:numPr>
          <w:ilvl w:val="0"/>
          <w:numId w:val="2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 w:rsidRPr="00256839">
        <w:rPr>
          <w:rFonts w:ascii="Cambria" w:hAnsi="Cambria"/>
          <w:sz w:val="36"/>
          <w:szCs w:val="36"/>
          <w:lang w:val="uk-UA"/>
        </w:rPr>
        <w:t xml:space="preserve">Дослідження і вивчення народних звичаїв, традицій, обрядів наших предків. </w:t>
      </w:r>
    </w:p>
    <w:p w14:paraId="5B6C58FF" w14:textId="77777777" w:rsidR="00863CB0" w:rsidRDefault="00863CB0" w:rsidP="00863CB0">
      <w:pPr>
        <w:numPr>
          <w:ilvl w:val="0"/>
          <w:numId w:val="2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 w:rsidRPr="00256839">
        <w:rPr>
          <w:rFonts w:ascii="Cambria" w:hAnsi="Cambria"/>
          <w:sz w:val="36"/>
          <w:szCs w:val="36"/>
          <w:lang w:val="uk-UA"/>
        </w:rPr>
        <w:lastRenderedPageBreak/>
        <w:t xml:space="preserve">Проведення індивідуальної, групової і масової культурно-просвітницької роботи, спрямованої на те, щоб кожен учень – член козацького братства займався самопізнанням і саморегулюванням, розвивав свої здібності й можливості, проявляв себе на ділі. </w:t>
      </w:r>
    </w:p>
    <w:p w14:paraId="669F1630" w14:textId="77777777" w:rsidR="00863CB0" w:rsidRPr="00256839" w:rsidRDefault="00863CB0" w:rsidP="00863CB0">
      <w:pPr>
        <w:numPr>
          <w:ilvl w:val="0"/>
          <w:numId w:val="2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 w:rsidRPr="00256839">
        <w:rPr>
          <w:rFonts w:ascii="Cambria" w:hAnsi="Cambria"/>
          <w:sz w:val="36"/>
          <w:szCs w:val="36"/>
          <w:lang w:val="uk-UA"/>
        </w:rPr>
        <w:t>Виховання активної громадської і життєвої позиції правової культури відповідальності, особистої свободи на принципах козацької етики та моралі.</w:t>
      </w:r>
    </w:p>
    <w:p w14:paraId="00230A54" w14:textId="77777777" w:rsidR="00863CB0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</w:p>
    <w:p w14:paraId="5B4FF8A7" w14:textId="77777777" w:rsidR="00863CB0" w:rsidRPr="004D47D7" w:rsidRDefault="00863CB0" w:rsidP="00863CB0">
      <w:pPr>
        <w:tabs>
          <w:tab w:val="left" w:pos="1035"/>
        </w:tabs>
        <w:jc w:val="center"/>
        <w:rPr>
          <w:rFonts w:ascii="Cambria" w:hAnsi="Cambria"/>
          <w:b/>
          <w:bCs/>
          <w:sz w:val="36"/>
          <w:szCs w:val="36"/>
          <w:lang w:val="uk-UA"/>
        </w:rPr>
      </w:pPr>
      <w:r>
        <w:rPr>
          <w:rFonts w:ascii="Cambria" w:hAnsi="Cambria"/>
          <w:b/>
          <w:bCs/>
          <w:sz w:val="36"/>
          <w:szCs w:val="36"/>
          <w:lang w:val="uk-UA"/>
        </w:rPr>
        <w:t xml:space="preserve">ІІІ. </w:t>
      </w:r>
      <w:r w:rsidRPr="004D47D7">
        <w:rPr>
          <w:rFonts w:ascii="Cambria" w:hAnsi="Cambria"/>
          <w:b/>
          <w:bCs/>
          <w:sz w:val="36"/>
          <w:szCs w:val="36"/>
          <w:lang w:val="uk-UA"/>
        </w:rPr>
        <w:t>Структура організації</w:t>
      </w:r>
    </w:p>
    <w:p w14:paraId="26030B18" w14:textId="77777777" w:rsidR="00863CB0" w:rsidRPr="004D47D7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4D47D7">
        <w:rPr>
          <w:rFonts w:ascii="Cambria" w:hAnsi="Cambria"/>
          <w:sz w:val="36"/>
          <w:szCs w:val="36"/>
          <w:lang w:val="uk-UA"/>
        </w:rPr>
        <w:t>1.</w:t>
      </w:r>
      <w:r w:rsidRPr="004D47D7">
        <w:rPr>
          <w:rFonts w:ascii="Cambria" w:hAnsi="Cambria"/>
          <w:sz w:val="36"/>
          <w:szCs w:val="36"/>
          <w:lang w:val="uk-UA"/>
        </w:rPr>
        <w:tab/>
        <w:t xml:space="preserve">Вищий орган управління – загальне зібрання </w:t>
      </w:r>
      <w:r>
        <w:rPr>
          <w:rFonts w:ascii="Cambria" w:hAnsi="Cambria"/>
          <w:sz w:val="36"/>
          <w:szCs w:val="36"/>
          <w:lang w:val="uk-UA"/>
        </w:rPr>
        <w:t>куренів</w:t>
      </w:r>
      <w:r w:rsidRPr="004D47D7">
        <w:rPr>
          <w:rFonts w:ascii="Cambria" w:hAnsi="Cambria"/>
          <w:sz w:val="36"/>
          <w:szCs w:val="36"/>
          <w:lang w:val="uk-UA"/>
        </w:rPr>
        <w:t>. Всю роботу координує і спрямовує Велика козацька рада, до якої входять курінні отамани.</w:t>
      </w:r>
    </w:p>
    <w:p w14:paraId="5DCD5336" w14:textId="77777777" w:rsidR="00863CB0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>
        <w:rPr>
          <w:rFonts w:ascii="Cambria" w:hAnsi="Cambria"/>
          <w:sz w:val="36"/>
          <w:szCs w:val="36"/>
          <w:lang w:val="uk-UA"/>
        </w:rPr>
        <w:t>2</w:t>
      </w:r>
      <w:r w:rsidRPr="004D47D7">
        <w:rPr>
          <w:rFonts w:ascii="Cambria" w:hAnsi="Cambria"/>
          <w:sz w:val="36"/>
          <w:szCs w:val="36"/>
          <w:lang w:val="uk-UA"/>
        </w:rPr>
        <w:t>.</w:t>
      </w:r>
      <w:r w:rsidRPr="004D47D7">
        <w:rPr>
          <w:rFonts w:ascii="Cambria" w:hAnsi="Cambria"/>
          <w:sz w:val="36"/>
          <w:szCs w:val="36"/>
          <w:lang w:val="uk-UA"/>
        </w:rPr>
        <w:tab/>
        <w:t>В кожному класі-курені обирається курінний отаман та козацька старшина, до якої входять учні, що відповідають за певн</w:t>
      </w:r>
      <w:r>
        <w:rPr>
          <w:rFonts w:ascii="Cambria" w:hAnsi="Cambria"/>
          <w:sz w:val="36"/>
          <w:szCs w:val="36"/>
          <w:lang w:val="uk-UA"/>
        </w:rPr>
        <w:t>і</w:t>
      </w:r>
      <w:r w:rsidRPr="004D47D7">
        <w:rPr>
          <w:rFonts w:ascii="Cambria" w:hAnsi="Cambria"/>
          <w:sz w:val="36"/>
          <w:szCs w:val="36"/>
          <w:lang w:val="uk-UA"/>
        </w:rPr>
        <w:t xml:space="preserve"> </w:t>
      </w:r>
      <w:r>
        <w:rPr>
          <w:rFonts w:ascii="Cambria" w:hAnsi="Cambria"/>
          <w:sz w:val="36"/>
          <w:szCs w:val="36"/>
          <w:lang w:val="uk-UA"/>
        </w:rPr>
        <w:t>осередки</w:t>
      </w:r>
      <w:r w:rsidRPr="004D47D7">
        <w:rPr>
          <w:rFonts w:ascii="Cambria" w:hAnsi="Cambria"/>
          <w:sz w:val="36"/>
          <w:szCs w:val="36"/>
          <w:lang w:val="uk-UA"/>
        </w:rPr>
        <w:t xml:space="preserve"> роботи, зокрема:</w:t>
      </w:r>
    </w:p>
    <w:p w14:paraId="28FE2100" w14:textId="77777777" w:rsidR="00863CB0" w:rsidRDefault="00863CB0" w:rsidP="00863CB0">
      <w:pPr>
        <w:numPr>
          <w:ilvl w:val="0"/>
          <w:numId w:val="3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>
        <w:rPr>
          <w:rFonts w:ascii="Cambria" w:hAnsi="Cambria"/>
          <w:sz w:val="36"/>
          <w:szCs w:val="36"/>
          <w:lang w:val="uk-UA"/>
        </w:rPr>
        <w:t>Осередок «Дисципліни і порядку»</w:t>
      </w:r>
    </w:p>
    <w:p w14:paraId="3844C36F" w14:textId="77777777" w:rsidR="00863CB0" w:rsidRDefault="00863CB0" w:rsidP="00863CB0">
      <w:pPr>
        <w:numPr>
          <w:ilvl w:val="0"/>
          <w:numId w:val="3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 w:rsidRPr="00256839">
        <w:rPr>
          <w:rFonts w:ascii="Cambria" w:hAnsi="Cambria"/>
          <w:sz w:val="36"/>
          <w:szCs w:val="36"/>
          <w:lang w:val="uk-UA"/>
        </w:rPr>
        <w:t>Осередок «Н</w:t>
      </w:r>
      <w:r>
        <w:rPr>
          <w:rFonts w:ascii="Cambria" w:hAnsi="Cambria"/>
          <w:sz w:val="36"/>
          <w:szCs w:val="36"/>
          <w:lang w:val="uk-UA"/>
        </w:rPr>
        <w:t>авчання та</w:t>
      </w:r>
      <w:r w:rsidRPr="00256839">
        <w:rPr>
          <w:rFonts w:ascii="Cambria" w:hAnsi="Cambria"/>
          <w:sz w:val="36"/>
          <w:szCs w:val="36"/>
          <w:lang w:val="uk-UA"/>
        </w:rPr>
        <w:t xml:space="preserve"> інформації»</w:t>
      </w:r>
    </w:p>
    <w:p w14:paraId="410A4946" w14:textId="77777777" w:rsidR="00863CB0" w:rsidRPr="00256839" w:rsidRDefault="00863CB0" w:rsidP="00863CB0">
      <w:pPr>
        <w:numPr>
          <w:ilvl w:val="0"/>
          <w:numId w:val="3"/>
        </w:numPr>
        <w:tabs>
          <w:tab w:val="left" w:pos="1035"/>
        </w:tabs>
        <w:ind w:left="0"/>
        <w:jc w:val="both"/>
        <w:rPr>
          <w:rFonts w:ascii="Cambria" w:hAnsi="Cambria"/>
          <w:sz w:val="36"/>
          <w:szCs w:val="36"/>
          <w:lang w:val="uk-UA"/>
        </w:rPr>
      </w:pPr>
      <w:r w:rsidRPr="00256839">
        <w:rPr>
          <w:rFonts w:ascii="Cambria" w:hAnsi="Cambria"/>
          <w:sz w:val="36"/>
          <w:szCs w:val="36"/>
          <w:lang w:val="uk-UA"/>
        </w:rPr>
        <w:t>Осередок «Дозвілля, спорту та трудових справ»</w:t>
      </w:r>
    </w:p>
    <w:p w14:paraId="42A9D500" w14:textId="77777777" w:rsidR="00863CB0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</w:p>
    <w:p w14:paraId="085D4149" w14:textId="77777777" w:rsidR="00863CB0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</w:p>
    <w:p w14:paraId="7C9E50A7" w14:textId="77777777" w:rsidR="00863CB0" w:rsidRPr="00B656B3" w:rsidRDefault="00863CB0" w:rsidP="00863CB0">
      <w:pPr>
        <w:tabs>
          <w:tab w:val="left" w:pos="1035"/>
        </w:tabs>
        <w:jc w:val="center"/>
        <w:rPr>
          <w:rFonts w:ascii="Cambria" w:hAnsi="Cambria"/>
          <w:b/>
          <w:sz w:val="36"/>
          <w:szCs w:val="36"/>
          <w:lang w:val="uk-UA"/>
        </w:rPr>
      </w:pPr>
      <w:r w:rsidRPr="00B656B3">
        <w:rPr>
          <w:rFonts w:ascii="Cambria" w:hAnsi="Cambria"/>
          <w:b/>
          <w:sz w:val="36"/>
          <w:szCs w:val="36"/>
          <w:lang w:val="uk-UA"/>
        </w:rPr>
        <w:t>ІV</w:t>
      </w:r>
      <w:r>
        <w:rPr>
          <w:rFonts w:ascii="Cambria" w:hAnsi="Cambria"/>
          <w:b/>
          <w:sz w:val="36"/>
          <w:szCs w:val="36"/>
          <w:lang w:val="uk-UA"/>
        </w:rPr>
        <w:t>.</w:t>
      </w:r>
      <w:r w:rsidRPr="00B656B3">
        <w:rPr>
          <w:rFonts w:ascii="Cambria" w:hAnsi="Cambria"/>
          <w:b/>
          <w:sz w:val="36"/>
          <w:szCs w:val="36"/>
          <w:lang w:val="uk-UA"/>
        </w:rPr>
        <w:t xml:space="preserve"> Права членів козацького товариства</w:t>
      </w:r>
    </w:p>
    <w:p w14:paraId="60890D47" w14:textId="77777777" w:rsidR="00863CB0" w:rsidRPr="002C14D9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>
        <w:rPr>
          <w:rFonts w:ascii="Cambria" w:hAnsi="Cambria"/>
          <w:sz w:val="36"/>
          <w:szCs w:val="36"/>
          <w:lang w:val="uk-UA"/>
        </w:rPr>
        <w:t>•</w:t>
      </w:r>
      <w:r>
        <w:rPr>
          <w:rFonts w:ascii="Cambria" w:hAnsi="Cambria"/>
          <w:sz w:val="36"/>
          <w:szCs w:val="36"/>
          <w:lang w:val="uk-UA"/>
        </w:rPr>
        <w:tab/>
        <w:t>П</w:t>
      </w:r>
      <w:r w:rsidRPr="002C14D9">
        <w:rPr>
          <w:rFonts w:ascii="Cambria" w:hAnsi="Cambria"/>
          <w:sz w:val="36"/>
          <w:szCs w:val="36"/>
          <w:lang w:val="uk-UA"/>
        </w:rPr>
        <w:t xml:space="preserve">раво вирішального голосу при розгляді будь-яких питань; </w:t>
      </w:r>
    </w:p>
    <w:p w14:paraId="04CF4B51" w14:textId="77777777" w:rsidR="00863CB0" w:rsidRPr="002C14D9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2C14D9">
        <w:rPr>
          <w:rFonts w:ascii="Cambria" w:hAnsi="Cambria"/>
          <w:sz w:val="36"/>
          <w:szCs w:val="36"/>
          <w:lang w:val="uk-UA"/>
        </w:rPr>
        <w:t>•</w:t>
      </w:r>
      <w:r w:rsidRPr="002C14D9">
        <w:rPr>
          <w:rFonts w:ascii="Cambria" w:hAnsi="Cambria"/>
          <w:sz w:val="36"/>
          <w:szCs w:val="36"/>
          <w:lang w:val="uk-UA"/>
        </w:rPr>
        <w:tab/>
        <w:t xml:space="preserve">право обирати і бути обраним до козацької </w:t>
      </w:r>
      <w:r>
        <w:rPr>
          <w:rFonts w:ascii="Cambria" w:hAnsi="Cambria"/>
          <w:sz w:val="36"/>
          <w:szCs w:val="36"/>
          <w:lang w:val="uk-UA"/>
        </w:rPr>
        <w:t>ради</w:t>
      </w:r>
      <w:r w:rsidRPr="002C14D9">
        <w:rPr>
          <w:rFonts w:ascii="Cambria" w:hAnsi="Cambria"/>
          <w:sz w:val="36"/>
          <w:szCs w:val="36"/>
          <w:lang w:val="uk-UA"/>
        </w:rPr>
        <w:t>;</w:t>
      </w:r>
    </w:p>
    <w:p w14:paraId="1F8912D5" w14:textId="77777777" w:rsidR="00863CB0" w:rsidRPr="002C14D9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2C14D9">
        <w:rPr>
          <w:rFonts w:ascii="Cambria" w:hAnsi="Cambria"/>
          <w:sz w:val="36"/>
          <w:szCs w:val="36"/>
          <w:lang w:val="uk-UA"/>
        </w:rPr>
        <w:t>•</w:t>
      </w:r>
      <w:r w:rsidRPr="002C14D9">
        <w:rPr>
          <w:rFonts w:ascii="Cambria" w:hAnsi="Cambria"/>
          <w:sz w:val="36"/>
          <w:szCs w:val="36"/>
          <w:lang w:val="uk-UA"/>
        </w:rPr>
        <w:tab/>
        <w:t>право брати участь у всіх заходах організації;</w:t>
      </w:r>
    </w:p>
    <w:p w14:paraId="68A435E4" w14:textId="77777777" w:rsidR="00863CB0" w:rsidRPr="002C14D9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2C14D9">
        <w:rPr>
          <w:rFonts w:ascii="Cambria" w:hAnsi="Cambria"/>
          <w:sz w:val="36"/>
          <w:szCs w:val="36"/>
          <w:lang w:val="uk-UA"/>
        </w:rPr>
        <w:t>•</w:t>
      </w:r>
      <w:r w:rsidRPr="002C14D9">
        <w:rPr>
          <w:rFonts w:ascii="Cambria" w:hAnsi="Cambria"/>
          <w:sz w:val="36"/>
          <w:szCs w:val="36"/>
          <w:lang w:val="uk-UA"/>
        </w:rPr>
        <w:tab/>
        <w:t>право виносити на розгляд Козацької ради будь-які питання;</w:t>
      </w:r>
    </w:p>
    <w:p w14:paraId="7EB454B9" w14:textId="77777777" w:rsidR="00863CB0" w:rsidRDefault="00863CB0" w:rsidP="00863CB0">
      <w:pPr>
        <w:tabs>
          <w:tab w:val="left" w:pos="1035"/>
        </w:tabs>
        <w:jc w:val="both"/>
        <w:rPr>
          <w:rFonts w:ascii="Cambria" w:hAnsi="Cambria"/>
          <w:sz w:val="36"/>
          <w:szCs w:val="36"/>
          <w:lang w:val="uk-UA"/>
        </w:rPr>
      </w:pPr>
      <w:r w:rsidRPr="002C14D9">
        <w:rPr>
          <w:rFonts w:ascii="Cambria" w:hAnsi="Cambria"/>
          <w:sz w:val="36"/>
          <w:szCs w:val="36"/>
          <w:lang w:val="uk-UA"/>
        </w:rPr>
        <w:t>•</w:t>
      </w:r>
      <w:r w:rsidRPr="002C14D9">
        <w:rPr>
          <w:rFonts w:ascii="Cambria" w:hAnsi="Cambria"/>
          <w:sz w:val="36"/>
          <w:szCs w:val="36"/>
          <w:lang w:val="uk-UA"/>
        </w:rPr>
        <w:tab/>
        <w:t xml:space="preserve">право одержувати будь-яку інформацію про діяльність </w:t>
      </w:r>
      <w:r>
        <w:rPr>
          <w:rFonts w:ascii="Cambria" w:hAnsi="Cambria"/>
          <w:sz w:val="36"/>
          <w:szCs w:val="36"/>
          <w:lang w:val="uk-UA"/>
        </w:rPr>
        <w:t>організації</w:t>
      </w:r>
    </w:p>
    <w:p w14:paraId="672348CC" w14:textId="77777777" w:rsidR="00863CB0" w:rsidRPr="002C14D9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</w:p>
    <w:p w14:paraId="4FACA33C" w14:textId="77777777" w:rsidR="00863CB0" w:rsidRPr="00B656B3" w:rsidRDefault="00863CB0" w:rsidP="00863CB0">
      <w:pPr>
        <w:tabs>
          <w:tab w:val="left" w:pos="1035"/>
        </w:tabs>
        <w:jc w:val="center"/>
        <w:rPr>
          <w:rFonts w:ascii="Cambria" w:hAnsi="Cambria"/>
          <w:b/>
          <w:sz w:val="36"/>
          <w:szCs w:val="36"/>
          <w:lang w:val="uk-UA"/>
        </w:rPr>
      </w:pPr>
      <w:r w:rsidRPr="00B656B3">
        <w:rPr>
          <w:rFonts w:ascii="Cambria" w:hAnsi="Cambria"/>
          <w:b/>
          <w:sz w:val="36"/>
          <w:szCs w:val="36"/>
          <w:lang w:val="uk-UA"/>
        </w:rPr>
        <w:t>V. Обов’язки козаків:</w:t>
      </w:r>
    </w:p>
    <w:p w14:paraId="2CFF0891" w14:textId="77777777" w:rsidR="00863CB0" w:rsidRPr="002C14D9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  <w:r w:rsidRPr="002C14D9">
        <w:rPr>
          <w:rFonts w:ascii="Cambria" w:hAnsi="Cambria"/>
          <w:sz w:val="36"/>
          <w:szCs w:val="36"/>
          <w:lang w:val="uk-UA"/>
        </w:rPr>
        <w:t>•</w:t>
      </w:r>
      <w:r w:rsidRPr="002C14D9">
        <w:rPr>
          <w:rFonts w:ascii="Cambria" w:hAnsi="Cambria"/>
          <w:sz w:val="36"/>
          <w:szCs w:val="36"/>
          <w:lang w:val="uk-UA"/>
        </w:rPr>
        <w:tab/>
        <w:t xml:space="preserve">визнавати </w:t>
      </w:r>
      <w:r>
        <w:rPr>
          <w:rFonts w:ascii="Cambria" w:hAnsi="Cambria"/>
          <w:sz w:val="36"/>
          <w:szCs w:val="36"/>
          <w:lang w:val="uk-UA"/>
        </w:rPr>
        <w:t>дане Положення</w:t>
      </w:r>
      <w:r w:rsidRPr="002C14D9">
        <w:rPr>
          <w:rFonts w:ascii="Cambria" w:hAnsi="Cambria"/>
          <w:sz w:val="36"/>
          <w:szCs w:val="36"/>
          <w:lang w:val="uk-UA"/>
        </w:rPr>
        <w:t xml:space="preserve">  і дотримуватись його;</w:t>
      </w:r>
    </w:p>
    <w:p w14:paraId="4EF87F5D" w14:textId="77777777" w:rsidR="00863CB0" w:rsidRPr="002C14D9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  <w:r w:rsidRPr="002C14D9">
        <w:rPr>
          <w:rFonts w:ascii="Cambria" w:hAnsi="Cambria"/>
          <w:sz w:val="36"/>
          <w:szCs w:val="36"/>
          <w:lang w:val="uk-UA"/>
        </w:rPr>
        <w:t>•</w:t>
      </w:r>
      <w:r w:rsidRPr="002C14D9">
        <w:rPr>
          <w:rFonts w:ascii="Cambria" w:hAnsi="Cambria"/>
          <w:sz w:val="36"/>
          <w:szCs w:val="36"/>
          <w:lang w:val="uk-UA"/>
        </w:rPr>
        <w:tab/>
        <w:t xml:space="preserve">брати активну участь у роботі </w:t>
      </w:r>
      <w:r>
        <w:rPr>
          <w:rFonts w:ascii="Cambria" w:hAnsi="Cambria"/>
          <w:sz w:val="36"/>
          <w:szCs w:val="36"/>
          <w:lang w:val="uk-UA"/>
        </w:rPr>
        <w:t>товариства;</w:t>
      </w:r>
    </w:p>
    <w:p w14:paraId="2E3AE0B6" w14:textId="77777777" w:rsidR="00863CB0" w:rsidRPr="002C14D9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  <w:r w:rsidRPr="002C14D9">
        <w:rPr>
          <w:rFonts w:ascii="Cambria" w:hAnsi="Cambria"/>
          <w:sz w:val="36"/>
          <w:szCs w:val="36"/>
          <w:lang w:val="uk-UA"/>
        </w:rPr>
        <w:lastRenderedPageBreak/>
        <w:t>•</w:t>
      </w:r>
      <w:r w:rsidRPr="002C14D9">
        <w:rPr>
          <w:rFonts w:ascii="Cambria" w:hAnsi="Cambria"/>
          <w:sz w:val="36"/>
          <w:szCs w:val="36"/>
          <w:lang w:val="uk-UA"/>
        </w:rPr>
        <w:tab/>
        <w:t>невтомно працювати над вдосконаленням себе як людини і козака;</w:t>
      </w:r>
    </w:p>
    <w:p w14:paraId="23CB7C5D" w14:textId="77777777" w:rsidR="00863CB0" w:rsidRPr="002C14D9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  <w:r w:rsidRPr="002C14D9">
        <w:rPr>
          <w:rFonts w:ascii="Cambria" w:hAnsi="Cambria"/>
          <w:sz w:val="36"/>
          <w:szCs w:val="36"/>
          <w:lang w:val="uk-UA"/>
        </w:rPr>
        <w:t>•</w:t>
      </w:r>
      <w:r w:rsidRPr="002C14D9">
        <w:rPr>
          <w:rFonts w:ascii="Cambria" w:hAnsi="Cambria"/>
          <w:sz w:val="36"/>
          <w:szCs w:val="36"/>
          <w:lang w:val="uk-UA"/>
        </w:rPr>
        <w:tab/>
        <w:t>свято дотримуватись законі</w:t>
      </w:r>
      <w:r>
        <w:rPr>
          <w:rFonts w:ascii="Cambria" w:hAnsi="Cambria"/>
          <w:sz w:val="36"/>
          <w:szCs w:val="36"/>
          <w:lang w:val="uk-UA"/>
        </w:rPr>
        <w:t xml:space="preserve">в </w:t>
      </w:r>
      <w:r w:rsidRPr="002C14D9">
        <w:rPr>
          <w:rFonts w:ascii="Cambria" w:hAnsi="Cambria"/>
          <w:sz w:val="36"/>
          <w:szCs w:val="36"/>
          <w:lang w:val="uk-UA"/>
        </w:rPr>
        <w:t>, правил лицарського кодексу юного</w:t>
      </w:r>
      <w:r>
        <w:rPr>
          <w:rFonts w:ascii="Cambria" w:hAnsi="Cambria"/>
          <w:sz w:val="36"/>
          <w:szCs w:val="36"/>
          <w:lang w:val="uk-UA"/>
        </w:rPr>
        <w:t xml:space="preserve"> козака, вираженого в заповідях.</w:t>
      </w:r>
    </w:p>
    <w:p w14:paraId="506EB1E2" w14:textId="77777777" w:rsidR="00863CB0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</w:p>
    <w:p w14:paraId="41AB0A7C" w14:textId="77777777" w:rsidR="00863CB0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</w:p>
    <w:p w14:paraId="59BE19A7" w14:textId="77777777" w:rsidR="00863CB0" w:rsidRPr="002C14D9" w:rsidRDefault="00863CB0" w:rsidP="00863CB0">
      <w:pPr>
        <w:tabs>
          <w:tab w:val="left" w:pos="1035"/>
        </w:tabs>
        <w:jc w:val="center"/>
        <w:rPr>
          <w:rFonts w:ascii="Cambria" w:hAnsi="Cambria"/>
          <w:b/>
          <w:bCs/>
          <w:sz w:val="36"/>
          <w:szCs w:val="36"/>
          <w:lang w:val="uk-UA"/>
        </w:rPr>
      </w:pPr>
      <w:r w:rsidRPr="002C14D9">
        <w:rPr>
          <w:rFonts w:ascii="Cambria" w:hAnsi="Cambria"/>
          <w:b/>
          <w:bCs/>
          <w:sz w:val="36"/>
          <w:szCs w:val="36"/>
          <w:lang w:val="uk-UA"/>
        </w:rPr>
        <w:t>НАЙГОЛОВНІШІ  ЗАСАДИ «СІЧІ»:</w:t>
      </w:r>
    </w:p>
    <w:p w14:paraId="6CEAF701" w14:textId="77777777" w:rsidR="00863CB0" w:rsidRPr="003F6A2D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  <w:r>
        <w:rPr>
          <w:rFonts w:ascii="Cambria" w:hAnsi="Cambria"/>
          <w:sz w:val="36"/>
          <w:szCs w:val="36"/>
          <w:lang w:val="uk-UA"/>
        </w:rPr>
        <w:t>Товари</w:t>
      </w:r>
      <w:r w:rsidRPr="003F6A2D">
        <w:rPr>
          <w:rFonts w:ascii="Cambria" w:hAnsi="Cambria"/>
          <w:sz w:val="36"/>
          <w:szCs w:val="36"/>
          <w:lang w:val="uk-UA"/>
        </w:rPr>
        <w:t>ськість,  рівність, взаємодопомога, справедливість, пошана до своєї і чужої гідності, демократизм.</w:t>
      </w:r>
    </w:p>
    <w:p w14:paraId="0D12CB51" w14:textId="77777777" w:rsidR="00863CB0" w:rsidRPr="003F6A2D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  <w:r w:rsidRPr="00B656B3">
        <w:rPr>
          <w:rFonts w:ascii="Cambria" w:hAnsi="Cambria"/>
          <w:b/>
          <w:sz w:val="36"/>
          <w:szCs w:val="36"/>
          <w:lang w:val="uk-UA"/>
        </w:rPr>
        <w:t>ВІТАННЯ:</w:t>
      </w:r>
      <w:r w:rsidRPr="003F6A2D">
        <w:rPr>
          <w:rFonts w:ascii="Cambria" w:hAnsi="Cambria"/>
          <w:sz w:val="36"/>
          <w:szCs w:val="36"/>
          <w:lang w:val="uk-UA"/>
        </w:rPr>
        <w:t xml:space="preserve"> «Слава Україні!»</w:t>
      </w:r>
    </w:p>
    <w:p w14:paraId="250E8FE9" w14:textId="77777777" w:rsidR="00863CB0" w:rsidRPr="003F6A2D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  <w:r w:rsidRPr="003F6A2D">
        <w:rPr>
          <w:rFonts w:ascii="Cambria" w:hAnsi="Cambria"/>
          <w:sz w:val="36"/>
          <w:szCs w:val="36"/>
          <w:lang w:val="uk-UA"/>
        </w:rPr>
        <w:t xml:space="preserve">                    «Героям слава!»</w:t>
      </w:r>
    </w:p>
    <w:p w14:paraId="3AB39AF0" w14:textId="77777777" w:rsidR="00863CB0" w:rsidRPr="003F6A2D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  <w:r w:rsidRPr="00B656B3">
        <w:rPr>
          <w:rFonts w:ascii="Cambria" w:hAnsi="Cambria"/>
          <w:b/>
          <w:sz w:val="36"/>
          <w:szCs w:val="36"/>
          <w:lang w:val="uk-UA"/>
        </w:rPr>
        <w:t>ДЕВІЗ:</w:t>
      </w:r>
      <w:r w:rsidRPr="003F6A2D">
        <w:rPr>
          <w:rFonts w:ascii="Cambria" w:hAnsi="Cambria"/>
          <w:sz w:val="36"/>
          <w:szCs w:val="36"/>
          <w:lang w:val="uk-UA"/>
        </w:rPr>
        <w:t xml:space="preserve"> «Українці! В єдності сила!»</w:t>
      </w:r>
    </w:p>
    <w:p w14:paraId="174BB2FF" w14:textId="77777777" w:rsidR="00863CB0" w:rsidRPr="003F6A2D" w:rsidRDefault="00863CB0" w:rsidP="00863CB0">
      <w:pPr>
        <w:tabs>
          <w:tab w:val="left" w:pos="1035"/>
        </w:tabs>
        <w:rPr>
          <w:rFonts w:ascii="Cambria" w:hAnsi="Cambria"/>
          <w:sz w:val="36"/>
          <w:szCs w:val="36"/>
          <w:lang w:val="uk-UA"/>
        </w:rPr>
      </w:pPr>
      <w:r w:rsidRPr="00B656B3">
        <w:rPr>
          <w:rFonts w:ascii="Cambria" w:hAnsi="Cambria"/>
          <w:b/>
          <w:sz w:val="36"/>
          <w:szCs w:val="36"/>
          <w:lang w:val="uk-UA"/>
        </w:rPr>
        <w:t>ПІСНЯ-МАРШ:</w:t>
      </w:r>
      <w:r w:rsidRPr="003F6A2D">
        <w:rPr>
          <w:rFonts w:ascii="Cambria" w:hAnsi="Cambria"/>
          <w:sz w:val="36"/>
          <w:szCs w:val="36"/>
          <w:lang w:val="uk-UA"/>
        </w:rPr>
        <w:t xml:space="preserve"> «Козацькому роду нема переводу»</w:t>
      </w:r>
    </w:p>
    <w:p w14:paraId="4E1E90E4" w14:textId="77777777" w:rsidR="00944022" w:rsidRPr="00863CB0" w:rsidRDefault="00944022" w:rsidP="00863CB0">
      <w:pPr>
        <w:rPr>
          <w:lang w:val="uk-UA"/>
        </w:rPr>
      </w:pPr>
    </w:p>
    <w:sectPr w:rsidR="00944022" w:rsidRPr="00863CB0" w:rsidSect="00863CB0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2EB"/>
    <w:multiLevelType w:val="hybridMultilevel"/>
    <w:tmpl w:val="3968986A"/>
    <w:lvl w:ilvl="0" w:tplc="0422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 w15:restartNumberingAfterBreak="0">
    <w:nsid w:val="6D1871D9"/>
    <w:multiLevelType w:val="hybridMultilevel"/>
    <w:tmpl w:val="E7FA15D2"/>
    <w:lvl w:ilvl="0" w:tplc="0422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" w15:restartNumberingAfterBreak="0">
    <w:nsid w:val="78A40046"/>
    <w:multiLevelType w:val="hybridMultilevel"/>
    <w:tmpl w:val="35405B5A"/>
    <w:lvl w:ilvl="0" w:tplc="0422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81"/>
    <w:rsid w:val="002B1931"/>
    <w:rsid w:val="00863CB0"/>
    <w:rsid w:val="00944022"/>
    <w:rsid w:val="009B6AD4"/>
    <w:rsid w:val="00AF4E02"/>
    <w:rsid w:val="00D62B81"/>
    <w:rsid w:val="00D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7758"/>
  <w15:docId w15:val="{2BFD2078-6EAB-42DB-973F-F5C70DC1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3550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 Windows</cp:lastModifiedBy>
  <cp:revision>2</cp:revision>
  <dcterms:created xsi:type="dcterms:W3CDTF">2024-12-08T11:18:00Z</dcterms:created>
  <dcterms:modified xsi:type="dcterms:W3CDTF">2024-12-08T11:18:00Z</dcterms:modified>
</cp:coreProperties>
</file>