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F2" w:rsidRPr="00AC3DF2" w:rsidRDefault="0098473F" w:rsidP="00AC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7BB29E" wp14:editId="1A80520F">
            <wp:simplePos x="0" y="0"/>
            <wp:positionH relativeFrom="column">
              <wp:posOffset>-1108710</wp:posOffset>
            </wp:positionH>
            <wp:positionV relativeFrom="paragraph">
              <wp:posOffset>-710565</wp:posOffset>
            </wp:positionV>
            <wp:extent cx="8162925" cy="10696575"/>
            <wp:effectExtent l="0" t="0" r="9525" b="9525"/>
            <wp:wrapNone/>
            <wp:docPr id="1" name="Рисунок 1" descr="Желто голубой фон - 8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лто голубой фон - 80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DF2" w:rsidRPr="00AC3D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Білопільська гімназія  №5</w:t>
      </w:r>
    </w:p>
    <w:p w:rsidR="00AC3DF2" w:rsidRPr="00AC3DF2" w:rsidRDefault="00AC3DF2" w:rsidP="00AC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C3DF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Білопільської міської ради Сумської області Сумської області</w:t>
      </w:r>
    </w:p>
    <w:p w:rsidR="00AC3DF2" w:rsidRPr="00AC3DF2" w:rsidRDefault="00AC3DF2" w:rsidP="00AC3D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3DF2" w:rsidRPr="00AC3DF2" w:rsidRDefault="00AC3DF2" w:rsidP="00AC3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C3DF2" w:rsidRPr="00AC3DF2" w:rsidRDefault="00AC3DF2" w:rsidP="00AC3DF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3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ПОГОДЖУЮ</w:t>
      </w:r>
      <w:r w:rsidRPr="00AC3D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            </w:t>
      </w:r>
      <w:r w:rsidRPr="00AC3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C3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НВР </w:t>
      </w:r>
    </w:p>
    <w:p w:rsidR="00AC3DF2" w:rsidRPr="00AC3DF2" w:rsidRDefault="00AC3DF2" w:rsidP="00AC3DF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3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C3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_________Окса</w:t>
      </w:r>
      <w:proofErr w:type="spellEnd"/>
      <w:r w:rsidRPr="00AC3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ШЕВЦОВА</w:t>
      </w:r>
    </w:p>
    <w:p w:rsidR="0097685D" w:rsidRDefault="00AC3DF2" w:rsidP="0098473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3D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«____» __________ 20_____ рік         </w:t>
      </w:r>
    </w:p>
    <w:p w:rsidR="0098473F" w:rsidRDefault="0098473F" w:rsidP="00984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73F" w:rsidRDefault="0098473F" w:rsidP="0098473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73F" w:rsidRPr="0098473F" w:rsidRDefault="0098473F" w:rsidP="0098473F">
      <w:pPr>
        <w:spacing w:after="0" w:line="240" w:lineRule="auto"/>
        <w:jc w:val="center"/>
        <w:rPr>
          <w:rFonts w:ascii="mon_amour" w:hAnsi="mon_amour"/>
          <w:b/>
          <w:color w:val="1F497D" w:themeColor="text2"/>
          <w:sz w:val="41"/>
          <w:szCs w:val="41"/>
          <w:lang w:val="uk-UA"/>
        </w:rPr>
      </w:pPr>
      <w:r w:rsidRPr="0098473F">
        <w:rPr>
          <w:rFonts w:ascii="mon_amour" w:hAnsi="mon_amour"/>
          <w:b/>
          <w:color w:val="1F497D" w:themeColor="text2"/>
          <w:sz w:val="41"/>
          <w:szCs w:val="41"/>
          <w:lang w:val="uk-UA"/>
        </w:rPr>
        <w:t>План</w:t>
      </w:r>
    </w:p>
    <w:p w:rsidR="0098473F" w:rsidRDefault="0098473F" w:rsidP="0098473F">
      <w:pPr>
        <w:spacing w:after="0" w:line="240" w:lineRule="auto"/>
        <w:jc w:val="center"/>
        <w:rPr>
          <w:rFonts w:ascii="mon_amour" w:hAnsi="mon_amour"/>
          <w:b/>
          <w:color w:val="FF0000"/>
          <w:sz w:val="41"/>
          <w:szCs w:val="41"/>
          <w:lang w:val="uk-UA"/>
        </w:rPr>
      </w:pPr>
      <w:r w:rsidRPr="0098473F">
        <w:rPr>
          <w:rFonts w:ascii="mon_amour" w:hAnsi="mon_amour"/>
          <w:b/>
          <w:color w:val="1F497D" w:themeColor="text2"/>
          <w:sz w:val="41"/>
          <w:szCs w:val="41"/>
          <w:lang w:val="uk-UA"/>
        </w:rPr>
        <w:t xml:space="preserve">заходів під час проведення місячника шкільних бібліотек </w:t>
      </w:r>
      <w:r w:rsidRPr="0098473F">
        <w:rPr>
          <w:rFonts w:ascii="mon_amour" w:hAnsi="mon_amour"/>
          <w:b/>
          <w:color w:val="FF0000"/>
          <w:sz w:val="41"/>
          <w:szCs w:val="41"/>
          <w:lang w:val="uk-UA"/>
        </w:rPr>
        <w:t>«Вірю в майбутнє твоє, Україно!»</w:t>
      </w:r>
    </w:p>
    <w:p w:rsidR="0098473F" w:rsidRPr="0098473F" w:rsidRDefault="0098473F" w:rsidP="0098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5"/>
        <w:gridCol w:w="1476"/>
        <w:gridCol w:w="4006"/>
        <w:gridCol w:w="1325"/>
        <w:gridCol w:w="1979"/>
      </w:tblGrid>
      <w:tr w:rsidR="0097685D" w:rsidRPr="0097685D" w:rsidTr="0097685D">
        <w:tc>
          <w:tcPr>
            <w:tcW w:w="785" w:type="dxa"/>
          </w:tcPr>
          <w:p w:rsidR="0097685D" w:rsidRPr="0097685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  <w:lang w:val="uk-UA"/>
              </w:rPr>
            </w:pPr>
            <w:r w:rsidRPr="0097685D">
              <w:rPr>
                <w:bCs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76" w:type="dxa"/>
          </w:tcPr>
          <w:p w:rsidR="0097685D" w:rsidRPr="0097685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  <w:lang w:val="uk-UA"/>
              </w:rPr>
            </w:pPr>
            <w:r w:rsidRPr="0097685D">
              <w:rPr>
                <w:bCs w:val="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006" w:type="dxa"/>
          </w:tcPr>
          <w:p w:rsidR="0097685D" w:rsidRPr="0097685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  <w:lang w:val="uk-UA"/>
              </w:rPr>
            </w:pPr>
            <w:r w:rsidRPr="0097685D">
              <w:rPr>
                <w:bCs w:val="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25" w:type="dxa"/>
          </w:tcPr>
          <w:p w:rsidR="0097685D" w:rsidRPr="0097685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  <w:lang w:val="uk-UA"/>
              </w:rPr>
            </w:pPr>
            <w:r w:rsidRPr="0097685D">
              <w:rPr>
                <w:bCs w:val="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79" w:type="dxa"/>
          </w:tcPr>
          <w:p w:rsidR="0097685D" w:rsidRPr="0097685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  <w:lang w:val="uk-UA"/>
              </w:rPr>
            </w:pPr>
            <w:r w:rsidRPr="0097685D">
              <w:rPr>
                <w:bCs w:val="0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97685D" w:rsidRPr="0038104D" w:rsidTr="0097685D">
        <w:tc>
          <w:tcPr>
            <w:tcW w:w="785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1476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02.10.2023</w:t>
            </w:r>
          </w:p>
        </w:tc>
        <w:tc>
          <w:tcPr>
            <w:tcW w:w="4006" w:type="dxa"/>
          </w:tcPr>
          <w:p w:rsidR="0097685D" w:rsidRPr="0038104D" w:rsidRDefault="0038104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Оголошення про відкриття місячника шкільної бібліотеки.</w:t>
            </w:r>
          </w:p>
          <w:p w:rsidR="0038104D" w:rsidRPr="0038104D" w:rsidRDefault="0038104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Виховні години по класах «Герої рідного краю»</w:t>
            </w:r>
          </w:p>
        </w:tc>
        <w:tc>
          <w:tcPr>
            <w:tcW w:w="1325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2-9</w:t>
            </w:r>
          </w:p>
        </w:tc>
        <w:tc>
          <w:tcPr>
            <w:tcW w:w="1979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Класні керівники, бібліотекар</w:t>
            </w:r>
          </w:p>
        </w:tc>
      </w:tr>
      <w:tr w:rsidR="0097685D" w:rsidRPr="0038104D" w:rsidTr="0097685D">
        <w:tc>
          <w:tcPr>
            <w:tcW w:w="785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1476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10.10.2023</w:t>
            </w:r>
          </w:p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97685D" w:rsidRPr="0038104D" w:rsidRDefault="00060AC3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Мовно – патріотичний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uk-UA"/>
              </w:rPr>
              <w:t>челендж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«Наша мова – наша зброя»</w:t>
            </w:r>
          </w:p>
        </w:tc>
        <w:tc>
          <w:tcPr>
            <w:tcW w:w="1325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8-9</w:t>
            </w:r>
          </w:p>
        </w:tc>
        <w:tc>
          <w:tcPr>
            <w:tcW w:w="1979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Педагог-</w:t>
            </w:r>
            <w:proofErr w:type="spellEnd"/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 xml:space="preserve"> організатор, </w:t>
            </w:r>
          </w:p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учитель української мови та літератури, бібліотекар</w:t>
            </w:r>
          </w:p>
        </w:tc>
      </w:tr>
      <w:tr w:rsidR="0097685D" w:rsidRPr="0038104D" w:rsidTr="0097685D">
        <w:tc>
          <w:tcPr>
            <w:tcW w:w="785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1476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19.10.2023</w:t>
            </w:r>
          </w:p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4006" w:type="dxa"/>
          </w:tcPr>
          <w:p w:rsidR="0097685D" w:rsidRPr="0038104D" w:rsidRDefault="00060AC3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Поетичний вернісаж «Моя незламна Україна»</w:t>
            </w:r>
          </w:p>
        </w:tc>
        <w:tc>
          <w:tcPr>
            <w:tcW w:w="1325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5-9</w:t>
            </w:r>
          </w:p>
        </w:tc>
        <w:tc>
          <w:tcPr>
            <w:tcW w:w="1979" w:type="dxa"/>
          </w:tcPr>
          <w:p w:rsidR="0097685D" w:rsidRPr="0038104D" w:rsidRDefault="0097685D" w:rsidP="009768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Педагог-</w:t>
            </w:r>
            <w:proofErr w:type="spellEnd"/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 xml:space="preserve"> організатор, </w:t>
            </w:r>
          </w:p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класні керівники, бібліотекар</w:t>
            </w:r>
          </w:p>
        </w:tc>
      </w:tr>
      <w:tr w:rsidR="009F759D" w:rsidRPr="0038104D" w:rsidTr="0097685D">
        <w:tc>
          <w:tcPr>
            <w:tcW w:w="785" w:type="dxa"/>
          </w:tcPr>
          <w:p w:rsidR="009F759D" w:rsidRPr="009F759D" w:rsidRDefault="009F759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1476" w:type="dxa"/>
          </w:tcPr>
          <w:p w:rsidR="009F759D" w:rsidRPr="0038104D" w:rsidRDefault="009F759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02.10.-31.10.2023</w:t>
            </w:r>
          </w:p>
        </w:tc>
        <w:tc>
          <w:tcPr>
            <w:tcW w:w="4006" w:type="dxa"/>
          </w:tcPr>
          <w:p w:rsidR="009F759D" w:rsidRDefault="009F759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Виставка малюнків «Війна очима дітей»</w:t>
            </w:r>
          </w:p>
        </w:tc>
        <w:tc>
          <w:tcPr>
            <w:tcW w:w="1325" w:type="dxa"/>
          </w:tcPr>
          <w:p w:rsidR="009F759D" w:rsidRPr="0038104D" w:rsidRDefault="009F759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2-9</w:t>
            </w:r>
          </w:p>
        </w:tc>
        <w:tc>
          <w:tcPr>
            <w:tcW w:w="1979" w:type="dxa"/>
          </w:tcPr>
          <w:p w:rsidR="009F759D" w:rsidRPr="0038104D" w:rsidRDefault="009F759D" w:rsidP="009F759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Педагог-</w:t>
            </w:r>
            <w:proofErr w:type="spellEnd"/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 xml:space="preserve"> організатор, </w:t>
            </w:r>
          </w:p>
          <w:p w:rsidR="009F759D" w:rsidRPr="0038104D" w:rsidRDefault="009F759D" w:rsidP="009F759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бібліотекар</w:t>
            </w:r>
          </w:p>
        </w:tc>
      </w:tr>
      <w:tr w:rsidR="0097685D" w:rsidRPr="0038104D" w:rsidTr="0097685D">
        <w:tc>
          <w:tcPr>
            <w:tcW w:w="785" w:type="dxa"/>
          </w:tcPr>
          <w:p w:rsidR="0097685D" w:rsidRPr="0038104D" w:rsidRDefault="009F759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5</w:t>
            </w:r>
            <w:r w:rsidR="0097685D" w:rsidRPr="0038104D">
              <w:rPr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1476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24.10.2023</w:t>
            </w:r>
          </w:p>
        </w:tc>
        <w:tc>
          <w:tcPr>
            <w:tcW w:w="4006" w:type="dxa"/>
          </w:tcPr>
          <w:p w:rsidR="0097685D" w:rsidRPr="0038104D" w:rsidRDefault="00060AC3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Бібліотечний урок «Книжка в житті людини»</w:t>
            </w:r>
          </w:p>
        </w:tc>
        <w:tc>
          <w:tcPr>
            <w:tcW w:w="1325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2-4</w:t>
            </w:r>
          </w:p>
        </w:tc>
        <w:tc>
          <w:tcPr>
            <w:tcW w:w="1979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 xml:space="preserve">Бібліотекар </w:t>
            </w:r>
          </w:p>
        </w:tc>
      </w:tr>
      <w:tr w:rsidR="0097685D" w:rsidRPr="0038104D" w:rsidTr="0097685D">
        <w:tc>
          <w:tcPr>
            <w:tcW w:w="785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31.10.2023</w:t>
            </w:r>
          </w:p>
          <w:p w:rsidR="0097685D" w:rsidRPr="0038104D" w:rsidRDefault="0097685D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5331" w:type="dxa"/>
            <w:gridSpan w:val="2"/>
          </w:tcPr>
          <w:p w:rsidR="0097685D" w:rsidRPr="0038104D" w:rsidRDefault="00060AC3" w:rsidP="00AC3D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Підведення підсумків проведення місячника</w:t>
            </w:r>
          </w:p>
        </w:tc>
        <w:tc>
          <w:tcPr>
            <w:tcW w:w="1979" w:type="dxa"/>
          </w:tcPr>
          <w:p w:rsidR="0097685D" w:rsidRPr="0038104D" w:rsidRDefault="0097685D" w:rsidP="0097685D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38104D">
              <w:rPr>
                <w:b w:val="0"/>
                <w:bCs w:val="0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98473F" w:rsidRDefault="009847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5AD" w:rsidRDefault="00060A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0AC3" w:rsidRPr="0098473F" w:rsidRDefault="00060A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73F">
        <w:rPr>
          <w:rFonts w:ascii="Times New Roman" w:hAnsi="Times New Roman" w:cs="Times New Roman"/>
          <w:b/>
          <w:sz w:val="28"/>
          <w:szCs w:val="28"/>
          <w:lang w:val="uk-UA"/>
        </w:rPr>
        <w:t>Бібліотекар                                                                 Олена СЕЛЮК</w:t>
      </w:r>
    </w:p>
    <w:sectPr w:rsidR="00060AC3" w:rsidRPr="0098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_amo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3927"/>
    <w:multiLevelType w:val="multilevel"/>
    <w:tmpl w:val="B9A8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B0"/>
    <w:rsid w:val="00060AC3"/>
    <w:rsid w:val="0038104D"/>
    <w:rsid w:val="008D2F9C"/>
    <w:rsid w:val="0097685D"/>
    <w:rsid w:val="0098473F"/>
    <w:rsid w:val="009F759D"/>
    <w:rsid w:val="00AC3DF2"/>
    <w:rsid w:val="00E2349B"/>
    <w:rsid w:val="00ED09B0"/>
    <w:rsid w:val="00F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D09B0"/>
  </w:style>
  <w:style w:type="character" w:customStyle="1" w:styleId="category">
    <w:name w:val="category"/>
    <w:basedOn w:val="a0"/>
    <w:rsid w:val="00ED09B0"/>
  </w:style>
  <w:style w:type="character" w:styleId="a3">
    <w:name w:val="Hyperlink"/>
    <w:basedOn w:val="a0"/>
    <w:uiPriority w:val="99"/>
    <w:semiHidden/>
    <w:unhideWhenUsed/>
    <w:rsid w:val="00ED09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9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D09B0"/>
  </w:style>
  <w:style w:type="character" w:customStyle="1" w:styleId="category">
    <w:name w:val="category"/>
    <w:basedOn w:val="a0"/>
    <w:rsid w:val="00ED09B0"/>
  </w:style>
  <w:style w:type="character" w:styleId="a3">
    <w:name w:val="Hyperlink"/>
    <w:basedOn w:val="a0"/>
    <w:uiPriority w:val="99"/>
    <w:semiHidden/>
    <w:unhideWhenUsed/>
    <w:rsid w:val="00ED09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09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4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2023-10-02T09:34:00Z</cp:lastPrinted>
  <dcterms:created xsi:type="dcterms:W3CDTF">2023-10-02T09:36:00Z</dcterms:created>
  <dcterms:modified xsi:type="dcterms:W3CDTF">2023-10-02T09:36:00Z</dcterms:modified>
</cp:coreProperties>
</file>