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13" w:rsidRPr="001C0B32" w:rsidRDefault="00183013" w:rsidP="00183013">
      <w:pPr>
        <w:rPr>
          <w:sz w:val="28"/>
          <w:szCs w:val="28"/>
          <w:lang w:val="uk-UA"/>
        </w:rPr>
      </w:pPr>
      <w:r w:rsidRPr="001C0B32">
        <w:rPr>
          <w:sz w:val="28"/>
          <w:szCs w:val="28"/>
          <w:lang w:val="uk-UA"/>
        </w:rPr>
        <w:t xml:space="preserve">                                               </w:t>
      </w:r>
    </w:p>
    <w:p w:rsidR="00183013" w:rsidRPr="001C0B32" w:rsidRDefault="00183013" w:rsidP="00183013">
      <w:pPr>
        <w:spacing w:line="276" w:lineRule="auto"/>
        <w:jc w:val="center"/>
        <w:rPr>
          <w:b/>
          <w:sz w:val="36"/>
          <w:szCs w:val="28"/>
          <w:lang w:val="uk-UA"/>
        </w:rPr>
      </w:pPr>
    </w:p>
    <w:p w:rsidR="00183013" w:rsidRPr="001C0B32" w:rsidRDefault="00183013" w:rsidP="00183013">
      <w:pPr>
        <w:spacing w:line="276" w:lineRule="auto"/>
        <w:jc w:val="center"/>
        <w:rPr>
          <w:b/>
          <w:sz w:val="36"/>
          <w:szCs w:val="28"/>
          <w:lang w:val="uk-UA"/>
        </w:rPr>
      </w:pPr>
    </w:p>
    <w:p w:rsidR="00183013" w:rsidRPr="001C0B32" w:rsidRDefault="00183013" w:rsidP="00183013">
      <w:pPr>
        <w:spacing w:line="276" w:lineRule="auto"/>
        <w:jc w:val="center"/>
        <w:rPr>
          <w:b/>
          <w:sz w:val="36"/>
          <w:szCs w:val="28"/>
          <w:lang w:val="uk-UA"/>
        </w:rPr>
      </w:pPr>
    </w:p>
    <w:p w:rsidR="00183013" w:rsidRPr="001C0B32" w:rsidRDefault="00183013" w:rsidP="00183013">
      <w:pPr>
        <w:spacing w:line="276" w:lineRule="auto"/>
        <w:jc w:val="center"/>
        <w:rPr>
          <w:b/>
          <w:sz w:val="36"/>
          <w:szCs w:val="28"/>
          <w:lang w:val="uk-UA"/>
        </w:rPr>
      </w:pPr>
    </w:p>
    <w:p w:rsidR="00183013" w:rsidRPr="001C0B32" w:rsidRDefault="00183013" w:rsidP="00183013">
      <w:pPr>
        <w:spacing w:line="276" w:lineRule="auto"/>
        <w:jc w:val="center"/>
        <w:rPr>
          <w:b/>
          <w:sz w:val="36"/>
          <w:szCs w:val="28"/>
          <w:lang w:val="uk-UA"/>
        </w:rPr>
      </w:pPr>
    </w:p>
    <w:p w:rsidR="00183013" w:rsidRPr="001C0B32" w:rsidRDefault="00183013" w:rsidP="00183013">
      <w:pPr>
        <w:spacing w:line="276" w:lineRule="auto"/>
        <w:jc w:val="center"/>
        <w:rPr>
          <w:b/>
          <w:sz w:val="36"/>
          <w:szCs w:val="28"/>
          <w:lang w:val="uk-UA"/>
        </w:rPr>
      </w:pPr>
    </w:p>
    <w:p w:rsidR="00183013" w:rsidRPr="001C0B32" w:rsidRDefault="00183013" w:rsidP="00183013">
      <w:pPr>
        <w:spacing w:line="276" w:lineRule="auto"/>
        <w:jc w:val="center"/>
        <w:rPr>
          <w:b/>
          <w:sz w:val="36"/>
          <w:szCs w:val="28"/>
          <w:lang w:val="uk-UA"/>
        </w:rPr>
      </w:pPr>
    </w:p>
    <w:p w:rsidR="00183013" w:rsidRPr="001C0B32" w:rsidRDefault="00183013" w:rsidP="00183013">
      <w:pPr>
        <w:spacing w:line="276" w:lineRule="auto"/>
        <w:jc w:val="center"/>
        <w:rPr>
          <w:b/>
          <w:sz w:val="36"/>
          <w:szCs w:val="28"/>
          <w:lang w:val="uk-UA"/>
        </w:rPr>
      </w:pPr>
    </w:p>
    <w:p w:rsidR="00183013" w:rsidRPr="001C0B32" w:rsidRDefault="00183013" w:rsidP="00183013">
      <w:pPr>
        <w:spacing w:line="276" w:lineRule="auto"/>
        <w:jc w:val="center"/>
        <w:rPr>
          <w:b/>
          <w:sz w:val="36"/>
          <w:szCs w:val="28"/>
          <w:lang w:val="uk-UA"/>
        </w:rPr>
      </w:pPr>
    </w:p>
    <w:p w:rsidR="00183013" w:rsidRDefault="00183013" w:rsidP="00183013">
      <w:pPr>
        <w:spacing w:line="276" w:lineRule="auto"/>
        <w:ind w:left="-851"/>
        <w:jc w:val="center"/>
        <w:rPr>
          <w:b/>
          <w:sz w:val="36"/>
          <w:szCs w:val="28"/>
          <w:lang w:val="uk-UA"/>
        </w:rPr>
      </w:pPr>
      <w:r w:rsidRPr="001C0B32">
        <w:rPr>
          <w:b/>
          <w:sz w:val="36"/>
          <w:szCs w:val="28"/>
          <w:lang w:val="uk-UA"/>
        </w:rPr>
        <w:t xml:space="preserve">    </w:t>
      </w:r>
    </w:p>
    <w:p w:rsidR="00183013" w:rsidRDefault="00183013" w:rsidP="00183013">
      <w:pPr>
        <w:spacing w:line="276" w:lineRule="auto"/>
        <w:ind w:left="-851"/>
        <w:jc w:val="center"/>
        <w:rPr>
          <w:b/>
          <w:sz w:val="36"/>
          <w:szCs w:val="28"/>
          <w:lang w:val="uk-UA"/>
        </w:rPr>
      </w:pPr>
    </w:p>
    <w:p w:rsidR="00183013" w:rsidRDefault="00183013" w:rsidP="00183013">
      <w:pPr>
        <w:spacing w:line="276" w:lineRule="auto"/>
        <w:ind w:left="-851"/>
        <w:jc w:val="center"/>
        <w:rPr>
          <w:b/>
          <w:sz w:val="36"/>
          <w:szCs w:val="28"/>
          <w:lang w:val="uk-UA"/>
        </w:rPr>
      </w:pPr>
    </w:p>
    <w:p w:rsidR="00183013" w:rsidRDefault="00183013" w:rsidP="00183013">
      <w:pPr>
        <w:spacing w:line="276" w:lineRule="auto"/>
        <w:ind w:left="-851"/>
        <w:jc w:val="center"/>
        <w:rPr>
          <w:b/>
          <w:sz w:val="36"/>
          <w:szCs w:val="28"/>
          <w:lang w:val="uk-UA"/>
        </w:rPr>
      </w:pPr>
    </w:p>
    <w:p w:rsidR="00183013" w:rsidRPr="001C0B32" w:rsidRDefault="00183013" w:rsidP="00183013">
      <w:pPr>
        <w:spacing w:line="276" w:lineRule="auto"/>
        <w:ind w:left="-851"/>
        <w:jc w:val="center"/>
        <w:rPr>
          <w:b/>
          <w:sz w:val="36"/>
          <w:szCs w:val="28"/>
          <w:lang w:val="uk-UA"/>
        </w:rPr>
      </w:pPr>
      <w:r w:rsidRPr="001C0B32">
        <w:rPr>
          <w:b/>
          <w:sz w:val="36"/>
          <w:szCs w:val="28"/>
          <w:lang w:val="uk-UA"/>
        </w:rPr>
        <w:t xml:space="preserve">    ПРОГРАМА</w:t>
      </w:r>
    </w:p>
    <w:p w:rsidR="00183013" w:rsidRPr="001C0B32" w:rsidRDefault="00183013" w:rsidP="00183013">
      <w:pPr>
        <w:spacing w:line="276" w:lineRule="auto"/>
        <w:jc w:val="center"/>
        <w:rPr>
          <w:b/>
          <w:sz w:val="28"/>
          <w:szCs w:val="28"/>
          <w:lang w:val="uk-UA"/>
        </w:rPr>
      </w:pPr>
      <w:r w:rsidRPr="001C0B32">
        <w:rPr>
          <w:b/>
          <w:sz w:val="28"/>
          <w:szCs w:val="28"/>
          <w:lang w:val="uk-UA"/>
        </w:rPr>
        <w:t>«Про попередження суїцидальної поведінки серед здобувачів освіти»</w:t>
      </w:r>
    </w:p>
    <w:p w:rsidR="00183013" w:rsidRPr="001C0B32" w:rsidRDefault="00183013" w:rsidP="00183013">
      <w:pPr>
        <w:spacing w:line="276" w:lineRule="auto"/>
        <w:jc w:val="center"/>
        <w:rPr>
          <w:b/>
          <w:sz w:val="28"/>
          <w:szCs w:val="28"/>
          <w:lang w:val="uk-UA"/>
        </w:rPr>
      </w:pPr>
      <w:r w:rsidRPr="001C0B32">
        <w:rPr>
          <w:b/>
          <w:sz w:val="28"/>
          <w:szCs w:val="28"/>
          <w:lang w:val="uk-UA"/>
        </w:rPr>
        <w:t>Білопільсько</w:t>
      </w:r>
      <w:r>
        <w:rPr>
          <w:b/>
          <w:sz w:val="28"/>
          <w:szCs w:val="28"/>
          <w:lang w:val="uk-UA"/>
        </w:rPr>
        <w:t xml:space="preserve">ї гімназії №5 </w:t>
      </w:r>
      <w:r w:rsidRPr="001C0B32">
        <w:rPr>
          <w:b/>
          <w:sz w:val="28"/>
          <w:szCs w:val="28"/>
          <w:lang w:val="uk-UA"/>
        </w:rPr>
        <w:t xml:space="preserve">Білопільської </w:t>
      </w:r>
      <w:r>
        <w:rPr>
          <w:b/>
          <w:sz w:val="28"/>
          <w:szCs w:val="28"/>
          <w:lang w:val="uk-UA"/>
        </w:rPr>
        <w:t xml:space="preserve">міської </w:t>
      </w:r>
      <w:r w:rsidRPr="001C0B32">
        <w:rPr>
          <w:b/>
          <w:sz w:val="28"/>
          <w:szCs w:val="28"/>
          <w:lang w:val="uk-UA"/>
        </w:rPr>
        <w:t xml:space="preserve"> Ради </w:t>
      </w:r>
      <w:r>
        <w:rPr>
          <w:b/>
          <w:sz w:val="28"/>
          <w:szCs w:val="28"/>
          <w:lang w:val="uk-UA"/>
        </w:rPr>
        <w:t xml:space="preserve">Сумського району </w:t>
      </w:r>
      <w:r w:rsidRPr="001C0B32">
        <w:rPr>
          <w:b/>
          <w:sz w:val="28"/>
          <w:szCs w:val="28"/>
          <w:lang w:val="uk-UA"/>
        </w:rPr>
        <w:t>Сумської області</w:t>
      </w:r>
    </w:p>
    <w:p w:rsidR="00183013" w:rsidRPr="001C0B32" w:rsidRDefault="00183013" w:rsidP="00183013">
      <w:pPr>
        <w:spacing w:line="276" w:lineRule="auto"/>
        <w:jc w:val="center"/>
        <w:rPr>
          <w:b/>
          <w:sz w:val="28"/>
          <w:szCs w:val="28"/>
          <w:lang w:val="uk-UA"/>
        </w:rPr>
      </w:pPr>
      <w:r w:rsidRPr="001C0B32">
        <w:rPr>
          <w:b/>
          <w:sz w:val="28"/>
          <w:szCs w:val="28"/>
          <w:lang w:val="uk-UA"/>
        </w:rPr>
        <w:t>на 20</w:t>
      </w:r>
      <w:r>
        <w:rPr>
          <w:b/>
          <w:sz w:val="28"/>
          <w:szCs w:val="28"/>
          <w:lang w:val="uk-UA"/>
        </w:rPr>
        <w:t xml:space="preserve">23 </w:t>
      </w:r>
      <w:r w:rsidRPr="001C0B32">
        <w:rPr>
          <w:b/>
          <w:sz w:val="28"/>
          <w:szCs w:val="28"/>
          <w:lang w:val="uk-UA"/>
        </w:rPr>
        <w:t>-202</w:t>
      </w:r>
      <w:r>
        <w:rPr>
          <w:b/>
          <w:sz w:val="28"/>
          <w:szCs w:val="28"/>
          <w:lang w:val="uk-UA"/>
        </w:rPr>
        <w:t>8</w:t>
      </w:r>
      <w:r w:rsidRPr="001C0B32">
        <w:rPr>
          <w:b/>
          <w:sz w:val="28"/>
          <w:szCs w:val="28"/>
          <w:lang w:val="uk-UA"/>
        </w:rPr>
        <w:t xml:space="preserve"> </w:t>
      </w:r>
      <w:r>
        <w:rPr>
          <w:b/>
          <w:sz w:val="28"/>
          <w:szCs w:val="28"/>
          <w:lang w:val="uk-UA"/>
        </w:rPr>
        <w:t>роки</w:t>
      </w:r>
    </w:p>
    <w:p w:rsidR="00183013" w:rsidRPr="001C0B32" w:rsidRDefault="00183013" w:rsidP="00183013">
      <w:pPr>
        <w:spacing w:line="276" w:lineRule="auto"/>
        <w:jc w:val="center"/>
        <w:rPr>
          <w:b/>
          <w:sz w:val="28"/>
          <w:szCs w:val="28"/>
          <w:lang w:val="uk-UA"/>
        </w:rPr>
      </w:pPr>
    </w:p>
    <w:p w:rsidR="00183013" w:rsidRPr="001C0B32" w:rsidRDefault="00183013" w:rsidP="00183013">
      <w:pPr>
        <w:spacing w:line="276" w:lineRule="auto"/>
        <w:jc w:val="center"/>
        <w:rPr>
          <w:b/>
          <w:sz w:val="28"/>
          <w:szCs w:val="28"/>
          <w:lang w:val="uk-UA"/>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Pr="001C0B32" w:rsidRDefault="00183013" w:rsidP="00183013">
      <w:pPr>
        <w:pStyle w:val="a9"/>
        <w:rPr>
          <w:rFonts w:ascii="Bookman Old Style" w:hAnsi="Bookman Old Style"/>
        </w:rPr>
      </w:pPr>
    </w:p>
    <w:p w:rsidR="00183013" w:rsidRDefault="00183013" w:rsidP="00183013">
      <w:pPr>
        <w:ind w:firstLine="567"/>
        <w:jc w:val="center"/>
        <w:rPr>
          <w:b/>
          <w:bCs/>
          <w:color w:val="000000"/>
          <w:sz w:val="27"/>
          <w:szCs w:val="27"/>
          <w:lang w:val="uk-UA"/>
        </w:rPr>
      </w:pPr>
    </w:p>
    <w:p w:rsidR="00183013" w:rsidRDefault="00183013" w:rsidP="00183013">
      <w:pPr>
        <w:ind w:firstLine="567"/>
        <w:jc w:val="center"/>
        <w:rPr>
          <w:b/>
          <w:bCs/>
          <w:color w:val="000000"/>
          <w:sz w:val="27"/>
          <w:szCs w:val="27"/>
          <w:lang w:val="uk-UA"/>
        </w:rPr>
      </w:pPr>
    </w:p>
    <w:p w:rsidR="00183013" w:rsidRDefault="00183013" w:rsidP="00183013">
      <w:pPr>
        <w:ind w:firstLine="567"/>
        <w:jc w:val="center"/>
        <w:rPr>
          <w:b/>
          <w:bCs/>
          <w:color w:val="000000"/>
          <w:sz w:val="27"/>
          <w:szCs w:val="27"/>
          <w:lang w:val="uk-UA"/>
        </w:rPr>
      </w:pPr>
    </w:p>
    <w:p w:rsidR="00183013" w:rsidRDefault="00183013" w:rsidP="00183013">
      <w:pPr>
        <w:ind w:firstLine="567"/>
        <w:jc w:val="center"/>
        <w:rPr>
          <w:b/>
          <w:bCs/>
          <w:color w:val="000000"/>
          <w:sz w:val="27"/>
          <w:szCs w:val="27"/>
          <w:lang w:val="uk-UA"/>
        </w:rPr>
      </w:pPr>
    </w:p>
    <w:p w:rsidR="00183013" w:rsidRPr="001C0B32" w:rsidRDefault="00183013" w:rsidP="00183013">
      <w:pPr>
        <w:jc w:val="center"/>
        <w:rPr>
          <w:color w:val="000000"/>
          <w:sz w:val="27"/>
          <w:szCs w:val="27"/>
          <w:lang w:val="uk-UA"/>
        </w:rPr>
      </w:pPr>
      <w:r w:rsidRPr="001C0B32">
        <w:rPr>
          <w:b/>
          <w:bCs/>
          <w:color w:val="000000"/>
          <w:sz w:val="27"/>
          <w:szCs w:val="27"/>
          <w:lang w:val="uk-UA"/>
        </w:rPr>
        <w:t xml:space="preserve">ЗМІСТ ПРОБЛЕМИ ТА ОБГРУНТУВАННЯ НЕОБХІДНОСТІ ЇЇ ВИРІШЕННЯ </w:t>
      </w:r>
      <w:r w:rsidRPr="001C0B32">
        <w:rPr>
          <w:color w:val="000000"/>
          <w:sz w:val="27"/>
          <w:szCs w:val="27"/>
          <w:lang w:val="uk-UA"/>
        </w:rPr>
        <w:br/>
      </w:r>
    </w:p>
    <w:p w:rsidR="00183013" w:rsidRPr="001C0B32" w:rsidRDefault="00183013" w:rsidP="00183013">
      <w:pPr>
        <w:spacing w:line="360" w:lineRule="auto"/>
        <w:ind w:firstLine="567"/>
        <w:jc w:val="both"/>
        <w:rPr>
          <w:sz w:val="28"/>
          <w:lang w:val="uk-UA"/>
        </w:rPr>
      </w:pPr>
      <w:r w:rsidRPr="001C0B32">
        <w:rPr>
          <w:sz w:val="28"/>
          <w:lang w:val="uk-UA"/>
        </w:rPr>
        <w:t>Суїцид останнім часом перетворився на одну з найгостріших проблем сучасного суспільства. Збільшення випадків самогубств зумовило поглиблення вивчення цієї проблеми.</w:t>
      </w:r>
    </w:p>
    <w:p w:rsidR="00183013" w:rsidRPr="001C0B32" w:rsidRDefault="00183013" w:rsidP="00183013">
      <w:pPr>
        <w:spacing w:line="360" w:lineRule="auto"/>
        <w:ind w:firstLine="708"/>
        <w:jc w:val="both"/>
        <w:rPr>
          <w:sz w:val="28"/>
          <w:lang w:val="uk-UA"/>
        </w:rPr>
      </w:pPr>
      <w:r w:rsidRPr="001C0B32">
        <w:rPr>
          <w:sz w:val="28"/>
          <w:lang w:val="uk-UA"/>
        </w:rPr>
        <w:t xml:space="preserve">Актуальність проблеми обумовлена тим, що суїцид </w:t>
      </w:r>
      <w:r w:rsidRPr="001C0B32">
        <w:rPr>
          <w:lang w:val="uk-UA"/>
        </w:rPr>
        <w:t xml:space="preserve"> </w:t>
      </w:r>
      <w:r w:rsidRPr="001C0B32">
        <w:rPr>
          <w:sz w:val="28"/>
          <w:lang w:val="uk-UA"/>
        </w:rPr>
        <w:t>залишається  однією з провідних причин смерті у молодому віці.  Статистичні дані свідчать, що найбільша кількість самогубств  припадає на вік від 15 до 21 року. При цьому за останні роки різко збільшилась кількість самогубств серед дітей 5-14 років (2 відсотка  самогубств серед усіх вікових груп).   При  цьому у  дітей достатньо часто зустрічається довготривала і ретельна підготовка самогубства.</w:t>
      </w:r>
    </w:p>
    <w:p w:rsidR="00183013" w:rsidRPr="001C0B32" w:rsidRDefault="00183013" w:rsidP="00183013">
      <w:pPr>
        <w:spacing w:line="360" w:lineRule="auto"/>
        <w:jc w:val="both"/>
        <w:rPr>
          <w:sz w:val="28"/>
          <w:lang w:val="uk-UA"/>
        </w:rPr>
      </w:pPr>
      <w:r w:rsidRPr="001C0B32">
        <w:rPr>
          <w:sz w:val="28"/>
          <w:lang w:val="uk-UA"/>
        </w:rPr>
        <w:tab/>
        <w:t xml:space="preserve">Більша частина випадків самогубств припадає на групу підлітків чи молоді у перехідному віці, тобто пубертатні суїциди. При цьому  в молодшому пубертатному віці (12-13 років) суїциди частіше скоюють хлопчики, а в середньому  (14-16 років)  та старшому пубертатному – дівчата.   </w:t>
      </w:r>
    </w:p>
    <w:p w:rsidR="00183013" w:rsidRPr="001C0B32" w:rsidRDefault="00183013" w:rsidP="00183013">
      <w:pPr>
        <w:spacing w:line="360" w:lineRule="auto"/>
        <w:jc w:val="both"/>
        <w:rPr>
          <w:color w:val="000000"/>
          <w:sz w:val="28"/>
          <w:szCs w:val="27"/>
          <w:lang w:val="uk-UA"/>
        </w:rPr>
      </w:pPr>
      <w:r w:rsidRPr="001C0B32">
        <w:rPr>
          <w:sz w:val="28"/>
          <w:lang w:val="uk-UA"/>
        </w:rPr>
        <w:tab/>
        <w:t xml:space="preserve"> У зв’язку  з цим виникає питання: як запобігти самог</w:t>
      </w:r>
      <w:r>
        <w:rPr>
          <w:sz w:val="28"/>
          <w:lang w:val="uk-UA"/>
        </w:rPr>
        <w:t>убству серед здобувачів освіти</w:t>
      </w:r>
      <w:r w:rsidRPr="001C0B32">
        <w:rPr>
          <w:sz w:val="28"/>
          <w:lang w:val="uk-UA"/>
        </w:rPr>
        <w:t xml:space="preserve">? </w:t>
      </w:r>
      <w:r w:rsidRPr="001C0B32">
        <w:rPr>
          <w:color w:val="000000"/>
          <w:sz w:val="28"/>
          <w:szCs w:val="27"/>
          <w:shd w:val="clear" w:color="auto" w:fill="FFFFFF"/>
          <w:lang w:val="uk-UA"/>
        </w:rPr>
        <w:t xml:space="preserve">Аналіз матеріалів кримінальних справ показує, що 62% всіх самогубств неповнолітніми </w:t>
      </w:r>
      <w:proofErr w:type="spellStart"/>
      <w:r w:rsidRPr="001C0B32">
        <w:rPr>
          <w:color w:val="000000"/>
          <w:sz w:val="28"/>
          <w:szCs w:val="27"/>
          <w:shd w:val="clear" w:color="auto" w:fill="FFFFFF"/>
          <w:lang w:val="uk-UA"/>
        </w:rPr>
        <w:t>скоюється</w:t>
      </w:r>
      <w:proofErr w:type="spellEnd"/>
      <w:r w:rsidRPr="001C0B32">
        <w:rPr>
          <w:color w:val="000000"/>
          <w:sz w:val="28"/>
          <w:szCs w:val="27"/>
          <w:shd w:val="clear" w:color="auto" w:fill="FFFFFF"/>
          <w:lang w:val="uk-UA"/>
        </w:rPr>
        <w:t xml:space="preserve"> через конфлікти й неблагополуччя: боязні насильства з боку дорослих, нетактовної поведінки і конфліктів з боку вчителів, однокласників, друзів, черствості і байдужості оточуючих. У цілому ряді випадків підлітки зважувалися на самогубство через байдужість батьків, педагогів на їхні проблеми і протестували таким чином проти байдужості і жорстокості дорослих. Зважуються на такий крок, як правило, замкнуті, ранимі по характеру підлітки, які від самотності і почуття власної непотрібності, втратили сенс життя. Також причиною суїциду може бути алкоголізм і наркоманія, як батьків, так і самих підлітків, індивідуальні психологічні особливості людини, </w:t>
      </w:r>
      <w:proofErr w:type="spellStart"/>
      <w:r w:rsidRPr="001C0B32">
        <w:rPr>
          <w:color w:val="000000"/>
          <w:sz w:val="28"/>
          <w:szCs w:val="27"/>
          <w:shd w:val="clear" w:color="auto" w:fill="FFFFFF"/>
          <w:lang w:val="uk-UA"/>
        </w:rPr>
        <w:t>внутрішньоособистісний</w:t>
      </w:r>
      <w:proofErr w:type="spellEnd"/>
      <w:r w:rsidRPr="001C0B32">
        <w:rPr>
          <w:color w:val="000000"/>
          <w:sz w:val="28"/>
          <w:szCs w:val="27"/>
          <w:shd w:val="clear" w:color="auto" w:fill="FFFFFF"/>
          <w:lang w:val="uk-UA"/>
        </w:rPr>
        <w:t xml:space="preserve"> конфлікт і </w:t>
      </w:r>
      <w:proofErr w:type="spellStart"/>
      <w:r w:rsidRPr="001C0B32">
        <w:rPr>
          <w:color w:val="000000"/>
          <w:sz w:val="28"/>
          <w:szCs w:val="27"/>
          <w:shd w:val="clear" w:color="auto" w:fill="FFFFFF"/>
          <w:lang w:val="uk-UA"/>
        </w:rPr>
        <w:t>т.д</w:t>
      </w:r>
      <w:proofErr w:type="spellEnd"/>
      <w:r w:rsidRPr="001C0B32">
        <w:rPr>
          <w:color w:val="000000"/>
          <w:sz w:val="28"/>
          <w:szCs w:val="27"/>
          <w:shd w:val="clear" w:color="auto" w:fill="FFFFFF"/>
          <w:lang w:val="uk-UA"/>
        </w:rPr>
        <w:t>. </w:t>
      </w:r>
    </w:p>
    <w:p w:rsidR="00183013" w:rsidRPr="001C0B32" w:rsidRDefault="00183013" w:rsidP="00183013">
      <w:pPr>
        <w:spacing w:line="360" w:lineRule="auto"/>
        <w:ind w:firstLine="567"/>
        <w:jc w:val="both"/>
        <w:rPr>
          <w:sz w:val="28"/>
          <w:lang w:val="uk-UA"/>
        </w:rPr>
      </w:pPr>
      <w:r w:rsidRPr="001C0B32">
        <w:rPr>
          <w:color w:val="000000"/>
          <w:sz w:val="28"/>
          <w:szCs w:val="27"/>
          <w:shd w:val="clear" w:color="auto" w:fill="FFFFFF"/>
          <w:lang w:val="uk-UA"/>
        </w:rPr>
        <w:t xml:space="preserve">Суїцидальні дії у дітей часто бувають імпульсивними, ситуативними і не плануються заздалегідь. Спроби суїциду є наслідком непродуктивної (захисної) адаптації до життя - фіксована, негнучка побудова людиною або родиною </w:t>
      </w:r>
      <w:r w:rsidRPr="001C0B32">
        <w:rPr>
          <w:color w:val="000000"/>
          <w:sz w:val="28"/>
          <w:szCs w:val="27"/>
          <w:shd w:val="clear" w:color="auto" w:fill="FFFFFF"/>
          <w:lang w:val="uk-UA"/>
        </w:rPr>
        <w:lastRenderedPageBreak/>
        <w:t>відносин з собою, своїми близькими і зовнішнім світом на основі дії механізму відчуження: спроб вирішити важку життєву ситуацію непридатними, неадекватними способами. Своєчасна психологічна допомога, участь, надана підліткам у важкій життєвій ситуації, допомогли б уникнути трагедій. </w:t>
      </w:r>
    </w:p>
    <w:p w:rsidR="00183013" w:rsidRPr="001C0B32" w:rsidRDefault="00183013" w:rsidP="00183013">
      <w:pPr>
        <w:spacing w:line="360" w:lineRule="auto"/>
        <w:jc w:val="center"/>
        <w:rPr>
          <w:color w:val="000000"/>
          <w:sz w:val="27"/>
          <w:szCs w:val="27"/>
          <w:shd w:val="clear" w:color="auto" w:fill="FFFFFF"/>
          <w:lang w:val="uk-UA"/>
        </w:rPr>
      </w:pPr>
      <w:r>
        <w:rPr>
          <w:color w:val="000000"/>
          <w:sz w:val="28"/>
          <w:szCs w:val="27"/>
          <w:lang w:val="uk-UA"/>
        </w:rPr>
        <w:br/>
      </w:r>
      <w:r w:rsidRPr="001C0B32">
        <w:rPr>
          <w:b/>
          <w:bCs/>
          <w:color w:val="000000"/>
          <w:sz w:val="27"/>
          <w:szCs w:val="27"/>
          <w:lang w:val="uk-UA"/>
        </w:rPr>
        <w:t>ОСНОВНІ ЦІЛІ ТА ЗАВДАННЯ ПРОГРАМИ</w:t>
      </w:r>
      <w:r w:rsidRPr="001C0B32">
        <w:rPr>
          <w:color w:val="000000"/>
          <w:sz w:val="27"/>
          <w:szCs w:val="27"/>
          <w:shd w:val="clear" w:color="auto" w:fill="FFFFFF"/>
          <w:lang w:val="uk-UA"/>
        </w:rPr>
        <w:t> </w:t>
      </w:r>
      <w:r w:rsidRPr="001C0B32">
        <w:rPr>
          <w:color w:val="000000"/>
          <w:sz w:val="27"/>
          <w:szCs w:val="27"/>
          <w:lang w:val="uk-UA"/>
        </w:rPr>
        <w:br/>
      </w:r>
    </w:p>
    <w:p w:rsidR="00183013" w:rsidRPr="001C0B32" w:rsidRDefault="00183013" w:rsidP="00183013">
      <w:pPr>
        <w:spacing w:line="360" w:lineRule="auto"/>
        <w:ind w:firstLine="567"/>
        <w:jc w:val="both"/>
        <w:rPr>
          <w:color w:val="000000"/>
          <w:sz w:val="28"/>
          <w:szCs w:val="27"/>
          <w:shd w:val="clear" w:color="auto" w:fill="FFFFFF"/>
          <w:lang w:val="uk-UA"/>
        </w:rPr>
      </w:pPr>
      <w:r w:rsidRPr="001C0B32">
        <w:rPr>
          <w:color w:val="000000"/>
          <w:sz w:val="28"/>
          <w:szCs w:val="27"/>
          <w:shd w:val="clear" w:color="auto" w:fill="FFFFFF"/>
          <w:lang w:val="uk-UA"/>
        </w:rPr>
        <w:t>Дана програма призначена для організації профілактичної та корекційної роботи щодо запобіганн</w:t>
      </w:r>
      <w:r>
        <w:rPr>
          <w:color w:val="000000"/>
          <w:sz w:val="28"/>
          <w:szCs w:val="27"/>
          <w:shd w:val="clear" w:color="auto" w:fill="FFFFFF"/>
          <w:lang w:val="uk-UA"/>
        </w:rPr>
        <w:t>я суїцидальних спроб серед здобувачів освіти</w:t>
      </w:r>
      <w:r w:rsidRPr="001C0B32">
        <w:rPr>
          <w:color w:val="000000"/>
          <w:sz w:val="28"/>
          <w:szCs w:val="27"/>
          <w:shd w:val="clear" w:color="auto" w:fill="FFFFFF"/>
          <w:lang w:val="uk-UA"/>
        </w:rPr>
        <w:t xml:space="preserve"> різних вікових груп у загальноосвітньому закладі. При її розробці спиралися на нормативні документи:</w:t>
      </w:r>
    </w:p>
    <w:p w:rsidR="00183013" w:rsidRPr="00C96C03" w:rsidRDefault="00183013" w:rsidP="00AD79ED">
      <w:pPr>
        <w:pStyle w:val="a3"/>
        <w:numPr>
          <w:ilvl w:val="0"/>
          <w:numId w:val="7"/>
        </w:numPr>
        <w:spacing w:line="360" w:lineRule="auto"/>
        <w:jc w:val="both"/>
        <w:rPr>
          <w:sz w:val="28"/>
          <w:szCs w:val="27"/>
          <w:shd w:val="clear" w:color="auto" w:fill="FFFFFF"/>
          <w:lang w:val="uk-UA"/>
        </w:rPr>
      </w:pPr>
      <w:r>
        <w:rPr>
          <w:sz w:val="28"/>
          <w:szCs w:val="28"/>
          <w:lang w:val="uk-UA"/>
        </w:rPr>
        <w:t>лист</w:t>
      </w:r>
      <w:r w:rsidRPr="00C96C03">
        <w:rPr>
          <w:sz w:val="28"/>
          <w:szCs w:val="28"/>
          <w:lang w:val="uk-UA"/>
        </w:rPr>
        <w:t xml:space="preserve"> Міністерства освіти і науки України від 07.08.2015 № 2/3-14-1572-15 «Щодо профілактики учинення </w:t>
      </w:r>
      <w:r>
        <w:rPr>
          <w:sz w:val="28"/>
          <w:szCs w:val="28"/>
          <w:lang w:val="uk-UA"/>
        </w:rPr>
        <w:t xml:space="preserve">дітьми навмисних </w:t>
      </w:r>
      <w:proofErr w:type="spellStart"/>
      <w:r>
        <w:rPr>
          <w:sz w:val="28"/>
          <w:szCs w:val="28"/>
          <w:lang w:val="uk-UA"/>
        </w:rPr>
        <w:t>самоушкоджень</w:t>
      </w:r>
      <w:proofErr w:type="spellEnd"/>
      <w:r>
        <w:rPr>
          <w:sz w:val="28"/>
          <w:szCs w:val="28"/>
          <w:lang w:val="uk-UA"/>
        </w:rPr>
        <w:t>»;</w:t>
      </w:r>
    </w:p>
    <w:p w:rsidR="00183013" w:rsidRPr="00C96C03" w:rsidRDefault="00183013" w:rsidP="00AD79ED">
      <w:pPr>
        <w:pStyle w:val="a3"/>
        <w:numPr>
          <w:ilvl w:val="0"/>
          <w:numId w:val="7"/>
        </w:numPr>
        <w:spacing w:line="360" w:lineRule="auto"/>
        <w:jc w:val="both"/>
        <w:rPr>
          <w:sz w:val="28"/>
          <w:szCs w:val="27"/>
          <w:shd w:val="clear" w:color="auto" w:fill="FFFFFF"/>
          <w:lang w:val="uk-UA"/>
        </w:rPr>
      </w:pPr>
      <w:r>
        <w:rPr>
          <w:sz w:val="28"/>
          <w:szCs w:val="28"/>
          <w:lang w:val="uk-UA"/>
        </w:rPr>
        <w:t>лист</w:t>
      </w:r>
      <w:r w:rsidRPr="00C96C03">
        <w:rPr>
          <w:sz w:val="28"/>
          <w:szCs w:val="28"/>
          <w:lang w:val="uk-UA"/>
        </w:rPr>
        <w:t xml:space="preserve"> Департаменту освіти і науки Сумської обласної державної адміністрації від 20.03.2015 № 04-12/1513 «Про активізацію профілактичної роботи з попередження суїцидальної поведінки учнівської та студентської молоді»</w:t>
      </w:r>
      <w:r>
        <w:rPr>
          <w:sz w:val="28"/>
          <w:szCs w:val="28"/>
          <w:lang w:val="uk-UA"/>
        </w:rPr>
        <w:t xml:space="preserve">; </w:t>
      </w:r>
    </w:p>
    <w:p w:rsidR="00183013" w:rsidRPr="001C0B32" w:rsidRDefault="00183013" w:rsidP="00AD79ED">
      <w:pPr>
        <w:pStyle w:val="a3"/>
        <w:numPr>
          <w:ilvl w:val="0"/>
          <w:numId w:val="7"/>
        </w:numPr>
        <w:spacing w:line="360" w:lineRule="auto"/>
        <w:jc w:val="both"/>
        <w:rPr>
          <w:sz w:val="28"/>
          <w:szCs w:val="27"/>
          <w:shd w:val="clear" w:color="auto" w:fill="FFFFFF"/>
          <w:lang w:val="uk-UA"/>
        </w:rPr>
      </w:pPr>
      <w:r w:rsidRPr="001C0B32">
        <w:rPr>
          <w:sz w:val="28"/>
          <w:szCs w:val="27"/>
          <w:shd w:val="clear" w:color="auto" w:fill="FFFFFF"/>
          <w:lang w:val="uk-UA"/>
        </w:rPr>
        <w:t>наказ МОН України №1/9-179 від 28.03.2014 «Щодо профілактики</w:t>
      </w:r>
    </w:p>
    <w:p w:rsidR="00183013" w:rsidRPr="001C0B32" w:rsidRDefault="00183013" w:rsidP="00183013">
      <w:pPr>
        <w:spacing w:line="360" w:lineRule="auto"/>
        <w:ind w:left="709"/>
        <w:jc w:val="both"/>
        <w:rPr>
          <w:sz w:val="28"/>
          <w:szCs w:val="27"/>
          <w:shd w:val="clear" w:color="auto" w:fill="FFFFFF"/>
          <w:lang w:val="uk-UA"/>
        </w:rPr>
      </w:pPr>
      <w:r w:rsidRPr="001C0B32">
        <w:rPr>
          <w:sz w:val="28"/>
          <w:szCs w:val="27"/>
          <w:shd w:val="clear" w:color="auto" w:fill="FFFFFF"/>
          <w:lang w:val="uk-UA"/>
        </w:rPr>
        <w:t>суїцидальних тенденцій серед учнів»,</w:t>
      </w:r>
    </w:p>
    <w:p w:rsidR="00183013" w:rsidRPr="005F3A6A" w:rsidRDefault="00183013" w:rsidP="00AD79ED">
      <w:pPr>
        <w:pStyle w:val="a3"/>
        <w:numPr>
          <w:ilvl w:val="0"/>
          <w:numId w:val="6"/>
        </w:numPr>
        <w:spacing w:line="360" w:lineRule="auto"/>
        <w:jc w:val="both"/>
        <w:rPr>
          <w:sz w:val="28"/>
          <w:szCs w:val="27"/>
          <w:shd w:val="clear" w:color="auto" w:fill="FFFFFF"/>
          <w:lang w:val="uk-UA"/>
        </w:rPr>
      </w:pPr>
      <w:r w:rsidRPr="001C0B32">
        <w:rPr>
          <w:sz w:val="28"/>
          <w:szCs w:val="27"/>
          <w:shd w:val="clear" w:color="auto" w:fill="FFFFFF"/>
          <w:lang w:val="uk-UA"/>
        </w:rPr>
        <w:t>лист Департаменту освіти і науки Сумської РДА №08-13/3749 від 12.08.2019    «Про попередження суїцидальної поведінки серед здобувачів освіти»</w:t>
      </w:r>
      <w:r w:rsidRPr="001C0B32">
        <w:rPr>
          <w:color w:val="000000"/>
          <w:sz w:val="28"/>
          <w:szCs w:val="27"/>
          <w:shd w:val="clear" w:color="auto" w:fill="FFFFFF"/>
          <w:lang w:val="uk-UA"/>
        </w:rPr>
        <w:t>.</w:t>
      </w:r>
    </w:p>
    <w:p w:rsidR="00183013" w:rsidRDefault="00183013" w:rsidP="00AD79ED">
      <w:pPr>
        <w:pStyle w:val="a3"/>
        <w:numPr>
          <w:ilvl w:val="0"/>
          <w:numId w:val="6"/>
        </w:numPr>
        <w:spacing w:line="360" w:lineRule="auto"/>
        <w:jc w:val="both"/>
        <w:rPr>
          <w:sz w:val="28"/>
          <w:szCs w:val="27"/>
          <w:shd w:val="clear" w:color="auto" w:fill="FFFFFF"/>
          <w:lang w:val="uk-UA"/>
        </w:rPr>
      </w:pPr>
      <w:r>
        <w:rPr>
          <w:sz w:val="28"/>
          <w:szCs w:val="27"/>
          <w:shd w:val="clear" w:color="auto" w:fill="FFFFFF"/>
          <w:lang w:val="uk-UA"/>
        </w:rPr>
        <w:t>лист Департаменту освіти і науки Сумської облдержадміністрації від 20.02.2017 № 08-13/916 «Про посилення профілактичної роботи з попередження суїцидальної поведінки неповнолітніх»;</w:t>
      </w:r>
    </w:p>
    <w:p w:rsidR="00183013" w:rsidRPr="00C96C03" w:rsidRDefault="00183013" w:rsidP="00AD79ED">
      <w:pPr>
        <w:pStyle w:val="a3"/>
        <w:numPr>
          <w:ilvl w:val="0"/>
          <w:numId w:val="6"/>
        </w:numPr>
        <w:spacing w:line="360" w:lineRule="auto"/>
        <w:jc w:val="both"/>
        <w:rPr>
          <w:sz w:val="28"/>
          <w:szCs w:val="27"/>
          <w:shd w:val="clear" w:color="auto" w:fill="FFFFFF"/>
          <w:lang w:val="uk-UA"/>
        </w:rPr>
      </w:pPr>
      <w:r w:rsidRPr="00C96C03">
        <w:rPr>
          <w:sz w:val="28"/>
          <w:szCs w:val="28"/>
          <w:lang w:val="uk-UA"/>
        </w:rPr>
        <w:t xml:space="preserve">наказ </w:t>
      </w:r>
      <w:r w:rsidRPr="00C96C03">
        <w:rPr>
          <w:sz w:val="28"/>
          <w:szCs w:val="27"/>
          <w:shd w:val="clear" w:color="auto" w:fill="FFFFFF"/>
          <w:lang w:val="uk-UA"/>
        </w:rPr>
        <w:t xml:space="preserve">Департаменту освіти і науки Сумської облдержадміністрації </w:t>
      </w:r>
      <w:r w:rsidRPr="00C96C03">
        <w:rPr>
          <w:sz w:val="28"/>
          <w:szCs w:val="28"/>
          <w:lang w:val="uk-UA"/>
        </w:rPr>
        <w:t>від 12.08.2019 № 08-13/3749</w:t>
      </w:r>
      <w:r w:rsidRPr="00C96C03">
        <w:rPr>
          <w:lang w:val="uk-UA"/>
        </w:rPr>
        <w:t xml:space="preserve">   </w:t>
      </w:r>
      <w:r w:rsidRPr="00C96C03">
        <w:rPr>
          <w:sz w:val="28"/>
          <w:szCs w:val="28"/>
          <w:lang w:val="uk-UA"/>
        </w:rPr>
        <w:t xml:space="preserve">Про попередження суїцидальної поведінки серед здобувачів освіти  </w:t>
      </w:r>
      <w:r w:rsidRPr="00C96C03">
        <w:rPr>
          <w:sz w:val="28"/>
          <w:lang w:val="uk-UA"/>
        </w:rPr>
        <w:t xml:space="preserve">  </w:t>
      </w:r>
    </w:p>
    <w:p w:rsidR="00183013" w:rsidRPr="001C0B32" w:rsidRDefault="00183013" w:rsidP="00183013">
      <w:pPr>
        <w:spacing w:line="360" w:lineRule="auto"/>
        <w:jc w:val="both"/>
        <w:rPr>
          <w:color w:val="000000"/>
          <w:sz w:val="28"/>
          <w:szCs w:val="27"/>
          <w:shd w:val="clear" w:color="auto" w:fill="FFFFFF"/>
          <w:lang w:val="uk-UA"/>
        </w:rPr>
      </w:pPr>
    </w:p>
    <w:p w:rsidR="00183013" w:rsidRPr="001C0B32" w:rsidRDefault="00183013" w:rsidP="00183013">
      <w:pPr>
        <w:spacing w:line="360" w:lineRule="auto"/>
        <w:ind w:firstLine="567"/>
        <w:jc w:val="both"/>
        <w:rPr>
          <w:color w:val="000000"/>
          <w:sz w:val="28"/>
          <w:szCs w:val="27"/>
          <w:lang w:val="uk-UA"/>
        </w:rPr>
      </w:pPr>
      <w:r w:rsidRPr="001C0B32">
        <w:rPr>
          <w:b/>
          <w:color w:val="000000"/>
          <w:sz w:val="28"/>
          <w:szCs w:val="27"/>
          <w:shd w:val="clear" w:color="auto" w:fill="FFFFFF"/>
          <w:lang w:val="uk-UA"/>
        </w:rPr>
        <w:lastRenderedPageBreak/>
        <w:t>Мета</w:t>
      </w:r>
      <w:r w:rsidRPr="001C0B32">
        <w:rPr>
          <w:color w:val="000000"/>
          <w:sz w:val="28"/>
          <w:szCs w:val="27"/>
          <w:shd w:val="clear" w:color="auto" w:fill="FFFFFF"/>
          <w:lang w:val="uk-UA"/>
        </w:rPr>
        <w:t xml:space="preserve"> цієї програми </w:t>
      </w:r>
      <w:r>
        <w:rPr>
          <w:bCs/>
          <w:color w:val="000000"/>
          <w:sz w:val="28"/>
          <w:szCs w:val="27"/>
          <w:lang w:val="uk-UA"/>
        </w:rPr>
        <w:t>у формуванні у здобувачів освіти</w:t>
      </w:r>
      <w:r w:rsidRPr="001C0B32">
        <w:rPr>
          <w:bCs/>
          <w:color w:val="000000"/>
          <w:sz w:val="28"/>
          <w:szCs w:val="27"/>
          <w:lang w:val="uk-UA"/>
        </w:rPr>
        <w:t xml:space="preserve"> позитивної адаптації до життя, як процесу свідомої  побудови та досягнення людиною відносно стійких урівноважених відносин між собою, іншими людьми і світом в цілому.</w:t>
      </w:r>
      <w:r w:rsidRPr="001C0B32">
        <w:rPr>
          <w:color w:val="000000"/>
          <w:sz w:val="28"/>
          <w:szCs w:val="27"/>
          <w:shd w:val="clear" w:color="auto" w:fill="FFFFFF"/>
          <w:lang w:val="uk-UA"/>
        </w:rPr>
        <w:t> </w:t>
      </w:r>
    </w:p>
    <w:p w:rsidR="00183013" w:rsidRPr="001C0B32" w:rsidRDefault="00183013" w:rsidP="00183013">
      <w:pPr>
        <w:spacing w:line="360" w:lineRule="auto"/>
        <w:ind w:firstLine="567"/>
        <w:jc w:val="both"/>
        <w:rPr>
          <w:color w:val="000000"/>
          <w:sz w:val="28"/>
          <w:szCs w:val="27"/>
          <w:lang w:val="uk-UA"/>
        </w:rPr>
      </w:pPr>
      <w:r w:rsidRPr="001C0B32">
        <w:rPr>
          <w:color w:val="000000"/>
          <w:sz w:val="28"/>
          <w:szCs w:val="27"/>
          <w:shd w:val="clear" w:color="auto" w:fill="FFFFFF"/>
          <w:lang w:val="uk-UA"/>
        </w:rPr>
        <w:t xml:space="preserve">Поставлена ​​мета досягається за рахунок послідовного вирішення наступних </w:t>
      </w:r>
      <w:r w:rsidRPr="001C0B32">
        <w:rPr>
          <w:b/>
          <w:color w:val="000000"/>
          <w:sz w:val="28"/>
          <w:szCs w:val="27"/>
          <w:shd w:val="clear" w:color="auto" w:fill="FFFFFF"/>
          <w:lang w:val="uk-UA"/>
        </w:rPr>
        <w:t>завдань</w:t>
      </w:r>
      <w:r w:rsidRPr="001C0B32">
        <w:rPr>
          <w:color w:val="000000"/>
          <w:sz w:val="28"/>
          <w:szCs w:val="27"/>
          <w:shd w:val="clear" w:color="auto" w:fill="FFFFFF"/>
          <w:lang w:val="uk-UA"/>
        </w:rPr>
        <w:t>: </w:t>
      </w:r>
    </w:p>
    <w:p w:rsidR="00183013" w:rsidRPr="001C0B32" w:rsidRDefault="00183013" w:rsidP="00AD79ED">
      <w:pPr>
        <w:pStyle w:val="a3"/>
        <w:numPr>
          <w:ilvl w:val="0"/>
          <w:numId w:val="19"/>
        </w:numPr>
        <w:spacing w:line="360" w:lineRule="auto"/>
        <w:ind w:left="567" w:firstLine="0"/>
        <w:jc w:val="both"/>
        <w:rPr>
          <w:color w:val="000000"/>
          <w:sz w:val="28"/>
          <w:szCs w:val="27"/>
          <w:lang w:val="uk-UA"/>
        </w:rPr>
      </w:pPr>
      <w:r w:rsidRPr="001C0B32">
        <w:rPr>
          <w:color w:val="000000"/>
          <w:sz w:val="28"/>
          <w:szCs w:val="27"/>
          <w:lang w:val="uk-UA"/>
        </w:rPr>
        <w:t>Вивчення теоретичних аспектів проблеми з позиції різних наук</w:t>
      </w:r>
    </w:p>
    <w:p w:rsidR="00183013" w:rsidRPr="001C0B32" w:rsidRDefault="00183013" w:rsidP="00183013">
      <w:pPr>
        <w:spacing w:line="360" w:lineRule="auto"/>
        <w:ind w:left="567"/>
        <w:jc w:val="both"/>
        <w:rPr>
          <w:color w:val="000000"/>
          <w:sz w:val="28"/>
          <w:szCs w:val="27"/>
          <w:lang w:val="uk-UA"/>
        </w:rPr>
      </w:pPr>
      <w:r w:rsidRPr="001C0B32">
        <w:rPr>
          <w:color w:val="000000"/>
          <w:sz w:val="28"/>
          <w:szCs w:val="27"/>
          <w:lang w:val="uk-UA"/>
        </w:rPr>
        <w:t>(філософії, фізіології, психології, соціології, педагогіки) і використання інформації в роботі з педагогами та батьками. </w:t>
      </w:r>
    </w:p>
    <w:p w:rsidR="00183013" w:rsidRPr="001C0B32" w:rsidRDefault="00183013" w:rsidP="00AD79ED">
      <w:pPr>
        <w:pStyle w:val="a3"/>
        <w:numPr>
          <w:ilvl w:val="0"/>
          <w:numId w:val="19"/>
        </w:numPr>
        <w:spacing w:line="360" w:lineRule="auto"/>
        <w:ind w:left="567" w:firstLine="0"/>
        <w:jc w:val="both"/>
        <w:rPr>
          <w:color w:val="000000"/>
          <w:sz w:val="28"/>
          <w:szCs w:val="27"/>
          <w:lang w:val="uk-UA"/>
        </w:rPr>
      </w:pPr>
      <w:r w:rsidRPr="001C0B32">
        <w:rPr>
          <w:color w:val="000000"/>
          <w:sz w:val="28"/>
          <w:szCs w:val="27"/>
          <w:lang w:val="uk-UA"/>
        </w:rPr>
        <w:t>Виявлення дітей, які потребують негайної допомоги і захисту й</w:t>
      </w:r>
    </w:p>
    <w:p w:rsidR="00183013" w:rsidRPr="001C0B32" w:rsidRDefault="00183013" w:rsidP="00183013">
      <w:pPr>
        <w:spacing w:line="360" w:lineRule="auto"/>
        <w:ind w:left="567"/>
        <w:jc w:val="both"/>
        <w:rPr>
          <w:color w:val="000000"/>
          <w:sz w:val="28"/>
          <w:szCs w:val="27"/>
          <w:lang w:val="uk-UA"/>
        </w:rPr>
      </w:pPr>
      <w:r w:rsidRPr="001C0B32">
        <w:rPr>
          <w:color w:val="000000"/>
          <w:sz w:val="28"/>
          <w:szCs w:val="27"/>
          <w:lang w:val="uk-UA"/>
        </w:rPr>
        <w:t>надання екстреної допомоги, забезпечення безпеки дитини, зняття стресового стану. </w:t>
      </w:r>
    </w:p>
    <w:p w:rsidR="00183013" w:rsidRPr="001C0B32" w:rsidRDefault="00183013" w:rsidP="00AD79ED">
      <w:pPr>
        <w:pStyle w:val="a3"/>
        <w:numPr>
          <w:ilvl w:val="0"/>
          <w:numId w:val="19"/>
        </w:numPr>
        <w:spacing w:line="360" w:lineRule="auto"/>
        <w:ind w:left="567" w:firstLine="0"/>
        <w:jc w:val="both"/>
        <w:rPr>
          <w:color w:val="000000"/>
          <w:sz w:val="28"/>
          <w:szCs w:val="27"/>
          <w:lang w:val="uk-UA"/>
        </w:rPr>
      </w:pPr>
      <w:r w:rsidRPr="001C0B32">
        <w:rPr>
          <w:color w:val="000000"/>
          <w:sz w:val="28"/>
          <w:szCs w:val="27"/>
          <w:lang w:val="uk-UA"/>
        </w:rPr>
        <w:t>Вивчення особливостей психолого-педагогічного статусу кожного учня з метою своєчасної профілактики й ефективного вирішення проблем, що виникають у психічному стані, спілкуванні, розвитку та навчанні.</w:t>
      </w:r>
    </w:p>
    <w:p w:rsidR="00183013" w:rsidRPr="001C0B32" w:rsidRDefault="00183013" w:rsidP="00AD79ED">
      <w:pPr>
        <w:pStyle w:val="a3"/>
        <w:numPr>
          <w:ilvl w:val="0"/>
          <w:numId w:val="19"/>
        </w:numPr>
        <w:spacing w:line="360" w:lineRule="auto"/>
        <w:ind w:left="567" w:firstLine="0"/>
        <w:jc w:val="both"/>
        <w:rPr>
          <w:color w:val="000000"/>
          <w:sz w:val="28"/>
          <w:szCs w:val="27"/>
          <w:lang w:val="uk-UA"/>
        </w:rPr>
      </w:pPr>
      <w:r w:rsidRPr="001C0B32">
        <w:rPr>
          <w:color w:val="000000"/>
          <w:sz w:val="28"/>
          <w:szCs w:val="27"/>
          <w:lang w:val="uk-UA"/>
        </w:rPr>
        <w:t>Створення системи психолого-педагогічної підтримки учнів різних</w:t>
      </w:r>
    </w:p>
    <w:p w:rsidR="00183013" w:rsidRPr="001C0B32" w:rsidRDefault="00183013" w:rsidP="00183013">
      <w:pPr>
        <w:spacing w:line="360" w:lineRule="auto"/>
        <w:ind w:left="567"/>
        <w:jc w:val="both"/>
        <w:rPr>
          <w:color w:val="000000"/>
          <w:sz w:val="28"/>
          <w:szCs w:val="27"/>
          <w:lang w:val="uk-UA"/>
        </w:rPr>
      </w:pPr>
      <w:r w:rsidRPr="001C0B32">
        <w:rPr>
          <w:color w:val="000000"/>
          <w:sz w:val="28"/>
          <w:szCs w:val="27"/>
          <w:lang w:val="uk-UA"/>
        </w:rPr>
        <w:t>вікових груп під час навчально-виховного процесу. </w:t>
      </w:r>
    </w:p>
    <w:p w:rsidR="00183013" w:rsidRPr="001C0B32" w:rsidRDefault="00183013" w:rsidP="00AD79ED">
      <w:pPr>
        <w:pStyle w:val="a3"/>
        <w:numPr>
          <w:ilvl w:val="0"/>
          <w:numId w:val="19"/>
        </w:numPr>
        <w:spacing w:line="360" w:lineRule="auto"/>
        <w:ind w:left="567" w:firstLine="0"/>
        <w:jc w:val="both"/>
        <w:rPr>
          <w:color w:val="000000"/>
          <w:sz w:val="28"/>
          <w:szCs w:val="27"/>
          <w:lang w:val="uk-UA"/>
        </w:rPr>
      </w:pPr>
      <w:r w:rsidRPr="001C0B32">
        <w:rPr>
          <w:color w:val="000000"/>
          <w:sz w:val="28"/>
          <w:szCs w:val="27"/>
          <w:lang w:val="uk-UA"/>
        </w:rPr>
        <w:t>Залучення різних державних органів і громадських об'єднань для</w:t>
      </w:r>
    </w:p>
    <w:p w:rsidR="00183013" w:rsidRPr="001C0B32" w:rsidRDefault="00183013" w:rsidP="00183013">
      <w:pPr>
        <w:spacing w:line="360" w:lineRule="auto"/>
        <w:ind w:left="567"/>
        <w:jc w:val="both"/>
        <w:rPr>
          <w:color w:val="000000"/>
          <w:sz w:val="28"/>
          <w:szCs w:val="27"/>
          <w:lang w:val="uk-UA"/>
        </w:rPr>
      </w:pPr>
      <w:r w:rsidRPr="001C0B32">
        <w:rPr>
          <w:color w:val="000000"/>
          <w:sz w:val="28"/>
          <w:szCs w:val="27"/>
          <w:lang w:val="uk-UA"/>
        </w:rPr>
        <w:t>надання допомоги та захисту законних прав та інтересів дитини. </w:t>
      </w:r>
    </w:p>
    <w:p w:rsidR="00183013" w:rsidRPr="001C0B32" w:rsidRDefault="00183013" w:rsidP="00AD79ED">
      <w:pPr>
        <w:pStyle w:val="a3"/>
        <w:numPr>
          <w:ilvl w:val="0"/>
          <w:numId w:val="19"/>
        </w:numPr>
        <w:spacing w:line="360" w:lineRule="auto"/>
        <w:ind w:left="567" w:firstLine="0"/>
        <w:jc w:val="both"/>
        <w:rPr>
          <w:color w:val="000000"/>
          <w:sz w:val="28"/>
          <w:szCs w:val="27"/>
          <w:lang w:val="uk-UA"/>
        </w:rPr>
      </w:pPr>
      <w:r w:rsidRPr="001C0B32">
        <w:rPr>
          <w:color w:val="000000"/>
          <w:sz w:val="28"/>
          <w:szCs w:val="27"/>
          <w:lang w:val="uk-UA"/>
        </w:rPr>
        <w:t>Прищеплення існуючих у суспільстві соціальних норм поведінки,</w:t>
      </w:r>
    </w:p>
    <w:p w:rsidR="00183013" w:rsidRPr="001C0B32" w:rsidRDefault="00183013" w:rsidP="00183013">
      <w:pPr>
        <w:spacing w:line="360" w:lineRule="auto"/>
        <w:ind w:left="567"/>
        <w:jc w:val="both"/>
        <w:rPr>
          <w:color w:val="000000"/>
          <w:sz w:val="28"/>
          <w:szCs w:val="27"/>
          <w:lang w:val="uk-UA"/>
        </w:rPr>
      </w:pPr>
      <w:r w:rsidRPr="001C0B32">
        <w:rPr>
          <w:color w:val="000000"/>
          <w:sz w:val="28"/>
          <w:szCs w:val="27"/>
          <w:lang w:val="uk-UA"/>
        </w:rPr>
        <w:t>формування дитячого милосердя, розвиток ціннісних відносин у соціумі. </w:t>
      </w:r>
    </w:p>
    <w:p w:rsidR="00183013" w:rsidRPr="001C0B32" w:rsidRDefault="00183013" w:rsidP="00AD79ED">
      <w:pPr>
        <w:pStyle w:val="a3"/>
        <w:numPr>
          <w:ilvl w:val="0"/>
          <w:numId w:val="19"/>
        </w:numPr>
        <w:spacing w:line="360" w:lineRule="auto"/>
        <w:ind w:left="567" w:firstLine="0"/>
        <w:jc w:val="both"/>
        <w:rPr>
          <w:color w:val="000000"/>
          <w:sz w:val="28"/>
          <w:szCs w:val="27"/>
          <w:lang w:val="uk-UA"/>
        </w:rPr>
      </w:pPr>
      <w:r w:rsidRPr="001C0B32">
        <w:rPr>
          <w:color w:val="000000"/>
          <w:sz w:val="28"/>
          <w:szCs w:val="27"/>
          <w:lang w:val="uk-UA"/>
        </w:rPr>
        <w:t>Формування позитивного образу Я, унікальності та неповторності не</w:t>
      </w:r>
    </w:p>
    <w:p w:rsidR="00183013" w:rsidRPr="001C0B32" w:rsidRDefault="00183013" w:rsidP="00183013">
      <w:pPr>
        <w:spacing w:line="360" w:lineRule="auto"/>
        <w:ind w:left="567"/>
        <w:jc w:val="both"/>
        <w:rPr>
          <w:color w:val="000000"/>
          <w:sz w:val="28"/>
          <w:szCs w:val="27"/>
          <w:lang w:val="uk-UA"/>
        </w:rPr>
      </w:pPr>
      <w:r w:rsidRPr="001C0B32">
        <w:rPr>
          <w:color w:val="000000"/>
          <w:sz w:val="28"/>
          <w:szCs w:val="27"/>
          <w:lang w:val="uk-UA"/>
        </w:rPr>
        <w:t>тільки власної особистості, а й інших людей. </w:t>
      </w:r>
    </w:p>
    <w:p w:rsidR="00183013" w:rsidRPr="001C0B32" w:rsidRDefault="00183013" w:rsidP="00183013">
      <w:pPr>
        <w:spacing w:line="360" w:lineRule="auto"/>
        <w:rPr>
          <w:color w:val="000000"/>
          <w:sz w:val="28"/>
          <w:szCs w:val="27"/>
          <w:lang w:val="uk-UA"/>
        </w:rPr>
      </w:pPr>
    </w:p>
    <w:p w:rsidR="00183013" w:rsidRPr="001C0B32" w:rsidRDefault="00183013" w:rsidP="00183013">
      <w:pPr>
        <w:spacing w:line="360" w:lineRule="auto"/>
        <w:jc w:val="center"/>
        <w:rPr>
          <w:lang w:val="uk-UA"/>
        </w:rPr>
      </w:pPr>
      <w:r w:rsidRPr="001C0B32">
        <w:rPr>
          <w:b/>
          <w:bCs/>
          <w:color w:val="000000"/>
          <w:sz w:val="27"/>
          <w:szCs w:val="27"/>
          <w:lang w:val="uk-UA"/>
        </w:rPr>
        <w:t>ПРИНЦИПИ РЕАЛІЗАЦІЇ ПРОГРАМИ</w:t>
      </w:r>
      <w:r w:rsidRPr="001C0B32">
        <w:rPr>
          <w:color w:val="000000"/>
          <w:sz w:val="27"/>
          <w:szCs w:val="27"/>
          <w:shd w:val="clear" w:color="auto" w:fill="FFFFFF"/>
          <w:lang w:val="uk-UA"/>
        </w:rPr>
        <w:t> </w:t>
      </w:r>
      <w:r w:rsidRPr="001C0B32">
        <w:rPr>
          <w:color w:val="000000"/>
          <w:sz w:val="27"/>
          <w:szCs w:val="27"/>
          <w:lang w:val="uk-UA"/>
        </w:rPr>
        <w:br/>
      </w:r>
    </w:p>
    <w:p w:rsidR="00183013" w:rsidRPr="001C0B32" w:rsidRDefault="00183013" w:rsidP="00183013">
      <w:pPr>
        <w:numPr>
          <w:ilvl w:val="0"/>
          <w:numId w:val="1"/>
        </w:numPr>
        <w:spacing w:line="360" w:lineRule="auto"/>
        <w:jc w:val="both"/>
        <w:rPr>
          <w:color w:val="000000"/>
          <w:sz w:val="28"/>
          <w:szCs w:val="27"/>
          <w:lang w:val="uk-UA"/>
        </w:rPr>
      </w:pPr>
      <w:r w:rsidRPr="001C0B32">
        <w:rPr>
          <w:color w:val="000000"/>
          <w:sz w:val="28"/>
          <w:szCs w:val="27"/>
          <w:lang w:val="uk-UA"/>
        </w:rPr>
        <w:t>Принцип </w:t>
      </w:r>
      <w:r w:rsidRPr="001C0B32">
        <w:rPr>
          <w:b/>
          <w:bCs/>
          <w:color w:val="000000"/>
          <w:sz w:val="28"/>
          <w:szCs w:val="27"/>
          <w:lang w:val="uk-UA"/>
        </w:rPr>
        <w:t>цінності особистості,</w:t>
      </w:r>
      <w:r w:rsidRPr="001C0B32">
        <w:rPr>
          <w:color w:val="000000"/>
          <w:sz w:val="28"/>
          <w:szCs w:val="27"/>
          <w:lang w:val="uk-UA"/>
        </w:rPr>
        <w:t> що полягає в самоцінності дитини. </w:t>
      </w:r>
    </w:p>
    <w:p w:rsidR="00183013" w:rsidRPr="001C0B32" w:rsidRDefault="00183013" w:rsidP="00183013">
      <w:pPr>
        <w:numPr>
          <w:ilvl w:val="0"/>
          <w:numId w:val="1"/>
        </w:numPr>
        <w:spacing w:line="360" w:lineRule="auto"/>
        <w:jc w:val="both"/>
        <w:rPr>
          <w:color w:val="000000"/>
          <w:sz w:val="28"/>
          <w:szCs w:val="27"/>
          <w:lang w:val="uk-UA"/>
        </w:rPr>
      </w:pPr>
      <w:r w:rsidRPr="001C0B32">
        <w:rPr>
          <w:color w:val="000000"/>
          <w:sz w:val="28"/>
          <w:szCs w:val="27"/>
          <w:lang w:val="uk-UA"/>
        </w:rPr>
        <w:t>Принцип </w:t>
      </w:r>
      <w:r w:rsidRPr="001C0B32">
        <w:rPr>
          <w:b/>
          <w:bCs/>
          <w:color w:val="000000"/>
          <w:sz w:val="28"/>
          <w:szCs w:val="27"/>
          <w:lang w:val="uk-UA"/>
        </w:rPr>
        <w:t>унікальності особистості,</w:t>
      </w:r>
      <w:r w:rsidRPr="001C0B32">
        <w:rPr>
          <w:color w:val="000000"/>
          <w:sz w:val="28"/>
          <w:szCs w:val="27"/>
          <w:lang w:val="uk-UA"/>
        </w:rPr>
        <w:t> що складається у визнанні</w:t>
      </w:r>
    </w:p>
    <w:p w:rsidR="00183013" w:rsidRPr="001C0B32" w:rsidRDefault="00183013" w:rsidP="00183013">
      <w:pPr>
        <w:spacing w:line="360" w:lineRule="auto"/>
        <w:jc w:val="both"/>
        <w:rPr>
          <w:color w:val="000000"/>
          <w:sz w:val="28"/>
          <w:szCs w:val="27"/>
          <w:lang w:val="uk-UA"/>
        </w:rPr>
      </w:pPr>
      <w:r w:rsidRPr="001C0B32">
        <w:rPr>
          <w:color w:val="000000"/>
          <w:sz w:val="28"/>
          <w:szCs w:val="27"/>
          <w:lang w:val="uk-UA"/>
        </w:rPr>
        <w:t>індивідуальності дитини. </w:t>
      </w:r>
    </w:p>
    <w:p w:rsidR="00183013" w:rsidRPr="001C0B32" w:rsidRDefault="00183013" w:rsidP="00183013">
      <w:pPr>
        <w:numPr>
          <w:ilvl w:val="0"/>
          <w:numId w:val="1"/>
        </w:numPr>
        <w:spacing w:line="360" w:lineRule="auto"/>
        <w:jc w:val="both"/>
        <w:rPr>
          <w:color w:val="000000"/>
          <w:sz w:val="28"/>
          <w:szCs w:val="27"/>
          <w:lang w:val="uk-UA"/>
        </w:rPr>
      </w:pPr>
      <w:r w:rsidRPr="001C0B32">
        <w:rPr>
          <w:color w:val="000000"/>
          <w:sz w:val="28"/>
          <w:szCs w:val="27"/>
          <w:lang w:val="uk-UA"/>
        </w:rPr>
        <w:t>Принцип </w:t>
      </w:r>
      <w:r w:rsidRPr="001C0B32">
        <w:rPr>
          <w:b/>
          <w:bCs/>
          <w:color w:val="000000"/>
          <w:sz w:val="28"/>
          <w:szCs w:val="27"/>
          <w:lang w:val="uk-UA"/>
        </w:rPr>
        <w:t>пріоритету особистісного розвитку,</w:t>
      </w:r>
      <w:r w:rsidRPr="001C0B32">
        <w:rPr>
          <w:color w:val="000000"/>
          <w:sz w:val="28"/>
          <w:szCs w:val="27"/>
          <w:lang w:val="uk-UA"/>
        </w:rPr>
        <w:t> коли навчання виступає</w:t>
      </w:r>
    </w:p>
    <w:p w:rsidR="00183013" w:rsidRPr="001C0B32" w:rsidRDefault="00183013" w:rsidP="00183013">
      <w:pPr>
        <w:spacing w:line="360" w:lineRule="auto"/>
        <w:jc w:val="both"/>
        <w:rPr>
          <w:color w:val="000000"/>
          <w:sz w:val="28"/>
          <w:szCs w:val="27"/>
          <w:lang w:val="uk-UA"/>
        </w:rPr>
      </w:pPr>
      <w:r w:rsidRPr="001C0B32">
        <w:rPr>
          <w:color w:val="000000"/>
          <w:sz w:val="28"/>
          <w:szCs w:val="27"/>
          <w:lang w:val="uk-UA"/>
        </w:rPr>
        <w:t>не як самоціль, а як засіб розвитку особистості кожної дитини. </w:t>
      </w:r>
    </w:p>
    <w:p w:rsidR="00183013" w:rsidRPr="001C0B32" w:rsidRDefault="00183013" w:rsidP="00183013">
      <w:pPr>
        <w:numPr>
          <w:ilvl w:val="0"/>
          <w:numId w:val="1"/>
        </w:numPr>
        <w:spacing w:line="360" w:lineRule="auto"/>
        <w:jc w:val="both"/>
        <w:rPr>
          <w:color w:val="000000"/>
          <w:sz w:val="28"/>
          <w:szCs w:val="27"/>
          <w:lang w:val="uk-UA"/>
        </w:rPr>
      </w:pPr>
      <w:r w:rsidRPr="001C0B32">
        <w:rPr>
          <w:color w:val="000000"/>
          <w:sz w:val="28"/>
          <w:szCs w:val="27"/>
          <w:lang w:val="uk-UA"/>
        </w:rPr>
        <w:lastRenderedPageBreak/>
        <w:t>Принцип </w:t>
      </w:r>
      <w:r w:rsidRPr="001C0B32">
        <w:rPr>
          <w:b/>
          <w:bCs/>
          <w:color w:val="000000"/>
          <w:sz w:val="28"/>
          <w:szCs w:val="27"/>
          <w:lang w:val="uk-UA"/>
        </w:rPr>
        <w:t>орієнтації на зону ближнього розвитку кожного учня.</w:t>
      </w:r>
      <w:r w:rsidRPr="001C0B32">
        <w:rPr>
          <w:color w:val="000000"/>
          <w:sz w:val="28"/>
          <w:szCs w:val="27"/>
          <w:lang w:val="uk-UA"/>
        </w:rPr>
        <w:t> </w:t>
      </w:r>
    </w:p>
    <w:p w:rsidR="00183013" w:rsidRDefault="00183013" w:rsidP="00183013">
      <w:pPr>
        <w:numPr>
          <w:ilvl w:val="0"/>
          <w:numId w:val="1"/>
        </w:numPr>
        <w:spacing w:line="360" w:lineRule="auto"/>
        <w:jc w:val="both"/>
        <w:rPr>
          <w:color w:val="000000"/>
          <w:sz w:val="28"/>
          <w:szCs w:val="27"/>
          <w:lang w:val="uk-UA"/>
        </w:rPr>
      </w:pPr>
      <w:r w:rsidRPr="001C0B32">
        <w:rPr>
          <w:color w:val="000000"/>
          <w:sz w:val="28"/>
          <w:szCs w:val="27"/>
          <w:lang w:val="uk-UA"/>
        </w:rPr>
        <w:t>Принцип </w:t>
      </w:r>
      <w:r w:rsidRPr="001C0B32">
        <w:rPr>
          <w:b/>
          <w:bCs/>
          <w:color w:val="000000"/>
          <w:sz w:val="28"/>
          <w:szCs w:val="27"/>
          <w:lang w:val="uk-UA"/>
        </w:rPr>
        <w:t>емоційно-ціннісних орієнтацій</w:t>
      </w:r>
      <w:r>
        <w:rPr>
          <w:color w:val="000000"/>
          <w:sz w:val="28"/>
          <w:szCs w:val="27"/>
          <w:lang w:val="uk-UA"/>
        </w:rPr>
        <w:t xml:space="preserve"> освітнього </w:t>
      </w:r>
      <w:r w:rsidRPr="00483778">
        <w:rPr>
          <w:color w:val="000000"/>
          <w:sz w:val="28"/>
          <w:szCs w:val="27"/>
          <w:lang w:val="uk-UA"/>
        </w:rPr>
        <w:t>процесу. </w:t>
      </w:r>
    </w:p>
    <w:p w:rsidR="00183013" w:rsidRPr="00483778" w:rsidRDefault="00183013" w:rsidP="00183013">
      <w:pPr>
        <w:ind w:left="720"/>
        <w:jc w:val="both"/>
        <w:rPr>
          <w:color w:val="000000"/>
          <w:sz w:val="28"/>
          <w:szCs w:val="27"/>
          <w:lang w:val="uk-UA"/>
        </w:rPr>
      </w:pPr>
    </w:p>
    <w:p w:rsidR="00183013" w:rsidRPr="001C0B32" w:rsidRDefault="00183013" w:rsidP="00183013">
      <w:pPr>
        <w:spacing w:line="360" w:lineRule="auto"/>
        <w:jc w:val="center"/>
        <w:rPr>
          <w:b/>
          <w:bCs/>
          <w:color w:val="000000"/>
          <w:sz w:val="27"/>
          <w:szCs w:val="27"/>
          <w:lang w:val="uk-UA"/>
        </w:rPr>
      </w:pPr>
      <w:r w:rsidRPr="001C0B32">
        <w:rPr>
          <w:b/>
          <w:bCs/>
          <w:color w:val="000000"/>
          <w:sz w:val="27"/>
          <w:szCs w:val="27"/>
          <w:lang w:val="uk-UA"/>
        </w:rPr>
        <w:t>ОСНОВНІ НАПРЯМКИ ДІЯЛЬНОСТІ</w:t>
      </w:r>
    </w:p>
    <w:p w:rsidR="00183013" w:rsidRPr="001C0B32" w:rsidRDefault="00183013" w:rsidP="00183013">
      <w:pPr>
        <w:spacing w:line="360" w:lineRule="auto"/>
        <w:ind w:firstLine="567"/>
        <w:jc w:val="both"/>
        <w:rPr>
          <w:sz w:val="28"/>
          <w:lang w:val="uk-UA"/>
        </w:rPr>
      </w:pPr>
      <w:r w:rsidRPr="001C0B32">
        <w:rPr>
          <w:color w:val="000000"/>
          <w:sz w:val="27"/>
          <w:szCs w:val="27"/>
          <w:shd w:val="clear" w:color="auto" w:fill="FFFFFF"/>
          <w:lang w:val="uk-UA"/>
        </w:rPr>
        <w:t> </w:t>
      </w:r>
      <w:r w:rsidRPr="001C0B32">
        <w:rPr>
          <w:sz w:val="28"/>
          <w:lang w:val="uk-UA"/>
        </w:rPr>
        <w:t>-  Неухильне дотримання педагогічної  етики,  вимог педагогічної культури в повсякденній роботі кожного фахівця;</w:t>
      </w:r>
    </w:p>
    <w:p w:rsidR="00183013" w:rsidRPr="001C0B32" w:rsidRDefault="00183013" w:rsidP="00183013">
      <w:pPr>
        <w:spacing w:line="360" w:lineRule="auto"/>
        <w:ind w:firstLine="567"/>
        <w:jc w:val="both"/>
        <w:rPr>
          <w:sz w:val="28"/>
          <w:lang w:val="uk-UA"/>
        </w:rPr>
      </w:pPr>
      <w:r w:rsidRPr="001C0B32">
        <w:rPr>
          <w:sz w:val="28"/>
          <w:lang w:val="uk-UA"/>
        </w:rPr>
        <w:t xml:space="preserve"> - Освоєння педагогічними працівниками мінімуму знань вікової психопатології, а також відповідних прийомів індивідуально-педагогічного підходу, лікувальної педагогіки і психотерапії;</w:t>
      </w:r>
    </w:p>
    <w:p w:rsidR="00183013" w:rsidRPr="001C0B32" w:rsidRDefault="00183013" w:rsidP="00183013">
      <w:pPr>
        <w:spacing w:line="360" w:lineRule="auto"/>
        <w:ind w:firstLine="567"/>
        <w:jc w:val="both"/>
        <w:rPr>
          <w:sz w:val="28"/>
          <w:lang w:val="uk-UA"/>
        </w:rPr>
      </w:pPr>
      <w:r w:rsidRPr="001C0B32">
        <w:rPr>
          <w:sz w:val="28"/>
          <w:lang w:val="uk-UA"/>
        </w:rPr>
        <w:t xml:space="preserve"> - Раннє   виявлення   контингенту   ризику   на основі   знання   його характеристики   в цілях   динамічного   нагляду   і   своєчасної психолого-педагогічної корекційної роботи;</w:t>
      </w:r>
    </w:p>
    <w:p w:rsidR="00183013" w:rsidRPr="001C0B32" w:rsidRDefault="00183013" w:rsidP="00183013">
      <w:pPr>
        <w:tabs>
          <w:tab w:val="left" w:pos="900"/>
        </w:tabs>
        <w:spacing w:line="360" w:lineRule="auto"/>
        <w:ind w:firstLine="567"/>
        <w:jc w:val="both"/>
        <w:rPr>
          <w:sz w:val="28"/>
          <w:lang w:val="uk-UA"/>
        </w:rPr>
      </w:pPr>
      <w:r>
        <w:rPr>
          <w:sz w:val="28"/>
          <w:lang w:val="uk-UA"/>
        </w:rPr>
        <w:t xml:space="preserve">- </w:t>
      </w:r>
      <w:r w:rsidRPr="001C0B32">
        <w:rPr>
          <w:sz w:val="28"/>
          <w:lang w:val="uk-UA"/>
        </w:rPr>
        <w:t>Активний патронаж сімей, які опинилися в складних життєвих обставинах,   з використанням  прийомів  сімейної   психотерапії,   наданням консультативної допомоги батькам і психолого-педагогічної допомоги дітям;</w:t>
      </w:r>
    </w:p>
    <w:p w:rsidR="00183013" w:rsidRPr="001C0B32" w:rsidRDefault="00183013" w:rsidP="00183013">
      <w:pPr>
        <w:tabs>
          <w:tab w:val="left" w:pos="900"/>
        </w:tabs>
        <w:spacing w:line="360" w:lineRule="auto"/>
        <w:ind w:firstLine="567"/>
        <w:jc w:val="both"/>
        <w:rPr>
          <w:sz w:val="28"/>
          <w:lang w:val="uk-UA"/>
        </w:rPr>
      </w:pPr>
      <w:r w:rsidRPr="001C0B32">
        <w:rPr>
          <w:sz w:val="28"/>
          <w:lang w:val="uk-UA"/>
        </w:rPr>
        <w:t xml:space="preserve"> - </w:t>
      </w:r>
      <w:proofErr w:type="spellStart"/>
      <w:r w:rsidRPr="001C0B32">
        <w:rPr>
          <w:sz w:val="28"/>
          <w:lang w:val="uk-UA"/>
        </w:rPr>
        <w:t>Нерозголошування</w:t>
      </w:r>
      <w:proofErr w:type="spellEnd"/>
      <w:r w:rsidRPr="001C0B32">
        <w:rPr>
          <w:sz w:val="28"/>
          <w:lang w:val="uk-UA"/>
        </w:rPr>
        <w:t xml:space="preserve">  чинників  суїцидальних  випадків  в шкільних колективах.</w:t>
      </w:r>
    </w:p>
    <w:p w:rsidR="00183013" w:rsidRPr="001C0B32" w:rsidRDefault="00183013" w:rsidP="00183013">
      <w:pPr>
        <w:spacing w:line="360" w:lineRule="auto"/>
        <w:jc w:val="center"/>
        <w:rPr>
          <w:color w:val="000000"/>
          <w:sz w:val="28"/>
          <w:szCs w:val="27"/>
          <w:lang w:val="uk-UA"/>
        </w:rPr>
      </w:pPr>
      <w:r w:rsidRPr="001C0B32">
        <w:rPr>
          <w:b/>
          <w:bCs/>
          <w:color w:val="000000"/>
          <w:sz w:val="28"/>
          <w:szCs w:val="27"/>
          <w:lang w:val="uk-UA"/>
        </w:rPr>
        <w:t>ОЧІКУВАНИЙ РЕЗУЛЬТАТ</w:t>
      </w:r>
      <w:r w:rsidRPr="001C0B32">
        <w:rPr>
          <w:color w:val="000000"/>
          <w:sz w:val="28"/>
          <w:szCs w:val="27"/>
          <w:shd w:val="clear" w:color="auto" w:fill="FFFFFF"/>
          <w:lang w:val="uk-UA"/>
        </w:rPr>
        <w:t> </w:t>
      </w:r>
    </w:p>
    <w:p w:rsidR="00183013" w:rsidRPr="001C0B32" w:rsidRDefault="00183013" w:rsidP="00183013">
      <w:pPr>
        <w:spacing w:line="360" w:lineRule="auto"/>
        <w:ind w:firstLine="567"/>
        <w:jc w:val="both"/>
        <w:rPr>
          <w:color w:val="000000"/>
          <w:sz w:val="28"/>
          <w:szCs w:val="27"/>
          <w:shd w:val="clear" w:color="auto" w:fill="FFFFFF"/>
          <w:lang w:val="uk-UA"/>
        </w:rPr>
      </w:pPr>
      <w:r w:rsidRPr="001C0B32">
        <w:rPr>
          <w:color w:val="000000"/>
          <w:sz w:val="28"/>
          <w:szCs w:val="27"/>
          <w:shd w:val="clear" w:color="auto" w:fill="FFFFFF"/>
          <w:lang w:val="uk-UA"/>
        </w:rPr>
        <w:t>Організована таким чином робота дозволить:</w:t>
      </w:r>
    </w:p>
    <w:p w:rsidR="00183013" w:rsidRPr="001C0B32" w:rsidRDefault="00183013" w:rsidP="00183013">
      <w:pPr>
        <w:pStyle w:val="a3"/>
        <w:numPr>
          <w:ilvl w:val="0"/>
          <w:numId w:val="3"/>
        </w:numPr>
        <w:spacing w:line="360" w:lineRule="auto"/>
        <w:jc w:val="both"/>
        <w:rPr>
          <w:color w:val="000000"/>
          <w:sz w:val="28"/>
          <w:szCs w:val="27"/>
          <w:lang w:val="uk-UA"/>
        </w:rPr>
      </w:pPr>
      <w:r w:rsidRPr="001C0B32">
        <w:rPr>
          <w:color w:val="000000"/>
          <w:sz w:val="28"/>
          <w:szCs w:val="27"/>
          <w:shd w:val="clear" w:color="auto" w:fill="FFFFFF"/>
          <w:lang w:val="uk-UA"/>
        </w:rPr>
        <w:t xml:space="preserve">здійснювати соціальний і психологічний захист дітей, </w:t>
      </w:r>
    </w:p>
    <w:p w:rsidR="00183013" w:rsidRPr="001C0B32" w:rsidRDefault="00183013" w:rsidP="00183013">
      <w:pPr>
        <w:pStyle w:val="a3"/>
        <w:numPr>
          <w:ilvl w:val="0"/>
          <w:numId w:val="3"/>
        </w:numPr>
        <w:spacing w:line="360" w:lineRule="auto"/>
        <w:jc w:val="both"/>
        <w:rPr>
          <w:color w:val="000000"/>
          <w:sz w:val="28"/>
          <w:szCs w:val="27"/>
          <w:lang w:val="uk-UA"/>
        </w:rPr>
      </w:pPr>
      <w:r w:rsidRPr="001C0B32">
        <w:rPr>
          <w:color w:val="000000"/>
          <w:sz w:val="28"/>
          <w:szCs w:val="27"/>
          <w:shd w:val="clear" w:color="auto" w:fill="FFFFFF"/>
          <w:lang w:val="uk-UA"/>
        </w:rPr>
        <w:t>знизити кількість дітей з девіантною поведінкою,</w:t>
      </w:r>
    </w:p>
    <w:p w:rsidR="00183013" w:rsidRPr="001C0B32" w:rsidRDefault="00183013" w:rsidP="00183013">
      <w:pPr>
        <w:pStyle w:val="a3"/>
        <w:numPr>
          <w:ilvl w:val="0"/>
          <w:numId w:val="3"/>
        </w:numPr>
        <w:spacing w:line="360" w:lineRule="auto"/>
        <w:jc w:val="both"/>
        <w:rPr>
          <w:color w:val="000000"/>
          <w:sz w:val="28"/>
          <w:szCs w:val="27"/>
          <w:lang w:val="uk-UA"/>
        </w:rPr>
      </w:pPr>
      <w:r w:rsidRPr="001C0B32">
        <w:rPr>
          <w:color w:val="000000"/>
          <w:sz w:val="28"/>
          <w:szCs w:val="27"/>
          <w:shd w:val="clear" w:color="auto" w:fill="FFFFFF"/>
          <w:lang w:val="uk-UA"/>
        </w:rPr>
        <w:t>уникнути суїцидальних спроб,</w:t>
      </w:r>
    </w:p>
    <w:p w:rsidR="00183013" w:rsidRPr="001C0B32" w:rsidRDefault="00183013" w:rsidP="00183013">
      <w:pPr>
        <w:pStyle w:val="a3"/>
        <w:numPr>
          <w:ilvl w:val="0"/>
          <w:numId w:val="3"/>
        </w:numPr>
        <w:spacing w:line="360" w:lineRule="auto"/>
        <w:jc w:val="both"/>
        <w:rPr>
          <w:color w:val="000000"/>
          <w:sz w:val="28"/>
          <w:szCs w:val="27"/>
          <w:lang w:val="uk-UA"/>
        </w:rPr>
      </w:pPr>
      <w:r>
        <w:rPr>
          <w:color w:val="000000"/>
          <w:sz w:val="28"/>
          <w:szCs w:val="27"/>
          <w:shd w:val="clear" w:color="auto" w:fill="FFFFFF"/>
          <w:lang w:val="uk-UA"/>
        </w:rPr>
        <w:t xml:space="preserve">дозволить організувати роботу </w:t>
      </w:r>
      <w:r w:rsidRPr="001C0B32">
        <w:rPr>
          <w:bCs/>
          <w:color w:val="000000"/>
          <w:sz w:val="28"/>
          <w:szCs w:val="27"/>
          <w:lang w:val="uk-UA"/>
        </w:rPr>
        <w:t>педагогів, психологічної служби,</w:t>
      </w:r>
    </w:p>
    <w:p w:rsidR="00183013" w:rsidRPr="001C0B32" w:rsidRDefault="00183013" w:rsidP="00183013">
      <w:pPr>
        <w:spacing w:line="360" w:lineRule="auto"/>
        <w:jc w:val="both"/>
        <w:rPr>
          <w:color w:val="000000"/>
          <w:sz w:val="28"/>
          <w:szCs w:val="27"/>
          <w:shd w:val="clear" w:color="auto" w:fill="FFFFFF"/>
          <w:lang w:val="uk-UA"/>
        </w:rPr>
      </w:pPr>
      <w:r w:rsidRPr="001C0B32">
        <w:rPr>
          <w:bCs/>
          <w:color w:val="000000"/>
          <w:sz w:val="28"/>
          <w:szCs w:val="27"/>
          <w:lang w:val="uk-UA"/>
        </w:rPr>
        <w:t xml:space="preserve">адміністрації школи та батьків, спрямовану на активне пристосування дитини до соціального середовища, </w:t>
      </w:r>
    </w:p>
    <w:p w:rsidR="00183013" w:rsidRPr="001C0B32" w:rsidRDefault="00183013" w:rsidP="00183013">
      <w:pPr>
        <w:pStyle w:val="a3"/>
        <w:numPr>
          <w:ilvl w:val="0"/>
          <w:numId w:val="5"/>
        </w:numPr>
        <w:spacing w:line="360" w:lineRule="auto"/>
        <w:jc w:val="both"/>
        <w:rPr>
          <w:color w:val="000000"/>
          <w:sz w:val="28"/>
          <w:szCs w:val="27"/>
          <w:lang w:val="uk-UA"/>
        </w:rPr>
      </w:pPr>
      <w:r w:rsidRPr="001C0B32">
        <w:rPr>
          <w:color w:val="000000"/>
          <w:sz w:val="28"/>
          <w:szCs w:val="27"/>
          <w:lang w:val="uk-UA"/>
        </w:rPr>
        <w:t>сформувати навички і прийоми, які сприятимуть самовираженню кожного учня, психологічному</w:t>
      </w:r>
      <w:r>
        <w:rPr>
          <w:color w:val="000000"/>
          <w:sz w:val="28"/>
          <w:szCs w:val="27"/>
          <w:lang w:val="uk-UA"/>
        </w:rPr>
        <w:t xml:space="preserve"> </w:t>
      </w:r>
      <w:r w:rsidRPr="001C0B32">
        <w:rPr>
          <w:color w:val="000000"/>
          <w:sz w:val="28"/>
          <w:szCs w:val="27"/>
          <w:lang w:val="uk-UA"/>
        </w:rPr>
        <w:t>розкріпаченню школярів,</w:t>
      </w:r>
    </w:p>
    <w:p w:rsidR="00183013" w:rsidRPr="001C0B32" w:rsidRDefault="00183013" w:rsidP="00183013">
      <w:pPr>
        <w:pStyle w:val="a3"/>
        <w:numPr>
          <w:ilvl w:val="0"/>
          <w:numId w:val="4"/>
        </w:numPr>
        <w:spacing w:line="360" w:lineRule="auto"/>
        <w:rPr>
          <w:color w:val="000000"/>
          <w:sz w:val="28"/>
          <w:szCs w:val="27"/>
          <w:lang w:val="uk-UA"/>
        </w:rPr>
      </w:pPr>
      <w:r w:rsidRPr="001C0B32">
        <w:rPr>
          <w:color w:val="000000"/>
          <w:sz w:val="28"/>
          <w:szCs w:val="27"/>
          <w:lang w:val="uk-UA"/>
        </w:rPr>
        <w:t>створити умови для своєчасного корегування виявлених психологічних</w:t>
      </w:r>
    </w:p>
    <w:p w:rsidR="00183013" w:rsidRDefault="00183013" w:rsidP="00183013">
      <w:pPr>
        <w:spacing w:line="360" w:lineRule="auto"/>
        <w:rPr>
          <w:color w:val="000000"/>
          <w:sz w:val="28"/>
          <w:szCs w:val="27"/>
          <w:lang w:val="uk-UA"/>
        </w:rPr>
      </w:pPr>
      <w:r w:rsidRPr="001C0B32">
        <w:rPr>
          <w:color w:val="000000"/>
          <w:sz w:val="28"/>
          <w:szCs w:val="27"/>
          <w:lang w:val="uk-UA"/>
        </w:rPr>
        <w:t>проблем, удосконалення та</w:t>
      </w:r>
      <w:r>
        <w:rPr>
          <w:color w:val="000000"/>
          <w:sz w:val="28"/>
          <w:szCs w:val="27"/>
          <w:lang w:val="uk-UA"/>
        </w:rPr>
        <w:t xml:space="preserve"> освітнього</w:t>
      </w:r>
      <w:r w:rsidRPr="001C0B32">
        <w:rPr>
          <w:color w:val="000000"/>
          <w:sz w:val="28"/>
          <w:szCs w:val="27"/>
          <w:lang w:val="uk-UA"/>
        </w:rPr>
        <w:t xml:space="preserve"> процесу. </w:t>
      </w:r>
    </w:p>
    <w:p w:rsidR="00183013" w:rsidRPr="00D43C09" w:rsidRDefault="00183013" w:rsidP="00183013">
      <w:pPr>
        <w:spacing w:line="360" w:lineRule="auto"/>
        <w:rPr>
          <w:color w:val="000000"/>
          <w:sz w:val="28"/>
          <w:szCs w:val="27"/>
          <w:lang w:val="uk-UA"/>
        </w:rPr>
      </w:pPr>
    </w:p>
    <w:p w:rsidR="00183013" w:rsidRDefault="00183013" w:rsidP="00183013">
      <w:pPr>
        <w:jc w:val="center"/>
        <w:rPr>
          <w:b/>
          <w:bCs/>
          <w:sz w:val="27"/>
          <w:szCs w:val="27"/>
          <w:lang w:val="uk-UA"/>
        </w:rPr>
      </w:pPr>
    </w:p>
    <w:p w:rsidR="00183013" w:rsidRDefault="00183013" w:rsidP="00183013">
      <w:pPr>
        <w:jc w:val="center"/>
        <w:rPr>
          <w:b/>
          <w:bCs/>
          <w:sz w:val="27"/>
          <w:szCs w:val="27"/>
          <w:lang w:val="uk-UA"/>
        </w:rPr>
      </w:pPr>
    </w:p>
    <w:p w:rsidR="00183013" w:rsidRDefault="00183013" w:rsidP="00183013">
      <w:pPr>
        <w:jc w:val="center"/>
        <w:rPr>
          <w:b/>
          <w:bCs/>
          <w:sz w:val="27"/>
          <w:szCs w:val="27"/>
          <w:lang w:val="uk-UA"/>
        </w:rPr>
      </w:pPr>
    </w:p>
    <w:p w:rsidR="00183013" w:rsidRDefault="00183013" w:rsidP="00183013">
      <w:pPr>
        <w:jc w:val="center"/>
        <w:rPr>
          <w:b/>
          <w:bCs/>
          <w:sz w:val="27"/>
          <w:szCs w:val="27"/>
          <w:lang w:val="uk-UA"/>
        </w:rPr>
      </w:pPr>
    </w:p>
    <w:p w:rsidR="00183013" w:rsidRDefault="00183013" w:rsidP="00183013">
      <w:pPr>
        <w:jc w:val="center"/>
        <w:rPr>
          <w:b/>
          <w:bCs/>
          <w:sz w:val="28"/>
          <w:szCs w:val="28"/>
          <w:lang w:val="uk-UA"/>
        </w:rPr>
      </w:pPr>
      <w:r w:rsidRPr="009A491B">
        <w:rPr>
          <w:b/>
          <w:bCs/>
          <w:sz w:val="27"/>
          <w:szCs w:val="27"/>
          <w:lang w:val="uk-UA"/>
        </w:rPr>
        <w:t xml:space="preserve">ЦИКЛОГРАМА ЗАХОДІВ, СПРЯМОВАНИХ НА </w:t>
      </w:r>
      <w:r w:rsidRPr="009A491B">
        <w:rPr>
          <w:b/>
          <w:bCs/>
          <w:sz w:val="28"/>
          <w:szCs w:val="28"/>
          <w:lang w:val="uk-UA"/>
        </w:rPr>
        <w:t>ПРОФІЛАКТИК</w:t>
      </w:r>
      <w:r>
        <w:rPr>
          <w:b/>
          <w:bCs/>
          <w:sz w:val="28"/>
          <w:szCs w:val="28"/>
          <w:lang w:val="uk-UA"/>
        </w:rPr>
        <w:t>У</w:t>
      </w:r>
      <w:r w:rsidRPr="009A491B">
        <w:rPr>
          <w:b/>
          <w:bCs/>
          <w:sz w:val="28"/>
          <w:szCs w:val="28"/>
          <w:lang w:val="uk-UA"/>
        </w:rPr>
        <w:t xml:space="preserve"> І </w:t>
      </w:r>
    </w:p>
    <w:p w:rsidR="00183013" w:rsidRDefault="00183013" w:rsidP="00183013">
      <w:pPr>
        <w:jc w:val="center"/>
        <w:rPr>
          <w:b/>
          <w:bCs/>
          <w:sz w:val="28"/>
          <w:szCs w:val="28"/>
          <w:lang w:val="uk-UA"/>
        </w:rPr>
      </w:pPr>
      <w:r w:rsidRPr="009A491B">
        <w:rPr>
          <w:b/>
          <w:bCs/>
          <w:sz w:val="28"/>
          <w:szCs w:val="28"/>
          <w:lang w:val="uk-UA"/>
        </w:rPr>
        <w:t>КОРЕКЦІ</w:t>
      </w:r>
      <w:r>
        <w:rPr>
          <w:b/>
          <w:bCs/>
          <w:sz w:val="28"/>
          <w:szCs w:val="28"/>
          <w:lang w:val="uk-UA"/>
        </w:rPr>
        <w:t>Ю СУЇЦИДАЛЬНОЇ ПОВЕДІНКИ ЗДОБУВАЧІВ ОСВІТИ</w:t>
      </w:r>
    </w:p>
    <w:p w:rsidR="00183013" w:rsidRDefault="00183013" w:rsidP="00183013">
      <w:pPr>
        <w:jc w:val="center"/>
        <w:rPr>
          <w:color w:val="FF0000"/>
          <w:sz w:val="27"/>
          <w:szCs w:val="27"/>
          <w:lang w:val="uk-UA"/>
        </w:rPr>
      </w:pPr>
    </w:p>
    <w:p w:rsidR="00183013" w:rsidRDefault="00183013" w:rsidP="00183013">
      <w:pPr>
        <w:jc w:val="center"/>
        <w:rPr>
          <w:color w:val="FF0000"/>
          <w:sz w:val="27"/>
          <w:szCs w:val="27"/>
          <w:lang w:val="uk-UA"/>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3"/>
        <w:gridCol w:w="4395"/>
        <w:gridCol w:w="851"/>
        <w:gridCol w:w="850"/>
        <w:gridCol w:w="851"/>
        <w:gridCol w:w="828"/>
        <w:gridCol w:w="22"/>
        <w:gridCol w:w="851"/>
        <w:gridCol w:w="1559"/>
      </w:tblGrid>
      <w:tr w:rsidR="00183013" w:rsidRPr="00183013" w:rsidTr="00183013">
        <w:trPr>
          <w:trHeight w:val="187"/>
        </w:trPr>
        <w:tc>
          <w:tcPr>
            <w:tcW w:w="10774" w:type="dxa"/>
            <w:gridSpan w:val="10"/>
          </w:tcPr>
          <w:p w:rsidR="00183013" w:rsidRPr="00183013" w:rsidRDefault="00183013" w:rsidP="00DB541C">
            <w:pPr>
              <w:jc w:val="center"/>
              <w:rPr>
                <w:color w:val="000000"/>
                <w:lang w:val="uk-UA"/>
              </w:rPr>
            </w:pPr>
            <w:r w:rsidRPr="00183013">
              <w:rPr>
                <w:b/>
                <w:bCs/>
                <w:color w:val="000000"/>
                <w:lang w:val="uk-UA"/>
              </w:rPr>
              <w:t>ПРОСВІТНИЦТВО І ПРОФІЛАКТИКА</w:t>
            </w:r>
          </w:p>
        </w:tc>
      </w:tr>
      <w:tr w:rsidR="00183013" w:rsidRPr="00183013" w:rsidTr="00183013">
        <w:trPr>
          <w:trHeight w:val="427"/>
        </w:trPr>
        <w:tc>
          <w:tcPr>
            <w:tcW w:w="10774" w:type="dxa"/>
            <w:gridSpan w:val="10"/>
          </w:tcPr>
          <w:p w:rsidR="00183013" w:rsidRPr="00183013" w:rsidRDefault="00183013" w:rsidP="00DB541C">
            <w:pPr>
              <w:jc w:val="center"/>
              <w:rPr>
                <w:color w:val="000000"/>
                <w:lang w:val="uk-UA"/>
              </w:rPr>
            </w:pPr>
            <w:r w:rsidRPr="00183013">
              <w:rPr>
                <w:b/>
                <w:bCs/>
                <w:color w:val="000000"/>
                <w:lang w:val="uk-UA"/>
              </w:rPr>
              <w:t>ОРГАНІЗАЦІЙНІ ЗАХОДИ</w:t>
            </w:r>
          </w:p>
        </w:tc>
      </w:tr>
      <w:tr w:rsidR="00183013" w:rsidRPr="00183013" w:rsidTr="00183013">
        <w:trPr>
          <w:trHeight w:val="329"/>
        </w:trPr>
        <w:tc>
          <w:tcPr>
            <w:tcW w:w="534" w:type="dxa"/>
            <w:vMerge w:val="restart"/>
          </w:tcPr>
          <w:p w:rsidR="00183013" w:rsidRPr="00183013" w:rsidRDefault="00183013" w:rsidP="00DB541C">
            <w:pPr>
              <w:rPr>
                <w:b/>
                <w:color w:val="000000"/>
                <w:lang w:val="uk-UA"/>
              </w:rPr>
            </w:pPr>
            <w:r w:rsidRPr="00183013">
              <w:rPr>
                <w:b/>
                <w:color w:val="000000"/>
                <w:lang w:val="uk-UA"/>
              </w:rPr>
              <w:t>№ </w:t>
            </w:r>
          </w:p>
        </w:tc>
        <w:tc>
          <w:tcPr>
            <w:tcW w:w="4428" w:type="dxa"/>
            <w:gridSpan w:val="2"/>
            <w:vMerge w:val="restart"/>
          </w:tcPr>
          <w:p w:rsidR="00183013" w:rsidRPr="00183013" w:rsidRDefault="00183013" w:rsidP="00DB541C">
            <w:pPr>
              <w:jc w:val="center"/>
              <w:rPr>
                <w:color w:val="000000"/>
                <w:lang w:val="uk-UA"/>
              </w:rPr>
            </w:pPr>
            <w:r w:rsidRPr="00183013">
              <w:rPr>
                <w:b/>
                <w:bCs/>
                <w:color w:val="000000"/>
                <w:lang w:val="uk-UA"/>
              </w:rPr>
              <w:t>Зміст роботи</w:t>
            </w:r>
          </w:p>
        </w:tc>
        <w:tc>
          <w:tcPr>
            <w:tcW w:w="4253" w:type="dxa"/>
            <w:gridSpan w:val="6"/>
          </w:tcPr>
          <w:p w:rsidR="00183013" w:rsidRPr="00183013" w:rsidRDefault="00183013" w:rsidP="00DB541C">
            <w:pPr>
              <w:jc w:val="center"/>
              <w:rPr>
                <w:color w:val="000000"/>
                <w:lang w:val="uk-UA"/>
              </w:rPr>
            </w:pPr>
            <w:r w:rsidRPr="00183013">
              <w:rPr>
                <w:b/>
                <w:bCs/>
                <w:color w:val="000000"/>
                <w:lang w:val="uk-UA"/>
              </w:rPr>
              <w:t>Терміни виконання</w:t>
            </w:r>
          </w:p>
        </w:tc>
        <w:tc>
          <w:tcPr>
            <w:tcW w:w="1559" w:type="dxa"/>
            <w:vMerge w:val="restart"/>
          </w:tcPr>
          <w:p w:rsidR="00183013" w:rsidRPr="00183013" w:rsidRDefault="00183013" w:rsidP="00DB541C">
            <w:pPr>
              <w:jc w:val="center"/>
              <w:rPr>
                <w:b/>
                <w:bCs/>
                <w:color w:val="000000"/>
                <w:lang w:val="uk-UA"/>
              </w:rPr>
            </w:pPr>
            <w:proofErr w:type="spellStart"/>
            <w:r w:rsidRPr="00183013">
              <w:rPr>
                <w:b/>
                <w:bCs/>
                <w:color w:val="000000"/>
                <w:lang w:val="uk-UA"/>
              </w:rPr>
              <w:t>Відпові</w:t>
            </w:r>
            <w:proofErr w:type="spellEnd"/>
            <w:r w:rsidRPr="00183013">
              <w:rPr>
                <w:b/>
                <w:bCs/>
                <w:color w:val="000000"/>
                <w:lang w:val="uk-UA"/>
              </w:rPr>
              <w:t>-</w:t>
            </w:r>
          </w:p>
          <w:p w:rsidR="00183013" w:rsidRPr="00183013" w:rsidRDefault="00183013" w:rsidP="00DB541C">
            <w:pPr>
              <w:jc w:val="center"/>
              <w:rPr>
                <w:color w:val="000000"/>
                <w:lang w:val="uk-UA"/>
              </w:rPr>
            </w:pPr>
            <w:proofErr w:type="spellStart"/>
            <w:r w:rsidRPr="00183013">
              <w:rPr>
                <w:b/>
                <w:bCs/>
                <w:color w:val="000000"/>
                <w:lang w:val="uk-UA"/>
              </w:rPr>
              <w:t>дальний</w:t>
            </w:r>
            <w:proofErr w:type="spellEnd"/>
          </w:p>
        </w:tc>
      </w:tr>
      <w:tr w:rsidR="00183013" w:rsidRPr="00183013" w:rsidTr="00183013">
        <w:trPr>
          <w:trHeight w:val="291"/>
        </w:trPr>
        <w:tc>
          <w:tcPr>
            <w:tcW w:w="534" w:type="dxa"/>
            <w:vMerge/>
          </w:tcPr>
          <w:p w:rsidR="00183013" w:rsidRPr="00183013" w:rsidRDefault="00183013" w:rsidP="00DB541C">
            <w:pPr>
              <w:rPr>
                <w:color w:val="000000"/>
                <w:lang w:val="uk-UA"/>
              </w:rPr>
            </w:pPr>
          </w:p>
        </w:tc>
        <w:tc>
          <w:tcPr>
            <w:tcW w:w="4428" w:type="dxa"/>
            <w:gridSpan w:val="2"/>
            <w:vMerge/>
          </w:tcPr>
          <w:p w:rsidR="00183013" w:rsidRPr="00183013" w:rsidRDefault="00183013" w:rsidP="00DB541C">
            <w:pPr>
              <w:rPr>
                <w:color w:val="000000"/>
                <w:lang w:val="uk-UA"/>
              </w:rPr>
            </w:pPr>
          </w:p>
        </w:tc>
        <w:tc>
          <w:tcPr>
            <w:tcW w:w="851" w:type="dxa"/>
          </w:tcPr>
          <w:p w:rsidR="00183013" w:rsidRPr="00183013" w:rsidRDefault="00183013" w:rsidP="00DB541C">
            <w:pPr>
              <w:rPr>
                <w:b/>
                <w:color w:val="000000"/>
                <w:lang w:val="uk-UA"/>
              </w:rPr>
            </w:pPr>
            <w:r w:rsidRPr="00183013">
              <w:rPr>
                <w:b/>
                <w:color w:val="000000"/>
                <w:sz w:val="22"/>
                <w:szCs w:val="22"/>
                <w:lang w:val="uk-UA"/>
              </w:rPr>
              <w:t>2023-</w:t>
            </w:r>
          </w:p>
          <w:p w:rsidR="00183013" w:rsidRPr="00183013" w:rsidRDefault="00183013" w:rsidP="00DB541C">
            <w:pPr>
              <w:rPr>
                <w:b/>
                <w:color w:val="000000"/>
                <w:lang w:val="uk-UA"/>
              </w:rPr>
            </w:pPr>
            <w:r w:rsidRPr="00183013">
              <w:rPr>
                <w:b/>
                <w:color w:val="000000"/>
                <w:sz w:val="22"/>
                <w:szCs w:val="22"/>
                <w:lang w:val="uk-UA"/>
              </w:rPr>
              <w:t>2024</w:t>
            </w:r>
          </w:p>
        </w:tc>
        <w:tc>
          <w:tcPr>
            <w:tcW w:w="850" w:type="dxa"/>
          </w:tcPr>
          <w:p w:rsidR="00183013" w:rsidRPr="00183013" w:rsidRDefault="00183013" w:rsidP="00DB541C">
            <w:pPr>
              <w:rPr>
                <w:b/>
                <w:color w:val="000000"/>
                <w:lang w:val="uk-UA"/>
              </w:rPr>
            </w:pPr>
            <w:r w:rsidRPr="00183013">
              <w:rPr>
                <w:b/>
                <w:color w:val="000000"/>
                <w:sz w:val="22"/>
                <w:szCs w:val="22"/>
                <w:lang w:val="uk-UA"/>
              </w:rPr>
              <w:t>2024-</w:t>
            </w:r>
          </w:p>
          <w:p w:rsidR="00183013" w:rsidRPr="00183013" w:rsidRDefault="00183013" w:rsidP="00DB541C">
            <w:pPr>
              <w:rPr>
                <w:b/>
                <w:color w:val="000000"/>
                <w:lang w:val="uk-UA"/>
              </w:rPr>
            </w:pPr>
            <w:r w:rsidRPr="00183013">
              <w:rPr>
                <w:b/>
                <w:color w:val="000000"/>
                <w:sz w:val="22"/>
                <w:szCs w:val="22"/>
                <w:lang w:val="uk-UA"/>
              </w:rPr>
              <w:t>2025</w:t>
            </w:r>
          </w:p>
        </w:tc>
        <w:tc>
          <w:tcPr>
            <w:tcW w:w="851" w:type="dxa"/>
          </w:tcPr>
          <w:p w:rsidR="00183013" w:rsidRPr="00183013" w:rsidRDefault="00183013" w:rsidP="00DB541C">
            <w:pPr>
              <w:rPr>
                <w:b/>
                <w:color w:val="000000"/>
                <w:lang w:val="uk-UA"/>
              </w:rPr>
            </w:pPr>
            <w:r w:rsidRPr="00183013">
              <w:rPr>
                <w:b/>
                <w:color w:val="000000"/>
                <w:sz w:val="22"/>
                <w:szCs w:val="22"/>
                <w:lang w:val="uk-UA"/>
              </w:rPr>
              <w:t>2025-</w:t>
            </w:r>
          </w:p>
          <w:p w:rsidR="00183013" w:rsidRPr="00183013" w:rsidRDefault="00183013" w:rsidP="00DB541C">
            <w:pPr>
              <w:rPr>
                <w:b/>
                <w:color w:val="000000"/>
                <w:lang w:val="uk-UA"/>
              </w:rPr>
            </w:pPr>
            <w:r w:rsidRPr="00183013">
              <w:rPr>
                <w:b/>
                <w:color w:val="000000"/>
                <w:sz w:val="22"/>
                <w:szCs w:val="22"/>
                <w:lang w:val="uk-UA"/>
              </w:rPr>
              <w:t>2026</w:t>
            </w:r>
          </w:p>
        </w:tc>
        <w:tc>
          <w:tcPr>
            <w:tcW w:w="850" w:type="dxa"/>
            <w:gridSpan w:val="2"/>
          </w:tcPr>
          <w:p w:rsidR="00183013" w:rsidRPr="00183013" w:rsidRDefault="00183013" w:rsidP="00DB541C">
            <w:pPr>
              <w:rPr>
                <w:b/>
                <w:color w:val="000000"/>
                <w:lang w:val="uk-UA"/>
              </w:rPr>
            </w:pPr>
            <w:r w:rsidRPr="00183013">
              <w:rPr>
                <w:b/>
                <w:color w:val="000000"/>
                <w:sz w:val="22"/>
                <w:szCs w:val="22"/>
                <w:lang w:val="uk-UA"/>
              </w:rPr>
              <w:t>2026-2027</w:t>
            </w:r>
          </w:p>
        </w:tc>
        <w:tc>
          <w:tcPr>
            <w:tcW w:w="851" w:type="dxa"/>
          </w:tcPr>
          <w:p w:rsidR="00183013" w:rsidRPr="00183013" w:rsidRDefault="00183013" w:rsidP="00DB541C">
            <w:pPr>
              <w:rPr>
                <w:b/>
                <w:color w:val="000000"/>
                <w:lang w:val="uk-UA"/>
              </w:rPr>
            </w:pPr>
            <w:r w:rsidRPr="00183013">
              <w:rPr>
                <w:b/>
                <w:color w:val="000000"/>
                <w:sz w:val="22"/>
                <w:szCs w:val="22"/>
                <w:lang w:val="uk-UA"/>
              </w:rPr>
              <w:t>2027-2028</w:t>
            </w:r>
          </w:p>
        </w:tc>
        <w:tc>
          <w:tcPr>
            <w:tcW w:w="1559" w:type="dxa"/>
            <w:vMerge/>
          </w:tcPr>
          <w:p w:rsidR="00183013" w:rsidRPr="00183013" w:rsidRDefault="00183013" w:rsidP="00DB541C">
            <w:pPr>
              <w:rPr>
                <w:color w:val="000000"/>
                <w:lang w:val="uk-UA"/>
              </w:rPr>
            </w:pPr>
          </w:p>
        </w:tc>
      </w:tr>
      <w:tr w:rsidR="00183013" w:rsidRPr="00183013" w:rsidTr="00183013">
        <w:trPr>
          <w:trHeight w:val="187"/>
        </w:trPr>
        <w:tc>
          <w:tcPr>
            <w:tcW w:w="534" w:type="dxa"/>
          </w:tcPr>
          <w:p w:rsidR="00183013" w:rsidRPr="00183013" w:rsidRDefault="00183013" w:rsidP="00DB541C">
            <w:pPr>
              <w:rPr>
                <w:color w:val="000000"/>
                <w:lang w:val="uk-UA"/>
              </w:rPr>
            </w:pPr>
            <w:r w:rsidRPr="00183013">
              <w:rPr>
                <w:color w:val="000000"/>
                <w:lang w:val="uk-UA"/>
              </w:rPr>
              <w:t>1 </w:t>
            </w:r>
          </w:p>
        </w:tc>
        <w:tc>
          <w:tcPr>
            <w:tcW w:w="4428" w:type="dxa"/>
            <w:gridSpan w:val="2"/>
          </w:tcPr>
          <w:p w:rsidR="00183013" w:rsidRPr="00183013" w:rsidRDefault="00183013" w:rsidP="00DB541C">
            <w:pPr>
              <w:rPr>
                <w:color w:val="000000"/>
                <w:lang w:val="uk-UA"/>
              </w:rPr>
            </w:pPr>
            <w:r w:rsidRPr="00183013">
              <w:rPr>
                <w:color w:val="000000"/>
                <w:lang w:val="uk-UA"/>
              </w:rPr>
              <w:t>Соціальний патронат сімей (виявлення та реабілітація неповнолітніх та їх сімей, які опинилися в складній життєвій ситуації). </w:t>
            </w:r>
          </w:p>
        </w:tc>
        <w:tc>
          <w:tcPr>
            <w:tcW w:w="851" w:type="dxa"/>
          </w:tcPr>
          <w:p w:rsidR="00183013" w:rsidRPr="00183013" w:rsidRDefault="00183013" w:rsidP="00DB541C">
            <w:pPr>
              <w:jc w:val="both"/>
              <w:rPr>
                <w:color w:val="000000"/>
                <w:lang w:val="uk-UA"/>
              </w:rPr>
            </w:pPr>
          </w:p>
          <w:p w:rsidR="00183013" w:rsidRPr="00183013" w:rsidRDefault="00183013" w:rsidP="00DB541C">
            <w:pPr>
              <w:jc w:val="both"/>
              <w:rPr>
                <w:color w:val="000000"/>
                <w:lang w:val="uk-UA"/>
              </w:rPr>
            </w:pPr>
            <w:r w:rsidRPr="00183013">
              <w:rPr>
                <w:color w:val="000000"/>
                <w:lang w:val="uk-UA"/>
              </w:rPr>
              <w:t>*</w:t>
            </w:r>
          </w:p>
          <w:p w:rsidR="00183013" w:rsidRPr="00183013" w:rsidRDefault="00183013" w:rsidP="00DB541C">
            <w:pPr>
              <w:jc w:val="both"/>
              <w:rPr>
                <w:color w:val="000000"/>
                <w:lang w:val="uk-UA"/>
              </w:rPr>
            </w:pPr>
          </w:p>
        </w:tc>
        <w:tc>
          <w:tcPr>
            <w:tcW w:w="850"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1"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0" w:type="dxa"/>
            <w:gridSpan w:val="2"/>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1"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 соціальний педагог, заступник директора з НВР</w:t>
            </w:r>
          </w:p>
        </w:tc>
      </w:tr>
      <w:tr w:rsidR="00183013" w:rsidRPr="00183013" w:rsidTr="00183013">
        <w:trPr>
          <w:trHeight w:val="187"/>
        </w:trPr>
        <w:tc>
          <w:tcPr>
            <w:tcW w:w="534" w:type="dxa"/>
          </w:tcPr>
          <w:p w:rsidR="00183013" w:rsidRPr="00183013" w:rsidRDefault="00183013" w:rsidP="00DB541C">
            <w:pPr>
              <w:rPr>
                <w:color w:val="000000"/>
                <w:lang w:val="uk-UA"/>
              </w:rPr>
            </w:pPr>
            <w:r w:rsidRPr="00183013">
              <w:rPr>
                <w:color w:val="000000"/>
                <w:lang w:val="uk-UA"/>
              </w:rPr>
              <w:t>2 </w:t>
            </w:r>
          </w:p>
        </w:tc>
        <w:tc>
          <w:tcPr>
            <w:tcW w:w="4428" w:type="dxa"/>
            <w:gridSpan w:val="2"/>
          </w:tcPr>
          <w:p w:rsidR="00183013" w:rsidRPr="00183013" w:rsidRDefault="00183013" w:rsidP="00DB541C">
            <w:pPr>
              <w:rPr>
                <w:color w:val="000000"/>
                <w:lang w:val="uk-UA"/>
              </w:rPr>
            </w:pPr>
            <w:r w:rsidRPr="00183013">
              <w:rPr>
                <w:color w:val="000000"/>
                <w:lang w:val="uk-UA"/>
              </w:rPr>
              <w:t>Складання бази даних соціально неблагополучних сімей. </w:t>
            </w:r>
          </w:p>
        </w:tc>
        <w:tc>
          <w:tcPr>
            <w:tcW w:w="851" w:type="dxa"/>
          </w:tcPr>
          <w:p w:rsidR="00183013" w:rsidRPr="00183013" w:rsidRDefault="00183013" w:rsidP="00DB541C">
            <w:pPr>
              <w:jc w:val="both"/>
              <w:rPr>
                <w:color w:val="000000"/>
                <w:lang w:val="uk-UA"/>
              </w:rPr>
            </w:pPr>
            <w:r w:rsidRPr="00183013">
              <w:rPr>
                <w:color w:val="000000"/>
                <w:lang w:val="uk-UA"/>
              </w:rPr>
              <w:br/>
            </w:r>
            <w:proofErr w:type="spellStart"/>
            <w:r w:rsidRPr="00183013">
              <w:rPr>
                <w:color w:val="000000"/>
                <w:lang w:val="uk-UA"/>
              </w:rPr>
              <w:t>Вере</w:t>
            </w:r>
            <w:proofErr w:type="spellEnd"/>
            <w:r w:rsidRPr="00183013">
              <w:rPr>
                <w:color w:val="000000"/>
                <w:lang w:val="uk-UA"/>
              </w:rPr>
              <w:t>-</w:t>
            </w:r>
          </w:p>
          <w:p w:rsidR="00183013" w:rsidRPr="00183013" w:rsidRDefault="00183013" w:rsidP="00DB541C">
            <w:pPr>
              <w:jc w:val="both"/>
              <w:rPr>
                <w:color w:val="000000"/>
                <w:lang w:val="uk-UA"/>
              </w:rPr>
            </w:pPr>
            <w:proofErr w:type="spellStart"/>
            <w:r w:rsidRPr="00183013">
              <w:rPr>
                <w:color w:val="000000"/>
                <w:lang w:val="uk-UA"/>
              </w:rPr>
              <w:t>сень</w:t>
            </w:r>
            <w:proofErr w:type="spellEnd"/>
            <w:r w:rsidRPr="00183013">
              <w:rPr>
                <w:color w:val="000000"/>
                <w:lang w:val="uk-UA"/>
              </w:rPr>
              <w:t> </w:t>
            </w:r>
          </w:p>
        </w:tc>
        <w:tc>
          <w:tcPr>
            <w:tcW w:w="850" w:type="dxa"/>
          </w:tcPr>
          <w:p w:rsidR="00183013" w:rsidRPr="00183013" w:rsidRDefault="00183013" w:rsidP="00DB541C">
            <w:pPr>
              <w:rPr>
                <w:color w:val="000000"/>
                <w:lang w:val="uk-UA"/>
              </w:rPr>
            </w:pPr>
            <w:r w:rsidRPr="00183013">
              <w:rPr>
                <w:color w:val="000000"/>
                <w:lang w:val="uk-UA"/>
              </w:rPr>
              <w:br/>
            </w:r>
            <w:proofErr w:type="spellStart"/>
            <w:r w:rsidRPr="00183013">
              <w:rPr>
                <w:color w:val="000000"/>
                <w:lang w:val="uk-UA"/>
              </w:rPr>
              <w:t>Вере</w:t>
            </w:r>
            <w:proofErr w:type="spellEnd"/>
            <w:r w:rsidRPr="00183013">
              <w:rPr>
                <w:color w:val="000000"/>
                <w:lang w:val="uk-UA"/>
              </w:rPr>
              <w:t>-</w:t>
            </w:r>
          </w:p>
          <w:p w:rsidR="00183013" w:rsidRPr="00183013" w:rsidRDefault="00183013" w:rsidP="00DB541C">
            <w:pPr>
              <w:rPr>
                <w:color w:val="000000"/>
                <w:lang w:val="uk-UA"/>
              </w:rPr>
            </w:pPr>
            <w:proofErr w:type="spellStart"/>
            <w:r w:rsidRPr="00183013">
              <w:rPr>
                <w:color w:val="000000"/>
                <w:lang w:val="uk-UA"/>
              </w:rPr>
              <w:t>сень</w:t>
            </w:r>
            <w:proofErr w:type="spellEnd"/>
            <w:r w:rsidRPr="00183013">
              <w:rPr>
                <w:color w:val="000000"/>
                <w:lang w:val="uk-UA"/>
              </w:rPr>
              <w:t> </w:t>
            </w:r>
          </w:p>
        </w:tc>
        <w:tc>
          <w:tcPr>
            <w:tcW w:w="851" w:type="dxa"/>
          </w:tcPr>
          <w:p w:rsidR="00183013" w:rsidRPr="00183013" w:rsidRDefault="00183013" w:rsidP="00DB541C">
            <w:pPr>
              <w:rPr>
                <w:color w:val="000000"/>
                <w:lang w:val="uk-UA"/>
              </w:rPr>
            </w:pPr>
            <w:r w:rsidRPr="00183013">
              <w:rPr>
                <w:color w:val="000000"/>
                <w:lang w:val="uk-UA"/>
              </w:rPr>
              <w:br/>
            </w:r>
            <w:proofErr w:type="spellStart"/>
            <w:r w:rsidRPr="00183013">
              <w:rPr>
                <w:color w:val="000000"/>
                <w:lang w:val="uk-UA"/>
              </w:rPr>
              <w:t>Вере</w:t>
            </w:r>
            <w:proofErr w:type="spellEnd"/>
            <w:r w:rsidRPr="00183013">
              <w:rPr>
                <w:color w:val="000000"/>
                <w:lang w:val="uk-UA"/>
              </w:rPr>
              <w:t>-</w:t>
            </w:r>
          </w:p>
          <w:p w:rsidR="00183013" w:rsidRPr="00183013" w:rsidRDefault="00183013" w:rsidP="00DB541C">
            <w:pPr>
              <w:rPr>
                <w:color w:val="000000"/>
                <w:lang w:val="uk-UA"/>
              </w:rPr>
            </w:pPr>
            <w:proofErr w:type="spellStart"/>
            <w:r w:rsidRPr="00183013">
              <w:rPr>
                <w:color w:val="000000"/>
                <w:lang w:val="uk-UA"/>
              </w:rPr>
              <w:t>сень</w:t>
            </w:r>
            <w:proofErr w:type="spellEnd"/>
            <w:r w:rsidRPr="00183013">
              <w:rPr>
                <w:color w:val="000000"/>
                <w:lang w:val="uk-UA"/>
              </w:rPr>
              <w:t> </w:t>
            </w:r>
          </w:p>
        </w:tc>
        <w:tc>
          <w:tcPr>
            <w:tcW w:w="850" w:type="dxa"/>
            <w:gridSpan w:val="2"/>
          </w:tcPr>
          <w:p w:rsidR="00183013" w:rsidRPr="00183013" w:rsidRDefault="00183013" w:rsidP="00DB541C">
            <w:pPr>
              <w:rPr>
                <w:color w:val="000000"/>
                <w:lang w:val="uk-UA"/>
              </w:rPr>
            </w:pPr>
            <w:r w:rsidRPr="00183013">
              <w:rPr>
                <w:color w:val="000000"/>
                <w:lang w:val="uk-UA"/>
              </w:rPr>
              <w:br/>
            </w:r>
            <w:proofErr w:type="spellStart"/>
            <w:r w:rsidRPr="00183013">
              <w:rPr>
                <w:color w:val="000000"/>
                <w:lang w:val="uk-UA"/>
              </w:rPr>
              <w:t>Вере</w:t>
            </w:r>
            <w:proofErr w:type="spellEnd"/>
            <w:r w:rsidRPr="00183013">
              <w:rPr>
                <w:color w:val="000000"/>
                <w:lang w:val="uk-UA"/>
              </w:rPr>
              <w:t>-</w:t>
            </w:r>
          </w:p>
          <w:p w:rsidR="00183013" w:rsidRPr="00183013" w:rsidRDefault="00183013" w:rsidP="00DB541C">
            <w:pPr>
              <w:rPr>
                <w:color w:val="000000"/>
                <w:lang w:val="uk-UA"/>
              </w:rPr>
            </w:pPr>
            <w:proofErr w:type="spellStart"/>
            <w:r w:rsidRPr="00183013">
              <w:rPr>
                <w:color w:val="000000"/>
                <w:lang w:val="uk-UA"/>
              </w:rPr>
              <w:t>сень</w:t>
            </w:r>
            <w:proofErr w:type="spellEnd"/>
            <w:r w:rsidRPr="00183013">
              <w:rPr>
                <w:color w:val="000000"/>
                <w:lang w:val="uk-UA"/>
              </w:rPr>
              <w:t> </w:t>
            </w:r>
          </w:p>
        </w:tc>
        <w:tc>
          <w:tcPr>
            <w:tcW w:w="851" w:type="dxa"/>
          </w:tcPr>
          <w:p w:rsidR="00183013" w:rsidRPr="00183013" w:rsidRDefault="00183013" w:rsidP="00DB541C">
            <w:pPr>
              <w:rPr>
                <w:color w:val="000000"/>
                <w:lang w:val="uk-UA"/>
              </w:rPr>
            </w:pPr>
            <w:r w:rsidRPr="00183013">
              <w:rPr>
                <w:color w:val="000000"/>
                <w:lang w:val="uk-UA"/>
              </w:rPr>
              <w:br/>
            </w:r>
            <w:proofErr w:type="spellStart"/>
            <w:r w:rsidRPr="00183013">
              <w:rPr>
                <w:color w:val="000000"/>
                <w:lang w:val="uk-UA"/>
              </w:rPr>
              <w:t>Вере</w:t>
            </w:r>
            <w:proofErr w:type="spellEnd"/>
            <w:r w:rsidRPr="00183013">
              <w:rPr>
                <w:color w:val="000000"/>
                <w:lang w:val="uk-UA"/>
              </w:rPr>
              <w:t>-</w:t>
            </w:r>
          </w:p>
          <w:p w:rsidR="00183013" w:rsidRPr="00183013" w:rsidRDefault="00183013" w:rsidP="00DB541C">
            <w:pPr>
              <w:rPr>
                <w:color w:val="000000"/>
                <w:lang w:val="uk-UA"/>
              </w:rPr>
            </w:pPr>
            <w:proofErr w:type="spellStart"/>
            <w:r w:rsidRPr="00183013">
              <w:rPr>
                <w:color w:val="000000"/>
                <w:lang w:val="uk-UA"/>
              </w:rPr>
              <w:t>сень</w:t>
            </w:r>
            <w:proofErr w:type="spellEnd"/>
            <w:r w:rsidRPr="00183013">
              <w:rPr>
                <w:color w:val="000000"/>
                <w:lang w:val="uk-UA"/>
              </w:rPr>
              <w:t> </w:t>
            </w:r>
          </w:p>
        </w:tc>
        <w:tc>
          <w:tcPr>
            <w:tcW w:w="1559" w:type="dxa"/>
          </w:tcPr>
          <w:p w:rsidR="00183013" w:rsidRPr="00183013" w:rsidRDefault="00183013" w:rsidP="00DB541C">
            <w:pPr>
              <w:rPr>
                <w:color w:val="000000"/>
                <w:lang w:val="uk-UA"/>
              </w:rPr>
            </w:pPr>
            <w:proofErr w:type="spellStart"/>
            <w:r w:rsidRPr="00183013">
              <w:rPr>
                <w:color w:val="000000"/>
                <w:lang w:val="uk-UA"/>
              </w:rPr>
              <w:t>Соціальнгий</w:t>
            </w:r>
            <w:proofErr w:type="spellEnd"/>
            <w:r w:rsidRPr="00183013">
              <w:rPr>
                <w:color w:val="000000"/>
                <w:lang w:val="uk-UA"/>
              </w:rPr>
              <w:t xml:space="preserve"> педагог, заступник директора з НВР</w:t>
            </w:r>
          </w:p>
        </w:tc>
      </w:tr>
      <w:tr w:rsidR="00183013" w:rsidRPr="00183013" w:rsidTr="00183013">
        <w:trPr>
          <w:trHeight w:val="187"/>
        </w:trPr>
        <w:tc>
          <w:tcPr>
            <w:tcW w:w="534" w:type="dxa"/>
          </w:tcPr>
          <w:p w:rsidR="00183013" w:rsidRPr="00183013" w:rsidRDefault="00183013" w:rsidP="00DB541C">
            <w:pPr>
              <w:rPr>
                <w:color w:val="000000"/>
                <w:lang w:val="uk-UA"/>
              </w:rPr>
            </w:pPr>
            <w:r w:rsidRPr="00183013">
              <w:rPr>
                <w:color w:val="000000"/>
                <w:lang w:val="uk-UA"/>
              </w:rPr>
              <w:t>3</w:t>
            </w:r>
          </w:p>
        </w:tc>
        <w:tc>
          <w:tcPr>
            <w:tcW w:w="4428" w:type="dxa"/>
            <w:gridSpan w:val="2"/>
          </w:tcPr>
          <w:p w:rsidR="00183013" w:rsidRPr="00183013" w:rsidRDefault="00183013" w:rsidP="00DB541C">
            <w:pPr>
              <w:rPr>
                <w:color w:val="000000"/>
                <w:lang w:val="uk-UA"/>
              </w:rPr>
            </w:pPr>
            <w:r w:rsidRPr="00183013">
              <w:rPr>
                <w:color w:val="000000"/>
                <w:lang w:val="uk-UA"/>
              </w:rPr>
              <w:t>Проведення індивідуальних профілактичних заходів з сім'ями соціального ризику. </w:t>
            </w:r>
          </w:p>
        </w:tc>
        <w:tc>
          <w:tcPr>
            <w:tcW w:w="851" w:type="dxa"/>
          </w:tcPr>
          <w:p w:rsidR="00183013" w:rsidRPr="00183013" w:rsidRDefault="00183013" w:rsidP="00DB541C">
            <w:pPr>
              <w:jc w:val="both"/>
              <w:rPr>
                <w:color w:val="000000"/>
                <w:lang w:val="uk-UA"/>
              </w:rPr>
            </w:pPr>
          </w:p>
          <w:p w:rsidR="00183013" w:rsidRPr="00183013" w:rsidRDefault="00183013" w:rsidP="00DB541C">
            <w:pPr>
              <w:jc w:val="both"/>
              <w:rPr>
                <w:color w:val="000000"/>
                <w:lang w:val="uk-UA"/>
              </w:rPr>
            </w:pPr>
            <w:r w:rsidRPr="00183013">
              <w:rPr>
                <w:color w:val="000000"/>
                <w:lang w:val="uk-UA"/>
              </w:rPr>
              <w:t>*</w:t>
            </w:r>
          </w:p>
        </w:tc>
        <w:tc>
          <w:tcPr>
            <w:tcW w:w="850"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1"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0" w:type="dxa"/>
            <w:gridSpan w:val="2"/>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1"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 xml:space="preserve">Адміністрація </w:t>
            </w:r>
          </w:p>
          <w:p w:rsidR="00183013" w:rsidRPr="00183013" w:rsidRDefault="00183013" w:rsidP="00DB541C">
            <w:pPr>
              <w:rPr>
                <w:color w:val="000000"/>
                <w:lang w:val="uk-UA"/>
              </w:rPr>
            </w:pPr>
            <w:r w:rsidRPr="00183013">
              <w:rPr>
                <w:color w:val="000000"/>
                <w:lang w:val="uk-UA"/>
              </w:rPr>
              <w:t>практичний психолог,</w:t>
            </w:r>
          </w:p>
          <w:p w:rsidR="00183013" w:rsidRPr="00183013" w:rsidRDefault="00183013" w:rsidP="00DB541C">
            <w:pPr>
              <w:rPr>
                <w:color w:val="000000"/>
                <w:lang w:val="uk-UA"/>
              </w:rPr>
            </w:pPr>
            <w:r w:rsidRPr="00183013">
              <w:rPr>
                <w:color w:val="000000"/>
                <w:lang w:val="uk-UA"/>
              </w:rPr>
              <w:t>соціальний педагог </w:t>
            </w:r>
          </w:p>
        </w:tc>
      </w:tr>
      <w:tr w:rsidR="00183013" w:rsidRPr="00183013" w:rsidTr="00183013">
        <w:trPr>
          <w:trHeight w:val="1456"/>
        </w:trPr>
        <w:tc>
          <w:tcPr>
            <w:tcW w:w="534" w:type="dxa"/>
          </w:tcPr>
          <w:p w:rsidR="00183013" w:rsidRPr="00183013" w:rsidRDefault="00183013" w:rsidP="00DB541C">
            <w:pPr>
              <w:rPr>
                <w:color w:val="000000"/>
                <w:lang w:val="uk-UA"/>
              </w:rPr>
            </w:pPr>
            <w:r w:rsidRPr="00183013">
              <w:rPr>
                <w:color w:val="000000"/>
                <w:lang w:val="uk-UA"/>
              </w:rPr>
              <w:t>4 </w:t>
            </w:r>
          </w:p>
        </w:tc>
        <w:tc>
          <w:tcPr>
            <w:tcW w:w="4428" w:type="dxa"/>
            <w:gridSpan w:val="2"/>
          </w:tcPr>
          <w:p w:rsidR="00183013" w:rsidRPr="00183013" w:rsidRDefault="00183013" w:rsidP="00DB541C">
            <w:pPr>
              <w:rPr>
                <w:color w:val="000000"/>
                <w:lang w:val="uk-UA"/>
              </w:rPr>
            </w:pPr>
            <w:r w:rsidRPr="00183013">
              <w:rPr>
                <w:color w:val="000000"/>
                <w:lang w:val="uk-UA"/>
              </w:rPr>
              <w:t>Організація оздоровлення та відпочинку в позаурочний час дітей з неблагополучних та малозабезпечених сімей. </w:t>
            </w:r>
          </w:p>
        </w:tc>
        <w:tc>
          <w:tcPr>
            <w:tcW w:w="851" w:type="dxa"/>
          </w:tcPr>
          <w:p w:rsidR="00183013" w:rsidRPr="00183013" w:rsidRDefault="00183013" w:rsidP="00DB541C">
            <w:pPr>
              <w:jc w:val="both"/>
              <w:rPr>
                <w:color w:val="000000"/>
                <w:lang w:val="uk-UA"/>
              </w:rPr>
            </w:pPr>
          </w:p>
          <w:p w:rsidR="00183013" w:rsidRPr="00183013" w:rsidRDefault="00183013" w:rsidP="00DB541C">
            <w:pPr>
              <w:jc w:val="both"/>
              <w:rPr>
                <w:color w:val="000000"/>
                <w:lang w:val="uk-UA"/>
              </w:rPr>
            </w:pPr>
            <w:r w:rsidRPr="00183013">
              <w:rPr>
                <w:color w:val="000000"/>
                <w:lang w:val="uk-UA"/>
              </w:rPr>
              <w:t>*</w:t>
            </w:r>
          </w:p>
        </w:tc>
        <w:tc>
          <w:tcPr>
            <w:tcW w:w="850"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1"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0" w:type="dxa"/>
            <w:gridSpan w:val="2"/>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1"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Педагог-організатор, соціальний педагог,  заступник директора з НВР</w:t>
            </w:r>
          </w:p>
        </w:tc>
      </w:tr>
      <w:tr w:rsidR="00183013" w:rsidRPr="00183013" w:rsidTr="00183013">
        <w:trPr>
          <w:trHeight w:val="1108"/>
        </w:trPr>
        <w:tc>
          <w:tcPr>
            <w:tcW w:w="534" w:type="dxa"/>
          </w:tcPr>
          <w:p w:rsidR="00183013" w:rsidRPr="00183013" w:rsidRDefault="00183013" w:rsidP="00DB541C">
            <w:pPr>
              <w:rPr>
                <w:color w:val="000000"/>
                <w:lang w:val="uk-UA"/>
              </w:rPr>
            </w:pPr>
            <w:r w:rsidRPr="00183013">
              <w:rPr>
                <w:color w:val="000000"/>
                <w:lang w:val="uk-UA"/>
              </w:rPr>
              <w:t>5</w:t>
            </w:r>
          </w:p>
        </w:tc>
        <w:tc>
          <w:tcPr>
            <w:tcW w:w="4428" w:type="dxa"/>
            <w:gridSpan w:val="2"/>
          </w:tcPr>
          <w:p w:rsidR="00183013" w:rsidRPr="00183013" w:rsidRDefault="00183013" w:rsidP="00DB541C">
            <w:pPr>
              <w:jc w:val="both"/>
              <w:rPr>
                <w:color w:val="000000"/>
                <w:lang w:val="uk-UA"/>
              </w:rPr>
            </w:pPr>
            <w:r w:rsidRPr="00183013">
              <w:rPr>
                <w:color w:val="000000"/>
                <w:lang w:val="uk-UA"/>
              </w:rPr>
              <w:t>Ведення документації (акти обстеження житлово-побутових умов, зошити спостережень тощо)</w:t>
            </w:r>
          </w:p>
        </w:tc>
        <w:tc>
          <w:tcPr>
            <w:tcW w:w="851" w:type="dxa"/>
          </w:tcPr>
          <w:p w:rsidR="00183013" w:rsidRPr="00183013" w:rsidRDefault="00183013" w:rsidP="00DB541C">
            <w:pPr>
              <w:jc w:val="both"/>
              <w:rPr>
                <w:color w:val="000000"/>
                <w:lang w:val="uk-UA"/>
              </w:rPr>
            </w:pPr>
          </w:p>
          <w:p w:rsidR="00183013" w:rsidRPr="00183013" w:rsidRDefault="00183013" w:rsidP="00DB541C">
            <w:pPr>
              <w:jc w:val="both"/>
              <w:rPr>
                <w:color w:val="000000"/>
                <w:lang w:val="uk-UA"/>
              </w:rPr>
            </w:pPr>
            <w:r w:rsidRPr="00183013">
              <w:rPr>
                <w:color w:val="000000"/>
                <w:lang w:val="uk-UA"/>
              </w:rPr>
              <w:t>*</w:t>
            </w:r>
          </w:p>
        </w:tc>
        <w:tc>
          <w:tcPr>
            <w:tcW w:w="850"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1"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0" w:type="dxa"/>
            <w:gridSpan w:val="2"/>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851" w:type="dxa"/>
          </w:tcPr>
          <w:p w:rsidR="00183013" w:rsidRPr="00183013" w:rsidRDefault="00183013" w:rsidP="00DB541C">
            <w:pPr>
              <w:jc w:val="center"/>
              <w:rPr>
                <w:color w:val="000000"/>
                <w:lang w:val="uk-UA"/>
              </w:rPr>
            </w:pPr>
          </w:p>
          <w:p w:rsidR="00183013" w:rsidRPr="00183013" w:rsidRDefault="00183013" w:rsidP="00DB541C">
            <w:pPr>
              <w:jc w:val="cente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 xml:space="preserve">Соціальний педагог, </w:t>
            </w:r>
          </w:p>
          <w:p w:rsidR="00183013" w:rsidRPr="00183013" w:rsidRDefault="00183013" w:rsidP="00DB541C">
            <w:pPr>
              <w:rPr>
                <w:color w:val="000000"/>
                <w:lang w:val="uk-UA"/>
              </w:rPr>
            </w:pPr>
            <w:r w:rsidRPr="00183013">
              <w:rPr>
                <w:color w:val="000000"/>
                <w:lang w:val="uk-UA"/>
              </w:rPr>
              <w:t>класні керівники</w:t>
            </w:r>
          </w:p>
        </w:tc>
      </w:tr>
      <w:tr w:rsidR="00183013" w:rsidRPr="00183013" w:rsidTr="00183013">
        <w:trPr>
          <w:trHeight w:val="2891"/>
        </w:trPr>
        <w:tc>
          <w:tcPr>
            <w:tcW w:w="534" w:type="dxa"/>
          </w:tcPr>
          <w:p w:rsidR="00183013" w:rsidRPr="00183013" w:rsidRDefault="00183013" w:rsidP="00DB541C">
            <w:pPr>
              <w:rPr>
                <w:color w:val="000000"/>
                <w:lang w:val="uk-UA"/>
              </w:rPr>
            </w:pPr>
            <w:r w:rsidRPr="00183013">
              <w:rPr>
                <w:color w:val="000000"/>
                <w:lang w:val="uk-UA"/>
              </w:rPr>
              <w:t>6</w:t>
            </w:r>
          </w:p>
        </w:tc>
        <w:tc>
          <w:tcPr>
            <w:tcW w:w="4428" w:type="dxa"/>
            <w:gridSpan w:val="2"/>
          </w:tcPr>
          <w:p w:rsidR="00183013" w:rsidRPr="00183013" w:rsidRDefault="00183013" w:rsidP="00DB541C">
            <w:pPr>
              <w:jc w:val="both"/>
              <w:rPr>
                <w:color w:val="000000"/>
                <w:lang w:val="uk-UA"/>
              </w:rPr>
            </w:pPr>
            <w:r w:rsidRPr="00183013">
              <w:rPr>
                <w:color w:val="000000"/>
                <w:lang w:val="uk-UA"/>
              </w:rPr>
              <w:t>Аналіз стану роботи:</w:t>
            </w:r>
          </w:p>
          <w:p w:rsidR="00183013" w:rsidRPr="00183013" w:rsidRDefault="00183013" w:rsidP="00DB541C">
            <w:pPr>
              <w:jc w:val="both"/>
              <w:rPr>
                <w:color w:val="000000"/>
                <w:lang w:val="uk-UA"/>
              </w:rPr>
            </w:pPr>
            <w:r w:rsidRPr="00183013">
              <w:rPr>
                <w:color w:val="000000"/>
                <w:lang w:val="uk-UA"/>
              </w:rPr>
              <w:t>-з профілактики правопорушень;</w:t>
            </w:r>
          </w:p>
          <w:p w:rsidR="00183013" w:rsidRPr="00183013" w:rsidRDefault="00183013" w:rsidP="00DB541C">
            <w:pPr>
              <w:jc w:val="both"/>
              <w:rPr>
                <w:color w:val="000000"/>
                <w:lang w:val="uk-UA"/>
              </w:rPr>
            </w:pPr>
            <w:r w:rsidRPr="00183013">
              <w:rPr>
                <w:color w:val="000000"/>
                <w:lang w:val="uk-UA"/>
              </w:rPr>
              <w:t>-правового виховання;</w:t>
            </w:r>
          </w:p>
          <w:p w:rsidR="00183013" w:rsidRPr="00183013" w:rsidRDefault="00183013" w:rsidP="00DB541C">
            <w:pPr>
              <w:jc w:val="both"/>
              <w:rPr>
                <w:color w:val="000000"/>
                <w:lang w:val="uk-UA"/>
              </w:rPr>
            </w:pPr>
            <w:r w:rsidRPr="00183013">
              <w:rPr>
                <w:color w:val="000000"/>
                <w:lang w:val="uk-UA"/>
              </w:rPr>
              <w:t>-якості роботи класних керівникі</w:t>
            </w:r>
            <w:r w:rsidR="00DB541C">
              <w:rPr>
                <w:color w:val="000000"/>
                <w:lang w:val="uk-UA"/>
              </w:rPr>
              <w:t>в</w:t>
            </w:r>
            <w:r w:rsidRPr="00183013">
              <w:rPr>
                <w:color w:val="000000"/>
                <w:lang w:val="uk-UA"/>
              </w:rPr>
              <w:t>;</w:t>
            </w:r>
          </w:p>
          <w:p w:rsidR="00183013" w:rsidRPr="00183013" w:rsidRDefault="00183013" w:rsidP="00DB541C">
            <w:pPr>
              <w:jc w:val="both"/>
              <w:rPr>
                <w:color w:val="000000"/>
                <w:lang w:val="uk-UA"/>
              </w:rPr>
            </w:pPr>
            <w:r w:rsidRPr="00183013">
              <w:rPr>
                <w:color w:val="000000"/>
                <w:lang w:val="uk-UA"/>
              </w:rPr>
              <w:t xml:space="preserve">-соціально-психологічного супроводу учнів з </w:t>
            </w:r>
            <w:proofErr w:type="spellStart"/>
            <w:r w:rsidRPr="00183013">
              <w:rPr>
                <w:color w:val="000000"/>
                <w:lang w:val="uk-UA"/>
              </w:rPr>
              <w:t>девіаціями</w:t>
            </w:r>
            <w:proofErr w:type="spellEnd"/>
            <w:r w:rsidRPr="00183013">
              <w:rPr>
                <w:color w:val="000000"/>
                <w:lang w:val="uk-UA"/>
              </w:rPr>
              <w:t xml:space="preserve"> поведінки;</w:t>
            </w:r>
          </w:p>
          <w:p w:rsidR="00183013" w:rsidRPr="00183013" w:rsidRDefault="00183013" w:rsidP="00DB541C">
            <w:pPr>
              <w:jc w:val="both"/>
              <w:rPr>
                <w:color w:val="000000"/>
                <w:lang w:val="uk-UA"/>
              </w:rPr>
            </w:pPr>
            <w:r w:rsidRPr="00183013">
              <w:rPr>
                <w:color w:val="000000"/>
                <w:lang w:val="uk-UA"/>
              </w:rPr>
              <w:t>-результатив</w:t>
            </w:r>
            <w:r w:rsidR="00DB541C">
              <w:rPr>
                <w:color w:val="000000"/>
                <w:lang w:val="uk-UA"/>
              </w:rPr>
              <w:t>н</w:t>
            </w:r>
            <w:r w:rsidRPr="00183013">
              <w:rPr>
                <w:color w:val="000000"/>
                <w:lang w:val="uk-UA"/>
              </w:rPr>
              <w:t>ості роботи шкільних гуртків та секці</w:t>
            </w:r>
            <w:r w:rsidR="00DB541C">
              <w:rPr>
                <w:color w:val="000000"/>
                <w:lang w:val="uk-UA"/>
              </w:rPr>
              <w:t>ї</w:t>
            </w:r>
          </w:p>
        </w:tc>
        <w:tc>
          <w:tcPr>
            <w:tcW w:w="851" w:type="dxa"/>
          </w:tcPr>
          <w:p w:rsidR="00183013" w:rsidRPr="00183013" w:rsidRDefault="00183013" w:rsidP="00DB541C">
            <w:pPr>
              <w:jc w:val="both"/>
              <w:rPr>
                <w:color w:val="000000"/>
                <w:lang w:val="uk-UA"/>
              </w:rPr>
            </w:pPr>
            <w:r w:rsidRPr="00183013">
              <w:rPr>
                <w:color w:val="000000"/>
                <w:lang w:val="uk-UA"/>
              </w:rPr>
              <w:t>Травень</w:t>
            </w:r>
          </w:p>
          <w:p w:rsidR="00183013" w:rsidRPr="00183013" w:rsidRDefault="00183013" w:rsidP="00DB541C">
            <w:pPr>
              <w:jc w:val="both"/>
              <w:rPr>
                <w:color w:val="000000"/>
                <w:lang w:val="uk-UA"/>
              </w:rPr>
            </w:pPr>
          </w:p>
        </w:tc>
        <w:tc>
          <w:tcPr>
            <w:tcW w:w="850" w:type="dxa"/>
          </w:tcPr>
          <w:p w:rsidR="00183013" w:rsidRPr="00183013" w:rsidRDefault="00183013" w:rsidP="00DB541C">
            <w:pPr>
              <w:rPr>
                <w:color w:val="000000"/>
                <w:lang w:val="uk-UA"/>
              </w:rPr>
            </w:pPr>
            <w:proofErr w:type="spellStart"/>
            <w:r w:rsidRPr="00183013">
              <w:rPr>
                <w:color w:val="000000"/>
                <w:lang w:val="uk-UA"/>
              </w:rPr>
              <w:t>Тра</w:t>
            </w:r>
            <w:proofErr w:type="spellEnd"/>
            <w:r w:rsidRPr="00183013">
              <w:rPr>
                <w:color w:val="000000"/>
                <w:lang w:val="uk-UA"/>
              </w:rPr>
              <w:t>-</w:t>
            </w:r>
          </w:p>
          <w:p w:rsidR="00183013" w:rsidRPr="00183013" w:rsidRDefault="00183013" w:rsidP="00DB541C">
            <w:pPr>
              <w:rPr>
                <w:color w:val="000000"/>
                <w:lang w:val="uk-UA"/>
              </w:rPr>
            </w:pPr>
            <w:proofErr w:type="spellStart"/>
            <w:r w:rsidRPr="00183013">
              <w:rPr>
                <w:color w:val="000000"/>
                <w:lang w:val="uk-UA"/>
              </w:rPr>
              <w:t>вень</w:t>
            </w:r>
            <w:proofErr w:type="spellEnd"/>
          </w:p>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roofErr w:type="spellStart"/>
            <w:r w:rsidRPr="00183013">
              <w:rPr>
                <w:color w:val="000000"/>
                <w:lang w:val="uk-UA"/>
              </w:rPr>
              <w:t>Тра</w:t>
            </w:r>
            <w:proofErr w:type="spellEnd"/>
            <w:r w:rsidRPr="00183013">
              <w:rPr>
                <w:color w:val="000000"/>
                <w:lang w:val="uk-UA"/>
              </w:rPr>
              <w:t>-</w:t>
            </w:r>
          </w:p>
          <w:p w:rsidR="00183013" w:rsidRPr="00183013" w:rsidRDefault="00183013" w:rsidP="00DB541C">
            <w:pPr>
              <w:rPr>
                <w:color w:val="000000"/>
                <w:lang w:val="uk-UA"/>
              </w:rPr>
            </w:pPr>
            <w:proofErr w:type="spellStart"/>
            <w:r w:rsidRPr="00183013">
              <w:rPr>
                <w:color w:val="000000"/>
                <w:lang w:val="uk-UA"/>
              </w:rPr>
              <w:t>вень</w:t>
            </w:r>
            <w:proofErr w:type="spellEnd"/>
          </w:p>
          <w:p w:rsidR="00183013" w:rsidRPr="00183013" w:rsidRDefault="00183013" w:rsidP="00DB541C">
            <w:pPr>
              <w:rPr>
                <w:color w:val="000000"/>
                <w:lang w:val="uk-UA"/>
              </w:rPr>
            </w:pPr>
          </w:p>
        </w:tc>
        <w:tc>
          <w:tcPr>
            <w:tcW w:w="850" w:type="dxa"/>
            <w:gridSpan w:val="2"/>
          </w:tcPr>
          <w:p w:rsidR="00183013" w:rsidRPr="00183013" w:rsidRDefault="00183013" w:rsidP="00DB541C">
            <w:pPr>
              <w:rPr>
                <w:color w:val="000000"/>
                <w:lang w:val="uk-UA"/>
              </w:rPr>
            </w:pPr>
            <w:proofErr w:type="spellStart"/>
            <w:r w:rsidRPr="00183013">
              <w:rPr>
                <w:color w:val="000000"/>
                <w:lang w:val="uk-UA"/>
              </w:rPr>
              <w:t>Тра</w:t>
            </w:r>
            <w:proofErr w:type="spellEnd"/>
            <w:r w:rsidRPr="00183013">
              <w:rPr>
                <w:color w:val="000000"/>
                <w:lang w:val="uk-UA"/>
              </w:rPr>
              <w:t>-</w:t>
            </w:r>
          </w:p>
          <w:p w:rsidR="00183013" w:rsidRPr="00183013" w:rsidRDefault="00183013" w:rsidP="00DB541C">
            <w:pPr>
              <w:rPr>
                <w:color w:val="000000"/>
                <w:lang w:val="uk-UA"/>
              </w:rPr>
            </w:pPr>
            <w:proofErr w:type="spellStart"/>
            <w:r w:rsidRPr="00183013">
              <w:rPr>
                <w:color w:val="000000"/>
                <w:lang w:val="uk-UA"/>
              </w:rPr>
              <w:t>вень</w:t>
            </w:r>
            <w:proofErr w:type="spellEnd"/>
          </w:p>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roofErr w:type="spellStart"/>
            <w:r w:rsidRPr="00183013">
              <w:rPr>
                <w:color w:val="000000"/>
                <w:lang w:val="uk-UA"/>
              </w:rPr>
              <w:t>Тра</w:t>
            </w:r>
            <w:proofErr w:type="spellEnd"/>
            <w:r w:rsidRPr="00183013">
              <w:rPr>
                <w:color w:val="000000"/>
                <w:lang w:val="uk-UA"/>
              </w:rPr>
              <w:t>-</w:t>
            </w:r>
          </w:p>
          <w:p w:rsidR="00183013" w:rsidRPr="00183013" w:rsidRDefault="00183013" w:rsidP="00DB541C">
            <w:pPr>
              <w:rPr>
                <w:color w:val="000000"/>
                <w:lang w:val="uk-UA"/>
              </w:rPr>
            </w:pPr>
            <w:proofErr w:type="spellStart"/>
            <w:r w:rsidRPr="00183013">
              <w:rPr>
                <w:color w:val="000000"/>
                <w:lang w:val="uk-UA"/>
              </w:rPr>
              <w:t>вень</w:t>
            </w:r>
            <w:proofErr w:type="spellEnd"/>
          </w:p>
          <w:p w:rsidR="00183013" w:rsidRPr="00183013" w:rsidRDefault="00183013" w:rsidP="00DB541C">
            <w:pPr>
              <w:rPr>
                <w:color w:val="000000"/>
                <w:lang w:val="uk-UA"/>
              </w:rPr>
            </w:pPr>
          </w:p>
        </w:tc>
        <w:tc>
          <w:tcPr>
            <w:tcW w:w="1559" w:type="dxa"/>
          </w:tcPr>
          <w:p w:rsidR="00183013" w:rsidRPr="00183013" w:rsidRDefault="00183013" w:rsidP="00DB541C">
            <w:pPr>
              <w:rPr>
                <w:color w:val="000000"/>
                <w:lang w:val="uk-UA"/>
              </w:rPr>
            </w:pPr>
            <w:r w:rsidRPr="00183013">
              <w:rPr>
                <w:color w:val="000000"/>
                <w:lang w:val="uk-UA"/>
              </w:rPr>
              <w:t>Заступник директора з НВР</w:t>
            </w:r>
          </w:p>
          <w:p w:rsidR="00183013" w:rsidRPr="00183013" w:rsidRDefault="00183013" w:rsidP="00DB541C">
            <w:pPr>
              <w:rPr>
                <w:color w:val="000000"/>
                <w:lang w:val="uk-UA"/>
              </w:rPr>
            </w:pPr>
          </w:p>
        </w:tc>
      </w:tr>
      <w:tr w:rsidR="00183013" w:rsidRPr="00183013" w:rsidTr="00183013">
        <w:trPr>
          <w:cantSplit/>
          <w:trHeight w:val="1134"/>
        </w:trPr>
        <w:tc>
          <w:tcPr>
            <w:tcW w:w="534" w:type="dxa"/>
          </w:tcPr>
          <w:p w:rsidR="00183013" w:rsidRPr="00183013" w:rsidRDefault="00183013" w:rsidP="00DB541C">
            <w:pPr>
              <w:rPr>
                <w:color w:val="000000"/>
                <w:lang w:val="uk-UA"/>
              </w:rPr>
            </w:pPr>
            <w:r w:rsidRPr="00183013">
              <w:rPr>
                <w:color w:val="000000"/>
                <w:lang w:val="uk-UA"/>
              </w:rPr>
              <w:lastRenderedPageBreak/>
              <w:t>7</w:t>
            </w:r>
          </w:p>
        </w:tc>
        <w:tc>
          <w:tcPr>
            <w:tcW w:w="4428" w:type="dxa"/>
            <w:gridSpan w:val="2"/>
          </w:tcPr>
          <w:p w:rsidR="00183013" w:rsidRPr="00183013" w:rsidRDefault="00183013" w:rsidP="00DB541C">
            <w:pPr>
              <w:rPr>
                <w:lang w:val="uk-UA"/>
              </w:rPr>
            </w:pPr>
            <w:r w:rsidRPr="00183013">
              <w:rPr>
                <w:lang w:val="uk-UA"/>
              </w:rPr>
              <w:t>Аналіз стану відвідування учнями навчальних занять</w:t>
            </w:r>
          </w:p>
        </w:tc>
        <w:tc>
          <w:tcPr>
            <w:tcW w:w="851" w:type="dxa"/>
          </w:tcPr>
          <w:p w:rsidR="00183013" w:rsidRPr="00183013" w:rsidRDefault="00183013" w:rsidP="00DB541C">
            <w:pPr>
              <w:rPr>
                <w:lang w:val="uk-UA"/>
              </w:rPr>
            </w:pPr>
            <w:r w:rsidRPr="00183013">
              <w:rPr>
                <w:lang w:val="uk-UA"/>
              </w:rPr>
              <w:t>до 10 числа кожного місяця</w:t>
            </w:r>
          </w:p>
        </w:tc>
        <w:tc>
          <w:tcPr>
            <w:tcW w:w="850" w:type="dxa"/>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
        </w:tc>
        <w:tc>
          <w:tcPr>
            <w:tcW w:w="850" w:type="dxa"/>
            <w:gridSpan w:val="2"/>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
        </w:tc>
        <w:tc>
          <w:tcPr>
            <w:tcW w:w="1559" w:type="dxa"/>
          </w:tcPr>
          <w:p w:rsidR="00183013" w:rsidRPr="00183013" w:rsidRDefault="00183013" w:rsidP="00DB541C">
            <w:pPr>
              <w:rPr>
                <w:color w:val="000000"/>
                <w:lang w:val="uk-UA"/>
              </w:rPr>
            </w:pPr>
            <w:r w:rsidRPr="00183013">
              <w:rPr>
                <w:color w:val="000000"/>
                <w:lang w:val="uk-UA"/>
              </w:rPr>
              <w:t>Заступник директора з НВР, соціальний педагог</w:t>
            </w:r>
          </w:p>
          <w:p w:rsidR="00183013" w:rsidRPr="00183013" w:rsidRDefault="00183013" w:rsidP="00DB541C">
            <w:pPr>
              <w:rPr>
                <w:color w:val="000000"/>
                <w:lang w:val="uk-UA"/>
              </w:rPr>
            </w:pPr>
          </w:p>
        </w:tc>
      </w:tr>
      <w:tr w:rsidR="00183013" w:rsidRPr="00183013" w:rsidTr="00183013">
        <w:trPr>
          <w:trHeight w:val="389"/>
        </w:trPr>
        <w:tc>
          <w:tcPr>
            <w:tcW w:w="534" w:type="dxa"/>
          </w:tcPr>
          <w:p w:rsidR="00183013" w:rsidRPr="00183013" w:rsidRDefault="00183013" w:rsidP="00DB541C">
            <w:pPr>
              <w:rPr>
                <w:color w:val="000000"/>
                <w:lang w:val="uk-UA"/>
              </w:rPr>
            </w:pPr>
            <w:r w:rsidRPr="00183013">
              <w:rPr>
                <w:color w:val="000000"/>
                <w:lang w:val="uk-UA"/>
              </w:rPr>
              <w:t>8</w:t>
            </w:r>
          </w:p>
        </w:tc>
        <w:tc>
          <w:tcPr>
            <w:tcW w:w="4428" w:type="dxa"/>
            <w:gridSpan w:val="2"/>
          </w:tcPr>
          <w:p w:rsidR="00183013" w:rsidRPr="00183013" w:rsidRDefault="00183013" w:rsidP="00DB541C">
            <w:pPr>
              <w:rPr>
                <w:color w:val="000000"/>
                <w:lang w:val="uk-UA"/>
              </w:rPr>
            </w:pPr>
            <w:r w:rsidRPr="00183013">
              <w:rPr>
                <w:color w:val="000000"/>
                <w:lang w:val="uk-UA"/>
              </w:rPr>
              <w:t>Проведення тижня правових знань</w:t>
            </w:r>
          </w:p>
        </w:tc>
        <w:tc>
          <w:tcPr>
            <w:tcW w:w="4253" w:type="dxa"/>
            <w:gridSpan w:val="6"/>
          </w:tcPr>
          <w:p w:rsidR="00183013" w:rsidRPr="00183013" w:rsidRDefault="00183013" w:rsidP="00DB541C">
            <w:pPr>
              <w:rPr>
                <w:color w:val="000000"/>
                <w:lang w:val="uk-UA"/>
              </w:rPr>
            </w:pPr>
            <w:r w:rsidRPr="00183013">
              <w:rPr>
                <w:color w:val="000000"/>
                <w:lang w:val="uk-UA"/>
              </w:rPr>
              <w:t>За окремим планом</w:t>
            </w:r>
          </w:p>
        </w:tc>
        <w:tc>
          <w:tcPr>
            <w:tcW w:w="1559" w:type="dxa"/>
          </w:tcPr>
          <w:p w:rsidR="00183013" w:rsidRPr="00183013" w:rsidRDefault="00183013" w:rsidP="00DB541C">
            <w:pPr>
              <w:rPr>
                <w:color w:val="000000"/>
                <w:lang w:val="uk-UA"/>
              </w:rPr>
            </w:pPr>
            <w:r w:rsidRPr="00183013">
              <w:rPr>
                <w:color w:val="000000"/>
                <w:lang w:val="uk-UA"/>
              </w:rPr>
              <w:t xml:space="preserve">Учитель </w:t>
            </w:r>
            <w:proofErr w:type="spellStart"/>
            <w:r w:rsidRPr="00183013">
              <w:rPr>
                <w:color w:val="000000"/>
                <w:lang w:val="uk-UA"/>
              </w:rPr>
              <w:t>правознав-ства</w:t>
            </w:r>
            <w:proofErr w:type="spellEnd"/>
          </w:p>
        </w:tc>
      </w:tr>
      <w:tr w:rsidR="00183013" w:rsidRPr="00183013" w:rsidTr="00183013">
        <w:trPr>
          <w:trHeight w:val="662"/>
        </w:trPr>
        <w:tc>
          <w:tcPr>
            <w:tcW w:w="534" w:type="dxa"/>
          </w:tcPr>
          <w:p w:rsidR="00183013" w:rsidRPr="00183013" w:rsidRDefault="00183013" w:rsidP="00DB541C">
            <w:pPr>
              <w:rPr>
                <w:color w:val="000000"/>
                <w:lang w:val="uk-UA"/>
              </w:rPr>
            </w:pPr>
            <w:r w:rsidRPr="00183013">
              <w:rPr>
                <w:color w:val="000000"/>
                <w:lang w:val="uk-UA"/>
              </w:rPr>
              <w:t>9</w:t>
            </w:r>
          </w:p>
        </w:tc>
        <w:tc>
          <w:tcPr>
            <w:tcW w:w="4428" w:type="dxa"/>
            <w:gridSpan w:val="2"/>
          </w:tcPr>
          <w:p w:rsidR="00183013" w:rsidRPr="00183013" w:rsidRDefault="00183013" w:rsidP="00DB541C">
            <w:pPr>
              <w:rPr>
                <w:lang w:val="uk-UA"/>
              </w:rPr>
            </w:pPr>
            <w:r w:rsidRPr="00183013">
              <w:rPr>
                <w:lang w:val="uk-UA"/>
              </w:rPr>
              <w:t xml:space="preserve">Робота </w:t>
            </w:r>
            <w:proofErr w:type="spellStart"/>
            <w:r w:rsidRPr="00183013">
              <w:rPr>
                <w:lang w:val="uk-UA"/>
              </w:rPr>
              <w:t>наркопосту</w:t>
            </w:r>
            <w:proofErr w:type="spellEnd"/>
          </w:p>
        </w:tc>
        <w:tc>
          <w:tcPr>
            <w:tcW w:w="4253" w:type="dxa"/>
            <w:gridSpan w:val="6"/>
          </w:tcPr>
          <w:p w:rsidR="00183013" w:rsidRPr="00183013" w:rsidRDefault="00183013" w:rsidP="00DB541C">
            <w:pPr>
              <w:rPr>
                <w:color w:val="000000"/>
                <w:lang w:val="uk-UA"/>
              </w:rPr>
            </w:pPr>
            <w:r w:rsidRPr="00183013">
              <w:rPr>
                <w:color w:val="000000"/>
                <w:lang w:val="uk-UA"/>
              </w:rPr>
              <w:t>За окремим планом</w:t>
            </w:r>
          </w:p>
        </w:tc>
        <w:tc>
          <w:tcPr>
            <w:tcW w:w="1559" w:type="dxa"/>
          </w:tcPr>
          <w:p w:rsidR="00183013" w:rsidRPr="00183013" w:rsidRDefault="00183013" w:rsidP="00DB541C">
            <w:pPr>
              <w:rPr>
                <w:lang w:val="uk-UA"/>
              </w:rPr>
            </w:pPr>
            <w:r w:rsidRPr="00183013">
              <w:rPr>
                <w:color w:val="000000"/>
                <w:lang w:val="uk-UA"/>
              </w:rPr>
              <w:t>Педагог-організатор,</w:t>
            </w:r>
            <w:r w:rsidRPr="00183013">
              <w:rPr>
                <w:color w:val="000000"/>
                <w:lang w:val="uk-UA"/>
              </w:rPr>
              <w:br/>
              <w:t>заступник директора з НВР</w:t>
            </w:r>
          </w:p>
        </w:tc>
      </w:tr>
      <w:tr w:rsidR="00183013" w:rsidRPr="00183013" w:rsidTr="00183013">
        <w:trPr>
          <w:trHeight w:val="600"/>
        </w:trPr>
        <w:tc>
          <w:tcPr>
            <w:tcW w:w="534" w:type="dxa"/>
          </w:tcPr>
          <w:p w:rsidR="00183013" w:rsidRPr="00183013" w:rsidRDefault="00183013" w:rsidP="00DB541C">
            <w:pPr>
              <w:rPr>
                <w:color w:val="000000"/>
                <w:lang w:val="uk-UA"/>
              </w:rPr>
            </w:pPr>
            <w:r w:rsidRPr="00183013">
              <w:rPr>
                <w:color w:val="000000"/>
                <w:lang w:val="uk-UA"/>
              </w:rPr>
              <w:t>10</w:t>
            </w:r>
          </w:p>
        </w:tc>
        <w:tc>
          <w:tcPr>
            <w:tcW w:w="4428" w:type="dxa"/>
            <w:gridSpan w:val="2"/>
          </w:tcPr>
          <w:p w:rsidR="00183013" w:rsidRPr="00183013" w:rsidRDefault="00183013" w:rsidP="00DB541C">
            <w:pPr>
              <w:rPr>
                <w:color w:val="000000"/>
                <w:lang w:val="uk-UA"/>
              </w:rPr>
            </w:pPr>
            <w:r w:rsidRPr="00183013">
              <w:rPr>
                <w:lang w:val="uk-UA"/>
              </w:rPr>
              <w:t>Засідання Ради профілактики</w:t>
            </w:r>
            <w:r w:rsidRPr="00183013">
              <w:rPr>
                <w:color w:val="000000"/>
                <w:lang w:val="uk-UA"/>
              </w:rPr>
              <w:t xml:space="preserve"> правопорушень</w:t>
            </w:r>
          </w:p>
        </w:tc>
        <w:tc>
          <w:tcPr>
            <w:tcW w:w="4253" w:type="dxa"/>
            <w:gridSpan w:val="6"/>
          </w:tcPr>
          <w:p w:rsidR="00183013" w:rsidRPr="00183013" w:rsidRDefault="00183013" w:rsidP="00DB541C">
            <w:pPr>
              <w:rPr>
                <w:color w:val="000000"/>
                <w:lang w:val="uk-UA"/>
              </w:rPr>
            </w:pPr>
            <w:r w:rsidRPr="00183013">
              <w:rPr>
                <w:color w:val="000000"/>
                <w:lang w:val="uk-UA"/>
              </w:rPr>
              <w:t>За окремим планом</w:t>
            </w:r>
          </w:p>
        </w:tc>
        <w:tc>
          <w:tcPr>
            <w:tcW w:w="1559" w:type="dxa"/>
          </w:tcPr>
          <w:p w:rsidR="00183013" w:rsidRPr="00183013" w:rsidRDefault="00183013" w:rsidP="00DB541C">
            <w:pPr>
              <w:rPr>
                <w:lang w:val="uk-UA"/>
              </w:rPr>
            </w:pPr>
            <w:r w:rsidRPr="00183013">
              <w:rPr>
                <w:lang w:val="uk-UA"/>
              </w:rPr>
              <w:t>Директор</w:t>
            </w:r>
          </w:p>
          <w:p w:rsidR="00183013" w:rsidRPr="00183013" w:rsidRDefault="00183013" w:rsidP="00DB541C">
            <w:pPr>
              <w:rPr>
                <w:color w:val="000000"/>
                <w:lang w:val="uk-UA"/>
              </w:rPr>
            </w:pPr>
            <w:r w:rsidRPr="00183013">
              <w:rPr>
                <w:lang w:val="uk-UA"/>
              </w:rPr>
              <w:t>школи</w:t>
            </w:r>
          </w:p>
        </w:tc>
      </w:tr>
      <w:tr w:rsidR="00183013" w:rsidRPr="00183013" w:rsidTr="00183013">
        <w:trPr>
          <w:trHeight w:val="300"/>
        </w:trPr>
        <w:tc>
          <w:tcPr>
            <w:tcW w:w="10774" w:type="dxa"/>
            <w:gridSpan w:val="10"/>
          </w:tcPr>
          <w:p w:rsidR="00183013" w:rsidRPr="00183013" w:rsidRDefault="00183013" w:rsidP="00DB541C">
            <w:pPr>
              <w:jc w:val="center"/>
              <w:rPr>
                <w:b/>
                <w:color w:val="000000"/>
                <w:lang w:val="uk-UA"/>
              </w:rPr>
            </w:pPr>
            <w:r w:rsidRPr="00183013">
              <w:rPr>
                <w:b/>
                <w:color w:val="000000"/>
                <w:lang w:val="uk-UA"/>
              </w:rPr>
              <w:t>УЧНІ</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1</w:t>
            </w:r>
          </w:p>
        </w:tc>
        <w:tc>
          <w:tcPr>
            <w:tcW w:w="4395" w:type="dxa"/>
          </w:tcPr>
          <w:p w:rsidR="00183013" w:rsidRPr="00183013" w:rsidRDefault="00183013" w:rsidP="00DB541C">
            <w:pPr>
              <w:rPr>
                <w:color w:val="000000"/>
                <w:lang w:val="uk-UA"/>
              </w:rPr>
            </w:pPr>
            <w:r w:rsidRPr="00183013">
              <w:rPr>
                <w:color w:val="000000"/>
                <w:lang w:val="uk-UA"/>
              </w:rPr>
              <w:t>Орієнтовна те</w:t>
            </w:r>
            <w:r w:rsidR="00DB541C">
              <w:rPr>
                <w:color w:val="000000"/>
                <w:lang w:val="uk-UA"/>
              </w:rPr>
              <w:t>матика класних виховних годин: </w:t>
            </w:r>
          </w:p>
          <w:p w:rsidR="00183013" w:rsidRPr="00183013" w:rsidRDefault="00183013" w:rsidP="00DB541C">
            <w:pPr>
              <w:rPr>
                <w:color w:val="000000"/>
                <w:lang w:val="uk-UA"/>
              </w:rPr>
            </w:pPr>
            <w:r w:rsidRPr="00183013">
              <w:rPr>
                <w:color w:val="000000"/>
                <w:lang w:val="uk-UA"/>
              </w:rPr>
              <w:t>-</w:t>
            </w:r>
            <w:r w:rsidR="00DB541C">
              <w:rPr>
                <w:color w:val="000000"/>
                <w:lang w:val="uk-UA"/>
              </w:rPr>
              <w:t xml:space="preserve"> </w:t>
            </w:r>
            <w:r w:rsidRPr="00183013">
              <w:rPr>
                <w:color w:val="000000"/>
                <w:lang w:val="uk-UA"/>
              </w:rPr>
              <w:t>«Здоров'я - цінність людини»</w:t>
            </w:r>
            <w:r w:rsidR="00DB541C">
              <w:rPr>
                <w:color w:val="000000"/>
                <w:lang w:val="uk-UA"/>
              </w:rPr>
              <w:t xml:space="preserve">, «Світ емоцій»,  </w:t>
            </w:r>
            <w:r w:rsidRPr="00183013">
              <w:rPr>
                <w:color w:val="000000"/>
                <w:lang w:val="uk-UA"/>
              </w:rPr>
              <w:t>2 клас;</w:t>
            </w:r>
          </w:p>
          <w:p w:rsidR="00183013" w:rsidRPr="00183013" w:rsidRDefault="00183013" w:rsidP="00DB541C">
            <w:pPr>
              <w:rPr>
                <w:color w:val="000000"/>
                <w:lang w:val="uk-UA"/>
              </w:rPr>
            </w:pPr>
            <w:r w:rsidRPr="00183013">
              <w:rPr>
                <w:color w:val="000000"/>
                <w:lang w:val="uk-UA"/>
              </w:rPr>
              <w:t>- «Як навчитися жити без бійки»</w:t>
            </w:r>
            <w:r w:rsidR="00DB541C">
              <w:rPr>
                <w:color w:val="000000"/>
                <w:lang w:val="uk-UA"/>
              </w:rPr>
              <w:t xml:space="preserve">, «Мої однокласники –друзі», </w:t>
            </w:r>
            <w:r w:rsidRPr="00183013">
              <w:rPr>
                <w:color w:val="000000"/>
                <w:lang w:val="uk-UA"/>
              </w:rPr>
              <w:t>3 клас;</w:t>
            </w:r>
          </w:p>
          <w:p w:rsidR="00183013" w:rsidRPr="00183013" w:rsidRDefault="00183013" w:rsidP="00DB541C">
            <w:pPr>
              <w:rPr>
                <w:color w:val="000000"/>
                <w:lang w:val="uk-UA"/>
              </w:rPr>
            </w:pPr>
            <w:r w:rsidRPr="00183013">
              <w:rPr>
                <w:color w:val="000000"/>
                <w:lang w:val="uk-UA"/>
              </w:rPr>
              <w:t>- «Вчимося знімати втому»</w:t>
            </w:r>
            <w:r w:rsidR="00405769">
              <w:rPr>
                <w:color w:val="000000"/>
                <w:lang w:val="uk-UA"/>
              </w:rPr>
              <w:t>,</w:t>
            </w:r>
            <w:r w:rsidRPr="00183013">
              <w:rPr>
                <w:color w:val="000000"/>
                <w:lang w:val="uk-UA"/>
              </w:rPr>
              <w:t xml:space="preserve"> 4 клас;</w:t>
            </w:r>
          </w:p>
          <w:p w:rsidR="00183013" w:rsidRPr="00183013" w:rsidRDefault="00405769" w:rsidP="00DB541C">
            <w:pPr>
              <w:rPr>
                <w:color w:val="000000"/>
                <w:lang w:val="uk-UA"/>
              </w:rPr>
            </w:pPr>
            <w:r>
              <w:rPr>
                <w:color w:val="000000"/>
                <w:lang w:val="uk-UA"/>
              </w:rPr>
              <w:t xml:space="preserve">- «Толерантність», «Способи зняття напруги», </w:t>
            </w:r>
            <w:r w:rsidR="00183013" w:rsidRPr="00183013">
              <w:rPr>
                <w:color w:val="000000"/>
                <w:lang w:val="uk-UA"/>
              </w:rPr>
              <w:t>5 клас;</w:t>
            </w:r>
          </w:p>
          <w:p w:rsidR="00183013" w:rsidRPr="00405769" w:rsidRDefault="00183013" w:rsidP="00DB541C">
            <w:pPr>
              <w:rPr>
                <w:color w:val="000000"/>
                <w:lang w:val="uk-UA"/>
              </w:rPr>
            </w:pPr>
            <w:r w:rsidRPr="00405769">
              <w:rPr>
                <w:color w:val="000000"/>
                <w:lang w:val="uk-UA"/>
              </w:rPr>
              <w:t>- «Як переборювати тривогу»</w:t>
            </w:r>
            <w:r w:rsidR="00405769" w:rsidRPr="00405769">
              <w:rPr>
                <w:color w:val="000000"/>
                <w:lang w:val="uk-UA"/>
              </w:rPr>
              <w:t xml:space="preserve">, </w:t>
            </w:r>
            <w:r w:rsidRPr="00405769">
              <w:rPr>
                <w:color w:val="000000"/>
                <w:lang w:val="uk-UA"/>
              </w:rPr>
              <w:t xml:space="preserve"> </w:t>
            </w:r>
            <w:r w:rsidR="00405769" w:rsidRPr="00405769">
              <w:rPr>
                <w:color w:val="000000"/>
                <w:shd w:val="clear" w:color="auto" w:fill="FFFFFF"/>
                <w:lang w:val="uk-UA"/>
              </w:rPr>
              <w:t>«</w:t>
            </w:r>
            <w:r w:rsidR="00405769" w:rsidRPr="00405769">
              <w:rPr>
                <w:color w:val="000000"/>
                <w:bdr w:val="none" w:sz="0" w:space="0" w:color="auto" w:frame="1"/>
                <w:shd w:val="clear" w:color="auto" w:fill="FFFFFF"/>
                <w:lang w:val="uk-UA"/>
              </w:rPr>
              <w:t>Мистецтво </w:t>
            </w:r>
            <w:r w:rsidR="00405769" w:rsidRPr="00405769">
              <w:rPr>
                <w:color w:val="000000"/>
                <w:shd w:val="clear" w:color="auto" w:fill="FFFFFF"/>
                <w:lang w:val="uk-UA"/>
              </w:rPr>
              <w:t xml:space="preserve">спілкування», </w:t>
            </w:r>
            <w:r w:rsidRPr="00405769">
              <w:rPr>
                <w:color w:val="000000"/>
                <w:lang w:val="uk-UA"/>
              </w:rPr>
              <w:t>6 клас;</w:t>
            </w:r>
          </w:p>
          <w:p w:rsidR="00DB541C" w:rsidRPr="00405769" w:rsidRDefault="00183013" w:rsidP="00DB541C">
            <w:pPr>
              <w:rPr>
                <w:color w:val="000000"/>
                <w:lang w:val="uk-UA"/>
              </w:rPr>
            </w:pPr>
            <w:r w:rsidRPr="00405769">
              <w:rPr>
                <w:color w:val="000000"/>
                <w:lang w:val="uk-UA"/>
              </w:rPr>
              <w:t>- «Способи розв´язання конфліктів із батьками»</w:t>
            </w:r>
            <w:r w:rsidR="00405769" w:rsidRPr="00405769">
              <w:rPr>
                <w:color w:val="000000"/>
                <w:lang w:val="uk-UA"/>
              </w:rPr>
              <w:t xml:space="preserve">, </w:t>
            </w:r>
            <w:r w:rsidR="00405769" w:rsidRPr="00405769">
              <w:rPr>
                <w:color w:val="000000"/>
                <w:shd w:val="clear" w:color="auto" w:fill="FFFFFF"/>
                <w:lang w:val="uk-UA"/>
              </w:rPr>
              <w:t xml:space="preserve">"Як подолати депресію, безпомічність, хронічні стресові стани", </w:t>
            </w:r>
            <w:r w:rsidR="00405769" w:rsidRPr="00405769">
              <w:rPr>
                <w:color w:val="000000"/>
                <w:lang w:val="uk-UA"/>
              </w:rPr>
              <w:t xml:space="preserve"> </w:t>
            </w:r>
            <w:r w:rsidRPr="00405769">
              <w:rPr>
                <w:color w:val="000000"/>
                <w:lang w:val="uk-UA"/>
              </w:rPr>
              <w:t>7клас;</w:t>
            </w:r>
          </w:p>
          <w:p w:rsidR="00DB541C" w:rsidRPr="00405769" w:rsidRDefault="00DB541C" w:rsidP="00DB541C">
            <w:pPr>
              <w:rPr>
                <w:color w:val="000000"/>
                <w:lang w:val="uk-UA"/>
              </w:rPr>
            </w:pPr>
            <w:r w:rsidRPr="00405769">
              <w:rPr>
                <w:color w:val="000000"/>
                <w:lang w:val="uk-UA"/>
              </w:rPr>
              <w:t xml:space="preserve">- </w:t>
            </w:r>
            <w:r w:rsidRPr="00405769">
              <w:rPr>
                <w:color w:val="000000"/>
                <w:shd w:val="clear" w:color="auto" w:fill="FFFFFF"/>
                <w:lang w:val="uk-UA"/>
              </w:rPr>
              <w:t xml:space="preserve">«Гра власним життям», </w:t>
            </w:r>
          </w:p>
          <w:p w:rsidR="00183013" w:rsidRPr="00183013" w:rsidRDefault="00183013" w:rsidP="00DB541C">
            <w:pPr>
              <w:rPr>
                <w:color w:val="000000"/>
                <w:lang w:val="uk-UA"/>
              </w:rPr>
            </w:pPr>
            <w:r w:rsidRPr="00405769">
              <w:rPr>
                <w:color w:val="000000"/>
                <w:lang w:val="uk-UA"/>
              </w:rPr>
              <w:t>«</w:t>
            </w:r>
            <w:r w:rsidRPr="00405769">
              <w:rPr>
                <w:color w:val="000000"/>
                <w:shd w:val="clear" w:color="auto" w:fill="FFFFFF"/>
                <w:lang w:val="uk-UA"/>
              </w:rPr>
              <w:t>Стрес у житті людини</w:t>
            </w:r>
            <w:r w:rsidRPr="00DB541C">
              <w:rPr>
                <w:color w:val="000000"/>
                <w:shd w:val="clear" w:color="auto" w:fill="FFFFFF"/>
                <w:lang w:val="uk-UA"/>
              </w:rPr>
              <w:t>. Способи боротьби зі стресом</w:t>
            </w:r>
            <w:r w:rsidR="00DB541C" w:rsidRPr="00DB541C">
              <w:rPr>
                <w:color w:val="000000"/>
                <w:lang w:val="uk-UA"/>
              </w:rPr>
              <w:t xml:space="preserve">», </w:t>
            </w:r>
            <w:r w:rsidRPr="00DB541C">
              <w:rPr>
                <w:color w:val="000000"/>
                <w:lang w:val="uk-UA"/>
              </w:rPr>
              <w:t>8</w:t>
            </w:r>
            <w:r w:rsidR="00DB541C" w:rsidRPr="00DB541C">
              <w:rPr>
                <w:color w:val="000000"/>
                <w:lang w:val="uk-UA"/>
              </w:rPr>
              <w:t xml:space="preserve"> </w:t>
            </w:r>
            <w:r w:rsidRPr="00DB541C">
              <w:rPr>
                <w:color w:val="000000"/>
                <w:lang w:val="uk-UA"/>
              </w:rPr>
              <w:t>клас</w:t>
            </w:r>
            <w:r w:rsidRPr="00183013">
              <w:rPr>
                <w:color w:val="000000"/>
                <w:lang w:val="uk-UA"/>
              </w:rPr>
              <w:t>;</w:t>
            </w:r>
          </w:p>
          <w:p w:rsidR="00183013" w:rsidRPr="00DB541C" w:rsidRDefault="00183013" w:rsidP="00DB541C">
            <w:pPr>
              <w:pStyle w:val="1"/>
              <w:shd w:val="clear" w:color="auto" w:fill="F2F2F2"/>
              <w:spacing w:before="0" w:after="150"/>
              <w:rPr>
                <w:rFonts w:ascii="Arial" w:hAnsi="Arial" w:cs="Arial"/>
                <w:b w:val="0"/>
                <w:bCs w:val="0"/>
                <w:color w:val="424242"/>
                <w:sz w:val="29"/>
                <w:szCs w:val="29"/>
                <w:lang w:val="uk-UA"/>
              </w:rPr>
            </w:pPr>
            <w:r w:rsidRPr="00183013">
              <w:rPr>
                <w:color w:val="000000"/>
                <w:lang w:val="uk-UA"/>
              </w:rPr>
              <w:t>- «</w:t>
            </w:r>
            <w:r w:rsidRPr="00DB541C">
              <w:rPr>
                <w:rFonts w:ascii="Times New Roman" w:hAnsi="Times New Roman" w:cs="Times New Roman"/>
                <w:b w:val="0"/>
                <w:color w:val="000000" w:themeColor="text1"/>
                <w:sz w:val="24"/>
                <w:szCs w:val="24"/>
                <w:lang w:val="uk-UA"/>
              </w:rPr>
              <w:t>Особливості фізіологічного та психічного розвитку юнаків і дівчат»</w:t>
            </w:r>
            <w:r w:rsidR="00DB541C" w:rsidRPr="00DB541C">
              <w:rPr>
                <w:rFonts w:ascii="Times New Roman" w:hAnsi="Times New Roman" w:cs="Times New Roman"/>
                <w:b w:val="0"/>
                <w:color w:val="000000" w:themeColor="text1"/>
                <w:sz w:val="24"/>
                <w:szCs w:val="24"/>
                <w:lang w:val="uk-UA"/>
              </w:rPr>
              <w:t>, «</w:t>
            </w:r>
            <w:r w:rsidR="00DB541C" w:rsidRPr="00DB541C">
              <w:rPr>
                <w:rFonts w:ascii="Times New Roman" w:hAnsi="Times New Roman" w:cs="Times New Roman"/>
                <w:b w:val="0"/>
                <w:bCs w:val="0"/>
                <w:color w:val="000000" w:themeColor="text1"/>
                <w:sz w:val="24"/>
                <w:szCs w:val="24"/>
                <w:lang w:val="uk-UA"/>
              </w:rPr>
              <w:t xml:space="preserve">Небезпечні групи та квести у соціальних мережах», </w:t>
            </w:r>
            <w:r w:rsidR="00405769" w:rsidRPr="00405769">
              <w:rPr>
                <w:rFonts w:ascii="Times New Roman" w:hAnsi="Times New Roman" w:cs="Times New Roman"/>
                <w:b w:val="0"/>
                <w:color w:val="000000"/>
                <w:sz w:val="24"/>
                <w:szCs w:val="24"/>
                <w:shd w:val="clear" w:color="auto" w:fill="FFFFFF"/>
                <w:lang w:val="uk-UA"/>
              </w:rPr>
              <w:t>«</w:t>
            </w:r>
            <w:r w:rsidR="00405769" w:rsidRPr="00405769">
              <w:rPr>
                <w:rFonts w:ascii="Times New Roman" w:hAnsi="Times New Roman" w:cs="Times New Roman"/>
                <w:b w:val="0"/>
                <w:color w:val="000000"/>
                <w:sz w:val="24"/>
                <w:szCs w:val="24"/>
                <w:bdr w:val="none" w:sz="0" w:space="0" w:color="auto" w:frame="1"/>
                <w:shd w:val="clear" w:color="auto" w:fill="FFFFFF"/>
                <w:lang w:val="uk-UA"/>
              </w:rPr>
              <w:t>Моє світле майбутнє</w:t>
            </w:r>
            <w:r w:rsidR="00405769" w:rsidRPr="00405769">
              <w:rPr>
                <w:rFonts w:ascii="Times New Roman" w:hAnsi="Times New Roman" w:cs="Times New Roman"/>
                <w:b w:val="0"/>
                <w:color w:val="000000"/>
                <w:sz w:val="24"/>
                <w:szCs w:val="24"/>
                <w:shd w:val="clear" w:color="auto" w:fill="FFFFFF"/>
                <w:lang w:val="uk-UA"/>
              </w:rPr>
              <w:t xml:space="preserve">», </w:t>
            </w:r>
            <w:r w:rsidR="00405769">
              <w:rPr>
                <w:rFonts w:ascii="Times New Roman" w:hAnsi="Times New Roman" w:cs="Times New Roman"/>
                <w:b w:val="0"/>
                <w:color w:val="000000"/>
                <w:sz w:val="24"/>
                <w:szCs w:val="24"/>
                <w:shd w:val="clear" w:color="auto" w:fill="FFFFFF"/>
                <w:lang w:val="uk-UA"/>
              </w:rPr>
              <w:t xml:space="preserve"> </w:t>
            </w:r>
            <w:r w:rsidRPr="00DB541C">
              <w:rPr>
                <w:rFonts w:ascii="Times New Roman" w:hAnsi="Times New Roman" w:cs="Times New Roman"/>
                <w:b w:val="0"/>
                <w:color w:val="000000" w:themeColor="text1"/>
                <w:sz w:val="24"/>
                <w:szCs w:val="24"/>
                <w:lang w:val="uk-UA"/>
              </w:rPr>
              <w:t>9клас</w:t>
            </w:r>
          </w:p>
        </w:tc>
        <w:tc>
          <w:tcPr>
            <w:tcW w:w="851" w:type="dxa"/>
          </w:tcPr>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828" w:type="dxa"/>
          </w:tcPr>
          <w:p w:rsidR="00183013" w:rsidRPr="00183013" w:rsidRDefault="00183013" w:rsidP="00DB541C">
            <w:pPr>
              <w:rPr>
                <w:lang w:val="uk-UA"/>
              </w:rPr>
            </w:pPr>
            <w:r w:rsidRPr="00183013">
              <w:rPr>
                <w:color w:val="000000"/>
                <w:lang w:val="uk-UA"/>
              </w:rPr>
              <w:t>*</w:t>
            </w:r>
          </w:p>
        </w:tc>
        <w:tc>
          <w:tcPr>
            <w:tcW w:w="873" w:type="dxa"/>
            <w:gridSpan w:val="2"/>
          </w:tcPr>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 соціальний педагог, класні керівники</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2</w:t>
            </w:r>
          </w:p>
        </w:tc>
        <w:tc>
          <w:tcPr>
            <w:tcW w:w="4395" w:type="dxa"/>
          </w:tcPr>
          <w:p w:rsidR="00183013" w:rsidRPr="00183013" w:rsidRDefault="00183013" w:rsidP="00DB541C">
            <w:pPr>
              <w:rPr>
                <w:color w:val="000000"/>
                <w:lang w:val="uk-UA"/>
              </w:rPr>
            </w:pPr>
            <w:r w:rsidRPr="00183013">
              <w:rPr>
                <w:color w:val="000000"/>
                <w:lang w:val="uk-UA"/>
              </w:rPr>
              <w:t xml:space="preserve">Психолого-педагогічна підтримка учнів. </w:t>
            </w:r>
            <w:r w:rsidRPr="00183013">
              <w:rPr>
                <w:color w:val="000000"/>
                <w:shd w:val="clear" w:color="auto" w:fill="FFFFFF"/>
                <w:lang w:val="uk-UA"/>
              </w:rPr>
              <w:t>Індивідуальне консультування</w:t>
            </w:r>
            <w:r w:rsidRPr="00183013">
              <w:rPr>
                <w:rStyle w:val="apple-converted-space"/>
                <w:rFonts w:eastAsiaTheme="majorEastAsia"/>
                <w:color w:val="000000"/>
                <w:shd w:val="clear" w:color="auto" w:fill="FFFFFF"/>
                <w:lang w:val="uk-UA"/>
              </w:rPr>
              <w:t xml:space="preserve"> </w:t>
            </w:r>
            <w:r w:rsidRPr="00183013">
              <w:rPr>
                <w:color w:val="000000"/>
                <w:shd w:val="clear" w:color="auto" w:fill="FFFFFF"/>
                <w:lang w:val="uk-UA"/>
              </w:rPr>
              <w:t>учнів для зниження психоемоційного напруження й надання допомоги у вирішенні конфліктних ситуацій (повторні консультації).</w:t>
            </w:r>
            <w:r w:rsidRPr="00183013">
              <w:rPr>
                <w:color w:val="000000"/>
                <w:lang w:val="uk-UA"/>
              </w:rPr>
              <w:t> </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28"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73" w:type="dxa"/>
            <w:gridSpan w:val="2"/>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3 </w:t>
            </w:r>
          </w:p>
        </w:tc>
        <w:tc>
          <w:tcPr>
            <w:tcW w:w="4395" w:type="dxa"/>
          </w:tcPr>
          <w:p w:rsidR="00183013" w:rsidRPr="00183013" w:rsidRDefault="00183013" w:rsidP="00DB541C">
            <w:pPr>
              <w:rPr>
                <w:color w:val="000000"/>
                <w:lang w:val="uk-UA"/>
              </w:rPr>
            </w:pPr>
            <w:r w:rsidRPr="00183013">
              <w:rPr>
                <w:color w:val="000000"/>
                <w:lang w:val="uk-UA"/>
              </w:rPr>
              <w:t>Профілактика здорового способу життя, формування соціальних навичок під час проведення тижнів БЖД, проведення класних виховних годин, загальношкільних заходів</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 xml:space="preserve">Практичний психолог, соціальний педагог, класні керівники, </w:t>
            </w:r>
            <w:r w:rsidRPr="00183013">
              <w:rPr>
                <w:color w:val="000000"/>
                <w:lang w:val="uk-UA"/>
              </w:rPr>
              <w:lastRenderedPageBreak/>
              <w:t>педагог-організатор,</w:t>
            </w:r>
          </w:p>
          <w:p w:rsidR="00183013" w:rsidRPr="00183013" w:rsidRDefault="00183013" w:rsidP="00DB541C">
            <w:pPr>
              <w:rPr>
                <w:color w:val="000000"/>
                <w:lang w:val="uk-UA"/>
              </w:rPr>
            </w:pPr>
            <w:r w:rsidRPr="00183013">
              <w:rPr>
                <w:color w:val="000000"/>
                <w:lang w:val="uk-UA"/>
              </w:rPr>
              <w:t>заступник директора з НВР</w:t>
            </w:r>
          </w:p>
        </w:tc>
      </w:tr>
      <w:tr w:rsidR="00183013" w:rsidRPr="00183013" w:rsidTr="00183013">
        <w:trPr>
          <w:trHeight w:val="274"/>
        </w:trPr>
        <w:tc>
          <w:tcPr>
            <w:tcW w:w="567" w:type="dxa"/>
            <w:gridSpan w:val="2"/>
          </w:tcPr>
          <w:p w:rsidR="00183013" w:rsidRPr="00183013" w:rsidRDefault="00183013" w:rsidP="00DB541C">
            <w:pPr>
              <w:rPr>
                <w:color w:val="000000"/>
                <w:lang w:val="uk-UA"/>
              </w:rPr>
            </w:pPr>
            <w:r w:rsidRPr="00183013">
              <w:rPr>
                <w:color w:val="000000"/>
                <w:lang w:val="uk-UA"/>
              </w:rPr>
              <w:lastRenderedPageBreak/>
              <w:t>4</w:t>
            </w:r>
          </w:p>
        </w:tc>
        <w:tc>
          <w:tcPr>
            <w:tcW w:w="4395" w:type="dxa"/>
          </w:tcPr>
          <w:p w:rsidR="00183013" w:rsidRPr="00183013" w:rsidRDefault="00183013" w:rsidP="00DB541C">
            <w:pPr>
              <w:rPr>
                <w:color w:val="000000"/>
                <w:lang w:val="uk-UA"/>
              </w:rPr>
            </w:pPr>
            <w:r w:rsidRPr="00183013">
              <w:rPr>
                <w:color w:val="000000"/>
                <w:lang w:val="uk-UA"/>
              </w:rPr>
              <w:t>Зустріч з профільними спеціалістами: лікарі, працівники ювенальної превенції, представники громадських організацій </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Адміністрація закладу</w:t>
            </w:r>
          </w:p>
        </w:tc>
      </w:tr>
      <w:tr w:rsidR="00183013" w:rsidRPr="00183013" w:rsidTr="00183013">
        <w:trPr>
          <w:trHeight w:val="841"/>
        </w:trPr>
        <w:tc>
          <w:tcPr>
            <w:tcW w:w="567" w:type="dxa"/>
            <w:gridSpan w:val="2"/>
          </w:tcPr>
          <w:p w:rsidR="00183013" w:rsidRPr="00183013" w:rsidRDefault="00183013" w:rsidP="00DB541C">
            <w:pPr>
              <w:rPr>
                <w:color w:val="000000"/>
                <w:lang w:val="uk-UA"/>
              </w:rPr>
            </w:pPr>
            <w:r w:rsidRPr="00183013">
              <w:rPr>
                <w:color w:val="000000"/>
                <w:lang w:val="uk-UA"/>
              </w:rPr>
              <w:t>5</w:t>
            </w:r>
          </w:p>
        </w:tc>
        <w:tc>
          <w:tcPr>
            <w:tcW w:w="4395" w:type="dxa"/>
          </w:tcPr>
          <w:p w:rsidR="00183013" w:rsidRPr="00183013" w:rsidRDefault="00183013" w:rsidP="00DB541C">
            <w:pPr>
              <w:rPr>
                <w:color w:val="000000"/>
                <w:lang w:val="uk-UA"/>
              </w:rPr>
            </w:pPr>
            <w:r w:rsidRPr="00183013">
              <w:rPr>
                <w:color w:val="000000"/>
                <w:shd w:val="clear" w:color="auto" w:fill="FFFFFF"/>
                <w:lang w:val="uk-UA"/>
              </w:rPr>
              <w:t>Години спілкування «Життя прекрасне!» (цикл занять, присвячених життєвим цінностям)</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332"/>
        </w:trPr>
        <w:tc>
          <w:tcPr>
            <w:tcW w:w="567" w:type="dxa"/>
            <w:gridSpan w:val="2"/>
          </w:tcPr>
          <w:p w:rsidR="00183013" w:rsidRPr="00183013" w:rsidRDefault="00183013" w:rsidP="00DB541C">
            <w:pPr>
              <w:rPr>
                <w:color w:val="000000"/>
                <w:lang w:val="uk-UA"/>
              </w:rPr>
            </w:pPr>
            <w:r w:rsidRPr="00183013">
              <w:rPr>
                <w:color w:val="000000"/>
                <w:lang w:val="uk-UA"/>
              </w:rPr>
              <w:t>6</w:t>
            </w:r>
          </w:p>
        </w:tc>
        <w:tc>
          <w:tcPr>
            <w:tcW w:w="4395" w:type="dxa"/>
          </w:tcPr>
          <w:p w:rsidR="00183013" w:rsidRPr="00183013" w:rsidRDefault="00183013" w:rsidP="00DB541C">
            <w:pPr>
              <w:rPr>
                <w:color w:val="000000"/>
                <w:shd w:val="clear" w:color="auto" w:fill="FFFFFF"/>
                <w:lang w:val="uk-UA"/>
              </w:rPr>
            </w:pPr>
            <w:r w:rsidRPr="00183013">
              <w:rPr>
                <w:color w:val="000000"/>
                <w:shd w:val="clear" w:color="auto" w:fill="FFFFFF"/>
                <w:lang w:val="uk-UA"/>
              </w:rPr>
              <w:t xml:space="preserve">Акції: </w:t>
            </w:r>
          </w:p>
          <w:p w:rsidR="00183013" w:rsidRPr="00183013" w:rsidRDefault="00183013" w:rsidP="00DB541C">
            <w:pPr>
              <w:rPr>
                <w:color w:val="000000"/>
                <w:shd w:val="clear" w:color="auto" w:fill="FFFFFF"/>
                <w:lang w:val="uk-UA"/>
              </w:rPr>
            </w:pPr>
            <w:r w:rsidRPr="00183013">
              <w:rPr>
                <w:color w:val="000000"/>
                <w:shd w:val="clear" w:color="auto" w:fill="FFFFFF"/>
                <w:lang w:val="uk-UA"/>
              </w:rPr>
              <w:t>- «Я обираю життя!»;</w:t>
            </w:r>
          </w:p>
          <w:p w:rsidR="00183013" w:rsidRPr="00183013" w:rsidRDefault="00183013" w:rsidP="00DB541C">
            <w:pPr>
              <w:rPr>
                <w:rStyle w:val="apple-converted-space"/>
                <w:rFonts w:eastAsiaTheme="majorEastAsia"/>
                <w:color w:val="000000"/>
                <w:shd w:val="clear" w:color="auto" w:fill="FFFFFF"/>
                <w:lang w:val="uk-UA"/>
              </w:rPr>
            </w:pPr>
            <w:r w:rsidRPr="00183013">
              <w:rPr>
                <w:color w:val="000000"/>
                <w:shd w:val="clear" w:color="auto" w:fill="FFFFFF"/>
                <w:lang w:val="uk-UA"/>
              </w:rPr>
              <w:t>- «День позитиву»</w:t>
            </w:r>
            <w:r w:rsidRPr="00183013">
              <w:rPr>
                <w:rStyle w:val="apple-converted-space"/>
                <w:rFonts w:eastAsiaTheme="majorEastAsia"/>
                <w:color w:val="000000"/>
                <w:shd w:val="clear" w:color="auto" w:fill="FFFFFF"/>
                <w:lang w:val="uk-UA"/>
              </w:rPr>
              <w:t>;</w:t>
            </w:r>
          </w:p>
          <w:p w:rsidR="00183013" w:rsidRPr="00183013" w:rsidRDefault="00183013" w:rsidP="00DB541C">
            <w:pPr>
              <w:rPr>
                <w:rStyle w:val="apple-converted-space"/>
                <w:rFonts w:eastAsiaTheme="majorEastAsia"/>
                <w:color w:val="000000"/>
                <w:shd w:val="clear" w:color="auto" w:fill="FFFFFF"/>
                <w:lang w:val="uk-UA"/>
              </w:rPr>
            </w:pPr>
            <w:r w:rsidRPr="00183013">
              <w:rPr>
                <w:rStyle w:val="apple-converted-space"/>
                <w:rFonts w:eastAsiaTheme="majorEastAsia"/>
                <w:color w:val="000000"/>
                <w:shd w:val="clear" w:color="auto" w:fill="FFFFFF"/>
                <w:lang w:val="uk-UA"/>
              </w:rPr>
              <w:t>- «Лист матері»;</w:t>
            </w:r>
          </w:p>
          <w:p w:rsidR="00183013" w:rsidRPr="00183013" w:rsidRDefault="00183013" w:rsidP="00DB541C">
            <w:pPr>
              <w:rPr>
                <w:rStyle w:val="apple-converted-space"/>
                <w:rFonts w:eastAsiaTheme="majorEastAsia"/>
                <w:color w:val="000000"/>
                <w:shd w:val="clear" w:color="auto" w:fill="FFFFFF"/>
                <w:lang w:val="uk-UA"/>
              </w:rPr>
            </w:pPr>
            <w:r w:rsidRPr="00183013">
              <w:rPr>
                <w:rStyle w:val="apple-converted-space"/>
                <w:rFonts w:eastAsiaTheme="majorEastAsia"/>
                <w:color w:val="000000"/>
                <w:shd w:val="clear" w:color="auto" w:fill="FFFFFF"/>
                <w:lang w:val="uk-UA"/>
              </w:rPr>
              <w:t>- «Добрі вчинки»;</w:t>
            </w:r>
          </w:p>
          <w:p w:rsidR="00183013" w:rsidRPr="00183013" w:rsidRDefault="00183013" w:rsidP="00DB541C">
            <w:pPr>
              <w:rPr>
                <w:color w:val="000000"/>
                <w:shd w:val="clear" w:color="auto" w:fill="FFFFFF"/>
                <w:lang w:val="uk-UA"/>
              </w:rPr>
            </w:pPr>
            <w:r w:rsidRPr="00183013">
              <w:rPr>
                <w:color w:val="000000"/>
                <w:shd w:val="clear" w:color="auto" w:fill="FFFFFF"/>
                <w:lang w:val="uk-UA"/>
              </w:rPr>
              <w:t>- «Лист вдячності життю».</w:t>
            </w:r>
          </w:p>
        </w:tc>
        <w:tc>
          <w:tcPr>
            <w:tcW w:w="851" w:type="dxa"/>
          </w:tcPr>
          <w:p w:rsidR="00183013" w:rsidRPr="00183013" w:rsidRDefault="00183013" w:rsidP="00DB541C">
            <w:pPr>
              <w:rPr>
                <w:color w:val="000000"/>
                <w:lang w:val="uk-UA"/>
              </w:rPr>
            </w:pPr>
            <w:r w:rsidRPr="00183013">
              <w:rPr>
                <w:color w:val="000000"/>
                <w:lang w:val="uk-UA"/>
              </w:rPr>
              <w:t>*</w:t>
            </w:r>
          </w:p>
        </w:tc>
        <w:tc>
          <w:tcPr>
            <w:tcW w:w="850" w:type="dxa"/>
          </w:tcPr>
          <w:p w:rsidR="00183013" w:rsidRPr="00183013" w:rsidRDefault="00183013" w:rsidP="00DB541C">
            <w:pPr>
              <w:rPr>
                <w:color w:val="000000"/>
                <w:lang w:val="uk-UA"/>
              </w:rPr>
            </w:pPr>
            <w:r w:rsidRPr="00183013">
              <w:rPr>
                <w:color w:val="000000"/>
                <w:lang w:val="uk-UA"/>
              </w:rPr>
              <w:t>*</w:t>
            </w:r>
          </w:p>
        </w:tc>
        <w:tc>
          <w:tcPr>
            <w:tcW w:w="851" w:type="dxa"/>
          </w:tcPr>
          <w:p w:rsidR="00183013" w:rsidRPr="00183013" w:rsidRDefault="00183013" w:rsidP="00DB541C">
            <w:pPr>
              <w:rPr>
                <w:color w:val="000000"/>
                <w:lang w:val="uk-UA"/>
              </w:rPr>
            </w:pPr>
            <w:r w:rsidRPr="00183013">
              <w:rPr>
                <w:color w:val="000000"/>
                <w:lang w:val="uk-UA"/>
              </w:rPr>
              <w:t>*</w:t>
            </w:r>
          </w:p>
        </w:tc>
        <w:tc>
          <w:tcPr>
            <w:tcW w:w="850" w:type="dxa"/>
            <w:gridSpan w:val="2"/>
          </w:tcPr>
          <w:p w:rsidR="00183013" w:rsidRPr="00183013" w:rsidRDefault="00183013" w:rsidP="00DB541C">
            <w:pPr>
              <w:rPr>
                <w:color w:val="000000"/>
                <w:lang w:val="uk-UA"/>
              </w:rPr>
            </w:pPr>
            <w:r w:rsidRPr="00183013">
              <w:rPr>
                <w:color w:val="000000"/>
                <w:lang w:val="uk-UA"/>
              </w:rPr>
              <w:t>*</w:t>
            </w:r>
          </w:p>
        </w:tc>
        <w:tc>
          <w:tcPr>
            <w:tcW w:w="851" w:type="dxa"/>
          </w:tcPr>
          <w:p w:rsidR="00183013" w:rsidRPr="00183013" w:rsidRDefault="00183013" w:rsidP="00DB541C">
            <w:pPr>
              <w:rPr>
                <w:color w:val="000000"/>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 соціальний педагог</w:t>
            </w:r>
          </w:p>
        </w:tc>
      </w:tr>
      <w:tr w:rsidR="00183013" w:rsidRPr="00183013" w:rsidTr="00183013">
        <w:trPr>
          <w:trHeight w:val="1443"/>
        </w:trPr>
        <w:tc>
          <w:tcPr>
            <w:tcW w:w="567" w:type="dxa"/>
            <w:gridSpan w:val="2"/>
          </w:tcPr>
          <w:p w:rsidR="00183013" w:rsidRPr="00183013" w:rsidRDefault="00183013" w:rsidP="00DB541C">
            <w:pPr>
              <w:rPr>
                <w:color w:val="000000"/>
                <w:lang w:val="uk-UA"/>
              </w:rPr>
            </w:pPr>
            <w:r w:rsidRPr="00183013">
              <w:rPr>
                <w:color w:val="000000"/>
                <w:lang w:val="uk-UA"/>
              </w:rPr>
              <w:t>7</w:t>
            </w:r>
          </w:p>
        </w:tc>
        <w:tc>
          <w:tcPr>
            <w:tcW w:w="4395" w:type="dxa"/>
          </w:tcPr>
          <w:p w:rsidR="00183013" w:rsidRPr="00183013" w:rsidRDefault="00183013" w:rsidP="00DB541C">
            <w:pPr>
              <w:rPr>
                <w:color w:val="000000"/>
                <w:shd w:val="clear" w:color="auto" w:fill="FFFFFF"/>
                <w:lang w:val="uk-UA"/>
              </w:rPr>
            </w:pPr>
            <w:proofErr w:type="spellStart"/>
            <w:r w:rsidRPr="00183013">
              <w:rPr>
                <w:color w:val="000000"/>
                <w:shd w:val="clear" w:color="auto" w:fill="FFFFFF"/>
                <w:lang w:val="uk-UA"/>
              </w:rPr>
              <w:t>Флешмоби</w:t>
            </w:r>
            <w:proofErr w:type="spellEnd"/>
            <w:r w:rsidRPr="00183013">
              <w:rPr>
                <w:color w:val="000000"/>
                <w:shd w:val="clear" w:color="auto" w:fill="FFFFFF"/>
                <w:lang w:val="uk-UA"/>
              </w:rPr>
              <w:t xml:space="preserve"> (10.09):</w:t>
            </w:r>
          </w:p>
          <w:p w:rsidR="00183013" w:rsidRPr="00183013" w:rsidRDefault="00183013" w:rsidP="00DB541C">
            <w:pPr>
              <w:rPr>
                <w:color w:val="000000"/>
                <w:shd w:val="clear" w:color="auto" w:fill="FFFFFF"/>
                <w:lang w:val="uk-UA"/>
              </w:rPr>
            </w:pPr>
            <w:r w:rsidRPr="00183013">
              <w:rPr>
                <w:color w:val="000000"/>
                <w:shd w:val="clear" w:color="auto" w:fill="FFFFFF"/>
                <w:lang w:val="uk-UA"/>
              </w:rPr>
              <w:t>- «Посміхнись життю»;</w:t>
            </w:r>
          </w:p>
          <w:p w:rsidR="00183013" w:rsidRPr="00183013" w:rsidRDefault="00183013" w:rsidP="00DB541C">
            <w:pPr>
              <w:rPr>
                <w:color w:val="000000"/>
                <w:shd w:val="clear" w:color="auto" w:fill="FFFFFF"/>
                <w:lang w:val="uk-UA"/>
              </w:rPr>
            </w:pPr>
            <w:r w:rsidRPr="00183013">
              <w:rPr>
                <w:color w:val="000000"/>
                <w:shd w:val="clear" w:color="auto" w:fill="FFFFFF"/>
                <w:lang w:val="uk-UA"/>
              </w:rPr>
              <w:t>- «Життя видатних людей»;</w:t>
            </w:r>
          </w:p>
          <w:p w:rsidR="00183013" w:rsidRPr="00183013" w:rsidRDefault="00183013" w:rsidP="00DB541C">
            <w:pPr>
              <w:rPr>
                <w:color w:val="000000"/>
                <w:shd w:val="clear" w:color="auto" w:fill="FFFFFF"/>
                <w:lang w:val="uk-UA"/>
              </w:rPr>
            </w:pPr>
            <w:r w:rsidRPr="00183013">
              <w:rPr>
                <w:color w:val="000000"/>
                <w:shd w:val="clear" w:color="auto" w:fill="FFFFFF"/>
                <w:lang w:val="uk-UA"/>
              </w:rPr>
              <w:t>- «День без конфліктів»;</w:t>
            </w:r>
          </w:p>
          <w:p w:rsidR="00183013" w:rsidRPr="00183013" w:rsidRDefault="00183013" w:rsidP="00DB541C">
            <w:pPr>
              <w:rPr>
                <w:color w:val="000000"/>
                <w:shd w:val="clear" w:color="auto" w:fill="FFFFFF"/>
                <w:lang w:val="uk-UA"/>
              </w:rPr>
            </w:pPr>
            <w:r w:rsidRPr="00183013">
              <w:rPr>
                <w:color w:val="000000"/>
                <w:shd w:val="clear" w:color="auto" w:fill="FFFFFF"/>
                <w:lang w:val="uk-UA"/>
              </w:rPr>
              <w:t>- «Долоньки дружби»</w:t>
            </w:r>
          </w:p>
        </w:tc>
        <w:tc>
          <w:tcPr>
            <w:tcW w:w="851" w:type="dxa"/>
          </w:tcPr>
          <w:p w:rsidR="00183013" w:rsidRPr="00183013" w:rsidRDefault="00183013" w:rsidP="00DB541C">
            <w:pPr>
              <w:rPr>
                <w:color w:val="000000"/>
                <w:lang w:val="uk-UA"/>
              </w:rPr>
            </w:pPr>
          </w:p>
        </w:tc>
        <w:tc>
          <w:tcPr>
            <w:tcW w:w="850" w:type="dxa"/>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1040"/>
        </w:trPr>
        <w:tc>
          <w:tcPr>
            <w:tcW w:w="567" w:type="dxa"/>
            <w:gridSpan w:val="2"/>
          </w:tcPr>
          <w:p w:rsidR="00183013" w:rsidRPr="00183013" w:rsidRDefault="00183013" w:rsidP="00DB541C">
            <w:pPr>
              <w:rPr>
                <w:color w:val="000000"/>
                <w:lang w:val="uk-UA"/>
              </w:rPr>
            </w:pPr>
            <w:r w:rsidRPr="00183013">
              <w:rPr>
                <w:color w:val="000000"/>
                <w:lang w:val="uk-UA"/>
              </w:rPr>
              <w:t>8</w:t>
            </w:r>
          </w:p>
        </w:tc>
        <w:tc>
          <w:tcPr>
            <w:tcW w:w="4395" w:type="dxa"/>
          </w:tcPr>
          <w:p w:rsidR="00183013" w:rsidRPr="00183013" w:rsidRDefault="00183013" w:rsidP="00DB541C">
            <w:pPr>
              <w:rPr>
                <w:color w:val="000000"/>
                <w:shd w:val="clear" w:color="auto" w:fill="FFFFFF"/>
                <w:lang w:val="uk-UA"/>
              </w:rPr>
            </w:pPr>
            <w:r w:rsidRPr="00183013">
              <w:rPr>
                <w:color w:val="000000"/>
                <w:shd w:val="clear" w:color="auto" w:fill="FFFFFF"/>
                <w:lang w:val="uk-UA"/>
              </w:rPr>
              <w:t>Психолого-педагогічна підтримка учнів випускних класів на період підготовки до ДПА.</w:t>
            </w:r>
          </w:p>
        </w:tc>
        <w:tc>
          <w:tcPr>
            <w:tcW w:w="851" w:type="dxa"/>
          </w:tcPr>
          <w:p w:rsidR="00183013" w:rsidRPr="00183013" w:rsidRDefault="00183013" w:rsidP="00DB541C">
            <w:pPr>
              <w:rPr>
                <w:lang w:val="uk-UA"/>
              </w:rPr>
            </w:pPr>
          </w:p>
        </w:tc>
        <w:tc>
          <w:tcPr>
            <w:tcW w:w="850" w:type="dxa"/>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 класні керівники</w:t>
            </w:r>
          </w:p>
        </w:tc>
      </w:tr>
      <w:tr w:rsidR="00183013" w:rsidRPr="00183013" w:rsidTr="00183013">
        <w:trPr>
          <w:trHeight w:val="187"/>
        </w:trPr>
        <w:tc>
          <w:tcPr>
            <w:tcW w:w="10774" w:type="dxa"/>
            <w:gridSpan w:val="10"/>
          </w:tcPr>
          <w:p w:rsidR="00183013" w:rsidRPr="00183013" w:rsidRDefault="00183013" w:rsidP="00DB541C">
            <w:pPr>
              <w:jc w:val="center"/>
              <w:rPr>
                <w:color w:val="000000"/>
                <w:lang w:val="uk-UA"/>
              </w:rPr>
            </w:pPr>
            <w:r w:rsidRPr="00183013">
              <w:rPr>
                <w:b/>
                <w:bCs/>
                <w:color w:val="000000"/>
                <w:lang w:val="uk-UA"/>
              </w:rPr>
              <w:t>ПЕДАГОГИ</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1</w:t>
            </w:r>
          </w:p>
        </w:tc>
        <w:tc>
          <w:tcPr>
            <w:tcW w:w="4395" w:type="dxa"/>
          </w:tcPr>
          <w:p w:rsidR="00183013" w:rsidRPr="00183013" w:rsidRDefault="00183013" w:rsidP="00DB541C">
            <w:pPr>
              <w:rPr>
                <w:color w:val="000000"/>
                <w:lang w:val="uk-UA"/>
              </w:rPr>
            </w:pPr>
            <w:r w:rsidRPr="00183013">
              <w:rPr>
                <w:color w:val="000000"/>
                <w:lang w:val="uk-UA"/>
              </w:rPr>
              <w:t>Семінар-практикум «Агресія. Шляхи корекції » </w:t>
            </w:r>
          </w:p>
        </w:tc>
        <w:tc>
          <w:tcPr>
            <w:tcW w:w="851" w:type="dxa"/>
          </w:tcPr>
          <w:p w:rsidR="00183013" w:rsidRPr="00183013" w:rsidRDefault="00183013" w:rsidP="00DB541C">
            <w:pPr>
              <w:rPr>
                <w:color w:val="000000"/>
                <w:lang w:val="uk-UA"/>
              </w:rPr>
            </w:pPr>
          </w:p>
        </w:tc>
        <w:tc>
          <w:tcPr>
            <w:tcW w:w="850" w:type="dxa"/>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
        </w:tc>
        <w:tc>
          <w:tcPr>
            <w:tcW w:w="850" w:type="dxa"/>
            <w:gridSpan w:val="2"/>
          </w:tcPr>
          <w:p w:rsidR="00183013" w:rsidRPr="00183013" w:rsidRDefault="00183013" w:rsidP="00DB541C">
            <w:pPr>
              <w:rPr>
                <w:color w:val="000000"/>
                <w:lang w:val="uk-UA"/>
              </w:rPr>
            </w:pPr>
            <w:r w:rsidRPr="00183013">
              <w:rPr>
                <w:color w:val="000000"/>
                <w:lang w:val="uk-UA"/>
              </w:rPr>
              <w:t>*</w:t>
            </w:r>
          </w:p>
        </w:tc>
        <w:tc>
          <w:tcPr>
            <w:tcW w:w="851" w:type="dxa"/>
          </w:tcPr>
          <w:p w:rsidR="00183013" w:rsidRPr="00183013" w:rsidRDefault="00183013" w:rsidP="00DB541C">
            <w:pPr>
              <w:rPr>
                <w:color w:val="000000"/>
                <w:lang w:val="uk-UA"/>
              </w:rPr>
            </w:pPr>
          </w:p>
        </w:tc>
        <w:tc>
          <w:tcPr>
            <w:tcW w:w="1559" w:type="dxa"/>
          </w:tcPr>
          <w:p w:rsidR="00183013" w:rsidRPr="00183013" w:rsidRDefault="00183013" w:rsidP="00DB541C">
            <w:pPr>
              <w:rPr>
                <w:color w:val="000000"/>
                <w:lang w:val="uk-UA"/>
              </w:rPr>
            </w:pPr>
            <w:r w:rsidRPr="00183013">
              <w:rPr>
                <w:color w:val="000000"/>
                <w:lang w:val="uk-UA"/>
              </w:rPr>
              <w:t xml:space="preserve">Заступник директора з НВР, </w:t>
            </w:r>
          </w:p>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2 </w:t>
            </w:r>
          </w:p>
        </w:tc>
        <w:tc>
          <w:tcPr>
            <w:tcW w:w="4395" w:type="dxa"/>
          </w:tcPr>
          <w:p w:rsidR="00183013" w:rsidRPr="00183013" w:rsidRDefault="00183013" w:rsidP="00DB541C">
            <w:pPr>
              <w:rPr>
                <w:color w:val="000000"/>
                <w:lang w:val="uk-UA"/>
              </w:rPr>
            </w:pPr>
            <w:r w:rsidRPr="00183013">
              <w:rPr>
                <w:color w:val="000000"/>
                <w:lang w:val="uk-UA"/>
              </w:rPr>
              <w:t>Засідання МО вчителів початкових класів «Вікові особливості молодших школярів» </w:t>
            </w:r>
          </w:p>
        </w:tc>
        <w:tc>
          <w:tcPr>
            <w:tcW w:w="851" w:type="dxa"/>
          </w:tcPr>
          <w:p w:rsidR="00183013" w:rsidRPr="00183013" w:rsidRDefault="00183013" w:rsidP="00DB541C">
            <w:pPr>
              <w:rPr>
                <w:color w:val="000000"/>
                <w:lang w:val="uk-UA"/>
              </w:rPr>
            </w:pPr>
            <w:r w:rsidRPr="00183013">
              <w:rPr>
                <w:color w:val="000000"/>
                <w:lang w:val="uk-UA"/>
              </w:rPr>
              <w:t> </w:t>
            </w:r>
          </w:p>
        </w:tc>
        <w:tc>
          <w:tcPr>
            <w:tcW w:w="850" w:type="dxa"/>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
        </w:tc>
        <w:tc>
          <w:tcPr>
            <w:tcW w:w="850" w:type="dxa"/>
            <w:gridSpan w:val="2"/>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 xml:space="preserve">Керівник МО, </w:t>
            </w:r>
          </w:p>
          <w:p w:rsidR="00183013" w:rsidRPr="00183013" w:rsidRDefault="00183013" w:rsidP="00DB541C">
            <w:pPr>
              <w:rPr>
                <w:color w:val="000000"/>
                <w:lang w:val="uk-UA"/>
              </w:rPr>
            </w:pPr>
            <w:r w:rsidRPr="00183013">
              <w:rPr>
                <w:color w:val="000000"/>
                <w:lang w:val="uk-UA"/>
              </w:rPr>
              <w:t>практичний психолог </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3</w:t>
            </w:r>
          </w:p>
        </w:tc>
        <w:tc>
          <w:tcPr>
            <w:tcW w:w="4395" w:type="dxa"/>
          </w:tcPr>
          <w:p w:rsidR="00183013" w:rsidRPr="00183013" w:rsidRDefault="00183013" w:rsidP="00DB541C">
            <w:pPr>
              <w:rPr>
                <w:color w:val="000000"/>
                <w:lang w:val="uk-UA"/>
              </w:rPr>
            </w:pPr>
            <w:r w:rsidRPr="00183013">
              <w:rPr>
                <w:color w:val="000000"/>
                <w:lang w:val="uk-UA"/>
              </w:rPr>
              <w:t>Тренінг «Емоційні розлади у дітей» </w:t>
            </w:r>
          </w:p>
        </w:tc>
        <w:tc>
          <w:tcPr>
            <w:tcW w:w="851" w:type="dxa"/>
          </w:tcPr>
          <w:p w:rsidR="00183013" w:rsidRPr="00183013" w:rsidRDefault="00183013" w:rsidP="00DB541C">
            <w:pPr>
              <w:rPr>
                <w:color w:val="000000"/>
                <w:lang w:val="uk-UA"/>
              </w:rPr>
            </w:pPr>
            <w:r w:rsidRPr="00183013">
              <w:rPr>
                <w:color w:val="000000"/>
                <w:lang w:val="uk-UA"/>
              </w:rPr>
              <w:t> </w:t>
            </w:r>
          </w:p>
        </w:tc>
        <w:tc>
          <w:tcPr>
            <w:tcW w:w="850" w:type="dxa"/>
          </w:tcPr>
          <w:p w:rsidR="00183013" w:rsidRPr="00183013" w:rsidRDefault="00183013" w:rsidP="00DB541C">
            <w:pPr>
              <w:rPr>
                <w:color w:val="000000"/>
                <w:lang w:val="uk-UA"/>
              </w:rPr>
            </w:pPr>
            <w:r w:rsidRPr="00183013">
              <w:rPr>
                <w:color w:val="000000"/>
                <w:lang w:val="uk-UA"/>
              </w:rPr>
              <w:t>*</w:t>
            </w:r>
          </w:p>
        </w:tc>
        <w:tc>
          <w:tcPr>
            <w:tcW w:w="851" w:type="dxa"/>
          </w:tcPr>
          <w:p w:rsidR="00183013" w:rsidRPr="00183013" w:rsidRDefault="00183013" w:rsidP="00DB541C">
            <w:pPr>
              <w:rPr>
                <w:color w:val="000000"/>
                <w:lang w:val="uk-UA"/>
              </w:rPr>
            </w:pPr>
          </w:p>
        </w:tc>
        <w:tc>
          <w:tcPr>
            <w:tcW w:w="850" w:type="dxa"/>
            <w:gridSpan w:val="2"/>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
        </w:tc>
        <w:tc>
          <w:tcPr>
            <w:tcW w:w="1559" w:type="dxa"/>
          </w:tcPr>
          <w:p w:rsidR="00183013" w:rsidRPr="00183013" w:rsidRDefault="00183013" w:rsidP="00DB541C">
            <w:pPr>
              <w:rPr>
                <w:color w:val="000000"/>
                <w:lang w:val="uk-UA"/>
              </w:rPr>
            </w:pPr>
            <w:r w:rsidRPr="00183013">
              <w:rPr>
                <w:color w:val="000000"/>
                <w:lang w:val="uk-UA"/>
              </w:rPr>
              <w:t xml:space="preserve">Заступник директора з НВР, </w:t>
            </w:r>
          </w:p>
          <w:p w:rsidR="00183013" w:rsidRPr="00183013" w:rsidRDefault="00183013" w:rsidP="00DB541C">
            <w:pPr>
              <w:rPr>
                <w:color w:val="000000"/>
                <w:lang w:val="uk-UA"/>
              </w:rPr>
            </w:pPr>
            <w:r w:rsidRPr="00183013">
              <w:rPr>
                <w:color w:val="000000"/>
                <w:lang w:val="uk-UA"/>
              </w:rPr>
              <w:t xml:space="preserve">практичний психолог </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4</w:t>
            </w:r>
          </w:p>
        </w:tc>
        <w:tc>
          <w:tcPr>
            <w:tcW w:w="4395" w:type="dxa"/>
          </w:tcPr>
          <w:p w:rsidR="00183013" w:rsidRPr="00183013" w:rsidRDefault="00183013" w:rsidP="00DB541C">
            <w:pPr>
              <w:rPr>
                <w:color w:val="000000"/>
                <w:lang w:val="uk-UA"/>
              </w:rPr>
            </w:pPr>
            <w:r w:rsidRPr="00183013">
              <w:rPr>
                <w:color w:val="000000"/>
                <w:lang w:val="uk-UA"/>
              </w:rPr>
              <w:t>Засідання МО класних керівників «</w:t>
            </w:r>
            <w:r w:rsidRPr="00183013">
              <w:rPr>
                <w:lang w:val="uk-UA"/>
              </w:rPr>
              <w:t>Як допомогти при загрозі суїциду</w:t>
            </w:r>
            <w:r w:rsidRPr="00183013">
              <w:rPr>
                <w:color w:val="000000"/>
                <w:lang w:val="uk-UA"/>
              </w:rPr>
              <w:t>» </w:t>
            </w:r>
          </w:p>
        </w:tc>
        <w:tc>
          <w:tcPr>
            <w:tcW w:w="851" w:type="dxa"/>
          </w:tcPr>
          <w:p w:rsidR="00183013" w:rsidRPr="00183013" w:rsidRDefault="00183013" w:rsidP="00DB541C">
            <w:pPr>
              <w:rPr>
                <w:color w:val="000000"/>
                <w:lang w:val="uk-UA"/>
              </w:rPr>
            </w:pPr>
            <w:r w:rsidRPr="00183013">
              <w:rPr>
                <w:color w:val="000000"/>
                <w:lang w:val="uk-UA"/>
              </w:rPr>
              <w:t>*</w:t>
            </w:r>
          </w:p>
        </w:tc>
        <w:tc>
          <w:tcPr>
            <w:tcW w:w="850" w:type="dxa"/>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
        </w:tc>
        <w:tc>
          <w:tcPr>
            <w:tcW w:w="850" w:type="dxa"/>
            <w:gridSpan w:val="2"/>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
        </w:tc>
        <w:tc>
          <w:tcPr>
            <w:tcW w:w="1559" w:type="dxa"/>
          </w:tcPr>
          <w:p w:rsidR="00183013" w:rsidRPr="00183013" w:rsidRDefault="00183013" w:rsidP="00DB541C">
            <w:pPr>
              <w:rPr>
                <w:color w:val="000000"/>
                <w:lang w:val="uk-UA"/>
              </w:rPr>
            </w:pPr>
            <w:r w:rsidRPr="00183013">
              <w:rPr>
                <w:color w:val="000000"/>
                <w:lang w:val="uk-UA"/>
              </w:rPr>
              <w:t xml:space="preserve">Заступник директора з НВР, </w:t>
            </w:r>
          </w:p>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5</w:t>
            </w:r>
          </w:p>
        </w:tc>
        <w:tc>
          <w:tcPr>
            <w:tcW w:w="4395" w:type="dxa"/>
          </w:tcPr>
          <w:p w:rsidR="00183013" w:rsidRPr="00183013" w:rsidRDefault="00183013" w:rsidP="00DB541C">
            <w:pPr>
              <w:rPr>
                <w:color w:val="000000"/>
                <w:lang w:val="uk-UA"/>
              </w:rPr>
            </w:pPr>
            <w:r w:rsidRPr="00183013">
              <w:rPr>
                <w:color w:val="000000"/>
                <w:lang w:val="uk-UA"/>
              </w:rPr>
              <w:t>Круглий стіл «Педагогічні прийоми створення ситуації успіху» </w:t>
            </w:r>
          </w:p>
        </w:tc>
        <w:tc>
          <w:tcPr>
            <w:tcW w:w="851" w:type="dxa"/>
          </w:tcPr>
          <w:p w:rsidR="00183013" w:rsidRPr="00183013" w:rsidRDefault="00183013" w:rsidP="00DB541C">
            <w:pPr>
              <w:rPr>
                <w:color w:val="000000"/>
                <w:lang w:val="uk-UA"/>
              </w:rPr>
            </w:pPr>
            <w:r w:rsidRPr="00183013">
              <w:rPr>
                <w:color w:val="000000"/>
                <w:lang w:val="uk-UA"/>
              </w:rPr>
              <w:br/>
            </w:r>
          </w:p>
        </w:tc>
        <w:tc>
          <w:tcPr>
            <w:tcW w:w="850" w:type="dxa"/>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r w:rsidRPr="00183013">
              <w:rPr>
                <w:color w:val="000000"/>
                <w:lang w:val="uk-UA"/>
              </w:rPr>
              <w:t>*</w:t>
            </w:r>
          </w:p>
        </w:tc>
        <w:tc>
          <w:tcPr>
            <w:tcW w:w="850" w:type="dxa"/>
            <w:gridSpan w:val="2"/>
          </w:tcPr>
          <w:p w:rsidR="00183013" w:rsidRPr="00183013" w:rsidRDefault="00183013" w:rsidP="00DB541C">
            <w:pPr>
              <w:rPr>
                <w:color w:val="000000"/>
                <w:lang w:val="uk-UA"/>
              </w:rPr>
            </w:pPr>
          </w:p>
        </w:tc>
        <w:tc>
          <w:tcPr>
            <w:tcW w:w="851" w:type="dxa"/>
          </w:tcPr>
          <w:p w:rsidR="00183013" w:rsidRPr="00183013" w:rsidRDefault="00183013" w:rsidP="00DB541C">
            <w:pPr>
              <w:rPr>
                <w:color w:val="000000"/>
                <w:lang w:val="uk-UA"/>
              </w:rPr>
            </w:pPr>
          </w:p>
        </w:tc>
        <w:tc>
          <w:tcPr>
            <w:tcW w:w="1559" w:type="dxa"/>
          </w:tcPr>
          <w:p w:rsidR="00183013" w:rsidRPr="00183013" w:rsidRDefault="00183013" w:rsidP="00DB541C">
            <w:pPr>
              <w:rPr>
                <w:color w:val="000000"/>
                <w:lang w:val="uk-UA"/>
              </w:rPr>
            </w:pPr>
            <w:r w:rsidRPr="00183013">
              <w:rPr>
                <w:color w:val="000000"/>
                <w:lang w:val="uk-UA"/>
              </w:rPr>
              <w:t xml:space="preserve">Заступник директора з НВР, </w:t>
            </w:r>
          </w:p>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6 </w:t>
            </w:r>
          </w:p>
        </w:tc>
        <w:tc>
          <w:tcPr>
            <w:tcW w:w="4395" w:type="dxa"/>
          </w:tcPr>
          <w:p w:rsidR="00183013" w:rsidRPr="00183013" w:rsidRDefault="00183013" w:rsidP="00DB541C">
            <w:pPr>
              <w:rPr>
                <w:color w:val="000000"/>
                <w:lang w:val="uk-UA"/>
              </w:rPr>
            </w:pPr>
            <w:r w:rsidRPr="00183013">
              <w:rPr>
                <w:color w:val="000000"/>
                <w:lang w:val="uk-UA"/>
              </w:rPr>
              <w:t>Організація роботи з профілактики професійного вигорання педагогів. </w:t>
            </w:r>
          </w:p>
          <w:p w:rsidR="00183013" w:rsidRPr="00183013" w:rsidRDefault="00183013" w:rsidP="00DB541C">
            <w:pPr>
              <w:rPr>
                <w:color w:val="000000"/>
                <w:lang w:val="uk-UA"/>
              </w:rPr>
            </w:pPr>
            <w:r w:rsidRPr="00183013">
              <w:rPr>
                <w:color w:val="000000"/>
                <w:lang w:val="uk-UA"/>
              </w:rPr>
              <w:lastRenderedPageBreak/>
              <w:t xml:space="preserve">Заняття з педагогами по зняттю психоемоційного напруження </w:t>
            </w:r>
          </w:p>
        </w:tc>
        <w:tc>
          <w:tcPr>
            <w:tcW w:w="4253" w:type="dxa"/>
            <w:gridSpan w:val="6"/>
          </w:tcPr>
          <w:p w:rsidR="00183013" w:rsidRPr="00183013" w:rsidRDefault="00183013" w:rsidP="00DB541C">
            <w:pPr>
              <w:jc w:val="center"/>
              <w:rPr>
                <w:color w:val="000000"/>
                <w:lang w:val="uk-UA"/>
              </w:rPr>
            </w:pPr>
            <w:r w:rsidRPr="00183013">
              <w:rPr>
                <w:color w:val="000000"/>
                <w:lang w:val="uk-UA"/>
              </w:rPr>
              <w:lastRenderedPageBreak/>
              <w:t>За запитом</w:t>
            </w:r>
          </w:p>
        </w:tc>
        <w:tc>
          <w:tcPr>
            <w:tcW w:w="1559" w:type="dxa"/>
          </w:tcPr>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980"/>
        </w:trPr>
        <w:tc>
          <w:tcPr>
            <w:tcW w:w="567" w:type="dxa"/>
            <w:gridSpan w:val="2"/>
          </w:tcPr>
          <w:p w:rsidR="00183013" w:rsidRPr="00183013" w:rsidRDefault="00183013" w:rsidP="00DB541C">
            <w:pPr>
              <w:rPr>
                <w:color w:val="000000"/>
                <w:lang w:val="uk-UA"/>
              </w:rPr>
            </w:pPr>
            <w:r w:rsidRPr="00183013">
              <w:rPr>
                <w:color w:val="000000"/>
                <w:lang w:val="uk-UA"/>
              </w:rPr>
              <w:lastRenderedPageBreak/>
              <w:t>7 </w:t>
            </w:r>
          </w:p>
        </w:tc>
        <w:tc>
          <w:tcPr>
            <w:tcW w:w="4395" w:type="dxa"/>
          </w:tcPr>
          <w:p w:rsidR="00183013" w:rsidRPr="00183013" w:rsidRDefault="00183013" w:rsidP="00DB541C">
            <w:pPr>
              <w:rPr>
                <w:color w:val="000000"/>
                <w:lang w:val="uk-UA"/>
              </w:rPr>
            </w:pPr>
            <w:r w:rsidRPr="00183013">
              <w:rPr>
                <w:color w:val="000000"/>
                <w:lang w:val="uk-UA"/>
              </w:rPr>
              <w:t>Індивідуальні консультації,</w:t>
            </w:r>
            <w:r w:rsidRPr="00183013">
              <w:rPr>
                <w:lang w:val="uk-UA"/>
              </w:rPr>
              <w:t xml:space="preserve"> рекомендації по вибору діючих методів педагогічного впливу щодо класу в цілому і окремих учнів, вироблення</w:t>
            </w:r>
            <w:r w:rsidRPr="00183013">
              <w:rPr>
                <w:color w:val="000000"/>
                <w:shd w:val="clear" w:color="auto" w:fill="FFFFFF"/>
                <w:lang w:val="uk-UA"/>
              </w:rPr>
              <w:t xml:space="preserve"> стратегії взаємодії з «групою ризику» на період подолання кризової ситуації</w:t>
            </w:r>
          </w:p>
        </w:tc>
        <w:tc>
          <w:tcPr>
            <w:tcW w:w="4253" w:type="dxa"/>
            <w:gridSpan w:val="6"/>
          </w:tcPr>
          <w:p w:rsidR="00183013" w:rsidRPr="00183013" w:rsidRDefault="00183013" w:rsidP="00DB541C">
            <w:pPr>
              <w:rPr>
                <w:color w:val="000000"/>
                <w:lang w:val="uk-UA"/>
              </w:rPr>
            </w:pPr>
            <w:r w:rsidRPr="00183013">
              <w:rPr>
                <w:color w:val="000000"/>
                <w:lang w:val="uk-UA"/>
              </w:rPr>
              <w:t>За запитом</w:t>
            </w:r>
          </w:p>
        </w:tc>
        <w:tc>
          <w:tcPr>
            <w:tcW w:w="1559" w:type="dxa"/>
          </w:tcPr>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1406"/>
        </w:trPr>
        <w:tc>
          <w:tcPr>
            <w:tcW w:w="567" w:type="dxa"/>
            <w:gridSpan w:val="2"/>
          </w:tcPr>
          <w:p w:rsidR="00183013" w:rsidRPr="00183013" w:rsidRDefault="00183013" w:rsidP="00DB541C">
            <w:pPr>
              <w:rPr>
                <w:color w:val="000000"/>
                <w:lang w:val="uk-UA"/>
              </w:rPr>
            </w:pPr>
            <w:r w:rsidRPr="00183013">
              <w:rPr>
                <w:color w:val="000000"/>
                <w:lang w:val="uk-UA"/>
              </w:rPr>
              <w:t>8</w:t>
            </w:r>
          </w:p>
        </w:tc>
        <w:tc>
          <w:tcPr>
            <w:tcW w:w="4395" w:type="dxa"/>
          </w:tcPr>
          <w:p w:rsidR="00183013" w:rsidRPr="00183013" w:rsidRDefault="00183013" w:rsidP="00DB541C">
            <w:pPr>
              <w:rPr>
                <w:color w:val="000000"/>
                <w:lang w:val="uk-UA"/>
              </w:rPr>
            </w:pPr>
            <w:r w:rsidRPr="00183013">
              <w:rPr>
                <w:lang w:val="uk-UA"/>
              </w:rPr>
              <w:t>Педагогічна рада</w:t>
            </w:r>
            <w:r w:rsidRPr="00183013">
              <w:rPr>
                <w:color w:val="FF0000"/>
                <w:lang w:val="uk-UA"/>
              </w:rPr>
              <w:t xml:space="preserve"> </w:t>
            </w:r>
            <w:r w:rsidRPr="00183013">
              <w:rPr>
                <w:color w:val="000000"/>
                <w:lang w:val="uk-UA"/>
              </w:rPr>
              <w:t>«Попередження асоціальних проявів та суїцидів серед учнівської молоді»</w:t>
            </w:r>
          </w:p>
          <w:p w:rsidR="00183013" w:rsidRPr="00183013" w:rsidRDefault="00183013" w:rsidP="00DB541C">
            <w:pPr>
              <w:rPr>
                <w:color w:val="000000"/>
                <w:lang w:val="uk-UA"/>
              </w:rPr>
            </w:pPr>
          </w:p>
        </w:tc>
        <w:tc>
          <w:tcPr>
            <w:tcW w:w="4253" w:type="dxa"/>
            <w:gridSpan w:val="6"/>
          </w:tcPr>
          <w:p w:rsidR="00183013" w:rsidRPr="00183013" w:rsidRDefault="00183013" w:rsidP="00DB541C">
            <w:pPr>
              <w:rPr>
                <w:color w:val="000000"/>
                <w:lang w:val="uk-UA"/>
              </w:rPr>
            </w:pPr>
            <w:r w:rsidRPr="00183013">
              <w:rPr>
                <w:color w:val="000000"/>
                <w:lang w:val="uk-UA"/>
              </w:rPr>
              <w:t>Квітень 2024</w:t>
            </w: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tc>
        <w:tc>
          <w:tcPr>
            <w:tcW w:w="1559" w:type="dxa"/>
          </w:tcPr>
          <w:p w:rsidR="00183013" w:rsidRPr="00183013" w:rsidRDefault="00183013" w:rsidP="00DB541C">
            <w:pPr>
              <w:rPr>
                <w:color w:val="000000"/>
                <w:lang w:val="uk-UA"/>
              </w:rPr>
            </w:pPr>
            <w:r w:rsidRPr="00183013">
              <w:rPr>
                <w:color w:val="000000"/>
                <w:lang w:val="uk-UA"/>
              </w:rPr>
              <w:t xml:space="preserve">Заступник директора з НВР, </w:t>
            </w:r>
          </w:p>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724"/>
        </w:trPr>
        <w:tc>
          <w:tcPr>
            <w:tcW w:w="567" w:type="dxa"/>
            <w:gridSpan w:val="2"/>
          </w:tcPr>
          <w:p w:rsidR="00183013" w:rsidRPr="00183013" w:rsidRDefault="00183013" w:rsidP="00DB541C">
            <w:pPr>
              <w:rPr>
                <w:color w:val="000000"/>
                <w:lang w:val="uk-UA"/>
              </w:rPr>
            </w:pPr>
            <w:r w:rsidRPr="00183013">
              <w:rPr>
                <w:color w:val="000000"/>
                <w:lang w:val="uk-UA"/>
              </w:rPr>
              <w:t>9</w:t>
            </w:r>
          </w:p>
        </w:tc>
        <w:tc>
          <w:tcPr>
            <w:tcW w:w="4395" w:type="dxa"/>
          </w:tcPr>
          <w:p w:rsidR="00183013" w:rsidRPr="00183013" w:rsidRDefault="00183013" w:rsidP="00DB541C">
            <w:pPr>
              <w:rPr>
                <w:color w:val="000000"/>
                <w:lang w:val="uk-UA"/>
              </w:rPr>
            </w:pPr>
            <w:r w:rsidRPr="00183013">
              <w:rPr>
                <w:color w:val="000000"/>
                <w:lang w:val="uk-UA"/>
              </w:rPr>
              <w:t>Охоплення учнів, схильних до правопорушень, гуртковою роботою</w:t>
            </w:r>
          </w:p>
        </w:tc>
        <w:tc>
          <w:tcPr>
            <w:tcW w:w="851" w:type="dxa"/>
          </w:tcPr>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 xml:space="preserve">Заступник директора з НВР, соціальний педагог, </w:t>
            </w:r>
          </w:p>
          <w:p w:rsidR="00183013" w:rsidRPr="00183013" w:rsidRDefault="00183013" w:rsidP="00DB541C">
            <w:pPr>
              <w:rPr>
                <w:color w:val="000000"/>
                <w:lang w:val="uk-UA"/>
              </w:rPr>
            </w:pPr>
            <w:r w:rsidRPr="00183013">
              <w:rPr>
                <w:color w:val="000000"/>
                <w:lang w:val="uk-UA"/>
              </w:rPr>
              <w:t xml:space="preserve">класні керівники, </w:t>
            </w:r>
          </w:p>
          <w:p w:rsidR="00183013" w:rsidRPr="00183013" w:rsidRDefault="00183013" w:rsidP="00DB541C">
            <w:pPr>
              <w:rPr>
                <w:color w:val="000000"/>
                <w:lang w:val="uk-UA"/>
              </w:rPr>
            </w:pPr>
            <w:r w:rsidRPr="00183013">
              <w:rPr>
                <w:color w:val="000000"/>
                <w:lang w:val="uk-UA"/>
              </w:rPr>
              <w:t>керівники гуртків</w:t>
            </w:r>
          </w:p>
        </w:tc>
      </w:tr>
      <w:tr w:rsidR="00183013" w:rsidRPr="00183013" w:rsidTr="00183013">
        <w:trPr>
          <w:trHeight w:val="1028"/>
        </w:trPr>
        <w:tc>
          <w:tcPr>
            <w:tcW w:w="567" w:type="dxa"/>
            <w:gridSpan w:val="2"/>
          </w:tcPr>
          <w:p w:rsidR="00183013" w:rsidRPr="00183013" w:rsidRDefault="00183013" w:rsidP="00DB541C">
            <w:pPr>
              <w:rPr>
                <w:color w:val="000000"/>
                <w:lang w:val="uk-UA"/>
              </w:rPr>
            </w:pPr>
            <w:r w:rsidRPr="00183013">
              <w:rPr>
                <w:color w:val="000000"/>
                <w:lang w:val="uk-UA"/>
              </w:rPr>
              <w:t>10</w:t>
            </w:r>
          </w:p>
        </w:tc>
        <w:tc>
          <w:tcPr>
            <w:tcW w:w="4395" w:type="dxa"/>
          </w:tcPr>
          <w:p w:rsidR="00183013" w:rsidRPr="00183013" w:rsidRDefault="00183013" w:rsidP="00DB541C">
            <w:pPr>
              <w:rPr>
                <w:color w:val="000000"/>
                <w:lang w:val="uk-UA"/>
              </w:rPr>
            </w:pPr>
            <w:r w:rsidRPr="00183013">
              <w:rPr>
                <w:lang w:val="uk-UA"/>
              </w:rPr>
              <w:t xml:space="preserve">Організовувати написання диктантів, переказів, творчих </w:t>
            </w:r>
            <w:proofErr w:type="spellStart"/>
            <w:r w:rsidRPr="00183013">
              <w:rPr>
                <w:lang w:val="uk-UA"/>
              </w:rPr>
              <w:t>poбiт</w:t>
            </w:r>
            <w:proofErr w:type="spellEnd"/>
            <w:r w:rsidRPr="00183013">
              <w:rPr>
                <w:lang w:val="uk-UA"/>
              </w:rPr>
              <w:t xml:space="preserve"> з питань профілактики шкідливих звичок, пропаганди здорового способу життя</w:t>
            </w:r>
          </w:p>
        </w:tc>
        <w:tc>
          <w:tcPr>
            <w:tcW w:w="851" w:type="dxa"/>
          </w:tcPr>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Учителі української мови та літератури</w:t>
            </w:r>
          </w:p>
        </w:tc>
      </w:tr>
      <w:tr w:rsidR="00183013" w:rsidRPr="00183013" w:rsidTr="00183013">
        <w:trPr>
          <w:trHeight w:val="187"/>
        </w:trPr>
        <w:tc>
          <w:tcPr>
            <w:tcW w:w="10774" w:type="dxa"/>
            <w:gridSpan w:val="10"/>
          </w:tcPr>
          <w:p w:rsidR="00183013" w:rsidRPr="00183013" w:rsidRDefault="00183013" w:rsidP="00DB541C">
            <w:pPr>
              <w:jc w:val="center"/>
              <w:rPr>
                <w:color w:val="000000"/>
                <w:lang w:val="uk-UA"/>
              </w:rPr>
            </w:pPr>
            <w:r w:rsidRPr="00183013">
              <w:rPr>
                <w:b/>
                <w:bCs/>
                <w:color w:val="000000"/>
                <w:lang w:val="uk-UA"/>
              </w:rPr>
              <w:t>БАТЬКИ</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1</w:t>
            </w:r>
          </w:p>
        </w:tc>
        <w:tc>
          <w:tcPr>
            <w:tcW w:w="4395" w:type="dxa"/>
          </w:tcPr>
          <w:p w:rsidR="00183013" w:rsidRPr="00183013" w:rsidRDefault="00183013" w:rsidP="00DB541C">
            <w:pPr>
              <w:rPr>
                <w:color w:val="000000"/>
                <w:lang w:val="uk-UA"/>
              </w:rPr>
            </w:pPr>
            <w:r w:rsidRPr="00183013">
              <w:rPr>
                <w:color w:val="000000"/>
                <w:lang w:val="uk-UA"/>
              </w:rPr>
              <w:t>Батьківський лекторій:</w:t>
            </w:r>
          </w:p>
          <w:p w:rsidR="00183013" w:rsidRPr="00183013" w:rsidRDefault="00183013" w:rsidP="00DB541C">
            <w:pPr>
              <w:rPr>
                <w:color w:val="000000"/>
                <w:lang w:val="uk-UA"/>
              </w:rPr>
            </w:pPr>
            <w:r w:rsidRPr="00183013">
              <w:rPr>
                <w:color w:val="000000"/>
                <w:lang w:val="uk-UA"/>
              </w:rPr>
              <w:t xml:space="preserve"> - «Що таке суїцид? Як з ним боротися?»;</w:t>
            </w:r>
          </w:p>
          <w:p w:rsidR="00183013" w:rsidRPr="00183013" w:rsidRDefault="00183013" w:rsidP="00DB541C">
            <w:pPr>
              <w:rPr>
                <w:color w:val="000000"/>
                <w:lang w:val="uk-UA"/>
              </w:rPr>
            </w:pPr>
            <w:r w:rsidRPr="00183013">
              <w:rPr>
                <w:color w:val="000000"/>
                <w:lang w:val="uk-UA"/>
              </w:rPr>
              <w:t xml:space="preserve"> - «Агресія. Шляхи корекції»;</w:t>
            </w:r>
          </w:p>
          <w:p w:rsidR="00183013" w:rsidRPr="00183013" w:rsidRDefault="00183013" w:rsidP="00DB541C">
            <w:pPr>
              <w:rPr>
                <w:color w:val="000000"/>
                <w:lang w:val="uk-UA"/>
              </w:rPr>
            </w:pPr>
            <w:r w:rsidRPr="00183013">
              <w:rPr>
                <w:color w:val="000000"/>
                <w:lang w:val="uk-UA"/>
              </w:rPr>
              <w:t xml:space="preserve"> - «Як допомогти підлітку впоратися з емоціями»; </w:t>
            </w:r>
          </w:p>
          <w:p w:rsidR="00183013" w:rsidRPr="00183013" w:rsidRDefault="00183013" w:rsidP="00DB541C">
            <w:pPr>
              <w:rPr>
                <w:color w:val="000000"/>
                <w:lang w:val="uk-UA"/>
              </w:rPr>
            </w:pPr>
            <w:r w:rsidRPr="00183013">
              <w:rPr>
                <w:color w:val="000000"/>
                <w:lang w:val="uk-UA"/>
              </w:rPr>
              <w:t xml:space="preserve"> - «Наші помилки у вихованні дітей» </w:t>
            </w:r>
          </w:p>
        </w:tc>
        <w:tc>
          <w:tcPr>
            <w:tcW w:w="4253" w:type="dxa"/>
            <w:gridSpan w:val="6"/>
          </w:tcPr>
          <w:p w:rsidR="00183013" w:rsidRPr="00183013" w:rsidRDefault="00183013" w:rsidP="00DB541C">
            <w:pPr>
              <w:rPr>
                <w:color w:val="000000"/>
                <w:lang w:val="uk-UA"/>
              </w:rPr>
            </w:pPr>
            <w:r w:rsidRPr="00183013">
              <w:rPr>
                <w:color w:val="000000"/>
                <w:lang w:val="uk-UA"/>
              </w:rPr>
              <w:t>За планом, за запитом</w:t>
            </w:r>
          </w:p>
        </w:tc>
        <w:tc>
          <w:tcPr>
            <w:tcW w:w="1559" w:type="dxa"/>
          </w:tcPr>
          <w:p w:rsidR="00183013" w:rsidRPr="00183013" w:rsidRDefault="00183013" w:rsidP="00DB541C">
            <w:pPr>
              <w:rPr>
                <w:color w:val="000000"/>
                <w:lang w:val="uk-UA"/>
              </w:rPr>
            </w:pPr>
            <w:r w:rsidRPr="00183013">
              <w:rPr>
                <w:color w:val="000000"/>
                <w:lang w:val="uk-UA"/>
              </w:rPr>
              <w:t xml:space="preserve">Заступник директора з НВР, </w:t>
            </w:r>
          </w:p>
          <w:p w:rsidR="00183013" w:rsidRPr="00183013" w:rsidRDefault="00183013" w:rsidP="00DB541C">
            <w:pPr>
              <w:rPr>
                <w:color w:val="000000"/>
                <w:lang w:val="uk-UA"/>
              </w:rPr>
            </w:pPr>
            <w:r w:rsidRPr="00183013">
              <w:rPr>
                <w:color w:val="000000"/>
                <w:lang w:val="uk-UA"/>
              </w:rPr>
              <w:t>класні керівники,  практичний психолог</w:t>
            </w:r>
          </w:p>
        </w:tc>
      </w:tr>
      <w:tr w:rsidR="00183013" w:rsidRPr="00183013" w:rsidTr="00183013">
        <w:trPr>
          <w:trHeight w:val="727"/>
        </w:trPr>
        <w:tc>
          <w:tcPr>
            <w:tcW w:w="567" w:type="dxa"/>
            <w:gridSpan w:val="2"/>
          </w:tcPr>
          <w:p w:rsidR="00183013" w:rsidRPr="00183013" w:rsidRDefault="00183013" w:rsidP="00DB541C">
            <w:pPr>
              <w:rPr>
                <w:color w:val="000000"/>
                <w:lang w:val="uk-UA"/>
              </w:rPr>
            </w:pPr>
            <w:r w:rsidRPr="00183013">
              <w:rPr>
                <w:color w:val="000000"/>
                <w:lang w:val="uk-UA"/>
              </w:rPr>
              <w:t>2</w:t>
            </w:r>
          </w:p>
        </w:tc>
        <w:tc>
          <w:tcPr>
            <w:tcW w:w="4395" w:type="dxa"/>
          </w:tcPr>
          <w:p w:rsidR="00183013" w:rsidRPr="00183013" w:rsidRDefault="00183013" w:rsidP="00DB541C">
            <w:pPr>
              <w:rPr>
                <w:color w:val="000000"/>
                <w:lang w:val="uk-UA"/>
              </w:rPr>
            </w:pPr>
            <w:r w:rsidRPr="00183013">
              <w:rPr>
                <w:color w:val="000000"/>
                <w:lang w:val="uk-UA"/>
              </w:rPr>
              <w:t>Індивідуальні консультації. </w:t>
            </w:r>
          </w:p>
        </w:tc>
        <w:tc>
          <w:tcPr>
            <w:tcW w:w="4253" w:type="dxa"/>
            <w:gridSpan w:val="6"/>
          </w:tcPr>
          <w:p w:rsidR="00183013" w:rsidRPr="00183013" w:rsidRDefault="00183013" w:rsidP="00DB541C">
            <w:pPr>
              <w:rPr>
                <w:color w:val="000000"/>
                <w:lang w:val="uk-UA"/>
              </w:rPr>
            </w:pPr>
            <w:r w:rsidRPr="00183013">
              <w:rPr>
                <w:color w:val="000000"/>
                <w:lang w:val="uk-UA"/>
              </w:rPr>
              <w:t>За запитом</w:t>
            </w:r>
          </w:p>
        </w:tc>
        <w:tc>
          <w:tcPr>
            <w:tcW w:w="1559" w:type="dxa"/>
          </w:tcPr>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2200"/>
        </w:trPr>
        <w:tc>
          <w:tcPr>
            <w:tcW w:w="567" w:type="dxa"/>
            <w:gridSpan w:val="2"/>
          </w:tcPr>
          <w:p w:rsidR="00183013" w:rsidRPr="00183013" w:rsidRDefault="00183013" w:rsidP="00DB541C">
            <w:pPr>
              <w:rPr>
                <w:color w:val="000000"/>
                <w:lang w:val="uk-UA"/>
              </w:rPr>
            </w:pPr>
            <w:r w:rsidRPr="00183013">
              <w:rPr>
                <w:color w:val="000000"/>
                <w:lang w:val="uk-UA"/>
              </w:rPr>
              <w:t>3</w:t>
            </w:r>
          </w:p>
        </w:tc>
        <w:tc>
          <w:tcPr>
            <w:tcW w:w="4395" w:type="dxa"/>
          </w:tcPr>
          <w:p w:rsidR="00183013" w:rsidRPr="00183013" w:rsidRDefault="00183013" w:rsidP="00DB541C">
            <w:pPr>
              <w:rPr>
                <w:color w:val="000000"/>
                <w:lang w:val="uk-UA"/>
              </w:rPr>
            </w:pPr>
            <w:r w:rsidRPr="00183013">
              <w:rPr>
                <w:color w:val="000000"/>
                <w:lang w:val="uk-UA"/>
              </w:rPr>
              <w:t>Батьківські збори:</w:t>
            </w:r>
          </w:p>
          <w:p w:rsidR="00183013" w:rsidRPr="00183013" w:rsidRDefault="00183013" w:rsidP="00DB541C">
            <w:pPr>
              <w:rPr>
                <w:color w:val="000000"/>
                <w:lang w:val="uk-UA"/>
              </w:rPr>
            </w:pPr>
            <w:r w:rsidRPr="00183013">
              <w:rPr>
                <w:color w:val="000000"/>
                <w:lang w:val="uk-UA"/>
              </w:rPr>
              <w:t xml:space="preserve"> - «Прояви жорстокого поводження з дітьми»,</w:t>
            </w:r>
          </w:p>
          <w:p w:rsidR="00183013" w:rsidRPr="00183013" w:rsidRDefault="00183013" w:rsidP="00DB541C">
            <w:pPr>
              <w:rPr>
                <w:lang w:val="uk-UA"/>
              </w:rPr>
            </w:pPr>
            <w:r w:rsidRPr="00183013">
              <w:rPr>
                <w:color w:val="000000"/>
                <w:lang w:val="uk-UA"/>
              </w:rPr>
              <w:t>- «</w:t>
            </w:r>
            <w:r w:rsidRPr="00183013">
              <w:rPr>
                <w:lang w:val="uk-UA"/>
              </w:rPr>
              <w:t xml:space="preserve">Емоційний клімат в сім'ї, запобігання й корекція емоційних дитячих  розладів», </w:t>
            </w:r>
          </w:p>
          <w:p w:rsidR="00183013" w:rsidRPr="00183013" w:rsidRDefault="00183013" w:rsidP="00DB541C">
            <w:pPr>
              <w:rPr>
                <w:lang w:val="uk-UA"/>
              </w:rPr>
            </w:pPr>
            <w:r w:rsidRPr="00183013">
              <w:rPr>
                <w:lang w:val="uk-UA"/>
              </w:rPr>
              <w:t>- «Ваша дитина-</w:t>
            </w:r>
            <w:proofErr w:type="spellStart"/>
            <w:r w:rsidRPr="00183013">
              <w:rPr>
                <w:lang w:val="uk-UA"/>
              </w:rPr>
              <w:t>пятикласник</w:t>
            </w:r>
            <w:proofErr w:type="spellEnd"/>
            <w:r w:rsidRPr="00183013">
              <w:rPr>
                <w:lang w:val="uk-UA"/>
              </w:rPr>
              <w:t xml:space="preserve">», </w:t>
            </w:r>
          </w:p>
          <w:p w:rsidR="00183013" w:rsidRPr="00183013" w:rsidRDefault="00183013" w:rsidP="00DB541C">
            <w:pPr>
              <w:rPr>
                <w:color w:val="000000"/>
                <w:lang w:val="uk-UA"/>
              </w:rPr>
            </w:pPr>
            <w:r w:rsidRPr="00183013">
              <w:rPr>
                <w:lang w:val="uk-UA"/>
              </w:rPr>
              <w:t>- «У родині-підліток»</w:t>
            </w:r>
          </w:p>
        </w:tc>
        <w:tc>
          <w:tcPr>
            <w:tcW w:w="851" w:type="dxa"/>
          </w:tcPr>
          <w:p w:rsidR="00183013" w:rsidRPr="00183013" w:rsidRDefault="00183013" w:rsidP="00DB541C">
            <w:pPr>
              <w:rPr>
                <w:color w:val="000000"/>
                <w:lang w:val="uk-UA"/>
              </w:rPr>
            </w:pPr>
            <w:r w:rsidRPr="00183013">
              <w:rPr>
                <w:color w:val="000000"/>
                <w:lang w:val="uk-UA"/>
              </w:rPr>
              <w:t>*</w:t>
            </w:r>
          </w:p>
          <w:p w:rsidR="00183013" w:rsidRPr="00183013" w:rsidRDefault="00183013" w:rsidP="00DB541C">
            <w:pPr>
              <w:rPr>
                <w:color w:val="000000"/>
                <w:lang w:val="uk-UA"/>
              </w:rPr>
            </w:pPr>
          </w:p>
          <w:p w:rsidR="00183013" w:rsidRPr="00183013" w:rsidRDefault="00183013" w:rsidP="00DB541C">
            <w:pPr>
              <w:rPr>
                <w:lang w:val="uk-UA"/>
              </w:rPr>
            </w:pPr>
          </w:p>
        </w:tc>
        <w:tc>
          <w:tcPr>
            <w:tcW w:w="850" w:type="dxa"/>
          </w:tcPr>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lang w:val="uk-UA"/>
              </w:rPr>
            </w:pPr>
          </w:p>
        </w:tc>
        <w:tc>
          <w:tcPr>
            <w:tcW w:w="850" w:type="dxa"/>
            <w:gridSpan w:val="2"/>
          </w:tcPr>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Класні керівники, практичний психолог</w:t>
            </w:r>
          </w:p>
        </w:tc>
      </w:tr>
      <w:tr w:rsidR="00183013" w:rsidRPr="00183013" w:rsidTr="00183013">
        <w:trPr>
          <w:trHeight w:val="1206"/>
        </w:trPr>
        <w:tc>
          <w:tcPr>
            <w:tcW w:w="567" w:type="dxa"/>
            <w:gridSpan w:val="2"/>
          </w:tcPr>
          <w:p w:rsidR="00183013" w:rsidRPr="00183013" w:rsidRDefault="00183013" w:rsidP="00DB541C">
            <w:pPr>
              <w:rPr>
                <w:color w:val="000000"/>
                <w:lang w:val="uk-UA"/>
              </w:rPr>
            </w:pPr>
            <w:r w:rsidRPr="00183013">
              <w:rPr>
                <w:color w:val="000000"/>
                <w:lang w:val="uk-UA"/>
              </w:rPr>
              <w:t>4</w:t>
            </w:r>
          </w:p>
        </w:tc>
        <w:tc>
          <w:tcPr>
            <w:tcW w:w="4395" w:type="dxa"/>
          </w:tcPr>
          <w:p w:rsidR="00183013" w:rsidRPr="00183013" w:rsidRDefault="00183013" w:rsidP="00DB541C">
            <w:pPr>
              <w:rPr>
                <w:color w:val="000000"/>
                <w:lang w:val="uk-UA"/>
              </w:rPr>
            </w:pPr>
            <w:r w:rsidRPr="00183013">
              <w:rPr>
                <w:color w:val="000000"/>
                <w:lang w:val="uk-UA"/>
              </w:rPr>
              <w:t>Проведення  рейдів  вчителів «Канікули», «Дитяча бездоглядність»</w:t>
            </w:r>
          </w:p>
        </w:tc>
        <w:tc>
          <w:tcPr>
            <w:tcW w:w="4253" w:type="dxa"/>
            <w:gridSpan w:val="6"/>
          </w:tcPr>
          <w:p w:rsidR="00183013" w:rsidRPr="00183013" w:rsidRDefault="00183013" w:rsidP="00DB541C">
            <w:pPr>
              <w:rPr>
                <w:color w:val="000000"/>
                <w:lang w:val="uk-UA"/>
              </w:rPr>
            </w:pPr>
            <w:r w:rsidRPr="00183013">
              <w:rPr>
                <w:color w:val="000000"/>
                <w:lang w:val="uk-UA"/>
              </w:rPr>
              <w:t>За планом</w:t>
            </w:r>
          </w:p>
          <w:p w:rsidR="00183013" w:rsidRPr="00183013" w:rsidRDefault="00183013" w:rsidP="00DB541C">
            <w:pPr>
              <w:rPr>
                <w:color w:val="000000"/>
                <w:lang w:val="uk-UA"/>
              </w:rPr>
            </w:pPr>
          </w:p>
        </w:tc>
        <w:tc>
          <w:tcPr>
            <w:tcW w:w="1559" w:type="dxa"/>
          </w:tcPr>
          <w:p w:rsidR="00183013" w:rsidRPr="00183013" w:rsidRDefault="00183013" w:rsidP="00DB541C">
            <w:pPr>
              <w:rPr>
                <w:color w:val="000000"/>
                <w:lang w:val="uk-UA"/>
              </w:rPr>
            </w:pPr>
            <w:r w:rsidRPr="00183013">
              <w:rPr>
                <w:color w:val="000000"/>
                <w:lang w:val="uk-UA"/>
              </w:rPr>
              <w:t>Заступник директора з НВР,</w:t>
            </w:r>
          </w:p>
          <w:p w:rsidR="00183013" w:rsidRPr="00183013" w:rsidRDefault="00183013" w:rsidP="00DB541C">
            <w:pPr>
              <w:rPr>
                <w:color w:val="000000"/>
                <w:lang w:val="uk-UA"/>
              </w:rPr>
            </w:pPr>
            <w:r w:rsidRPr="00183013">
              <w:rPr>
                <w:color w:val="000000"/>
                <w:lang w:val="uk-UA"/>
              </w:rPr>
              <w:t>класні керівники</w:t>
            </w:r>
          </w:p>
        </w:tc>
      </w:tr>
      <w:tr w:rsidR="00183013" w:rsidRPr="00183013" w:rsidTr="00183013">
        <w:trPr>
          <w:trHeight w:val="241"/>
        </w:trPr>
        <w:tc>
          <w:tcPr>
            <w:tcW w:w="567" w:type="dxa"/>
            <w:gridSpan w:val="2"/>
          </w:tcPr>
          <w:p w:rsidR="00183013" w:rsidRPr="00183013" w:rsidRDefault="00183013" w:rsidP="00DB541C">
            <w:pPr>
              <w:rPr>
                <w:color w:val="000000"/>
                <w:lang w:val="uk-UA"/>
              </w:rPr>
            </w:pPr>
            <w:r w:rsidRPr="00183013">
              <w:rPr>
                <w:color w:val="000000"/>
                <w:lang w:val="uk-UA"/>
              </w:rPr>
              <w:t>5</w:t>
            </w:r>
          </w:p>
        </w:tc>
        <w:tc>
          <w:tcPr>
            <w:tcW w:w="4395" w:type="dxa"/>
          </w:tcPr>
          <w:p w:rsidR="00183013" w:rsidRPr="00183013" w:rsidRDefault="00183013" w:rsidP="00DB541C">
            <w:pPr>
              <w:rPr>
                <w:color w:val="000000"/>
                <w:lang w:val="uk-UA"/>
              </w:rPr>
            </w:pPr>
            <w:r w:rsidRPr="00183013">
              <w:rPr>
                <w:color w:val="000000"/>
                <w:lang w:val="uk-UA"/>
              </w:rPr>
              <w:t xml:space="preserve">Відвідування родин учнів, які стоять на </w:t>
            </w:r>
            <w:proofErr w:type="spellStart"/>
            <w:r w:rsidRPr="00183013">
              <w:rPr>
                <w:color w:val="000000"/>
                <w:lang w:val="uk-UA"/>
              </w:rPr>
              <w:t>внутрішкільному</w:t>
            </w:r>
            <w:proofErr w:type="spellEnd"/>
            <w:r w:rsidRPr="00183013">
              <w:rPr>
                <w:color w:val="000000"/>
                <w:lang w:val="uk-UA"/>
              </w:rPr>
              <w:t xml:space="preserve"> обліку, схильних до </w:t>
            </w:r>
            <w:proofErr w:type="spellStart"/>
            <w:r w:rsidRPr="00183013">
              <w:rPr>
                <w:color w:val="000000"/>
                <w:lang w:val="uk-UA"/>
              </w:rPr>
              <w:t>аутоагресії</w:t>
            </w:r>
            <w:proofErr w:type="spellEnd"/>
            <w:r w:rsidRPr="00183013">
              <w:rPr>
                <w:color w:val="000000"/>
                <w:lang w:val="uk-UA"/>
              </w:rPr>
              <w:t xml:space="preserve"> (обстеження житлово-побутових умов)</w:t>
            </w:r>
          </w:p>
        </w:tc>
        <w:tc>
          <w:tcPr>
            <w:tcW w:w="4253" w:type="dxa"/>
            <w:gridSpan w:val="6"/>
          </w:tcPr>
          <w:p w:rsidR="00183013" w:rsidRPr="00183013" w:rsidRDefault="00183013" w:rsidP="00DB541C">
            <w:pPr>
              <w:rPr>
                <w:color w:val="000000"/>
                <w:lang w:val="uk-UA"/>
              </w:rPr>
            </w:pPr>
            <w:r w:rsidRPr="00183013">
              <w:rPr>
                <w:color w:val="000000"/>
                <w:lang w:val="uk-UA"/>
              </w:rPr>
              <w:t>За планом, за запитом</w:t>
            </w:r>
          </w:p>
        </w:tc>
        <w:tc>
          <w:tcPr>
            <w:tcW w:w="1559" w:type="dxa"/>
          </w:tcPr>
          <w:p w:rsidR="00183013" w:rsidRPr="00183013" w:rsidRDefault="00183013" w:rsidP="00DB541C">
            <w:pPr>
              <w:rPr>
                <w:color w:val="000000"/>
                <w:lang w:val="uk-UA"/>
              </w:rPr>
            </w:pPr>
            <w:r w:rsidRPr="00183013">
              <w:rPr>
                <w:color w:val="000000"/>
                <w:lang w:val="uk-UA"/>
              </w:rPr>
              <w:t xml:space="preserve">Практичний психолог, соціальний педагог, </w:t>
            </w:r>
            <w:r w:rsidRPr="00183013">
              <w:rPr>
                <w:color w:val="000000"/>
                <w:lang w:val="uk-UA"/>
              </w:rPr>
              <w:lastRenderedPageBreak/>
              <w:t>класні керівники</w:t>
            </w:r>
          </w:p>
        </w:tc>
      </w:tr>
      <w:tr w:rsidR="00183013" w:rsidRPr="00183013" w:rsidTr="00183013">
        <w:trPr>
          <w:trHeight w:val="70"/>
        </w:trPr>
        <w:tc>
          <w:tcPr>
            <w:tcW w:w="567" w:type="dxa"/>
            <w:gridSpan w:val="2"/>
          </w:tcPr>
          <w:p w:rsidR="00183013" w:rsidRPr="00183013" w:rsidRDefault="00183013" w:rsidP="00DB541C">
            <w:pPr>
              <w:rPr>
                <w:color w:val="000000"/>
                <w:lang w:val="uk-UA"/>
              </w:rPr>
            </w:pPr>
            <w:r w:rsidRPr="00183013">
              <w:rPr>
                <w:color w:val="000000"/>
                <w:lang w:val="uk-UA"/>
              </w:rPr>
              <w:lastRenderedPageBreak/>
              <w:t>6</w:t>
            </w:r>
          </w:p>
        </w:tc>
        <w:tc>
          <w:tcPr>
            <w:tcW w:w="4395" w:type="dxa"/>
          </w:tcPr>
          <w:p w:rsidR="00183013" w:rsidRPr="00183013" w:rsidRDefault="00183013" w:rsidP="00DB541C">
            <w:pPr>
              <w:rPr>
                <w:lang w:val="uk-UA"/>
              </w:rPr>
            </w:pPr>
            <w:r w:rsidRPr="00183013">
              <w:rPr>
                <w:lang w:val="uk-UA"/>
              </w:rPr>
              <w:t>Оформити пам’ятки, буклети для батьків. Висвітлювати інформацію на сайті школи</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 соціальний педагог, класні керівники, заступник директора з НВР</w:t>
            </w:r>
          </w:p>
        </w:tc>
      </w:tr>
      <w:tr w:rsidR="00183013" w:rsidRPr="00183013" w:rsidTr="00183013">
        <w:trPr>
          <w:trHeight w:val="187"/>
        </w:trPr>
        <w:tc>
          <w:tcPr>
            <w:tcW w:w="10774" w:type="dxa"/>
            <w:gridSpan w:val="10"/>
          </w:tcPr>
          <w:p w:rsidR="00183013" w:rsidRPr="00183013" w:rsidRDefault="00183013" w:rsidP="00DB541C">
            <w:pPr>
              <w:jc w:val="center"/>
              <w:rPr>
                <w:color w:val="000000"/>
                <w:lang w:val="uk-UA"/>
              </w:rPr>
            </w:pPr>
            <w:r w:rsidRPr="00183013">
              <w:rPr>
                <w:b/>
                <w:bCs/>
                <w:color w:val="000000"/>
                <w:lang w:val="uk-UA"/>
              </w:rPr>
              <w:t>ДІАГНОСТИКА</w:t>
            </w:r>
          </w:p>
        </w:tc>
      </w:tr>
      <w:tr w:rsidR="00183013" w:rsidRPr="00183013" w:rsidTr="00183013">
        <w:trPr>
          <w:trHeight w:val="187"/>
        </w:trPr>
        <w:tc>
          <w:tcPr>
            <w:tcW w:w="10774" w:type="dxa"/>
            <w:gridSpan w:val="10"/>
          </w:tcPr>
          <w:p w:rsidR="00183013" w:rsidRPr="00183013" w:rsidRDefault="00183013" w:rsidP="00DB541C">
            <w:pPr>
              <w:jc w:val="center"/>
              <w:rPr>
                <w:color w:val="000000"/>
                <w:lang w:val="uk-UA"/>
              </w:rPr>
            </w:pPr>
            <w:r w:rsidRPr="00183013">
              <w:rPr>
                <w:b/>
                <w:bCs/>
                <w:color w:val="000000"/>
                <w:lang w:val="uk-UA"/>
              </w:rPr>
              <w:t>УЧНІ</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1 </w:t>
            </w:r>
          </w:p>
        </w:tc>
        <w:tc>
          <w:tcPr>
            <w:tcW w:w="4395" w:type="dxa"/>
          </w:tcPr>
          <w:p w:rsidR="00183013" w:rsidRPr="00183013" w:rsidRDefault="00183013" w:rsidP="00DB541C">
            <w:pPr>
              <w:rPr>
                <w:color w:val="000000"/>
                <w:lang w:val="uk-UA"/>
              </w:rPr>
            </w:pPr>
            <w:r w:rsidRPr="00183013">
              <w:rPr>
                <w:color w:val="000000"/>
                <w:lang w:val="uk-UA"/>
              </w:rPr>
              <w:t>Дослідження соціального статусу </w:t>
            </w:r>
          </w:p>
        </w:tc>
        <w:tc>
          <w:tcPr>
            <w:tcW w:w="851" w:type="dxa"/>
          </w:tcPr>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Класні керівники </w:t>
            </w:r>
          </w:p>
        </w:tc>
      </w:tr>
      <w:tr w:rsidR="00183013" w:rsidRPr="00183013" w:rsidTr="00183013">
        <w:trPr>
          <w:trHeight w:val="187"/>
        </w:trPr>
        <w:tc>
          <w:tcPr>
            <w:tcW w:w="567" w:type="dxa"/>
            <w:gridSpan w:val="2"/>
          </w:tcPr>
          <w:p w:rsidR="00183013" w:rsidRPr="00183013" w:rsidRDefault="00183013" w:rsidP="00DB541C">
            <w:pPr>
              <w:rPr>
                <w:color w:val="000000"/>
                <w:lang w:val="uk-UA"/>
              </w:rPr>
            </w:pPr>
            <w:r w:rsidRPr="00183013">
              <w:rPr>
                <w:color w:val="000000"/>
                <w:lang w:val="uk-UA"/>
              </w:rPr>
              <w:t>2</w:t>
            </w:r>
          </w:p>
        </w:tc>
        <w:tc>
          <w:tcPr>
            <w:tcW w:w="4395" w:type="dxa"/>
          </w:tcPr>
          <w:p w:rsidR="00183013" w:rsidRPr="00183013" w:rsidRDefault="00183013" w:rsidP="00DB541C">
            <w:pPr>
              <w:rPr>
                <w:color w:val="000000"/>
                <w:lang w:val="uk-UA"/>
              </w:rPr>
            </w:pPr>
            <w:r w:rsidRPr="00183013">
              <w:rPr>
                <w:color w:val="000000"/>
                <w:lang w:val="uk-UA"/>
              </w:rPr>
              <w:t>Дослідження рівня адаптації </w:t>
            </w:r>
          </w:p>
        </w:tc>
        <w:tc>
          <w:tcPr>
            <w:tcW w:w="4253" w:type="dxa"/>
            <w:gridSpan w:val="6"/>
          </w:tcPr>
          <w:p w:rsidR="00183013" w:rsidRPr="00183013" w:rsidRDefault="00183013" w:rsidP="00DB541C">
            <w:pPr>
              <w:rPr>
                <w:color w:val="000000"/>
                <w:lang w:val="uk-UA"/>
              </w:rPr>
            </w:pPr>
            <w:r w:rsidRPr="00183013">
              <w:rPr>
                <w:color w:val="000000"/>
                <w:lang w:val="uk-UA"/>
              </w:rPr>
              <w:t>За планом</w:t>
            </w:r>
          </w:p>
        </w:tc>
        <w:tc>
          <w:tcPr>
            <w:tcW w:w="1559" w:type="dxa"/>
          </w:tcPr>
          <w:p w:rsidR="00183013" w:rsidRPr="00183013" w:rsidRDefault="00183013" w:rsidP="00DB541C">
            <w:pPr>
              <w:rPr>
                <w:color w:val="000000"/>
                <w:lang w:val="uk-UA"/>
              </w:rPr>
            </w:pPr>
            <w:r w:rsidRPr="00183013">
              <w:rPr>
                <w:color w:val="000000"/>
                <w:lang w:val="uk-UA"/>
              </w:rPr>
              <w:t>Практичний психолог </w:t>
            </w:r>
          </w:p>
        </w:tc>
      </w:tr>
      <w:tr w:rsidR="00183013" w:rsidRPr="00183013" w:rsidTr="00183013">
        <w:trPr>
          <w:trHeight w:val="613"/>
        </w:trPr>
        <w:tc>
          <w:tcPr>
            <w:tcW w:w="567" w:type="dxa"/>
            <w:gridSpan w:val="2"/>
          </w:tcPr>
          <w:p w:rsidR="00183013" w:rsidRPr="00183013" w:rsidRDefault="00183013" w:rsidP="00DB541C">
            <w:pPr>
              <w:rPr>
                <w:color w:val="000000"/>
                <w:lang w:val="uk-UA"/>
              </w:rPr>
            </w:pPr>
            <w:r w:rsidRPr="00183013">
              <w:rPr>
                <w:color w:val="000000"/>
                <w:lang w:val="uk-UA"/>
              </w:rPr>
              <w:t>3</w:t>
            </w:r>
          </w:p>
        </w:tc>
        <w:tc>
          <w:tcPr>
            <w:tcW w:w="4395" w:type="dxa"/>
          </w:tcPr>
          <w:p w:rsidR="00183013" w:rsidRPr="00183013" w:rsidRDefault="00183013" w:rsidP="00DB541C">
            <w:pPr>
              <w:rPr>
                <w:color w:val="000000"/>
                <w:lang w:val="uk-UA"/>
              </w:rPr>
            </w:pPr>
            <w:r w:rsidRPr="00183013">
              <w:rPr>
                <w:color w:val="000000"/>
                <w:lang w:val="uk-UA"/>
              </w:rPr>
              <w:t>Дослідження рівня тривожності </w:t>
            </w:r>
          </w:p>
        </w:tc>
        <w:tc>
          <w:tcPr>
            <w:tcW w:w="4253" w:type="dxa"/>
            <w:gridSpan w:val="6"/>
          </w:tcPr>
          <w:p w:rsidR="00183013" w:rsidRPr="00183013" w:rsidRDefault="00183013" w:rsidP="00DB541C">
            <w:pPr>
              <w:rPr>
                <w:color w:val="000000"/>
                <w:lang w:val="uk-UA"/>
              </w:rPr>
            </w:pPr>
            <w:r w:rsidRPr="00183013">
              <w:rPr>
                <w:color w:val="000000"/>
                <w:lang w:val="uk-UA"/>
              </w:rPr>
              <w:t>За планом</w:t>
            </w:r>
          </w:p>
        </w:tc>
        <w:tc>
          <w:tcPr>
            <w:tcW w:w="1559" w:type="dxa"/>
          </w:tcPr>
          <w:p w:rsidR="00183013" w:rsidRPr="00183013" w:rsidRDefault="00183013" w:rsidP="00DB541C">
            <w:pPr>
              <w:rPr>
                <w:color w:val="000000"/>
                <w:lang w:val="uk-UA"/>
              </w:rPr>
            </w:pPr>
            <w:r w:rsidRPr="00183013">
              <w:rPr>
                <w:color w:val="000000"/>
                <w:lang w:val="uk-UA"/>
              </w:rPr>
              <w:t>Практичний психолог </w:t>
            </w:r>
          </w:p>
        </w:tc>
      </w:tr>
      <w:tr w:rsidR="00183013" w:rsidRPr="00183013" w:rsidTr="00183013">
        <w:trPr>
          <w:trHeight w:val="611"/>
        </w:trPr>
        <w:tc>
          <w:tcPr>
            <w:tcW w:w="567" w:type="dxa"/>
            <w:gridSpan w:val="2"/>
          </w:tcPr>
          <w:p w:rsidR="00183013" w:rsidRPr="00183013" w:rsidRDefault="00183013" w:rsidP="00DB541C">
            <w:pPr>
              <w:rPr>
                <w:color w:val="000000"/>
                <w:lang w:val="uk-UA"/>
              </w:rPr>
            </w:pPr>
            <w:r w:rsidRPr="00183013">
              <w:rPr>
                <w:color w:val="000000"/>
                <w:lang w:val="uk-UA"/>
              </w:rPr>
              <w:t>4 </w:t>
            </w:r>
          </w:p>
        </w:tc>
        <w:tc>
          <w:tcPr>
            <w:tcW w:w="4395" w:type="dxa"/>
          </w:tcPr>
          <w:p w:rsidR="00183013" w:rsidRPr="00183013" w:rsidRDefault="00183013" w:rsidP="00DB541C">
            <w:pPr>
              <w:rPr>
                <w:color w:val="000000"/>
                <w:lang w:val="uk-UA"/>
              </w:rPr>
            </w:pPr>
            <w:r w:rsidRPr="00183013">
              <w:rPr>
                <w:color w:val="000000"/>
                <w:lang w:val="uk-UA"/>
              </w:rPr>
              <w:t>Дослідження особливостей комунікативної емоційно-вольової сфери</w:t>
            </w:r>
          </w:p>
        </w:tc>
        <w:tc>
          <w:tcPr>
            <w:tcW w:w="4253" w:type="dxa"/>
            <w:gridSpan w:val="6"/>
          </w:tcPr>
          <w:p w:rsidR="00183013" w:rsidRPr="00183013" w:rsidRDefault="00183013" w:rsidP="00DB541C">
            <w:pPr>
              <w:rPr>
                <w:color w:val="000000"/>
                <w:lang w:val="uk-UA"/>
              </w:rPr>
            </w:pPr>
            <w:r w:rsidRPr="00183013">
              <w:rPr>
                <w:color w:val="000000"/>
                <w:lang w:val="uk-UA"/>
              </w:rPr>
              <w:t>За планом</w:t>
            </w:r>
          </w:p>
        </w:tc>
        <w:tc>
          <w:tcPr>
            <w:tcW w:w="1559" w:type="dxa"/>
          </w:tcPr>
          <w:p w:rsidR="00183013" w:rsidRPr="00183013" w:rsidRDefault="00183013" w:rsidP="00DB541C">
            <w:pPr>
              <w:rPr>
                <w:color w:val="000000"/>
                <w:lang w:val="uk-UA"/>
              </w:rPr>
            </w:pPr>
            <w:r w:rsidRPr="00183013">
              <w:rPr>
                <w:color w:val="000000"/>
                <w:lang w:val="uk-UA"/>
              </w:rPr>
              <w:t>Практичний психолог </w:t>
            </w:r>
          </w:p>
        </w:tc>
      </w:tr>
      <w:tr w:rsidR="00183013" w:rsidRPr="00183013" w:rsidTr="00183013">
        <w:trPr>
          <w:trHeight w:val="556"/>
        </w:trPr>
        <w:tc>
          <w:tcPr>
            <w:tcW w:w="567" w:type="dxa"/>
            <w:gridSpan w:val="2"/>
          </w:tcPr>
          <w:p w:rsidR="00183013" w:rsidRPr="00183013" w:rsidRDefault="00183013" w:rsidP="00DB541C">
            <w:pPr>
              <w:rPr>
                <w:color w:val="000000"/>
                <w:lang w:val="uk-UA"/>
              </w:rPr>
            </w:pPr>
            <w:r w:rsidRPr="00183013">
              <w:rPr>
                <w:color w:val="000000"/>
                <w:lang w:val="uk-UA"/>
              </w:rPr>
              <w:t>5 </w:t>
            </w:r>
          </w:p>
        </w:tc>
        <w:tc>
          <w:tcPr>
            <w:tcW w:w="4395" w:type="dxa"/>
          </w:tcPr>
          <w:p w:rsidR="00183013" w:rsidRPr="00183013" w:rsidRDefault="00183013" w:rsidP="00DB541C">
            <w:pPr>
              <w:rPr>
                <w:color w:val="000000"/>
                <w:lang w:val="uk-UA"/>
              </w:rPr>
            </w:pPr>
            <w:r w:rsidRPr="00183013">
              <w:rPr>
                <w:color w:val="000000"/>
                <w:lang w:val="uk-UA"/>
              </w:rPr>
              <w:t>Дослідження рівня самооцінки</w:t>
            </w:r>
          </w:p>
        </w:tc>
        <w:tc>
          <w:tcPr>
            <w:tcW w:w="4253" w:type="dxa"/>
            <w:gridSpan w:val="6"/>
          </w:tcPr>
          <w:p w:rsidR="00183013" w:rsidRPr="00183013" w:rsidRDefault="00183013" w:rsidP="00DB541C">
            <w:pPr>
              <w:rPr>
                <w:color w:val="000000"/>
                <w:lang w:val="uk-UA"/>
              </w:rPr>
            </w:pPr>
            <w:r w:rsidRPr="00183013">
              <w:rPr>
                <w:color w:val="000000"/>
                <w:lang w:val="uk-UA"/>
              </w:rPr>
              <w:t>За планом</w:t>
            </w:r>
          </w:p>
        </w:tc>
        <w:tc>
          <w:tcPr>
            <w:tcW w:w="1559" w:type="dxa"/>
          </w:tcPr>
          <w:p w:rsidR="00183013" w:rsidRPr="00183013" w:rsidRDefault="00183013" w:rsidP="00DB541C">
            <w:pPr>
              <w:rPr>
                <w:color w:val="000000"/>
                <w:lang w:val="uk-UA"/>
              </w:rPr>
            </w:pPr>
            <w:r w:rsidRPr="00183013">
              <w:rPr>
                <w:color w:val="000000"/>
                <w:lang w:val="uk-UA"/>
              </w:rPr>
              <w:t>Психолог </w:t>
            </w:r>
          </w:p>
        </w:tc>
      </w:tr>
      <w:tr w:rsidR="00183013" w:rsidRPr="00183013" w:rsidTr="00183013">
        <w:trPr>
          <w:trHeight w:val="497"/>
        </w:trPr>
        <w:tc>
          <w:tcPr>
            <w:tcW w:w="567" w:type="dxa"/>
            <w:gridSpan w:val="2"/>
          </w:tcPr>
          <w:p w:rsidR="00183013" w:rsidRPr="00183013" w:rsidRDefault="00183013" w:rsidP="00DB541C">
            <w:pPr>
              <w:rPr>
                <w:color w:val="000000"/>
                <w:lang w:val="uk-UA"/>
              </w:rPr>
            </w:pPr>
            <w:r w:rsidRPr="00183013">
              <w:rPr>
                <w:color w:val="000000"/>
                <w:lang w:val="uk-UA"/>
              </w:rPr>
              <w:t>6 </w:t>
            </w:r>
          </w:p>
        </w:tc>
        <w:tc>
          <w:tcPr>
            <w:tcW w:w="4395" w:type="dxa"/>
          </w:tcPr>
          <w:p w:rsidR="00183013" w:rsidRPr="00183013" w:rsidRDefault="00183013" w:rsidP="00DB541C">
            <w:pPr>
              <w:rPr>
                <w:color w:val="000000"/>
                <w:lang w:val="uk-UA"/>
              </w:rPr>
            </w:pPr>
            <w:r w:rsidRPr="00183013">
              <w:rPr>
                <w:color w:val="000000"/>
                <w:lang w:val="uk-UA"/>
              </w:rPr>
              <w:t>Схильність до девіантної поведінки</w:t>
            </w:r>
          </w:p>
        </w:tc>
        <w:tc>
          <w:tcPr>
            <w:tcW w:w="851" w:type="dxa"/>
          </w:tcPr>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193"/>
        </w:trPr>
        <w:tc>
          <w:tcPr>
            <w:tcW w:w="567" w:type="dxa"/>
            <w:gridSpan w:val="2"/>
          </w:tcPr>
          <w:p w:rsidR="00183013" w:rsidRPr="00183013" w:rsidRDefault="00183013" w:rsidP="00DB541C">
            <w:pPr>
              <w:rPr>
                <w:color w:val="000000"/>
                <w:lang w:val="uk-UA"/>
              </w:rPr>
            </w:pPr>
            <w:r w:rsidRPr="00183013">
              <w:rPr>
                <w:color w:val="000000"/>
                <w:lang w:val="uk-UA"/>
              </w:rPr>
              <w:t>7</w:t>
            </w:r>
          </w:p>
        </w:tc>
        <w:tc>
          <w:tcPr>
            <w:tcW w:w="4395" w:type="dxa"/>
          </w:tcPr>
          <w:p w:rsidR="00183013" w:rsidRPr="00183013" w:rsidRDefault="00183013" w:rsidP="00DB541C">
            <w:pPr>
              <w:rPr>
                <w:color w:val="000000"/>
                <w:shd w:val="clear" w:color="auto" w:fill="FFFFFF"/>
                <w:lang w:val="uk-UA"/>
              </w:rPr>
            </w:pPr>
            <w:r w:rsidRPr="00183013">
              <w:rPr>
                <w:color w:val="000000"/>
                <w:shd w:val="clear" w:color="auto" w:fill="FFFFFF"/>
                <w:lang w:val="uk-UA"/>
              </w:rPr>
              <w:t>Детальне діагностичне обстеження за наступними методиками:</w:t>
            </w:r>
          </w:p>
          <w:p w:rsidR="00183013" w:rsidRPr="00183013" w:rsidRDefault="00183013" w:rsidP="00DB541C">
            <w:pPr>
              <w:rPr>
                <w:color w:val="000000"/>
                <w:shd w:val="clear" w:color="auto" w:fill="FFFFFF"/>
                <w:lang w:val="uk-UA"/>
              </w:rPr>
            </w:pPr>
            <w:r w:rsidRPr="00183013">
              <w:rPr>
                <w:color w:val="000000"/>
                <w:shd w:val="clear" w:color="auto" w:fill="FFFFFF"/>
                <w:lang w:val="uk-UA"/>
              </w:rPr>
              <w:t xml:space="preserve">- </w:t>
            </w:r>
            <w:proofErr w:type="spellStart"/>
            <w:r w:rsidRPr="00183013">
              <w:rPr>
                <w:color w:val="000000"/>
                <w:shd w:val="clear" w:color="auto" w:fill="FFFFFF"/>
                <w:lang w:val="uk-UA"/>
              </w:rPr>
              <w:t>патохарактерологічний</w:t>
            </w:r>
            <w:proofErr w:type="spellEnd"/>
            <w:r w:rsidRPr="00183013">
              <w:rPr>
                <w:color w:val="000000"/>
                <w:shd w:val="clear" w:color="auto" w:fill="FFFFFF"/>
                <w:lang w:val="uk-UA"/>
              </w:rPr>
              <w:t xml:space="preserve"> опитувальник (</w:t>
            </w:r>
            <w:proofErr w:type="spellStart"/>
            <w:r w:rsidRPr="00183013">
              <w:rPr>
                <w:color w:val="000000"/>
                <w:shd w:val="clear" w:color="auto" w:fill="FFFFFF"/>
                <w:lang w:val="uk-UA"/>
              </w:rPr>
              <w:t>Лічко</w:t>
            </w:r>
            <w:proofErr w:type="spellEnd"/>
            <w:r w:rsidRPr="00183013">
              <w:rPr>
                <w:color w:val="000000"/>
                <w:shd w:val="clear" w:color="auto" w:fill="FFFFFF"/>
                <w:lang w:val="uk-UA"/>
              </w:rPr>
              <w:t xml:space="preserve">); </w:t>
            </w:r>
          </w:p>
          <w:p w:rsidR="00183013" w:rsidRPr="00183013" w:rsidRDefault="00183013" w:rsidP="00DB541C">
            <w:pPr>
              <w:rPr>
                <w:color w:val="000000"/>
                <w:shd w:val="clear" w:color="auto" w:fill="FFFFFF"/>
                <w:lang w:val="uk-UA"/>
              </w:rPr>
            </w:pPr>
            <w:r w:rsidRPr="00183013">
              <w:rPr>
                <w:color w:val="000000"/>
                <w:shd w:val="clear" w:color="auto" w:fill="FFFFFF"/>
                <w:lang w:val="uk-UA"/>
              </w:rPr>
              <w:t xml:space="preserve">- тест </w:t>
            </w:r>
            <w:proofErr w:type="spellStart"/>
            <w:r w:rsidRPr="00183013">
              <w:rPr>
                <w:color w:val="000000"/>
                <w:shd w:val="clear" w:color="auto" w:fill="FFFFFF"/>
                <w:lang w:val="uk-UA"/>
              </w:rPr>
              <w:t>фрустраційної</w:t>
            </w:r>
            <w:proofErr w:type="spellEnd"/>
            <w:r w:rsidRPr="00183013">
              <w:rPr>
                <w:color w:val="000000"/>
                <w:shd w:val="clear" w:color="auto" w:fill="FFFFFF"/>
                <w:lang w:val="uk-UA"/>
              </w:rPr>
              <w:t xml:space="preserve"> толерантності (</w:t>
            </w:r>
            <w:proofErr w:type="spellStart"/>
            <w:r w:rsidRPr="00183013">
              <w:rPr>
                <w:color w:val="000000"/>
                <w:shd w:val="clear" w:color="auto" w:fill="FFFFFF"/>
                <w:lang w:val="uk-UA"/>
              </w:rPr>
              <w:t>Розенцвейга</w:t>
            </w:r>
            <w:proofErr w:type="spellEnd"/>
            <w:r w:rsidRPr="00183013">
              <w:rPr>
                <w:color w:val="000000"/>
                <w:shd w:val="clear" w:color="auto" w:fill="FFFFFF"/>
                <w:lang w:val="uk-UA"/>
              </w:rPr>
              <w:t xml:space="preserve">); </w:t>
            </w:r>
          </w:p>
          <w:p w:rsidR="00183013" w:rsidRPr="00183013" w:rsidRDefault="00183013" w:rsidP="00DB541C">
            <w:pPr>
              <w:rPr>
                <w:color w:val="000000"/>
                <w:shd w:val="clear" w:color="auto" w:fill="FFFFFF"/>
                <w:lang w:val="uk-UA"/>
              </w:rPr>
            </w:pPr>
            <w:r w:rsidRPr="00183013">
              <w:rPr>
                <w:color w:val="000000"/>
                <w:shd w:val="clear" w:color="auto" w:fill="FFFFFF"/>
                <w:lang w:val="uk-UA"/>
              </w:rPr>
              <w:t xml:space="preserve">- опитувальник </w:t>
            </w:r>
            <w:proofErr w:type="spellStart"/>
            <w:r w:rsidRPr="00183013">
              <w:rPr>
                <w:color w:val="000000"/>
                <w:shd w:val="clear" w:color="auto" w:fill="FFFFFF"/>
                <w:lang w:val="uk-UA"/>
              </w:rPr>
              <w:t>суїцидального</w:t>
            </w:r>
            <w:proofErr w:type="spellEnd"/>
            <w:r w:rsidRPr="00183013">
              <w:rPr>
                <w:color w:val="000000"/>
                <w:shd w:val="clear" w:color="auto" w:fill="FFFFFF"/>
                <w:lang w:val="uk-UA"/>
              </w:rPr>
              <w:t xml:space="preserve"> ризику (ОСР); </w:t>
            </w:r>
          </w:p>
          <w:p w:rsidR="00183013" w:rsidRPr="00183013" w:rsidRDefault="00183013" w:rsidP="00DB541C">
            <w:pPr>
              <w:rPr>
                <w:color w:val="000000"/>
                <w:shd w:val="clear" w:color="auto" w:fill="FFFFFF"/>
                <w:lang w:val="uk-UA"/>
              </w:rPr>
            </w:pPr>
            <w:r w:rsidRPr="00183013">
              <w:rPr>
                <w:color w:val="000000"/>
                <w:shd w:val="clear" w:color="auto" w:fill="FFFFFF"/>
                <w:lang w:val="uk-UA"/>
              </w:rPr>
              <w:t>- опитувальник соціально-психологічної адаптації (</w:t>
            </w:r>
            <w:proofErr w:type="spellStart"/>
            <w:r w:rsidRPr="00183013">
              <w:rPr>
                <w:color w:val="000000"/>
                <w:shd w:val="clear" w:color="auto" w:fill="FFFFFF"/>
                <w:lang w:val="uk-UA"/>
              </w:rPr>
              <w:t>Роджерса-Даймонда</w:t>
            </w:r>
            <w:proofErr w:type="spellEnd"/>
            <w:r w:rsidRPr="00183013">
              <w:rPr>
                <w:color w:val="000000"/>
                <w:shd w:val="clear" w:color="auto" w:fill="FFFFFF"/>
                <w:lang w:val="uk-UA"/>
              </w:rPr>
              <w:t xml:space="preserve">); </w:t>
            </w:r>
          </w:p>
          <w:p w:rsidR="00183013" w:rsidRPr="00183013" w:rsidRDefault="00183013" w:rsidP="00DB541C">
            <w:pPr>
              <w:rPr>
                <w:color w:val="000000"/>
                <w:shd w:val="clear" w:color="auto" w:fill="FFFFFF"/>
                <w:lang w:val="uk-UA"/>
              </w:rPr>
            </w:pPr>
            <w:r w:rsidRPr="00183013">
              <w:rPr>
                <w:color w:val="000000"/>
                <w:shd w:val="clear" w:color="auto" w:fill="FFFFFF"/>
                <w:lang w:val="uk-UA"/>
              </w:rPr>
              <w:t>- шкала самооцінки рівня тривожності (Спілберга-</w:t>
            </w:r>
            <w:proofErr w:type="spellStart"/>
            <w:r w:rsidRPr="00183013">
              <w:rPr>
                <w:color w:val="000000"/>
                <w:shd w:val="clear" w:color="auto" w:fill="FFFFFF"/>
                <w:lang w:val="uk-UA"/>
              </w:rPr>
              <w:t>Ханіна</w:t>
            </w:r>
            <w:proofErr w:type="spellEnd"/>
            <w:r w:rsidRPr="00183013">
              <w:rPr>
                <w:color w:val="000000"/>
                <w:shd w:val="clear" w:color="auto" w:fill="FFFFFF"/>
                <w:lang w:val="uk-UA"/>
              </w:rPr>
              <w:t xml:space="preserve">); </w:t>
            </w:r>
          </w:p>
          <w:p w:rsidR="00183013" w:rsidRPr="00183013" w:rsidRDefault="00183013" w:rsidP="00DB541C">
            <w:pPr>
              <w:rPr>
                <w:color w:val="000000"/>
                <w:shd w:val="clear" w:color="auto" w:fill="FFFFFF"/>
                <w:lang w:val="uk-UA"/>
              </w:rPr>
            </w:pPr>
            <w:r w:rsidRPr="00183013">
              <w:rPr>
                <w:color w:val="000000"/>
                <w:shd w:val="clear" w:color="auto" w:fill="FFFFFF"/>
                <w:lang w:val="uk-UA"/>
              </w:rPr>
              <w:t>- опитувальник агресивності (Баса-</w:t>
            </w:r>
            <w:proofErr w:type="spellStart"/>
            <w:r w:rsidRPr="00183013">
              <w:rPr>
                <w:color w:val="000000"/>
                <w:shd w:val="clear" w:color="auto" w:fill="FFFFFF"/>
                <w:lang w:val="uk-UA"/>
              </w:rPr>
              <w:t>Дарки</w:t>
            </w:r>
            <w:proofErr w:type="spellEnd"/>
            <w:r w:rsidRPr="00183013">
              <w:rPr>
                <w:color w:val="000000"/>
                <w:shd w:val="clear" w:color="auto" w:fill="FFFFFF"/>
                <w:lang w:val="uk-UA"/>
              </w:rPr>
              <w:t>);</w:t>
            </w:r>
          </w:p>
          <w:p w:rsidR="00183013" w:rsidRPr="00183013" w:rsidRDefault="00183013" w:rsidP="00DB541C">
            <w:pPr>
              <w:rPr>
                <w:color w:val="000000"/>
                <w:shd w:val="clear" w:color="auto" w:fill="FFFFFF"/>
                <w:lang w:val="uk-UA"/>
              </w:rPr>
            </w:pPr>
            <w:r w:rsidRPr="00183013">
              <w:rPr>
                <w:color w:val="000000"/>
                <w:shd w:val="clear" w:color="auto" w:fill="FFFFFF"/>
                <w:lang w:val="uk-UA"/>
              </w:rPr>
              <w:t xml:space="preserve">- для підлітків з вираженим комплексом суїцидальних факторів тест </w:t>
            </w:r>
            <w:proofErr w:type="spellStart"/>
            <w:r w:rsidRPr="00183013">
              <w:rPr>
                <w:color w:val="000000"/>
                <w:shd w:val="clear" w:color="auto" w:fill="FFFFFF"/>
                <w:lang w:val="uk-UA"/>
              </w:rPr>
              <w:t>Сільвера</w:t>
            </w:r>
            <w:proofErr w:type="spellEnd"/>
            <w:r w:rsidRPr="00183013">
              <w:rPr>
                <w:color w:val="000000"/>
                <w:shd w:val="clear" w:color="auto" w:fill="FFFFFF"/>
                <w:lang w:val="uk-UA"/>
              </w:rPr>
              <w:t xml:space="preserve"> «Намалюй історію»;</w:t>
            </w:r>
          </w:p>
          <w:p w:rsidR="00183013" w:rsidRPr="00183013" w:rsidRDefault="00183013" w:rsidP="00DB541C">
            <w:pPr>
              <w:rPr>
                <w:color w:val="000000"/>
                <w:lang w:val="uk-UA"/>
              </w:rPr>
            </w:pPr>
            <w:r w:rsidRPr="00183013">
              <w:rPr>
                <w:color w:val="000000"/>
                <w:shd w:val="clear" w:color="auto" w:fill="FFFFFF"/>
                <w:lang w:val="uk-UA"/>
              </w:rPr>
              <w:t>- метод незакінчених речень (</w:t>
            </w:r>
            <w:proofErr w:type="spellStart"/>
            <w:r w:rsidRPr="00183013">
              <w:rPr>
                <w:color w:val="000000"/>
                <w:shd w:val="clear" w:color="auto" w:fill="FFFFFF"/>
                <w:lang w:val="uk-UA"/>
              </w:rPr>
              <w:t>ПодмазінаС.І</w:t>
            </w:r>
            <w:proofErr w:type="spellEnd"/>
            <w:r w:rsidRPr="00183013">
              <w:rPr>
                <w:color w:val="000000"/>
                <w:shd w:val="clear" w:color="auto" w:fill="FFFFFF"/>
                <w:lang w:val="uk-UA"/>
              </w:rPr>
              <w:t>.)</w:t>
            </w:r>
            <w:r w:rsidRPr="00183013">
              <w:rPr>
                <w:color w:val="000000"/>
                <w:lang w:val="uk-UA"/>
              </w:rPr>
              <w:t xml:space="preserve"> </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0" w:type="dxa"/>
            <w:gridSpan w:val="2"/>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851" w:type="dxa"/>
          </w:tcPr>
          <w:p w:rsidR="00183013" w:rsidRPr="00183013" w:rsidRDefault="00183013" w:rsidP="00DB541C">
            <w:pPr>
              <w:rPr>
                <w:color w:val="000000"/>
                <w:lang w:val="uk-UA"/>
              </w:rPr>
            </w:pPr>
          </w:p>
          <w:p w:rsidR="00183013" w:rsidRPr="00183013" w:rsidRDefault="00183013" w:rsidP="00DB541C">
            <w:pPr>
              <w:rPr>
                <w:lang w:val="uk-UA"/>
              </w:rPr>
            </w:pPr>
            <w:r w:rsidRPr="00183013">
              <w:rPr>
                <w:color w:val="000000"/>
                <w:lang w:val="uk-UA"/>
              </w:rPr>
              <w:t>*</w:t>
            </w:r>
          </w:p>
        </w:tc>
        <w:tc>
          <w:tcPr>
            <w:tcW w:w="1559" w:type="dxa"/>
          </w:tcPr>
          <w:p w:rsidR="00183013" w:rsidRPr="00183013" w:rsidRDefault="00183013" w:rsidP="00DB541C">
            <w:pPr>
              <w:rPr>
                <w:color w:val="000000"/>
                <w:lang w:val="uk-UA"/>
              </w:rPr>
            </w:pPr>
            <w:r w:rsidRPr="00183013">
              <w:rPr>
                <w:color w:val="000000"/>
                <w:lang w:val="uk-UA"/>
              </w:rPr>
              <w:t>Практичний психолог</w:t>
            </w:r>
          </w:p>
        </w:tc>
      </w:tr>
      <w:tr w:rsidR="00183013" w:rsidRPr="00183013" w:rsidTr="00183013">
        <w:trPr>
          <w:trHeight w:val="323"/>
        </w:trPr>
        <w:tc>
          <w:tcPr>
            <w:tcW w:w="10774" w:type="dxa"/>
            <w:gridSpan w:val="10"/>
          </w:tcPr>
          <w:p w:rsidR="00183013" w:rsidRPr="00183013" w:rsidRDefault="00183013" w:rsidP="00DB541C">
            <w:pPr>
              <w:jc w:val="center"/>
              <w:rPr>
                <w:color w:val="000000"/>
                <w:lang w:val="uk-UA"/>
              </w:rPr>
            </w:pPr>
            <w:r w:rsidRPr="00183013">
              <w:rPr>
                <w:b/>
                <w:bCs/>
                <w:color w:val="000000"/>
                <w:lang w:val="uk-UA"/>
              </w:rPr>
              <w:t>БАТЬКИ</w:t>
            </w:r>
          </w:p>
        </w:tc>
      </w:tr>
      <w:tr w:rsidR="00183013" w:rsidRPr="00183013" w:rsidTr="00183013">
        <w:trPr>
          <w:trHeight w:val="858"/>
        </w:trPr>
        <w:tc>
          <w:tcPr>
            <w:tcW w:w="567" w:type="dxa"/>
            <w:gridSpan w:val="2"/>
          </w:tcPr>
          <w:p w:rsidR="00183013" w:rsidRPr="00183013" w:rsidRDefault="00183013" w:rsidP="00DB541C">
            <w:pPr>
              <w:rPr>
                <w:color w:val="000000"/>
                <w:lang w:val="uk-UA"/>
              </w:rPr>
            </w:pPr>
            <w:r w:rsidRPr="00183013">
              <w:rPr>
                <w:color w:val="000000"/>
                <w:lang w:val="uk-UA"/>
              </w:rPr>
              <w:t>1</w:t>
            </w:r>
          </w:p>
        </w:tc>
        <w:tc>
          <w:tcPr>
            <w:tcW w:w="4395" w:type="dxa"/>
          </w:tcPr>
          <w:p w:rsidR="00183013" w:rsidRPr="00183013" w:rsidRDefault="00183013" w:rsidP="00DB541C">
            <w:pPr>
              <w:rPr>
                <w:color w:val="000000"/>
                <w:lang w:val="uk-UA"/>
              </w:rPr>
            </w:pPr>
            <w:r w:rsidRPr="00183013">
              <w:rPr>
                <w:color w:val="000000"/>
                <w:lang w:val="uk-UA"/>
              </w:rPr>
              <w:t>Діагностика порушень у взаєминах підлітка з батьками та їх причин </w:t>
            </w:r>
          </w:p>
        </w:tc>
        <w:tc>
          <w:tcPr>
            <w:tcW w:w="4253" w:type="dxa"/>
            <w:gridSpan w:val="6"/>
          </w:tcPr>
          <w:p w:rsidR="00183013" w:rsidRPr="00183013" w:rsidRDefault="00183013" w:rsidP="00DB541C">
            <w:pPr>
              <w:rPr>
                <w:color w:val="000000"/>
                <w:lang w:val="uk-UA"/>
              </w:rPr>
            </w:pPr>
            <w:r w:rsidRPr="00183013">
              <w:rPr>
                <w:color w:val="000000"/>
                <w:lang w:val="uk-UA"/>
              </w:rPr>
              <w:t>За запитом </w:t>
            </w:r>
          </w:p>
        </w:tc>
        <w:tc>
          <w:tcPr>
            <w:tcW w:w="1559" w:type="dxa"/>
          </w:tcPr>
          <w:p w:rsidR="00183013" w:rsidRPr="00183013" w:rsidRDefault="00183013" w:rsidP="00DB541C">
            <w:pPr>
              <w:rPr>
                <w:color w:val="000000"/>
                <w:lang w:val="uk-UA"/>
              </w:rPr>
            </w:pPr>
            <w:r w:rsidRPr="00183013">
              <w:rPr>
                <w:color w:val="000000"/>
                <w:lang w:val="uk-UA"/>
              </w:rPr>
              <w:t xml:space="preserve">Практичний </w:t>
            </w:r>
          </w:p>
          <w:p w:rsidR="00183013" w:rsidRPr="00183013" w:rsidRDefault="00183013" w:rsidP="00DB541C">
            <w:pPr>
              <w:rPr>
                <w:color w:val="000000"/>
                <w:lang w:val="uk-UA"/>
              </w:rPr>
            </w:pPr>
            <w:r w:rsidRPr="00183013">
              <w:rPr>
                <w:color w:val="000000"/>
                <w:lang w:val="uk-UA"/>
              </w:rPr>
              <w:t>психолог</w:t>
            </w:r>
          </w:p>
        </w:tc>
      </w:tr>
      <w:tr w:rsidR="00183013" w:rsidRPr="00183013" w:rsidTr="00183013">
        <w:trPr>
          <w:trHeight w:val="731"/>
        </w:trPr>
        <w:tc>
          <w:tcPr>
            <w:tcW w:w="567" w:type="dxa"/>
            <w:gridSpan w:val="2"/>
          </w:tcPr>
          <w:p w:rsidR="00183013" w:rsidRPr="00183013" w:rsidRDefault="00183013" w:rsidP="00DB541C">
            <w:pPr>
              <w:rPr>
                <w:color w:val="000000"/>
                <w:lang w:val="uk-UA"/>
              </w:rPr>
            </w:pPr>
            <w:r w:rsidRPr="00183013">
              <w:rPr>
                <w:color w:val="000000"/>
                <w:lang w:val="uk-UA"/>
              </w:rPr>
              <w:t>2 </w:t>
            </w:r>
          </w:p>
        </w:tc>
        <w:tc>
          <w:tcPr>
            <w:tcW w:w="4395" w:type="dxa"/>
          </w:tcPr>
          <w:p w:rsidR="00183013" w:rsidRPr="00183013" w:rsidRDefault="00183013" w:rsidP="00DB541C">
            <w:pPr>
              <w:rPr>
                <w:color w:val="000000"/>
                <w:lang w:val="uk-UA"/>
              </w:rPr>
            </w:pPr>
            <w:r w:rsidRPr="00183013">
              <w:rPr>
                <w:color w:val="000000"/>
                <w:lang w:val="uk-UA"/>
              </w:rPr>
              <w:t xml:space="preserve">Опитувальник батьківського ставлення (А. </w:t>
            </w:r>
            <w:proofErr w:type="spellStart"/>
            <w:r w:rsidRPr="00183013">
              <w:rPr>
                <w:color w:val="000000"/>
                <w:lang w:val="uk-UA"/>
              </w:rPr>
              <w:t>Варга</w:t>
            </w:r>
            <w:proofErr w:type="spellEnd"/>
            <w:r w:rsidRPr="00183013">
              <w:rPr>
                <w:color w:val="000000"/>
                <w:lang w:val="uk-UA"/>
              </w:rPr>
              <w:t xml:space="preserve">, </w:t>
            </w:r>
            <w:proofErr w:type="spellStart"/>
            <w:r w:rsidRPr="00183013">
              <w:rPr>
                <w:color w:val="000000"/>
                <w:lang w:val="uk-UA"/>
              </w:rPr>
              <w:t>В.Столін</w:t>
            </w:r>
            <w:proofErr w:type="spellEnd"/>
            <w:r w:rsidRPr="00183013">
              <w:rPr>
                <w:color w:val="000000"/>
                <w:lang w:val="uk-UA"/>
              </w:rPr>
              <w:t>)</w:t>
            </w:r>
          </w:p>
        </w:tc>
        <w:tc>
          <w:tcPr>
            <w:tcW w:w="4253" w:type="dxa"/>
            <w:gridSpan w:val="6"/>
          </w:tcPr>
          <w:p w:rsidR="00183013" w:rsidRPr="00183013" w:rsidRDefault="00183013" w:rsidP="00DB541C">
            <w:pPr>
              <w:rPr>
                <w:color w:val="000000"/>
                <w:lang w:val="uk-UA"/>
              </w:rPr>
            </w:pPr>
            <w:r w:rsidRPr="00183013">
              <w:rPr>
                <w:color w:val="000000"/>
                <w:lang w:val="uk-UA"/>
              </w:rPr>
              <w:t>За запитом </w:t>
            </w:r>
          </w:p>
        </w:tc>
        <w:tc>
          <w:tcPr>
            <w:tcW w:w="1559" w:type="dxa"/>
          </w:tcPr>
          <w:p w:rsidR="00183013" w:rsidRPr="00183013" w:rsidRDefault="00183013" w:rsidP="00DB541C">
            <w:pPr>
              <w:rPr>
                <w:color w:val="000000"/>
                <w:lang w:val="uk-UA"/>
              </w:rPr>
            </w:pPr>
            <w:r w:rsidRPr="00183013">
              <w:rPr>
                <w:color w:val="000000"/>
                <w:lang w:val="uk-UA"/>
              </w:rPr>
              <w:t>Практичний психолог</w:t>
            </w:r>
          </w:p>
        </w:tc>
      </w:tr>
    </w:tbl>
    <w:p w:rsidR="00183013" w:rsidRDefault="00183013" w:rsidP="00183013">
      <w:pPr>
        <w:jc w:val="center"/>
        <w:rPr>
          <w:color w:val="FF0000"/>
          <w:sz w:val="27"/>
          <w:szCs w:val="27"/>
          <w:lang w:val="uk-UA"/>
        </w:rPr>
      </w:pPr>
    </w:p>
    <w:p w:rsidR="00183013" w:rsidRDefault="00183013" w:rsidP="00183013">
      <w:pPr>
        <w:jc w:val="center"/>
        <w:rPr>
          <w:color w:val="FF0000"/>
          <w:sz w:val="27"/>
          <w:szCs w:val="27"/>
          <w:lang w:val="uk-UA"/>
        </w:rPr>
      </w:pPr>
    </w:p>
    <w:p w:rsidR="00183013" w:rsidRDefault="00183013" w:rsidP="00183013">
      <w:pPr>
        <w:rPr>
          <w:color w:val="FF0000"/>
          <w:sz w:val="27"/>
          <w:szCs w:val="27"/>
          <w:lang w:val="uk-UA"/>
        </w:rPr>
      </w:pPr>
    </w:p>
    <w:p w:rsidR="00183013" w:rsidRDefault="00183013" w:rsidP="00183013">
      <w:pPr>
        <w:jc w:val="center"/>
        <w:rPr>
          <w:b/>
          <w:bCs/>
          <w:color w:val="000000"/>
          <w:sz w:val="28"/>
          <w:szCs w:val="27"/>
          <w:lang w:val="uk-UA"/>
        </w:rPr>
      </w:pPr>
    </w:p>
    <w:p w:rsidR="00183013" w:rsidRDefault="00183013" w:rsidP="00183013">
      <w:pPr>
        <w:jc w:val="center"/>
        <w:rPr>
          <w:b/>
          <w:bCs/>
          <w:color w:val="000000"/>
          <w:sz w:val="28"/>
          <w:szCs w:val="27"/>
          <w:lang w:val="uk-UA"/>
        </w:rPr>
      </w:pPr>
    </w:p>
    <w:p w:rsidR="00183013" w:rsidRDefault="00183013" w:rsidP="00183013">
      <w:pPr>
        <w:jc w:val="center"/>
        <w:rPr>
          <w:b/>
          <w:bCs/>
          <w:color w:val="000000"/>
          <w:sz w:val="28"/>
          <w:szCs w:val="27"/>
          <w:lang w:val="uk-UA"/>
        </w:rPr>
      </w:pPr>
    </w:p>
    <w:p w:rsidR="00183013" w:rsidRDefault="00183013" w:rsidP="00183013">
      <w:pPr>
        <w:jc w:val="center"/>
        <w:rPr>
          <w:b/>
          <w:bCs/>
          <w:color w:val="000000"/>
          <w:sz w:val="28"/>
          <w:szCs w:val="27"/>
          <w:lang w:val="uk-UA"/>
        </w:rPr>
      </w:pPr>
    </w:p>
    <w:p w:rsidR="00183013" w:rsidRDefault="00183013" w:rsidP="00183013">
      <w:pPr>
        <w:jc w:val="center"/>
        <w:rPr>
          <w:b/>
          <w:bCs/>
          <w:color w:val="000000"/>
          <w:sz w:val="28"/>
          <w:szCs w:val="27"/>
          <w:lang w:val="uk-UA"/>
        </w:rPr>
      </w:pPr>
    </w:p>
    <w:p w:rsidR="00183013" w:rsidRDefault="00183013" w:rsidP="00183013">
      <w:pPr>
        <w:jc w:val="center"/>
        <w:rPr>
          <w:b/>
          <w:bCs/>
          <w:color w:val="000000"/>
          <w:sz w:val="28"/>
          <w:szCs w:val="27"/>
          <w:lang w:val="uk-UA"/>
        </w:rPr>
      </w:pPr>
    </w:p>
    <w:p w:rsidR="00183013" w:rsidRDefault="00183013" w:rsidP="00183013">
      <w:pPr>
        <w:jc w:val="center"/>
        <w:rPr>
          <w:b/>
          <w:bCs/>
          <w:color w:val="000000"/>
          <w:sz w:val="28"/>
          <w:szCs w:val="27"/>
          <w:lang w:val="uk-UA"/>
        </w:rPr>
      </w:pPr>
    </w:p>
    <w:p w:rsidR="00183013" w:rsidRDefault="00183013" w:rsidP="00183013">
      <w:pPr>
        <w:jc w:val="center"/>
        <w:rPr>
          <w:b/>
          <w:bCs/>
          <w:color w:val="000000"/>
          <w:sz w:val="28"/>
          <w:szCs w:val="27"/>
          <w:lang w:val="uk-UA"/>
        </w:rPr>
      </w:pPr>
    </w:p>
    <w:p w:rsidR="00AD79ED" w:rsidRPr="0058207A" w:rsidRDefault="00AD79ED" w:rsidP="00AD79ED">
      <w:pPr>
        <w:pStyle w:val="1"/>
        <w:spacing w:before="0" w:line="240" w:lineRule="auto"/>
        <w:ind w:right="424"/>
        <w:jc w:val="center"/>
        <w:rPr>
          <w:rFonts w:ascii="Times New Roman" w:hAnsi="Times New Roman"/>
          <w:color w:val="auto"/>
          <w:lang w:val="uk-UA"/>
        </w:rPr>
      </w:pPr>
      <w:r w:rsidRPr="0058207A">
        <w:rPr>
          <w:rFonts w:ascii="Times New Roman" w:hAnsi="Times New Roman"/>
          <w:color w:val="auto"/>
          <w:lang w:val="uk-UA"/>
        </w:rPr>
        <w:t>ЯК ПОМІТИТИ ПРИБЛИЖЕННЯ СУЇЦИДУ</w:t>
      </w:r>
      <w:r>
        <w:rPr>
          <w:rFonts w:ascii="Times New Roman" w:hAnsi="Times New Roman"/>
          <w:color w:val="auto"/>
          <w:lang w:val="uk-UA"/>
        </w:rPr>
        <w:t>. ОЗНАКАМИ ЕМОЦІЙНИХ ПОРУШЕНЬ Є:</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221"/>
      </w:tblGrid>
      <w:tr w:rsidR="00AD79ED" w:rsidTr="00DB541C">
        <w:tc>
          <w:tcPr>
            <w:tcW w:w="2127" w:type="dxa"/>
          </w:tcPr>
          <w:p w:rsidR="00AD79ED" w:rsidRPr="0058207A" w:rsidRDefault="00AD79ED" w:rsidP="00DB541C">
            <w:pPr>
              <w:ind w:right="424"/>
              <w:rPr>
                <w:lang w:val="uk-UA" w:eastAsia="en-US"/>
              </w:rPr>
            </w:pPr>
            <w:r>
              <w:rPr>
                <w:sz w:val="28"/>
                <w:lang w:val="uk-UA"/>
              </w:rPr>
              <w:t>Зовнішній вигляд і поведінка</w:t>
            </w:r>
          </w:p>
        </w:tc>
        <w:tc>
          <w:tcPr>
            <w:tcW w:w="8221" w:type="dxa"/>
          </w:tcPr>
          <w:p w:rsidR="00AD79ED" w:rsidRPr="0058207A" w:rsidRDefault="00AD79ED" w:rsidP="00AD79ED">
            <w:pPr>
              <w:pStyle w:val="a3"/>
              <w:numPr>
                <w:ilvl w:val="0"/>
                <w:numId w:val="8"/>
              </w:numPr>
              <w:ind w:left="624" w:right="340" w:hanging="283"/>
              <w:rPr>
                <w:sz w:val="28"/>
                <w:szCs w:val="28"/>
              </w:rPr>
            </w:pPr>
            <w:r>
              <w:rPr>
                <w:sz w:val="28"/>
                <w:szCs w:val="28"/>
                <w:lang w:val="uk-UA"/>
              </w:rPr>
              <w:t>Сумний вираз обличчя (скорбна міміка)</w:t>
            </w:r>
          </w:p>
          <w:p w:rsidR="00AD79ED" w:rsidRPr="0058207A" w:rsidRDefault="00AD79ED" w:rsidP="00AD79ED">
            <w:pPr>
              <w:pStyle w:val="a3"/>
              <w:numPr>
                <w:ilvl w:val="0"/>
                <w:numId w:val="8"/>
              </w:numPr>
              <w:ind w:left="624" w:right="340" w:hanging="283"/>
              <w:rPr>
                <w:sz w:val="28"/>
                <w:szCs w:val="28"/>
              </w:rPr>
            </w:pPr>
            <w:proofErr w:type="spellStart"/>
            <w:r>
              <w:rPr>
                <w:sz w:val="28"/>
                <w:szCs w:val="28"/>
                <w:lang w:val="uk-UA"/>
              </w:rPr>
              <w:t>Гіпопомія</w:t>
            </w:r>
            <w:proofErr w:type="spellEnd"/>
            <w:r>
              <w:rPr>
                <w:sz w:val="28"/>
                <w:szCs w:val="28"/>
                <w:lang w:val="uk-UA"/>
              </w:rPr>
              <w:t xml:space="preserve"> </w:t>
            </w:r>
          </w:p>
          <w:p w:rsidR="00AD79ED" w:rsidRPr="0058207A" w:rsidRDefault="00AD79ED" w:rsidP="00AD79ED">
            <w:pPr>
              <w:pStyle w:val="a3"/>
              <w:numPr>
                <w:ilvl w:val="0"/>
                <w:numId w:val="8"/>
              </w:numPr>
              <w:ind w:left="624" w:right="340" w:hanging="283"/>
              <w:rPr>
                <w:sz w:val="28"/>
                <w:szCs w:val="28"/>
              </w:rPr>
            </w:pPr>
            <w:r>
              <w:rPr>
                <w:sz w:val="28"/>
                <w:szCs w:val="28"/>
                <w:lang w:val="uk-UA"/>
              </w:rPr>
              <w:t>Амімія</w:t>
            </w:r>
          </w:p>
          <w:p w:rsidR="00AD79ED" w:rsidRPr="0058207A" w:rsidRDefault="00AD79ED" w:rsidP="00AD79ED">
            <w:pPr>
              <w:pStyle w:val="a3"/>
              <w:numPr>
                <w:ilvl w:val="0"/>
                <w:numId w:val="8"/>
              </w:numPr>
              <w:ind w:left="624" w:right="340" w:hanging="283"/>
              <w:rPr>
                <w:sz w:val="28"/>
                <w:szCs w:val="28"/>
              </w:rPr>
            </w:pPr>
            <w:r>
              <w:rPr>
                <w:sz w:val="28"/>
                <w:szCs w:val="28"/>
                <w:lang w:val="uk-UA"/>
              </w:rPr>
              <w:t>Тихий монотонний голос</w:t>
            </w:r>
          </w:p>
          <w:p w:rsidR="00AD79ED" w:rsidRPr="0058207A" w:rsidRDefault="00AD79ED" w:rsidP="00AD79ED">
            <w:pPr>
              <w:pStyle w:val="a3"/>
              <w:numPr>
                <w:ilvl w:val="0"/>
                <w:numId w:val="8"/>
              </w:numPr>
              <w:ind w:left="624" w:right="340" w:hanging="283"/>
              <w:rPr>
                <w:sz w:val="28"/>
                <w:szCs w:val="28"/>
              </w:rPr>
            </w:pPr>
            <w:r>
              <w:rPr>
                <w:sz w:val="28"/>
                <w:szCs w:val="28"/>
                <w:lang w:val="uk-UA"/>
              </w:rPr>
              <w:t>Уповільнене мовлення</w:t>
            </w:r>
          </w:p>
          <w:p w:rsidR="00AD79ED" w:rsidRPr="0058207A" w:rsidRDefault="00AD79ED" w:rsidP="00AD79ED">
            <w:pPr>
              <w:pStyle w:val="a3"/>
              <w:numPr>
                <w:ilvl w:val="0"/>
                <w:numId w:val="8"/>
              </w:numPr>
              <w:ind w:left="624" w:right="340" w:hanging="283"/>
              <w:rPr>
                <w:sz w:val="28"/>
                <w:szCs w:val="28"/>
              </w:rPr>
            </w:pPr>
            <w:r>
              <w:rPr>
                <w:sz w:val="28"/>
                <w:szCs w:val="28"/>
                <w:lang w:val="uk-UA"/>
              </w:rPr>
              <w:t>Короткі відповіді</w:t>
            </w:r>
          </w:p>
          <w:p w:rsidR="00AD79ED" w:rsidRPr="0058207A" w:rsidRDefault="00AD79ED" w:rsidP="00AD79ED">
            <w:pPr>
              <w:pStyle w:val="a3"/>
              <w:numPr>
                <w:ilvl w:val="0"/>
                <w:numId w:val="8"/>
              </w:numPr>
              <w:ind w:left="624" w:right="340" w:hanging="283"/>
              <w:rPr>
                <w:sz w:val="28"/>
                <w:szCs w:val="28"/>
              </w:rPr>
            </w:pPr>
            <w:r>
              <w:rPr>
                <w:sz w:val="28"/>
                <w:szCs w:val="28"/>
                <w:lang w:val="uk-UA"/>
              </w:rPr>
              <w:t>Відсутність відповідей</w:t>
            </w:r>
          </w:p>
          <w:p w:rsidR="00AD79ED" w:rsidRPr="0058207A" w:rsidRDefault="00AD79ED" w:rsidP="00AD79ED">
            <w:pPr>
              <w:pStyle w:val="a3"/>
              <w:numPr>
                <w:ilvl w:val="0"/>
                <w:numId w:val="8"/>
              </w:numPr>
              <w:ind w:left="624" w:right="340" w:hanging="283"/>
              <w:rPr>
                <w:sz w:val="28"/>
                <w:szCs w:val="28"/>
              </w:rPr>
            </w:pPr>
            <w:r>
              <w:rPr>
                <w:sz w:val="28"/>
                <w:szCs w:val="28"/>
                <w:lang w:val="uk-UA"/>
              </w:rPr>
              <w:t>Прискорене експресивне мовлення</w:t>
            </w:r>
          </w:p>
          <w:p w:rsidR="00AD79ED" w:rsidRPr="0058207A" w:rsidRDefault="00AD79ED" w:rsidP="00AD79ED">
            <w:pPr>
              <w:pStyle w:val="a3"/>
              <w:numPr>
                <w:ilvl w:val="0"/>
                <w:numId w:val="8"/>
              </w:numPr>
              <w:ind w:left="624" w:right="340" w:hanging="283"/>
              <w:rPr>
                <w:sz w:val="28"/>
                <w:szCs w:val="28"/>
              </w:rPr>
            </w:pPr>
            <w:r>
              <w:rPr>
                <w:sz w:val="28"/>
                <w:szCs w:val="28"/>
                <w:lang w:val="uk-UA"/>
              </w:rPr>
              <w:t>Патетичні інтонації</w:t>
            </w:r>
          </w:p>
          <w:p w:rsidR="00AD79ED" w:rsidRPr="0058207A" w:rsidRDefault="00AD79ED" w:rsidP="00AD79ED">
            <w:pPr>
              <w:pStyle w:val="a3"/>
              <w:numPr>
                <w:ilvl w:val="0"/>
                <w:numId w:val="8"/>
              </w:numPr>
              <w:ind w:left="624" w:right="340" w:hanging="283"/>
              <w:rPr>
                <w:sz w:val="28"/>
                <w:szCs w:val="28"/>
              </w:rPr>
            </w:pPr>
            <w:r>
              <w:rPr>
                <w:sz w:val="28"/>
                <w:szCs w:val="28"/>
                <w:lang w:val="uk-UA"/>
              </w:rPr>
              <w:t>Схильність до ниття</w:t>
            </w:r>
          </w:p>
          <w:p w:rsidR="00AD79ED" w:rsidRPr="0058207A" w:rsidRDefault="00AD79ED" w:rsidP="00AD79ED">
            <w:pPr>
              <w:pStyle w:val="a3"/>
              <w:numPr>
                <w:ilvl w:val="0"/>
                <w:numId w:val="8"/>
              </w:numPr>
              <w:ind w:left="624" w:right="340" w:hanging="283"/>
              <w:rPr>
                <w:sz w:val="28"/>
                <w:szCs w:val="28"/>
              </w:rPr>
            </w:pPr>
            <w:r>
              <w:rPr>
                <w:sz w:val="28"/>
                <w:szCs w:val="28"/>
                <w:lang w:val="uk-UA"/>
              </w:rPr>
              <w:t>Загальна рухова загальмованість</w:t>
            </w:r>
          </w:p>
          <w:p w:rsidR="00AD79ED" w:rsidRPr="0058207A" w:rsidRDefault="00AD79ED" w:rsidP="00AD79ED">
            <w:pPr>
              <w:pStyle w:val="a3"/>
              <w:numPr>
                <w:ilvl w:val="0"/>
                <w:numId w:val="8"/>
              </w:numPr>
              <w:ind w:left="624" w:right="340" w:hanging="283"/>
              <w:rPr>
                <w:sz w:val="28"/>
                <w:szCs w:val="28"/>
              </w:rPr>
            </w:pPr>
            <w:r>
              <w:rPr>
                <w:sz w:val="28"/>
                <w:szCs w:val="28"/>
                <w:lang w:val="uk-UA"/>
              </w:rPr>
              <w:t>Бездіяльність, адинамія</w:t>
            </w:r>
          </w:p>
          <w:p w:rsidR="00AD79ED" w:rsidRPr="0058207A" w:rsidRDefault="00AD79ED" w:rsidP="00AD79ED">
            <w:pPr>
              <w:pStyle w:val="a3"/>
              <w:numPr>
                <w:ilvl w:val="0"/>
                <w:numId w:val="8"/>
              </w:numPr>
              <w:ind w:left="624" w:right="424" w:hanging="283"/>
              <w:rPr>
                <w:sz w:val="28"/>
                <w:szCs w:val="28"/>
              </w:rPr>
            </w:pPr>
            <w:r>
              <w:rPr>
                <w:sz w:val="28"/>
                <w:szCs w:val="28"/>
                <w:lang w:val="uk-UA"/>
              </w:rPr>
              <w:t>Рухове збудження</w:t>
            </w:r>
          </w:p>
        </w:tc>
      </w:tr>
      <w:tr w:rsidR="00AD79ED" w:rsidTr="00DB541C">
        <w:tc>
          <w:tcPr>
            <w:tcW w:w="2127" w:type="dxa"/>
          </w:tcPr>
          <w:p w:rsidR="00AD79ED" w:rsidRPr="0058207A" w:rsidRDefault="00AD79ED" w:rsidP="00DB541C">
            <w:pPr>
              <w:ind w:right="424"/>
              <w:rPr>
                <w:lang w:val="uk-UA" w:eastAsia="en-US"/>
              </w:rPr>
            </w:pPr>
            <w:r>
              <w:rPr>
                <w:color w:val="000000"/>
                <w:spacing w:val="-3"/>
                <w:sz w:val="28"/>
                <w:szCs w:val="28"/>
                <w:lang w:val="uk-UA"/>
              </w:rPr>
              <w:t xml:space="preserve">Емоційні порушення </w:t>
            </w:r>
          </w:p>
        </w:tc>
        <w:tc>
          <w:tcPr>
            <w:tcW w:w="8221" w:type="dxa"/>
          </w:tcPr>
          <w:p w:rsidR="00AD79ED" w:rsidRPr="0058207A" w:rsidRDefault="00AD79ED" w:rsidP="00AD79ED">
            <w:pPr>
              <w:pStyle w:val="a3"/>
              <w:numPr>
                <w:ilvl w:val="0"/>
                <w:numId w:val="9"/>
              </w:numPr>
              <w:ind w:right="424"/>
            </w:pPr>
            <w:r>
              <w:rPr>
                <w:color w:val="000000"/>
                <w:spacing w:val="3"/>
                <w:sz w:val="28"/>
                <w:szCs w:val="28"/>
                <w:lang w:val="uk-UA"/>
              </w:rPr>
              <w:t>Нудьга</w:t>
            </w:r>
          </w:p>
          <w:p w:rsidR="00AD79ED" w:rsidRDefault="00AD79ED" w:rsidP="00AD79ED">
            <w:pPr>
              <w:pStyle w:val="a3"/>
              <w:numPr>
                <w:ilvl w:val="0"/>
                <w:numId w:val="9"/>
              </w:numPr>
              <w:ind w:right="424"/>
            </w:pPr>
            <w:r>
              <w:rPr>
                <w:color w:val="000000"/>
                <w:spacing w:val="3"/>
                <w:sz w:val="28"/>
                <w:szCs w:val="28"/>
                <w:lang w:val="uk-UA"/>
              </w:rPr>
              <w:t xml:space="preserve">Сум </w:t>
            </w:r>
          </w:p>
          <w:p w:rsidR="00AD79ED" w:rsidRPr="0058207A" w:rsidRDefault="00AD79ED" w:rsidP="00AD79ED">
            <w:pPr>
              <w:pStyle w:val="a3"/>
              <w:numPr>
                <w:ilvl w:val="0"/>
                <w:numId w:val="9"/>
              </w:numPr>
              <w:ind w:right="424"/>
              <w:rPr>
                <w:lang w:eastAsia="en-US"/>
              </w:rPr>
            </w:pPr>
            <w:r>
              <w:rPr>
                <w:color w:val="000000"/>
                <w:spacing w:val="-1"/>
                <w:sz w:val="28"/>
                <w:szCs w:val="28"/>
                <w:lang w:val="uk-UA"/>
              </w:rPr>
              <w:t>Пригніченість</w:t>
            </w:r>
          </w:p>
          <w:p w:rsidR="00AD79ED" w:rsidRPr="0058207A" w:rsidRDefault="00AD79ED" w:rsidP="00AD79ED">
            <w:pPr>
              <w:pStyle w:val="a3"/>
              <w:numPr>
                <w:ilvl w:val="0"/>
                <w:numId w:val="9"/>
              </w:numPr>
              <w:ind w:right="424"/>
              <w:rPr>
                <w:lang w:eastAsia="en-US"/>
              </w:rPr>
            </w:pPr>
            <w:r>
              <w:rPr>
                <w:color w:val="000000"/>
                <w:spacing w:val="-1"/>
                <w:sz w:val="28"/>
                <w:szCs w:val="28"/>
                <w:lang w:val="uk-UA"/>
              </w:rPr>
              <w:t>Злобність</w:t>
            </w:r>
          </w:p>
          <w:p w:rsidR="00AD79ED" w:rsidRPr="0058207A" w:rsidRDefault="00AD79ED" w:rsidP="00AD79ED">
            <w:pPr>
              <w:pStyle w:val="a3"/>
              <w:numPr>
                <w:ilvl w:val="0"/>
                <w:numId w:val="9"/>
              </w:numPr>
              <w:ind w:right="424"/>
              <w:rPr>
                <w:lang w:eastAsia="en-US"/>
              </w:rPr>
            </w:pPr>
            <w:r>
              <w:rPr>
                <w:color w:val="000000"/>
                <w:spacing w:val="-1"/>
                <w:sz w:val="28"/>
                <w:szCs w:val="28"/>
                <w:lang w:val="uk-UA"/>
              </w:rPr>
              <w:t>Роздратованість</w:t>
            </w:r>
          </w:p>
          <w:p w:rsidR="00AD79ED" w:rsidRPr="0058207A" w:rsidRDefault="00AD79ED" w:rsidP="00AD79ED">
            <w:pPr>
              <w:pStyle w:val="a3"/>
              <w:numPr>
                <w:ilvl w:val="0"/>
                <w:numId w:val="9"/>
              </w:numPr>
              <w:ind w:right="424"/>
              <w:rPr>
                <w:lang w:eastAsia="en-US"/>
              </w:rPr>
            </w:pPr>
            <w:r>
              <w:rPr>
                <w:color w:val="000000"/>
                <w:spacing w:val="-1"/>
                <w:sz w:val="28"/>
                <w:szCs w:val="28"/>
                <w:lang w:val="uk-UA"/>
              </w:rPr>
              <w:t>Неприязне, вороже ставлення до оточуючих</w:t>
            </w:r>
          </w:p>
          <w:p w:rsidR="00AD79ED" w:rsidRPr="0058207A" w:rsidRDefault="00AD79ED" w:rsidP="00AD79ED">
            <w:pPr>
              <w:pStyle w:val="a3"/>
              <w:numPr>
                <w:ilvl w:val="0"/>
                <w:numId w:val="9"/>
              </w:numPr>
              <w:ind w:right="424"/>
              <w:rPr>
                <w:sz w:val="28"/>
                <w:lang w:eastAsia="en-US"/>
              </w:rPr>
            </w:pPr>
            <w:r w:rsidRPr="0058207A">
              <w:rPr>
                <w:sz w:val="28"/>
                <w:lang w:val="uk-UA" w:eastAsia="en-US"/>
              </w:rPr>
              <w:t>Відчуття ненависті до благополуччя оточуючих</w:t>
            </w:r>
          </w:p>
          <w:p w:rsidR="00AD79ED" w:rsidRPr="0058207A" w:rsidRDefault="00AD79ED" w:rsidP="00AD79ED">
            <w:pPr>
              <w:pStyle w:val="a3"/>
              <w:numPr>
                <w:ilvl w:val="0"/>
                <w:numId w:val="9"/>
              </w:numPr>
              <w:ind w:right="424"/>
              <w:rPr>
                <w:sz w:val="28"/>
                <w:lang w:eastAsia="en-US"/>
              </w:rPr>
            </w:pPr>
            <w:r>
              <w:rPr>
                <w:sz w:val="28"/>
                <w:lang w:val="uk-UA" w:eastAsia="en-US"/>
              </w:rPr>
              <w:t>Відчуття фізичного незадоволення</w:t>
            </w:r>
          </w:p>
          <w:p w:rsidR="00AD79ED" w:rsidRPr="0058207A" w:rsidRDefault="00AD79ED" w:rsidP="00AD79ED">
            <w:pPr>
              <w:pStyle w:val="a3"/>
              <w:numPr>
                <w:ilvl w:val="0"/>
                <w:numId w:val="9"/>
              </w:numPr>
              <w:ind w:right="424"/>
              <w:rPr>
                <w:sz w:val="28"/>
                <w:lang w:eastAsia="en-US"/>
              </w:rPr>
            </w:pPr>
            <w:r>
              <w:rPr>
                <w:sz w:val="28"/>
                <w:lang w:val="uk-UA" w:eastAsia="en-US"/>
              </w:rPr>
              <w:t>Байдуже ставлення до себе, оточуючих</w:t>
            </w:r>
          </w:p>
          <w:p w:rsidR="00AD79ED" w:rsidRPr="0058207A" w:rsidRDefault="00AD79ED" w:rsidP="00AD79ED">
            <w:pPr>
              <w:pStyle w:val="a3"/>
              <w:numPr>
                <w:ilvl w:val="0"/>
                <w:numId w:val="9"/>
              </w:numPr>
              <w:ind w:right="424"/>
              <w:rPr>
                <w:sz w:val="28"/>
                <w:lang w:eastAsia="en-US"/>
              </w:rPr>
            </w:pPr>
            <w:r>
              <w:rPr>
                <w:sz w:val="28"/>
                <w:lang w:val="uk-UA" w:eastAsia="en-US"/>
              </w:rPr>
              <w:t>Відчуття відсутності почуттів</w:t>
            </w:r>
          </w:p>
          <w:p w:rsidR="00AD79ED" w:rsidRPr="0058207A" w:rsidRDefault="00AD79ED" w:rsidP="00AD79ED">
            <w:pPr>
              <w:pStyle w:val="a3"/>
              <w:numPr>
                <w:ilvl w:val="0"/>
                <w:numId w:val="9"/>
              </w:numPr>
              <w:ind w:right="424"/>
              <w:rPr>
                <w:sz w:val="28"/>
                <w:lang w:eastAsia="en-US"/>
              </w:rPr>
            </w:pPr>
            <w:r>
              <w:rPr>
                <w:sz w:val="28"/>
                <w:lang w:val="uk-UA" w:eastAsia="en-US"/>
              </w:rPr>
              <w:t>Тривога безпідставна</w:t>
            </w:r>
          </w:p>
          <w:p w:rsidR="00AD79ED" w:rsidRPr="0058207A" w:rsidRDefault="00AD79ED" w:rsidP="00AD79ED">
            <w:pPr>
              <w:pStyle w:val="a3"/>
              <w:numPr>
                <w:ilvl w:val="0"/>
                <w:numId w:val="9"/>
              </w:numPr>
              <w:ind w:right="424"/>
              <w:rPr>
                <w:sz w:val="28"/>
                <w:lang w:eastAsia="en-US"/>
              </w:rPr>
            </w:pPr>
            <w:r>
              <w:rPr>
                <w:sz w:val="28"/>
                <w:lang w:val="uk-UA" w:eastAsia="en-US"/>
              </w:rPr>
              <w:t>Тривога предметна (умотивована)</w:t>
            </w:r>
          </w:p>
          <w:p w:rsidR="00AD79ED" w:rsidRPr="0058207A" w:rsidRDefault="00AD79ED" w:rsidP="00AD79ED">
            <w:pPr>
              <w:pStyle w:val="a3"/>
              <w:numPr>
                <w:ilvl w:val="0"/>
                <w:numId w:val="9"/>
              </w:numPr>
              <w:ind w:right="424"/>
              <w:rPr>
                <w:sz w:val="28"/>
                <w:lang w:eastAsia="en-US"/>
              </w:rPr>
            </w:pPr>
            <w:r>
              <w:rPr>
                <w:sz w:val="28"/>
                <w:lang w:val="uk-UA" w:eastAsia="en-US"/>
              </w:rPr>
              <w:t>Відчуття непоправної біди</w:t>
            </w:r>
          </w:p>
          <w:p w:rsidR="00AD79ED" w:rsidRPr="0058207A" w:rsidRDefault="00AD79ED" w:rsidP="00AD79ED">
            <w:pPr>
              <w:pStyle w:val="a3"/>
              <w:numPr>
                <w:ilvl w:val="0"/>
                <w:numId w:val="9"/>
              </w:numPr>
              <w:ind w:right="424"/>
              <w:rPr>
                <w:sz w:val="28"/>
                <w:lang w:eastAsia="en-US"/>
              </w:rPr>
            </w:pPr>
            <w:r>
              <w:rPr>
                <w:sz w:val="28"/>
                <w:lang w:val="uk-UA" w:eastAsia="en-US"/>
              </w:rPr>
              <w:t>Страх невмотивований</w:t>
            </w:r>
          </w:p>
          <w:p w:rsidR="00AD79ED" w:rsidRPr="0058207A" w:rsidRDefault="00AD79ED" w:rsidP="00AD79ED">
            <w:pPr>
              <w:pStyle w:val="a3"/>
              <w:numPr>
                <w:ilvl w:val="0"/>
                <w:numId w:val="9"/>
              </w:numPr>
              <w:ind w:right="424"/>
              <w:rPr>
                <w:sz w:val="28"/>
                <w:lang w:eastAsia="en-US"/>
              </w:rPr>
            </w:pPr>
            <w:r>
              <w:rPr>
                <w:sz w:val="28"/>
                <w:lang w:val="uk-UA" w:eastAsia="en-US"/>
              </w:rPr>
              <w:t>Страх умотивований</w:t>
            </w:r>
          </w:p>
        </w:tc>
      </w:tr>
      <w:tr w:rsidR="00AD79ED" w:rsidTr="00DB541C">
        <w:tc>
          <w:tcPr>
            <w:tcW w:w="2127" w:type="dxa"/>
          </w:tcPr>
          <w:p w:rsidR="00AD79ED" w:rsidRPr="0058207A" w:rsidRDefault="00AD79ED" w:rsidP="00DB541C">
            <w:pPr>
              <w:ind w:right="424"/>
              <w:rPr>
                <w:lang w:val="uk-UA" w:eastAsia="en-US"/>
              </w:rPr>
            </w:pPr>
            <w:proofErr w:type="gramStart"/>
            <w:r>
              <w:rPr>
                <w:color w:val="000000"/>
                <w:spacing w:val="-3"/>
                <w:sz w:val="28"/>
                <w:szCs w:val="28"/>
              </w:rPr>
              <w:t>Псих</w:t>
            </w:r>
            <w:proofErr w:type="spellStart"/>
            <w:proofErr w:type="gramEnd"/>
            <w:r>
              <w:rPr>
                <w:color w:val="000000"/>
                <w:spacing w:val="-3"/>
                <w:sz w:val="28"/>
                <w:szCs w:val="28"/>
                <w:lang w:val="uk-UA"/>
              </w:rPr>
              <w:t>ічні</w:t>
            </w:r>
            <w:proofErr w:type="spellEnd"/>
            <w:r>
              <w:rPr>
                <w:color w:val="000000"/>
                <w:spacing w:val="-3"/>
                <w:sz w:val="28"/>
                <w:szCs w:val="28"/>
                <w:lang w:val="uk-UA"/>
              </w:rPr>
              <w:t xml:space="preserve"> захворювання</w:t>
            </w:r>
          </w:p>
        </w:tc>
        <w:tc>
          <w:tcPr>
            <w:tcW w:w="8221" w:type="dxa"/>
          </w:tcPr>
          <w:p w:rsidR="00AD79ED" w:rsidRPr="0058207A" w:rsidRDefault="00AD79ED" w:rsidP="00AD79ED">
            <w:pPr>
              <w:pStyle w:val="a3"/>
              <w:numPr>
                <w:ilvl w:val="0"/>
                <w:numId w:val="10"/>
              </w:numPr>
              <w:ind w:right="424"/>
              <w:rPr>
                <w:lang w:eastAsia="en-US"/>
              </w:rPr>
            </w:pPr>
            <w:proofErr w:type="spellStart"/>
            <w:r>
              <w:rPr>
                <w:color w:val="000000"/>
                <w:spacing w:val="2"/>
                <w:sz w:val="28"/>
                <w:szCs w:val="28"/>
              </w:rPr>
              <w:t>Депрес</w:t>
            </w:r>
            <w:r>
              <w:rPr>
                <w:color w:val="000000"/>
                <w:spacing w:val="2"/>
                <w:sz w:val="28"/>
                <w:szCs w:val="28"/>
                <w:lang w:val="uk-UA"/>
              </w:rPr>
              <w:t>ія</w:t>
            </w:r>
            <w:proofErr w:type="spellEnd"/>
          </w:p>
          <w:p w:rsidR="00AD79ED" w:rsidRPr="0058207A" w:rsidRDefault="00AD79ED" w:rsidP="00AD79ED">
            <w:pPr>
              <w:pStyle w:val="a3"/>
              <w:numPr>
                <w:ilvl w:val="0"/>
                <w:numId w:val="10"/>
              </w:numPr>
              <w:ind w:right="424"/>
              <w:rPr>
                <w:sz w:val="28"/>
                <w:lang w:eastAsia="en-US"/>
              </w:rPr>
            </w:pPr>
            <w:r w:rsidRPr="0058207A">
              <w:rPr>
                <w:sz w:val="28"/>
                <w:lang w:val="uk-UA" w:eastAsia="en-US"/>
              </w:rPr>
              <w:t>Неврози, які характеризуються безпричинним страхом, внутрішнім напруженням і тривогою</w:t>
            </w:r>
          </w:p>
          <w:p w:rsidR="00AD79ED" w:rsidRPr="0058207A" w:rsidRDefault="00AD79ED" w:rsidP="00AD79ED">
            <w:pPr>
              <w:pStyle w:val="a3"/>
              <w:numPr>
                <w:ilvl w:val="0"/>
                <w:numId w:val="10"/>
              </w:numPr>
              <w:ind w:right="424"/>
              <w:rPr>
                <w:sz w:val="28"/>
                <w:lang w:eastAsia="en-US"/>
              </w:rPr>
            </w:pPr>
            <w:r w:rsidRPr="0058207A">
              <w:rPr>
                <w:sz w:val="28"/>
                <w:lang w:val="uk-UA" w:eastAsia="en-US"/>
              </w:rPr>
              <w:t>Маніакально-депресивний психоз</w:t>
            </w:r>
          </w:p>
          <w:p w:rsidR="00AD79ED" w:rsidRDefault="00AD79ED" w:rsidP="00AD79ED">
            <w:pPr>
              <w:pStyle w:val="a3"/>
              <w:numPr>
                <w:ilvl w:val="0"/>
                <w:numId w:val="10"/>
              </w:numPr>
              <w:ind w:right="424"/>
              <w:rPr>
                <w:lang w:eastAsia="en-US"/>
              </w:rPr>
            </w:pPr>
            <w:r w:rsidRPr="0058207A">
              <w:rPr>
                <w:sz w:val="28"/>
                <w:lang w:val="uk-UA" w:eastAsia="en-US"/>
              </w:rPr>
              <w:t xml:space="preserve">Шизофренія </w:t>
            </w:r>
          </w:p>
        </w:tc>
      </w:tr>
      <w:tr w:rsidR="00AD79ED" w:rsidTr="00DB541C">
        <w:tc>
          <w:tcPr>
            <w:tcW w:w="2127" w:type="dxa"/>
          </w:tcPr>
          <w:p w:rsidR="00AD79ED" w:rsidRPr="00DC4E1A" w:rsidRDefault="00AD79ED" w:rsidP="00DB541C">
            <w:pPr>
              <w:ind w:right="424"/>
              <w:rPr>
                <w:lang w:val="uk-UA" w:eastAsia="en-US"/>
              </w:rPr>
            </w:pPr>
            <w:proofErr w:type="spellStart"/>
            <w:r>
              <w:rPr>
                <w:color w:val="000000"/>
                <w:spacing w:val="-2"/>
                <w:sz w:val="28"/>
                <w:szCs w:val="28"/>
              </w:rPr>
              <w:lastRenderedPageBreak/>
              <w:t>Оц</w:t>
            </w:r>
            <w:proofErr w:type="spellEnd"/>
            <w:r>
              <w:rPr>
                <w:color w:val="000000"/>
                <w:spacing w:val="-2"/>
                <w:sz w:val="28"/>
                <w:szCs w:val="28"/>
                <w:lang w:val="uk-UA"/>
              </w:rPr>
              <w:t>інка власного життя</w:t>
            </w:r>
          </w:p>
        </w:tc>
        <w:tc>
          <w:tcPr>
            <w:tcW w:w="8221" w:type="dxa"/>
          </w:tcPr>
          <w:p w:rsidR="00AD79ED" w:rsidRPr="00DC4E1A" w:rsidRDefault="00AD79ED" w:rsidP="00AD79ED">
            <w:pPr>
              <w:pStyle w:val="a3"/>
              <w:numPr>
                <w:ilvl w:val="0"/>
                <w:numId w:val="11"/>
              </w:numPr>
              <w:ind w:right="424"/>
              <w:rPr>
                <w:lang w:eastAsia="en-US"/>
              </w:rPr>
            </w:pPr>
            <w:r>
              <w:rPr>
                <w:color w:val="000000"/>
                <w:sz w:val="28"/>
                <w:szCs w:val="28"/>
              </w:rPr>
              <w:t>Пес</w:t>
            </w:r>
            <w:proofErr w:type="spellStart"/>
            <w:r>
              <w:rPr>
                <w:color w:val="000000"/>
                <w:sz w:val="28"/>
                <w:szCs w:val="28"/>
                <w:lang w:val="uk-UA"/>
              </w:rPr>
              <w:t>имістична</w:t>
            </w:r>
            <w:proofErr w:type="spellEnd"/>
            <w:r>
              <w:rPr>
                <w:color w:val="000000"/>
                <w:sz w:val="28"/>
                <w:szCs w:val="28"/>
                <w:lang w:val="uk-UA"/>
              </w:rPr>
              <w:t xml:space="preserve"> оцінка свого минулого</w:t>
            </w:r>
          </w:p>
          <w:p w:rsidR="00AD79ED" w:rsidRPr="00DC4E1A" w:rsidRDefault="00AD79ED" w:rsidP="00AD79ED">
            <w:pPr>
              <w:pStyle w:val="a3"/>
              <w:numPr>
                <w:ilvl w:val="0"/>
                <w:numId w:val="11"/>
              </w:numPr>
              <w:ind w:right="424"/>
              <w:rPr>
                <w:lang w:eastAsia="en-US"/>
              </w:rPr>
            </w:pPr>
            <w:r>
              <w:rPr>
                <w:color w:val="000000"/>
                <w:sz w:val="28"/>
                <w:szCs w:val="28"/>
                <w:lang w:val="uk-UA"/>
              </w:rPr>
              <w:t>Вибіркове пригадування неприємних подій минулого</w:t>
            </w:r>
          </w:p>
          <w:p w:rsidR="00AD79ED" w:rsidRPr="00DC4E1A" w:rsidRDefault="00AD79ED" w:rsidP="00AD79ED">
            <w:pPr>
              <w:pStyle w:val="a3"/>
              <w:numPr>
                <w:ilvl w:val="0"/>
                <w:numId w:val="11"/>
              </w:numPr>
              <w:ind w:right="424"/>
              <w:rPr>
                <w:lang w:eastAsia="en-US"/>
              </w:rPr>
            </w:pPr>
            <w:r>
              <w:rPr>
                <w:color w:val="000000"/>
                <w:sz w:val="28"/>
                <w:szCs w:val="28"/>
                <w:lang w:val="uk-UA"/>
              </w:rPr>
              <w:t>Песимістична оцінка свого теперішнього стану</w:t>
            </w:r>
          </w:p>
          <w:p w:rsidR="00AD79ED" w:rsidRDefault="00AD79ED" w:rsidP="00AD79ED">
            <w:pPr>
              <w:pStyle w:val="a3"/>
              <w:numPr>
                <w:ilvl w:val="0"/>
                <w:numId w:val="11"/>
              </w:numPr>
              <w:ind w:right="424"/>
              <w:rPr>
                <w:lang w:eastAsia="en-US"/>
              </w:rPr>
            </w:pPr>
            <w:r>
              <w:rPr>
                <w:color w:val="000000"/>
                <w:sz w:val="28"/>
                <w:szCs w:val="28"/>
                <w:lang w:val="uk-UA"/>
              </w:rPr>
              <w:t>Відсутність перспективи на майбутнє</w:t>
            </w:r>
          </w:p>
        </w:tc>
      </w:tr>
      <w:tr w:rsidR="00AD79ED" w:rsidTr="00DB541C">
        <w:tc>
          <w:tcPr>
            <w:tcW w:w="2127" w:type="dxa"/>
          </w:tcPr>
          <w:p w:rsidR="00AD79ED" w:rsidRPr="00DC4E1A" w:rsidRDefault="00AD79ED" w:rsidP="00DB541C">
            <w:pPr>
              <w:ind w:right="424"/>
              <w:rPr>
                <w:lang w:val="uk-UA" w:eastAsia="en-US"/>
              </w:rPr>
            </w:pPr>
            <w:proofErr w:type="spellStart"/>
            <w:r>
              <w:rPr>
                <w:color w:val="000000"/>
                <w:sz w:val="28"/>
                <w:szCs w:val="28"/>
              </w:rPr>
              <w:t>Вза</w:t>
            </w:r>
            <w:r>
              <w:rPr>
                <w:color w:val="000000"/>
                <w:sz w:val="28"/>
                <w:szCs w:val="28"/>
                <w:lang w:val="uk-UA"/>
              </w:rPr>
              <w:t>ємдія</w:t>
            </w:r>
            <w:proofErr w:type="spellEnd"/>
            <w:r>
              <w:rPr>
                <w:color w:val="000000"/>
                <w:sz w:val="28"/>
                <w:szCs w:val="28"/>
                <w:lang w:val="uk-UA"/>
              </w:rPr>
              <w:t xml:space="preserve"> з навколишнім</w:t>
            </w:r>
          </w:p>
        </w:tc>
        <w:tc>
          <w:tcPr>
            <w:tcW w:w="8221" w:type="dxa"/>
          </w:tcPr>
          <w:p w:rsidR="00AD79ED" w:rsidRPr="00DC4E1A" w:rsidRDefault="00AD79ED" w:rsidP="00AD79ED">
            <w:pPr>
              <w:pStyle w:val="a3"/>
              <w:numPr>
                <w:ilvl w:val="0"/>
                <w:numId w:val="12"/>
              </w:numPr>
              <w:ind w:right="424"/>
              <w:rPr>
                <w:lang w:eastAsia="en-US"/>
              </w:rPr>
            </w:pPr>
            <w:r>
              <w:rPr>
                <w:color w:val="000000"/>
                <w:spacing w:val="1"/>
                <w:sz w:val="28"/>
                <w:szCs w:val="28"/>
                <w:lang w:val="uk-UA"/>
              </w:rPr>
              <w:t>Відлюдькуватість, уникнення контактів з оточуючими</w:t>
            </w:r>
          </w:p>
          <w:p w:rsidR="00AD79ED" w:rsidRPr="00DC4E1A" w:rsidRDefault="00AD79ED" w:rsidP="00AD79ED">
            <w:pPr>
              <w:pStyle w:val="a3"/>
              <w:numPr>
                <w:ilvl w:val="0"/>
                <w:numId w:val="12"/>
              </w:numPr>
              <w:ind w:right="424"/>
              <w:rPr>
                <w:lang w:eastAsia="en-US"/>
              </w:rPr>
            </w:pPr>
            <w:r>
              <w:rPr>
                <w:color w:val="000000"/>
                <w:spacing w:val="1"/>
                <w:sz w:val="28"/>
                <w:szCs w:val="28"/>
                <w:lang w:val="uk-UA"/>
              </w:rPr>
              <w:t xml:space="preserve">Бажання контакту з оточуючими, пошук співчуття, звернення до лікаря за допомогою </w:t>
            </w:r>
          </w:p>
          <w:p w:rsidR="00AD79ED" w:rsidRPr="00DC4E1A" w:rsidRDefault="00AD79ED" w:rsidP="00AD79ED">
            <w:pPr>
              <w:pStyle w:val="a3"/>
              <w:numPr>
                <w:ilvl w:val="0"/>
                <w:numId w:val="12"/>
              </w:numPr>
              <w:ind w:right="424"/>
              <w:rPr>
                <w:lang w:eastAsia="en-US"/>
              </w:rPr>
            </w:pPr>
            <w:r>
              <w:rPr>
                <w:color w:val="000000"/>
                <w:spacing w:val="1"/>
                <w:sz w:val="28"/>
                <w:szCs w:val="28"/>
                <w:lang w:val="uk-UA"/>
              </w:rPr>
              <w:t>Схильність до ниття</w:t>
            </w:r>
          </w:p>
          <w:p w:rsidR="00AD79ED" w:rsidRPr="00DC4E1A" w:rsidRDefault="00AD79ED" w:rsidP="00AD79ED">
            <w:pPr>
              <w:pStyle w:val="a3"/>
              <w:numPr>
                <w:ilvl w:val="0"/>
                <w:numId w:val="12"/>
              </w:numPr>
              <w:ind w:right="424"/>
              <w:rPr>
                <w:lang w:eastAsia="en-US"/>
              </w:rPr>
            </w:pPr>
            <w:r>
              <w:rPr>
                <w:color w:val="000000"/>
                <w:spacing w:val="1"/>
                <w:sz w:val="28"/>
                <w:szCs w:val="28"/>
                <w:lang w:val="uk-UA"/>
              </w:rPr>
              <w:t>Капризність</w:t>
            </w:r>
          </w:p>
          <w:p w:rsidR="00AD79ED" w:rsidRDefault="00AD79ED" w:rsidP="00AD79ED">
            <w:pPr>
              <w:pStyle w:val="a3"/>
              <w:numPr>
                <w:ilvl w:val="0"/>
                <w:numId w:val="12"/>
              </w:numPr>
              <w:ind w:right="424"/>
              <w:rPr>
                <w:lang w:eastAsia="en-US"/>
              </w:rPr>
            </w:pPr>
            <w:r>
              <w:rPr>
                <w:color w:val="000000"/>
                <w:spacing w:val="1"/>
                <w:sz w:val="28"/>
                <w:szCs w:val="28"/>
                <w:lang w:val="uk-UA"/>
              </w:rPr>
              <w:t>Егоцентрична спрямованість на свої страждання</w:t>
            </w:r>
          </w:p>
        </w:tc>
      </w:tr>
      <w:tr w:rsidR="00AD79ED" w:rsidTr="00DB541C">
        <w:tc>
          <w:tcPr>
            <w:tcW w:w="2127" w:type="dxa"/>
          </w:tcPr>
          <w:p w:rsidR="00AD79ED" w:rsidRPr="00394A3C" w:rsidRDefault="00AD79ED" w:rsidP="00DB541C">
            <w:pPr>
              <w:ind w:right="424"/>
              <w:rPr>
                <w:lang w:val="uk-UA" w:eastAsia="en-US"/>
              </w:rPr>
            </w:pPr>
            <w:proofErr w:type="spellStart"/>
            <w:r>
              <w:rPr>
                <w:color w:val="000000"/>
                <w:spacing w:val="-1"/>
                <w:sz w:val="28"/>
                <w:szCs w:val="28"/>
              </w:rPr>
              <w:t>Вегета</w:t>
            </w:r>
            <w:r>
              <w:rPr>
                <w:color w:val="000000"/>
                <w:spacing w:val="-1"/>
                <w:sz w:val="28"/>
                <w:szCs w:val="28"/>
                <w:lang w:val="uk-UA"/>
              </w:rPr>
              <w:t>тивні</w:t>
            </w:r>
            <w:proofErr w:type="spellEnd"/>
            <w:r>
              <w:rPr>
                <w:color w:val="000000"/>
                <w:spacing w:val="-1"/>
                <w:sz w:val="28"/>
                <w:szCs w:val="28"/>
                <w:lang w:val="uk-UA"/>
              </w:rPr>
              <w:t xml:space="preserve"> порушення</w:t>
            </w:r>
          </w:p>
        </w:tc>
        <w:tc>
          <w:tcPr>
            <w:tcW w:w="8221" w:type="dxa"/>
          </w:tcPr>
          <w:p w:rsidR="00AD79ED" w:rsidRPr="00394A3C" w:rsidRDefault="00AD79ED" w:rsidP="00AD79ED">
            <w:pPr>
              <w:pStyle w:val="a3"/>
              <w:numPr>
                <w:ilvl w:val="0"/>
                <w:numId w:val="13"/>
              </w:numPr>
              <w:ind w:right="424"/>
              <w:rPr>
                <w:lang w:eastAsia="en-US"/>
              </w:rPr>
            </w:pPr>
            <w:proofErr w:type="spellStart"/>
            <w:r>
              <w:rPr>
                <w:color w:val="000000"/>
                <w:spacing w:val="-1"/>
                <w:sz w:val="28"/>
                <w:szCs w:val="28"/>
              </w:rPr>
              <w:t>Сл</w:t>
            </w:r>
            <w:r>
              <w:rPr>
                <w:color w:val="000000"/>
                <w:spacing w:val="-1"/>
                <w:sz w:val="28"/>
                <w:szCs w:val="28"/>
                <w:lang w:val="uk-UA"/>
              </w:rPr>
              <w:t>ьозливість</w:t>
            </w:r>
            <w:proofErr w:type="spellEnd"/>
          </w:p>
          <w:p w:rsidR="00AD79ED" w:rsidRPr="00394A3C" w:rsidRDefault="00AD79ED" w:rsidP="00AD79ED">
            <w:pPr>
              <w:pStyle w:val="a3"/>
              <w:numPr>
                <w:ilvl w:val="0"/>
                <w:numId w:val="13"/>
              </w:numPr>
              <w:ind w:right="424"/>
              <w:rPr>
                <w:lang w:eastAsia="en-US"/>
              </w:rPr>
            </w:pPr>
            <w:r>
              <w:rPr>
                <w:color w:val="000000"/>
                <w:spacing w:val="-1"/>
                <w:sz w:val="28"/>
                <w:szCs w:val="28"/>
                <w:lang w:val="uk-UA"/>
              </w:rPr>
              <w:t xml:space="preserve">Розширення зіниць </w:t>
            </w:r>
          </w:p>
          <w:p w:rsidR="00AD79ED" w:rsidRPr="00394A3C" w:rsidRDefault="00AD79ED" w:rsidP="00AD79ED">
            <w:pPr>
              <w:pStyle w:val="a3"/>
              <w:numPr>
                <w:ilvl w:val="0"/>
                <w:numId w:val="13"/>
              </w:numPr>
              <w:ind w:right="424"/>
              <w:rPr>
                <w:lang w:eastAsia="en-US"/>
              </w:rPr>
            </w:pPr>
            <w:r>
              <w:rPr>
                <w:color w:val="000000"/>
                <w:spacing w:val="-1"/>
                <w:sz w:val="28"/>
                <w:szCs w:val="28"/>
                <w:lang w:val="uk-UA"/>
              </w:rPr>
              <w:t>Сухість у роті («симптоми сухого язика»)</w:t>
            </w:r>
          </w:p>
          <w:p w:rsidR="00AD79ED" w:rsidRPr="00394A3C" w:rsidRDefault="00AD79ED" w:rsidP="00AD79ED">
            <w:pPr>
              <w:pStyle w:val="a3"/>
              <w:numPr>
                <w:ilvl w:val="0"/>
                <w:numId w:val="13"/>
              </w:numPr>
              <w:ind w:right="424"/>
              <w:rPr>
                <w:lang w:eastAsia="en-US"/>
              </w:rPr>
            </w:pPr>
            <w:r>
              <w:rPr>
                <w:color w:val="000000"/>
                <w:spacing w:val="-1"/>
                <w:sz w:val="28"/>
                <w:szCs w:val="28"/>
                <w:lang w:val="uk-UA"/>
              </w:rPr>
              <w:t>Тахікардія</w:t>
            </w:r>
          </w:p>
          <w:p w:rsidR="00AD79ED" w:rsidRPr="00394A3C" w:rsidRDefault="00AD79ED" w:rsidP="00AD79ED">
            <w:pPr>
              <w:pStyle w:val="a3"/>
              <w:numPr>
                <w:ilvl w:val="0"/>
                <w:numId w:val="13"/>
              </w:numPr>
              <w:ind w:right="424"/>
              <w:rPr>
                <w:lang w:eastAsia="en-US"/>
              </w:rPr>
            </w:pPr>
            <w:r>
              <w:rPr>
                <w:color w:val="000000"/>
                <w:spacing w:val="-1"/>
                <w:sz w:val="28"/>
                <w:szCs w:val="28"/>
                <w:lang w:val="uk-UA"/>
              </w:rPr>
              <w:t>Підвищений АТ</w:t>
            </w:r>
          </w:p>
          <w:p w:rsidR="00AD79ED" w:rsidRPr="00394A3C" w:rsidRDefault="00AD79ED" w:rsidP="00AD79ED">
            <w:pPr>
              <w:pStyle w:val="a3"/>
              <w:numPr>
                <w:ilvl w:val="0"/>
                <w:numId w:val="13"/>
              </w:numPr>
              <w:ind w:right="424"/>
              <w:rPr>
                <w:lang w:eastAsia="en-US"/>
              </w:rPr>
            </w:pPr>
            <w:r>
              <w:rPr>
                <w:color w:val="000000"/>
                <w:spacing w:val="-1"/>
                <w:sz w:val="28"/>
                <w:szCs w:val="28"/>
                <w:lang w:val="uk-UA"/>
              </w:rPr>
              <w:t>Відчуття затримки дихання, нестача повітря</w:t>
            </w:r>
          </w:p>
          <w:p w:rsidR="00AD79ED" w:rsidRPr="00394A3C" w:rsidRDefault="00AD79ED" w:rsidP="00AD79ED">
            <w:pPr>
              <w:pStyle w:val="a3"/>
              <w:numPr>
                <w:ilvl w:val="0"/>
                <w:numId w:val="13"/>
              </w:numPr>
              <w:ind w:right="424"/>
              <w:rPr>
                <w:lang w:eastAsia="en-US"/>
              </w:rPr>
            </w:pPr>
            <w:r>
              <w:rPr>
                <w:color w:val="000000"/>
                <w:spacing w:val="-1"/>
                <w:sz w:val="28"/>
                <w:szCs w:val="28"/>
                <w:lang w:val="uk-UA"/>
              </w:rPr>
              <w:t>Відчуття клубка в горлі</w:t>
            </w:r>
          </w:p>
          <w:p w:rsidR="00AD79ED" w:rsidRPr="00394A3C" w:rsidRDefault="00AD79ED" w:rsidP="00AD79ED">
            <w:pPr>
              <w:pStyle w:val="a3"/>
              <w:numPr>
                <w:ilvl w:val="0"/>
                <w:numId w:val="13"/>
              </w:numPr>
              <w:ind w:right="424"/>
              <w:rPr>
                <w:lang w:eastAsia="en-US"/>
              </w:rPr>
            </w:pPr>
            <w:r>
              <w:rPr>
                <w:color w:val="000000"/>
                <w:spacing w:val="-1"/>
                <w:sz w:val="28"/>
                <w:szCs w:val="28"/>
                <w:lang w:val="uk-UA"/>
              </w:rPr>
              <w:t>Головний біль</w:t>
            </w:r>
          </w:p>
          <w:p w:rsidR="00AD79ED" w:rsidRPr="00394A3C" w:rsidRDefault="00AD79ED" w:rsidP="00AD79ED">
            <w:pPr>
              <w:pStyle w:val="a3"/>
              <w:numPr>
                <w:ilvl w:val="0"/>
                <w:numId w:val="13"/>
              </w:numPr>
              <w:ind w:right="424"/>
              <w:rPr>
                <w:lang w:eastAsia="en-US"/>
              </w:rPr>
            </w:pPr>
            <w:r>
              <w:rPr>
                <w:color w:val="000000"/>
                <w:spacing w:val="-1"/>
                <w:sz w:val="28"/>
                <w:szCs w:val="28"/>
                <w:lang w:val="uk-UA"/>
              </w:rPr>
              <w:t>Безсоння</w:t>
            </w:r>
          </w:p>
          <w:p w:rsidR="00AD79ED" w:rsidRPr="00394A3C" w:rsidRDefault="00AD79ED" w:rsidP="00AD79ED">
            <w:pPr>
              <w:pStyle w:val="a3"/>
              <w:numPr>
                <w:ilvl w:val="0"/>
                <w:numId w:val="13"/>
              </w:numPr>
              <w:ind w:right="424"/>
              <w:rPr>
                <w:lang w:eastAsia="en-US"/>
              </w:rPr>
            </w:pPr>
            <w:r>
              <w:rPr>
                <w:color w:val="000000"/>
                <w:spacing w:val="-1"/>
                <w:sz w:val="28"/>
                <w:szCs w:val="28"/>
                <w:lang w:val="uk-UA"/>
              </w:rPr>
              <w:t>Підвищена сонливість</w:t>
            </w:r>
          </w:p>
          <w:p w:rsidR="00AD79ED" w:rsidRPr="00394A3C" w:rsidRDefault="00AD79ED" w:rsidP="00AD79ED">
            <w:pPr>
              <w:pStyle w:val="a3"/>
              <w:numPr>
                <w:ilvl w:val="0"/>
                <w:numId w:val="13"/>
              </w:numPr>
              <w:ind w:right="424"/>
              <w:rPr>
                <w:lang w:eastAsia="en-US"/>
              </w:rPr>
            </w:pPr>
            <w:r>
              <w:rPr>
                <w:color w:val="000000"/>
                <w:spacing w:val="-1"/>
                <w:sz w:val="28"/>
                <w:szCs w:val="28"/>
                <w:lang w:val="uk-UA"/>
              </w:rPr>
              <w:t>Порушення ритму сну</w:t>
            </w:r>
          </w:p>
          <w:p w:rsidR="00AD79ED" w:rsidRPr="00394A3C" w:rsidRDefault="00AD79ED" w:rsidP="00AD79ED">
            <w:pPr>
              <w:pStyle w:val="a3"/>
              <w:numPr>
                <w:ilvl w:val="0"/>
                <w:numId w:val="13"/>
              </w:numPr>
              <w:ind w:right="424"/>
              <w:rPr>
                <w:lang w:eastAsia="en-US"/>
              </w:rPr>
            </w:pPr>
            <w:r>
              <w:rPr>
                <w:color w:val="000000"/>
                <w:spacing w:val="-1"/>
                <w:sz w:val="28"/>
                <w:szCs w:val="28"/>
                <w:lang w:val="uk-UA"/>
              </w:rPr>
              <w:t>Відсутність сонливості</w:t>
            </w:r>
          </w:p>
          <w:p w:rsidR="00AD79ED" w:rsidRPr="00394A3C" w:rsidRDefault="00AD79ED" w:rsidP="00AD79ED">
            <w:pPr>
              <w:pStyle w:val="a3"/>
              <w:numPr>
                <w:ilvl w:val="0"/>
                <w:numId w:val="13"/>
              </w:numPr>
              <w:ind w:right="424"/>
              <w:rPr>
                <w:lang w:eastAsia="en-US"/>
              </w:rPr>
            </w:pPr>
            <w:r>
              <w:rPr>
                <w:color w:val="000000"/>
                <w:spacing w:val="-1"/>
                <w:sz w:val="28"/>
                <w:szCs w:val="28"/>
                <w:lang w:val="uk-UA"/>
              </w:rPr>
              <w:t>Відчуття фізичної важкості, душевного болю в грудях</w:t>
            </w:r>
          </w:p>
          <w:p w:rsidR="00AD79ED" w:rsidRPr="00394A3C" w:rsidRDefault="00AD79ED" w:rsidP="00AD79ED">
            <w:pPr>
              <w:pStyle w:val="a3"/>
              <w:numPr>
                <w:ilvl w:val="0"/>
                <w:numId w:val="13"/>
              </w:numPr>
              <w:ind w:right="424"/>
              <w:rPr>
                <w:lang w:eastAsia="en-US"/>
              </w:rPr>
            </w:pPr>
            <w:r>
              <w:rPr>
                <w:color w:val="000000"/>
                <w:spacing w:val="-1"/>
                <w:sz w:val="28"/>
                <w:szCs w:val="28"/>
                <w:lang w:val="uk-UA"/>
              </w:rPr>
              <w:t xml:space="preserve">Те ж у інших частинах тіла (голові, </w:t>
            </w:r>
            <w:proofErr w:type="spellStart"/>
            <w:r>
              <w:rPr>
                <w:color w:val="000000"/>
                <w:spacing w:val="-1"/>
                <w:sz w:val="28"/>
                <w:szCs w:val="28"/>
                <w:lang w:val="uk-UA"/>
              </w:rPr>
              <w:t>епігастрії</w:t>
            </w:r>
            <w:proofErr w:type="spellEnd"/>
            <w:r>
              <w:rPr>
                <w:color w:val="000000"/>
                <w:spacing w:val="-1"/>
                <w:sz w:val="28"/>
                <w:szCs w:val="28"/>
                <w:lang w:val="uk-UA"/>
              </w:rPr>
              <w:t>, животі)</w:t>
            </w:r>
          </w:p>
          <w:p w:rsidR="00AD79ED" w:rsidRPr="00394A3C" w:rsidRDefault="00AD79ED" w:rsidP="00AD79ED">
            <w:pPr>
              <w:pStyle w:val="a3"/>
              <w:numPr>
                <w:ilvl w:val="0"/>
                <w:numId w:val="13"/>
              </w:numPr>
              <w:ind w:right="424"/>
              <w:rPr>
                <w:lang w:eastAsia="en-US"/>
              </w:rPr>
            </w:pPr>
            <w:r>
              <w:rPr>
                <w:color w:val="000000"/>
                <w:spacing w:val="-1"/>
                <w:sz w:val="28"/>
                <w:szCs w:val="28"/>
                <w:lang w:val="uk-UA"/>
              </w:rPr>
              <w:t>Запори</w:t>
            </w:r>
          </w:p>
          <w:p w:rsidR="00AD79ED" w:rsidRPr="00394A3C" w:rsidRDefault="00AD79ED" w:rsidP="00AD79ED">
            <w:pPr>
              <w:pStyle w:val="a3"/>
              <w:numPr>
                <w:ilvl w:val="0"/>
                <w:numId w:val="13"/>
              </w:numPr>
              <w:ind w:right="424"/>
              <w:rPr>
                <w:lang w:eastAsia="en-US"/>
              </w:rPr>
            </w:pPr>
            <w:r>
              <w:rPr>
                <w:color w:val="000000"/>
                <w:spacing w:val="-1"/>
                <w:sz w:val="28"/>
                <w:szCs w:val="28"/>
                <w:lang w:val="uk-UA"/>
              </w:rPr>
              <w:t>Зниження маси тіла</w:t>
            </w:r>
          </w:p>
          <w:p w:rsidR="00AD79ED" w:rsidRPr="00394A3C" w:rsidRDefault="00AD79ED" w:rsidP="00AD79ED">
            <w:pPr>
              <w:pStyle w:val="a3"/>
              <w:numPr>
                <w:ilvl w:val="0"/>
                <w:numId w:val="13"/>
              </w:numPr>
              <w:ind w:right="424"/>
              <w:rPr>
                <w:lang w:eastAsia="en-US"/>
              </w:rPr>
            </w:pPr>
            <w:r>
              <w:rPr>
                <w:color w:val="000000"/>
                <w:spacing w:val="-1"/>
                <w:sz w:val="28"/>
                <w:szCs w:val="28"/>
                <w:lang w:val="uk-UA"/>
              </w:rPr>
              <w:t>Підвищення маси тіла</w:t>
            </w:r>
          </w:p>
          <w:p w:rsidR="00AD79ED" w:rsidRPr="00394A3C" w:rsidRDefault="00AD79ED" w:rsidP="00AD79ED">
            <w:pPr>
              <w:pStyle w:val="a3"/>
              <w:numPr>
                <w:ilvl w:val="0"/>
                <w:numId w:val="13"/>
              </w:numPr>
              <w:ind w:right="424"/>
              <w:rPr>
                <w:lang w:eastAsia="en-US"/>
              </w:rPr>
            </w:pPr>
            <w:r>
              <w:rPr>
                <w:color w:val="000000"/>
                <w:spacing w:val="-1"/>
                <w:sz w:val="28"/>
                <w:szCs w:val="28"/>
                <w:lang w:val="uk-UA"/>
              </w:rPr>
              <w:t>Зниження апетиту</w:t>
            </w:r>
          </w:p>
          <w:p w:rsidR="00AD79ED" w:rsidRPr="00394A3C" w:rsidRDefault="00AD79ED" w:rsidP="00AD79ED">
            <w:pPr>
              <w:pStyle w:val="a3"/>
              <w:numPr>
                <w:ilvl w:val="0"/>
                <w:numId w:val="13"/>
              </w:numPr>
              <w:ind w:right="424"/>
              <w:rPr>
                <w:lang w:eastAsia="en-US"/>
              </w:rPr>
            </w:pPr>
            <w:r>
              <w:rPr>
                <w:color w:val="000000"/>
                <w:spacing w:val="-1"/>
                <w:sz w:val="28"/>
                <w:szCs w:val="28"/>
                <w:lang w:val="uk-UA"/>
              </w:rPr>
              <w:t>Їжа здається без смаку</w:t>
            </w:r>
          </w:p>
          <w:p w:rsidR="00AD79ED" w:rsidRPr="00394A3C" w:rsidRDefault="00AD79ED" w:rsidP="00AD79ED">
            <w:pPr>
              <w:pStyle w:val="a3"/>
              <w:numPr>
                <w:ilvl w:val="0"/>
                <w:numId w:val="13"/>
              </w:numPr>
              <w:ind w:right="424"/>
              <w:rPr>
                <w:lang w:eastAsia="en-US"/>
              </w:rPr>
            </w:pPr>
            <w:r>
              <w:rPr>
                <w:color w:val="000000"/>
                <w:spacing w:val="-1"/>
                <w:sz w:val="28"/>
                <w:szCs w:val="28"/>
                <w:lang w:val="uk-UA"/>
              </w:rPr>
              <w:t>Зниження лібідо</w:t>
            </w:r>
          </w:p>
          <w:p w:rsidR="00AD79ED" w:rsidRPr="00394A3C" w:rsidRDefault="00AD79ED" w:rsidP="00AD79ED">
            <w:pPr>
              <w:pStyle w:val="a3"/>
              <w:numPr>
                <w:ilvl w:val="0"/>
                <w:numId w:val="13"/>
              </w:numPr>
              <w:ind w:right="424"/>
              <w:rPr>
                <w:lang w:eastAsia="en-US"/>
              </w:rPr>
            </w:pPr>
            <w:r>
              <w:rPr>
                <w:color w:val="000000"/>
                <w:spacing w:val="-1"/>
                <w:sz w:val="28"/>
                <w:szCs w:val="28"/>
                <w:lang w:val="uk-UA"/>
              </w:rPr>
              <w:t>Порушення менструального циклу (затримка)</w:t>
            </w:r>
          </w:p>
        </w:tc>
      </w:tr>
      <w:tr w:rsidR="00AD79ED" w:rsidTr="00DB541C">
        <w:tc>
          <w:tcPr>
            <w:tcW w:w="2127" w:type="dxa"/>
          </w:tcPr>
          <w:p w:rsidR="00AD79ED" w:rsidRPr="00394A3C" w:rsidRDefault="00AD79ED" w:rsidP="00DB541C">
            <w:pPr>
              <w:ind w:right="424"/>
              <w:rPr>
                <w:lang w:val="uk-UA" w:eastAsia="en-US"/>
              </w:rPr>
            </w:pPr>
            <w:r>
              <w:rPr>
                <w:color w:val="000000"/>
                <w:sz w:val="28"/>
                <w:szCs w:val="28"/>
              </w:rPr>
              <w:t>Динам</w:t>
            </w:r>
            <w:proofErr w:type="spellStart"/>
            <w:r>
              <w:rPr>
                <w:color w:val="000000"/>
                <w:sz w:val="28"/>
                <w:szCs w:val="28"/>
                <w:lang w:val="uk-UA"/>
              </w:rPr>
              <w:t>іка</w:t>
            </w:r>
            <w:proofErr w:type="spellEnd"/>
            <w:r>
              <w:rPr>
                <w:color w:val="000000"/>
                <w:sz w:val="28"/>
                <w:szCs w:val="28"/>
                <w:lang w:val="uk-UA"/>
              </w:rPr>
              <w:t xml:space="preserve"> стану протягом доби</w:t>
            </w:r>
          </w:p>
        </w:tc>
        <w:tc>
          <w:tcPr>
            <w:tcW w:w="8221" w:type="dxa"/>
          </w:tcPr>
          <w:p w:rsidR="00AD79ED" w:rsidRPr="00394A3C" w:rsidRDefault="00AD79ED" w:rsidP="00AD79ED">
            <w:pPr>
              <w:pStyle w:val="a3"/>
              <w:numPr>
                <w:ilvl w:val="0"/>
                <w:numId w:val="14"/>
              </w:numPr>
              <w:ind w:right="424"/>
              <w:rPr>
                <w:lang w:eastAsia="en-US"/>
              </w:rPr>
            </w:pPr>
            <w:r>
              <w:rPr>
                <w:color w:val="000000"/>
                <w:spacing w:val="-1"/>
                <w:sz w:val="28"/>
                <w:szCs w:val="28"/>
                <w:lang w:val="uk-UA"/>
              </w:rPr>
              <w:t>Погіршення стану на ранок</w:t>
            </w:r>
          </w:p>
          <w:p w:rsidR="00AD79ED" w:rsidRDefault="00AD79ED" w:rsidP="00AD79ED">
            <w:pPr>
              <w:pStyle w:val="a3"/>
              <w:numPr>
                <w:ilvl w:val="0"/>
                <w:numId w:val="14"/>
              </w:numPr>
              <w:ind w:right="424"/>
              <w:rPr>
                <w:lang w:eastAsia="en-US"/>
              </w:rPr>
            </w:pPr>
            <w:r>
              <w:rPr>
                <w:color w:val="000000"/>
                <w:spacing w:val="-1"/>
                <w:sz w:val="28"/>
                <w:szCs w:val="28"/>
                <w:lang w:val="uk-UA"/>
              </w:rPr>
              <w:t>Погіршення стану на вечір</w:t>
            </w:r>
          </w:p>
        </w:tc>
      </w:tr>
    </w:tbl>
    <w:p w:rsidR="00AD79ED" w:rsidRDefault="00AD79ED" w:rsidP="00AD79ED">
      <w:pPr>
        <w:shd w:val="clear" w:color="auto" w:fill="FFFFFF"/>
        <w:ind w:left="250" w:right="424"/>
        <w:rPr>
          <w:b/>
          <w:bCs/>
          <w:color w:val="000000"/>
          <w:sz w:val="28"/>
          <w:szCs w:val="28"/>
          <w:lang w:eastAsia="en-US"/>
        </w:rPr>
      </w:pPr>
    </w:p>
    <w:p w:rsidR="00AD79ED" w:rsidRDefault="00AD79ED" w:rsidP="00AD79ED">
      <w:pPr>
        <w:shd w:val="clear" w:color="auto" w:fill="FFFFFF"/>
        <w:ind w:firstLine="300"/>
        <w:jc w:val="center"/>
        <w:rPr>
          <w:b/>
          <w:color w:val="000000"/>
          <w:sz w:val="28"/>
          <w:szCs w:val="28"/>
          <w:lang w:val="uk-UA"/>
        </w:rPr>
      </w:pPr>
    </w:p>
    <w:p w:rsidR="00AD79ED" w:rsidRDefault="00AD79ED" w:rsidP="00AD79ED">
      <w:pPr>
        <w:jc w:val="center"/>
        <w:rPr>
          <w:b/>
          <w:sz w:val="28"/>
          <w:szCs w:val="28"/>
        </w:rPr>
      </w:pPr>
      <w:r>
        <w:rPr>
          <w:b/>
          <w:sz w:val="28"/>
          <w:szCs w:val="28"/>
          <w:lang w:val="uk-UA"/>
        </w:rPr>
        <w:t>АЛГОРИТМ ДІЙ ПРАКТИЧНОГО ПСИХОЛОГА ПРИ ЗУСТРІЧІ З ПОТЕНЦІЙНИМ СУЇЦИДЕНТОМ</w:t>
      </w:r>
    </w:p>
    <w:p w:rsidR="00AD79ED" w:rsidRDefault="00AD79ED" w:rsidP="00AD79ED">
      <w:pPr>
        <w:numPr>
          <w:ilvl w:val="0"/>
          <w:numId w:val="18"/>
        </w:numPr>
        <w:tabs>
          <w:tab w:val="clear" w:pos="720"/>
          <w:tab w:val="num" w:pos="0"/>
        </w:tabs>
        <w:ind w:left="0" w:firstLine="360"/>
        <w:jc w:val="both"/>
        <w:rPr>
          <w:sz w:val="28"/>
          <w:szCs w:val="28"/>
          <w:lang w:val="uk-UA"/>
        </w:rPr>
      </w:pPr>
      <w:r>
        <w:rPr>
          <w:sz w:val="28"/>
          <w:szCs w:val="28"/>
          <w:lang w:val="uk-UA"/>
        </w:rPr>
        <w:t>Якщо ви підозрюєте можливість скоєння людиною самогубства, спробуйте встановити з нею особистий контакт та/або приверніть увагу близьких людей до ситуації та особи. Використовуйте будь-який спосіб, що підходить до ситуації.</w:t>
      </w:r>
    </w:p>
    <w:p w:rsidR="00AD79ED" w:rsidRDefault="00AD79ED" w:rsidP="00AD79ED">
      <w:pPr>
        <w:numPr>
          <w:ilvl w:val="0"/>
          <w:numId w:val="18"/>
        </w:numPr>
        <w:tabs>
          <w:tab w:val="clear" w:pos="720"/>
          <w:tab w:val="num" w:pos="0"/>
        </w:tabs>
        <w:ind w:left="0" w:firstLine="360"/>
        <w:jc w:val="both"/>
        <w:rPr>
          <w:sz w:val="28"/>
          <w:szCs w:val="28"/>
          <w:lang w:val="uk-UA"/>
        </w:rPr>
      </w:pPr>
      <w:r>
        <w:rPr>
          <w:sz w:val="28"/>
          <w:szCs w:val="28"/>
          <w:lang w:val="uk-UA"/>
        </w:rPr>
        <w:t>Висловіть повну підтримку та розуміння. Організуйте умови, щоб вашому спілкуванню не заважали.</w:t>
      </w:r>
    </w:p>
    <w:p w:rsidR="00AD79ED" w:rsidRDefault="00AD79ED" w:rsidP="00AD79ED">
      <w:pPr>
        <w:numPr>
          <w:ilvl w:val="0"/>
          <w:numId w:val="18"/>
        </w:numPr>
        <w:tabs>
          <w:tab w:val="clear" w:pos="720"/>
        </w:tabs>
        <w:ind w:left="0" w:firstLine="360"/>
        <w:jc w:val="both"/>
        <w:rPr>
          <w:sz w:val="28"/>
          <w:szCs w:val="28"/>
          <w:lang w:val="uk-UA"/>
        </w:rPr>
      </w:pPr>
      <w:r>
        <w:rPr>
          <w:sz w:val="28"/>
          <w:szCs w:val="28"/>
          <w:lang w:val="uk-UA"/>
        </w:rPr>
        <w:lastRenderedPageBreak/>
        <w:t>Використовуйте методи м’язової релаксації, дихальної гімнастики, арт-терапевтичні техніки та інші для зняття психоемоційної напруги.</w:t>
      </w:r>
    </w:p>
    <w:p w:rsidR="00AD79ED" w:rsidRDefault="00AD79ED" w:rsidP="00AD79ED">
      <w:pPr>
        <w:numPr>
          <w:ilvl w:val="0"/>
          <w:numId w:val="18"/>
        </w:numPr>
        <w:tabs>
          <w:tab w:val="clear" w:pos="720"/>
          <w:tab w:val="num" w:pos="0"/>
        </w:tabs>
        <w:ind w:left="0" w:firstLine="360"/>
        <w:jc w:val="both"/>
        <w:rPr>
          <w:sz w:val="28"/>
          <w:szCs w:val="28"/>
        </w:rPr>
      </w:pPr>
      <w:r>
        <w:rPr>
          <w:sz w:val="28"/>
          <w:szCs w:val="28"/>
          <w:lang w:val="uk-UA"/>
        </w:rPr>
        <w:t>Спробуйте з’ясувати, наскільки серйозними є наміри людини скоїти самогубство, чи є обміркований план, визначені час та місце. Не заперечуйте серйозності намірів</w:t>
      </w:r>
    </w:p>
    <w:p w:rsidR="00AD79ED" w:rsidRDefault="00AD79ED" w:rsidP="00AD79ED">
      <w:pPr>
        <w:numPr>
          <w:ilvl w:val="0"/>
          <w:numId w:val="18"/>
        </w:numPr>
        <w:jc w:val="both"/>
        <w:rPr>
          <w:sz w:val="28"/>
          <w:szCs w:val="28"/>
          <w:lang w:val="uk-UA"/>
        </w:rPr>
      </w:pPr>
      <w:r>
        <w:rPr>
          <w:sz w:val="28"/>
          <w:szCs w:val="28"/>
          <w:lang w:val="uk-UA"/>
        </w:rPr>
        <w:t>Ставте прямі запитання.</w:t>
      </w:r>
    </w:p>
    <w:p w:rsidR="00AD79ED" w:rsidRDefault="00AD79ED" w:rsidP="00AD79ED">
      <w:pPr>
        <w:numPr>
          <w:ilvl w:val="0"/>
          <w:numId w:val="18"/>
        </w:numPr>
        <w:jc w:val="both"/>
        <w:rPr>
          <w:sz w:val="28"/>
          <w:szCs w:val="28"/>
          <w:lang w:val="uk-UA"/>
        </w:rPr>
      </w:pPr>
      <w:r>
        <w:rPr>
          <w:sz w:val="28"/>
          <w:szCs w:val="28"/>
          <w:lang w:val="uk-UA"/>
        </w:rPr>
        <w:t>Не пропонуйте невиправданих утіх.</w:t>
      </w:r>
    </w:p>
    <w:p w:rsidR="00AD79ED" w:rsidRDefault="00AD79ED" w:rsidP="00AD79ED">
      <w:pPr>
        <w:numPr>
          <w:ilvl w:val="0"/>
          <w:numId w:val="18"/>
        </w:numPr>
        <w:jc w:val="both"/>
        <w:rPr>
          <w:sz w:val="28"/>
          <w:szCs w:val="28"/>
          <w:lang w:val="uk-UA"/>
        </w:rPr>
      </w:pPr>
      <w:r>
        <w:rPr>
          <w:sz w:val="28"/>
          <w:szCs w:val="28"/>
          <w:lang w:val="uk-UA"/>
        </w:rPr>
        <w:t>Будьте уважним слухачем.</w:t>
      </w:r>
    </w:p>
    <w:p w:rsidR="00AD79ED" w:rsidRDefault="00AD79ED" w:rsidP="00AD79ED">
      <w:pPr>
        <w:numPr>
          <w:ilvl w:val="0"/>
          <w:numId w:val="18"/>
        </w:numPr>
        <w:tabs>
          <w:tab w:val="clear" w:pos="720"/>
          <w:tab w:val="num" w:pos="0"/>
        </w:tabs>
        <w:ind w:left="0" w:firstLine="360"/>
        <w:jc w:val="both"/>
        <w:rPr>
          <w:sz w:val="28"/>
          <w:szCs w:val="28"/>
          <w:lang w:val="uk-UA"/>
        </w:rPr>
      </w:pPr>
      <w:r>
        <w:rPr>
          <w:sz w:val="28"/>
          <w:szCs w:val="28"/>
          <w:lang w:val="uk-UA"/>
        </w:rPr>
        <w:t xml:space="preserve">Не залишайте людину саму в ситуації високого </w:t>
      </w:r>
      <w:proofErr w:type="spellStart"/>
      <w:r>
        <w:rPr>
          <w:sz w:val="28"/>
          <w:szCs w:val="28"/>
          <w:lang w:val="uk-UA"/>
        </w:rPr>
        <w:t>суїцидального</w:t>
      </w:r>
      <w:proofErr w:type="spellEnd"/>
      <w:r>
        <w:rPr>
          <w:sz w:val="28"/>
          <w:szCs w:val="28"/>
          <w:lang w:val="uk-UA"/>
        </w:rPr>
        <w:t xml:space="preserve"> ризику. Укладіть “</w:t>
      </w:r>
      <w:proofErr w:type="spellStart"/>
      <w:r>
        <w:rPr>
          <w:sz w:val="28"/>
          <w:szCs w:val="28"/>
          <w:lang w:val="uk-UA"/>
        </w:rPr>
        <w:t>суїцидальний</w:t>
      </w:r>
      <w:proofErr w:type="spellEnd"/>
      <w:r>
        <w:rPr>
          <w:sz w:val="28"/>
          <w:szCs w:val="28"/>
          <w:lang w:val="uk-UA"/>
        </w:rPr>
        <w:t xml:space="preserve"> контракт”.</w:t>
      </w:r>
    </w:p>
    <w:p w:rsidR="00AD79ED" w:rsidRDefault="00AD79ED" w:rsidP="00AD79ED">
      <w:pPr>
        <w:numPr>
          <w:ilvl w:val="0"/>
          <w:numId w:val="18"/>
        </w:numPr>
        <w:tabs>
          <w:tab w:val="clear" w:pos="720"/>
          <w:tab w:val="num" w:pos="0"/>
        </w:tabs>
        <w:ind w:left="0" w:firstLine="360"/>
        <w:jc w:val="both"/>
        <w:rPr>
          <w:sz w:val="28"/>
          <w:szCs w:val="28"/>
          <w:lang w:val="uk-UA"/>
        </w:rPr>
      </w:pPr>
      <w:r>
        <w:rPr>
          <w:sz w:val="28"/>
          <w:szCs w:val="28"/>
          <w:lang w:val="uk-UA"/>
        </w:rPr>
        <w:t>Зателефонуйте чи в інший спосіб зв’яжіться з рідними чи особами, що несуть відповідальність за людину.</w:t>
      </w:r>
    </w:p>
    <w:p w:rsidR="00AD79ED" w:rsidRDefault="00AD79ED" w:rsidP="00AD79ED">
      <w:pPr>
        <w:numPr>
          <w:ilvl w:val="0"/>
          <w:numId w:val="18"/>
        </w:numPr>
        <w:tabs>
          <w:tab w:val="clear" w:pos="720"/>
          <w:tab w:val="num" w:pos="0"/>
        </w:tabs>
        <w:ind w:left="0" w:firstLine="360"/>
        <w:jc w:val="both"/>
        <w:rPr>
          <w:sz w:val="28"/>
          <w:szCs w:val="28"/>
          <w:lang w:val="uk-UA"/>
        </w:rPr>
      </w:pPr>
      <w:r>
        <w:rPr>
          <w:sz w:val="28"/>
          <w:szCs w:val="28"/>
          <w:lang w:val="uk-UA"/>
        </w:rPr>
        <w:t>Зверніться за допомогою лікарів для виключення можливості скоєння суїциду.</w:t>
      </w:r>
    </w:p>
    <w:p w:rsidR="00AD79ED" w:rsidRPr="00B31801" w:rsidRDefault="00AD79ED" w:rsidP="00AD79ED">
      <w:pPr>
        <w:numPr>
          <w:ilvl w:val="0"/>
          <w:numId w:val="18"/>
        </w:numPr>
        <w:tabs>
          <w:tab w:val="clear" w:pos="720"/>
          <w:tab w:val="num" w:pos="0"/>
        </w:tabs>
        <w:ind w:left="0" w:firstLine="360"/>
        <w:jc w:val="both"/>
        <w:rPr>
          <w:sz w:val="28"/>
          <w:szCs w:val="28"/>
        </w:rPr>
      </w:pPr>
      <w:r>
        <w:rPr>
          <w:sz w:val="28"/>
          <w:szCs w:val="28"/>
          <w:lang w:val="uk-UA"/>
        </w:rPr>
        <w:t>Організуйте корекційну роботу з дитиною чи дорослим при наявності достатніх знань та сформованих навичок в роботі з цією категорією клієнтів.</w:t>
      </w:r>
    </w:p>
    <w:p w:rsidR="00AD79ED" w:rsidRPr="00AD79ED" w:rsidRDefault="00AD79ED" w:rsidP="00AD79ED">
      <w:pPr>
        <w:shd w:val="clear" w:color="auto" w:fill="FFFFFF"/>
        <w:ind w:firstLine="300"/>
        <w:jc w:val="center"/>
        <w:rPr>
          <w:b/>
          <w:color w:val="000000"/>
          <w:sz w:val="28"/>
          <w:szCs w:val="28"/>
        </w:rPr>
      </w:pPr>
    </w:p>
    <w:p w:rsidR="00AD79ED" w:rsidRDefault="00AD79ED" w:rsidP="00AD79ED">
      <w:pPr>
        <w:shd w:val="clear" w:color="auto" w:fill="FFFFFF"/>
        <w:ind w:firstLine="300"/>
        <w:jc w:val="center"/>
        <w:rPr>
          <w:b/>
          <w:color w:val="000000"/>
          <w:sz w:val="28"/>
          <w:szCs w:val="28"/>
          <w:lang w:val="uk-UA"/>
        </w:rPr>
      </w:pPr>
    </w:p>
    <w:p w:rsidR="00AD79ED" w:rsidRDefault="00AD79ED" w:rsidP="00AD79ED">
      <w:pPr>
        <w:shd w:val="clear" w:color="auto" w:fill="FFFFFF"/>
        <w:ind w:firstLine="300"/>
        <w:jc w:val="center"/>
        <w:rPr>
          <w:b/>
          <w:color w:val="000000"/>
          <w:sz w:val="28"/>
          <w:szCs w:val="28"/>
          <w:lang w:val="uk-UA"/>
        </w:rPr>
      </w:pPr>
    </w:p>
    <w:p w:rsidR="00AD79ED" w:rsidRDefault="00AD79ED" w:rsidP="00AD79ED">
      <w:pPr>
        <w:shd w:val="clear" w:color="auto" w:fill="FFFFFF"/>
        <w:ind w:firstLine="300"/>
        <w:jc w:val="center"/>
        <w:rPr>
          <w:b/>
          <w:color w:val="000000"/>
          <w:sz w:val="28"/>
          <w:szCs w:val="28"/>
          <w:lang w:val="uk-UA"/>
        </w:rPr>
      </w:pPr>
    </w:p>
    <w:p w:rsidR="00AD79ED" w:rsidRDefault="00AD79ED" w:rsidP="00AD79ED">
      <w:pPr>
        <w:shd w:val="clear" w:color="auto" w:fill="FFFFFF"/>
        <w:ind w:firstLine="720"/>
        <w:jc w:val="center"/>
        <w:rPr>
          <w:b/>
          <w:color w:val="000000"/>
          <w:sz w:val="28"/>
          <w:szCs w:val="28"/>
          <w:lang w:val="uk-UA"/>
        </w:rPr>
      </w:pPr>
      <w:r>
        <w:rPr>
          <w:b/>
          <w:color w:val="000000"/>
          <w:sz w:val="28"/>
          <w:szCs w:val="28"/>
          <w:lang w:val="uk-UA"/>
        </w:rPr>
        <w:t xml:space="preserve">Методичні рекомендації для педагогічних працівників загальноосвітніх навчальних закладів щодо своєчасного виявлення суїцидальних ризиків серед учнів підліткового віку </w:t>
      </w:r>
    </w:p>
    <w:p w:rsidR="00AD79ED" w:rsidRDefault="00AD79ED" w:rsidP="00AD79ED">
      <w:pPr>
        <w:pStyle w:val="a3"/>
        <w:widowControl w:val="0"/>
        <w:numPr>
          <w:ilvl w:val="0"/>
          <w:numId w:val="15"/>
        </w:numPr>
        <w:shd w:val="clear" w:color="auto" w:fill="FFFFFF"/>
        <w:autoSpaceDE w:val="0"/>
        <w:autoSpaceDN w:val="0"/>
        <w:adjustRightInd w:val="0"/>
        <w:rPr>
          <w:b/>
          <w:color w:val="000000"/>
          <w:sz w:val="28"/>
          <w:szCs w:val="28"/>
          <w:lang w:val="uk-UA"/>
        </w:rPr>
      </w:pPr>
      <w:r>
        <w:rPr>
          <w:b/>
          <w:color w:val="000000"/>
          <w:sz w:val="28"/>
          <w:szCs w:val="28"/>
          <w:lang w:val="uk-UA"/>
        </w:rPr>
        <w:t>Особливості суїцидальної поведінки в підлітковому віці</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 xml:space="preserve">Суїцидальна поведінка підлітків, маючи подібність з діями дорослих, відрізняється віковою своєрідністю. Підліткам характерна підвищена вразливість і навіюваність, здатність яскраво відчувати і переживати, схильність до коливань настрою, слабкість критики, егоцентрична спрямованість, імпульсивність в ухваленні рішення. Досить часто самогубство дітей і підлітків викликається гнівом, протестом, злістю або бажанням покарати себе і інших. При переході до підліткового віку виникає підвищена схильність до самоаналізу, песимістичної оцінки навколишнього оточення і своєї особистості. Емоційна нестабільність, що часто призводить до суїциду, нині вважається варіантом вікової кризи майже у чверті здорових підлітків. </w:t>
      </w:r>
    </w:p>
    <w:p w:rsidR="00AD79ED" w:rsidRDefault="00AD79ED" w:rsidP="00AD79ED">
      <w:pPr>
        <w:shd w:val="clear" w:color="auto" w:fill="FFFFFF"/>
        <w:ind w:right="62" w:firstLine="567"/>
        <w:jc w:val="both"/>
        <w:rPr>
          <w:b/>
          <w:color w:val="000000"/>
          <w:sz w:val="28"/>
          <w:szCs w:val="28"/>
          <w:lang w:val="uk-UA"/>
        </w:rPr>
      </w:pPr>
      <w:r>
        <w:rPr>
          <w:b/>
          <w:color w:val="000000"/>
          <w:sz w:val="28"/>
          <w:szCs w:val="28"/>
          <w:lang w:val="uk-UA"/>
        </w:rPr>
        <w:t xml:space="preserve">Вирізняють три типи суїцидальної поведінки підлітків: </w:t>
      </w:r>
    </w:p>
    <w:p w:rsidR="00AD79ED" w:rsidRDefault="00AD79ED" w:rsidP="00AD79ED">
      <w:pPr>
        <w:shd w:val="clear" w:color="auto" w:fill="FFFFFF"/>
        <w:ind w:right="62" w:firstLine="567"/>
        <w:jc w:val="both"/>
        <w:rPr>
          <w:color w:val="000000"/>
          <w:sz w:val="28"/>
          <w:szCs w:val="28"/>
          <w:lang w:val="uk-UA"/>
        </w:rPr>
      </w:pPr>
      <w:r>
        <w:rPr>
          <w:i/>
          <w:color w:val="000000"/>
          <w:sz w:val="28"/>
          <w:szCs w:val="28"/>
          <w:lang w:val="uk-UA"/>
        </w:rPr>
        <w:t xml:space="preserve">Демонстративна </w:t>
      </w:r>
      <w:proofErr w:type="spellStart"/>
      <w:r>
        <w:rPr>
          <w:i/>
          <w:color w:val="000000"/>
          <w:sz w:val="28"/>
          <w:szCs w:val="28"/>
          <w:lang w:val="uk-UA"/>
        </w:rPr>
        <w:t>суїцидальна</w:t>
      </w:r>
      <w:proofErr w:type="spellEnd"/>
      <w:r>
        <w:rPr>
          <w:i/>
          <w:color w:val="000000"/>
          <w:sz w:val="28"/>
          <w:szCs w:val="28"/>
          <w:lang w:val="uk-UA"/>
        </w:rPr>
        <w:t xml:space="preserve"> поведінка</w:t>
      </w:r>
      <w:r>
        <w:rPr>
          <w:color w:val="000000"/>
          <w:sz w:val="28"/>
          <w:szCs w:val="28"/>
          <w:lang w:val="uk-UA"/>
        </w:rPr>
        <w:t xml:space="preserve"> - це зображення спроб самогубства без реального наміру покінчити з життям, з розрахунком на порятунок. Усі дії спрямовані на привертання уваги, відновлення інтересу до власної персони, жалість, співчуття, відхід від покарання за здійснення важкого вчинку, відплату за образу, несправедливість, коли оточення помститься кривдникові. Місце здійснення спроби самогубства вказує на її адресат: удома - рідним, в компанії однолітків - комусь з них, в громадському місці - суспільству в цілому, владі. </w:t>
      </w:r>
    </w:p>
    <w:p w:rsidR="00AD79ED" w:rsidRDefault="00AD79ED" w:rsidP="00AD79ED">
      <w:pPr>
        <w:shd w:val="clear" w:color="auto" w:fill="FFFFFF"/>
        <w:ind w:firstLine="567"/>
        <w:jc w:val="both"/>
        <w:rPr>
          <w:iCs/>
          <w:color w:val="000000"/>
          <w:sz w:val="28"/>
          <w:szCs w:val="28"/>
          <w:lang w:val="uk-UA"/>
        </w:rPr>
      </w:pPr>
      <w:r>
        <w:rPr>
          <w:i/>
          <w:iCs/>
          <w:color w:val="000000"/>
          <w:sz w:val="28"/>
          <w:szCs w:val="28"/>
          <w:lang w:val="uk-UA"/>
        </w:rPr>
        <w:t xml:space="preserve">Афективна </w:t>
      </w:r>
      <w:proofErr w:type="spellStart"/>
      <w:r>
        <w:rPr>
          <w:i/>
          <w:iCs/>
          <w:color w:val="000000"/>
          <w:sz w:val="28"/>
          <w:szCs w:val="28"/>
          <w:lang w:val="uk-UA"/>
        </w:rPr>
        <w:t>суїцидальна</w:t>
      </w:r>
      <w:proofErr w:type="spellEnd"/>
      <w:r>
        <w:rPr>
          <w:i/>
          <w:iCs/>
          <w:color w:val="000000"/>
          <w:sz w:val="28"/>
          <w:szCs w:val="28"/>
          <w:lang w:val="uk-UA"/>
        </w:rPr>
        <w:t xml:space="preserve"> поведінка </w:t>
      </w:r>
      <w:r>
        <w:rPr>
          <w:iCs/>
          <w:color w:val="000000"/>
          <w:sz w:val="28"/>
          <w:szCs w:val="28"/>
          <w:lang w:val="uk-UA"/>
        </w:rPr>
        <w:t xml:space="preserve">- тип поведінки, що характеризується, передусім діями, що здійснюються на висоті афекту. Суїцид під час афекту може носити риси спектаклю (але може бути і серйозним наміром) хоча і </w:t>
      </w:r>
      <w:r>
        <w:rPr>
          <w:iCs/>
          <w:color w:val="000000"/>
          <w:sz w:val="28"/>
          <w:szCs w:val="28"/>
          <w:lang w:val="uk-UA"/>
        </w:rPr>
        <w:lastRenderedPageBreak/>
        <w:t>швидкоплинного. Тривалість афективної ситуації визначає і коливання наміру суїцидальної поведінки.</w:t>
      </w:r>
    </w:p>
    <w:p w:rsidR="00AD79ED" w:rsidRDefault="00AD79ED" w:rsidP="00AD79ED">
      <w:pPr>
        <w:shd w:val="clear" w:color="auto" w:fill="FFFFFF"/>
        <w:ind w:firstLine="567"/>
        <w:jc w:val="both"/>
        <w:rPr>
          <w:iCs/>
          <w:color w:val="000000"/>
          <w:sz w:val="28"/>
          <w:szCs w:val="28"/>
          <w:lang w:val="uk-UA"/>
        </w:rPr>
      </w:pPr>
      <w:r>
        <w:rPr>
          <w:i/>
          <w:iCs/>
          <w:color w:val="000000"/>
          <w:sz w:val="28"/>
          <w:szCs w:val="28"/>
          <w:lang w:val="uk-UA"/>
        </w:rPr>
        <w:t xml:space="preserve">Істинна </w:t>
      </w:r>
      <w:proofErr w:type="spellStart"/>
      <w:r>
        <w:rPr>
          <w:i/>
          <w:iCs/>
          <w:color w:val="000000"/>
          <w:sz w:val="28"/>
          <w:szCs w:val="28"/>
          <w:lang w:val="uk-UA"/>
        </w:rPr>
        <w:t>суїцидальна</w:t>
      </w:r>
      <w:proofErr w:type="spellEnd"/>
      <w:r>
        <w:rPr>
          <w:i/>
          <w:iCs/>
          <w:color w:val="000000"/>
          <w:sz w:val="28"/>
          <w:szCs w:val="28"/>
          <w:lang w:val="uk-UA"/>
        </w:rPr>
        <w:t xml:space="preserve"> поведінка - </w:t>
      </w:r>
      <w:r>
        <w:rPr>
          <w:iCs/>
          <w:color w:val="000000"/>
          <w:sz w:val="28"/>
          <w:szCs w:val="28"/>
          <w:lang w:val="uk-UA"/>
        </w:rPr>
        <w:t xml:space="preserve">навмисна, обдумана поведінка, спрямована на реалізацію самогубства, іноді </w:t>
      </w:r>
      <w:proofErr w:type="spellStart"/>
      <w:r>
        <w:rPr>
          <w:iCs/>
          <w:color w:val="000000"/>
          <w:sz w:val="28"/>
          <w:szCs w:val="28"/>
          <w:lang w:val="uk-UA"/>
        </w:rPr>
        <w:t>довговиношувана</w:t>
      </w:r>
      <w:proofErr w:type="spellEnd"/>
      <w:r>
        <w:rPr>
          <w:iCs/>
          <w:color w:val="000000"/>
          <w:sz w:val="28"/>
          <w:szCs w:val="28"/>
          <w:lang w:val="uk-UA"/>
        </w:rPr>
        <w:t xml:space="preserve">. Підліток піклується про ефективність дій і відсутність перешкод при їх здійсненні. У залишених записках звучить мотив власної провини, самобичування, турбота про близьких, які не повинні відчувати причетності до скоєної дії. </w:t>
      </w:r>
    </w:p>
    <w:p w:rsidR="00AD79ED" w:rsidRDefault="00AD79ED" w:rsidP="00AD79ED">
      <w:pPr>
        <w:shd w:val="clear" w:color="auto" w:fill="FFFFFF"/>
        <w:ind w:firstLine="567"/>
        <w:rPr>
          <w:b/>
          <w:color w:val="000000"/>
          <w:sz w:val="28"/>
          <w:szCs w:val="28"/>
          <w:lang w:val="uk-UA"/>
        </w:rPr>
      </w:pPr>
      <w:r>
        <w:rPr>
          <w:b/>
          <w:color w:val="000000"/>
          <w:sz w:val="28"/>
          <w:szCs w:val="28"/>
          <w:lang w:val="uk-UA"/>
        </w:rPr>
        <w:t>До особливостей суїцидальної поведінки в підлітковому віці також відносяться:</w:t>
      </w:r>
    </w:p>
    <w:p w:rsidR="00AD79ED" w:rsidRDefault="00AD79ED" w:rsidP="00AD79ED">
      <w:pPr>
        <w:shd w:val="clear" w:color="auto" w:fill="FFFFFF"/>
        <w:ind w:firstLine="567"/>
        <w:jc w:val="both"/>
        <w:rPr>
          <w:color w:val="000000"/>
          <w:sz w:val="28"/>
          <w:szCs w:val="28"/>
          <w:lang w:val="uk-UA"/>
        </w:rPr>
      </w:pPr>
      <w:r>
        <w:rPr>
          <w:i/>
          <w:color w:val="000000"/>
          <w:sz w:val="28"/>
          <w:szCs w:val="28"/>
          <w:lang w:val="uk-UA"/>
        </w:rPr>
        <w:t>1. Недостатньо адекватна оцінка наслідків суїцидальних дій.</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 xml:space="preserve">Для підлітків смерть стає усе більш очевидним явищем, переходячи з області фантазії в реальну дійсність. Але вони фактично заперечують її для себе, ганяючи на мотоциклах, експериментуючи з небезпечними речовинами і залучаючись до іншої ризикованої для життя активності. Підліток приймає думку про власну смерть, але намагаючись здолати тривогу, викликану нею, в реальності заперечує таку можливість. Нерідко багато підлітків, здійснюючи суїцид, безпосередньо не передбачали смертельного результату. На відміну від дорослих, у них відсутні чіткі межі між істинною </w:t>
      </w:r>
      <w:proofErr w:type="spellStart"/>
      <w:r>
        <w:rPr>
          <w:color w:val="000000"/>
          <w:sz w:val="28"/>
          <w:szCs w:val="28"/>
          <w:lang w:val="uk-UA"/>
        </w:rPr>
        <w:t>суїцидальною</w:t>
      </w:r>
      <w:proofErr w:type="spellEnd"/>
      <w:r>
        <w:rPr>
          <w:color w:val="000000"/>
          <w:sz w:val="28"/>
          <w:szCs w:val="28"/>
          <w:lang w:val="uk-UA"/>
        </w:rPr>
        <w:t xml:space="preserve"> спробою і демонстративно-шантажним </w:t>
      </w:r>
      <w:proofErr w:type="spellStart"/>
      <w:r>
        <w:rPr>
          <w:color w:val="000000"/>
          <w:sz w:val="28"/>
          <w:szCs w:val="28"/>
          <w:lang w:val="uk-UA"/>
        </w:rPr>
        <w:t>суїцидальним</w:t>
      </w:r>
      <w:proofErr w:type="spellEnd"/>
      <w:r>
        <w:rPr>
          <w:color w:val="000000"/>
          <w:sz w:val="28"/>
          <w:szCs w:val="28"/>
          <w:lang w:val="uk-UA"/>
        </w:rPr>
        <w:t xml:space="preserve"> вчинком.</w:t>
      </w:r>
    </w:p>
    <w:p w:rsidR="00AD79ED" w:rsidRDefault="00AD79ED" w:rsidP="00AD79ED">
      <w:pPr>
        <w:shd w:val="clear" w:color="auto" w:fill="FFFFFF"/>
        <w:ind w:firstLine="567"/>
        <w:jc w:val="both"/>
        <w:rPr>
          <w:color w:val="000000"/>
          <w:sz w:val="28"/>
          <w:szCs w:val="28"/>
          <w:lang w:val="uk-UA"/>
        </w:rPr>
      </w:pPr>
      <w:r>
        <w:rPr>
          <w:i/>
          <w:color w:val="000000"/>
          <w:sz w:val="28"/>
          <w:szCs w:val="28"/>
          <w:lang w:val="uk-UA"/>
        </w:rPr>
        <w:t>2. Несерйозність і незначність мотивів.</w:t>
      </w:r>
    </w:p>
    <w:p w:rsidR="00AD79ED" w:rsidRDefault="00AD79ED" w:rsidP="00AD79ED">
      <w:pPr>
        <w:shd w:val="clear" w:color="auto" w:fill="FFFFFF"/>
        <w:ind w:firstLine="567"/>
        <w:jc w:val="both"/>
        <w:rPr>
          <w:sz w:val="28"/>
          <w:szCs w:val="28"/>
          <w:lang w:val="uk-UA"/>
        </w:rPr>
      </w:pPr>
      <w:r>
        <w:rPr>
          <w:color w:val="000000"/>
          <w:sz w:val="28"/>
          <w:szCs w:val="28"/>
          <w:lang w:val="uk-UA"/>
        </w:rPr>
        <w:t xml:space="preserve">Несерйозність, скороминущість і незначність (з точки зору дорослих) мотивів, якими підлітки пояснюють свої спроби самогубства. Цим обумовлені труднощі своєчасного розпізнавання суїцидальних тенденцій і частота несподіваних для навколишніх випадків. </w:t>
      </w:r>
    </w:p>
    <w:p w:rsidR="00AD79ED" w:rsidRDefault="00AD79ED" w:rsidP="00AD79ED">
      <w:pPr>
        <w:shd w:val="clear" w:color="auto" w:fill="FFFFFF"/>
        <w:ind w:firstLine="567"/>
        <w:jc w:val="both"/>
        <w:rPr>
          <w:i/>
          <w:color w:val="000000"/>
          <w:sz w:val="28"/>
          <w:szCs w:val="28"/>
          <w:lang w:val="uk-UA"/>
        </w:rPr>
      </w:pPr>
      <w:r>
        <w:rPr>
          <w:i/>
          <w:color w:val="000000"/>
          <w:sz w:val="28"/>
          <w:szCs w:val="28"/>
          <w:lang w:val="uk-UA"/>
        </w:rPr>
        <w:t xml:space="preserve">3. Вплив соціального середовища. </w:t>
      </w:r>
    </w:p>
    <w:p w:rsidR="00AD79ED" w:rsidRDefault="00AD79ED" w:rsidP="00AD79ED">
      <w:pPr>
        <w:shd w:val="clear" w:color="auto" w:fill="FFFFFF"/>
        <w:ind w:firstLine="567"/>
        <w:jc w:val="both"/>
        <w:rPr>
          <w:b/>
          <w:sz w:val="28"/>
          <w:szCs w:val="28"/>
          <w:lang w:val="uk-UA"/>
        </w:rPr>
      </w:pPr>
      <w:r>
        <w:rPr>
          <w:color w:val="000000"/>
          <w:sz w:val="28"/>
          <w:szCs w:val="28"/>
          <w:lang w:val="uk-UA"/>
        </w:rPr>
        <w:t xml:space="preserve">Суїцидальні спроби в підлітковому віці, на відміну від дорослих, не мають прямолінійної залежності від наявності і характеру симптомів психічних порушень, зокрема депресії. У співвідношеннях цих двох чинників надзвичайно важлива роль належить впливу соціального середовища. </w:t>
      </w:r>
    </w:p>
    <w:p w:rsidR="00AD79ED" w:rsidRDefault="00AD79ED" w:rsidP="00AD79ED">
      <w:pPr>
        <w:shd w:val="clear" w:color="auto" w:fill="FFFFFF"/>
        <w:ind w:firstLine="567"/>
        <w:jc w:val="both"/>
        <w:rPr>
          <w:color w:val="000000"/>
          <w:sz w:val="28"/>
          <w:szCs w:val="28"/>
          <w:lang w:val="uk-UA"/>
        </w:rPr>
      </w:pPr>
      <w:r>
        <w:rPr>
          <w:i/>
          <w:color w:val="000000"/>
          <w:sz w:val="28"/>
          <w:szCs w:val="28"/>
          <w:lang w:val="uk-UA"/>
        </w:rPr>
        <w:t>4. Взаємозв'язок суїцидальних спроб з іншими видами девіантної поведінки.</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Існує наявність взаємозв'язку спроб самогубства підлітків з деякими видами девіантної (що відхиляється) поведінки: втечами з дому, прогулами в школі, раннім палінням, незначними правопорушеннями, конфліктними взаємовідносинами з батьками, з випадками алкоголізації, наркотизації, сексуальними ексцесами і т. д.</w:t>
      </w:r>
    </w:p>
    <w:p w:rsidR="00AD79ED" w:rsidRDefault="00AD79ED" w:rsidP="00AD79ED">
      <w:pPr>
        <w:shd w:val="clear" w:color="auto" w:fill="FFFFFF"/>
        <w:jc w:val="both"/>
        <w:rPr>
          <w:color w:val="000000"/>
          <w:sz w:val="28"/>
          <w:szCs w:val="28"/>
          <w:lang w:val="uk-UA"/>
        </w:rPr>
      </w:pPr>
    </w:p>
    <w:p w:rsidR="00AD79ED" w:rsidRDefault="00AD79ED" w:rsidP="00AD79ED">
      <w:pPr>
        <w:pStyle w:val="a3"/>
        <w:widowControl w:val="0"/>
        <w:numPr>
          <w:ilvl w:val="0"/>
          <w:numId w:val="15"/>
        </w:numPr>
        <w:shd w:val="clear" w:color="auto" w:fill="FFFFFF"/>
        <w:autoSpaceDE w:val="0"/>
        <w:autoSpaceDN w:val="0"/>
        <w:adjustRightInd w:val="0"/>
        <w:rPr>
          <w:i/>
          <w:color w:val="000000"/>
          <w:sz w:val="28"/>
          <w:szCs w:val="28"/>
          <w:lang w:val="uk-UA"/>
        </w:rPr>
      </w:pPr>
      <w:r>
        <w:rPr>
          <w:b/>
          <w:color w:val="000000"/>
          <w:sz w:val="28"/>
          <w:szCs w:val="28"/>
          <w:lang w:val="uk-UA"/>
        </w:rPr>
        <w:t xml:space="preserve">Чинники, що впливають на </w:t>
      </w:r>
      <w:proofErr w:type="spellStart"/>
      <w:r>
        <w:rPr>
          <w:b/>
          <w:color w:val="000000"/>
          <w:sz w:val="28"/>
          <w:szCs w:val="28"/>
          <w:lang w:val="uk-UA"/>
        </w:rPr>
        <w:t>суїцидальну</w:t>
      </w:r>
      <w:proofErr w:type="spellEnd"/>
      <w:r>
        <w:rPr>
          <w:b/>
          <w:color w:val="000000"/>
          <w:sz w:val="28"/>
          <w:szCs w:val="28"/>
          <w:lang w:val="uk-UA"/>
        </w:rPr>
        <w:t xml:space="preserve"> поведінку підлітків</w:t>
      </w:r>
    </w:p>
    <w:p w:rsidR="00AD79ED" w:rsidRDefault="00AD79ED" w:rsidP="00AD79ED">
      <w:pPr>
        <w:shd w:val="clear" w:color="auto" w:fill="FFFFFF"/>
        <w:ind w:firstLine="567"/>
        <w:rPr>
          <w:color w:val="000000"/>
          <w:sz w:val="28"/>
          <w:szCs w:val="28"/>
          <w:lang w:val="uk-UA"/>
        </w:rPr>
      </w:pPr>
      <w:r>
        <w:rPr>
          <w:color w:val="000000"/>
          <w:sz w:val="28"/>
          <w:szCs w:val="28"/>
          <w:lang w:val="uk-UA"/>
        </w:rPr>
        <w:t>Не існує якогось єдиного причинного чинника суїциду. Разом з тим, для тих підлітків, у яких відзначається схильність до суїциду, встановлені наступні фактори ризику:</w:t>
      </w:r>
    </w:p>
    <w:p w:rsidR="00AD79ED" w:rsidRDefault="00AD79ED" w:rsidP="00AD79ED">
      <w:pPr>
        <w:shd w:val="clear" w:color="auto" w:fill="FFFFFF"/>
        <w:ind w:firstLine="567"/>
        <w:jc w:val="both"/>
        <w:rPr>
          <w:b/>
          <w:color w:val="000000"/>
          <w:sz w:val="28"/>
          <w:szCs w:val="28"/>
          <w:lang w:val="uk-UA"/>
        </w:rPr>
      </w:pPr>
      <w:r>
        <w:rPr>
          <w:b/>
          <w:color w:val="000000"/>
          <w:sz w:val="28"/>
          <w:szCs w:val="28"/>
          <w:lang w:val="uk-UA"/>
        </w:rPr>
        <w:t>1. Соціально-</w:t>
      </w:r>
      <w:proofErr w:type="spellStart"/>
      <w:r>
        <w:rPr>
          <w:b/>
          <w:color w:val="000000"/>
          <w:sz w:val="28"/>
          <w:szCs w:val="28"/>
          <w:lang w:val="uk-UA"/>
        </w:rPr>
        <w:t>середовищні</w:t>
      </w:r>
      <w:proofErr w:type="spellEnd"/>
      <w:r>
        <w:rPr>
          <w:b/>
          <w:color w:val="000000"/>
          <w:sz w:val="28"/>
          <w:szCs w:val="28"/>
          <w:lang w:val="uk-UA"/>
        </w:rPr>
        <w:t xml:space="preserve"> фактори</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 xml:space="preserve">Як вже відзначалося, </w:t>
      </w:r>
      <w:proofErr w:type="spellStart"/>
      <w:r>
        <w:rPr>
          <w:color w:val="000000"/>
          <w:sz w:val="28"/>
          <w:szCs w:val="28"/>
          <w:lang w:val="uk-UA"/>
        </w:rPr>
        <w:t>суїцидальна</w:t>
      </w:r>
      <w:proofErr w:type="spellEnd"/>
      <w:r>
        <w:rPr>
          <w:color w:val="000000"/>
          <w:sz w:val="28"/>
          <w:szCs w:val="28"/>
          <w:lang w:val="uk-UA"/>
        </w:rPr>
        <w:t xml:space="preserve"> поведінка підлітків значною мірою залежить від впливу соціального середовища. Потрапляючи в несприятливі життєві ситуації, в силу ще недостатньої психологічної стресостійкості, підлітки виявляються іноді найбільш незахищеною і </w:t>
      </w:r>
      <w:proofErr w:type="spellStart"/>
      <w:r>
        <w:rPr>
          <w:color w:val="000000"/>
          <w:sz w:val="28"/>
          <w:szCs w:val="28"/>
          <w:lang w:val="uk-UA"/>
        </w:rPr>
        <w:t>суїцидонебезпечною</w:t>
      </w:r>
      <w:proofErr w:type="spellEnd"/>
      <w:r>
        <w:rPr>
          <w:color w:val="000000"/>
          <w:sz w:val="28"/>
          <w:szCs w:val="28"/>
          <w:lang w:val="uk-UA"/>
        </w:rPr>
        <w:t xml:space="preserve"> соціальною групою.</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lastRenderedPageBreak/>
        <w:t xml:space="preserve">Серед соціальних чинників, що впливають на </w:t>
      </w:r>
      <w:proofErr w:type="spellStart"/>
      <w:r>
        <w:rPr>
          <w:color w:val="000000"/>
          <w:sz w:val="28"/>
          <w:szCs w:val="28"/>
          <w:lang w:val="uk-UA"/>
        </w:rPr>
        <w:t>суїцидальну</w:t>
      </w:r>
      <w:proofErr w:type="spellEnd"/>
      <w:r>
        <w:rPr>
          <w:color w:val="000000"/>
          <w:sz w:val="28"/>
          <w:szCs w:val="28"/>
          <w:lang w:val="uk-UA"/>
        </w:rPr>
        <w:t xml:space="preserve"> поведінку підлітків, необхідно виділити наступні:</w:t>
      </w:r>
    </w:p>
    <w:p w:rsidR="00AD79ED" w:rsidRPr="007B7E91" w:rsidRDefault="00AD79ED" w:rsidP="00AD79ED">
      <w:pPr>
        <w:shd w:val="clear" w:color="auto" w:fill="FFFFFF"/>
        <w:ind w:firstLine="567"/>
        <w:jc w:val="both"/>
        <w:rPr>
          <w:b/>
          <w:color w:val="000000"/>
          <w:sz w:val="28"/>
          <w:szCs w:val="28"/>
          <w:lang w:val="uk-UA"/>
        </w:rPr>
      </w:pPr>
      <w:r w:rsidRPr="007B7E91">
        <w:rPr>
          <w:b/>
          <w:color w:val="000000"/>
          <w:sz w:val="28"/>
          <w:szCs w:val="28"/>
          <w:lang w:val="uk-UA"/>
        </w:rPr>
        <w:t>1.1. Критичні сімейні ситуації:</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 xml:space="preserve">а) відлучення від матері (через її хворобу, від'їзд або відхід), відторгнення матір'ю (з хворобливих міркувань, через зайнятість або за наявності інших </w:t>
      </w:r>
      <w:proofErr w:type="spellStart"/>
      <w:r>
        <w:rPr>
          <w:color w:val="000000"/>
          <w:sz w:val="28"/>
          <w:szCs w:val="28"/>
          <w:lang w:val="uk-UA"/>
        </w:rPr>
        <w:t>прихильностей</w:t>
      </w:r>
      <w:proofErr w:type="spellEnd"/>
      <w:r>
        <w:rPr>
          <w:color w:val="000000"/>
          <w:sz w:val="28"/>
          <w:szCs w:val="28"/>
          <w:lang w:val="uk-UA"/>
        </w:rPr>
        <w:t xml:space="preserve">), залишення в іншій сім'ї (родичів або чужих людей), переміщення до інтернатної установи або лікарні; </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б) розлади в сім'ї (конфлікти);</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в) занедбаність (емоційне відторгнення);</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г) знущальне ставлення, зневага або побиття;</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 xml:space="preserve">д) висунення надмірних вимог; </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е) поява нової людини в сім'ї (вітчима, мачухи, іншої дитини).</w:t>
      </w:r>
    </w:p>
    <w:p w:rsidR="00AD79ED" w:rsidRPr="007B7E91" w:rsidRDefault="00AD79ED" w:rsidP="00AD79ED">
      <w:pPr>
        <w:shd w:val="clear" w:color="auto" w:fill="FFFFFF"/>
        <w:ind w:firstLine="567"/>
        <w:jc w:val="both"/>
        <w:rPr>
          <w:b/>
          <w:color w:val="000000"/>
          <w:sz w:val="28"/>
          <w:szCs w:val="28"/>
          <w:lang w:val="uk-UA"/>
        </w:rPr>
      </w:pPr>
      <w:r w:rsidRPr="007B7E91">
        <w:rPr>
          <w:b/>
          <w:color w:val="000000"/>
          <w:sz w:val="28"/>
          <w:szCs w:val="28"/>
          <w:lang w:val="uk-UA"/>
        </w:rPr>
        <w:t xml:space="preserve">1.2. Критичні шкільні (навчальні) ситуації: </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а) труднощі через нездатність впоратися з навчанням;</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б) труднощі через відсутність контакту з учителями або їх ворожість;</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в) неприйняття однолітками в колективі;</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 xml:space="preserve">г) зміна навчального закладу; </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д) відсутність на заняттях через хворобу (відрив від однолітків, нерухомість, больові відчуття, відставання від навчальної програми).</w:t>
      </w:r>
    </w:p>
    <w:p w:rsidR="00AD79ED" w:rsidRPr="007B7E91" w:rsidRDefault="00AD79ED" w:rsidP="00AD79ED">
      <w:pPr>
        <w:shd w:val="clear" w:color="auto" w:fill="FFFFFF"/>
        <w:tabs>
          <w:tab w:val="left" w:pos="1680"/>
          <w:tab w:val="left" w:pos="6648"/>
        </w:tabs>
        <w:ind w:firstLine="567"/>
        <w:jc w:val="both"/>
        <w:rPr>
          <w:b/>
          <w:color w:val="000000"/>
          <w:sz w:val="28"/>
          <w:szCs w:val="28"/>
          <w:lang w:val="uk-UA"/>
        </w:rPr>
      </w:pPr>
      <w:r w:rsidRPr="007B7E91">
        <w:rPr>
          <w:b/>
          <w:color w:val="000000"/>
          <w:sz w:val="28"/>
          <w:szCs w:val="28"/>
          <w:lang w:val="uk-UA"/>
        </w:rPr>
        <w:t xml:space="preserve">1.3. Специфічні підліткові ситуації: </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а) переживання фізичних і психічних змін, страху нових форм свого "Я";</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б) переживання самотності, відторгнення, зради (друга або коханої людини);</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в) переживання втрати надій і розчарування;</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г) переживання відчуження і незрозумілості;</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д) переживання прийдешньої відповідальності або звинувачення.</w:t>
      </w:r>
    </w:p>
    <w:p w:rsidR="00AD79ED" w:rsidRPr="007B7E91" w:rsidRDefault="00AD79ED" w:rsidP="00AD79ED">
      <w:pPr>
        <w:shd w:val="clear" w:color="auto" w:fill="FFFFFF"/>
        <w:tabs>
          <w:tab w:val="left" w:pos="1680"/>
          <w:tab w:val="left" w:pos="6648"/>
        </w:tabs>
        <w:ind w:firstLine="567"/>
        <w:jc w:val="both"/>
        <w:rPr>
          <w:b/>
          <w:color w:val="000000"/>
          <w:sz w:val="28"/>
          <w:szCs w:val="28"/>
          <w:lang w:val="uk-UA"/>
        </w:rPr>
      </w:pPr>
      <w:r w:rsidRPr="007B7E91">
        <w:rPr>
          <w:b/>
          <w:color w:val="000000"/>
          <w:sz w:val="28"/>
          <w:szCs w:val="28"/>
          <w:lang w:val="uk-UA"/>
        </w:rPr>
        <w:t xml:space="preserve">1.4. Імітаційний </w:t>
      </w:r>
      <w:proofErr w:type="spellStart"/>
      <w:r w:rsidRPr="007B7E91">
        <w:rPr>
          <w:b/>
          <w:color w:val="000000"/>
          <w:sz w:val="28"/>
          <w:szCs w:val="28"/>
          <w:lang w:val="uk-UA"/>
        </w:rPr>
        <w:t>суїцидальний</w:t>
      </w:r>
      <w:proofErr w:type="spellEnd"/>
      <w:r w:rsidRPr="007B7E91">
        <w:rPr>
          <w:b/>
          <w:color w:val="000000"/>
          <w:sz w:val="28"/>
          <w:szCs w:val="28"/>
          <w:lang w:val="uk-UA"/>
        </w:rPr>
        <w:t xml:space="preserve"> вплив:</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xml:space="preserve">Існує багато свідчень, що імітаційна поведінка грає певну роль у провокації самогубств серед підлітків. Проведені дослідження про вплив теленовин і бойовиків на частоту самогубств виявили наступну закономірність: чим більше телеканалів показувало передачі, пов'язані з суїцидами, тим більшою була частота самогубств. Ще в 1774 році під впливом повісті Й.В. Гете "Страждання юного Вертера", яка у той час була дуже популярною в Європі, багато вразливих юнаків здійснювали самогубства. Як відомо, герой повісті, що розривається безнадійними пристрастями, особливо нерозділеною любов'ю, вистрілив собі в голову. Представники влади через страх перед можливістю імітаційних самогубств, не лише заборонили, але навіть знищували екземпляри цієї книги. Незабаром після цих подій виник термін "ефект Вертера", що означає імітаційний </w:t>
      </w:r>
      <w:proofErr w:type="spellStart"/>
      <w:r>
        <w:rPr>
          <w:color w:val="000000"/>
          <w:sz w:val="28"/>
          <w:szCs w:val="28"/>
          <w:lang w:val="uk-UA"/>
        </w:rPr>
        <w:t>суїцидальний</w:t>
      </w:r>
      <w:proofErr w:type="spellEnd"/>
      <w:r>
        <w:rPr>
          <w:color w:val="000000"/>
          <w:sz w:val="28"/>
          <w:szCs w:val="28"/>
          <w:lang w:val="uk-UA"/>
        </w:rPr>
        <w:t xml:space="preserve"> вплив. Він актуальний і в наш час. Добре відомий такий факт у школах: якщо один з підлітків вчиняє самогубство, </w:t>
      </w:r>
      <w:r>
        <w:rPr>
          <w:color w:val="000000"/>
          <w:sz w:val="28"/>
          <w:szCs w:val="28"/>
        </w:rPr>
        <w:t xml:space="preserve">то </w:t>
      </w:r>
      <w:r>
        <w:rPr>
          <w:color w:val="000000"/>
          <w:sz w:val="28"/>
          <w:szCs w:val="28"/>
          <w:lang w:val="uk-UA"/>
        </w:rPr>
        <w:t xml:space="preserve">його приклад можуть наслідувати інші. </w:t>
      </w:r>
      <w:r>
        <w:rPr>
          <w:color w:val="000000"/>
          <w:sz w:val="28"/>
          <w:szCs w:val="28"/>
        </w:rPr>
        <w:t>В основ</w:t>
      </w:r>
      <w:r>
        <w:rPr>
          <w:color w:val="000000"/>
          <w:sz w:val="28"/>
          <w:szCs w:val="28"/>
          <w:lang w:val="uk-UA"/>
        </w:rPr>
        <w:t>і</w:t>
      </w:r>
      <w:r>
        <w:rPr>
          <w:color w:val="000000"/>
          <w:sz w:val="28"/>
          <w:szCs w:val="28"/>
        </w:rPr>
        <w:t xml:space="preserve"> </w:t>
      </w:r>
      <w:proofErr w:type="spellStart"/>
      <w:r>
        <w:rPr>
          <w:color w:val="000000"/>
          <w:sz w:val="28"/>
          <w:szCs w:val="28"/>
        </w:rPr>
        <w:t>тако</w:t>
      </w:r>
      <w:proofErr w:type="spellEnd"/>
      <w:r>
        <w:rPr>
          <w:color w:val="000000"/>
          <w:sz w:val="28"/>
          <w:szCs w:val="28"/>
          <w:lang w:val="uk-UA"/>
        </w:rPr>
        <w:t>ї</w:t>
      </w:r>
      <w:r>
        <w:rPr>
          <w:color w:val="000000"/>
          <w:sz w:val="28"/>
          <w:szCs w:val="28"/>
        </w:rPr>
        <w:t xml:space="preserve"> </w:t>
      </w:r>
      <w:proofErr w:type="spellStart"/>
      <w:r>
        <w:rPr>
          <w:color w:val="000000"/>
          <w:sz w:val="28"/>
          <w:szCs w:val="28"/>
        </w:rPr>
        <w:t>повед</w:t>
      </w:r>
      <w:proofErr w:type="spellEnd"/>
      <w:r>
        <w:rPr>
          <w:color w:val="000000"/>
          <w:sz w:val="28"/>
          <w:szCs w:val="28"/>
          <w:lang w:val="uk-UA"/>
        </w:rPr>
        <w:t>інки</w:t>
      </w:r>
      <w:r>
        <w:rPr>
          <w:color w:val="000000"/>
          <w:sz w:val="28"/>
          <w:szCs w:val="28"/>
        </w:rPr>
        <w:t xml:space="preserve"> лежит</w:t>
      </w:r>
      <w:r>
        <w:rPr>
          <w:color w:val="000000"/>
          <w:sz w:val="28"/>
          <w:szCs w:val="28"/>
          <w:lang w:val="uk-UA"/>
        </w:rPr>
        <w:t>ь</w:t>
      </w:r>
      <w:r>
        <w:rPr>
          <w:color w:val="000000"/>
          <w:sz w:val="28"/>
          <w:szCs w:val="28"/>
        </w:rPr>
        <w:t xml:space="preserve"> </w:t>
      </w:r>
      <w:proofErr w:type="spellStart"/>
      <w:r>
        <w:rPr>
          <w:color w:val="000000"/>
          <w:sz w:val="28"/>
          <w:szCs w:val="28"/>
        </w:rPr>
        <w:t>реакц</w:t>
      </w:r>
      <w:r>
        <w:rPr>
          <w:color w:val="000000"/>
          <w:sz w:val="28"/>
          <w:szCs w:val="28"/>
          <w:lang w:val="uk-UA"/>
        </w:rPr>
        <w:t>ія</w:t>
      </w:r>
      <w:proofErr w:type="spellEnd"/>
      <w:r>
        <w:rPr>
          <w:color w:val="000000"/>
          <w:sz w:val="28"/>
          <w:szCs w:val="28"/>
        </w:rPr>
        <w:t xml:space="preserve"> </w:t>
      </w:r>
      <w:proofErr w:type="spellStart"/>
      <w:r>
        <w:rPr>
          <w:color w:val="000000"/>
          <w:sz w:val="28"/>
          <w:szCs w:val="28"/>
        </w:rPr>
        <w:t>груп</w:t>
      </w:r>
      <w:proofErr w:type="spellEnd"/>
      <w:r>
        <w:rPr>
          <w:color w:val="000000"/>
          <w:sz w:val="28"/>
          <w:szCs w:val="28"/>
          <w:lang w:val="uk-UA"/>
        </w:rPr>
        <w:t>у</w:t>
      </w:r>
      <w:proofErr w:type="spellStart"/>
      <w:r>
        <w:rPr>
          <w:color w:val="000000"/>
          <w:sz w:val="28"/>
          <w:szCs w:val="28"/>
        </w:rPr>
        <w:t>ван</w:t>
      </w:r>
      <w:proofErr w:type="spellEnd"/>
      <w:r>
        <w:rPr>
          <w:color w:val="000000"/>
          <w:sz w:val="28"/>
          <w:szCs w:val="28"/>
          <w:lang w:val="uk-UA"/>
        </w:rPr>
        <w:t>н</w:t>
      </w:r>
      <w:r>
        <w:rPr>
          <w:color w:val="000000"/>
          <w:sz w:val="28"/>
          <w:szCs w:val="28"/>
        </w:rPr>
        <w:t xml:space="preserve">я </w:t>
      </w:r>
      <w:r>
        <w:rPr>
          <w:color w:val="000000"/>
          <w:sz w:val="28"/>
          <w:szCs w:val="28"/>
          <w:lang w:val="uk-UA"/>
        </w:rPr>
        <w:t>з однолітками</w:t>
      </w:r>
      <w:r>
        <w:rPr>
          <w:color w:val="000000"/>
          <w:sz w:val="28"/>
          <w:szCs w:val="28"/>
        </w:rPr>
        <w:t xml:space="preserve">, </w:t>
      </w:r>
      <w:r>
        <w:rPr>
          <w:color w:val="000000"/>
          <w:sz w:val="28"/>
          <w:szCs w:val="28"/>
          <w:lang w:val="uk-UA"/>
        </w:rPr>
        <w:t xml:space="preserve">яка є найбільш характерною для </w:t>
      </w:r>
      <w:proofErr w:type="gramStart"/>
      <w:r>
        <w:rPr>
          <w:color w:val="000000"/>
          <w:sz w:val="28"/>
          <w:szCs w:val="28"/>
          <w:lang w:val="uk-UA"/>
        </w:rPr>
        <w:t>п</w:t>
      </w:r>
      <w:proofErr w:type="gramEnd"/>
      <w:r>
        <w:rPr>
          <w:color w:val="000000"/>
          <w:sz w:val="28"/>
          <w:szCs w:val="28"/>
          <w:lang w:val="uk-UA"/>
        </w:rPr>
        <w:t>ідліткового етапу психологічного розвитку</w:t>
      </w:r>
      <w:r>
        <w:rPr>
          <w:color w:val="000000"/>
          <w:sz w:val="28"/>
          <w:szCs w:val="28"/>
        </w:rPr>
        <w:t>.</w:t>
      </w:r>
    </w:p>
    <w:p w:rsidR="00AD79ED" w:rsidRDefault="00AD79ED" w:rsidP="00AD79ED">
      <w:pPr>
        <w:shd w:val="clear" w:color="auto" w:fill="FFFFFF"/>
        <w:tabs>
          <w:tab w:val="left" w:pos="1680"/>
          <w:tab w:val="left" w:pos="6648"/>
        </w:tabs>
        <w:jc w:val="both"/>
        <w:rPr>
          <w:b/>
          <w:color w:val="000000"/>
          <w:sz w:val="28"/>
          <w:szCs w:val="28"/>
          <w:lang w:val="uk-UA"/>
        </w:rPr>
      </w:pPr>
    </w:p>
    <w:p w:rsidR="00AD79ED" w:rsidRDefault="00AD79ED" w:rsidP="00AD79ED">
      <w:pPr>
        <w:shd w:val="clear" w:color="auto" w:fill="FFFFFF"/>
        <w:tabs>
          <w:tab w:val="left" w:pos="1680"/>
          <w:tab w:val="left" w:pos="6648"/>
        </w:tabs>
        <w:ind w:firstLine="567"/>
        <w:jc w:val="both"/>
        <w:rPr>
          <w:b/>
          <w:color w:val="000000"/>
          <w:sz w:val="28"/>
          <w:szCs w:val="28"/>
          <w:lang w:val="uk-UA"/>
        </w:rPr>
      </w:pPr>
      <w:r>
        <w:rPr>
          <w:b/>
          <w:color w:val="000000"/>
          <w:sz w:val="28"/>
          <w:szCs w:val="28"/>
          <w:lang w:val="uk-UA"/>
        </w:rPr>
        <w:t>2.Медичні фактори</w:t>
      </w:r>
    </w:p>
    <w:p w:rsidR="00AD79ED" w:rsidRPr="007B7E91" w:rsidRDefault="00AD79ED" w:rsidP="00AD79ED">
      <w:pPr>
        <w:shd w:val="clear" w:color="auto" w:fill="FFFFFF"/>
        <w:tabs>
          <w:tab w:val="left" w:pos="1680"/>
          <w:tab w:val="left" w:pos="6648"/>
        </w:tabs>
        <w:ind w:firstLine="567"/>
        <w:jc w:val="both"/>
        <w:rPr>
          <w:b/>
          <w:color w:val="000000"/>
          <w:sz w:val="28"/>
          <w:szCs w:val="28"/>
          <w:lang w:val="uk-UA"/>
        </w:rPr>
      </w:pPr>
      <w:r w:rsidRPr="007B7E91">
        <w:rPr>
          <w:b/>
          <w:color w:val="000000"/>
          <w:sz w:val="28"/>
          <w:szCs w:val="28"/>
          <w:lang w:val="uk-UA"/>
        </w:rPr>
        <w:t xml:space="preserve">2.1.Соматичні порушення: </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а) онкологічні та серцево-судинні хвороби;</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lastRenderedPageBreak/>
        <w:t xml:space="preserve">б) хвороби органів дихання (астма, туберкульоз); </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xml:space="preserve">в) ВІЛ-інфекція; </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г) втрата фізіологічних функцій (зір, слух, рухи);</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xml:space="preserve">д) природжені або придбані </w:t>
      </w:r>
      <w:r>
        <w:rPr>
          <w:noProof/>
          <w:color w:val="000000"/>
          <w:sz w:val="28"/>
          <w:szCs w:val="28"/>
          <w:lang w:val="uk-UA"/>
        </w:rPr>
        <w:t>потворства</w:t>
      </w:r>
      <w:r>
        <w:rPr>
          <w:color w:val="000000"/>
          <w:sz w:val="28"/>
          <w:szCs w:val="28"/>
          <w:lang w:val="uk-UA"/>
        </w:rPr>
        <w:t xml:space="preserve">; </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є) стани після важких операцій та трансплантації донорських органів.</w:t>
      </w:r>
    </w:p>
    <w:p w:rsidR="00AD79ED" w:rsidRPr="007B7E91" w:rsidRDefault="00AD79ED" w:rsidP="00AD79ED">
      <w:pPr>
        <w:shd w:val="clear" w:color="auto" w:fill="FFFFFF"/>
        <w:tabs>
          <w:tab w:val="left" w:pos="1680"/>
          <w:tab w:val="left" w:pos="6648"/>
        </w:tabs>
        <w:ind w:firstLine="567"/>
        <w:jc w:val="both"/>
        <w:rPr>
          <w:b/>
          <w:color w:val="000000"/>
          <w:sz w:val="28"/>
          <w:szCs w:val="28"/>
          <w:lang w:val="uk-UA"/>
        </w:rPr>
      </w:pPr>
      <w:r w:rsidRPr="007B7E91">
        <w:rPr>
          <w:b/>
          <w:color w:val="000000"/>
          <w:sz w:val="28"/>
          <w:szCs w:val="28"/>
          <w:lang w:val="uk-UA"/>
        </w:rPr>
        <w:t>2.2. Психічні порушення:</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xml:space="preserve">а) наркозалежність (алкоголь, </w:t>
      </w:r>
      <w:proofErr w:type="spellStart"/>
      <w:r>
        <w:rPr>
          <w:color w:val="000000"/>
          <w:sz w:val="28"/>
          <w:szCs w:val="28"/>
          <w:lang w:val="uk-UA"/>
        </w:rPr>
        <w:t>психоактивні</w:t>
      </w:r>
      <w:proofErr w:type="spellEnd"/>
      <w:r>
        <w:rPr>
          <w:color w:val="000000"/>
          <w:sz w:val="28"/>
          <w:szCs w:val="28"/>
          <w:lang w:val="uk-UA"/>
        </w:rPr>
        <w:t xml:space="preserve"> речовини); </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б) психічні хвороби (шизофренія, епілепсія, психопатія);</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в) емоційно-депресивні стани:</w:t>
      </w:r>
    </w:p>
    <w:p w:rsidR="00AD79ED" w:rsidRDefault="00AD79ED" w:rsidP="00AD79ED">
      <w:pPr>
        <w:shd w:val="clear" w:color="auto" w:fill="FFFFFF"/>
        <w:tabs>
          <w:tab w:val="left" w:pos="1680"/>
          <w:tab w:val="left" w:pos="6648"/>
        </w:tabs>
        <w:ind w:firstLine="567"/>
        <w:rPr>
          <w:color w:val="000000"/>
          <w:sz w:val="28"/>
          <w:szCs w:val="28"/>
          <w:lang w:val="uk-UA"/>
        </w:rPr>
      </w:pPr>
      <w:r w:rsidRPr="007B7E91">
        <w:rPr>
          <w:b/>
          <w:color w:val="000000"/>
          <w:sz w:val="28"/>
          <w:szCs w:val="28"/>
          <w:lang w:val="uk-UA"/>
        </w:rPr>
        <w:t>Емоційні переживання</w:t>
      </w:r>
      <w:r>
        <w:rPr>
          <w:color w:val="000000"/>
          <w:sz w:val="28"/>
          <w:szCs w:val="28"/>
          <w:lang w:val="uk-UA"/>
        </w:rPr>
        <w:t xml:space="preserve"> є одним з основних показників можливості суїциду. Більшість потенційних самовбивць страждають від депресії.</w:t>
      </w:r>
    </w:p>
    <w:p w:rsidR="00AD79ED" w:rsidRPr="007B7E91" w:rsidRDefault="00AD79ED" w:rsidP="00AD79ED">
      <w:pPr>
        <w:shd w:val="clear" w:color="auto" w:fill="FFFFFF"/>
        <w:tabs>
          <w:tab w:val="left" w:pos="1680"/>
          <w:tab w:val="left" w:pos="6648"/>
        </w:tabs>
        <w:ind w:firstLine="567"/>
        <w:jc w:val="both"/>
        <w:rPr>
          <w:b/>
          <w:color w:val="000000"/>
          <w:sz w:val="28"/>
          <w:szCs w:val="28"/>
          <w:lang w:val="uk-UA"/>
        </w:rPr>
      </w:pPr>
      <w:r w:rsidRPr="007B7E91">
        <w:rPr>
          <w:b/>
          <w:color w:val="000000"/>
          <w:sz w:val="28"/>
          <w:szCs w:val="28"/>
          <w:lang w:val="uk-UA"/>
        </w:rPr>
        <w:t>Ознаками емоційних порушень є:</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втрата апетиту або імпульсивна обжерливість, безсоння або підвищена сонливість, принаймні протягом останніх днів;</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часті скарги на соматичне погіршення здоров'я (на болі в животі, головні болі, постійну втому, часту сонливість);</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rPr>
        <w:t>-</w:t>
      </w:r>
      <w:r>
        <w:rPr>
          <w:color w:val="000000"/>
          <w:sz w:val="28"/>
          <w:szCs w:val="28"/>
          <w:lang w:val="uk-UA"/>
        </w:rPr>
        <w:t xml:space="preserve"> незвично зневажливе відношення до свого зовнішнього вигляду; </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постійне почуття самотності, даремності, провини або смутку;</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відчуття нудьги при проведенні часу в звичному оточенні або виконанні роботи, яка раніше приносила задоволення;</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відхід від контактів, ізоляція від друзів, членів сім'ї, перетворення на людину-одинака;</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порушення уваги зі зниженням якості виконуваної роботи;</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xml:space="preserve">- думки про смерть; </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відсутність планів на майбутнє ("Чому це повинно мене турбувати? Адже завтра я можу померти".)</w:t>
      </w:r>
    </w:p>
    <w:p w:rsidR="00AD79ED" w:rsidRDefault="00AD79ED" w:rsidP="00AD79ED">
      <w:pPr>
        <w:pStyle w:val="a3"/>
        <w:shd w:val="clear" w:color="auto" w:fill="FFFFFF"/>
        <w:ind w:left="0" w:firstLine="567"/>
        <w:jc w:val="both"/>
        <w:rPr>
          <w:b/>
          <w:color w:val="000000"/>
          <w:sz w:val="28"/>
          <w:szCs w:val="28"/>
          <w:lang w:val="uk-UA"/>
        </w:rPr>
      </w:pPr>
      <w:r>
        <w:rPr>
          <w:b/>
          <w:color w:val="000000"/>
          <w:sz w:val="28"/>
          <w:szCs w:val="28"/>
          <w:lang w:val="uk-UA"/>
        </w:rPr>
        <w:t>2.3. Індивідуально-психологічні фактори</w:t>
      </w:r>
    </w:p>
    <w:p w:rsidR="00AD79ED" w:rsidRPr="007B7E91" w:rsidRDefault="00AD79ED" w:rsidP="00AD79ED">
      <w:pPr>
        <w:shd w:val="clear" w:color="auto" w:fill="FFFFFF"/>
        <w:ind w:firstLine="567"/>
        <w:jc w:val="both"/>
        <w:rPr>
          <w:color w:val="000000"/>
          <w:sz w:val="28"/>
          <w:szCs w:val="28"/>
          <w:lang w:val="uk-UA"/>
        </w:rPr>
      </w:pPr>
      <w:r w:rsidRPr="007B7E91">
        <w:rPr>
          <w:color w:val="000000"/>
          <w:sz w:val="28"/>
          <w:szCs w:val="28"/>
          <w:lang w:val="uk-UA"/>
        </w:rPr>
        <w:t>Акцентуація (загостреність) окремих рис характеру:</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У підлітковому віці саме характер є найбільш значущим показником психологічного розвитку особистості. Схильність до суїцидальної поведінки досить висока при наявності таких типів акцентуацій:</w:t>
      </w:r>
    </w:p>
    <w:p w:rsidR="00AD79ED" w:rsidRDefault="00AD79ED" w:rsidP="00AD79ED">
      <w:pPr>
        <w:widowControl w:val="0"/>
        <w:numPr>
          <w:ilvl w:val="0"/>
          <w:numId w:val="16"/>
        </w:numPr>
        <w:shd w:val="clear" w:color="auto" w:fill="FFFFFF"/>
        <w:autoSpaceDE w:val="0"/>
        <w:autoSpaceDN w:val="0"/>
        <w:adjustRightInd w:val="0"/>
        <w:ind w:firstLine="360"/>
        <w:jc w:val="both"/>
        <w:rPr>
          <w:sz w:val="28"/>
          <w:szCs w:val="28"/>
          <w:lang w:val="uk-UA"/>
        </w:rPr>
      </w:pPr>
      <w:proofErr w:type="spellStart"/>
      <w:r w:rsidRPr="007B7E91">
        <w:rPr>
          <w:b/>
          <w:color w:val="000000"/>
          <w:sz w:val="28"/>
          <w:szCs w:val="28"/>
          <w:lang w:val="uk-UA"/>
        </w:rPr>
        <w:t>Сензитивний</w:t>
      </w:r>
      <w:proofErr w:type="spellEnd"/>
      <w:r w:rsidRPr="007B7E91">
        <w:rPr>
          <w:b/>
          <w:color w:val="000000"/>
          <w:sz w:val="28"/>
          <w:szCs w:val="28"/>
          <w:lang w:val="uk-UA"/>
        </w:rPr>
        <w:t xml:space="preserve"> тип</w:t>
      </w:r>
      <w:r>
        <w:rPr>
          <w:color w:val="000000"/>
          <w:sz w:val="28"/>
          <w:szCs w:val="28"/>
          <w:lang w:val="uk-UA"/>
        </w:rPr>
        <w:t xml:space="preserve"> – надмірна чутливість, підвищена вразливість, почуття неповноцінності, низький рівень контактності, </w:t>
      </w:r>
      <w:proofErr w:type="spellStart"/>
      <w:r>
        <w:rPr>
          <w:color w:val="000000"/>
          <w:sz w:val="28"/>
          <w:szCs w:val="28"/>
          <w:lang w:val="uk-UA"/>
        </w:rPr>
        <w:t>емпатійність</w:t>
      </w:r>
      <w:proofErr w:type="spellEnd"/>
      <w:r>
        <w:rPr>
          <w:color w:val="000000"/>
          <w:sz w:val="28"/>
          <w:szCs w:val="28"/>
          <w:lang w:val="uk-UA"/>
        </w:rPr>
        <w:t>, почуття обов’язку, досить важко реагують на ситуації приниження чи несправедливих підозр та звинувачень;</w:t>
      </w:r>
    </w:p>
    <w:p w:rsidR="00AD79ED" w:rsidRDefault="00AD79ED" w:rsidP="00AD79ED">
      <w:pPr>
        <w:widowControl w:val="0"/>
        <w:numPr>
          <w:ilvl w:val="0"/>
          <w:numId w:val="16"/>
        </w:numPr>
        <w:shd w:val="clear" w:color="auto" w:fill="FFFFFF"/>
        <w:autoSpaceDE w:val="0"/>
        <w:autoSpaceDN w:val="0"/>
        <w:adjustRightInd w:val="0"/>
        <w:ind w:firstLine="426"/>
        <w:jc w:val="both"/>
        <w:rPr>
          <w:sz w:val="28"/>
          <w:szCs w:val="28"/>
          <w:lang w:val="uk-UA"/>
        </w:rPr>
      </w:pPr>
      <w:r w:rsidRPr="007B7E91">
        <w:rPr>
          <w:b/>
          <w:color w:val="000000"/>
          <w:sz w:val="28"/>
          <w:szCs w:val="28"/>
          <w:lang w:val="uk-UA"/>
        </w:rPr>
        <w:t>Тривожний тип -</w:t>
      </w:r>
      <w:r>
        <w:rPr>
          <w:color w:val="000000"/>
          <w:sz w:val="28"/>
          <w:szCs w:val="28"/>
          <w:lang w:val="uk-UA"/>
        </w:rPr>
        <w:t xml:space="preserve"> постійний страх за себе і своїх близьких; легкість виникнення нав’язливих дій, думок, уявлень; нерішучість, схильність до роздумів</w:t>
      </w:r>
      <w:r>
        <w:rPr>
          <w:bCs/>
          <w:color w:val="000000"/>
          <w:sz w:val="28"/>
          <w:szCs w:val="28"/>
          <w:lang w:val="uk-UA"/>
        </w:rPr>
        <w:t xml:space="preserve">, </w:t>
      </w:r>
      <w:r>
        <w:rPr>
          <w:color w:val="000000"/>
          <w:sz w:val="28"/>
          <w:szCs w:val="28"/>
          <w:lang w:val="uk-UA"/>
        </w:rPr>
        <w:t>емоційна стриманість; нестерпні ситуації з непередбаченим кінцем, швидкою плинністю подій, необхідністю прийняття самостійних рішень;</w:t>
      </w:r>
    </w:p>
    <w:p w:rsidR="00AD79ED" w:rsidRDefault="00AD79ED" w:rsidP="00AD79ED">
      <w:pPr>
        <w:widowControl w:val="0"/>
        <w:numPr>
          <w:ilvl w:val="0"/>
          <w:numId w:val="16"/>
        </w:numPr>
        <w:shd w:val="clear" w:color="auto" w:fill="FFFFFF"/>
        <w:autoSpaceDE w:val="0"/>
        <w:autoSpaceDN w:val="0"/>
        <w:adjustRightInd w:val="0"/>
        <w:ind w:firstLine="360"/>
        <w:jc w:val="both"/>
        <w:rPr>
          <w:sz w:val="28"/>
          <w:szCs w:val="28"/>
          <w:lang w:val="uk-UA"/>
        </w:rPr>
      </w:pPr>
      <w:r w:rsidRPr="007B7E91">
        <w:rPr>
          <w:b/>
          <w:color w:val="000000"/>
          <w:sz w:val="28"/>
          <w:szCs w:val="28"/>
          <w:lang w:val="uk-UA"/>
        </w:rPr>
        <w:t xml:space="preserve">Емоційно-лабільний тип </w:t>
      </w:r>
      <w:r>
        <w:rPr>
          <w:color w:val="000000"/>
          <w:sz w:val="28"/>
          <w:szCs w:val="28"/>
          <w:lang w:val="uk-UA"/>
        </w:rPr>
        <w:t xml:space="preserve">– емоційна нестійкість, крайня мінливість настрою, його залежність від обставин, глибина переживань; важко </w:t>
      </w:r>
      <w:proofErr w:type="spellStart"/>
      <w:r>
        <w:rPr>
          <w:color w:val="000000"/>
          <w:sz w:val="28"/>
          <w:szCs w:val="28"/>
          <w:lang w:val="uk-UA"/>
        </w:rPr>
        <w:t>переживаються</w:t>
      </w:r>
      <w:proofErr w:type="spellEnd"/>
      <w:r>
        <w:rPr>
          <w:color w:val="000000"/>
          <w:sz w:val="28"/>
          <w:szCs w:val="28"/>
          <w:lang w:val="uk-UA"/>
        </w:rPr>
        <w:t xml:space="preserve"> відторгнення з боку близьких чи друзів, вимушене розлучення з ними; явна несправедливість, осуд, </w:t>
      </w:r>
      <w:r>
        <w:rPr>
          <w:bCs/>
          <w:color w:val="000000"/>
          <w:sz w:val="28"/>
          <w:szCs w:val="28"/>
          <w:lang w:val="uk-UA"/>
        </w:rPr>
        <w:t>принизливі нотації</w:t>
      </w:r>
      <w:r>
        <w:rPr>
          <w:color w:val="000000"/>
          <w:sz w:val="28"/>
          <w:szCs w:val="28"/>
          <w:lang w:val="uk-UA"/>
        </w:rPr>
        <w:t xml:space="preserve">; </w:t>
      </w:r>
    </w:p>
    <w:p w:rsidR="00AD79ED" w:rsidRDefault="00AD79ED" w:rsidP="00AD79ED">
      <w:pPr>
        <w:widowControl w:val="0"/>
        <w:numPr>
          <w:ilvl w:val="0"/>
          <w:numId w:val="16"/>
        </w:numPr>
        <w:shd w:val="clear" w:color="auto" w:fill="FFFFFF"/>
        <w:autoSpaceDE w:val="0"/>
        <w:autoSpaceDN w:val="0"/>
        <w:adjustRightInd w:val="0"/>
        <w:ind w:firstLine="360"/>
        <w:jc w:val="both"/>
        <w:rPr>
          <w:sz w:val="28"/>
          <w:szCs w:val="28"/>
          <w:lang w:val="uk-UA"/>
        </w:rPr>
      </w:pPr>
      <w:r w:rsidRPr="007B7E91">
        <w:rPr>
          <w:b/>
          <w:color w:val="000000"/>
          <w:sz w:val="28"/>
          <w:szCs w:val="28"/>
          <w:lang w:val="uk-UA"/>
        </w:rPr>
        <w:t>Циклоїдний тип</w:t>
      </w:r>
      <w:r>
        <w:rPr>
          <w:color w:val="000000"/>
          <w:sz w:val="28"/>
          <w:szCs w:val="28"/>
          <w:lang w:val="uk-UA"/>
        </w:rPr>
        <w:t xml:space="preserve"> - періодичні коливання настрою і життєвого тонусу, періоди підйому і спаду; найбільш вразливі в </w:t>
      </w:r>
      <w:proofErr w:type="spellStart"/>
      <w:r>
        <w:rPr>
          <w:color w:val="000000"/>
          <w:sz w:val="28"/>
          <w:szCs w:val="28"/>
          <w:lang w:val="uk-UA"/>
        </w:rPr>
        <w:t>субдепресивній</w:t>
      </w:r>
      <w:proofErr w:type="spellEnd"/>
      <w:r>
        <w:rPr>
          <w:color w:val="000000"/>
          <w:sz w:val="28"/>
          <w:szCs w:val="28"/>
          <w:lang w:val="uk-UA"/>
        </w:rPr>
        <w:t xml:space="preserve"> фазі, серйозні невдачі та нарікання з боку оточення в цей період можуть підсилити депресивний стан, спровокувати суїцид;</w:t>
      </w:r>
    </w:p>
    <w:p w:rsidR="00AD79ED" w:rsidRDefault="00AD79ED" w:rsidP="00AD79ED">
      <w:pPr>
        <w:widowControl w:val="0"/>
        <w:numPr>
          <w:ilvl w:val="0"/>
          <w:numId w:val="16"/>
        </w:numPr>
        <w:shd w:val="clear" w:color="auto" w:fill="FFFFFF"/>
        <w:autoSpaceDE w:val="0"/>
        <w:autoSpaceDN w:val="0"/>
        <w:adjustRightInd w:val="0"/>
        <w:ind w:left="142" w:firstLine="207"/>
        <w:jc w:val="both"/>
        <w:rPr>
          <w:sz w:val="28"/>
          <w:szCs w:val="28"/>
          <w:lang w:val="uk-UA"/>
        </w:rPr>
      </w:pPr>
      <w:r w:rsidRPr="007B7E91">
        <w:rPr>
          <w:b/>
          <w:color w:val="000000"/>
          <w:sz w:val="28"/>
          <w:szCs w:val="28"/>
          <w:lang w:val="uk-UA"/>
        </w:rPr>
        <w:lastRenderedPageBreak/>
        <w:t>Демонстративний тип</w:t>
      </w:r>
      <w:r>
        <w:rPr>
          <w:color w:val="000000"/>
          <w:sz w:val="28"/>
          <w:szCs w:val="28"/>
        </w:rPr>
        <w:t xml:space="preserve"> – </w:t>
      </w:r>
      <w:r>
        <w:rPr>
          <w:color w:val="000000"/>
          <w:sz w:val="28"/>
          <w:szCs w:val="28"/>
          <w:lang w:val="uk-UA"/>
        </w:rPr>
        <w:t>виражений егоцентризм, постійне бажання перебувати в центрі уваги, бажання справити враження, висока пристосованість до людей; важко  переживають ситуації зменшення уваги до своєї персони, «викриття» уявних чеснот та досягнень, ситуації особистої відповідальності; найбільш характерні демонстративно-шантажні суїциди.</w:t>
      </w:r>
    </w:p>
    <w:p w:rsidR="00AD79ED" w:rsidRDefault="00AD79ED" w:rsidP="00AD79ED">
      <w:pPr>
        <w:shd w:val="clear" w:color="auto" w:fill="FFFFFF"/>
        <w:ind w:left="720"/>
        <w:jc w:val="both"/>
        <w:rPr>
          <w:sz w:val="28"/>
          <w:szCs w:val="28"/>
          <w:lang w:val="uk-UA"/>
        </w:rPr>
      </w:pPr>
    </w:p>
    <w:p w:rsidR="00AD79ED" w:rsidRDefault="00AD79ED" w:rsidP="00AD79ED">
      <w:pPr>
        <w:pStyle w:val="a3"/>
        <w:widowControl w:val="0"/>
        <w:numPr>
          <w:ilvl w:val="0"/>
          <w:numId w:val="15"/>
        </w:numPr>
        <w:shd w:val="clear" w:color="auto" w:fill="FFFFFF"/>
        <w:autoSpaceDE w:val="0"/>
        <w:autoSpaceDN w:val="0"/>
        <w:adjustRightInd w:val="0"/>
        <w:ind w:left="0" w:firstLine="567"/>
        <w:jc w:val="both"/>
        <w:rPr>
          <w:color w:val="000000"/>
          <w:sz w:val="28"/>
          <w:szCs w:val="28"/>
        </w:rPr>
      </w:pPr>
      <w:r>
        <w:rPr>
          <w:b/>
          <w:color w:val="000000"/>
          <w:sz w:val="28"/>
          <w:szCs w:val="28"/>
          <w:lang w:val="uk-UA"/>
        </w:rPr>
        <w:t>Індикатори</w:t>
      </w:r>
      <w:r>
        <w:rPr>
          <w:b/>
          <w:color w:val="000000"/>
          <w:sz w:val="28"/>
          <w:szCs w:val="28"/>
        </w:rPr>
        <w:t xml:space="preserve"> суїцидальної </w:t>
      </w:r>
      <w:r>
        <w:rPr>
          <w:b/>
          <w:color w:val="000000"/>
          <w:sz w:val="28"/>
          <w:szCs w:val="28"/>
          <w:lang w:val="uk-UA"/>
        </w:rPr>
        <w:t xml:space="preserve">активності </w:t>
      </w:r>
      <w:r>
        <w:rPr>
          <w:color w:val="000000"/>
          <w:sz w:val="28"/>
          <w:szCs w:val="28"/>
          <w:lang w:val="uk-UA"/>
        </w:rPr>
        <w:t xml:space="preserve">(таблиці для спостереження) </w:t>
      </w:r>
    </w:p>
    <w:p w:rsidR="00AD79ED" w:rsidRDefault="00AD79ED" w:rsidP="00AD79ED">
      <w:pPr>
        <w:shd w:val="clear" w:color="auto" w:fill="FFFFFF"/>
        <w:tabs>
          <w:tab w:val="left" w:pos="1680"/>
          <w:tab w:val="left" w:pos="6648"/>
        </w:tabs>
        <w:ind w:firstLine="567"/>
        <w:jc w:val="both"/>
        <w:rPr>
          <w:b/>
          <w:i/>
          <w:color w:val="000000"/>
          <w:sz w:val="28"/>
          <w:szCs w:val="28"/>
          <w:lang w:val="uk-UA"/>
        </w:rPr>
      </w:pPr>
      <w:r>
        <w:rPr>
          <w:b/>
          <w:i/>
          <w:color w:val="000000"/>
          <w:sz w:val="28"/>
          <w:szCs w:val="28"/>
          <w:lang w:val="uk-UA"/>
        </w:rPr>
        <w:t>Ситуаційні індикатори</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xml:space="preserve">Ситуацією </w:t>
      </w:r>
      <w:proofErr w:type="spellStart"/>
      <w:r>
        <w:rPr>
          <w:color w:val="000000"/>
          <w:sz w:val="28"/>
          <w:szCs w:val="28"/>
          <w:lang w:val="uk-UA"/>
        </w:rPr>
        <w:t>суїцидального</w:t>
      </w:r>
      <w:proofErr w:type="spellEnd"/>
      <w:r>
        <w:rPr>
          <w:color w:val="000000"/>
          <w:sz w:val="28"/>
          <w:szCs w:val="28"/>
          <w:lang w:val="uk-UA"/>
        </w:rPr>
        <w:t xml:space="preserve"> ризику може стати будь-яка ситуація, що сприймається підлітком як психологічна криза, тобто незвична складна життєва ситуація, яка супроводжується негативними переживаннями і для вирішення якої не вистачає власних ресурсів. </w:t>
      </w:r>
    </w:p>
    <w:p w:rsidR="00AD79ED" w:rsidRDefault="00AD79ED" w:rsidP="00AD79ED">
      <w:pPr>
        <w:shd w:val="clear" w:color="auto" w:fill="FFFFFF"/>
        <w:tabs>
          <w:tab w:val="left" w:pos="1680"/>
          <w:tab w:val="left" w:pos="6648"/>
        </w:tabs>
        <w:ind w:firstLine="567"/>
        <w:jc w:val="both"/>
        <w:rPr>
          <w:color w:val="000000"/>
          <w:sz w:val="28"/>
          <w:szCs w:val="28"/>
          <w:lang w:val="uk-UA"/>
        </w:rPr>
      </w:pPr>
    </w:p>
    <w:p w:rsidR="00AD79ED" w:rsidRPr="007B7E91" w:rsidRDefault="00AD79ED" w:rsidP="00AD79ED">
      <w:pPr>
        <w:shd w:val="clear" w:color="auto" w:fill="FFFFFF"/>
        <w:tabs>
          <w:tab w:val="left" w:pos="1680"/>
          <w:tab w:val="left" w:pos="6648"/>
        </w:tabs>
        <w:ind w:firstLine="567"/>
        <w:jc w:val="both"/>
        <w:rPr>
          <w:b/>
          <w:color w:val="000000"/>
          <w:sz w:val="28"/>
          <w:szCs w:val="28"/>
          <w:lang w:val="uk-UA"/>
        </w:rPr>
      </w:pPr>
      <w:r w:rsidRPr="007B7E91">
        <w:rPr>
          <w:b/>
          <w:color w:val="000000"/>
          <w:sz w:val="28"/>
          <w:szCs w:val="28"/>
          <w:lang w:val="uk-UA"/>
        </w:rPr>
        <w:t>Типові ситуації: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4"/>
        <w:gridCol w:w="931"/>
      </w:tblGrid>
      <w:tr w:rsidR="00AD79ED" w:rsidRPr="00845B39" w:rsidTr="00DB541C">
        <w:tc>
          <w:tcPr>
            <w:tcW w:w="9180" w:type="dxa"/>
          </w:tcPr>
          <w:p w:rsidR="00AD79ED" w:rsidRDefault="00AD79ED" w:rsidP="00DB541C">
            <w:pPr>
              <w:shd w:val="clear" w:color="auto" w:fill="FFFFFF"/>
              <w:rPr>
                <w:color w:val="000000"/>
                <w:sz w:val="28"/>
                <w:szCs w:val="28"/>
                <w:lang w:val="uk-UA"/>
              </w:rPr>
            </w:pPr>
            <w:r>
              <w:rPr>
                <w:color w:val="000000"/>
                <w:sz w:val="28"/>
                <w:szCs w:val="28"/>
                <w:lang w:val="uk-UA"/>
              </w:rPr>
              <w:t xml:space="preserve">- суїциди в сім'ї;  </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tabs>
                <w:tab w:val="left" w:pos="1680"/>
                <w:tab w:val="left" w:pos="6648"/>
              </w:tabs>
              <w:jc w:val="both"/>
              <w:rPr>
                <w:color w:val="000000"/>
                <w:sz w:val="28"/>
                <w:szCs w:val="28"/>
                <w:lang w:val="uk-UA"/>
              </w:rPr>
            </w:pPr>
            <w:r>
              <w:rPr>
                <w:color w:val="000000"/>
                <w:sz w:val="28"/>
                <w:szCs w:val="28"/>
                <w:lang w:val="uk-UA"/>
              </w:rPr>
              <w:t>- попередні спроби самогубства;</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rPr>
                <w:color w:val="000000"/>
                <w:sz w:val="28"/>
                <w:szCs w:val="28"/>
                <w:lang w:val="uk-UA"/>
              </w:rPr>
            </w:pPr>
            <w:r>
              <w:rPr>
                <w:color w:val="000000"/>
                <w:sz w:val="28"/>
                <w:szCs w:val="28"/>
                <w:lang w:val="uk-UA"/>
              </w:rPr>
              <w:t xml:space="preserve">- алкоголізм, хронічне вживання наркотиків і токсичних препаратів;  </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rPr>
                <w:color w:val="000000"/>
                <w:sz w:val="28"/>
                <w:szCs w:val="28"/>
                <w:lang w:val="uk-UA"/>
              </w:rPr>
            </w:pPr>
            <w:r>
              <w:rPr>
                <w:color w:val="000000"/>
                <w:sz w:val="28"/>
                <w:szCs w:val="28"/>
                <w:lang w:val="uk-UA"/>
              </w:rPr>
              <w:t xml:space="preserve">- емоційні розлади (особливо важкі депресії);  </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rPr>
                <w:color w:val="000000"/>
                <w:sz w:val="28"/>
                <w:szCs w:val="28"/>
                <w:lang w:val="uk-UA"/>
              </w:rPr>
            </w:pPr>
            <w:r>
              <w:rPr>
                <w:color w:val="000000"/>
                <w:sz w:val="28"/>
                <w:szCs w:val="28"/>
                <w:lang w:val="uk-UA"/>
              </w:rPr>
              <w:t xml:space="preserve">- хронічні або смертельні хвороби;  </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rPr>
                <w:color w:val="000000"/>
                <w:sz w:val="28"/>
                <w:szCs w:val="28"/>
                <w:lang w:val="uk-UA"/>
              </w:rPr>
            </w:pPr>
            <w:r>
              <w:rPr>
                <w:color w:val="000000"/>
                <w:sz w:val="28"/>
                <w:szCs w:val="28"/>
                <w:lang w:val="uk-UA"/>
              </w:rPr>
              <w:t xml:space="preserve">- важкі втрати (наприклад, смерть близьких); </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rPr>
                <w:color w:val="000000"/>
                <w:sz w:val="28"/>
                <w:szCs w:val="28"/>
                <w:lang w:val="uk-UA"/>
              </w:rPr>
            </w:pPr>
            <w:r>
              <w:rPr>
                <w:color w:val="000000"/>
                <w:sz w:val="28"/>
                <w:szCs w:val="28"/>
                <w:lang w:val="uk-UA"/>
              </w:rPr>
              <w:t xml:space="preserve">- сімейні проблеми (вихід з сім'ї або розлучення);  </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rPr>
                <w:color w:val="000000"/>
                <w:sz w:val="28"/>
                <w:szCs w:val="28"/>
                <w:lang w:val="uk-UA"/>
              </w:rPr>
            </w:pPr>
            <w:r>
              <w:rPr>
                <w:color w:val="000000"/>
                <w:sz w:val="28"/>
                <w:szCs w:val="28"/>
                <w:lang w:val="uk-UA"/>
              </w:rPr>
              <w:t>- фізичне, психологічне чи сексуальне насильство;</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tabs>
                <w:tab w:val="left" w:pos="1680"/>
                <w:tab w:val="left" w:pos="6648"/>
              </w:tabs>
              <w:jc w:val="both"/>
              <w:rPr>
                <w:color w:val="000000"/>
                <w:sz w:val="28"/>
                <w:szCs w:val="28"/>
                <w:lang w:val="uk-UA"/>
              </w:rPr>
            </w:pPr>
            <w:r>
              <w:rPr>
                <w:color w:val="000000"/>
                <w:sz w:val="28"/>
                <w:szCs w:val="28"/>
                <w:lang w:val="uk-UA"/>
              </w:rPr>
              <w:t>- тривалі деструктивні конфлікти з дорослими чи однолітками;</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rPr>
                <w:color w:val="000000"/>
                <w:sz w:val="28"/>
                <w:szCs w:val="28"/>
                <w:lang w:val="uk-UA"/>
              </w:rPr>
            </w:pPr>
            <w:r>
              <w:rPr>
                <w:color w:val="000000"/>
                <w:sz w:val="28"/>
                <w:szCs w:val="28"/>
                <w:lang w:val="uk-UA"/>
              </w:rPr>
              <w:t>- негативна фаза підліткової кризи (12-13 р.).</w:t>
            </w:r>
          </w:p>
        </w:tc>
        <w:tc>
          <w:tcPr>
            <w:tcW w:w="957" w:type="dxa"/>
          </w:tcPr>
          <w:p w:rsidR="00AD79ED" w:rsidRDefault="00AD79ED" w:rsidP="00DB541C">
            <w:pPr>
              <w:tabs>
                <w:tab w:val="left" w:pos="1680"/>
                <w:tab w:val="left" w:pos="6648"/>
              </w:tabs>
              <w:jc w:val="both"/>
              <w:rPr>
                <w:color w:val="000000"/>
                <w:sz w:val="28"/>
                <w:szCs w:val="28"/>
                <w:lang w:val="uk-UA"/>
              </w:rPr>
            </w:pPr>
          </w:p>
        </w:tc>
      </w:tr>
    </w:tbl>
    <w:p w:rsidR="00AD79ED" w:rsidRDefault="00AD79ED" w:rsidP="00AD79ED">
      <w:pPr>
        <w:shd w:val="clear" w:color="auto" w:fill="FFFFFF"/>
        <w:tabs>
          <w:tab w:val="left" w:pos="1680"/>
          <w:tab w:val="left" w:pos="6648"/>
        </w:tabs>
        <w:jc w:val="both"/>
        <w:rPr>
          <w:color w:val="000000"/>
          <w:sz w:val="28"/>
          <w:szCs w:val="28"/>
          <w:lang w:val="uk-UA"/>
        </w:rPr>
      </w:pPr>
    </w:p>
    <w:p w:rsidR="00AD79ED" w:rsidRDefault="00AD79ED" w:rsidP="00AD79ED">
      <w:pPr>
        <w:shd w:val="clear" w:color="auto" w:fill="FFFFFF"/>
        <w:ind w:firstLine="567"/>
        <w:jc w:val="both"/>
        <w:rPr>
          <w:b/>
          <w:i/>
          <w:color w:val="000000"/>
          <w:sz w:val="28"/>
          <w:szCs w:val="28"/>
          <w:lang w:val="uk-UA"/>
        </w:rPr>
      </w:pPr>
      <w:r>
        <w:rPr>
          <w:b/>
          <w:i/>
          <w:color w:val="000000"/>
          <w:sz w:val="28"/>
          <w:szCs w:val="28"/>
          <w:lang w:val="uk-UA"/>
        </w:rPr>
        <w:t>Поведінкові індикатори</w:t>
      </w: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Підліток: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5"/>
        <w:gridCol w:w="930"/>
      </w:tblGrid>
      <w:tr w:rsidR="00AD79ED" w:rsidRPr="00845B39" w:rsidTr="00DB541C">
        <w:tc>
          <w:tcPr>
            <w:tcW w:w="9180" w:type="dxa"/>
          </w:tcPr>
          <w:p w:rsidR="00AD79ED" w:rsidRDefault="00AD79ED" w:rsidP="00DB541C">
            <w:pPr>
              <w:jc w:val="both"/>
              <w:rPr>
                <w:color w:val="000000"/>
                <w:sz w:val="28"/>
                <w:szCs w:val="28"/>
                <w:lang w:val="uk-UA"/>
              </w:rPr>
            </w:pPr>
            <w:r>
              <w:rPr>
                <w:color w:val="000000"/>
                <w:sz w:val="28"/>
                <w:szCs w:val="28"/>
                <w:lang w:val="uk-UA"/>
              </w:rPr>
              <w:t>- роздає іншим речі, які мали велике особисте значення для нього;</w:t>
            </w:r>
          </w:p>
        </w:tc>
        <w:tc>
          <w:tcPr>
            <w:tcW w:w="957" w:type="dxa"/>
          </w:tcPr>
          <w:p w:rsidR="00AD79ED" w:rsidRDefault="00AD79ED" w:rsidP="00DB541C">
            <w:pPr>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jc w:val="both"/>
              <w:rPr>
                <w:color w:val="000000"/>
                <w:sz w:val="28"/>
                <w:szCs w:val="28"/>
                <w:lang w:val="uk-UA"/>
              </w:rPr>
            </w:pPr>
            <w:r>
              <w:rPr>
                <w:color w:val="000000"/>
                <w:sz w:val="28"/>
                <w:szCs w:val="28"/>
                <w:lang w:val="uk-UA"/>
              </w:rPr>
              <w:t>- мириться з давніми ворогами;</w:t>
            </w:r>
          </w:p>
        </w:tc>
        <w:tc>
          <w:tcPr>
            <w:tcW w:w="957" w:type="dxa"/>
          </w:tcPr>
          <w:p w:rsidR="00AD79ED" w:rsidRDefault="00AD79ED" w:rsidP="00DB541C">
            <w:pPr>
              <w:jc w:val="both"/>
              <w:rPr>
                <w:color w:val="000000"/>
                <w:sz w:val="28"/>
                <w:szCs w:val="28"/>
                <w:lang w:val="uk-UA"/>
              </w:rPr>
            </w:pPr>
          </w:p>
        </w:tc>
      </w:tr>
      <w:tr w:rsidR="00AD79ED" w:rsidRPr="00845B39" w:rsidTr="00DB541C">
        <w:tc>
          <w:tcPr>
            <w:tcW w:w="9180" w:type="dxa"/>
          </w:tcPr>
          <w:p w:rsidR="00AD79ED" w:rsidRDefault="00AD79ED" w:rsidP="00DB541C">
            <w:pPr>
              <w:jc w:val="both"/>
              <w:rPr>
                <w:color w:val="000000"/>
                <w:sz w:val="28"/>
                <w:szCs w:val="28"/>
                <w:lang w:val="uk-UA"/>
              </w:rPr>
            </w:pPr>
            <w:r>
              <w:rPr>
                <w:color w:val="000000"/>
                <w:sz w:val="28"/>
                <w:szCs w:val="28"/>
                <w:lang w:val="uk-UA"/>
              </w:rPr>
              <w:t>- демонструє надзвичайно байдуже ставлення до свого зовнішнього вигляду;</w:t>
            </w:r>
          </w:p>
        </w:tc>
        <w:tc>
          <w:tcPr>
            <w:tcW w:w="957" w:type="dxa"/>
          </w:tcPr>
          <w:p w:rsidR="00AD79ED" w:rsidRDefault="00AD79ED" w:rsidP="00DB541C">
            <w:pPr>
              <w:jc w:val="both"/>
              <w:rPr>
                <w:color w:val="000000"/>
                <w:sz w:val="28"/>
                <w:szCs w:val="28"/>
                <w:lang w:val="uk-UA"/>
              </w:rPr>
            </w:pPr>
          </w:p>
        </w:tc>
      </w:tr>
      <w:tr w:rsidR="00AD79ED" w:rsidRPr="00845B39" w:rsidTr="00DB541C">
        <w:tc>
          <w:tcPr>
            <w:tcW w:w="9180" w:type="dxa"/>
          </w:tcPr>
          <w:p w:rsidR="00AD79ED" w:rsidRDefault="00AD79ED" w:rsidP="00DB541C">
            <w:pPr>
              <w:jc w:val="both"/>
              <w:rPr>
                <w:color w:val="000000"/>
                <w:sz w:val="28"/>
                <w:szCs w:val="28"/>
                <w:lang w:val="uk-UA"/>
              </w:rPr>
            </w:pPr>
            <w:r>
              <w:rPr>
                <w:color w:val="000000"/>
                <w:sz w:val="28"/>
                <w:szCs w:val="28"/>
                <w:lang w:val="uk-UA"/>
              </w:rPr>
              <w:t>- виявляє порушення уваги із зниженням якості виконуваної роботи;</w:t>
            </w:r>
          </w:p>
        </w:tc>
        <w:tc>
          <w:tcPr>
            <w:tcW w:w="957" w:type="dxa"/>
          </w:tcPr>
          <w:p w:rsidR="00AD79ED" w:rsidRDefault="00AD79ED" w:rsidP="00DB541C">
            <w:pPr>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jc w:val="both"/>
              <w:rPr>
                <w:color w:val="000000"/>
                <w:sz w:val="28"/>
                <w:szCs w:val="28"/>
                <w:lang w:val="uk-UA"/>
              </w:rPr>
            </w:pPr>
            <w:r>
              <w:rPr>
                <w:color w:val="000000"/>
                <w:sz w:val="28"/>
                <w:szCs w:val="28"/>
                <w:lang w:val="uk-UA"/>
              </w:rPr>
              <w:t xml:space="preserve">- уникає спілкування з однокласниками; </w:t>
            </w:r>
          </w:p>
        </w:tc>
        <w:tc>
          <w:tcPr>
            <w:tcW w:w="957" w:type="dxa"/>
          </w:tcPr>
          <w:p w:rsidR="00AD79ED" w:rsidRDefault="00AD79ED" w:rsidP="00DB541C">
            <w:pPr>
              <w:jc w:val="both"/>
              <w:rPr>
                <w:color w:val="000000"/>
                <w:sz w:val="28"/>
                <w:szCs w:val="28"/>
                <w:lang w:val="uk-UA"/>
              </w:rPr>
            </w:pPr>
          </w:p>
        </w:tc>
      </w:tr>
      <w:tr w:rsidR="00AD79ED" w:rsidRPr="00845B39" w:rsidTr="00DB541C">
        <w:tc>
          <w:tcPr>
            <w:tcW w:w="9180" w:type="dxa"/>
          </w:tcPr>
          <w:p w:rsidR="00AD79ED" w:rsidRDefault="00AD79ED" w:rsidP="00DB541C">
            <w:pPr>
              <w:jc w:val="both"/>
              <w:rPr>
                <w:color w:val="000000"/>
                <w:sz w:val="28"/>
                <w:szCs w:val="28"/>
                <w:lang w:val="uk-UA"/>
              </w:rPr>
            </w:pPr>
            <w:r>
              <w:rPr>
                <w:color w:val="000000"/>
                <w:sz w:val="28"/>
                <w:szCs w:val="28"/>
                <w:lang w:val="uk-UA"/>
              </w:rPr>
              <w:t>- пропускає шкільні зайняття, не виконує домашні завдання;</w:t>
            </w:r>
          </w:p>
        </w:tc>
        <w:tc>
          <w:tcPr>
            <w:tcW w:w="957" w:type="dxa"/>
          </w:tcPr>
          <w:p w:rsidR="00AD79ED" w:rsidRDefault="00AD79ED" w:rsidP="00DB541C">
            <w:pPr>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jc w:val="both"/>
              <w:rPr>
                <w:color w:val="000000"/>
                <w:sz w:val="28"/>
                <w:szCs w:val="28"/>
                <w:lang w:val="uk-UA"/>
              </w:rPr>
            </w:pPr>
            <w:r>
              <w:rPr>
                <w:color w:val="000000"/>
                <w:sz w:val="28"/>
                <w:szCs w:val="28"/>
                <w:lang w:val="uk-UA"/>
              </w:rPr>
              <w:t xml:space="preserve">- проявляє роздратованість, стає похмурим, знаходиться в пригніченому стані; </w:t>
            </w:r>
          </w:p>
        </w:tc>
        <w:tc>
          <w:tcPr>
            <w:tcW w:w="957" w:type="dxa"/>
          </w:tcPr>
          <w:p w:rsidR="00AD79ED" w:rsidRDefault="00AD79ED" w:rsidP="00DB541C">
            <w:pPr>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jc w:val="both"/>
              <w:rPr>
                <w:color w:val="000000"/>
                <w:sz w:val="28"/>
                <w:szCs w:val="28"/>
                <w:lang w:val="uk-UA"/>
              </w:rPr>
            </w:pPr>
            <w:r>
              <w:rPr>
                <w:color w:val="000000"/>
                <w:sz w:val="28"/>
                <w:szCs w:val="28"/>
                <w:lang w:val="uk-UA"/>
              </w:rPr>
              <w:t xml:space="preserve">- нудьгує в ситуаціях, які раніше його захоплювали або цікавили; </w:t>
            </w:r>
          </w:p>
        </w:tc>
        <w:tc>
          <w:tcPr>
            <w:tcW w:w="957" w:type="dxa"/>
          </w:tcPr>
          <w:p w:rsidR="00AD79ED" w:rsidRDefault="00AD79ED" w:rsidP="00DB541C">
            <w:pPr>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jc w:val="both"/>
              <w:rPr>
                <w:color w:val="000000"/>
                <w:sz w:val="28"/>
                <w:szCs w:val="28"/>
                <w:lang w:val="uk-UA"/>
              </w:rPr>
            </w:pPr>
            <w:r>
              <w:rPr>
                <w:color w:val="000000"/>
                <w:sz w:val="28"/>
                <w:szCs w:val="28"/>
                <w:lang w:val="uk-UA"/>
              </w:rPr>
              <w:t xml:space="preserve">- зловживає </w:t>
            </w:r>
            <w:proofErr w:type="spellStart"/>
            <w:r>
              <w:rPr>
                <w:color w:val="000000"/>
                <w:sz w:val="28"/>
                <w:szCs w:val="28"/>
                <w:lang w:val="uk-UA"/>
              </w:rPr>
              <w:t>психоактивними</w:t>
            </w:r>
            <w:proofErr w:type="spellEnd"/>
            <w:r>
              <w:rPr>
                <w:color w:val="000000"/>
                <w:sz w:val="28"/>
                <w:szCs w:val="28"/>
                <w:lang w:val="uk-UA"/>
              </w:rPr>
              <w:t xml:space="preserve"> речовинами, алкоголем, «зависає» в інтернеті;</w:t>
            </w:r>
          </w:p>
        </w:tc>
        <w:tc>
          <w:tcPr>
            <w:tcW w:w="957" w:type="dxa"/>
          </w:tcPr>
          <w:p w:rsidR="00AD79ED" w:rsidRDefault="00AD79ED" w:rsidP="00DB541C">
            <w:pPr>
              <w:jc w:val="both"/>
              <w:rPr>
                <w:color w:val="000000"/>
                <w:sz w:val="28"/>
                <w:szCs w:val="28"/>
                <w:lang w:val="uk-UA"/>
              </w:rPr>
            </w:pPr>
          </w:p>
        </w:tc>
      </w:tr>
      <w:tr w:rsidR="00AD79ED" w:rsidRPr="00845B39" w:rsidTr="00DB541C">
        <w:tc>
          <w:tcPr>
            <w:tcW w:w="9180" w:type="dxa"/>
          </w:tcPr>
          <w:p w:rsidR="00AD79ED" w:rsidRDefault="00AD79ED" w:rsidP="00DB541C">
            <w:pPr>
              <w:shd w:val="clear" w:color="auto" w:fill="FFFFFF"/>
              <w:jc w:val="both"/>
              <w:rPr>
                <w:color w:val="000000"/>
                <w:sz w:val="28"/>
                <w:szCs w:val="28"/>
                <w:lang w:val="uk-UA"/>
              </w:rPr>
            </w:pPr>
            <w:r>
              <w:rPr>
                <w:color w:val="000000"/>
                <w:sz w:val="28"/>
                <w:szCs w:val="28"/>
                <w:lang w:val="uk-UA"/>
              </w:rPr>
              <w:t>- займається придбанням засобів для здійснення суїциду;</w:t>
            </w:r>
          </w:p>
        </w:tc>
        <w:tc>
          <w:tcPr>
            <w:tcW w:w="957" w:type="dxa"/>
          </w:tcPr>
          <w:p w:rsidR="00AD79ED" w:rsidRDefault="00AD79ED" w:rsidP="00DB541C">
            <w:pPr>
              <w:jc w:val="both"/>
              <w:rPr>
                <w:color w:val="000000"/>
                <w:sz w:val="28"/>
                <w:szCs w:val="28"/>
                <w:lang w:val="uk-UA"/>
              </w:rPr>
            </w:pPr>
          </w:p>
        </w:tc>
      </w:tr>
    </w:tbl>
    <w:p w:rsidR="00AD79ED" w:rsidRDefault="00AD79ED" w:rsidP="00AD79ED">
      <w:pPr>
        <w:shd w:val="clear" w:color="auto" w:fill="FFFFFF"/>
        <w:tabs>
          <w:tab w:val="left" w:pos="1680"/>
          <w:tab w:val="left" w:pos="6648"/>
        </w:tabs>
        <w:jc w:val="both"/>
        <w:rPr>
          <w:color w:val="000000"/>
          <w:sz w:val="28"/>
          <w:szCs w:val="28"/>
          <w:lang w:val="uk-UA"/>
        </w:rPr>
      </w:pPr>
    </w:p>
    <w:p w:rsidR="00AD79ED" w:rsidRDefault="00AD79ED" w:rsidP="00AD79ED">
      <w:pPr>
        <w:shd w:val="clear" w:color="auto" w:fill="FFFFFF"/>
        <w:tabs>
          <w:tab w:val="left" w:pos="1680"/>
          <w:tab w:val="left" w:pos="6648"/>
        </w:tabs>
        <w:ind w:firstLine="567"/>
        <w:jc w:val="both"/>
        <w:rPr>
          <w:b/>
          <w:i/>
          <w:color w:val="000000"/>
          <w:sz w:val="28"/>
          <w:szCs w:val="28"/>
          <w:lang w:val="uk-UA"/>
        </w:rPr>
      </w:pPr>
      <w:r>
        <w:rPr>
          <w:b/>
          <w:i/>
          <w:color w:val="000000"/>
          <w:sz w:val="28"/>
          <w:szCs w:val="28"/>
          <w:lang w:val="uk-UA"/>
        </w:rPr>
        <w:t>Емоційні індикатори</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У підлітка виявляються: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5"/>
        <w:gridCol w:w="930"/>
      </w:tblGrid>
      <w:tr w:rsidR="00AD79ED" w:rsidRPr="00845B39" w:rsidTr="00DB541C">
        <w:tc>
          <w:tcPr>
            <w:tcW w:w="9180" w:type="dxa"/>
          </w:tcPr>
          <w:p w:rsidR="00AD79ED" w:rsidRDefault="00AD79ED" w:rsidP="00DB541C">
            <w:pPr>
              <w:jc w:val="both"/>
              <w:rPr>
                <w:sz w:val="28"/>
                <w:szCs w:val="28"/>
                <w:lang w:val="uk-UA"/>
              </w:rPr>
            </w:pPr>
            <w:r>
              <w:rPr>
                <w:sz w:val="28"/>
                <w:szCs w:val="28"/>
                <w:lang w:val="uk-UA"/>
              </w:rPr>
              <w:t>- амбівалентність (протиріччя, двоїстість почуттів) по відношенню до життя;</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jc w:val="both"/>
              <w:rPr>
                <w:sz w:val="28"/>
                <w:szCs w:val="28"/>
                <w:lang w:val="uk-UA"/>
              </w:rPr>
            </w:pPr>
            <w:r>
              <w:rPr>
                <w:sz w:val="28"/>
                <w:szCs w:val="28"/>
                <w:lang w:val="uk-UA"/>
              </w:rPr>
              <w:t xml:space="preserve">- байдужість до своєї долі, пригніченість, безнадійність, безпорадність, </w:t>
            </w:r>
            <w:r>
              <w:rPr>
                <w:sz w:val="28"/>
                <w:szCs w:val="28"/>
                <w:lang w:val="uk-UA"/>
              </w:rPr>
              <w:lastRenderedPageBreak/>
              <w:t>відчай;</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jc w:val="both"/>
              <w:rPr>
                <w:sz w:val="28"/>
                <w:szCs w:val="28"/>
                <w:lang w:val="uk-UA"/>
              </w:rPr>
            </w:pPr>
            <w:r>
              <w:rPr>
                <w:sz w:val="28"/>
                <w:szCs w:val="28"/>
                <w:lang w:val="uk-UA"/>
              </w:rPr>
              <w:lastRenderedPageBreak/>
              <w:t>- переживання горя;</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jc w:val="both"/>
              <w:rPr>
                <w:sz w:val="28"/>
                <w:szCs w:val="28"/>
                <w:lang w:val="uk-UA"/>
              </w:rPr>
            </w:pPr>
            <w:r>
              <w:rPr>
                <w:sz w:val="28"/>
                <w:szCs w:val="28"/>
                <w:lang w:val="uk-UA"/>
              </w:rPr>
              <w:t>- "тунельне бачення" - нездатність побачити інші прийнятні шляхи вирішення проблеми, окрім суїциду;</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jc w:val="both"/>
              <w:rPr>
                <w:sz w:val="28"/>
                <w:szCs w:val="28"/>
                <w:lang w:val="uk-UA"/>
              </w:rPr>
            </w:pPr>
            <w:r>
              <w:rPr>
                <w:sz w:val="28"/>
                <w:szCs w:val="28"/>
                <w:lang w:val="uk-UA"/>
              </w:rPr>
              <w:t>- невластива агресія або ненависть до себе: гнів, ворожість;</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jc w:val="both"/>
              <w:rPr>
                <w:sz w:val="28"/>
                <w:szCs w:val="28"/>
                <w:lang w:val="uk-UA"/>
              </w:rPr>
            </w:pPr>
            <w:r>
              <w:rPr>
                <w:sz w:val="28"/>
                <w:szCs w:val="28"/>
                <w:lang w:val="uk-UA"/>
              </w:rPr>
              <w:t>- провина або відчуття невдачі, поразки;</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jc w:val="both"/>
              <w:rPr>
                <w:sz w:val="28"/>
                <w:szCs w:val="28"/>
                <w:lang w:val="uk-UA"/>
              </w:rPr>
            </w:pPr>
            <w:r>
              <w:rPr>
                <w:sz w:val="28"/>
                <w:szCs w:val="28"/>
                <w:lang w:val="uk-UA"/>
              </w:rPr>
              <w:t>- надмірні побоювання або страхи;</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jc w:val="both"/>
              <w:rPr>
                <w:sz w:val="28"/>
                <w:szCs w:val="28"/>
                <w:lang w:val="uk-UA"/>
              </w:rPr>
            </w:pPr>
            <w:r>
              <w:rPr>
                <w:sz w:val="28"/>
                <w:szCs w:val="28"/>
                <w:lang w:val="uk-UA"/>
              </w:rPr>
              <w:t xml:space="preserve">- почуття своєї </w:t>
            </w:r>
            <w:proofErr w:type="spellStart"/>
            <w:r>
              <w:rPr>
                <w:sz w:val="28"/>
                <w:szCs w:val="28"/>
                <w:lang w:val="uk-UA"/>
              </w:rPr>
              <w:t>маловартості</w:t>
            </w:r>
            <w:proofErr w:type="spellEnd"/>
            <w:r>
              <w:rPr>
                <w:sz w:val="28"/>
                <w:szCs w:val="28"/>
                <w:lang w:val="uk-UA"/>
              </w:rPr>
              <w:t>, нікчемності, непотрібності;</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jc w:val="both"/>
              <w:rPr>
                <w:sz w:val="28"/>
                <w:szCs w:val="28"/>
                <w:lang w:val="uk-UA"/>
              </w:rPr>
            </w:pPr>
            <w:r>
              <w:rPr>
                <w:sz w:val="28"/>
                <w:szCs w:val="28"/>
                <w:lang w:val="uk-UA"/>
              </w:rPr>
              <w:t>- неуважність або розгубленість;</w:t>
            </w:r>
          </w:p>
        </w:tc>
        <w:tc>
          <w:tcPr>
            <w:tcW w:w="957" w:type="dxa"/>
          </w:tcPr>
          <w:p w:rsidR="00AD79ED" w:rsidRDefault="00AD79ED" w:rsidP="00DB541C">
            <w:pPr>
              <w:tabs>
                <w:tab w:val="left" w:pos="1680"/>
                <w:tab w:val="left" w:pos="6648"/>
              </w:tabs>
              <w:jc w:val="both"/>
              <w:rPr>
                <w:color w:val="000000"/>
                <w:sz w:val="28"/>
                <w:szCs w:val="28"/>
                <w:lang w:val="uk-UA"/>
              </w:rPr>
            </w:pPr>
          </w:p>
        </w:tc>
      </w:tr>
      <w:tr w:rsidR="00AD79ED" w:rsidRPr="00845B39" w:rsidTr="00DB541C">
        <w:tc>
          <w:tcPr>
            <w:tcW w:w="9180" w:type="dxa"/>
          </w:tcPr>
          <w:p w:rsidR="00AD79ED" w:rsidRDefault="00AD79ED" w:rsidP="00DB541C">
            <w:pPr>
              <w:jc w:val="both"/>
              <w:rPr>
                <w:sz w:val="28"/>
                <w:szCs w:val="28"/>
                <w:lang w:val="uk-UA"/>
              </w:rPr>
            </w:pPr>
            <w:r>
              <w:rPr>
                <w:sz w:val="28"/>
                <w:szCs w:val="28"/>
                <w:lang w:val="uk-UA"/>
              </w:rPr>
              <w:t>- ознаки депресії: (а) напади паніки, (б) виражена тривога, (в) понижена здатність до концентрації уваги і волі, (г) безсоння, (д) помірне вживання алкоголю і (е) втрата здатності відчувати задоволення.</w:t>
            </w:r>
          </w:p>
        </w:tc>
        <w:tc>
          <w:tcPr>
            <w:tcW w:w="957" w:type="dxa"/>
          </w:tcPr>
          <w:p w:rsidR="00AD79ED" w:rsidRDefault="00AD79ED" w:rsidP="00DB541C">
            <w:pPr>
              <w:tabs>
                <w:tab w:val="left" w:pos="1680"/>
                <w:tab w:val="left" w:pos="6648"/>
              </w:tabs>
              <w:jc w:val="both"/>
              <w:rPr>
                <w:color w:val="000000"/>
                <w:sz w:val="28"/>
                <w:szCs w:val="28"/>
                <w:lang w:val="uk-UA"/>
              </w:rPr>
            </w:pPr>
          </w:p>
        </w:tc>
      </w:tr>
    </w:tbl>
    <w:p w:rsidR="00AD79ED" w:rsidRDefault="00AD79ED" w:rsidP="00AD79ED">
      <w:pPr>
        <w:shd w:val="clear" w:color="auto" w:fill="FFFFFF"/>
        <w:tabs>
          <w:tab w:val="left" w:pos="1680"/>
          <w:tab w:val="left" w:pos="6648"/>
        </w:tabs>
        <w:ind w:firstLine="567"/>
        <w:jc w:val="both"/>
        <w:rPr>
          <w:color w:val="000000"/>
          <w:sz w:val="28"/>
          <w:szCs w:val="28"/>
          <w:lang w:val="uk-UA"/>
        </w:rPr>
      </w:pPr>
    </w:p>
    <w:p w:rsidR="00AD79ED" w:rsidRDefault="00AD79ED" w:rsidP="00AD79ED">
      <w:pPr>
        <w:shd w:val="clear" w:color="auto" w:fill="FFFFFF"/>
        <w:tabs>
          <w:tab w:val="left" w:pos="1680"/>
          <w:tab w:val="left" w:pos="6648"/>
        </w:tabs>
        <w:ind w:firstLine="567"/>
        <w:jc w:val="both"/>
        <w:rPr>
          <w:b/>
          <w:i/>
          <w:color w:val="000000"/>
          <w:sz w:val="28"/>
          <w:szCs w:val="28"/>
          <w:lang w:val="uk-UA"/>
        </w:rPr>
      </w:pPr>
      <w:r>
        <w:rPr>
          <w:b/>
          <w:i/>
          <w:color w:val="000000"/>
          <w:sz w:val="28"/>
          <w:szCs w:val="28"/>
          <w:lang w:val="uk-UA"/>
        </w:rPr>
        <w:t>Комунікативні індикатори</w:t>
      </w:r>
    </w:p>
    <w:p w:rsidR="00AD79ED" w:rsidRDefault="00AD79ED" w:rsidP="00AD79ED">
      <w:pPr>
        <w:shd w:val="clear" w:color="auto" w:fill="FFFFFF"/>
        <w:tabs>
          <w:tab w:val="left" w:pos="1680"/>
          <w:tab w:val="left" w:pos="6648"/>
        </w:tabs>
        <w:ind w:firstLine="567"/>
        <w:jc w:val="both"/>
        <w:rPr>
          <w:color w:val="000000"/>
          <w:sz w:val="28"/>
          <w:szCs w:val="28"/>
          <w:lang w:val="uk-UA"/>
        </w:rPr>
      </w:pPr>
      <w:r>
        <w:rPr>
          <w:color w:val="000000"/>
          <w:sz w:val="28"/>
          <w:szCs w:val="28"/>
          <w:lang w:val="uk-UA"/>
        </w:rPr>
        <w:t xml:space="preserve">Понад дві третини осіб, які здійснюють суїцид, словесно повідомляють про свій намір. Переважно це завуальовані або відверті розмови про самогубство, про своє бажання відпочити від "поганого" життя, про свою нікчемність, безпорадність, безнадійне положення. </w:t>
      </w:r>
    </w:p>
    <w:p w:rsidR="00AD79ED" w:rsidRDefault="00AD79ED" w:rsidP="00AD79ED">
      <w:pPr>
        <w:shd w:val="clear" w:color="auto" w:fill="FFFFFF"/>
        <w:tabs>
          <w:tab w:val="left" w:pos="1680"/>
          <w:tab w:val="left" w:pos="6648"/>
        </w:tabs>
        <w:ind w:firstLine="567"/>
        <w:rPr>
          <w:color w:val="000000"/>
          <w:sz w:val="28"/>
          <w:szCs w:val="28"/>
          <w:lang w:val="uk-UA"/>
        </w:rPr>
      </w:pPr>
    </w:p>
    <w:p w:rsidR="00AD79ED" w:rsidRPr="00E864AB" w:rsidRDefault="00AD79ED" w:rsidP="00AD79ED">
      <w:pPr>
        <w:shd w:val="clear" w:color="auto" w:fill="FFFFFF"/>
        <w:tabs>
          <w:tab w:val="left" w:pos="1680"/>
          <w:tab w:val="left" w:pos="6648"/>
        </w:tabs>
        <w:ind w:firstLine="567"/>
        <w:rPr>
          <w:b/>
          <w:color w:val="000000"/>
          <w:sz w:val="28"/>
          <w:szCs w:val="28"/>
          <w:lang w:val="uk-UA"/>
        </w:rPr>
      </w:pPr>
      <w:r w:rsidRPr="00E864AB">
        <w:rPr>
          <w:b/>
          <w:color w:val="000000"/>
          <w:sz w:val="28"/>
          <w:szCs w:val="28"/>
          <w:lang w:val="uk-UA"/>
        </w:rPr>
        <w:t>Підліток може: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4"/>
        <w:gridCol w:w="931"/>
      </w:tblGrid>
      <w:tr w:rsidR="00AD79ED" w:rsidRPr="00845B39" w:rsidTr="00DB541C">
        <w:tc>
          <w:tcPr>
            <w:tcW w:w="9180" w:type="dxa"/>
          </w:tcPr>
          <w:p w:rsidR="00AD79ED" w:rsidRDefault="00AD79ED" w:rsidP="00DB541C">
            <w:pPr>
              <w:shd w:val="clear" w:color="auto" w:fill="FFFFFF"/>
              <w:tabs>
                <w:tab w:val="left" w:pos="1680"/>
                <w:tab w:val="left" w:pos="6648"/>
              </w:tabs>
              <w:rPr>
                <w:color w:val="000000"/>
                <w:sz w:val="28"/>
                <w:szCs w:val="28"/>
                <w:lang w:val="uk-UA"/>
              </w:rPr>
            </w:pPr>
            <w:r>
              <w:rPr>
                <w:color w:val="000000"/>
                <w:sz w:val="28"/>
                <w:szCs w:val="28"/>
                <w:lang w:val="uk-UA"/>
              </w:rPr>
              <w:t>- прямо говорити про смерть: "Я збираюся накласти на себе руки", "Я не можу так далі жити";</w:t>
            </w:r>
          </w:p>
        </w:tc>
        <w:tc>
          <w:tcPr>
            <w:tcW w:w="957" w:type="dxa"/>
          </w:tcPr>
          <w:p w:rsidR="00AD79ED" w:rsidRDefault="00AD79ED" w:rsidP="00DB541C">
            <w:pPr>
              <w:tabs>
                <w:tab w:val="left" w:pos="1680"/>
                <w:tab w:val="left" w:pos="6648"/>
              </w:tabs>
              <w:rPr>
                <w:color w:val="000000"/>
                <w:sz w:val="28"/>
                <w:szCs w:val="28"/>
                <w:lang w:val="uk-UA"/>
              </w:rPr>
            </w:pPr>
          </w:p>
        </w:tc>
      </w:tr>
      <w:tr w:rsidR="00AD79ED" w:rsidRPr="00845B39" w:rsidTr="00DB541C">
        <w:tc>
          <w:tcPr>
            <w:tcW w:w="9180" w:type="dxa"/>
          </w:tcPr>
          <w:p w:rsidR="00AD79ED" w:rsidRDefault="00AD79ED" w:rsidP="00DB541C">
            <w:pPr>
              <w:shd w:val="clear" w:color="auto" w:fill="FFFFFF"/>
              <w:tabs>
                <w:tab w:val="left" w:pos="1680"/>
                <w:tab w:val="left" w:pos="6648"/>
              </w:tabs>
              <w:rPr>
                <w:color w:val="000000"/>
                <w:sz w:val="28"/>
                <w:szCs w:val="28"/>
                <w:lang w:val="uk-UA"/>
              </w:rPr>
            </w:pPr>
            <w:r>
              <w:rPr>
                <w:color w:val="000000"/>
                <w:sz w:val="28"/>
                <w:szCs w:val="28"/>
                <w:lang w:val="uk-UA"/>
              </w:rPr>
              <w:t>- непрямо натякати на свій намір: "Я більше не буду ні для кого проблемою", "Тобі більше не доведеться про мене хвилюватися", "Вам буде краще без мене";</w:t>
            </w:r>
          </w:p>
        </w:tc>
        <w:tc>
          <w:tcPr>
            <w:tcW w:w="957" w:type="dxa"/>
          </w:tcPr>
          <w:p w:rsidR="00AD79ED" w:rsidRDefault="00AD79ED" w:rsidP="00DB541C">
            <w:pPr>
              <w:tabs>
                <w:tab w:val="left" w:pos="1680"/>
                <w:tab w:val="left" w:pos="6648"/>
              </w:tabs>
              <w:rPr>
                <w:color w:val="000000"/>
                <w:sz w:val="28"/>
                <w:szCs w:val="28"/>
                <w:lang w:val="uk-UA"/>
              </w:rPr>
            </w:pPr>
          </w:p>
        </w:tc>
      </w:tr>
      <w:tr w:rsidR="00AD79ED" w:rsidRPr="00845B39" w:rsidTr="00DB541C">
        <w:tc>
          <w:tcPr>
            <w:tcW w:w="9180" w:type="dxa"/>
          </w:tcPr>
          <w:p w:rsidR="00AD79ED" w:rsidRDefault="00AD79ED" w:rsidP="00DB541C">
            <w:pPr>
              <w:shd w:val="clear" w:color="auto" w:fill="FFFFFF"/>
              <w:tabs>
                <w:tab w:val="left" w:pos="1680"/>
                <w:tab w:val="left" w:pos="6648"/>
              </w:tabs>
              <w:rPr>
                <w:color w:val="000000"/>
                <w:sz w:val="28"/>
                <w:szCs w:val="28"/>
                <w:lang w:val="uk-UA"/>
              </w:rPr>
            </w:pPr>
            <w:r>
              <w:rPr>
                <w:color w:val="000000"/>
                <w:sz w:val="28"/>
                <w:szCs w:val="28"/>
                <w:lang w:val="uk-UA"/>
              </w:rPr>
              <w:t>- багато жартувати на тему самогубства;</w:t>
            </w:r>
          </w:p>
        </w:tc>
        <w:tc>
          <w:tcPr>
            <w:tcW w:w="957" w:type="dxa"/>
          </w:tcPr>
          <w:p w:rsidR="00AD79ED" w:rsidRDefault="00AD79ED" w:rsidP="00DB541C">
            <w:pPr>
              <w:tabs>
                <w:tab w:val="left" w:pos="1680"/>
                <w:tab w:val="left" w:pos="6648"/>
              </w:tabs>
              <w:rPr>
                <w:color w:val="000000"/>
                <w:sz w:val="28"/>
                <w:szCs w:val="28"/>
                <w:lang w:val="uk-UA"/>
              </w:rPr>
            </w:pPr>
          </w:p>
        </w:tc>
      </w:tr>
      <w:tr w:rsidR="00AD79ED" w:rsidRPr="00845B39" w:rsidTr="00DB541C">
        <w:tc>
          <w:tcPr>
            <w:tcW w:w="9180" w:type="dxa"/>
          </w:tcPr>
          <w:p w:rsidR="00AD79ED" w:rsidRDefault="00AD79ED" w:rsidP="00DB541C">
            <w:pPr>
              <w:shd w:val="clear" w:color="auto" w:fill="FFFFFF"/>
              <w:tabs>
                <w:tab w:val="left" w:pos="1680"/>
                <w:tab w:val="left" w:pos="6648"/>
              </w:tabs>
              <w:rPr>
                <w:color w:val="000000"/>
                <w:sz w:val="28"/>
                <w:szCs w:val="28"/>
                <w:lang w:val="uk-UA"/>
              </w:rPr>
            </w:pPr>
            <w:r>
              <w:rPr>
                <w:color w:val="000000"/>
                <w:sz w:val="28"/>
                <w:szCs w:val="28"/>
                <w:lang w:val="uk-UA"/>
              </w:rPr>
              <w:t>- виявляти надмірну зацікавленість питаннями смерті, обговорювати суїцидальні сюжети художніх творів, повідомлень в засобах масової інформації;</w:t>
            </w:r>
          </w:p>
        </w:tc>
        <w:tc>
          <w:tcPr>
            <w:tcW w:w="957" w:type="dxa"/>
          </w:tcPr>
          <w:p w:rsidR="00AD79ED" w:rsidRDefault="00AD79ED" w:rsidP="00DB541C">
            <w:pPr>
              <w:tabs>
                <w:tab w:val="left" w:pos="1680"/>
                <w:tab w:val="left" w:pos="6648"/>
              </w:tabs>
              <w:rPr>
                <w:color w:val="000000"/>
                <w:sz w:val="28"/>
                <w:szCs w:val="28"/>
                <w:lang w:val="uk-UA"/>
              </w:rPr>
            </w:pPr>
          </w:p>
        </w:tc>
      </w:tr>
      <w:tr w:rsidR="00AD79ED" w:rsidRPr="00845B39" w:rsidTr="00DB541C">
        <w:tc>
          <w:tcPr>
            <w:tcW w:w="9180" w:type="dxa"/>
          </w:tcPr>
          <w:p w:rsidR="00AD79ED" w:rsidRDefault="00AD79ED" w:rsidP="00DB541C">
            <w:pPr>
              <w:shd w:val="clear" w:color="auto" w:fill="FFFFFF"/>
              <w:tabs>
                <w:tab w:val="left" w:pos="1680"/>
                <w:tab w:val="left" w:pos="6648"/>
              </w:tabs>
              <w:rPr>
                <w:color w:val="000000"/>
                <w:sz w:val="28"/>
                <w:szCs w:val="28"/>
                <w:lang w:val="uk-UA"/>
              </w:rPr>
            </w:pPr>
            <w:r>
              <w:rPr>
                <w:color w:val="000000"/>
                <w:sz w:val="28"/>
                <w:szCs w:val="28"/>
                <w:lang w:val="uk-UA"/>
              </w:rPr>
              <w:t>- вести записи в щоденнику з роздумами на тему смерті;</w:t>
            </w:r>
          </w:p>
        </w:tc>
        <w:tc>
          <w:tcPr>
            <w:tcW w:w="957" w:type="dxa"/>
          </w:tcPr>
          <w:p w:rsidR="00AD79ED" w:rsidRDefault="00AD79ED" w:rsidP="00DB541C">
            <w:pPr>
              <w:tabs>
                <w:tab w:val="left" w:pos="1680"/>
                <w:tab w:val="left" w:pos="6648"/>
              </w:tabs>
              <w:rPr>
                <w:color w:val="000000"/>
                <w:sz w:val="28"/>
                <w:szCs w:val="28"/>
                <w:lang w:val="uk-UA"/>
              </w:rPr>
            </w:pPr>
          </w:p>
        </w:tc>
      </w:tr>
      <w:tr w:rsidR="00AD79ED" w:rsidRPr="00845B39" w:rsidTr="00DB541C">
        <w:tc>
          <w:tcPr>
            <w:tcW w:w="9180" w:type="dxa"/>
          </w:tcPr>
          <w:p w:rsidR="00AD79ED" w:rsidRDefault="00AD79ED" w:rsidP="00DB541C">
            <w:pPr>
              <w:shd w:val="clear" w:color="auto" w:fill="FFFFFF"/>
              <w:tabs>
                <w:tab w:val="left" w:pos="1680"/>
                <w:tab w:val="left" w:pos="6648"/>
              </w:tabs>
              <w:rPr>
                <w:color w:val="000000"/>
                <w:sz w:val="28"/>
                <w:szCs w:val="28"/>
                <w:lang w:val="uk-UA"/>
              </w:rPr>
            </w:pPr>
            <w:r>
              <w:rPr>
                <w:color w:val="000000"/>
                <w:sz w:val="28"/>
                <w:szCs w:val="28"/>
                <w:lang w:val="uk-UA"/>
              </w:rPr>
              <w:t xml:space="preserve">- наполягати на відсутності сенсу життя : "Життя нічого не варте"; </w:t>
            </w:r>
          </w:p>
        </w:tc>
        <w:tc>
          <w:tcPr>
            <w:tcW w:w="957" w:type="dxa"/>
          </w:tcPr>
          <w:p w:rsidR="00AD79ED" w:rsidRDefault="00AD79ED" w:rsidP="00DB541C">
            <w:pPr>
              <w:tabs>
                <w:tab w:val="left" w:pos="1680"/>
                <w:tab w:val="left" w:pos="6648"/>
              </w:tabs>
              <w:rPr>
                <w:color w:val="000000"/>
                <w:sz w:val="28"/>
                <w:szCs w:val="28"/>
                <w:lang w:val="uk-UA"/>
              </w:rPr>
            </w:pPr>
          </w:p>
        </w:tc>
      </w:tr>
      <w:tr w:rsidR="00AD79ED" w:rsidRPr="00845B39" w:rsidTr="00DB541C">
        <w:tc>
          <w:tcPr>
            <w:tcW w:w="9180" w:type="dxa"/>
          </w:tcPr>
          <w:p w:rsidR="00AD79ED" w:rsidRDefault="00AD79ED" w:rsidP="00DB541C">
            <w:pPr>
              <w:shd w:val="clear" w:color="auto" w:fill="FFFFFF"/>
              <w:tabs>
                <w:tab w:val="left" w:pos="1680"/>
                <w:tab w:val="left" w:pos="6648"/>
              </w:tabs>
              <w:rPr>
                <w:color w:val="000000"/>
                <w:sz w:val="28"/>
                <w:szCs w:val="28"/>
                <w:lang w:val="uk-UA"/>
              </w:rPr>
            </w:pPr>
            <w:r>
              <w:rPr>
                <w:color w:val="000000"/>
                <w:sz w:val="28"/>
                <w:szCs w:val="28"/>
                <w:lang w:val="uk-UA"/>
              </w:rPr>
              <w:t>- висловлювати негативні оцінки своєї особистості;</w:t>
            </w:r>
          </w:p>
        </w:tc>
        <w:tc>
          <w:tcPr>
            <w:tcW w:w="957" w:type="dxa"/>
          </w:tcPr>
          <w:p w:rsidR="00AD79ED" w:rsidRDefault="00AD79ED" w:rsidP="00DB541C">
            <w:pPr>
              <w:tabs>
                <w:tab w:val="left" w:pos="1680"/>
                <w:tab w:val="left" w:pos="6648"/>
              </w:tabs>
              <w:rPr>
                <w:color w:val="000000"/>
                <w:sz w:val="28"/>
                <w:szCs w:val="28"/>
                <w:lang w:val="uk-UA"/>
              </w:rPr>
            </w:pPr>
          </w:p>
        </w:tc>
      </w:tr>
      <w:tr w:rsidR="00AD79ED" w:rsidRPr="00845B39" w:rsidTr="00DB541C">
        <w:tc>
          <w:tcPr>
            <w:tcW w:w="9180" w:type="dxa"/>
          </w:tcPr>
          <w:p w:rsidR="00AD79ED" w:rsidRDefault="00AD79ED" w:rsidP="00DB541C">
            <w:pPr>
              <w:tabs>
                <w:tab w:val="left" w:pos="1680"/>
                <w:tab w:val="left" w:pos="6648"/>
              </w:tabs>
              <w:rPr>
                <w:color w:val="000000"/>
                <w:sz w:val="28"/>
                <w:szCs w:val="28"/>
                <w:lang w:val="uk-UA"/>
              </w:rPr>
            </w:pPr>
            <w:r>
              <w:rPr>
                <w:color w:val="000000"/>
                <w:sz w:val="28"/>
                <w:szCs w:val="28"/>
                <w:lang w:val="uk-UA"/>
              </w:rPr>
              <w:t>- припускати можливість вирішення проблемної ситуації шляхом суїциду;</w:t>
            </w:r>
          </w:p>
        </w:tc>
        <w:tc>
          <w:tcPr>
            <w:tcW w:w="957" w:type="dxa"/>
          </w:tcPr>
          <w:p w:rsidR="00AD79ED" w:rsidRDefault="00AD79ED" w:rsidP="00DB541C">
            <w:pPr>
              <w:tabs>
                <w:tab w:val="left" w:pos="1680"/>
                <w:tab w:val="left" w:pos="6648"/>
              </w:tabs>
              <w:rPr>
                <w:color w:val="000000"/>
                <w:sz w:val="28"/>
                <w:szCs w:val="28"/>
                <w:lang w:val="uk-UA"/>
              </w:rPr>
            </w:pPr>
          </w:p>
        </w:tc>
      </w:tr>
      <w:tr w:rsidR="00AD79ED" w:rsidRPr="00845B39" w:rsidTr="00DB541C">
        <w:tc>
          <w:tcPr>
            <w:tcW w:w="9180" w:type="dxa"/>
          </w:tcPr>
          <w:p w:rsidR="00AD79ED" w:rsidRDefault="00AD79ED" w:rsidP="00DB541C">
            <w:pPr>
              <w:tabs>
                <w:tab w:val="left" w:pos="1680"/>
                <w:tab w:val="left" w:pos="6648"/>
              </w:tabs>
              <w:rPr>
                <w:color w:val="000000"/>
                <w:sz w:val="28"/>
                <w:szCs w:val="28"/>
                <w:lang w:val="uk-UA"/>
              </w:rPr>
            </w:pPr>
            <w:r>
              <w:rPr>
                <w:color w:val="000000"/>
                <w:sz w:val="28"/>
                <w:szCs w:val="28"/>
                <w:lang w:val="uk-UA"/>
              </w:rPr>
              <w:t>- прощатися;</w:t>
            </w:r>
          </w:p>
        </w:tc>
        <w:tc>
          <w:tcPr>
            <w:tcW w:w="957" w:type="dxa"/>
          </w:tcPr>
          <w:p w:rsidR="00AD79ED" w:rsidRDefault="00AD79ED" w:rsidP="00DB541C">
            <w:pPr>
              <w:tabs>
                <w:tab w:val="left" w:pos="1680"/>
                <w:tab w:val="left" w:pos="6648"/>
              </w:tabs>
              <w:rPr>
                <w:color w:val="000000"/>
                <w:sz w:val="28"/>
                <w:szCs w:val="28"/>
                <w:lang w:val="uk-UA"/>
              </w:rPr>
            </w:pPr>
          </w:p>
        </w:tc>
      </w:tr>
      <w:tr w:rsidR="00AD79ED" w:rsidRPr="00845B39" w:rsidTr="00DB541C">
        <w:tc>
          <w:tcPr>
            <w:tcW w:w="9180" w:type="dxa"/>
          </w:tcPr>
          <w:p w:rsidR="00AD79ED" w:rsidRDefault="00AD79ED" w:rsidP="00DB541C">
            <w:pPr>
              <w:tabs>
                <w:tab w:val="left" w:pos="1680"/>
                <w:tab w:val="left" w:pos="6648"/>
              </w:tabs>
              <w:rPr>
                <w:color w:val="000000"/>
                <w:sz w:val="28"/>
                <w:szCs w:val="28"/>
                <w:lang w:val="uk-UA"/>
              </w:rPr>
            </w:pPr>
            <w:r>
              <w:rPr>
                <w:color w:val="000000"/>
                <w:sz w:val="28"/>
                <w:szCs w:val="28"/>
                <w:lang w:val="uk-UA"/>
              </w:rPr>
              <w:t>- виявляти при спілкуванні маловиразне мовлення.</w:t>
            </w:r>
          </w:p>
        </w:tc>
        <w:tc>
          <w:tcPr>
            <w:tcW w:w="957" w:type="dxa"/>
          </w:tcPr>
          <w:p w:rsidR="00AD79ED" w:rsidRDefault="00AD79ED" w:rsidP="00DB541C">
            <w:pPr>
              <w:tabs>
                <w:tab w:val="left" w:pos="1680"/>
                <w:tab w:val="left" w:pos="6648"/>
              </w:tabs>
              <w:rPr>
                <w:color w:val="000000"/>
                <w:sz w:val="28"/>
                <w:szCs w:val="28"/>
                <w:lang w:val="uk-UA"/>
              </w:rPr>
            </w:pPr>
          </w:p>
        </w:tc>
      </w:tr>
    </w:tbl>
    <w:p w:rsidR="00AD79ED" w:rsidRDefault="00AD79ED" w:rsidP="00AD79ED">
      <w:pPr>
        <w:shd w:val="clear" w:color="auto" w:fill="FFFFFF"/>
        <w:tabs>
          <w:tab w:val="left" w:pos="1680"/>
          <w:tab w:val="left" w:pos="6648"/>
        </w:tabs>
        <w:ind w:firstLine="567"/>
        <w:rPr>
          <w:color w:val="000000"/>
          <w:sz w:val="28"/>
          <w:szCs w:val="28"/>
          <w:lang w:val="uk-UA"/>
        </w:rPr>
      </w:pPr>
    </w:p>
    <w:p w:rsidR="00AD79ED" w:rsidRDefault="00AD79ED" w:rsidP="00AD79ED">
      <w:pPr>
        <w:shd w:val="clear" w:color="auto" w:fill="FFFFFF"/>
        <w:ind w:firstLine="567"/>
        <w:jc w:val="both"/>
        <w:rPr>
          <w:color w:val="000000"/>
          <w:sz w:val="28"/>
          <w:szCs w:val="28"/>
          <w:lang w:val="uk-UA"/>
        </w:rPr>
      </w:pPr>
      <w:r>
        <w:rPr>
          <w:color w:val="000000"/>
          <w:sz w:val="28"/>
          <w:szCs w:val="28"/>
          <w:lang w:val="uk-UA"/>
        </w:rPr>
        <w:t>Зазначені індикатори суїцидальної активності містять по 10 ознак. Вони можуть бути виявлені шляхом спостереження і зафіксовані у відповідних стовпчиках наведених таблиць. Підліток з будь-якими ознаками суїцидальної активності повинен знаходитися під постійним наглядом дорослих. Зрозуміло, що таке спостереження має бути ненав’язливим і тактовним.</w:t>
      </w:r>
    </w:p>
    <w:p w:rsidR="00AD79ED" w:rsidRDefault="00AD79ED" w:rsidP="00AD79ED">
      <w:pPr>
        <w:shd w:val="clear" w:color="auto" w:fill="FFFFFF"/>
        <w:ind w:firstLine="567"/>
        <w:jc w:val="both"/>
        <w:rPr>
          <w:color w:val="000000"/>
          <w:sz w:val="28"/>
          <w:szCs w:val="28"/>
          <w:lang w:val="uk-UA"/>
        </w:rPr>
      </w:pPr>
    </w:p>
    <w:p w:rsidR="00AD79ED" w:rsidRDefault="00AD79ED" w:rsidP="00AD79ED">
      <w:pPr>
        <w:shd w:val="clear" w:color="auto" w:fill="FFFFFF"/>
        <w:ind w:firstLine="567"/>
        <w:jc w:val="both"/>
        <w:rPr>
          <w:color w:val="000000"/>
          <w:sz w:val="28"/>
          <w:szCs w:val="28"/>
          <w:lang w:val="uk-UA"/>
        </w:rPr>
      </w:pPr>
    </w:p>
    <w:p w:rsidR="00AD79ED" w:rsidRDefault="00AD79ED" w:rsidP="00AD79ED">
      <w:pPr>
        <w:shd w:val="clear" w:color="auto" w:fill="FFFFFF"/>
        <w:ind w:firstLine="567"/>
        <w:jc w:val="both"/>
        <w:rPr>
          <w:color w:val="000000"/>
          <w:sz w:val="28"/>
          <w:szCs w:val="28"/>
          <w:lang w:val="uk-UA"/>
        </w:rPr>
      </w:pPr>
    </w:p>
    <w:p w:rsidR="00AD79ED" w:rsidRDefault="00AD79ED" w:rsidP="00AD79ED">
      <w:pPr>
        <w:shd w:val="clear" w:color="auto" w:fill="FFFFFF"/>
        <w:ind w:firstLine="567"/>
        <w:jc w:val="both"/>
        <w:rPr>
          <w:color w:val="000000"/>
          <w:sz w:val="28"/>
          <w:szCs w:val="28"/>
          <w:lang w:val="uk-UA"/>
        </w:rPr>
      </w:pPr>
    </w:p>
    <w:p w:rsidR="00AD79ED" w:rsidRDefault="00AD79ED" w:rsidP="00AD79ED">
      <w:pPr>
        <w:shd w:val="clear" w:color="auto" w:fill="FFFFFF"/>
        <w:ind w:firstLine="567"/>
        <w:jc w:val="both"/>
        <w:rPr>
          <w:color w:val="000000"/>
          <w:sz w:val="28"/>
          <w:szCs w:val="28"/>
          <w:lang w:val="uk-UA"/>
        </w:rPr>
      </w:pPr>
    </w:p>
    <w:p w:rsidR="00AD79ED" w:rsidRDefault="00AD79ED" w:rsidP="00AD79ED">
      <w:pPr>
        <w:shd w:val="clear" w:color="auto" w:fill="FFFFFF"/>
        <w:ind w:firstLine="567"/>
        <w:jc w:val="both"/>
        <w:rPr>
          <w:color w:val="000000"/>
          <w:sz w:val="28"/>
          <w:szCs w:val="28"/>
          <w:lang w:val="uk-UA"/>
        </w:rPr>
      </w:pPr>
    </w:p>
    <w:p w:rsidR="00AD79ED" w:rsidRDefault="00AD79ED" w:rsidP="00AD79ED">
      <w:pPr>
        <w:shd w:val="clear" w:color="auto" w:fill="FFFFFF"/>
        <w:ind w:firstLine="567"/>
        <w:jc w:val="both"/>
        <w:rPr>
          <w:color w:val="000000"/>
          <w:sz w:val="28"/>
          <w:szCs w:val="28"/>
          <w:lang w:val="uk-UA"/>
        </w:rPr>
      </w:pPr>
    </w:p>
    <w:p w:rsidR="00AD79ED" w:rsidRDefault="00AD79ED" w:rsidP="00AD79ED">
      <w:pPr>
        <w:shd w:val="clear" w:color="auto" w:fill="FFFFFF"/>
        <w:ind w:firstLine="567"/>
        <w:jc w:val="both"/>
        <w:rPr>
          <w:color w:val="000000"/>
          <w:sz w:val="28"/>
          <w:szCs w:val="28"/>
          <w:lang w:val="uk-UA"/>
        </w:rPr>
      </w:pPr>
    </w:p>
    <w:p w:rsidR="00AD79ED" w:rsidRDefault="00AD79ED" w:rsidP="00AD79ED">
      <w:pPr>
        <w:shd w:val="clear" w:color="auto" w:fill="FFFFFF"/>
        <w:ind w:firstLine="567"/>
        <w:jc w:val="both"/>
        <w:rPr>
          <w:color w:val="000000"/>
          <w:sz w:val="28"/>
          <w:szCs w:val="28"/>
          <w:lang w:val="uk-UA"/>
        </w:rPr>
      </w:pPr>
    </w:p>
    <w:p w:rsidR="00AD79ED" w:rsidRDefault="00AD79ED" w:rsidP="00AD79ED">
      <w:pPr>
        <w:shd w:val="clear" w:color="auto" w:fill="FFFFFF"/>
        <w:ind w:firstLine="567"/>
        <w:jc w:val="both"/>
        <w:rPr>
          <w:color w:val="000000"/>
          <w:sz w:val="28"/>
          <w:szCs w:val="28"/>
          <w:lang w:val="uk-UA"/>
        </w:rPr>
      </w:pPr>
    </w:p>
    <w:p w:rsidR="00AD79ED" w:rsidRPr="00405769" w:rsidRDefault="00AD79ED" w:rsidP="00AD79ED">
      <w:pPr>
        <w:widowControl w:val="0"/>
        <w:shd w:val="clear" w:color="auto" w:fill="FFFFFF"/>
        <w:autoSpaceDE w:val="0"/>
        <w:autoSpaceDN w:val="0"/>
        <w:adjustRightInd w:val="0"/>
        <w:ind w:left="927"/>
        <w:jc w:val="center"/>
        <w:rPr>
          <w:b/>
          <w:color w:val="000000"/>
          <w:sz w:val="28"/>
          <w:szCs w:val="28"/>
          <w:lang w:val="uk-UA"/>
        </w:rPr>
      </w:pPr>
      <w:r w:rsidRPr="00405769">
        <w:rPr>
          <w:b/>
          <w:color w:val="000000"/>
          <w:sz w:val="28"/>
          <w:szCs w:val="28"/>
          <w:lang w:val="uk-UA"/>
        </w:rPr>
        <w:t xml:space="preserve">Методика визначення ступеню </w:t>
      </w:r>
      <w:proofErr w:type="spellStart"/>
      <w:r w:rsidRPr="00405769">
        <w:rPr>
          <w:b/>
          <w:color w:val="000000"/>
          <w:sz w:val="28"/>
          <w:szCs w:val="28"/>
          <w:lang w:val="uk-UA"/>
        </w:rPr>
        <w:t>суїцидального</w:t>
      </w:r>
      <w:proofErr w:type="spellEnd"/>
      <w:r w:rsidRPr="00405769">
        <w:rPr>
          <w:b/>
          <w:color w:val="000000"/>
          <w:sz w:val="28"/>
          <w:szCs w:val="28"/>
          <w:lang w:val="uk-UA"/>
        </w:rPr>
        <w:t xml:space="preserve"> ризику</w:t>
      </w:r>
    </w:p>
    <w:p w:rsidR="00AD79ED" w:rsidRPr="00405769" w:rsidRDefault="00AD79ED" w:rsidP="00AD79ED">
      <w:pPr>
        <w:shd w:val="clear" w:color="auto" w:fill="FFFFFF"/>
        <w:ind w:firstLine="567"/>
        <w:jc w:val="both"/>
        <w:rPr>
          <w:color w:val="000000"/>
          <w:sz w:val="28"/>
          <w:szCs w:val="28"/>
          <w:lang w:val="uk-UA"/>
        </w:rPr>
      </w:pPr>
      <w:r w:rsidRPr="00405769">
        <w:rPr>
          <w:color w:val="000000"/>
          <w:sz w:val="28"/>
          <w:szCs w:val="28"/>
          <w:lang w:val="uk-UA"/>
        </w:rPr>
        <w:t xml:space="preserve">Проблема діагностики </w:t>
      </w:r>
      <w:proofErr w:type="spellStart"/>
      <w:r w:rsidRPr="00405769">
        <w:rPr>
          <w:color w:val="000000"/>
          <w:sz w:val="28"/>
          <w:szCs w:val="28"/>
          <w:lang w:val="uk-UA"/>
        </w:rPr>
        <w:t>суїцидального</w:t>
      </w:r>
      <w:proofErr w:type="spellEnd"/>
      <w:r w:rsidRPr="00405769">
        <w:rPr>
          <w:color w:val="000000"/>
          <w:sz w:val="28"/>
          <w:szCs w:val="28"/>
          <w:lang w:val="uk-UA"/>
        </w:rPr>
        <w:t xml:space="preserve"> ризику (достовірність здійснення людиною спроби самогубства) є однією з актуальних проблем, з якою стикаються педагоги, працюючи в системі освіти.</w:t>
      </w:r>
    </w:p>
    <w:p w:rsidR="00AD79ED" w:rsidRPr="00405769" w:rsidRDefault="00AD79ED" w:rsidP="00AD79ED">
      <w:pPr>
        <w:ind w:firstLine="720"/>
        <w:jc w:val="both"/>
        <w:rPr>
          <w:sz w:val="28"/>
          <w:szCs w:val="28"/>
          <w:lang w:val="uk-UA"/>
        </w:rPr>
      </w:pPr>
      <w:r w:rsidRPr="00405769">
        <w:rPr>
          <w:color w:val="000000"/>
          <w:sz w:val="28"/>
          <w:szCs w:val="28"/>
          <w:lang w:val="uk-UA"/>
        </w:rPr>
        <w:t xml:space="preserve">З метою визначення ступеня </w:t>
      </w:r>
      <w:proofErr w:type="spellStart"/>
      <w:r w:rsidRPr="00405769">
        <w:rPr>
          <w:color w:val="000000"/>
          <w:sz w:val="28"/>
          <w:szCs w:val="28"/>
          <w:lang w:val="uk-UA"/>
        </w:rPr>
        <w:t>вираженості</w:t>
      </w:r>
      <w:proofErr w:type="spellEnd"/>
      <w:r w:rsidRPr="00405769">
        <w:rPr>
          <w:color w:val="000000"/>
          <w:sz w:val="28"/>
          <w:szCs w:val="28"/>
          <w:lang w:val="uk-UA"/>
        </w:rPr>
        <w:t xml:space="preserve"> чинників </w:t>
      </w:r>
      <w:proofErr w:type="spellStart"/>
      <w:r w:rsidRPr="00405769">
        <w:rPr>
          <w:sz w:val="28"/>
          <w:szCs w:val="28"/>
          <w:lang w:val="uk-UA"/>
        </w:rPr>
        <w:t>суїцидального</w:t>
      </w:r>
      <w:proofErr w:type="spellEnd"/>
      <w:r w:rsidRPr="00405769">
        <w:rPr>
          <w:sz w:val="28"/>
          <w:szCs w:val="28"/>
          <w:lang w:val="uk-UA"/>
        </w:rPr>
        <w:t xml:space="preserve"> ризику у підлітків пропонується експрес-методика </w:t>
      </w:r>
      <w:r w:rsidRPr="00405769">
        <w:rPr>
          <w:b/>
          <w:sz w:val="28"/>
          <w:szCs w:val="28"/>
          <w:lang w:val="uk-UA"/>
        </w:rPr>
        <w:t>«Карта ризику суїциду»</w:t>
      </w:r>
      <w:r w:rsidRPr="00405769">
        <w:rPr>
          <w:sz w:val="28"/>
          <w:szCs w:val="28"/>
          <w:lang w:val="uk-UA"/>
        </w:rPr>
        <w:t xml:space="preserve"> (модифікація для підлітків Л.Б. </w:t>
      </w:r>
      <w:proofErr w:type="spellStart"/>
      <w:r w:rsidRPr="00405769">
        <w:rPr>
          <w:sz w:val="28"/>
          <w:szCs w:val="28"/>
          <w:lang w:val="uk-UA"/>
        </w:rPr>
        <w:t>Шнейдер</w:t>
      </w:r>
      <w:proofErr w:type="spellEnd"/>
      <w:r w:rsidRPr="00405769">
        <w:rPr>
          <w:sz w:val="28"/>
          <w:szCs w:val="28"/>
          <w:lang w:val="uk-UA"/>
        </w:rPr>
        <w:t>).</w:t>
      </w:r>
    </w:p>
    <w:p w:rsidR="00AD79ED" w:rsidRPr="00405769" w:rsidRDefault="00AD79ED" w:rsidP="00AD79ED">
      <w:pPr>
        <w:ind w:firstLine="720"/>
        <w:jc w:val="both"/>
        <w:rPr>
          <w:sz w:val="28"/>
          <w:szCs w:val="28"/>
          <w:lang w:val="uk-UA"/>
        </w:rPr>
      </w:pPr>
      <w:r w:rsidRPr="00405769">
        <w:rPr>
          <w:sz w:val="28"/>
          <w:szCs w:val="28"/>
          <w:lang w:val="uk-UA"/>
        </w:rPr>
        <w:t xml:space="preserve">Для отримання даних необхідно позначити ступінь </w:t>
      </w:r>
      <w:proofErr w:type="spellStart"/>
      <w:r w:rsidRPr="00405769">
        <w:rPr>
          <w:sz w:val="28"/>
          <w:szCs w:val="28"/>
          <w:lang w:val="uk-UA"/>
        </w:rPr>
        <w:t>вираженості</w:t>
      </w:r>
      <w:proofErr w:type="spellEnd"/>
      <w:r w:rsidRPr="00405769">
        <w:rPr>
          <w:sz w:val="28"/>
          <w:szCs w:val="28"/>
          <w:lang w:val="uk-UA"/>
        </w:rPr>
        <w:t xml:space="preserve"> кожного чинника ризику у відповідній колонці (обвести кружечком): а) не виявлений, б) слабо виражений, в) значно виражений.</w:t>
      </w:r>
    </w:p>
    <w:p w:rsidR="00AD79ED" w:rsidRPr="00405769" w:rsidRDefault="00AD79ED" w:rsidP="00AD79ED">
      <w:pPr>
        <w:rPr>
          <w:sz w:val="28"/>
          <w:szCs w:val="28"/>
          <w:lang w:val="uk-UA"/>
        </w:rPr>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A0" w:firstRow="1" w:lastRow="0" w:firstColumn="1" w:lastColumn="0" w:noHBand="0" w:noVBand="0"/>
      </w:tblPr>
      <w:tblGrid>
        <w:gridCol w:w="4787"/>
        <w:gridCol w:w="1573"/>
        <w:gridCol w:w="1688"/>
        <w:gridCol w:w="1711"/>
      </w:tblGrid>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b/>
                <w:bCs/>
                <w:sz w:val="28"/>
                <w:szCs w:val="28"/>
                <w:lang w:val="uk-UA"/>
              </w:rPr>
              <w:t>Чинник ризику</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b/>
                <w:bCs/>
                <w:sz w:val="28"/>
                <w:szCs w:val="28"/>
                <w:lang w:val="uk-UA"/>
              </w:rPr>
              <w:t>Не виявлений</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b/>
                <w:bCs/>
                <w:sz w:val="28"/>
                <w:szCs w:val="28"/>
                <w:lang w:val="uk-UA"/>
              </w:rPr>
              <w:t>Слабо виражений</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b/>
                <w:bCs/>
                <w:sz w:val="28"/>
                <w:szCs w:val="28"/>
                <w:lang w:val="uk-UA"/>
              </w:rPr>
              <w:t>Значно виражений</w:t>
            </w:r>
          </w:p>
        </w:tc>
      </w:tr>
      <w:tr w:rsidR="00AD79ED" w:rsidRPr="00405769" w:rsidTr="00DB541C">
        <w:trPr>
          <w:tblCellSpacing w:w="0" w:type="dxa"/>
          <w:jc w:val="center"/>
        </w:trPr>
        <w:tc>
          <w:tcPr>
            <w:tcW w:w="0" w:type="auto"/>
            <w:gridSpan w:val="4"/>
            <w:tcBorders>
              <w:top w:val="outset" w:sz="6" w:space="0" w:color="C0C0C0"/>
              <w:bottom w:val="outset" w:sz="6" w:space="0" w:color="C0C0C0"/>
            </w:tcBorders>
            <w:shd w:val="clear" w:color="auto" w:fill="C0C0C0"/>
            <w:vAlign w:val="center"/>
          </w:tcPr>
          <w:p w:rsidR="00AD79ED" w:rsidRPr="00405769" w:rsidRDefault="00AD79ED" w:rsidP="00DB541C">
            <w:pPr>
              <w:jc w:val="center"/>
              <w:rPr>
                <w:sz w:val="28"/>
                <w:szCs w:val="28"/>
                <w:lang w:val="uk-UA"/>
              </w:rPr>
            </w:pPr>
            <w:r w:rsidRPr="00405769">
              <w:rPr>
                <w:b/>
                <w:bCs/>
                <w:i/>
                <w:iCs/>
                <w:color w:val="000000"/>
                <w:sz w:val="28"/>
                <w:szCs w:val="28"/>
                <w:lang w:val="uk-UA"/>
              </w:rPr>
              <w:t>I. Біографічні дані</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1. Раніше мала місце спроба суїциду</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+2 ;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+3</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2. Суїцидальні спроби у родичів</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+2</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3. Розлучення або смерть одного з батьків</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+1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+2 </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4. Недолік тепла в сім'ї</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+1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+2</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5. Повна або часткова бездоглядність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gridSpan w:val="4"/>
            <w:tcBorders>
              <w:top w:val="outset" w:sz="6" w:space="0" w:color="C0C0C0"/>
              <w:bottom w:val="outset" w:sz="6" w:space="0" w:color="C0C0C0"/>
            </w:tcBorders>
            <w:shd w:val="clear" w:color="auto" w:fill="C0C0C0"/>
          </w:tcPr>
          <w:p w:rsidR="00AD79ED" w:rsidRPr="00405769" w:rsidRDefault="00AD79ED" w:rsidP="00DB541C">
            <w:pPr>
              <w:jc w:val="center"/>
              <w:rPr>
                <w:sz w:val="28"/>
                <w:szCs w:val="28"/>
                <w:lang w:val="uk-UA"/>
              </w:rPr>
            </w:pPr>
            <w:r w:rsidRPr="00405769">
              <w:rPr>
                <w:b/>
                <w:bCs/>
                <w:i/>
                <w:iCs/>
                <w:color w:val="000000"/>
                <w:sz w:val="28"/>
                <w:szCs w:val="28"/>
                <w:lang w:val="uk-UA"/>
              </w:rPr>
              <w:t>II. Актуальна конфліктна ситуація</w:t>
            </w:r>
          </w:p>
        </w:tc>
      </w:tr>
      <w:tr w:rsidR="00AD79ED" w:rsidRPr="00405769" w:rsidTr="00DB541C">
        <w:trPr>
          <w:tblCellSpacing w:w="0" w:type="dxa"/>
          <w:jc w:val="center"/>
        </w:trPr>
        <w:tc>
          <w:tcPr>
            <w:tcW w:w="0" w:type="auto"/>
            <w:gridSpan w:val="4"/>
            <w:tcBorders>
              <w:top w:val="outset" w:sz="6" w:space="0" w:color="C0C0C0"/>
              <w:bottom w:val="outset" w:sz="6" w:space="0" w:color="C0C0C0"/>
            </w:tcBorders>
          </w:tcPr>
          <w:p w:rsidR="00AD79ED" w:rsidRPr="00405769" w:rsidRDefault="00AD79ED" w:rsidP="00DB541C">
            <w:pPr>
              <w:rPr>
                <w:sz w:val="28"/>
                <w:szCs w:val="28"/>
                <w:lang w:val="uk-UA"/>
              </w:rPr>
            </w:pPr>
            <w:r w:rsidRPr="00405769">
              <w:rPr>
                <w:i/>
                <w:iCs/>
                <w:color w:val="000000"/>
                <w:sz w:val="28"/>
                <w:szCs w:val="28"/>
                <w:lang w:val="uk-UA"/>
              </w:rPr>
              <w:t>А — вид конфлікту:</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1. Конфлікт з дорослою людиною (педагогом, батьком)</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2. Конфлікт з однолітками, відторгнення групою</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3. Тривалий конфлікт з близькими людьми, друзями</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vAlign w:val="center"/>
          </w:tcPr>
          <w:p w:rsidR="00AD79ED" w:rsidRPr="00405769" w:rsidRDefault="00AD79ED" w:rsidP="00DB541C">
            <w:pPr>
              <w:rPr>
                <w:sz w:val="28"/>
                <w:szCs w:val="28"/>
                <w:lang w:val="uk-UA"/>
              </w:rPr>
            </w:pPr>
            <w:r w:rsidRPr="00405769">
              <w:rPr>
                <w:sz w:val="28"/>
                <w:szCs w:val="28"/>
                <w:lang w:val="uk-UA"/>
              </w:rPr>
              <w:t xml:space="preserve">4. </w:t>
            </w:r>
            <w:proofErr w:type="spellStart"/>
            <w:r w:rsidRPr="00405769">
              <w:rPr>
                <w:sz w:val="28"/>
                <w:szCs w:val="28"/>
                <w:lang w:val="uk-UA"/>
              </w:rPr>
              <w:t>Внутрішньоособистісний</w:t>
            </w:r>
            <w:proofErr w:type="spellEnd"/>
            <w:r w:rsidRPr="00405769">
              <w:rPr>
                <w:sz w:val="28"/>
                <w:szCs w:val="28"/>
                <w:lang w:val="uk-UA"/>
              </w:rPr>
              <w:t xml:space="preserve"> конфлікт, висока внутрішня напруженість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gridSpan w:val="4"/>
            <w:tcBorders>
              <w:top w:val="outset" w:sz="6" w:space="0" w:color="C0C0C0"/>
              <w:bottom w:val="outset" w:sz="6" w:space="0" w:color="C0C0C0"/>
            </w:tcBorders>
          </w:tcPr>
          <w:p w:rsidR="00AD79ED" w:rsidRPr="00405769" w:rsidRDefault="00AD79ED" w:rsidP="00DB541C">
            <w:pPr>
              <w:rPr>
                <w:sz w:val="28"/>
                <w:szCs w:val="28"/>
                <w:lang w:val="uk-UA"/>
              </w:rPr>
            </w:pPr>
            <w:r w:rsidRPr="00405769">
              <w:rPr>
                <w:i/>
                <w:iCs/>
                <w:color w:val="000000"/>
                <w:sz w:val="28"/>
                <w:szCs w:val="28"/>
                <w:lang w:val="uk-UA"/>
              </w:rPr>
              <w:t>Б — поведінка в конфліктній ситуації:</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5. Висловлювання із загрозою суїциду</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+2</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+3</w:t>
            </w:r>
          </w:p>
        </w:tc>
      </w:tr>
      <w:tr w:rsidR="00AD79ED" w:rsidRPr="00405769" w:rsidTr="00DB541C">
        <w:trPr>
          <w:tblCellSpacing w:w="0" w:type="dxa"/>
          <w:jc w:val="center"/>
        </w:trPr>
        <w:tc>
          <w:tcPr>
            <w:tcW w:w="0" w:type="auto"/>
            <w:gridSpan w:val="4"/>
            <w:tcBorders>
              <w:top w:val="outset" w:sz="6" w:space="0" w:color="C0C0C0"/>
              <w:bottom w:val="outset" w:sz="6" w:space="0" w:color="C0C0C0"/>
            </w:tcBorders>
          </w:tcPr>
          <w:p w:rsidR="00AD79ED" w:rsidRPr="00405769" w:rsidRDefault="00AD79ED" w:rsidP="00DB541C">
            <w:pPr>
              <w:rPr>
                <w:sz w:val="28"/>
                <w:szCs w:val="28"/>
                <w:lang w:val="uk-UA"/>
              </w:rPr>
            </w:pPr>
            <w:r w:rsidRPr="00405769">
              <w:rPr>
                <w:i/>
                <w:iCs/>
                <w:color w:val="000000"/>
                <w:sz w:val="28"/>
                <w:szCs w:val="28"/>
                <w:lang w:val="uk-UA"/>
              </w:rPr>
              <w:t>В — характер конфліктної ситуації:</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 xml:space="preserve">6. Подібні конфлікти мали місце </w:t>
            </w:r>
            <w:r w:rsidRPr="00405769">
              <w:rPr>
                <w:sz w:val="28"/>
                <w:szCs w:val="28"/>
                <w:lang w:val="uk-UA"/>
              </w:rPr>
              <w:lastRenderedPageBreak/>
              <w:t>раніше</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lastRenderedPageBreak/>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lastRenderedPageBreak/>
              <w:t xml:space="preserve">7. Конфлікт обтяжений </w:t>
            </w:r>
            <w:proofErr w:type="spellStart"/>
            <w:r w:rsidRPr="00405769">
              <w:rPr>
                <w:sz w:val="28"/>
                <w:szCs w:val="28"/>
                <w:lang w:val="uk-UA"/>
              </w:rPr>
              <w:t>неприємностями</w:t>
            </w:r>
            <w:proofErr w:type="spellEnd"/>
            <w:r w:rsidRPr="00405769">
              <w:rPr>
                <w:sz w:val="28"/>
                <w:szCs w:val="28"/>
                <w:lang w:val="uk-UA"/>
              </w:rPr>
              <w:t xml:space="preserve"> в інших сферах життя (навчання, здоров'я, знехтувана любов)</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8. Непередбачуваний результат конфліктної ситуації, очікування його наслідків</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+1 </w:t>
            </w:r>
          </w:p>
        </w:tc>
      </w:tr>
      <w:tr w:rsidR="00AD79ED" w:rsidRPr="00405769" w:rsidTr="00DB541C">
        <w:trPr>
          <w:tblCellSpacing w:w="0" w:type="dxa"/>
          <w:jc w:val="center"/>
        </w:trPr>
        <w:tc>
          <w:tcPr>
            <w:tcW w:w="0" w:type="auto"/>
            <w:gridSpan w:val="4"/>
            <w:tcBorders>
              <w:top w:val="outset" w:sz="6" w:space="0" w:color="C0C0C0"/>
              <w:bottom w:val="outset" w:sz="6" w:space="0" w:color="C0C0C0"/>
            </w:tcBorders>
          </w:tcPr>
          <w:p w:rsidR="00AD79ED" w:rsidRPr="00405769" w:rsidRDefault="00AD79ED" w:rsidP="00DB541C">
            <w:pPr>
              <w:rPr>
                <w:sz w:val="28"/>
                <w:szCs w:val="28"/>
                <w:lang w:val="uk-UA"/>
              </w:rPr>
            </w:pPr>
            <w:r w:rsidRPr="00405769">
              <w:rPr>
                <w:i/>
                <w:iCs/>
                <w:color w:val="000000"/>
                <w:sz w:val="28"/>
                <w:szCs w:val="28"/>
                <w:lang w:val="uk-UA"/>
              </w:rPr>
              <w:t>Г — емоційне забарвлення конфліктної ситуації:</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9. Почуття образи, жалості до себе</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+1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+2</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10. Почуття втоми, безсилля, апатія</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+2 </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 xml:space="preserve">11. Почуття непереборності конфліктної ситуації, </w:t>
            </w:r>
            <w:proofErr w:type="spellStart"/>
            <w:r w:rsidRPr="00405769">
              <w:rPr>
                <w:sz w:val="28"/>
                <w:szCs w:val="28"/>
                <w:lang w:val="uk-UA"/>
              </w:rPr>
              <w:t>безвиходу</w:t>
            </w:r>
            <w:proofErr w:type="spellEnd"/>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+2</w:t>
            </w:r>
          </w:p>
        </w:tc>
      </w:tr>
      <w:tr w:rsidR="00AD79ED" w:rsidRPr="00405769" w:rsidTr="00DB541C">
        <w:trPr>
          <w:tblCellSpacing w:w="0" w:type="dxa"/>
          <w:jc w:val="center"/>
        </w:trPr>
        <w:tc>
          <w:tcPr>
            <w:tcW w:w="0" w:type="auto"/>
            <w:gridSpan w:val="4"/>
            <w:tcBorders>
              <w:top w:val="outset" w:sz="6" w:space="0" w:color="C0C0C0"/>
              <w:bottom w:val="outset" w:sz="6" w:space="0" w:color="C0C0C0"/>
            </w:tcBorders>
            <w:shd w:val="clear" w:color="auto" w:fill="C0C0C0"/>
          </w:tcPr>
          <w:p w:rsidR="00AD79ED" w:rsidRPr="00405769" w:rsidRDefault="00AD79ED" w:rsidP="00DB541C">
            <w:pPr>
              <w:jc w:val="center"/>
              <w:rPr>
                <w:sz w:val="28"/>
                <w:szCs w:val="28"/>
                <w:lang w:val="uk-UA"/>
              </w:rPr>
            </w:pPr>
            <w:r w:rsidRPr="00405769">
              <w:rPr>
                <w:b/>
                <w:bCs/>
                <w:i/>
                <w:iCs/>
                <w:color w:val="000000"/>
                <w:sz w:val="28"/>
                <w:szCs w:val="28"/>
                <w:lang w:val="uk-UA"/>
              </w:rPr>
              <w:t>III. Характеристика особи</w:t>
            </w:r>
          </w:p>
        </w:tc>
      </w:tr>
      <w:tr w:rsidR="00AD79ED" w:rsidRPr="00405769" w:rsidTr="00DB541C">
        <w:trPr>
          <w:tblCellSpacing w:w="0" w:type="dxa"/>
          <w:jc w:val="center"/>
        </w:trPr>
        <w:tc>
          <w:tcPr>
            <w:tcW w:w="0" w:type="auto"/>
            <w:gridSpan w:val="4"/>
            <w:tcBorders>
              <w:top w:val="outset" w:sz="6" w:space="0" w:color="C0C0C0"/>
              <w:bottom w:val="outset" w:sz="6" w:space="0" w:color="C0C0C0"/>
            </w:tcBorders>
          </w:tcPr>
          <w:p w:rsidR="00AD79ED" w:rsidRPr="00405769" w:rsidRDefault="00AD79ED" w:rsidP="00DB541C">
            <w:pPr>
              <w:rPr>
                <w:sz w:val="28"/>
                <w:szCs w:val="28"/>
                <w:lang w:val="uk-UA"/>
              </w:rPr>
            </w:pPr>
            <w:r w:rsidRPr="00405769">
              <w:rPr>
                <w:i/>
                <w:iCs/>
                <w:color w:val="000000"/>
                <w:sz w:val="28"/>
                <w:szCs w:val="28"/>
                <w:lang w:val="uk-UA"/>
              </w:rPr>
              <w:t>А — вольова сфера особи:</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1. Самостійність, відсутність залежності в ухваленні рішень</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1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+1 </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 xml:space="preserve">2. Рішучість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3. Наполегливість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4. Сильно виражене бажання досягти своєї мети</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1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gridSpan w:val="4"/>
            <w:tcBorders>
              <w:top w:val="outset" w:sz="6" w:space="0" w:color="C0C0C0"/>
              <w:bottom w:val="outset" w:sz="6" w:space="0" w:color="C0C0C0"/>
            </w:tcBorders>
          </w:tcPr>
          <w:p w:rsidR="00AD79ED" w:rsidRPr="00405769" w:rsidRDefault="00AD79ED" w:rsidP="00DB541C">
            <w:pPr>
              <w:rPr>
                <w:sz w:val="28"/>
                <w:szCs w:val="28"/>
                <w:lang w:val="uk-UA"/>
              </w:rPr>
            </w:pPr>
            <w:r w:rsidRPr="00405769">
              <w:rPr>
                <w:i/>
                <w:iCs/>
                <w:color w:val="000000"/>
                <w:sz w:val="28"/>
                <w:szCs w:val="28"/>
                <w:lang w:val="uk-UA"/>
              </w:rPr>
              <w:t>Б — емоційна сфера особи :</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 xml:space="preserve">5. Хворобливе самолюбство, </w:t>
            </w:r>
            <w:proofErr w:type="spellStart"/>
            <w:r w:rsidRPr="00405769">
              <w:rPr>
                <w:sz w:val="28"/>
                <w:szCs w:val="28"/>
                <w:lang w:val="uk-UA"/>
              </w:rPr>
              <w:t>ранимість</w:t>
            </w:r>
            <w:proofErr w:type="spellEnd"/>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+2</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6. Довірливість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7. Емоційна в'язкість ("</w:t>
            </w:r>
            <w:proofErr w:type="spellStart"/>
            <w:r w:rsidRPr="00405769">
              <w:rPr>
                <w:sz w:val="28"/>
                <w:szCs w:val="28"/>
                <w:lang w:val="uk-UA"/>
              </w:rPr>
              <w:t>застрягання</w:t>
            </w:r>
            <w:proofErr w:type="spellEnd"/>
            <w:r w:rsidRPr="00405769">
              <w:rPr>
                <w:sz w:val="28"/>
                <w:szCs w:val="28"/>
                <w:lang w:val="uk-UA"/>
              </w:rPr>
              <w:t>" на своїх переживаннях, невміння відволіктися)</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+1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+2</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8. Емоційна нестійкість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+2</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+3</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9. Імпульсивність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+2</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10. Емоційна залежність, потреба у близьких емоційних контактах</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+2 </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 xml:space="preserve">11. Низька здатність до створення захисних механізмів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0,5</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+1,5</w:t>
            </w:r>
          </w:p>
        </w:tc>
      </w:tr>
      <w:tr w:rsidR="00AD79ED" w:rsidRPr="00405769" w:rsidTr="00DB541C">
        <w:trPr>
          <w:tblCellSpacing w:w="0" w:type="dxa"/>
          <w:jc w:val="center"/>
        </w:trPr>
        <w:tc>
          <w:tcPr>
            <w:tcW w:w="0" w:type="auto"/>
            <w:tcBorders>
              <w:top w:val="outset" w:sz="6" w:space="0" w:color="C0C0C0"/>
              <w:bottom w:val="outset" w:sz="6" w:space="0" w:color="C0C0C0"/>
              <w:right w:val="outset" w:sz="6" w:space="0" w:color="C0C0C0"/>
            </w:tcBorders>
          </w:tcPr>
          <w:p w:rsidR="00AD79ED" w:rsidRPr="00405769" w:rsidRDefault="00AD79ED" w:rsidP="00DB541C">
            <w:pPr>
              <w:rPr>
                <w:sz w:val="28"/>
                <w:szCs w:val="28"/>
                <w:lang w:val="uk-UA"/>
              </w:rPr>
            </w:pPr>
            <w:r w:rsidRPr="00405769">
              <w:rPr>
                <w:sz w:val="28"/>
                <w:szCs w:val="28"/>
                <w:lang w:val="uk-UA"/>
              </w:rPr>
              <w:t>12. Безкомпромісність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 xml:space="preserve">+0,5 </w:t>
            </w:r>
          </w:p>
        </w:tc>
        <w:tc>
          <w:tcPr>
            <w:tcW w:w="0" w:type="auto"/>
            <w:tcBorders>
              <w:top w:val="outset" w:sz="6" w:space="0" w:color="C0C0C0"/>
              <w:left w:val="outset" w:sz="6" w:space="0" w:color="C0C0C0"/>
              <w:bottom w:val="outset" w:sz="6" w:space="0" w:color="C0C0C0"/>
            </w:tcBorders>
            <w:vAlign w:val="center"/>
          </w:tcPr>
          <w:p w:rsidR="00AD79ED" w:rsidRPr="00405769" w:rsidRDefault="00AD79ED" w:rsidP="00DB541C">
            <w:pPr>
              <w:jc w:val="center"/>
              <w:rPr>
                <w:sz w:val="28"/>
                <w:szCs w:val="28"/>
                <w:lang w:val="uk-UA"/>
              </w:rPr>
            </w:pPr>
            <w:r w:rsidRPr="00405769">
              <w:rPr>
                <w:sz w:val="28"/>
                <w:szCs w:val="28"/>
                <w:lang w:val="uk-UA"/>
              </w:rPr>
              <w:t>+1,5</w:t>
            </w:r>
          </w:p>
        </w:tc>
      </w:tr>
    </w:tbl>
    <w:p w:rsidR="00AD79ED" w:rsidRPr="00405769" w:rsidRDefault="00AD79ED" w:rsidP="00AD79ED">
      <w:pPr>
        <w:rPr>
          <w:sz w:val="28"/>
          <w:szCs w:val="28"/>
          <w:lang w:val="uk-UA"/>
        </w:rPr>
      </w:pPr>
    </w:p>
    <w:p w:rsidR="00AD79ED" w:rsidRPr="00405769" w:rsidRDefault="00AD79ED" w:rsidP="00AD79ED">
      <w:pPr>
        <w:rPr>
          <w:sz w:val="28"/>
          <w:szCs w:val="28"/>
          <w:lang w:val="uk-UA"/>
        </w:rPr>
      </w:pPr>
    </w:p>
    <w:p w:rsidR="00AD79ED" w:rsidRPr="00405769" w:rsidRDefault="00AD79ED" w:rsidP="00AD79ED">
      <w:pPr>
        <w:rPr>
          <w:sz w:val="28"/>
          <w:szCs w:val="28"/>
          <w:lang w:val="uk-UA"/>
        </w:rPr>
      </w:pPr>
    </w:p>
    <w:p w:rsidR="00AD79ED" w:rsidRPr="00405769" w:rsidRDefault="00AD79ED" w:rsidP="00AD79ED">
      <w:pPr>
        <w:rPr>
          <w:sz w:val="28"/>
          <w:szCs w:val="28"/>
          <w:lang w:val="uk-UA"/>
        </w:rPr>
      </w:pPr>
    </w:p>
    <w:p w:rsidR="00AD79ED" w:rsidRPr="00405769" w:rsidRDefault="00AD79ED" w:rsidP="00AD79ED">
      <w:pPr>
        <w:ind w:firstLine="567"/>
        <w:rPr>
          <w:b/>
          <w:i/>
          <w:sz w:val="28"/>
          <w:szCs w:val="28"/>
          <w:lang w:val="uk-UA"/>
        </w:rPr>
      </w:pPr>
      <w:r w:rsidRPr="00405769">
        <w:rPr>
          <w:b/>
          <w:i/>
          <w:sz w:val="28"/>
          <w:szCs w:val="28"/>
          <w:lang w:val="uk-UA"/>
        </w:rPr>
        <w:t>Обробка та інтерпретація отриманих результатів</w:t>
      </w:r>
    </w:p>
    <w:p w:rsidR="00AD79ED" w:rsidRPr="00405769" w:rsidRDefault="00AD79ED" w:rsidP="00AD79ED">
      <w:pPr>
        <w:ind w:firstLine="567"/>
        <w:jc w:val="both"/>
        <w:rPr>
          <w:sz w:val="28"/>
          <w:szCs w:val="28"/>
          <w:lang w:val="uk-UA"/>
        </w:rPr>
      </w:pPr>
      <w:r w:rsidRPr="00405769">
        <w:rPr>
          <w:sz w:val="28"/>
          <w:szCs w:val="28"/>
          <w:lang w:val="uk-UA"/>
        </w:rPr>
        <w:t xml:space="preserve">Для визначення ступеня </w:t>
      </w:r>
      <w:proofErr w:type="spellStart"/>
      <w:r w:rsidRPr="00405769">
        <w:rPr>
          <w:sz w:val="28"/>
          <w:szCs w:val="28"/>
          <w:lang w:val="uk-UA"/>
        </w:rPr>
        <w:t>вираженості</w:t>
      </w:r>
      <w:proofErr w:type="spellEnd"/>
      <w:r w:rsidRPr="00405769">
        <w:rPr>
          <w:sz w:val="28"/>
          <w:szCs w:val="28"/>
          <w:lang w:val="uk-UA"/>
        </w:rPr>
        <w:t xml:space="preserve"> чинників ризику підраховується загальна сума балів (з урахуванням знаку + чи –) і отриманий результат співвідноситься з приведеною нижче шкалою:</w:t>
      </w:r>
    </w:p>
    <w:p w:rsidR="00AD79ED" w:rsidRPr="00405769" w:rsidRDefault="00AD79ED" w:rsidP="00AD79ED">
      <w:pPr>
        <w:widowControl w:val="0"/>
        <w:numPr>
          <w:ilvl w:val="0"/>
          <w:numId w:val="17"/>
        </w:numPr>
        <w:autoSpaceDE w:val="0"/>
        <w:autoSpaceDN w:val="0"/>
        <w:adjustRightInd w:val="0"/>
        <w:rPr>
          <w:sz w:val="28"/>
          <w:szCs w:val="28"/>
          <w:lang w:val="uk-UA"/>
        </w:rPr>
      </w:pPr>
      <w:r w:rsidRPr="00405769">
        <w:rPr>
          <w:b/>
          <w:sz w:val="28"/>
          <w:szCs w:val="28"/>
          <w:lang w:val="uk-UA"/>
        </w:rPr>
        <w:t>менше 9 балів</w:t>
      </w:r>
      <w:r w:rsidRPr="00405769">
        <w:rPr>
          <w:sz w:val="28"/>
          <w:szCs w:val="28"/>
          <w:lang w:val="uk-UA"/>
        </w:rPr>
        <w:t xml:space="preserve"> – ризик суїциду незначний;</w:t>
      </w:r>
    </w:p>
    <w:p w:rsidR="00AD79ED" w:rsidRPr="00405769" w:rsidRDefault="00AD79ED" w:rsidP="00AD79ED">
      <w:pPr>
        <w:widowControl w:val="0"/>
        <w:numPr>
          <w:ilvl w:val="0"/>
          <w:numId w:val="17"/>
        </w:numPr>
        <w:autoSpaceDE w:val="0"/>
        <w:autoSpaceDN w:val="0"/>
        <w:adjustRightInd w:val="0"/>
        <w:rPr>
          <w:sz w:val="28"/>
          <w:szCs w:val="28"/>
          <w:lang w:val="uk-UA"/>
        </w:rPr>
      </w:pPr>
      <w:r w:rsidRPr="00405769">
        <w:rPr>
          <w:b/>
          <w:sz w:val="28"/>
          <w:szCs w:val="28"/>
          <w:lang w:val="uk-UA"/>
        </w:rPr>
        <w:t>9 – 15,5 балів</w:t>
      </w:r>
      <w:r w:rsidRPr="00405769">
        <w:rPr>
          <w:sz w:val="28"/>
          <w:szCs w:val="28"/>
          <w:lang w:val="uk-UA"/>
        </w:rPr>
        <w:t xml:space="preserve"> – </w:t>
      </w:r>
      <w:proofErr w:type="spellStart"/>
      <w:r w:rsidRPr="00405769">
        <w:rPr>
          <w:sz w:val="28"/>
          <w:szCs w:val="28"/>
          <w:lang w:val="uk-UA"/>
        </w:rPr>
        <w:t>суїцидальний</w:t>
      </w:r>
      <w:proofErr w:type="spellEnd"/>
      <w:r w:rsidRPr="00405769">
        <w:rPr>
          <w:sz w:val="28"/>
          <w:szCs w:val="28"/>
          <w:lang w:val="uk-UA"/>
        </w:rPr>
        <w:t xml:space="preserve"> ризик є присутнім;</w:t>
      </w:r>
    </w:p>
    <w:p w:rsidR="00AD79ED" w:rsidRPr="00405769" w:rsidRDefault="00AD79ED" w:rsidP="00AD79ED">
      <w:pPr>
        <w:widowControl w:val="0"/>
        <w:numPr>
          <w:ilvl w:val="0"/>
          <w:numId w:val="17"/>
        </w:numPr>
        <w:autoSpaceDE w:val="0"/>
        <w:autoSpaceDN w:val="0"/>
        <w:adjustRightInd w:val="0"/>
        <w:rPr>
          <w:sz w:val="28"/>
          <w:szCs w:val="28"/>
          <w:lang w:val="uk-UA"/>
        </w:rPr>
      </w:pPr>
      <w:r w:rsidRPr="00405769">
        <w:rPr>
          <w:b/>
          <w:sz w:val="28"/>
          <w:szCs w:val="28"/>
          <w:lang w:val="uk-UA"/>
        </w:rPr>
        <w:t>більше 15,5 балів</w:t>
      </w:r>
      <w:r w:rsidRPr="00405769">
        <w:rPr>
          <w:sz w:val="28"/>
          <w:szCs w:val="28"/>
          <w:lang w:val="uk-UA"/>
        </w:rPr>
        <w:t xml:space="preserve"> – </w:t>
      </w:r>
      <w:proofErr w:type="spellStart"/>
      <w:r w:rsidRPr="00405769">
        <w:rPr>
          <w:sz w:val="28"/>
          <w:szCs w:val="28"/>
          <w:lang w:val="uk-UA"/>
        </w:rPr>
        <w:t>суїцидальний</w:t>
      </w:r>
      <w:proofErr w:type="spellEnd"/>
      <w:r w:rsidRPr="00405769">
        <w:rPr>
          <w:sz w:val="28"/>
          <w:szCs w:val="28"/>
          <w:lang w:val="uk-UA"/>
        </w:rPr>
        <w:t xml:space="preserve"> ризик значний.</w:t>
      </w:r>
    </w:p>
    <w:p w:rsidR="00AD79ED" w:rsidRPr="00405769" w:rsidRDefault="00AD79ED" w:rsidP="00AD79ED">
      <w:pPr>
        <w:ind w:firstLine="567"/>
        <w:jc w:val="both"/>
        <w:rPr>
          <w:sz w:val="28"/>
          <w:szCs w:val="28"/>
          <w:lang w:val="uk-UA"/>
        </w:rPr>
      </w:pPr>
      <w:r w:rsidRPr="00405769">
        <w:rPr>
          <w:sz w:val="28"/>
          <w:szCs w:val="28"/>
          <w:lang w:val="uk-UA"/>
        </w:rPr>
        <w:t>Виявивши за допомогою "карти ризику" схильність до спроб самогубства, потрібно постійно тримати підлітка в полі зору і чуйно реагувати на щонайменші відхилення в його настрої і поведінці. Якщо підсумкова сума балів перевищує критичне значення або поведінкові особливості (знаки біди) починають посилено проявлятися, то рекомендується звернутися до медичного психолога або лікаря-психіатра для надання спеціальної кваліфікованої допомоги.</w:t>
      </w: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AD79ED" w:rsidRPr="00405769" w:rsidRDefault="00AD79ED" w:rsidP="00AD79ED">
      <w:pPr>
        <w:ind w:firstLine="567"/>
        <w:jc w:val="both"/>
        <w:rPr>
          <w:sz w:val="28"/>
          <w:szCs w:val="28"/>
          <w:lang w:val="uk-UA"/>
        </w:rPr>
      </w:pPr>
    </w:p>
    <w:p w:rsidR="002B173E" w:rsidRDefault="002B173E" w:rsidP="00AD79ED">
      <w:pPr>
        <w:ind w:firstLine="567"/>
        <w:jc w:val="center"/>
        <w:rPr>
          <w:b/>
          <w:bCs/>
          <w:color w:val="000000"/>
          <w:sz w:val="28"/>
          <w:szCs w:val="28"/>
          <w:lang w:val="uk-UA"/>
        </w:rPr>
      </w:pPr>
    </w:p>
    <w:p w:rsidR="002B173E" w:rsidRDefault="002B173E" w:rsidP="00AD79ED">
      <w:pPr>
        <w:ind w:firstLine="567"/>
        <w:jc w:val="center"/>
        <w:rPr>
          <w:b/>
          <w:bCs/>
          <w:color w:val="000000"/>
          <w:sz w:val="28"/>
          <w:szCs w:val="28"/>
          <w:lang w:val="uk-UA"/>
        </w:rPr>
      </w:pPr>
    </w:p>
    <w:p w:rsidR="00AD79ED" w:rsidRPr="00405769" w:rsidRDefault="00AD79ED" w:rsidP="00AD79ED">
      <w:pPr>
        <w:ind w:firstLine="567"/>
        <w:jc w:val="center"/>
        <w:rPr>
          <w:color w:val="000000"/>
          <w:sz w:val="28"/>
          <w:szCs w:val="28"/>
          <w:lang w:val="uk-UA"/>
        </w:rPr>
      </w:pPr>
      <w:r w:rsidRPr="00405769">
        <w:rPr>
          <w:b/>
          <w:bCs/>
          <w:color w:val="000000"/>
          <w:sz w:val="28"/>
          <w:szCs w:val="28"/>
          <w:lang w:val="uk-UA"/>
        </w:rPr>
        <w:t>Методичні рекомендації </w:t>
      </w:r>
    </w:p>
    <w:p w:rsidR="00AD79ED" w:rsidRPr="00405769" w:rsidRDefault="00AD79ED" w:rsidP="00AD79ED">
      <w:pPr>
        <w:ind w:firstLine="567"/>
        <w:jc w:val="center"/>
        <w:rPr>
          <w:color w:val="000000"/>
          <w:sz w:val="28"/>
          <w:szCs w:val="28"/>
          <w:lang w:val="uk-UA"/>
        </w:rPr>
      </w:pPr>
      <w:r w:rsidRPr="00405769">
        <w:rPr>
          <w:b/>
          <w:bCs/>
          <w:color w:val="000000"/>
          <w:sz w:val="28"/>
          <w:szCs w:val="28"/>
          <w:lang w:val="uk-UA"/>
        </w:rPr>
        <w:t xml:space="preserve">щодо здійснення соціально-психологічного супроводу дітей та учнівської молоді з </w:t>
      </w:r>
      <w:proofErr w:type="spellStart"/>
      <w:r w:rsidRPr="00405769">
        <w:rPr>
          <w:b/>
          <w:bCs/>
          <w:color w:val="000000"/>
          <w:sz w:val="28"/>
          <w:szCs w:val="28"/>
          <w:lang w:val="uk-UA"/>
        </w:rPr>
        <w:t>девіаціями</w:t>
      </w:r>
      <w:proofErr w:type="spellEnd"/>
      <w:r w:rsidRPr="00405769">
        <w:rPr>
          <w:b/>
          <w:bCs/>
          <w:color w:val="000000"/>
          <w:sz w:val="28"/>
          <w:szCs w:val="28"/>
          <w:lang w:val="uk-UA"/>
        </w:rPr>
        <w:t xml:space="preserve"> поведінки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Згідно з Указом Президента України "Про заходи щодо розвитку духовності, захисту моралі та формування здорового способу життя громадян” №456/99 від 27 квітня 1999 року одним із напрямів діяльності навчальних закладів має бути впровадження в суспільну свідомість переваг здорового способу життя, формування національного культу соціально активної, фізично здорової та духовно багатої особистості. Діяльність працівників психологічної служби навчального закладу щодо попередження прояву </w:t>
      </w:r>
      <w:proofErr w:type="spellStart"/>
      <w:r w:rsidRPr="00405769">
        <w:rPr>
          <w:color w:val="000000"/>
          <w:sz w:val="28"/>
          <w:szCs w:val="28"/>
          <w:shd w:val="clear" w:color="auto" w:fill="FFFFFF"/>
          <w:lang w:val="uk-UA"/>
        </w:rPr>
        <w:t>девіацій</w:t>
      </w:r>
      <w:proofErr w:type="spellEnd"/>
      <w:r w:rsidRPr="00405769">
        <w:rPr>
          <w:color w:val="000000"/>
          <w:sz w:val="28"/>
          <w:szCs w:val="28"/>
          <w:shd w:val="clear" w:color="auto" w:fill="FFFFFF"/>
          <w:lang w:val="uk-UA"/>
        </w:rPr>
        <w:t xml:space="preserve"> в учнівському середовищі регламентована нормативно-правовими документами, а саме: законами України "Про охорону дитинства", "Про попередження насильства в сім'ї", "Про профілактику правопорушень", Національною програмою патріотичного виховання населення, формування здорового способу життя, розвитку духовності та зміцнення моральних засад суспільства, Національною програмою правової освіти населення, Національною програмою "Основні орієнтири виховання учнів 1-12 класів загальноосвітніх навчальних закладів України", Міжгалузевою комплексною програмою "Здоров'я нації" на 2002-2011 роки, Державною програмою "Репродуктивне здоров'я нації на 2006-2015 роки", Концепціями превентивного виховання, формування позитивної мотивації на здоровий спосіб життя у дітей та підлітків, розвитку психологічної служби системи освіти на період до 2012 року, Указами Президента України "Про заходи щодо розвитку духовності, захисту моралі та формування здорового способу життя громадян", "Про затвердження Комплексних заходів щодо профілактики бездоглядності та правопорушень серед дітей, їх соціальної реабілітації в суспільстві", "Про невідкладні додаткові заходи щодо зміцнення моральності у суспільстві та утвердження здорового способу життя”, наказами Міністерства освіти і науки України "Про формування здорового способу життя дітей та молоді і заборону тютюнопаління в навчальних закладах та установах", "Про вжиття додаткових заходів щодо профілактики та запобігання жорстокому поводженню з дітьми", "Про підвищення рівня профілактичної роботи серед дітей та молоді по запобіганню незаконному вживанню наркотичних засобів і психотропних речовин", Положенням про психологічну службу системи освіти України, Положенням про психологічний кабінет дошкільних, загальноосвітніх та інших навчальних закладів (наказ Міністерства освіти і науки від 20.04.2001 №691), іншими нормативно-правовими актами.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Виникнення девіантної поведінки особистості відбувається під впливом несприятливих соціально-економічних, політичних чинників та визначаються біологічними, індивідуально-психологічними, соціальними, педагогічними причинами.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Біологічними причинами девіантної поведінки дітей та учнівської молоді є органічне враження головного мозку внаслідок патології вагітності і пологів, внутрішньоутробних і ранніх постнатальних порушень, інтоксикацій, мозкових інфекцій, черепно-мозкових травм; патологія нервової системи.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lastRenderedPageBreak/>
        <w:t>На виникнення відхилень у поведінці впливають індивідуально-психологічні чинники, пов'язані з наявністю певних характеристик індивіда, що ускладнюють процес його соціалізації: </w:t>
      </w:r>
    </w:p>
    <w:p w:rsidR="00AD79ED" w:rsidRPr="00405769" w:rsidRDefault="00AD79ED" w:rsidP="00AD79ED">
      <w:pPr>
        <w:ind w:firstLine="567"/>
        <w:jc w:val="both"/>
        <w:rPr>
          <w:color w:val="000000"/>
          <w:sz w:val="28"/>
          <w:szCs w:val="28"/>
          <w:lang w:val="uk-UA"/>
        </w:rPr>
      </w:pPr>
      <w:r w:rsidRPr="00405769">
        <w:rPr>
          <w:i/>
          <w:iCs/>
          <w:color w:val="000000"/>
          <w:sz w:val="28"/>
          <w:szCs w:val="28"/>
          <w:lang w:val="uk-UA"/>
        </w:rPr>
        <w:t>- специфічні риси в межах психічної норми</w:t>
      </w:r>
      <w:r w:rsidRPr="00405769">
        <w:rPr>
          <w:color w:val="000000"/>
          <w:sz w:val="28"/>
          <w:szCs w:val="28"/>
          <w:shd w:val="clear" w:color="auto" w:fill="FFFFFF"/>
          <w:lang w:val="uk-UA"/>
        </w:rPr>
        <w:t xml:space="preserve">: </w:t>
      </w:r>
      <w:proofErr w:type="spellStart"/>
      <w:r w:rsidRPr="00405769">
        <w:rPr>
          <w:color w:val="000000"/>
          <w:sz w:val="28"/>
          <w:szCs w:val="28"/>
          <w:shd w:val="clear" w:color="auto" w:fill="FFFFFF"/>
          <w:lang w:val="uk-UA"/>
        </w:rPr>
        <w:t>несформованість</w:t>
      </w:r>
      <w:proofErr w:type="spellEnd"/>
      <w:r w:rsidRPr="00405769">
        <w:rPr>
          <w:color w:val="000000"/>
          <w:sz w:val="28"/>
          <w:szCs w:val="28"/>
          <w:shd w:val="clear" w:color="auto" w:fill="FFFFFF"/>
          <w:lang w:val="uk-UA"/>
        </w:rPr>
        <w:t xml:space="preserve"> емоційної сфери і навичок спілкування, пасивно-залежний тип комунікацій, порушення самоконтролю і самооцінки, розгальмованість, агресивність, тривожність, порушення гендерної ідентичності, </w:t>
      </w:r>
      <w:proofErr w:type="spellStart"/>
      <w:r w:rsidRPr="00405769">
        <w:rPr>
          <w:color w:val="000000"/>
          <w:sz w:val="28"/>
          <w:szCs w:val="28"/>
          <w:shd w:val="clear" w:color="auto" w:fill="FFFFFF"/>
          <w:lang w:val="uk-UA"/>
        </w:rPr>
        <w:t>гіперсексуальність</w:t>
      </w:r>
      <w:proofErr w:type="spellEnd"/>
      <w:r w:rsidRPr="00405769">
        <w:rPr>
          <w:color w:val="000000"/>
          <w:sz w:val="28"/>
          <w:szCs w:val="28"/>
          <w:shd w:val="clear" w:color="auto" w:fill="FFFFFF"/>
          <w:lang w:val="uk-UA"/>
        </w:rPr>
        <w:t>, акцентуація характеру; </w:t>
      </w:r>
    </w:p>
    <w:p w:rsidR="00AD79ED" w:rsidRPr="00405769" w:rsidRDefault="00AD79ED" w:rsidP="00AD79ED">
      <w:pPr>
        <w:ind w:firstLine="567"/>
        <w:jc w:val="both"/>
        <w:rPr>
          <w:color w:val="000000"/>
          <w:sz w:val="28"/>
          <w:szCs w:val="28"/>
          <w:lang w:val="uk-UA"/>
        </w:rPr>
      </w:pPr>
      <w:r w:rsidRPr="00405769">
        <w:rPr>
          <w:i/>
          <w:iCs/>
          <w:color w:val="000000"/>
          <w:sz w:val="28"/>
          <w:szCs w:val="28"/>
          <w:lang w:val="uk-UA"/>
        </w:rPr>
        <w:t>- пограничні стани:</w:t>
      </w:r>
      <w:r w:rsidRPr="00405769">
        <w:rPr>
          <w:color w:val="000000"/>
          <w:sz w:val="28"/>
          <w:szCs w:val="28"/>
          <w:shd w:val="clear" w:color="auto" w:fill="FFFFFF"/>
          <w:lang w:val="uk-UA"/>
        </w:rPr>
        <w:t xml:space="preserve"> психогенні розлади (неврози, реактивні депресії, розлади адаптації, гострі і посттравматичні стресові розлади, </w:t>
      </w:r>
      <w:proofErr w:type="spellStart"/>
      <w:r w:rsidRPr="00405769">
        <w:rPr>
          <w:color w:val="000000"/>
          <w:sz w:val="28"/>
          <w:szCs w:val="28"/>
          <w:shd w:val="clear" w:color="auto" w:fill="FFFFFF"/>
          <w:lang w:val="uk-UA"/>
        </w:rPr>
        <w:t>деприваційні</w:t>
      </w:r>
      <w:proofErr w:type="spellEnd"/>
      <w:r w:rsidRPr="00405769">
        <w:rPr>
          <w:color w:val="000000"/>
          <w:sz w:val="28"/>
          <w:szCs w:val="28"/>
          <w:shd w:val="clear" w:color="auto" w:fill="FFFFFF"/>
          <w:lang w:val="uk-UA"/>
        </w:rPr>
        <w:t xml:space="preserve"> порушення), психосоматичні захворювання, психопатії, соціальна і педагогічна занедбаність; </w:t>
      </w:r>
    </w:p>
    <w:p w:rsidR="00AD79ED" w:rsidRPr="00405769" w:rsidRDefault="00AD79ED" w:rsidP="00AD79ED">
      <w:pPr>
        <w:ind w:firstLine="567"/>
        <w:jc w:val="both"/>
        <w:rPr>
          <w:color w:val="000000"/>
          <w:sz w:val="28"/>
          <w:szCs w:val="28"/>
          <w:lang w:val="uk-UA"/>
        </w:rPr>
      </w:pPr>
      <w:r w:rsidRPr="00405769">
        <w:rPr>
          <w:i/>
          <w:iCs/>
          <w:color w:val="000000"/>
          <w:sz w:val="28"/>
          <w:szCs w:val="28"/>
          <w:lang w:val="uk-UA"/>
        </w:rPr>
        <w:t>- психопатологічні стани</w:t>
      </w:r>
      <w:r w:rsidRPr="00405769">
        <w:rPr>
          <w:color w:val="000000"/>
          <w:sz w:val="28"/>
          <w:szCs w:val="28"/>
          <w:shd w:val="clear" w:color="auto" w:fill="FFFFFF"/>
          <w:lang w:val="uk-UA"/>
        </w:rPr>
        <w:t>: розумова відсталість, шизофренія, ендогенні депресії.</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Соціальні причини пов'язані з несприятливими особливостями взаємодії особистості зі своїм найближчим оточенням, з негативним впливом соціуму на розвиток особистості. Педагогічні – виявляються в недоліках сімейного виховання та організації навчально-виховного процесу у закладах освіти.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Роль сім’ї у становленні особистості дитини, на думку Е. </w:t>
      </w:r>
      <w:proofErr w:type="spellStart"/>
      <w:r w:rsidRPr="00405769">
        <w:rPr>
          <w:color w:val="000000"/>
          <w:sz w:val="28"/>
          <w:szCs w:val="28"/>
          <w:shd w:val="clear" w:color="auto" w:fill="FFFFFF"/>
          <w:lang w:val="uk-UA"/>
        </w:rPr>
        <w:t>Еріксона</w:t>
      </w:r>
      <w:proofErr w:type="spellEnd"/>
      <w:r w:rsidRPr="00405769">
        <w:rPr>
          <w:color w:val="000000"/>
          <w:sz w:val="28"/>
          <w:szCs w:val="28"/>
          <w:shd w:val="clear" w:color="auto" w:fill="FFFFFF"/>
          <w:lang w:val="uk-UA"/>
        </w:rPr>
        <w:t xml:space="preserve">, має особливе значення на первинному етапі соціалізації дитини. Так, на першій стадії (до 1 року) розвиток дитини відбувається вздовж осі "довіра-недовіра". Рівень розвитку почуття довіри до інших людей і світу залежить, як зазначає Е. </w:t>
      </w:r>
      <w:proofErr w:type="spellStart"/>
      <w:r w:rsidRPr="00405769">
        <w:rPr>
          <w:color w:val="000000"/>
          <w:sz w:val="28"/>
          <w:szCs w:val="28"/>
          <w:shd w:val="clear" w:color="auto" w:fill="FFFFFF"/>
          <w:lang w:val="uk-UA"/>
        </w:rPr>
        <w:t>Еріксон</w:t>
      </w:r>
      <w:proofErr w:type="spellEnd"/>
      <w:r w:rsidRPr="00405769">
        <w:rPr>
          <w:color w:val="000000"/>
          <w:sz w:val="28"/>
          <w:szCs w:val="28"/>
          <w:shd w:val="clear" w:color="auto" w:fill="FFFFFF"/>
          <w:lang w:val="uk-UA"/>
        </w:rPr>
        <w:t xml:space="preserve">, насамперед, від рівня материнської турботи, причому не стільки від кількості їжі чи материнської ласки, скільки від особливостей спілкування, здатності матері передати відчуття постійності, тотожності переживань, того, що вона є людиною, якій можна довіряти. На другій стадії (13 років) розвиток відбувається вздовж осі "автономія – сором і сумнів". Тут формується здатність самоконтролю рухів, встановлюється певне співвідношення між проявами впертості і добровільністю дій. Особливості даного співвідношення залежать від готовності батьків поступово надавати дитині можливість самостійно здійснювати контроль над своїми діями, ненав'язливо обмежуючи її у тих сферах життя, що є потенційно або актуально небезпечними для дитини і оточуючих. Переживання сорому Е. </w:t>
      </w:r>
      <w:proofErr w:type="spellStart"/>
      <w:r w:rsidRPr="00405769">
        <w:rPr>
          <w:color w:val="000000"/>
          <w:sz w:val="28"/>
          <w:szCs w:val="28"/>
          <w:shd w:val="clear" w:color="auto" w:fill="FFFFFF"/>
          <w:lang w:val="uk-UA"/>
        </w:rPr>
        <w:t>Еріксон</w:t>
      </w:r>
      <w:proofErr w:type="spellEnd"/>
      <w:r w:rsidRPr="00405769">
        <w:rPr>
          <w:color w:val="000000"/>
          <w:sz w:val="28"/>
          <w:szCs w:val="28"/>
          <w:shd w:val="clear" w:color="auto" w:fill="FFFFFF"/>
          <w:lang w:val="uk-UA"/>
        </w:rPr>
        <w:t xml:space="preserve"> розглядає як лють, спрямовану на себе, коли дитині не дозволяється бути самостійною, коли батьки постійно або виконують все за дитину, або очікують, як вона буде робити те, що поки не здатна виконати самостійно. Як результат у дитини може сформуватися невпевненість у собі, недостатній рівень емоційно-вольової сфери.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Девіантна поведінка являє собою систему вчинків особистості, що відхиляються від загальноприйнятої норми (норми психічного здоров'я, права, культури, моралі тощо). Як зауважує І. С. </w:t>
      </w:r>
      <w:proofErr w:type="spellStart"/>
      <w:r w:rsidRPr="00405769">
        <w:rPr>
          <w:color w:val="000000"/>
          <w:sz w:val="28"/>
          <w:szCs w:val="28"/>
          <w:shd w:val="clear" w:color="auto" w:fill="FFFFFF"/>
          <w:lang w:val="uk-UA"/>
        </w:rPr>
        <w:t>Кон</w:t>
      </w:r>
      <w:proofErr w:type="spellEnd"/>
      <w:r w:rsidRPr="00405769">
        <w:rPr>
          <w:color w:val="000000"/>
          <w:sz w:val="28"/>
          <w:szCs w:val="28"/>
          <w:shd w:val="clear" w:color="auto" w:fill="FFFFFF"/>
          <w:lang w:val="uk-UA"/>
        </w:rPr>
        <w:t>, девіантну поведінку особистості можна поділити на дві великі категорії, а саме: поведінка, що відхиляється від норм психічного здоров'я, коли йдеться про наявність психопатології; поведінка, що порушує соціальні та культурні і правові норми.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О. В. </w:t>
      </w:r>
      <w:proofErr w:type="spellStart"/>
      <w:r w:rsidRPr="00405769">
        <w:rPr>
          <w:color w:val="000000"/>
          <w:sz w:val="28"/>
          <w:szCs w:val="28"/>
          <w:shd w:val="clear" w:color="auto" w:fill="FFFFFF"/>
          <w:lang w:val="uk-UA"/>
        </w:rPr>
        <w:t>Змановська</w:t>
      </w:r>
      <w:proofErr w:type="spellEnd"/>
      <w:r w:rsidRPr="00405769">
        <w:rPr>
          <w:color w:val="000000"/>
          <w:sz w:val="28"/>
          <w:szCs w:val="28"/>
          <w:shd w:val="clear" w:color="auto" w:fill="FFFFFF"/>
          <w:lang w:val="uk-UA"/>
        </w:rPr>
        <w:t xml:space="preserve"> називає такі специфічні ознаки девіантної поведінки: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багаторазові, тривалі порушення норм, прийнятих суспільством;</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різноманітні прояви соціальної дезадаптації, які викликають негативну оцінку з боку інших людей;</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lastRenderedPageBreak/>
        <w:t>- поведінка не ототожнюється з психічними захворюваннями чи патопсихологічними станами, хоча може за певних умов набувати патологічних форм (алкоголізм, наркоманія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результатом поведінки є заподіяння реальної шкоди самій особистості чи оточуючим.</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До психологічних проявів девіантної поведінки особистості відносять такі:</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духовні проблеми, зокрема, відсутність або втрату сенсу життя, переживання внутрішньої порожнечі, блокування самореалізації духовного потенціалу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 деформацію </w:t>
      </w:r>
      <w:proofErr w:type="spellStart"/>
      <w:r w:rsidRPr="00405769">
        <w:rPr>
          <w:color w:val="000000"/>
          <w:sz w:val="28"/>
          <w:szCs w:val="28"/>
          <w:shd w:val="clear" w:color="auto" w:fill="FFFFFF"/>
          <w:lang w:val="uk-UA"/>
        </w:rPr>
        <w:t>ціннісно</w:t>
      </w:r>
      <w:proofErr w:type="spellEnd"/>
      <w:r w:rsidRPr="00405769">
        <w:rPr>
          <w:color w:val="000000"/>
          <w:sz w:val="28"/>
          <w:szCs w:val="28"/>
          <w:shd w:val="clear" w:color="auto" w:fill="FFFFFF"/>
          <w:lang w:val="uk-UA"/>
        </w:rPr>
        <w:t xml:space="preserve">-мотиваційної сфери, несформовані або редуковані моральні цінності (совість, відповідальність, чесність), переважання девіантних цінностей, ситуативно-егоцентричну орієнтацію, </w:t>
      </w:r>
      <w:proofErr w:type="spellStart"/>
      <w:r w:rsidRPr="00405769">
        <w:rPr>
          <w:color w:val="000000"/>
          <w:sz w:val="28"/>
          <w:szCs w:val="28"/>
          <w:shd w:val="clear" w:color="auto" w:fill="FFFFFF"/>
          <w:lang w:val="uk-UA"/>
        </w:rPr>
        <w:t>фрустрованість</w:t>
      </w:r>
      <w:proofErr w:type="spellEnd"/>
      <w:r w:rsidRPr="00405769">
        <w:rPr>
          <w:color w:val="000000"/>
          <w:sz w:val="28"/>
          <w:szCs w:val="28"/>
          <w:shd w:val="clear" w:color="auto" w:fill="FFFFFF"/>
          <w:lang w:val="uk-UA"/>
        </w:rPr>
        <w:t xml:space="preserve"> вищих потреб, внутрішні конфлікти, малопродуктивні механізми психологічного захисту;</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 емоційні проблеми: тривогу, депресію, переважання негативних емоцій, </w:t>
      </w:r>
      <w:proofErr w:type="spellStart"/>
      <w:r w:rsidRPr="00405769">
        <w:rPr>
          <w:color w:val="000000"/>
          <w:sz w:val="28"/>
          <w:szCs w:val="28"/>
          <w:shd w:val="clear" w:color="auto" w:fill="FFFFFF"/>
          <w:lang w:val="uk-UA"/>
        </w:rPr>
        <w:t>алекситимію</w:t>
      </w:r>
      <w:proofErr w:type="spellEnd"/>
      <w:r w:rsidRPr="00405769">
        <w:rPr>
          <w:color w:val="000000"/>
          <w:sz w:val="28"/>
          <w:szCs w:val="28"/>
          <w:shd w:val="clear" w:color="auto" w:fill="FFFFFF"/>
          <w:lang w:val="uk-UA"/>
        </w:rPr>
        <w:t xml:space="preserve"> (ускладнення в розумінні своїх переживань і невміння сформулювати їх у словах), емоційне огрубіння (втрата здатності визначати доцільність, доречність тих чи інших емоційних реакцій, дозувати їх), </w:t>
      </w:r>
      <w:proofErr w:type="spellStart"/>
      <w:r w:rsidRPr="00405769">
        <w:rPr>
          <w:color w:val="000000"/>
          <w:sz w:val="28"/>
          <w:szCs w:val="28"/>
          <w:shd w:val="clear" w:color="auto" w:fill="FFFFFF"/>
          <w:lang w:val="uk-UA"/>
        </w:rPr>
        <w:t>афективність</w:t>
      </w:r>
      <w:proofErr w:type="spellEnd"/>
      <w:r w:rsidRPr="00405769">
        <w:rPr>
          <w:color w:val="000000"/>
          <w:sz w:val="28"/>
          <w:szCs w:val="28"/>
          <w:shd w:val="clear" w:color="auto" w:fill="FFFFFF"/>
          <w:lang w:val="uk-UA"/>
        </w:rPr>
        <w:t xml:space="preserve">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проблеми саморегуляції: неадекватність самооцінки і рівня домагань, недостатній розвиток рефлексії, самоконтролю, низький рівень адаптивних можливостей;</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викривлення у когнітивній сфері: стереотипність, ригідність мислення, обмеженість або недостатній розвиток пізнавальної сфери, наявність забобонів;</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негативний життєвий досвід: наявність шкідливих звичок, психічних травм, насильства, соціальної некомпетентності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Залежно від виду норми, з якою </w:t>
      </w:r>
      <w:proofErr w:type="spellStart"/>
      <w:r w:rsidRPr="00405769">
        <w:rPr>
          <w:color w:val="000000"/>
          <w:sz w:val="28"/>
          <w:szCs w:val="28"/>
          <w:shd w:val="clear" w:color="auto" w:fill="FFFFFF"/>
          <w:lang w:val="uk-UA"/>
        </w:rPr>
        <w:t>співставляються</w:t>
      </w:r>
      <w:proofErr w:type="spellEnd"/>
      <w:r w:rsidRPr="00405769">
        <w:rPr>
          <w:color w:val="000000"/>
          <w:sz w:val="28"/>
          <w:szCs w:val="28"/>
          <w:shd w:val="clear" w:color="auto" w:fill="FFFFFF"/>
          <w:lang w:val="uk-UA"/>
        </w:rPr>
        <w:t xml:space="preserve"> особливості поведінки та її негативні наслідки, виокремлюють такі види девіантної поведінки: антисоціальну (</w:t>
      </w:r>
      <w:proofErr w:type="spellStart"/>
      <w:r w:rsidRPr="00405769">
        <w:rPr>
          <w:color w:val="000000"/>
          <w:sz w:val="28"/>
          <w:szCs w:val="28"/>
          <w:shd w:val="clear" w:color="auto" w:fill="FFFFFF"/>
          <w:lang w:val="uk-UA"/>
        </w:rPr>
        <w:t>делінквентну</w:t>
      </w:r>
      <w:proofErr w:type="spellEnd"/>
      <w:r w:rsidRPr="00405769">
        <w:rPr>
          <w:color w:val="000000"/>
          <w:sz w:val="28"/>
          <w:szCs w:val="28"/>
          <w:shd w:val="clear" w:color="auto" w:fill="FFFFFF"/>
          <w:lang w:val="uk-UA"/>
        </w:rPr>
        <w:t xml:space="preserve"> і кримінальну), асоціальну (аморальну), </w:t>
      </w:r>
      <w:proofErr w:type="spellStart"/>
      <w:r w:rsidRPr="00405769">
        <w:rPr>
          <w:color w:val="000000"/>
          <w:sz w:val="28"/>
          <w:szCs w:val="28"/>
          <w:shd w:val="clear" w:color="auto" w:fill="FFFFFF"/>
          <w:lang w:val="uk-UA"/>
        </w:rPr>
        <w:t>аутодеструктивну</w:t>
      </w:r>
      <w:proofErr w:type="spellEnd"/>
      <w:r w:rsidRPr="00405769">
        <w:rPr>
          <w:color w:val="000000"/>
          <w:sz w:val="28"/>
          <w:szCs w:val="28"/>
          <w:shd w:val="clear" w:color="auto" w:fill="FFFFFF"/>
          <w:lang w:val="uk-UA"/>
        </w:rPr>
        <w:t>.</w:t>
      </w:r>
    </w:p>
    <w:p w:rsidR="00AD79ED" w:rsidRPr="00405769" w:rsidRDefault="00AD79ED" w:rsidP="00AD79ED">
      <w:pPr>
        <w:ind w:firstLine="567"/>
        <w:jc w:val="both"/>
        <w:rPr>
          <w:color w:val="000000"/>
          <w:sz w:val="28"/>
          <w:szCs w:val="28"/>
          <w:lang w:val="uk-UA"/>
        </w:rPr>
      </w:pPr>
      <w:r w:rsidRPr="00405769">
        <w:rPr>
          <w:b/>
          <w:bCs/>
          <w:i/>
          <w:iCs/>
          <w:color w:val="000000"/>
          <w:sz w:val="28"/>
          <w:szCs w:val="28"/>
          <w:lang w:val="uk-UA"/>
        </w:rPr>
        <w:t>Антисоціальна поведінка</w:t>
      </w:r>
      <w:r w:rsidRPr="00405769">
        <w:rPr>
          <w:color w:val="000000"/>
          <w:sz w:val="28"/>
          <w:szCs w:val="28"/>
          <w:shd w:val="clear" w:color="auto" w:fill="FFFFFF"/>
          <w:lang w:val="uk-UA"/>
        </w:rPr>
        <w:t xml:space="preserve"> суперечить соціальним і правовим нормам, загрожує соціальному порядку і благополуччю оточуючих. При цьому </w:t>
      </w:r>
      <w:proofErr w:type="spellStart"/>
      <w:r w:rsidRPr="00405769">
        <w:rPr>
          <w:i/>
          <w:iCs/>
          <w:color w:val="000000"/>
          <w:sz w:val="28"/>
          <w:szCs w:val="28"/>
          <w:lang w:val="uk-UA"/>
        </w:rPr>
        <w:t>делінквентна</w:t>
      </w:r>
      <w:proofErr w:type="spellEnd"/>
      <w:r w:rsidRPr="00405769">
        <w:rPr>
          <w:i/>
          <w:iCs/>
          <w:color w:val="000000"/>
          <w:sz w:val="28"/>
          <w:szCs w:val="28"/>
          <w:lang w:val="uk-UA"/>
        </w:rPr>
        <w:t xml:space="preserve"> </w:t>
      </w:r>
      <w:r w:rsidRPr="00405769">
        <w:rPr>
          <w:color w:val="000000"/>
          <w:sz w:val="28"/>
          <w:szCs w:val="28"/>
          <w:shd w:val="clear" w:color="auto" w:fill="FFFFFF"/>
          <w:lang w:val="uk-UA"/>
        </w:rPr>
        <w:t>поведінка полягає у здійсненні особистістю дрібних правопорушень, за які її не притягують до відповідальності; може виявлятися у формі бешкетування, хуліганства.</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Поступово </w:t>
      </w:r>
      <w:proofErr w:type="spellStart"/>
      <w:r w:rsidRPr="00405769">
        <w:rPr>
          <w:color w:val="000000"/>
          <w:sz w:val="28"/>
          <w:szCs w:val="28"/>
          <w:shd w:val="clear" w:color="auto" w:fill="FFFFFF"/>
          <w:lang w:val="uk-UA"/>
        </w:rPr>
        <w:t>делінквентна</w:t>
      </w:r>
      <w:proofErr w:type="spellEnd"/>
      <w:r w:rsidRPr="00405769">
        <w:rPr>
          <w:color w:val="000000"/>
          <w:sz w:val="28"/>
          <w:szCs w:val="28"/>
          <w:shd w:val="clear" w:color="auto" w:fill="FFFFFF"/>
          <w:lang w:val="uk-UA"/>
        </w:rPr>
        <w:t xml:space="preserve"> поведінка може трансформуватися в злочинну. </w:t>
      </w:r>
      <w:r w:rsidRPr="00405769">
        <w:rPr>
          <w:i/>
          <w:iCs/>
          <w:color w:val="000000"/>
          <w:sz w:val="28"/>
          <w:szCs w:val="28"/>
          <w:lang w:val="uk-UA"/>
        </w:rPr>
        <w:t>Кримінальна</w:t>
      </w:r>
      <w:r w:rsidRPr="00405769">
        <w:rPr>
          <w:color w:val="000000"/>
          <w:sz w:val="28"/>
          <w:szCs w:val="28"/>
          <w:shd w:val="clear" w:color="auto" w:fill="FFFFFF"/>
          <w:lang w:val="uk-UA"/>
        </w:rPr>
        <w:t xml:space="preserve"> </w:t>
      </w:r>
      <w:r w:rsidRPr="00405769">
        <w:rPr>
          <w:i/>
          <w:iCs/>
          <w:color w:val="000000"/>
          <w:sz w:val="28"/>
          <w:szCs w:val="28"/>
          <w:lang w:val="uk-UA"/>
        </w:rPr>
        <w:t>(злочинна)</w:t>
      </w:r>
      <w:r w:rsidRPr="00405769">
        <w:rPr>
          <w:color w:val="000000"/>
          <w:sz w:val="28"/>
          <w:szCs w:val="28"/>
          <w:shd w:val="clear" w:color="auto" w:fill="FFFFFF"/>
          <w:lang w:val="uk-UA"/>
        </w:rPr>
        <w:t xml:space="preserve"> поведінка особистості виявляється у вчинках, що суперечать нормам права і передбачають кримінальну відповідальність.</w:t>
      </w:r>
    </w:p>
    <w:p w:rsidR="00AD79ED" w:rsidRPr="00405769" w:rsidRDefault="00AD79ED" w:rsidP="00AD79ED">
      <w:pPr>
        <w:ind w:firstLine="567"/>
        <w:jc w:val="both"/>
        <w:rPr>
          <w:color w:val="000000"/>
          <w:sz w:val="28"/>
          <w:szCs w:val="28"/>
          <w:lang w:val="uk-UA"/>
        </w:rPr>
      </w:pPr>
      <w:r w:rsidRPr="00405769">
        <w:rPr>
          <w:b/>
          <w:bCs/>
          <w:i/>
          <w:iCs/>
          <w:color w:val="000000"/>
          <w:sz w:val="28"/>
          <w:szCs w:val="28"/>
          <w:lang w:val="uk-UA"/>
        </w:rPr>
        <w:t>Асоціальна поведінка</w:t>
      </w:r>
      <w:r w:rsidRPr="00405769">
        <w:rPr>
          <w:color w:val="000000"/>
          <w:sz w:val="28"/>
          <w:szCs w:val="28"/>
          <w:shd w:val="clear" w:color="auto" w:fill="FFFFFF"/>
          <w:lang w:val="uk-UA"/>
        </w:rPr>
        <w:t xml:space="preserve">, на думку М. Андреєва, є формою дезорганізації індивіда в групі осіб або у суспільстві, де виявляється невідповідність очікуванням, що склалися у суспільстві (насамперед, моральним вимогам). До асоціальної поведінки можна віднести </w:t>
      </w:r>
      <w:r w:rsidRPr="00405769">
        <w:rPr>
          <w:i/>
          <w:iCs/>
          <w:color w:val="000000"/>
          <w:sz w:val="28"/>
          <w:szCs w:val="28"/>
          <w:lang w:val="uk-UA"/>
        </w:rPr>
        <w:t>бродяжництво</w:t>
      </w:r>
      <w:r w:rsidRPr="00405769">
        <w:rPr>
          <w:color w:val="000000"/>
          <w:sz w:val="28"/>
          <w:szCs w:val="28"/>
          <w:shd w:val="clear" w:color="auto" w:fill="FFFFFF"/>
          <w:lang w:val="uk-UA"/>
        </w:rPr>
        <w:t xml:space="preserve"> як наслідок соціальної дезадаптації, що спричинює прагнення уникнути соціального контролю, втечу від вимог суспільства через суб'єктивне переживання неможливості їхнього дотримання (з одного боку) і примирення з цим фактом (з іншого боку).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Дуже часто втечі з дому проявляються у дитини ще до підліткового віку. Перші втечі діти здійснюють через страх покарання чи як реакцію опозиції, а в міру їх повторення вони набувають умовно-рефлекторного стереотипу.</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lastRenderedPageBreak/>
        <w:t>Останнім часом зустрічаємо поняття "вуличний рух". У ньому беруть участь підлітки, які формально не втікають з дому, вони приходять додому лише для того, щоб заночувати. Ці підлітки своє життя поєднують із вживанням наркотиків, сексуальною свободою, пошуком їжі та місць для ночівлі. Стосунки із батьками у них напружені та конфліктні.</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А.У. </w:t>
      </w:r>
      <w:proofErr w:type="spellStart"/>
      <w:r w:rsidRPr="00405769">
        <w:rPr>
          <w:color w:val="000000"/>
          <w:sz w:val="28"/>
          <w:szCs w:val="28"/>
          <w:shd w:val="clear" w:color="auto" w:fill="FFFFFF"/>
          <w:lang w:val="uk-UA"/>
        </w:rPr>
        <w:t>Нураєва</w:t>
      </w:r>
      <w:proofErr w:type="spellEnd"/>
      <w:r w:rsidRPr="00405769">
        <w:rPr>
          <w:color w:val="000000"/>
          <w:sz w:val="28"/>
          <w:szCs w:val="28"/>
          <w:shd w:val="clear" w:color="auto" w:fill="FFFFFF"/>
          <w:lang w:val="uk-UA"/>
        </w:rPr>
        <w:t xml:space="preserve"> виділяє наступні типи втеч із дому підлітків:</w:t>
      </w:r>
    </w:p>
    <w:p w:rsidR="00AD79ED" w:rsidRPr="00405769" w:rsidRDefault="00AD79ED" w:rsidP="00AD79ED">
      <w:pPr>
        <w:ind w:firstLine="567"/>
        <w:jc w:val="both"/>
        <w:rPr>
          <w:color w:val="000000"/>
          <w:sz w:val="28"/>
          <w:szCs w:val="28"/>
          <w:lang w:val="uk-UA"/>
        </w:rPr>
      </w:pPr>
      <w:r w:rsidRPr="00405769">
        <w:rPr>
          <w:i/>
          <w:iCs/>
          <w:color w:val="000000"/>
          <w:sz w:val="28"/>
          <w:szCs w:val="28"/>
          <w:lang w:val="uk-UA"/>
        </w:rPr>
        <w:t>- емансиповані втечі</w:t>
      </w:r>
      <w:r w:rsidRPr="00405769">
        <w:rPr>
          <w:color w:val="000000"/>
          <w:sz w:val="28"/>
          <w:szCs w:val="28"/>
          <w:shd w:val="clear" w:color="auto" w:fill="FFFFFF"/>
          <w:lang w:val="uk-UA"/>
        </w:rPr>
        <w:t xml:space="preserve"> зустрічаються найчастіше (45%) і здійснюються дітьми з метою звільнення від надмірного контролю дорослих, від набридлих обов'язків, щоб відчути "вільне легке життя". Як правило, початок таких втеч співпадає з віком 12-15 років. Дані втечі здійснюються з одним-двома приятелями. У 85% до здійснення втеч діти пропускали уроки, у 75% втечі поєднуються із </w:t>
      </w:r>
      <w:proofErr w:type="spellStart"/>
      <w:r w:rsidRPr="00405769">
        <w:rPr>
          <w:color w:val="000000"/>
          <w:sz w:val="28"/>
          <w:szCs w:val="28"/>
          <w:shd w:val="clear" w:color="auto" w:fill="FFFFFF"/>
          <w:lang w:val="uk-UA"/>
        </w:rPr>
        <w:t>деліквентністю</w:t>
      </w:r>
      <w:proofErr w:type="spellEnd"/>
      <w:r w:rsidRPr="00405769">
        <w:rPr>
          <w:color w:val="000000"/>
          <w:sz w:val="28"/>
          <w:szCs w:val="28"/>
          <w:shd w:val="clear" w:color="auto" w:fill="FFFFFF"/>
          <w:lang w:val="uk-UA"/>
        </w:rPr>
        <w:t>, у 32% - із вживанням алкоголю;</w:t>
      </w:r>
    </w:p>
    <w:p w:rsidR="00AD79ED" w:rsidRPr="00405769" w:rsidRDefault="00AD79ED" w:rsidP="00AD79ED">
      <w:pPr>
        <w:ind w:firstLine="567"/>
        <w:jc w:val="both"/>
        <w:rPr>
          <w:color w:val="000000"/>
          <w:sz w:val="28"/>
          <w:szCs w:val="28"/>
          <w:lang w:val="uk-UA"/>
        </w:rPr>
      </w:pPr>
      <w:r w:rsidRPr="00405769">
        <w:rPr>
          <w:i/>
          <w:iCs/>
          <w:color w:val="000000"/>
          <w:sz w:val="28"/>
          <w:szCs w:val="28"/>
          <w:lang w:val="uk-UA"/>
        </w:rPr>
        <w:t>- втечам</w:t>
      </w:r>
      <w:r w:rsidRPr="00405769">
        <w:rPr>
          <w:color w:val="000000"/>
          <w:sz w:val="28"/>
          <w:szCs w:val="28"/>
          <w:shd w:val="clear" w:color="auto" w:fill="FFFFFF"/>
          <w:lang w:val="uk-UA"/>
        </w:rPr>
        <w:t xml:space="preserve"> (26%) сприяють переслідування однолітків, пригнічений стан дитини, роль "</w:t>
      </w:r>
      <w:proofErr w:type="spellStart"/>
      <w:r w:rsidRPr="00405769">
        <w:rPr>
          <w:color w:val="000000"/>
          <w:sz w:val="28"/>
          <w:szCs w:val="28"/>
          <w:shd w:val="clear" w:color="auto" w:fill="FFFFFF"/>
          <w:lang w:val="uk-UA"/>
        </w:rPr>
        <w:t>попелюшки</w:t>
      </w:r>
      <w:proofErr w:type="spellEnd"/>
      <w:r w:rsidRPr="00405769">
        <w:rPr>
          <w:color w:val="000000"/>
          <w:sz w:val="28"/>
          <w:szCs w:val="28"/>
          <w:shd w:val="clear" w:color="auto" w:fill="FFFFFF"/>
          <w:lang w:val="uk-UA"/>
        </w:rPr>
        <w:t xml:space="preserve">" у сім'ї. Дані втечі зазвичай здійснюються одним учнем і його поведінка підпорядковується одній меті – забути, відволіктися від складної ситуації. Інші негативні вчинки дитина не здійснює. Наприклад, гроші на їжу вона заробляє своєю працею, а не крадіжками. Вік </w:t>
      </w:r>
      <w:proofErr w:type="spellStart"/>
      <w:r w:rsidRPr="00405769">
        <w:rPr>
          <w:color w:val="000000"/>
          <w:sz w:val="28"/>
          <w:szCs w:val="28"/>
          <w:shd w:val="clear" w:color="auto" w:fill="FFFFFF"/>
          <w:lang w:val="uk-UA"/>
        </w:rPr>
        <w:t>імпунітивних</w:t>
      </w:r>
      <w:proofErr w:type="spellEnd"/>
      <w:r w:rsidRPr="00405769">
        <w:rPr>
          <w:color w:val="000000"/>
          <w:sz w:val="28"/>
          <w:szCs w:val="28"/>
          <w:shd w:val="clear" w:color="auto" w:fill="FFFFFF"/>
          <w:lang w:val="uk-UA"/>
        </w:rPr>
        <w:t xml:space="preserve"> втеч дуже різний – від 7 до 15 років;</w:t>
      </w:r>
    </w:p>
    <w:p w:rsidR="00AD79ED" w:rsidRPr="00405769" w:rsidRDefault="00AD79ED" w:rsidP="00AD79ED">
      <w:pPr>
        <w:ind w:firstLine="567"/>
        <w:jc w:val="both"/>
        <w:rPr>
          <w:color w:val="000000"/>
          <w:sz w:val="28"/>
          <w:szCs w:val="28"/>
          <w:lang w:val="uk-UA"/>
        </w:rPr>
      </w:pPr>
      <w:r w:rsidRPr="00405769">
        <w:rPr>
          <w:i/>
          <w:iCs/>
          <w:color w:val="000000"/>
          <w:sz w:val="28"/>
          <w:szCs w:val="28"/>
          <w:lang w:val="uk-UA"/>
        </w:rPr>
        <w:t>- демонстративні втечі</w:t>
      </w:r>
      <w:r w:rsidRPr="00405769">
        <w:rPr>
          <w:color w:val="000000"/>
          <w:sz w:val="28"/>
          <w:szCs w:val="28"/>
          <w:shd w:val="clear" w:color="auto" w:fill="FFFFFF"/>
          <w:lang w:val="uk-UA"/>
        </w:rPr>
        <w:t xml:space="preserve"> є наслідком реакції опозиції і спостерігаються у 20% випадків. Їх відмінність – відносно невеликий ареал: діти тікають недалеко і у ті місця, де їх можуть знайти чи побачити, вернути додому. Під час втечі діти ведуть себе так, щоб привернути увагу оточуючих. Причина даних втеч – прагнення привернути до себе увагу, інколи – прагнення певних переваг, виконання їхніх бажань, особливо тих, що допоможуть підняти власний рейтинг серед однолітків;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 </w:t>
      </w:r>
      <w:proofErr w:type="spellStart"/>
      <w:r w:rsidRPr="00405769">
        <w:rPr>
          <w:i/>
          <w:iCs/>
          <w:color w:val="000000"/>
          <w:sz w:val="28"/>
          <w:szCs w:val="28"/>
          <w:lang w:val="uk-UA"/>
        </w:rPr>
        <w:t>дромоманичні</w:t>
      </w:r>
      <w:proofErr w:type="spellEnd"/>
      <w:r w:rsidRPr="00405769">
        <w:rPr>
          <w:i/>
          <w:iCs/>
          <w:color w:val="000000"/>
          <w:sz w:val="28"/>
          <w:szCs w:val="28"/>
          <w:lang w:val="uk-UA"/>
        </w:rPr>
        <w:t xml:space="preserve"> втечі </w:t>
      </w:r>
      <w:r w:rsidRPr="00405769">
        <w:rPr>
          <w:color w:val="000000"/>
          <w:sz w:val="28"/>
          <w:szCs w:val="28"/>
          <w:shd w:val="clear" w:color="auto" w:fill="FFFFFF"/>
          <w:lang w:val="uk-UA"/>
        </w:rPr>
        <w:t xml:space="preserve">зустрічається у підлітковому віці </w:t>
      </w:r>
      <w:proofErr w:type="spellStart"/>
      <w:r w:rsidRPr="00405769">
        <w:rPr>
          <w:color w:val="000000"/>
          <w:sz w:val="28"/>
          <w:szCs w:val="28"/>
          <w:shd w:val="clear" w:color="auto" w:fill="FFFFFF"/>
          <w:lang w:val="uk-UA"/>
        </w:rPr>
        <w:t>рідко</w:t>
      </w:r>
      <w:proofErr w:type="spellEnd"/>
      <w:r w:rsidRPr="00405769">
        <w:rPr>
          <w:color w:val="000000"/>
          <w:sz w:val="28"/>
          <w:szCs w:val="28"/>
          <w:shd w:val="clear" w:color="auto" w:fill="FFFFFF"/>
          <w:lang w:val="uk-UA"/>
        </w:rPr>
        <w:t xml:space="preserve"> (9%). Втечі здійснюються внаслідок різкої і безпричинної зміни настрою, немотивованого потягу до зміни соціального оточення. Причину своєї втечі діти пояснити не можуть, власного вчинку соромляться.</w:t>
      </w:r>
    </w:p>
    <w:p w:rsidR="00AD79ED" w:rsidRPr="00405769" w:rsidRDefault="00AD79ED" w:rsidP="00AD79ED">
      <w:pPr>
        <w:ind w:firstLine="567"/>
        <w:jc w:val="both"/>
        <w:rPr>
          <w:color w:val="000000"/>
          <w:sz w:val="28"/>
          <w:szCs w:val="28"/>
          <w:lang w:val="uk-UA"/>
        </w:rPr>
      </w:pPr>
      <w:r w:rsidRPr="00405769">
        <w:rPr>
          <w:b/>
          <w:bCs/>
          <w:i/>
          <w:iCs/>
          <w:color w:val="000000"/>
          <w:sz w:val="28"/>
          <w:szCs w:val="28"/>
          <w:lang w:val="uk-UA"/>
        </w:rPr>
        <w:t>Аморальна поведінка</w:t>
      </w:r>
      <w:r w:rsidRPr="00405769">
        <w:rPr>
          <w:color w:val="000000"/>
          <w:sz w:val="28"/>
          <w:szCs w:val="28"/>
          <w:shd w:val="clear" w:color="auto" w:fill="FFFFFF"/>
          <w:lang w:val="uk-UA"/>
        </w:rPr>
        <w:t xml:space="preserve"> – сукупність вчинків, що характеризуються негативним ставленням індивіда до етики і моралі, до загальнолюдських цінностей, зокрема, до дисциплінованості, почуття обов'язку, поваги до оточуючих, ввічливості, чесності, і передбачає громадський осуд.</w:t>
      </w:r>
    </w:p>
    <w:p w:rsidR="00AD79ED" w:rsidRPr="00405769" w:rsidRDefault="00AD79ED" w:rsidP="00AD79ED">
      <w:pPr>
        <w:ind w:firstLine="567"/>
        <w:jc w:val="both"/>
        <w:rPr>
          <w:color w:val="000000"/>
          <w:sz w:val="28"/>
          <w:szCs w:val="28"/>
          <w:lang w:val="uk-UA"/>
        </w:rPr>
      </w:pPr>
      <w:proofErr w:type="spellStart"/>
      <w:r w:rsidRPr="00405769">
        <w:rPr>
          <w:b/>
          <w:bCs/>
          <w:i/>
          <w:iCs/>
          <w:color w:val="000000"/>
          <w:sz w:val="28"/>
          <w:szCs w:val="28"/>
          <w:lang w:val="uk-UA"/>
        </w:rPr>
        <w:t>Аутодеструктивна</w:t>
      </w:r>
      <w:proofErr w:type="spellEnd"/>
      <w:r w:rsidRPr="00405769">
        <w:rPr>
          <w:b/>
          <w:bCs/>
          <w:i/>
          <w:iCs/>
          <w:color w:val="000000"/>
          <w:sz w:val="28"/>
          <w:szCs w:val="28"/>
          <w:lang w:val="uk-UA"/>
        </w:rPr>
        <w:t xml:space="preserve"> поведінка</w:t>
      </w:r>
      <w:r w:rsidRPr="00405769">
        <w:rPr>
          <w:color w:val="000000"/>
          <w:sz w:val="28"/>
          <w:szCs w:val="28"/>
          <w:shd w:val="clear" w:color="auto" w:fill="FFFFFF"/>
          <w:lang w:val="uk-UA"/>
        </w:rPr>
        <w:t xml:space="preserve"> собою поведінку, що відхиляється від психологічної, медичної норм, загрожуючи цілісності і розвитку особистості. Видами </w:t>
      </w:r>
      <w:proofErr w:type="spellStart"/>
      <w:r w:rsidRPr="00405769">
        <w:rPr>
          <w:color w:val="000000"/>
          <w:sz w:val="28"/>
          <w:szCs w:val="28"/>
          <w:shd w:val="clear" w:color="auto" w:fill="FFFFFF"/>
          <w:lang w:val="uk-UA"/>
        </w:rPr>
        <w:t>аутодеструктивної</w:t>
      </w:r>
      <w:proofErr w:type="spellEnd"/>
      <w:r w:rsidRPr="00405769">
        <w:rPr>
          <w:color w:val="000000"/>
          <w:sz w:val="28"/>
          <w:szCs w:val="28"/>
          <w:shd w:val="clear" w:color="auto" w:fill="FFFFFF"/>
          <w:lang w:val="uk-UA"/>
        </w:rPr>
        <w:t xml:space="preserve"> поведінки є </w:t>
      </w:r>
      <w:proofErr w:type="spellStart"/>
      <w:r w:rsidRPr="00405769">
        <w:rPr>
          <w:color w:val="000000"/>
          <w:sz w:val="28"/>
          <w:szCs w:val="28"/>
          <w:shd w:val="clear" w:color="auto" w:fill="FFFFFF"/>
          <w:lang w:val="uk-UA"/>
        </w:rPr>
        <w:t>суїцидальна</w:t>
      </w:r>
      <w:proofErr w:type="spellEnd"/>
      <w:r w:rsidRPr="00405769">
        <w:rPr>
          <w:color w:val="000000"/>
          <w:sz w:val="28"/>
          <w:szCs w:val="28"/>
          <w:shd w:val="clear" w:color="auto" w:fill="FFFFFF"/>
          <w:lang w:val="uk-UA"/>
        </w:rPr>
        <w:t xml:space="preserve">, </w:t>
      </w:r>
      <w:proofErr w:type="spellStart"/>
      <w:r w:rsidRPr="00405769">
        <w:rPr>
          <w:color w:val="000000"/>
          <w:sz w:val="28"/>
          <w:szCs w:val="28"/>
          <w:shd w:val="clear" w:color="auto" w:fill="FFFFFF"/>
          <w:lang w:val="uk-UA"/>
        </w:rPr>
        <w:t>віктимна</w:t>
      </w:r>
      <w:proofErr w:type="spellEnd"/>
      <w:r w:rsidRPr="00405769">
        <w:rPr>
          <w:color w:val="000000"/>
          <w:sz w:val="28"/>
          <w:szCs w:val="28"/>
          <w:shd w:val="clear" w:color="auto" w:fill="FFFFFF"/>
          <w:lang w:val="uk-UA"/>
        </w:rPr>
        <w:t xml:space="preserve"> (поведінка жертви) та </w:t>
      </w:r>
      <w:proofErr w:type="spellStart"/>
      <w:r w:rsidRPr="00405769">
        <w:rPr>
          <w:color w:val="000000"/>
          <w:sz w:val="28"/>
          <w:szCs w:val="28"/>
          <w:shd w:val="clear" w:color="auto" w:fill="FFFFFF"/>
          <w:lang w:val="uk-UA"/>
        </w:rPr>
        <w:t>адиктивна</w:t>
      </w:r>
      <w:proofErr w:type="spellEnd"/>
      <w:r w:rsidRPr="00405769">
        <w:rPr>
          <w:color w:val="000000"/>
          <w:sz w:val="28"/>
          <w:szCs w:val="28"/>
          <w:shd w:val="clear" w:color="auto" w:fill="FFFFFF"/>
          <w:lang w:val="uk-UA"/>
        </w:rPr>
        <w:t xml:space="preserve"> поведінка.</w:t>
      </w:r>
    </w:p>
    <w:p w:rsidR="00AD79ED" w:rsidRPr="00405769" w:rsidRDefault="00AD79ED" w:rsidP="00AD79ED">
      <w:pPr>
        <w:ind w:firstLine="567"/>
        <w:jc w:val="both"/>
        <w:rPr>
          <w:color w:val="000000"/>
          <w:sz w:val="28"/>
          <w:szCs w:val="28"/>
          <w:lang w:val="uk-UA"/>
        </w:rPr>
      </w:pPr>
      <w:r w:rsidRPr="00405769">
        <w:rPr>
          <w:i/>
          <w:iCs/>
          <w:color w:val="000000"/>
          <w:sz w:val="28"/>
          <w:szCs w:val="28"/>
          <w:lang w:val="uk-UA"/>
        </w:rPr>
        <w:t>Суїцидальна</w:t>
      </w:r>
      <w:r w:rsidRPr="00405769">
        <w:rPr>
          <w:color w:val="000000"/>
          <w:sz w:val="28"/>
          <w:szCs w:val="28"/>
          <w:shd w:val="clear" w:color="auto" w:fill="FFFFFF"/>
          <w:lang w:val="uk-UA"/>
        </w:rPr>
        <w:t xml:space="preserve"> поведінка (від лат. </w:t>
      </w:r>
      <w:proofErr w:type="spellStart"/>
      <w:r w:rsidRPr="00405769">
        <w:rPr>
          <w:i/>
          <w:iCs/>
          <w:color w:val="000000"/>
          <w:sz w:val="28"/>
          <w:szCs w:val="28"/>
          <w:lang w:val="uk-UA"/>
        </w:rPr>
        <w:t>sui</w:t>
      </w:r>
      <w:proofErr w:type="spellEnd"/>
      <w:r w:rsidRPr="00405769">
        <w:rPr>
          <w:color w:val="000000"/>
          <w:sz w:val="28"/>
          <w:szCs w:val="28"/>
          <w:shd w:val="clear" w:color="auto" w:fill="FFFFFF"/>
          <w:lang w:val="uk-UA"/>
        </w:rPr>
        <w:t xml:space="preserve"> – само, </w:t>
      </w:r>
      <w:proofErr w:type="spellStart"/>
      <w:r w:rsidRPr="00405769">
        <w:rPr>
          <w:i/>
          <w:iCs/>
          <w:color w:val="000000"/>
          <w:sz w:val="28"/>
          <w:szCs w:val="28"/>
          <w:lang w:val="uk-UA"/>
        </w:rPr>
        <w:t>caedare</w:t>
      </w:r>
      <w:proofErr w:type="spellEnd"/>
      <w:r w:rsidRPr="00405769">
        <w:rPr>
          <w:color w:val="000000"/>
          <w:sz w:val="28"/>
          <w:szCs w:val="28"/>
          <w:shd w:val="clear" w:color="auto" w:fill="FFFFFF"/>
          <w:lang w:val="uk-UA"/>
        </w:rPr>
        <w:t xml:space="preserve"> – вбивати), тобто самогубство або його спроба, спрямована на виведення особистості із кризової ситуації, усвідомлення якої є для неї нестерпним і вона не бачить іншого виходу, ніж власна смерть (хоча об'єктивно такий вихід можна знайти). Людина переживає безнадійність, безпомічність через фрустрацію надзвичайно важливих для неї потреб і мислить за логікою: або негайне вирішення проблеми, або смерть. Слід зауважити, що через амбівалентне ставлення до смерті (бажання смерті, яке поєднується з бажанням отримати допомогу з боку інших людей) </w:t>
      </w:r>
      <w:proofErr w:type="spellStart"/>
      <w:r w:rsidRPr="00405769">
        <w:rPr>
          <w:color w:val="000000"/>
          <w:sz w:val="28"/>
          <w:szCs w:val="28"/>
          <w:shd w:val="clear" w:color="auto" w:fill="FFFFFF"/>
          <w:lang w:val="uk-UA"/>
        </w:rPr>
        <w:t>суїцидант</w:t>
      </w:r>
      <w:proofErr w:type="spellEnd"/>
      <w:r w:rsidRPr="00405769">
        <w:rPr>
          <w:color w:val="000000"/>
          <w:sz w:val="28"/>
          <w:szCs w:val="28"/>
          <w:shd w:val="clear" w:color="auto" w:fill="FFFFFF"/>
          <w:lang w:val="uk-UA"/>
        </w:rPr>
        <w:t xml:space="preserve"> часто подає відповідні сигнали про допомогу, залишаючи повідомлення, листи, наводячи лад у справах тощо. Американський </w:t>
      </w:r>
      <w:proofErr w:type="spellStart"/>
      <w:r w:rsidRPr="00405769">
        <w:rPr>
          <w:color w:val="000000"/>
          <w:sz w:val="28"/>
          <w:szCs w:val="28"/>
          <w:shd w:val="clear" w:color="auto" w:fill="FFFFFF"/>
          <w:lang w:val="uk-UA"/>
        </w:rPr>
        <w:lastRenderedPageBreak/>
        <w:t>суїцидолог</w:t>
      </w:r>
      <w:proofErr w:type="spellEnd"/>
      <w:r w:rsidRPr="00405769">
        <w:rPr>
          <w:color w:val="000000"/>
          <w:sz w:val="28"/>
          <w:szCs w:val="28"/>
          <w:shd w:val="clear" w:color="auto" w:fill="FFFFFF"/>
          <w:lang w:val="uk-UA"/>
        </w:rPr>
        <w:t xml:space="preserve"> Е. </w:t>
      </w:r>
      <w:proofErr w:type="spellStart"/>
      <w:r w:rsidRPr="00405769">
        <w:rPr>
          <w:color w:val="000000"/>
          <w:sz w:val="28"/>
          <w:szCs w:val="28"/>
          <w:shd w:val="clear" w:color="auto" w:fill="FFFFFF"/>
          <w:lang w:val="uk-UA"/>
        </w:rPr>
        <w:t>Швейдман</w:t>
      </w:r>
      <w:proofErr w:type="spellEnd"/>
      <w:r w:rsidRPr="00405769">
        <w:rPr>
          <w:color w:val="000000"/>
          <w:sz w:val="28"/>
          <w:szCs w:val="28"/>
          <w:shd w:val="clear" w:color="auto" w:fill="FFFFFF"/>
          <w:lang w:val="uk-UA"/>
        </w:rPr>
        <w:t xml:space="preserve"> </w:t>
      </w:r>
      <w:proofErr w:type="spellStart"/>
      <w:r w:rsidRPr="00405769">
        <w:rPr>
          <w:color w:val="000000"/>
          <w:sz w:val="28"/>
          <w:szCs w:val="28"/>
          <w:shd w:val="clear" w:color="auto" w:fill="FFFFFF"/>
          <w:lang w:val="uk-UA"/>
        </w:rPr>
        <w:t>суїцидальну</w:t>
      </w:r>
      <w:proofErr w:type="spellEnd"/>
      <w:r w:rsidRPr="00405769">
        <w:rPr>
          <w:color w:val="000000"/>
          <w:sz w:val="28"/>
          <w:szCs w:val="28"/>
          <w:shd w:val="clear" w:color="auto" w:fill="FFFFFF"/>
          <w:lang w:val="uk-UA"/>
        </w:rPr>
        <w:t xml:space="preserve"> поведінку характеризує наявністю </w:t>
      </w:r>
      <w:proofErr w:type="spellStart"/>
      <w:r w:rsidRPr="00405769">
        <w:rPr>
          <w:color w:val="000000"/>
          <w:sz w:val="28"/>
          <w:szCs w:val="28"/>
          <w:shd w:val="clear" w:color="auto" w:fill="FFFFFF"/>
          <w:lang w:val="uk-UA"/>
        </w:rPr>
        <w:t>автоагресії</w:t>
      </w:r>
      <w:proofErr w:type="spellEnd"/>
      <w:r w:rsidRPr="00405769">
        <w:rPr>
          <w:color w:val="000000"/>
          <w:sz w:val="28"/>
          <w:szCs w:val="28"/>
          <w:shd w:val="clear" w:color="auto" w:fill="FFFFFF"/>
          <w:lang w:val="uk-UA"/>
        </w:rPr>
        <w:t>, зумовленої сильним душевним болем, породженим фрустрацією психологічних потреб.</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Розрізняють такі види суїцидальної поведінки: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 </w:t>
      </w:r>
      <w:r w:rsidRPr="00405769">
        <w:rPr>
          <w:i/>
          <w:iCs/>
          <w:color w:val="000000"/>
          <w:sz w:val="28"/>
          <w:szCs w:val="28"/>
          <w:lang w:val="uk-UA"/>
        </w:rPr>
        <w:t>істинний суїцид</w:t>
      </w:r>
      <w:r w:rsidRPr="00405769">
        <w:rPr>
          <w:color w:val="000000"/>
          <w:sz w:val="28"/>
          <w:szCs w:val="28"/>
          <w:shd w:val="clear" w:color="auto" w:fill="FFFFFF"/>
          <w:lang w:val="uk-UA"/>
        </w:rPr>
        <w:t xml:space="preserve"> (власне </w:t>
      </w:r>
      <w:proofErr w:type="spellStart"/>
      <w:r w:rsidRPr="00405769">
        <w:rPr>
          <w:color w:val="000000"/>
          <w:sz w:val="28"/>
          <w:szCs w:val="28"/>
          <w:shd w:val="clear" w:color="auto" w:fill="FFFFFF"/>
          <w:lang w:val="uk-UA"/>
        </w:rPr>
        <w:t>суїцидальна</w:t>
      </w:r>
      <w:proofErr w:type="spellEnd"/>
      <w:r w:rsidRPr="00405769">
        <w:rPr>
          <w:color w:val="000000"/>
          <w:sz w:val="28"/>
          <w:szCs w:val="28"/>
          <w:shd w:val="clear" w:color="auto" w:fill="FFFFFF"/>
          <w:lang w:val="uk-UA"/>
        </w:rPr>
        <w:t xml:space="preserve"> поведінка), викликаний бажанням померти через втрату сенсу життя. Має місце продуманий, поступово спланований намір покінчити із життям. Поведінка будується так, щоб </w:t>
      </w:r>
      <w:proofErr w:type="spellStart"/>
      <w:r w:rsidRPr="00405769">
        <w:rPr>
          <w:color w:val="000000"/>
          <w:sz w:val="28"/>
          <w:szCs w:val="28"/>
          <w:shd w:val="clear" w:color="auto" w:fill="FFFFFF"/>
          <w:lang w:val="uk-UA"/>
        </w:rPr>
        <w:t>суїцидальна</w:t>
      </w:r>
      <w:proofErr w:type="spellEnd"/>
      <w:r w:rsidRPr="00405769">
        <w:rPr>
          <w:color w:val="000000"/>
          <w:sz w:val="28"/>
          <w:szCs w:val="28"/>
          <w:shd w:val="clear" w:color="auto" w:fill="FFFFFF"/>
          <w:lang w:val="uk-UA"/>
        </w:rPr>
        <w:t xml:space="preserve"> спроба, на думку людини, була ефективною, щоб </w:t>
      </w:r>
      <w:proofErr w:type="spellStart"/>
      <w:r w:rsidRPr="00405769">
        <w:rPr>
          <w:color w:val="000000"/>
          <w:sz w:val="28"/>
          <w:szCs w:val="28"/>
          <w:shd w:val="clear" w:color="auto" w:fill="FFFFFF"/>
          <w:lang w:val="uk-UA"/>
        </w:rPr>
        <w:t>суїцидальним</w:t>
      </w:r>
      <w:proofErr w:type="spellEnd"/>
      <w:r w:rsidRPr="00405769">
        <w:rPr>
          <w:color w:val="000000"/>
          <w:sz w:val="28"/>
          <w:szCs w:val="28"/>
          <w:shd w:val="clear" w:color="auto" w:fill="FFFFFF"/>
          <w:lang w:val="uk-UA"/>
        </w:rPr>
        <w:t xml:space="preserve"> діям не заважали. У залишених листах звучать ідеї звинувачення себе, щоб позбавити близьких людей від почуття провини;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 </w:t>
      </w:r>
      <w:r w:rsidRPr="00405769">
        <w:rPr>
          <w:i/>
          <w:iCs/>
          <w:color w:val="000000"/>
          <w:sz w:val="28"/>
          <w:szCs w:val="28"/>
          <w:lang w:val="uk-UA"/>
        </w:rPr>
        <w:t>демонстративний суїцид</w:t>
      </w:r>
      <w:r w:rsidRPr="00405769">
        <w:rPr>
          <w:color w:val="000000"/>
          <w:sz w:val="28"/>
          <w:szCs w:val="28"/>
          <w:shd w:val="clear" w:color="auto" w:fill="FFFFFF"/>
          <w:lang w:val="uk-UA"/>
        </w:rPr>
        <w:t xml:space="preserve"> як засіб привернути до себе увагу, закликати на допомогу в несприятливих життєвих ситуаціях, проявляється у розігруванні театральних сцен зі спробами самогубства без будь-яких намірів дійсно покінчити з життям. Всі дії підпорядковані одній меті – привернути увагу, викликати співчуття, позбутися неприємностей (покарань), покарати людину, що образила. Слід враховувати, що демонстративні дії внаслідок необачливості чи неправильних прорахунків можуть призвести до трагічних наслідків;</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 </w:t>
      </w:r>
      <w:r w:rsidRPr="00405769">
        <w:rPr>
          <w:i/>
          <w:iCs/>
          <w:color w:val="000000"/>
          <w:sz w:val="28"/>
          <w:szCs w:val="28"/>
          <w:lang w:val="uk-UA"/>
        </w:rPr>
        <w:t>афективний суїцид</w:t>
      </w:r>
      <w:r w:rsidRPr="00405769">
        <w:rPr>
          <w:color w:val="000000"/>
          <w:sz w:val="28"/>
          <w:szCs w:val="28"/>
          <w:shd w:val="clear" w:color="auto" w:fill="FFFFFF"/>
          <w:lang w:val="uk-UA"/>
        </w:rPr>
        <w:t xml:space="preserve"> - спроби, які здійснюються на рівні афекту чи внаслідок напруженої ситуації. Тут, власне, може бути присутній компонент демонстративності, проте самогубство чи його спроба здійснюється під впливом афекту;</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 </w:t>
      </w:r>
      <w:r w:rsidRPr="00405769">
        <w:rPr>
          <w:i/>
          <w:iCs/>
          <w:color w:val="000000"/>
          <w:sz w:val="28"/>
          <w:szCs w:val="28"/>
          <w:lang w:val="uk-UA"/>
        </w:rPr>
        <w:t>прихований суїцид</w:t>
      </w:r>
      <w:r w:rsidRPr="00405769">
        <w:rPr>
          <w:color w:val="000000"/>
          <w:sz w:val="28"/>
          <w:szCs w:val="28"/>
          <w:shd w:val="clear" w:color="auto" w:fill="FFFFFF"/>
          <w:lang w:val="uk-UA"/>
        </w:rPr>
        <w:t xml:space="preserve">, що супроводжується високою ймовірністю летального наслідку через невиправдану ризикованість, екстремальність у поведінці тощо. Він поєднується із </w:t>
      </w:r>
      <w:proofErr w:type="spellStart"/>
      <w:r w:rsidRPr="00405769">
        <w:rPr>
          <w:color w:val="000000"/>
          <w:sz w:val="28"/>
          <w:szCs w:val="28"/>
          <w:shd w:val="clear" w:color="auto" w:fill="FFFFFF"/>
          <w:lang w:val="uk-UA"/>
        </w:rPr>
        <w:t>парасуїцидальною</w:t>
      </w:r>
      <w:proofErr w:type="spellEnd"/>
      <w:r w:rsidRPr="00405769">
        <w:rPr>
          <w:color w:val="000000"/>
          <w:sz w:val="28"/>
          <w:szCs w:val="28"/>
          <w:shd w:val="clear" w:color="auto" w:fill="FFFFFF"/>
          <w:lang w:val="uk-UA"/>
        </w:rPr>
        <w:t xml:space="preserve"> поведінкою, коли особистість прагне завдати собі каліцтва, щоб вийти із негативного стану шляхом афективно-шокових переживань. Для цього використовуються певні ризиковані і небезпечні для життя дії, зокрема, удушення до напівпритомного стану, ходіння в небезпечних місцях, над прірвою, по поручнях моста тощо. </w:t>
      </w:r>
    </w:p>
    <w:p w:rsidR="00AD79ED" w:rsidRPr="00405769" w:rsidRDefault="00AD79ED" w:rsidP="00AD79ED">
      <w:pPr>
        <w:ind w:firstLine="567"/>
        <w:jc w:val="both"/>
        <w:rPr>
          <w:color w:val="000000"/>
          <w:sz w:val="28"/>
          <w:szCs w:val="28"/>
          <w:lang w:val="uk-UA"/>
        </w:rPr>
      </w:pPr>
      <w:proofErr w:type="spellStart"/>
      <w:r w:rsidRPr="00405769">
        <w:rPr>
          <w:i/>
          <w:iCs/>
          <w:color w:val="000000"/>
          <w:sz w:val="28"/>
          <w:szCs w:val="28"/>
          <w:lang w:val="uk-UA"/>
        </w:rPr>
        <w:t>Віктимна</w:t>
      </w:r>
      <w:proofErr w:type="spellEnd"/>
      <w:r w:rsidRPr="00405769">
        <w:rPr>
          <w:color w:val="000000"/>
          <w:sz w:val="28"/>
          <w:szCs w:val="28"/>
          <w:shd w:val="clear" w:color="auto" w:fill="FFFFFF"/>
          <w:lang w:val="uk-UA"/>
        </w:rPr>
        <w:t xml:space="preserve"> поведінка (від </w:t>
      </w:r>
      <w:proofErr w:type="spellStart"/>
      <w:r w:rsidRPr="00405769">
        <w:rPr>
          <w:color w:val="000000"/>
          <w:sz w:val="28"/>
          <w:szCs w:val="28"/>
          <w:shd w:val="clear" w:color="auto" w:fill="FFFFFF"/>
          <w:lang w:val="uk-UA"/>
        </w:rPr>
        <w:t>англ</w:t>
      </w:r>
      <w:proofErr w:type="spellEnd"/>
      <w:r w:rsidRPr="00405769">
        <w:rPr>
          <w:color w:val="000000"/>
          <w:sz w:val="28"/>
          <w:szCs w:val="28"/>
          <w:shd w:val="clear" w:color="auto" w:fill="FFFFFF"/>
          <w:lang w:val="uk-UA"/>
        </w:rPr>
        <w:t xml:space="preserve">. </w:t>
      </w:r>
      <w:proofErr w:type="spellStart"/>
      <w:r w:rsidRPr="00405769">
        <w:rPr>
          <w:color w:val="000000"/>
          <w:sz w:val="28"/>
          <w:szCs w:val="28"/>
          <w:shd w:val="clear" w:color="auto" w:fill="FFFFFF"/>
          <w:lang w:val="uk-UA"/>
        </w:rPr>
        <w:t>victim</w:t>
      </w:r>
      <w:proofErr w:type="spellEnd"/>
      <w:r w:rsidRPr="00405769">
        <w:rPr>
          <w:color w:val="000000"/>
          <w:sz w:val="28"/>
          <w:szCs w:val="28"/>
          <w:shd w:val="clear" w:color="auto" w:fill="FFFFFF"/>
          <w:lang w:val="uk-UA"/>
        </w:rPr>
        <w:t xml:space="preserve"> - жертва) являє собою активність особистості, за якої вона певним чином сприяє скоєнню насильства проти неї, свідомо чи підсвідомо нехтуючи запобіжними заходами, обираючи спосіб життя, який привертає до цієї особистості увагу агресивних осіб, злочинців тощо. О. Ю. Дроздов, М. А. </w:t>
      </w:r>
      <w:proofErr w:type="spellStart"/>
      <w:r w:rsidRPr="00405769">
        <w:rPr>
          <w:color w:val="000000"/>
          <w:sz w:val="28"/>
          <w:szCs w:val="28"/>
          <w:shd w:val="clear" w:color="auto" w:fill="FFFFFF"/>
          <w:lang w:val="uk-UA"/>
        </w:rPr>
        <w:t>Скок</w:t>
      </w:r>
      <w:proofErr w:type="spellEnd"/>
      <w:r w:rsidRPr="00405769">
        <w:rPr>
          <w:color w:val="000000"/>
          <w:sz w:val="28"/>
          <w:szCs w:val="28"/>
          <w:shd w:val="clear" w:color="auto" w:fill="FFFFFF"/>
          <w:lang w:val="uk-UA"/>
        </w:rPr>
        <w:t xml:space="preserve"> виокремлюють два типи </w:t>
      </w:r>
      <w:proofErr w:type="spellStart"/>
      <w:r w:rsidRPr="00405769">
        <w:rPr>
          <w:color w:val="000000"/>
          <w:sz w:val="28"/>
          <w:szCs w:val="28"/>
          <w:shd w:val="clear" w:color="auto" w:fill="FFFFFF"/>
          <w:lang w:val="uk-UA"/>
        </w:rPr>
        <w:t>віктимних</w:t>
      </w:r>
      <w:proofErr w:type="spellEnd"/>
      <w:r w:rsidRPr="00405769">
        <w:rPr>
          <w:color w:val="000000"/>
          <w:sz w:val="28"/>
          <w:szCs w:val="28"/>
          <w:shd w:val="clear" w:color="auto" w:fill="FFFFFF"/>
          <w:lang w:val="uk-UA"/>
        </w:rPr>
        <w:t xml:space="preserve"> особистостей: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пасивна жертва, для якої характерна підвищена тривожність, невпевненість у собі, низька самооцінка, поведінка, якою вона виявляє нездатність опиратися тиску інших;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активна жертва, яка виявляє схильність до конфліктного стилю спілкування, незважаючи на ситуацію, часто підвищену товариськість, нерозбірливість у знайомствах, емоційну ригідність, імпульсивність, демонстративність у поведінці тощо .</w:t>
      </w:r>
    </w:p>
    <w:p w:rsidR="00AD79ED" w:rsidRPr="00405769" w:rsidRDefault="00AD79ED" w:rsidP="00AD79ED">
      <w:pPr>
        <w:ind w:firstLine="567"/>
        <w:jc w:val="both"/>
        <w:rPr>
          <w:color w:val="000000"/>
          <w:sz w:val="28"/>
          <w:szCs w:val="28"/>
          <w:lang w:val="uk-UA"/>
        </w:rPr>
      </w:pPr>
      <w:r w:rsidRPr="00405769">
        <w:rPr>
          <w:b/>
          <w:bCs/>
          <w:i/>
          <w:iCs/>
          <w:color w:val="000000"/>
          <w:sz w:val="28"/>
          <w:szCs w:val="28"/>
          <w:lang w:val="uk-UA"/>
        </w:rPr>
        <w:t>Адиктивна поведінка</w:t>
      </w:r>
      <w:r w:rsidRPr="00405769">
        <w:rPr>
          <w:color w:val="000000"/>
          <w:sz w:val="28"/>
          <w:szCs w:val="28"/>
          <w:shd w:val="clear" w:color="auto" w:fill="FFFFFF"/>
          <w:lang w:val="uk-UA"/>
        </w:rPr>
        <w:t xml:space="preserve"> – форма поведінки людини, яка проявляється у прагненні втекти від дійсності внаслідок свідомої зміни свого психічного стану. Об’єктами залежності при </w:t>
      </w:r>
      <w:proofErr w:type="spellStart"/>
      <w:r w:rsidRPr="00405769">
        <w:rPr>
          <w:color w:val="000000"/>
          <w:sz w:val="28"/>
          <w:szCs w:val="28"/>
          <w:shd w:val="clear" w:color="auto" w:fill="FFFFFF"/>
          <w:lang w:val="uk-UA"/>
        </w:rPr>
        <w:t>адиктивній</w:t>
      </w:r>
      <w:proofErr w:type="spellEnd"/>
      <w:r w:rsidRPr="00405769">
        <w:rPr>
          <w:color w:val="000000"/>
          <w:sz w:val="28"/>
          <w:szCs w:val="28"/>
          <w:shd w:val="clear" w:color="auto" w:fill="FFFFFF"/>
          <w:lang w:val="uk-UA"/>
        </w:rPr>
        <w:t xml:space="preserve"> поведінці можуть бути </w:t>
      </w:r>
      <w:proofErr w:type="spellStart"/>
      <w:r w:rsidRPr="00405769">
        <w:rPr>
          <w:color w:val="000000"/>
          <w:sz w:val="28"/>
          <w:szCs w:val="28"/>
          <w:shd w:val="clear" w:color="auto" w:fill="FFFFFF"/>
          <w:lang w:val="uk-UA"/>
        </w:rPr>
        <w:t>психоактивні</w:t>
      </w:r>
      <w:proofErr w:type="spellEnd"/>
      <w:r w:rsidRPr="00405769">
        <w:rPr>
          <w:color w:val="000000"/>
          <w:sz w:val="28"/>
          <w:szCs w:val="28"/>
          <w:shd w:val="clear" w:color="auto" w:fill="FFFFFF"/>
          <w:lang w:val="uk-UA"/>
        </w:rPr>
        <w:t xml:space="preserve"> речовини, їжа, ігри, секс, релігія і релігійні культи тощо. Відповідно, така поведінка може виявлятися у порушеннях харчової поведінки (переїданні, голодуванні, відмові від їжі тощо), </w:t>
      </w:r>
      <w:proofErr w:type="spellStart"/>
      <w:r w:rsidRPr="00405769">
        <w:rPr>
          <w:color w:val="000000"/>
          <w:sz w:val="28"/>
          <w:szCs w:val="28"/>
          <w:shd w:val="clear" w:color="auto" w:fill="FFFFFF"/>
          <w:lang w:val="uk-UA"/>
        </w:rPr>
        <w:t>гемблінгу</w:t>
      </w:r>
      <w:proofErr w:type="spellEnd"/>
      <w:r w:rsidRPr="00405769">
        <w:rPr>
          <w:color w:val="000000"/>
          <w:sz w:val="28"/>
          <w:szCs w:val="28"/>
          <w:shd w:val="clear" w:color="auto" w:fill="FFFFFF"/>
          <w:lang w:val="uk-UA"/>
        </w:rPr>
        <w:t xml:space="preserve"> (ігровій залежності); релігійному </w:t>
      </w:r>
      <w:r w:rsidRPr="00405769">
        <w:rPr>
          <w:color w:val="000000"/>
          <w:sz w:val="28"/>
          <w:szCs w:val="28"/>
          <w:shd w:val="clear" w:color="auto" w:fill="FFFFFF"/>
          <w:lang w:val="uk-UA"/>
        </w:rPr>
        <w:lastRenderedPageBreak/>
        <w:t>фанатизмі - сліпому наслідуванні ідеї релігійного культу деструктивної спрямованості.</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Психолого-педагогічний супровід </w:t>
      </w:r>
      <w:proofErr w:type="spellStart"/>
      <w:r w:rsidRPr="00405769">
        <w:rPr>
          <w:color w:val="000000"/>
          <w:sz w:val="28"/>
          <w:szCs w:val="28"/>
          <w:shd w:val="clear" w:color="auto" w:fill="FFFFFF"/>
          <w:lang w:val="uk-UA"/>
        </w:rPr>
        <w:t>девіанта</w:t>
      </w:r>
      <w:proofErr w:type="spellEnd"/>
      <w:r w:rsidRPr="00405769">
        <w:rPr>
          <w:color w:val="000000"/>
          <w:sz w:val="28"/>
          <w:szCs w:val="28"/>
          <w:shd w:val="clear" w:color="auto" w:fill="FFFFFF"/>
          <w:lang w:val="uk-UA"/>
        </w:rPr>
        <w:t xml:space="preserve"> є комплексним процесом, у якому беруть участь не лише працівники психологічної служби, а й адміністрація, педагогічні працівники і батьки учня.</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Зовнішні форми прояву девіантної поведінки відомі всім: безвідповідальне ставлення до навчання, конфлікти з однолітками і дорослими, невиконання вимог дорослих, пропуски уроків, втечі з дому, бродяжництво, вживання наркотичних речовин, крадіжки, здирництво, бійки тощо. Поведінка </w:t>
      </w:r>
      <w:proofErr w:type="spellStart"/>
      <w:r w:rsidRPr="00405769">
        <w:rPr>
          <w:color w:val="000000"/>
          <w:sz w:val="28"/>
          <w:szCs w:val="28"/>
          <w:shd w:val="clear" w:color="auto" w:fill="FFFFFF"/>
          <w:lang w:val="uk-UA"/>
        </w:rPr>
        <w:t>девіантів</w:t>
      </w:r>
      <w:proofErr w:type="spellEnd"/>
      <w:r w:rsidRPr="00405769">
        <w:rPr>
          <w:color w:val="000000"/>
          <w:sz w:val="28"/>
          <w:szCs w:val="28"/>
          <w:shd w:val="clear" w:color="auto" w:fill="FFFFFF"/>
          <w:lang w:val="uk-UA"/>
        </w:rPr>
        <w:t xml:space="preserve"> часто дуже схожа і відрізняється лише мірою відхилення від соціальної норми. Тому більшість педагогічних працівників вважають, що достатньо розробити один алгоритм роботи із зазначеною категорією учнів. Проте, психолого-педагогічний супровід </w:t>
      </w:r>
      <w:proofErr w:type="spellStart"/>
      <w:r w:rsidRPr="00405769">
        <w:rPr>
          <w:color w:val="000000"/>
          <w:sz w:val="28"/>
          <w:szCs w:val="28"/>
          <w:shd w:val="clear" w:color="auto" w:fill="FFFFFF"/>
          <w:lang w:val="uk-UA"/>
        </w:rPr>
        <w:t>девіанта</w:t>
      </w:r>
      <w:proofErr w:type="spellEnd"/>
      <w:r w:rsidRPr="00405769">
        <w:rPr>
          <w:color w:val="000000"/>
          <w:sz w:val="28"/>
          <w:szCs w:val="28"/>
          <w:shd w:val="clear" w:color="auto" w:fill="FFFFFF"/>
          <w:lang w:val="uk-UA"/>
        </w:rPr>
        <w:t xml:space="preserve"> має здійснюватися із урахуванням індивідуальних, вікових особливостей учня, його здібностей, уподобань, оточення та ситуації розвитку.</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Розпочинаючи роботу з </w:t>
      </w:r>
      <w:proofErr w:type="spellStart"/>
      <w:r w:rsidRPr="00405769">
        <w:rPr>
          <w:color w:val="000000"/>
          <w:sz w:val="28"/>
          <w:szCs w:val="28"/>
          <w:shd w:val="clear" w:color="auto" w:fill="FFFFFF"/>
          <w:lang w:val="uk-UA"/>
        </w:rPr>
        <w:t>девіантами</w:t>
      </w:r>
      <w:proofErr w:type="spellEnd"/>
      <w:r w:rsidRPr="00405769">
        <w:rPr>
          <w:color w:val="000000"/>
          <w:sz w:val="28"/>
          <w:szCs w:val="28"/>
          <w:shd w:val="clear" w:color="auto" w:fill="FFFFFF"/>
          <w:lang w:val="uk-UA"/>
        </w:rPr>
        <w:t xml:space="preserve">, практичний психолог і соціальний педагог мають пам'ятати, що головне в стосунках з учнем - взаємоповага та довіра. Те, що каже дитина, повинно залишатися таємницею. Його проблеми можна обговорювати з батьками та педагогами тільки на прохання і за згоди учня. Утрата довіри, розголошення таємниці є великою психологічною травмою та може призвести до непередбачених наслідків. Виявляючи психологічні особливості </w:t>
      </w:r>
      <w:proofErr w:type="spellStart"/>
      <w:r w:rsidRPr="00405769">
        <w:rPr>
          <w:color w:val="000000"/>
          <w:sz w:val="28"/>
          <w:szCs w:val="28"/>
          <w:shd w:val="clear" w:color="auto" w:fill="FFFFFF"/>
          <w:lang w:val="uk-UA"/>
        </w:rPr>
        <w:t>девіанта</w:t>
      </w:r>
      <w:proofErr w:type="spellEnd"/>
      <w:r w:rsidRPr="00405769">
        <w:rPr>
          <w:color w:val="000000"/>
          <w:sz w:val="28"/>
          <w:szCs w:val="28"/>
          <w:shd w:val="clear" w:color="auto" w:fill="FFFFFF"/>
          <w:lang w:val="uk-UA"/>
        </w:rPr>
        <w:t>, слід звернути увагу на наявність акцентуацій характеру, систему самооцінювання й оцінювання інших, мотиваційну структуру особистості. Обов'язково проводити дослідження процесів мислення. У випадку виявлення викривлень процесів мислення психологічна корекція буде малоефективною - необхідна консультація психіатра.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Психологічна допомога особистості з девіантною поведінкою передбачає, насамперед, її психологічну діагностику, що має на меті встановити рівень та форму девіантної поведінки і чинники, що зумовили появу </w:t>
      </w:r>
      <w:proofErr w:type="spellStart"/>
      <w:r w:rsidRPr="00405769">
        <w:rPr>
          <w:color w:val="000000"/>
          <w:sz w:val="28"/>
          <w:szCs w:val="28"/>
          <w:shd w:val="clear" w:color="auto" w:fill="FFFFFF"/>
          <w:lang w:val="uk-UA"/>
        </w:rPr>
        <w:t>девіацій</w:t>
      </w:r>
      <w:proofErr w:type="spellEnd"/>
      <w:r w:rsidRPr="00405769">
        <w:rPr>
          <w:color w:val="000000"/>
          <w:sz w:val="28"/>
          <w:szCs w:val="28"/>
          <w:shd w:val="clear" w:color="auto" w:fill="FFFFFF"/>
          <w:lang w:val="uk-UA"/>
        </w:rPr>
        <w:t xml:space="preserve">. Діагностика особистості </w:t>
      </w:r>
      <w:proofErr w:type="spellStart"/>
      <w:r w:rsidRPr="00405769">
        <w:rPr>
          <w:color w:val="000000"/>
          <w:sz w:val="28"/>
          <w:szCs w:val="28"/>
          <w:shd w:val="clear" w:color="auto" w:fill="FFFFFF"/>
          <w:lang w:val="uk-UA"/>
        </w:rPr>
        <w:t>девіанта</w:t>
      </w:r>
      <w:proofErr w:type="spellEnd"/>
      <w:r w:rsidRPr="00405769">
        <w:rPr>
          <w:color w:val="000000"/>
          <w:sz w:val="28"/>
          <w:szCs w:val="28"/>
          <w:shd w:val="clear" w:color="auto" w:fill="FFFFFF"/>
          <w:lang w:val="uk-UA"/>
        </w:rPr>
        <w:t xml:space="preserve"> має проводитися на основі гуманного ставлення до нього, співпраці з ним і будуватися на принципах цілеспрямованості, об'єктивності, комплексності, прогностичності.</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Для визначення особливостей девіантної поведінки учнів використовуються різні методи, серед яких слід відзначити, насамперед, спостереження. Під спостереженням розуміють цілеспрямоване та спеціальним чином організоване сприймання, яке здійснюється з певною метою за розробленим планом і фіксацією результатів. Н. Максимова пропонує під час спостереження фіксувати такі особливості поведінки і зовнішнього вигляду досліджуваного з девіантною поведінкою:</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зовнішній вигляд (загальний соматотип, фізичні особливості, наявність фізичних недоліків або диспропорцій, постава, міміка і жестикуляція, тримається скуто чи вільно, адекватно чи ні, охайність в одязі, зачісці, чистота тіла, рівень загальної рухливості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 особливості мовлення (інтенсивність і тембр голосу, темп мовлення, чіткість вимови, словниковий запас, наявність жаргону, брутальних виразів, </w:t>
      </w:r>
      <w:r w:rsidRPr="00405769">
        <w:rPr>
          <w:color w:val="000000"/>
          <w:sz w:val="28"/>
          <w:szCs w:val="28"/>
          <w:shd w:val="clear" w:color="auto" w:fill="FFFFFF"/>
          <w:lang w:val="uk-UA"/>
        </w:rPr>
        <w:lastRenderedPageBreak/>
        <w:t>уміння висловлювати думку, послідовність, логічність, чіткість, швидкість мовлення);</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соціальна поведінка (особливості встановлення контактів, рівень невимушеності при цьому, товариськість, наявність соціальних навичок, вихованість, специфіка поведінки за рівнем домінування, агресивності, підлеглості та довірливості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настрій (ейфорія, безтурботність, врівноваженість, серйозність, відсутність гумору, поганий настрій, тривога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ставлення до діяльності (рівень зацікавленості: від активного небажання або недовіри, байдужості до надмірної зацікавленості);</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особливості проявів пізнавальної та емоційно-вольової сфер (рівень уважності, швидкість вирішення поставлених завдань; особливості дій: намагання знайти загальний спосіб вирішення завдання або дії методом спроб і помилок; темп роботи: рівномірність, швидкість; сумлінність і охайність при виконанні завдань; реакція на невдачі: агресивна, звинувачення себе, відмова від діяльності, байдужість та ін.).</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Слід зауважити, що спостереження здійснюється за певною схемою, в якій виділяють такі етапи: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1. Визначення предмета, об'єкта та ситуації спостереження;</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2. Обирання способу спостереження та реєстрації даних;</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3. Планування ситуацій спостереження;</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4. Розроблення плану спостереження;</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5. Проведення обробки й інтерпретація отриманої інформації.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Крім того, вважається доцільним проведення спостереження декількома спостерігачами протягом тривалого часу в різноманітних умовах життєдіяльності. Відомою методикою є карта спостережень Д. </w:t>
      </w:r>
      <w:proofErr w:type="spellStart"/>
      <w:r w:rsidRPr="00405769">
        <w:rPr>
          <w:color w:val="000000"/>
          <w:sz w:val="28"/>
          <w:szCs w:val="28"/>
          <w:shd w:val="clear" w:color="auto" w:fill="FFFFFF"/>
          <w:lang w:val="uk-UA"/>
        </w:rPr>
        <w:t>Стотта</w:t>
      </w:r>
      <w:proofErr w:type="spellEnd"/>
      <w:r w:rsidRPr="00405769">
        <w:rPr>
          <w:color w:val="000000"/>
          <w:sz w:val="28"/>
          <w:szCs w:val="28"/>
          <w:shd w:val="clear" w:color="auto" w:fill="FFFFFF"/>
          <w:lang w:val="uk-UA"/>
        </w:rPr>
        <w:t xml:space="preserve">, яка дозволяє не тільки фіксувати характер поведінки </w:t>
      </w:r>
      <w:proofErr w:type="spellStart"/>
      <w:r w:rsidRPr="00405769">
        <w:rPr>
          <w:color w:val="000000"/>
          <w:sz w:val="28"/>
          <w:szCs w:val="28"/>
          <w:shd w:val="clear" w:color="auto" w:fill="FFFFFF"/>
          <w:lang w:val="uk-UA"/>
        </w:rPr>
        <w:t>девіантів</w:t>
      </w:r>
      <w:proofErr w:type="spellEnd"/>
      <w:r w:rsidRPr="00405769">
        <w:rPr>
          <w:color w:val="000000"/>
          <w:sz w:val="28"/>
          <w:szCs w:val="28"/>
          <w:shd w:val="clear" w:color="auto" w:fill="FFFFFF"/>
          <w:lang w:val="uk-UA"/>
        </w:rPr>
        <w:t xml:space="preserve">, але й виявити характер дезадаптації поведінки дитини. Карта спостереження містить 198 фрагментів фіксованих форм поведінки, що згруповані в 16 синдромів. Наявність чи відсутність цих форм фіксується у спеціальному реєстраційному бланку. Цю карту може заповнювати як практичний психолог, так і педагоги або, за окремими симптомами, батьки, що дасть можливість знайти спільний погляд при постановці психологічного діагнозу, а також при складанні корекційно-розвивальних програм. Проте методика має й недоліки, а саме: результати фіксують лише </w:t>
      </w:r>
      <w:proofErr w:type="spellStart"/>
      <w:r w:rsidRPr="00405769">
        <w:rPr>
          <w:color w:val="000000"/>
          <w:sz w:val="28"/>
          <w:szCs w:val="28"/>
          <w:shd w:val="clear" w:color="auto" w:fill="FFFFFF"/>
          <w:lang w:val="uk-UA"/>
        </w:rPr>
        <w:t>дезадаптивні</w:t>
      </w:r>
      <w:proofErr w:type="spellEnd"/>
      <w:r w:rsidRPr="00405769">
        <w:rPr>
          <w:color w:val="000000"/>
          <w:sz w:val="28"/>
          <w:szCs w:val="28"/>
          <w:shd w:val="clear" w:color="auto" w:fill="FFFFFF"/>
          <w:lang w:val="uk-UA"/>
        </w:rPr>
        <w:t xml:space="preserve"> форми поведінки, а не всі сторони розвитку та соціалізації дитини.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Важливим методом дослідження особливостей девіантної поведінки особистості є інтерв'ю або бесіда, які мають на меті під час безпосереднього спілкування визначити ставлення респондента до певних проблем, його ціннісні орієнтації, з'ясувати факти з його біографії, плани на майбутнє тощо. Передбачає реєстрацію й аналіз відповідей на запитання, а також вивчення особливостей невербальної поведінки опитуваних. Як правило, </w:t>
      </w:r>
      <w:proofErr w:type="spellStart"/>
      <w:r w:rsidRPr="00405769">
        <w:rPr>
          <w:color w:val="000000"/>
          <w:sz w:val="28"/>
          <w:szCs w:val="28"/>
          <w:shd w:val="clear" w:color="auto" w:fill="FFFFFF"/>
          <w:lang w:val="uk-UA"/>
        </w:rPr>
        <w:t>убесіді</w:t>
      </w:r>
      <w:proofErr w:type="spellEnd"/>
      <w:r w:rsidRPr="00405769">
        <w:rPr>
          <w:color w:val="000000"/>
          <w:sz w:val="28"/>
          <w:szCs w:val="28"/>
          <w:shd w:val="clear" w:color="auto" w:fill="FFFFFF"/>
          <w:lang w:val="uk-UA"/>
        </w:rPr>
        <w:t xml:space="preserve"> виявляються можливі чинники, що спричинили девіантну поведінку особистості (характер стосунків з батьками, однолітками, іншими людьми, ставлення до людей, до навчання, праці, успішність у навчанні, праці тощо).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У бесіді практичний психолог має можливість самостійно змінювати спрямованість, порядок і структуру запитань через використання гнучкої </w:t>
      </w:r>
      <w:r w:rsidRPr="00405769">
        <w:rPr>
          <w:color w:val="000000"/>
          <w:sz w:val="28"/>
          <w:szCs w:val="28"/>
          <w:shd w:val="clear" w:color="auto" w:fill="FFFFFF"/>
          <w:lang w:val="uk-UA"/>
        </w:rPr>
        <w:lastRenderedPageBreak/>
        <w:t>тактики побудови діалогу в межах заданої теми, максимальне врахування індивідуальних особливостей респондентів.</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Існує ряд вимог до бесіди як методу:</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1. Невимушеність – не можна перетворювати бесіду на допит. Найбільший результат приносить бесіда у випадку встановлення особистого контакту з досліджуваною людиною;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2. Планування бесіди (чіткий план, завдання, визначення проблем, що підлягають з'ясуванню);</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3. Професійна підготовка фахівця (чіткість і лаконічність вербалізації думок, підтримка інтересу у співрозмовника, тактовність, толерантність, </w:t>
      </w:r>
      <w:proofErr w:type="spellStart"/>
      <w:r w:rsidRPr="00405769">
        <w:rPr>
          <w:color w:val="000000"/>
          <w:sz w:val="28"/>
          <w:szCs w:val="28"/>
          <w:shd w:val="clear" w:color="auto" w:fill="FFFFFF"/>
          <w:lang w:val="uk-UA"/>
        </w:rPr>
        <w:t>емпатійне</w:t>
      </w:r>
      <w:proofErr w:type="spellEnd"/>
      <w:r w:rsidRPr="00405769">
        <w:rPr>
          <w:color w:val="000000"/>
          <w:sz w:val="28"/>
          <w:szCs w:val="28"/>
          <w:shd w:val="clear" w:color="auto" w:fill="FFFFFF"/>
          <w:lang w:val="uk-UA"/>
        </w:rPr>
        <w:t xml:space="preserve"> та рефлексивне слухання, уникнення комунікативних бар'єрів тощо). Наприклад, можна застосовувати такі формулювання запитань:</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Деякі люди думають, що…, а що думаєте ви? (даємо зрозуміти, що є й інші особи, подібні до даної);</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 Якщо хтось порушуватиме порядок у громадських місцях, ви самі зупините його чи </w:t>
      </w:r>
      <w:proofErr w:type="spellStart"/>
      <w:r w:rsidRPr="00405769">
        <w:rPr>
          <w:color w:val="000000"/>
          <w:sz w:val="28"/>
          <w:szCs w:val="28"/>
          <w:shd w:val="clear" w:color="auto" w:fill="FFFFFF"/>
          <w:lang w:val="uk-UA"/>
        </w:rPr>
        <w:t>викличете</w:t>
      </w:r>
      <w:proofErr w:type="spellEnd"/>
      <w:r w:rsidRPr="00405769">
        <w:rPr>
          <w:color w:val="000000"/>
          <w:sz w:val="28"/>
          <w:szCs w:val="28"/>
          <w:shd w:val="clear" w:color="auto" w:fill="FFFFFF"/>
          <w:lang w:val="uk-UA"/>
        </w:rPr>
        <w:t xml:space="preserve"> міліцію? (припускаємо можливість двох альтернативних рішень);</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Чи зможете ви це зробити? (замість категоричного «Зробіть це!»);</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Через що ви посварилися з…? (замість «Чи сварилися ви з…?», щоб не ставити людину в ситуацію, коли через феномен соціальної бажаності чи острах вона заперечуватиме неправильну поведінку).</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Що вам подобається, а що – ні? (даємо можливість знайти позитив, а не тільки негатив).</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При цьому важливо фіксувати не тільки відповідь, але й поведінку досліджуваного: особливості його мовлення, жестів, міміки, емоційне ставлення до конкретних явищ.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У підлітковому віці посилюються </w:t>
      </w:r>
      <w:r w:rsidRPr="00405769">
        <w:rPr>
          <w:i/>
          <w:iCs/>
          <w:color w:val="000000"/>
          <w:sz w:val="28"/>
          <w:szCs w:val="28"/>
          <w:lang w:val="uk-UA"/>
        </w:rPr>
        <w:t>акцентуації характеру</w:t>
      </w:r>
      <w:r w:rsidRPr="00405769">
        <w:rPr>
          <w:color w:val="000000"/>
          <w:sz w:val="28"/>
          <w:szCs w:val="28"/>
          <w:shd w:val="clear" w:color="auto" w:fill="FFFFFF"/>
          <w:lang w:val="uk-UA"/>
        </w:rPr>
        <w:t xml:space="preserve">, які створюють передумови для формування девіантної поведінки. Акцентуація характеру, за визначенням К. Леонгарда, О.Є. </w:t>
      </w:r>
      <w:proofErr w:type="spellStart"/>
      <w:r w:rsidRPr="00405769">
        <w:rPr>
          <w:color w:val="000000"/>
          <w:sz w:val="28"/>
          <w:szCs w:val="28"/>
          <w:shd w:val="clear" w:color="auto" w:fill="FFFFFF"/>
          <w:lang w:val="uk-UA"/>
        </w:rPr>
        <w:t>Лічко</w:t>
      </w:r>
      <w:proofErr w:type="spellEnd"/>
      <w:r w:rsidRPr="00405769">
        <w:rPr>
          <w:color w:val="000000"/>
          <w:sz w:val="28"/>
          <w:szCs w:val="28"/>
          <w:shd w:val="clear" w:color="auto" w:fill="FFFFFF"/>
          <w:lang w:val="uk-UA"/>
        </w:rPr>
        <w:t xml:space="preserve"> – це дисгармонійність розвитку характеру, підвищена виразність окремих його рис, які зумовлюють вразливість особистості до різних впливів та ускладнюють її адаптацію. Діагностику типу акцентуацій характеру можна провести за допомогою таких методик: ПДО (</w:t>
      </w:r>
      <w:proofErr w:type="spellStart"/>
      <w:r w:rsidRPr="00405769">
        <w:rPr>
          <w:color w:val="000000"/>
          <w:sz w:val="28"/>
          <w:szCs w:val="28"/>
          <w:shd w:val="clear" w:color="auto" w:fill="FFFFFF"/>
          <w:lang w:val="uk-UA"/>
        </w:rPr>
        <w:t>патохарактерологічного</w:t>
      </w:r>
      <w:proofErr w:type="spellEnd"/>
      <w:r w:rsidRPr="00405769">
        <w:rPr>
          <w:color w:val="000000"/>
          <w:sz w:val="28"/>
          <w:szCs w:val="28"/>
          <w:shd w:val="clear" w:color="auto" w:fill="FFFFFF"/>
          <w:lang w:val="uk-UA"/>
        </w:rPr>
        <w:t xml:space="preserve"> діагностичного опитувальника) О.Є. </w:t>
      </w:r>
      <w:proofErr w:type="spellStart"/>
      <w:r w:rsidRPr="00405769">
        <w:rPr>
          <w:color w:val="000000"/>
          <w:sz w:val="28"/>
          <w:szCs w:val="28"/>
          <w:shd w:val="clear" w:color="auto" w:fill="FFFFFF"/>
          <w:lang w:val="uk-UA"/>
        </w:rPr>
        <w:t>Лічко</w:t>
      </w:r>
      <w:proofErr w:type="spellEnd"/>
      <w:r w:rsidRPr="00405769">
        <w:rPr>
          <w:color w:val="000000"/>
          <w:sz w:val="28"/>
          <w:szCs w:val="28"/>
          <w:shd w:val="clear" w:color="auto" w:fill="FFFFFF"/>
          <w:lang w:val="uk-UA"/>
        </w:rPr>
        <w:t xml:space="preserve">, опитувальника Леонгарда - </w:t>
      </w:r>
      <w:proofErr w:type="spellStart"/>
      <w:r w:rsidRPr="00405769">
        <w:rPr>
          <w:color w:val="000000"/>
          <w:sz w:val="28"/>
          <w:szCs w:val="28"/>
          <w:shd w:val="clear" w:color="auto" w:fill="FFFFFF"/>
          <w:lang w:val="uk-UA"/>
        </w:rPr>
        <w:t>Шмішека</w:t>
      </w:r>
      <w:proofErr w:type="spellEnd"/>
      <w:r w:rsidRPr="00405769">
        <w:rPr>
          <w:color w:val="000000"/>
          <w:sz w:val="28"/>
          <w:szCs w:val="28"/>
          <w:shd w:val="clear" w:color="auto" w:fill="FFFFFF"/>
          <w:lang w:val="uk-UA"/>
        </w:rPr>
        <w:t>.</w:t>
      </w:r>
    </w:p>
    <w:p w:rsidR="00AD79ED" w:rsidRPr="00405769" w:rsidRDefault="00AD79ED" w:rsidP="00AD79ED">
      <w:pPr>
        <w:ind w:firstLine="567"/>
        <w:jc w:val="both"/>
        <w:rPr>
          <w:color w:val="000000"/>
          <w:sz w:val="28"/>
          <w:szCs w:val="28"/>
          <w:lang w:val="uk-UA"/>
        </w:rPr>
      </w:pPr>
      <w:proofErr w:type="spellStart"/>
      <w:r w:rsidRPr="00405769">
        <w:rPr>
          <w:color w:val="000000"/>
          <w:sz w:val="28"/>
          <w:szCs w:val="28"/>
          <w:shd w:val="clear" w:color="auto" w:fill="FFFFFF"/>
          <w:lang w:val="uk-UA"/>
        </w:rPr>
        <w:t>Патохарактерологічний</w:t>
      </w:r>
      <w:proofErr w:type="spellEnd"/>
      <w:r w:rsidRPr="00405769">
        <w:rPr>
          <w:color w:val="000000"/>
          <w:sz w:val="28"/>
          <w:szCs w:val="28"/>
          <w:shd w:val="clear" w:color="auto" w:fill="FFFFFF"/>
          <w:lang w:val="uk-UA"/>
        </w:rPr>
        <w:t xml:space="preserve"> діагностичний опитувальник (ПДО) розроблений О.Є. </w:t>
      </w:r>
      <w:proofErr w:type="spellStart"/>
      <w:r w:rsidRPr="00405769">
        <w:rPr>
          <w:color w:val="000000"/>
          <w:sz w:val="28"/>
          <w:szCs w:val="28"/>
          <w:shd w:val="clear" w:color="auto" w:fill="FFFFFF"/>
          <w:lang w:val="uk-UA"/>
        </w:rPr>
        <w:t>Лічко</w:t>
      </w:r>
      <w:proofErr w:type="spellEnd"/>
      <w:r w:rsidRPr="00405769">
        <w:rPr>
          <w:color w:val="000000"/>
          <w:sz w:val="28"/>
          <w:szCs w:val="28"/>
          <w:shd w:val="clear" w:color="auto" w:fill="FFFFFF"/>
          <w:lang w:val="uk-UA"/>
        </w:rPr>
        <w:t xml:space="preserve"> та М.Я. Івановим для діагностики типу конституціональної психопатії й акцентуації характеру у підлітковому і юнацькому віці (14-18 років). Опитувальник містить 25 наборів фраз-тверджень, що відображають ставлення учнів до життєвих проблем (“самопочуття”, “настрій”, “відношення до себе” тощо). За результатами дослідження виявляється 11 психопатій та акцентуацій підліткового віку: </w:t>
      </w:r>
      <w:proofErr w:type="spellStart"/>
      <w:r w:rsidRPr="00405769">
        <w:rPr>
          <w:color w:val="000000"/>
          <w:sz w:val="28"/>
          <w:szCs w:val="28"/>
          <w:shd w:val="clear" w:color="auto" w:fill="FFFFFF"/>
          <w:lang w:val="uk-UA"/>
        </w:rPr>
        <w:t>гіпертимний</w:t>
      </w:r>
      <w:proofErr w:type="spellEnd"/>
      <w:r w:rsidRPr="00405769">
        <w:rPr>
          <w:color w:val="000000"/>
          <w:sz w:val="28"/>
          <w:szCs w:val="28"/>
          <w:shd w:val="clear" w:color="auto" w:fill="FFFFFF"/>
          <w:lang w:val="uk-UA"/>
        </w:rPr>
        <w:t xml:space="preserve">, циклоїдний, лабільний, </w:t>
      </w:r>
      <w:proofErr w:type="spellStart"/>
      <w:r w:rsidRPr="00405769">
        <w:rPr>
          <w:color w:val="000000"/>
          <w:sz w:val="28"/>
          <w:szCs w:val="28"/>
          <w:shd w:val="clear" w:color="auto" w:fill="FFFFFF"/>
          <w:lang w:val="uk-UA"/>
        </w:rPr>
        <w:t>астено</w:t>
      </w:r>
      <w:proofErr w:type="spellEnd"/>
      <w:r w:rsidRPr="00405769">
        <w:rPr>
          <w:color w:val="000000"/>
          <w:sz w:val="28"/>
          <w:szCs w:val="28"/>
          <w:shd w:val="clear" w:color="auto" w:fill="FFFFFF"/>
          <w:lang w:val="uk-UA"/>
        </w:rPr>
        <w:t xml:space="preserve">-невротичний, </w:t>
      </w:r>
      <w:proofErr w:type="spellStart"/>
      <w:r w:rsidRPr="00405769">
        <w:rPr>
          <w:color w:val="000000"/>
          <w:sz w:val="28"/>
          <w:szCs w:val="28"/>
          <w:shd w:val="clear" w:color="auto" w:fill="FFFFFF"/>
          <w:lang w:val="uk-UA"/>
        </w:rPr>
        <w:t>синситивний</w:t>
      </w:r>
      <w:proofErr w:type="spellEnd"/>
      <w:r w:rsidRPr="00405769">
        <w:rPr>
          <w:color w:val="000000"/>
          <w:sz w:val="28"/>
          <w:szCs w:val="28"/>
          <w:shd w:val="clear" w:color="auto" w:fill="FFFFFF"/>
          <w:lang w:val="uk-UA"/>
        </w:rPr>
        <w:t xml:space="preserve">, </w:t>
      </w:r>
      <w:proofErr w:type="spellStart"/>
      <w:r w:rsidRPr="00405769">
        <w:rPr>
          <w:color w:val="000000"/>
          <w:sz w:val="28"/>
          <w:szCs w:val="28"/>
          <w:shd w:val="clear" w:color="auto" w:fill="FFFFFF"/>
          <w:lang w:val="uk-UA"/>
        </w:rPr>
        <w:t>псиастенічний</w:t>
      </w:r>
      <w:proofErr w:type="spellEnd"/>
      <w:r w:rsidRPr="00405769">
        <w:rPr>
          <w:color w:val="000000"/>
          <w:sz w:val="28"/>
          <w:szCs w:val="28"/>
          <w:shd w:val="clear" w:color="auto" w:fill="FFFFFF"/>
          <w:lang w:val="uk-UA"/>
        </w:rPr>
        <w:t xml:space="preserve">, шизоїдний, </w:t>
      </w:r>
      <w:proofErr w:type="spellStart"/>
      <w:r w:rsidRPr="00405769">
        <w:rPr>
          <w:color w:val="000000"/>
          <w:sz w:val="28"/>
          <w:szCs w:val="28"/>
          <w:shd w:val="clear" w:color="auto" w:fill="FFFFFF"/>
          <w:lang w:val="uk-UA"/>
        </w:rPr>
        <w:t>істероїдний</w:t>
      </w:r>
      <w:proofErr w:type="spellEnd"/>
      <w:r w:rsidRPr="00405769">
        <w:rPr>
          <w:color w:val="000000"/>
          <w:sz w:val="28"/>
          <w:szCs w:val="28"/>
          <w:shd w:val="clear" w:color="auto" w:fill="FFFFFF"/>
          <w:lang w:val="uk-UA"/>
        </w:rPr>
        <w:t xml:space="preserve">, нестійкий, </w:t>
      </w:r>
      <w:proofErr w:type="spellStart"/>
      <w:r w:rsidRPr="00405769">
        <w:rPr>
          <w:color w:val="000000"/>
          <w:sz w:val="28"/>
          <w:szCs w:val="28"/>
          <w:shd w:val="clear" w:color="auto" w:fill="FFFFFF"/>
          <w:lang w:val="uk-UA"/>
        </w:rPr>
        <w:t>комформний</w:t>
      </w:r>
      <w:proofErr w:type="spellEnd"/>
      <w:r w:rsidRPr="00405769">
        <w:rPr>
          <w:color w:val="000000"/>
          <w:sz w:val="28"/>
          <w:szCs w:val="28"/>
          <w:shd w:val="clear" w:color="auto" w:fill="FFFFFF"/>
          <w:lang w:val="uk-UA"/>
        </w:rPr>
        <w:t xml:space="preserve"> типи.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Опитувальник Х. </w:t>
      </w:r>
      <w:proofErr w:type="spellStart"/>
      <w:r w:rsidRPr="00405769">
        <w:rPr>
          <w:color w:val="000000"/>
          <w:sz w:val="28"/>
          <w:szCs w:val="28"/>
          <w:shd w:val="clear" w:color="auto" w:fill="FFFFFF"/>
          <w:lang w:val="uk-UA"/>
        </w:rPr>
        <w:t>Шмішека</w:t>
      </w:r>
      <w:proofErr w:type="spellEnd"/>
      <w:r w:rsidRPr="00405769">
        <w:rPr>
          <w:color w:val="000000"/>
          <w:sz w:val="28"/>
          <w:szCs w:val="28"/>
          <w:shd w:val="clear" w:color="auto" w:fill="FFFFFF"/>
          <w:lang w:val="uk-UA"/>
        </w:rPr>
        <w:t xml:space="preserve"> ґрунтується </w:t>
      </w:r>
      <w:proofErr w:type="spellStart"/>
      <w:r w:rsidRPr="00405769">
        <w:rPr>
          <w:color w:val="000000"/>
          <w:sz w:val="28"/>
          <w:szCs w:val="28"/>
          <w:shd w:val="clear" w:color="auto" w:fill="FFFFFF"/>
          <w:lang w:val="uk-UA"/>
        </w:rPr>
        <w:t>наоснові</w:t>
      </w:r>
      <w:proofErr w:type="spellEnd"/>
      <w:r w:rsidRPr="00405769">
        <w:rPr>
          <w:color w:val="000000"/>
          <w:sz w:val="28"/>
          <w:szCs w:val="28"/>
          <w:shd w:val="clear" w:color="auto" w:fill="FFFFFF"/>
          <w:lang w:val="uk-UA"/>
        </w:rPr>
        <w:t xml:space="preserve"> теорій К. Леонгарда і призначений для діагностики акцентуаційних типів особистості. Складається з 88 питань, на які необхідно відповісти “так” або “ні”. Дозволяє визначити 10 типів акцентуації характеру (демонстративний, педантичний, застрягаючий, </w:t>
      </w:r>
      <w:r w:rsidRPr="00405769">
        <w:rPr>
          <w:color w:val="000000"/>
          <w:sz w:val="28"/>
          <w:szCs w:val="28"/>
          <w:shd w:val="clear" w:color="auto" w:fill="FFFFFF"/>
          <w:lang w:val="uk-UA"/>
        </w:rPr>
        <w:lastRenderedPageBreak/>
        <w:t xml:space="preserve">збудливий, </w:t>
      </w:r>
      <w:proofErr w:type="spellStart"/>
      <w:r w:rsidRPr="00405769">
        <w:rPr>
          <w:color w:val="000000"/>
          <w:sz w:val="28"/>
          <w:szCs w:val="28"/>
          <w:shd w:val="clear" w:color="auto" w:fill="FFFFFF"/>
          <w:lang w:val="uk-UA"/>
        </w:rPr>
        <w:t>гіпертимний</w:t>
      </w:r>
      <w:proofErr w:type="spellEnd"/>
      <w:r w:rsidRPr="00405769">
        <w:rPr>
          <w:color w:val="000000"/>
          <w:sz w:val="28"/>
          <w:szCs w:val="28"/>
          <w:shd w:val="clear" w:color="auto" w:fill="FFFFFF"/>
          <w:lang w:val="uk-UA"/>
        </w:rPr>
        <w:t xml:space="preserve">, </w:t>
      </w:r>
      <w:proofErr w:type="spellStart"/>
      <w:r w:rsidRPr="00405769">
        <w:rPr>
          <w:color w:val="000000"/>
          <w:sz w:val="28"/>
          <w:szCs w:val="28"/>
          <w:shd w:val="clear" w:color="auto" w:fill="FFFFFF"/>
          <w:lang w:val="uk-UA"/>
        </w:rPr>
        <w:t>дистимічний</w:t>
      </w:r>
      <w:proofErr w:type="spellEnd"/>
      <w:r w:rsidRPr="00405769">
        <w:rPr>
          <w:color w:val="000000"/>
          <w:sz w:val="28"/>
          <w:szCs w:val="28"/>
          <w:shd w:val="clear" w:color="auto" w:fill="FFFFFF"/>
          <w:lang w:val="uk-UA"/>
        </w:rPr>
        <w:t xml:space="preserve">, тривожно-боязливий, </w:t>
      </w:r>
      <w:proofErr w:type="spellStart"/>
      <w:r w:rsidRPr="00405769">
        <w:rPr>
          <w:color w:val="000000"/>
          <w:sz w:val="28"/>
          <w:szCs w:val="28"/>
          <w:shd w:val="clear" w:color="auto" w:fill="FFFFFF"/>
          <w:lang w:val="uk-UA"/>
        </w:rPr>
        <w:t>циклотемічний</w:t>
      </w:r>
      <w:proofErr w:type="spellEnd"/>
      <w:r w:rsidRPr="00405769">
        <w:rPr>
          <w:color w:val="000000"/>
          <w:sz w:val="28"/>
          <w:szCs w:val="28"/>
          <w:shd w:val="clear" w:color="auto" w:fill="FFFFFF"/>
          <w:lang w:val="uk-UA"/>
        </w:rPr>
        <w:t>, афективно-екзальтований, емотивний).</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З метою діагностики мотиваційної складової пропонуємо шкалу соціальної бажаності Д. </w:t>
      </w:r>
      <w:proofErr w:type="spellStart"/>
      <w:r w:rsidRPr="00405769">
        <w:rPr>
          <w:color w:val="000000"/>
          <w:sz w:val="28"/>
          <w:szCs w:val="28"/>
          <w:shd w:val="clear" w:color="auto" w:fill="FFFFFF"/>
          <w:lang w:val="uk-UA"/>
        </w:rPr>
        <w:t>Кроуна</w:t>
      </w:r>
      <w:proofErr w:type="spellEnd"/>
      <w:r w:rsidRPr="00405769">
        <w:rPr>
          <w:color w:val="000000"/>
          <w:sz w:val="28"/>
          <w:szCs w:val="28"/>
          <w:shd w:val="clear" w:color="auto" w:fill="FFFFFF"/>
          <w:lang w:val="uk-UA"/>
        </w:rPr>
        <w:t xml:space="preserve"> та Д. </w:t>
      </w:r>
      <w:proofErr w:type="spellStart"/>
      <w:r w:rsidRPr="00405769">
        <w:rPr>
          <w:color w:val="000000"/>
          <w:sz w:val="28"/>
          <w:szCs w:val="28"/>
          <w:shd w:val="clear" w:color="auto" w:fill="FFFFFF"/>
          <w:lang w:val="uk-UA"/>
        </w:rPr>
        <w:t>Марлоу</w:t>
      </w:r>
      <w:proofErr w:type="spellEnd"/>
      <w:r w:rsidRPr="00405769">
        <w:rPr>
          <w:color w:val="000000"/>
          <w:sz w:val="28"/>
          <w:szCs w:val="28"/>
          <w:shd w:val="clear" w:color="auto" w:fill="FFFFFF"/>
          <w:lang w:val="uk-UA"/>
        </w:rPr>
        <w:t>, стандартизація якої здійснена Ю.Л. </w:t>
      </w:r>
      <w:proofErr w:type="spellStart"/>
      <w:r w:rsidRPr="00405769">
        <w:rPr>
          <w:color w:val="000000"/>
          <w:sz w:val="28"/>
          <w:szCs w:val="28"/>
          <w:shd w:val="clear" w:color="auto" w:fill="FFFFFF"/>
          <w:lang w:val="uk-UA"/>
        </w:rPr>
        <w:t>Ханіним</w:t>
      </w:r>
      <w:proofErr w:type="spellEnd"/>
      <w:r w:rsidRPr="00405769">
        <w:rPr>
          <w:color w:val="000000"/>
          <w:sz w:val="28"/>
          <w:szCs w:val="28"/>
          <w:shd w:val="clear" w:color="auto" w:fill="FFFFFF"/>
          <w:lang w:val="uk-UA"/>
        </w:rPr>
        <w:t>. Шкала складається із 33 тверджень. Методика призначена для вимірювання потреб суб'єкта у схваленні іншими.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Для дослідження пізнавальних мотивів використовується методика "Спрямованість на здобуття знань або на оцінку" Є.П. Ільїна та Н.О. </w:t>
      </w:r>
      <w:proofErr w:type="spellStart"/>
      <w:r w:rsidRPr="00405769">
        <w:rPr>
          <w:color w:val="000000"/>
          <w:sz w:val="28"/>
          <w:szCs w:val="28"/>
          <w:shd w:val="clear" w:color="auto" w:fill="FFFFFF"/>
          <w:lang w:val="uk-UA"/>
        </w:rPr>
        <w:t>Курдюкової</w:t>
      </w:r>
      <w:proofErr w:type="spellEnd"/>
      <w:r w:rsidRPr="00405769">
        <w:rPr>
          <w:color w:val="000000"/>
          <w:sz w:val="28"/>
          <w:szCs w:val="28"/>
          <w:shd w:val="clear" w:color="auto" w:fill="FFFFFF"/>
          <w:lang w:val="uk-UA"/>
        </w:rPr>
        <w:t>. Методика спрямована на вивчення мотивації навчальної діяльності.</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Для визначення рівня домагань застосовується методика Ф. </w:t>
      </w:r>
      <w:proofErr w:type="spellStart"/>
      <w:r w:rsidRPr="00405769">
        <w:rPr>
          <w:color w:val="000000"/>
          <w:sz w:val="28"/>
          <w:szCs w:val="28"/>
          <w:shd w:val="clear" w:color="auto" w:fill="FFFFFF"/>
          <w:lang w:val="uk-UA"/>
        </w:rPr>
        <w:t>Хоппе</w:t>
      </w:r>
      <w:proofErr w:type="spellEnd"/>
      <w:r w:rsidRPr="00405769">
        <w:rPr>
          <w:color w:val="000000"/>
          <w:sz w:val="28"/>
          <w:szCs w:val="28"/>
          <w:shd w:val="clear" w:color="auto" w:fill="FFFFFF"/>
          <w:lang w:val="uk-UA"/>
        </w:rPr>
        <w:t>. За цією методикою досліджуваному пропонується вирішувати завдання різного рівня складності, при цьому завдання вибирає сам досліджуваний. Після вирішення завдання практичний психолог повідомляє про успішність його розв'язання і пропонує вибрати нове завдання. Особистість із завищеним рівнем домагань прагне навіть у ситуації неуспіху вибрати завдання складніше за попереднє. Людина із заниженим рівнем домагань у ситуації успіху, зазвичай, вибирає завдання простіше (хоча мала б вибрати складніше).</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У контексті дослідження девіантної поведінки часто використовують опитувальник Басса-</w:t>
      </w:r>
      <w:proofErr w:type="spellStart"/>
      <w:r w:rsidRPr="00405769">
        <w:rPr>
          <w:color w:val="000000"/>
          <w:sz w:val="28"/>
          <w:szCs w:val="28"/>
          <w:shd w:val="clear" w:color="auto" w:fill="FFFFFF"/>
          <w:lang w:val="uk-UA"/>
        </w:rPr>
        <w:t>Даркі</w:t>
      </w:r>
      <w:proofErr w:type="spellEnd"/>
      <w:r w:rsidRPr="00405769">
        <w:rPr>
          <w:color w:val="000000"/>
          <w:sz w:val="28"/>
          <w:szCs w:val="28"/>
          <w:shd w:val="clear" w:color="auto" w:fill="FFFFFF"/>
          <w:lang w:val="uk-UA"/>
        </w:rPr>
        <w:t xml:space="preserve"> (автори А. Басс, А. </w:t>
      </w:r>
      <w:proofErr w:type="spellStart"/>
      <w:r w:rsidRPr="00405769">
        <w:rPr>
          <w:color w:val="000000"/>
          <w:sz w:val="28"/>
          <w:szCs w:val="28"/>
          <w:shd w:val="clear" w:color="auto" w:fill="FFFFFF"/>
          <w:lang w:val="uk-UA"/>
        </w:rPr>
        <w:t>Даркі</w:t>
      </w:r>
      <w:proofErr w:type="spellEnd"/>
      <w:r w:rsidRPr="00405769">
        <w:rPr>
          <w:color w:val="000000"/>
          <w:sz w:val="28"/>
          <w:szCs w:val="28"/>
          <w:shd w:val="clear" w:color="auto" w:fill="FFFFFF"/>
          <w:lang w:val="uk-UA"/>
        </w:rPr>
        <w:t>), призначений для діагностики агресивних та ворожих реакцій людини. Складається із 75 тверджень, кожне з яких належить до одного з восьми індексів форм агресивних або ворожих реакцій (фізична агресія, побічна агресія, схильність до роздратування, негативізм, образа, підозра, вербальна агресія, почуття провини).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Проективні методики передбачають створення для досліджуваного ситуації, коли в її тлумаченні головним виявляється не об'єктивний, а суб'єктивний зміст ставлення, яке дана ситуація викликає в досліджуваного. Зокрема, можна використовувати набір малюнків, за якими досліджуваний має скласти певну розповідь. При її аналізі враховується як логічність у викладенні подій, так і те, який особистісний зміст вкладає досліджуваний у пояснення сюжету.</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Широко використовуються проективні методики, в яких слід намалювати певні зображення – «Неіснуюча тварина», «Будинок-Дерево-Людина», «Намалюй людину», «Кінетичний малюнок сім'ї», «Тест руки», «Малюнковий тест </w:t>
      </w:r>
      <w:proofErr w:type="spellStart"/>
      <w:r w:rsidRPr="00405769">
        <w:rPr>
          <w:color w:val="000000"/>
          <w:sz w:val="28"/>
          <w:szCs w:val="28"/>
          <w:shd w:val="clear" w:color="auto" w:fill="FFFFFF"/>
          <w:lang w:val="uk-UA"/>
        </w:rPr>
        <w:t>Вартегга</w:t>
      </w:r>
      <w:proofErr w:type="spellEnd"/>
      <w:r w:rsidRPr="00405769">
        <w:rPr>
          <w:color w:val="000000"/>
          <w:sz w:val="28"/>
          <w:szCs w:val="28"/>
          <w:shd w:val="clear" w:color="auto" w:fill="FFFFFF"/>
          <w:lang w:val="uk-UA"/>
        </w:rPr>
        <w:t>», які дозволяють діагностувати не тільки ставлення людини до себе, але й психологічні особливості особистості.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З метою виявлення мотиваційно-особистісних особливостей </w:t>
      </w:r>
      <w:proofErr w:type="spellStart"/>
      <w:r w:rsidRPr="00405769">
        <w:rPr>
          <w:color w:val="000000"/>
          <w:sz w:val="28"/>
          <w:szCs w:val="28"/>
          <w:shd w:val="clear" w:color="auto" w:fill="FFFFFF"/>
          <w:lang w:val="uk-UA"/>
        </w:rPr>
        <w:t>девіантів</w:t>
      </w:r>
      <w:proofErr w:type="spellEnd"/>
      <w:r w:rsidRPr="00405769">
        <w:rPr>
          <w:color w:val="000000"/>
          <w:sz w:val="28"/>
          <w:szCs w:val="28"/>
          <w:shd w:val="clear" w:color="auto" w:fill="FFFFFF"/>
          <w:lang w:val="uk-UA"/>
        </w:rPr>
        <w:t xml:space="preserve">, системи їхніх відносин у сім’ї, референтних групах проводять </w:t>
      </w:r>
      <w:r w:rsidRPr="00405769">
        <w:rPr>
          <w:i/>
          <w:iCs/>
          <w:color w:val="000000"/>
          <w:sz w:val="28"/>
          <w:szCs w:val="28"/>
          <w:lang w:val="uk-UA"/>
        </w:rPr>
        <w:t xml:space="preserve">адитивні проективні </w:t>
      </w:r>
      <w:r w:rsidRPr="00405769">
        <w:rPr>
          <w:color w:val="000000"/>
          <w:sz w:val="28"/>
          <w:szCs w:val="28"/>
          <w:shd w:val="clear" w:color="auto" w:fill="FFFFFF"/>
          <w:lang w:val="uk-UA"/>
        </w:rPr>
        <w:t>методики, що передбачають завершення речень (методика «Завершення речення») або історії (методика «Завершення історії»). Так, виконуючи методику «Завершення речення», досліджуваний має закінчити певну кількість незакінчених речень, сформульованих таким чином, щоб виявити його особистісні риси, мотиви, потреби, ставлення тощо (наприклад, «Я завжди хотів…»). На принципі вербального закінчення ґрунтується і техніка «Завершення історій»: досліджуваному пропонують закінчити невеликі за обсягом історії, оповідання, казки.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lastRenderedPageBreak/>
        <w:t>Перевагою проективних методик є можливість дослідити неусвідомлювану сферу особистості. Разом з тим, тлумачення результатів є досить суб'єктивним, до того ж існує ймовірність, що практичний психолог може зосередитися насамперед на даних, що мають особливу значущість не для досліджуваного, а для нього особисто (через існування власних неусвідомлюваних проблем).</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Відповідно до нормативних документів при проведення психодіагностики працівники психологічної служби мають інформувати батьків про мету, зміст, форми цієї роботи та отримувати їхній дозвіл. Дитина після досягнення 12 років має право відмовитись від психологічних обстежень, навіть якщо є згода батьків.</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Результати діагностики заносяться до індивідуальної картки супроводу учня (додаток 1). Для учня, його батьків, класного керівника, педагогів та адміністрації закладу працівник психологічної служби розробляє рекомендації щодо організації навчально-виховного процесу, вибору виховних впливів, засобів контролю, організації дозвілля дитини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За результатами діагностики практичний психолог розробляє корекційно-розвивальну програму. Психологічна корекція девіантної поведінки передбачає психологічне втручання в особистісний простір для стимулювання позитивних змін, послаблення або усунення тих форм поведінки, що перешкоджають соціальній адаптації дитини .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Зрозуміло, що надання психологічної допомоги буде ефективним за умови бажання таких змін з боку </w:t>
      </w:r>
      <w:proofErr w:type="spellStart"/>
      <w:r w:rsidRPr="00405769">
        <w:rPr>
          <w:color w:val="000000"/>
          <w:sz w:val="28"/>
          <w:szCs w:val="28"/>
          <w:shd w:val="clear" w:color="auto" w:fill="FFFFFF"/>
          <w:lang w:val="uk-UA"/>
        </w:rPr>
        <w:t>девіанта</w:t>
      </w:r>
      <w:proofErr w:type="spellEnd"/>
      <w:r w:rsidRPr="00405769">
        <w:rPr>
          <w:color w:val="000000"/>
          <w:sz w:val="28"/>
          <w:szCs w:val="28"/>
          <w:shd w:val="clear" w:color="auto" w:fill="FFFFFF"/>
          <w:lang w:val="uk-UA"/>
        </w:rPr>
        <w:t>. Тому основними завданнями працівників психологічної служби у закладі освіти є такі: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створення сприятливих соціально-психологічних умов для особистісних змін, розвиток мотивації на соціальну адаптацію;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стимулювання особистісних змін;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корекція поведінки з урахуванням специфіки її проявів.</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Так, наприклад, у разі роботи з особистістю, яка має </w:t>
      </w:r>
      <w:proofErr w:type="spellStart"/>
      <w:r w:rsidRPr="00405769">
        <w:rPr>
          <w:color w:val="000000"/>
          <w:sz w:val="28"/>
          <w:szCs w:val="28"/>
          <w:shd w:val="clear" w:color="auto" w:fill="FFFFFF"/>
          <w:lang w:val="uk-UA"/>
        </w:rPr>
        <w:t>делінквентну</w:t>
      </w:r>
      <w:proofErr w:type="spellEnd"/>
      <w:r w:rsidRPr="00405769">
        <w:rPr>
          <w:color w:val="000000"/>
          <w:sz w:val="28"/>
          <w:szCs w:val="28"/>
          <w:shd w:val="clear" w:color="auto" w:fill="FFFFFF"/>
          <w:lang w:val="uk-UA"/>
        </w:rPr>
        <w:t xml:space="preserve"> поведінку, важливо створити позитивне середовище, включити дитину в групи, де відсутній деструктивний вплив, підкріпити позитивні способи поведінки, активізувати соціальне навчання і підвищити здатність особистості конструктивно вирішувати проблеми в </w:t>
      </w:r>
      <w:proofErr w:type="spellStart"/>
      <w:r w:rsidRPr="00405769">
        <w:rPr>
          <w:color w:val="000000"/>
          <w:sz w:val="28"/>
          <w:szCs w:val="28"/>
          <w:shd w:val="clear" w:color="auto" w:fill="FFFFFF"/>
          <w:lang w:val="uk-UA"/>
        </w:rPr>
        <w:t>делінквентному</w:t>
      </w:r>
      <w:proofErr w:type="spellEnd"/>
      <w:r w:rsidRPr="00405769">
        <w:rPr>
          <w:color w:val="000000"/>
          <w:sz w:val="28"/>
          <w:szCs w:val="28"/>
          <w:shd w:val="clear" w:color="auto" w:fill="FFFFFF"/>
          <w:lang w:val="uk-UA"/>
        </w:rPr>
        <w:t xml:space="preserve"> оточенні й успішно виходити з нього. Такі заходи з учнем має проводити класний керівник, соціальний педагог закладу. Соціальний педагог веде соціальний паспорт класів та здійснює соціальний супровід сімей, які потрапили у складні життєві обставини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Практичний психолог проводить корекційно-розвивальну роботу з учнями, що передбачає розроблення відповідної програми. Н. Максимова зазначає, що однією з найефективніших форм роботи з підлітками, схильними до </w:t>
      </w:r>
      <w:proofErr w:type="spellStart"/>
      <w:r w:rsidRPr="00405769">
        <w:rPr>
          <w:color w:val="000000"/>
          <w:sz w:val="28"/>
          <w:szCs w:val="28"/>
          <w:shd w:val="clear" w:color="auto" w:fill="FFFFFF"/>
          <w:lang w:val="uk-UA"/>
        </w:rPr>
        <w:t>девіацій</w:t>
      </w:r>
      <w:proofErr w:type="spellEnd"/>
      <w:r w:rsidRPr="00405769">
        <w:rPr>
          <w:color w:val="000000"/>
          <w:sz w:val="28"/>
          <w:szCs w:val="28"/>
          <w:shd w:val="clear" w:color="auto" w:fill="FFFFFF"/>
          <w:lang w:val="uk-UA"/>
        </w:rPr>
        <w:t xml:space="preserve"> у поведінці, є групові </w:t>
      </w:r>
      <w:proofErr w:type="spellStart"/>
      <w:r w:rsidRPr="00405769">
        <w:rPr>
          <w:color w:val="000000"/>
          <w:sz w:val="28"/>
          <w:szCs w:val="28"/>
          <w:shd w:val="clear" w:color="auto" w:fill="FFFFFF"/>
          <w:lang w:val="uk-UA"/>
        </w:rPr>
        <w:t>психокорекційні</w:t>
      </w:r>
      <w:proofErr w:type="spellEnd"/>
      <w:r w:rsidRPr="00405769">
        <w:rPr>
          <w:color w:val="000000"/>
          <w:sz w:val="28"/>
          <w:szCs w:val="28"/>
          <w:shd w:val="clear" w:color="auto" w:fill="FFFFFF"/>
          <w:lang w:val="uk-UA"/>
        </w:rPr>
        <w:t xml:space="preserve"> заняття, на яких членами групи і ведучим розігруються складні ситуації. Внаслідок цього, як зазначає автор, виникає можливість обговорювання засобів розв'язання проблеми мовою реальної поведінки </w:t>
      </w:r>
      <w:proofErr w:type="spellStart"/>
      <w:r w:rsidRPr="00405769">
        <w:rPr>
          <w:color w:val="000000"/>
          <w:sz w:val="28"/>
          <w:szCs w:val="28"/>
          <w:shd w:val="clear" w:color="auto" w:fill="FFFFFF"/>
          <w:lang w:val="uk-UA"/>
        </w:rPr>
        <w:t>девіантів</w:t>
      </w:r>
      <w:proofErr w:type="spellEnd"/>
      <w:r w:rsidRPr="00405769">
        <w:rPr>
          <w:color w:val="000000"/>
          <w:sz w:val="28"/>
          <w:szCs w:val="28"/>
          <w:shd w:val="clear" w:color="auto" w:fill="FFFFFF"/>
          <w:lang w:val="uk-UA"/>
        </w:rPr>
        <w:t>.</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Однією з важливих форм психологічного супроводу </w:t>
      </w:r>
      <w:proofErr w:type="spellStart"/>
      <w:r w:rsidRPr="00405769">
        <w:rPr>
          <w:color w:val="000000"/>
          <w:sz w:val="28"/>
          <w:szCs w:val="28"/>
          <w:shd w:val="clear" w:color="auto" w:fill="FFFFFF"/>
          <w:lang w:val="uk-UA"/>
        </w:rPr>
        <w:t>девіантів</w:t>
      </w:r>
      <w:proofErr w:type="spellEnd"/>
      <w:r w:rsidRPr="00405769">
        <w:rPr>
          <w:color w:val="000000"/>
          <w:sz w:val="28"/>
          <w:szCs w:val="28"/>
          <w:shd w:val="clear" w:color="auto" w:fill="FFFFFF"/>
          <w:lang w:val="uk-UA"/>
        </w:rPr>
        <w:t xml:space="preserve"> є психолого-педагогічний консиліум, основними завданнями якого є виявлення характеру і причин відхилень у навчанні й поведінці учнів; розроблення програми виховних заходів, спрямованих на корекцію відхилень та на розвиток </w:t>
      </w:r>
      <w:r w:rsidRPr="00405769">
        <w:rPr>
          <w:color w:val="000000"/>
          <w:sz w:val="28"/>
          <w:szCs w:val="28"/>
          <w:shd w:val="clear" w:color="auto" w:fill="FFFFFF"/>
          <w:lang w:val="uk-UA"/>
        </w:rPr>
        <w:lastRenderedPageBreak/>
        <w:t>здібностей, талантів; обговорення і прийняття рішень з приводу конфліктних ситуацій. Залежно від мети консиліуму його склад може бути різним, але, як правило, до нього входять представники адміністрації закладу, педагоги, класний керівник, практичний психолог, соціальний педагог, медичний працівник, батьки. Як зазначає І. </w:t>
      </w:r>
      <w:proofErr w:type="spellStart"/>
      <w:r w:rsidRPr="00405769">
        <w:rPr>
          <w:color w:val="000000"/>
          <w:sz w:val="28"/>
          <w:szCs w:val="28"/>
          <w:shd w:val="clear" w:color="auto" w:fill="FFFFFF"/>
          <w:lang w:val="uk-UA"/>
        </w:rPr>
        <w:t>Дубровіна</w:t>
      </w:r>
      <w:proofErr w:type="spellEnd"/>
      <w:r w:rsidRPr="00405769">
        <w:rPr>
          <w:color w:val="000000"/>
          <w:sz w:val="28"/>
          <w:szCs w:val="28"/>
          <w:shd w:val="clear" w:color="auto" w:fill="FFFFFF"/>
          <w:lang w:val="uk-UA"/>
        </w:rPr>
        <w:t>, завдання практичного психолога у роботі консиліуму – допомогти педагогам оцінити інтелектуальний розвиток учня, основні якості його особистості, показати складність і неоднозначність проявів його поведінки, ставлень, розкрити проблеми самооцінки, мотивації, особливості пізнавальних та інших інтересів, емоційного настрою, а головне - забезпечити підхід до дитини з позитивною гіпотезою відносно перспектив її подальшого розвитку і намітити програму роботи з нею. Учителі-предметники та класний керівник інформують про інтереси, здібності учня, залучення його до позакласної та позашкільної діяльності, роботи в гуртках, секціях, клубах. Медичний працівник повідомляє про стан здоров'я дитини.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Телефон довіри є дієвим методом надання соціально-психологічної підтримки учням, який дозволяє провести анонімне консультування особистості, схильної до девіантної поведінки.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Профілактика і корекція девіантної поведінки особистості є особливо дієвою на ранніх етапах, коли можна приділити увагу тим особливостям поведінки, що можуть надалі призводити до правопорушень. Йдеться, насамперед, про прогули (можуть бути як формою девіантної поведінки, так і наслідком невротизації дитини, шкільного неврозу), погану успішність (може бути зумовлена як педагогічною занедбаністю, так і дефектами інтелектуального розвитку, затримкою психічного розвитку), низький статус дитини у шкільному колективі, ізольованість у ньому; наявність компенсаторної поведінки інфантильного характеру (через прагнення забезпечити успіх будь-яким чином, зокрема, через псування зошитів та меблів, бійки) тощо. Зрозуміло, що профілактична робота має здійснюватися в тісному контакті з батьками і педагогами. При цьому слід урахувати, що педагоги, часто не помічаючи цього, роблять надмірну кількість зауважень </w:t>
      </w:r>
      <w:proofErr w:type="spellStart"/>
      <w:r w:rsidRPr="00405769">
        <w:rPr>
          <w:color w:val="000000"/>
          <w:sz w:val="28"/>
          <w:szCs w:val="28"/>
          <w:shd w:val="clear" w:color="auto" w:fill="FFFFFF"/>
          <w:lang w:val="uk-UA"/>
        </w:rPr>
        <w:t>девіантам</w:t>
      </w:r>
      <w:proofErr w:type="spellEnd"/>
      <w:r w:rsidRPr="00405769">
        <w:rPr>
          <w:color w:val="000000"/>
          <w:sz w:val="28"/>
          <w:szCs w:val="28"/>
          <w:shd w:val="clear" w:color="auto" w:fill="FFFFFF"/>
          <w:lang w:val="uk-UA"/>
        </w:rPr>
        <w:t xml:space="preserve">, оцінку дають не окремому вчинку, а особистості загалом, до оцінювання нерідко підключається весь клас. Тому передумовою успішної профілактичної роботи є психологічне консультування педагогів і батьків щодо змісту, особливостей прояву і чинників девіантної поведінки, а також специфіки взаємодії з </w:t>
      </w:r>
      <w:proofErr w:type="spellStart"/>
      <w:r w:rsidRPr="00405769">
        <w:rPr>
          <w:color w:val="000000"/>
          <w:sz w:val="28"/>
          <w:szCs w:val="28"/>
          <w:shd w:val="clear" w:color="auto" w:fill="FFFFFF"/>
          <w:lang w:val="uk-UA"/>
        </w:rPr>
        <w:t>девіантами</w:t>
      </w:r>
      <w:proofErr w:type="spellEnd"/>
      <w:r w:rsidRPr="00405769">
        <w:rPr>
          <w:color w:val="000000"/>
          <w:sz w:val="28"/>
          <w:szCs w:val="28"/>
          <w:shd w:val="clear" w:color="auto" w:fill="FFFFFF"/>
          <w:lang w:val="uk-UA"/>
        </w:rPr>
        <w:t>.</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Психологічна профілактика, яка здійснюється у закладах освіти, передбачає дотримання в навчальному закладі психологічних умов, необхідних для повноцінного психічного розвитку і формування особистості дитини на кожному віковому етапі; своєчасне виявлення таких особливостей дитини, які можуть призвести до певних труднощів, відхилень у її інтелектуальному й емоційному розвитку, у поведінці й стосунках з дорослими та ровесниками.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Психопрофілактична робота може проводитися як з окремими дітьми або групами дітей, окремими і паралельними класами, так і з учителями, вихователями, батьками та іншими дорослими людьми, які впливають на виховання та розвиток дітей. У психологічній профілактиці прийнято виділяти три рівні: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lastRenderedPageBreak/>
        <w:t>1-ий рівень – це первинна профілактика. На цьому рівні практичний психолог працює з дітьми, які мають незначні емоційні, поведінкові та навчальні розлади. На першому рівні у центрі уваги фахівця перебувають усі діти закладу.</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2-ий рівень – вторинна профілактика, спрямована на роботу з </w:t>
      </w:r>
      <w:proofErr w:type="spellStart"/>
      <w:r w:rsidRPr="00405769">
        <w:rPr>
          <w:color w:val="000000"/>
          <w:sz w:val="28"/>
          <w:szCs w:val="28"/>
          <w:shd w:val="clear" w:color="auto" w:fill="FFFFFF"/>
          <w:lang w:val="uk-UA"/>
        </w:rPr>
        <w:t>девіантами</w:t>
      </w:r>
      <w:proofErr w:type="spellEnd"/>
      <w:r w:rsidRPr="00405769">
        <w:rPr>
          <w:color w:val="000000"/>
          <w:sz w:val="28"/>
          <w:szCs w:val="28"/>
          <w:shd w:val="clear" w:color="auto" w:fill="FFFFFF"/>
          <w:lang w:val="uk-UA"/>
        </w:rPr>
        <w:t>, тобто, тими дітьми, які мають певні психологічні проблеми. Вторинна профілактика передбачає раннє виявлення у дітей труднощів у навчанні і поведінці. Головне завдання цього рівня – подолати дані труднощі ще до того, як діти стануть соціально або емоційно некерованими. У цьому випадку практичний психолог працює не з усіма дітьми, а з групою чи індивідуально. Вторинна профілактика передбачає роботу практичного психолога не лише з дітьми, але й з педагогічними працівниками, батьками, навчає дорослих стратегії подолання різних труднощів у спілкуванні з дітьми та їх вихованні.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3-ій рівень – третинна профілактика. На цьому рівні профілактики діяльність практичного психолога зосереджується на дітях з яскраво вираженими навчальними або поведінковими проблемами. Головне завдання психолога у профілактичній роботі з цими дітьми – корекція або подолання серйозних психологічних труднощів і проблем. При третьому рівні психопрофілактики психолог працює з окремими учнями. Цей рівень вимагає від психолога великих зусиль і затрати часу.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Практика роботи працівників психологічної служби навчальних закладів свідчить, що найбільше уваги вони змушені приділяти 2-му і 3-му рівням профілактики. Безумовно, це є свідченням того, що вони недостатню увагу приділяють 1-ому рівню психопрофілактики, а тому особливо багато часу забирає у них робота з дітьми, які уже мають яскраво виражені психологічні проблеми.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Профілактика девіантної поведінки нерозривно пов'язана з процесом соціалізації особистості і залежить від таких умов, як комплексність (проведення спільних заходів не тільки на соціально-психологічному, але й економічному, правовому, медико-санітарному, педагогічному рівнях), послідовність, диференційованість (залежно від індивідуально-психологічних особливостей людини і особливостей її оточення), своєчасність (надання допомоги на ранніх етапах виникнення схильності до девіантної поведінки), пріоритет превентивності соціальних проблем, прогностичність (спрямованість у майбутнє, насичене позитивними цінностями і цілями, планування життєвих цілей без девіантної поведінки).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xml:space="preserve">О. </w:t>
      </w:r>
      <w:proofErr w:type="spellStart"/>
      <w:r w:rsidRPr="00405769">
        <w:rPr>
          <w:color w:val="000000"/>
          <w:sz w:val="28"/>
          <w:szCs w:val="28"/>
          <w:shd w:val="clear" w:color="auto" w:fill="FFFFFF"/>
          <w:lang w:val="uk-UA"/>
        </w:rPr>
        <w:t>Змановська</w:t>
      </w:r>
      <w:proofErr w:type="spellEnd"/>
      <w:r w:rsidRPr="00405769">
        <w:rPr>
          <w:color w:val="000000"/>
          <w:sz w:val="28"/>
          <w:szCs w:val="28"/>
          <w:shd w:val="clear" w:color="auto" w:fill="FFFFFF"/>
          <w:lang w:val="uk-UA"/>
        </w:rPr>
        <w:t xml:space="preserve"> називає такі форми психопрофілактичної роботи:</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організація соціального середовища, в рамках якого передбачається соціальна реклама з формування настанов на здоровий спосіб життя, створення негативної громадської думки щодо проявів девіантної поведінки, насамперед, через засоби масової інформації;</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формування соціальних зон підтримки, зокрема, через організацію і підтримку громадських організацій, молодіжних рухів;</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інформування, що передбачає вплив на когнітивні процеси особистості для підвищення її здатності приймати конструктивні рішення щодо власної поведінки; здійснюється через організацію лекцій, бесід, групових дискусій, поширення відео- і телефільмів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lastRenderedPageBreak/>
        <w:t xml:space="preserve">- активне навчання соціально-корисним навичкам, активізація особистісних ресурсів, що реалізуються на тренінгах, зокрема, тренінгах </w:t>
      </w:r>
      <w:proofErr w:type="spellStart"/>
      <w:r w:rsidRPr="00405769">
        <w:rPr>
          <w:color w:val="000000"/>
          <w:sz w:val="28"/>
          <w:szCs w:val="28"/>
          <w:shd w:val="clear" w:color="auto" w:fill="FFFFFF"/>
          <w:lang w:val="uk-UA"/>
        </w:rPr>
        <w:t>асертивності</w:t>
      </w:r>
      <w:proofErr w:type="spellEnd"/>
      <w:r w:rsidRPr="00405769">
        <w:rPr>
          <w:color w:val="000000"/>
          <w:sz w:val="28"/>
          <w:szCs w:val="28"/>
          <w:shd w:val="clear" w:color="auto" w:fill="FFFFFF"/>
          <w:lang w:val="uk-UA"/>
        </w:rPr>
        <w:t xml:space="preserve"> або резистентності до негативних соціальних впливів, у групах спілкування і особистісного зростання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організація діяльності, альтернативної девіантній поведінці, зокрема, через залучення особистості до пізнавальної діяльності, спорту, мистецтва, випробування себе у позитивній діяльності (подорожі, похід у гори, екстремальні види спорту тощо);</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 організація здорового способу життя, що передбачає розвиток екологічної культури особистості, дотримання режиму навчання й відпочинку.</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Важливою є робота працівників психологічної служби із батьками учнів. До захисних чинників виникнення поведінкових проблем у межах родинної системи належать позитивні стосунки між батьками, між батьками і дитиною, а також тісне спілкування в родині, сформованість навичок вирішення проблем. Захисними чинниками служать також помірність тиску, високий рівень підтримки з боку родичів та соціального оточення. </w:t>
      </w:r>
    </w:p>
    <w:p w:rsidR="00AD79ED" w:rsidRPr="00405769" w:rsidRDefault="00AD79ED" w:rsidP="00AD79ED">
      <w:pPr>
        <w:ind w:firstLine="567"/>
        <w:jc w:val="both"/>
        <w:rPr>
          <w:color w:val="000000"/>
          <w:sz w:val="28"/>
          <w:szCs w:val="28"/>
          <w:lang w:val="uk-UA"/>
        </w:rPr>
      </w:pPr>
      <w:r w:rsidRPr="00405769">
        <w:rPr>
          <w:color w:val="000000"/>
          <w:sz w:val="28"/>
          <w:szCs w:val="28"/>
          <w:shd w:val="clear" w:color="auto" w:fill="FFFFFF"/>
          <w:lang w:val="uk-UA"/>
        </w:rPr>
        <w:t>Родина і оточення є головним джерелом формування захисних механізмів у дитини, які сприяють розвитку відчуття власної значущості, незалежності. Батьки мають слідкувати за соціальним оточенням дитини, нейтралізуючи або відсікаючи те, що шкодить її нормальному розвитку. Так в умовах перенасиченості інформаційного простору дуже корисно контролювати інформаційний потік, що нав’язується дитині. </w:t>
      </w:r>
    </w:p>
    <w:p w:rsidR="00AD79ED" w:rsidRPr="00405769" w:rsidRDefault="00AD79ED" w:rsidP="00AD79ED">
      <w:pPr>
        <w:ind w:firstLine="567"/>
        <w:jc w:val="both"/>
        <w:rPr>
          <w:color w:val="000000"/>
          <w:sz w:val="28"/>
          <w:szCs w:val="28"/>
          <w:shd w:val="clear" w:color="auto" w:fill="FFFFFF"/>
          <w:lang w:val="uk-UA"/>
        </w:rPr>
      </w:pPr>
      <w:r w:rsidRPr="00405769">
        <w:rPr>
          <w:color w:val="000000"/>
          <w:sz w:val="28"/>
          <w:szCs w:val="28"/>
          <w:shd w:val="clear" w:color="auto" w:fill="FFFFFF"/>
          <w:lang w:val="uk-UA"/>
        </w:rPr>
        <w:t>У вихованні дитини батьки мають дотримуватись таких рекомендацій: виховувати дитину так, щоб вона перебувала у злагоді із собою і своїми відчуттями; була здатною адекватно виявляти свої почуття; підтримувати здорові стосунки з іншими людьми, піклуватися про себе. Батьки повинні допомогти відчути самоповагу, знайти і зберегти справжніх друзів, сформувати мету в житті.</w:t>
      </w:r>
    </w:p>
    <w:p w:rsidR="00AD79ED" w:rsidRPr="00405769" w:rsidRDefault="00AD79ED" w:rsidP="002B173E">
      <w:pPr>
        <w:ind w:firstLine="567"/>
        <w:jc w:val="both"/>
        <w:rPr>
          <w:color w:val="000000"/>
          <w:sz w:val="28"/>
          <w:szCs w:val="28"/>
          <w:shd w:val="clear" w:color="auto" w:fill="FFFFFF"/>
          <w:lang w:val="uk-UA"/>
        </w:rPr>
      </w:pPr>
    </w:p>
    <w:p w:rsidR="00183013" w:rsidRPr="00405769" w:rsidRDefault="00183013" w:rsidP="002B173E">
      <w:pPr>
        <w:jc w:val="center"/>
        <w:rPr>
          <w:sz w:val="28"/>
          <w:szCs w:val="28"/>
          <w:lang w:val="uk-UA"/>
        </w:rPr>
      </w:pPr>
      <w:r w:rsidRPr="00405769">
        <w:rPr>
          <w:b/>
          <w:bCs/>
          <w:color w:val="000000"/>
          <w:sz w:val="28"/>
          <w:szCs w:val="28"/>
          <w:lang w:val="uk-UA"/>
        </w:rPr>
        <w:t>Література</w:t>
      </w:r>
    </w:p>
    <w:p w:rsidR="00183013" w:rsidRPr="00405769" w:rsidRDefault="00183013" w:rsidP="002B173E">
      <w:pPr>
        <w:numPr>
          <w:ilvl w:val="0"/>
          <w:numId w:val="2"/>
        </w:numPr>
        <w:spacing w:before="100" w:beforeAutospacing="1" w:after="100" w:afterAutospacing="1"/>
        <w:rPr>
          <w:color w:val="000000"/>
          <w:sz w:val="28"/>
          <w:szCs w:val="28"/>
          <w:lang w:val="uk-UA"/>
        </w:rPr>
      </w:pPr>
      <w:proofErr w:type="spellStart"/>
      <w:r w:rsidRPr="00405769">
        <w:rPr>
          <w:color w:val="000000"/>
          <w:sz w:val="28"/>
          <w:szCs w:val="28"/>
          <w:lang w:val="uk-UA"/>
        </w:rPr>
        <w:t>Бережковській</w:t>
      </w:r>
      <w:proofErr w:type="spellEnd"/>
      <w:r w:rsidRPr="00405769">
        <w:rPr>
          <w:color w:val="000000"/>
          <w:sz w:val="28"/>
          <w:szCs w:val="28"/>
          <w:lang w:val="uk-UA"/>
        </w:rPr>
        <w:t xml:space="preserve"> Є. Чим і як захоплюються підлітки / / Шкільний психолог, 2005, № 1 </w:t>
      </w:r>
    </w:p>
    <w:p w:rsidR="00183013" w:rsidRPr="00405769" w:rsidRDefault="00183013" w:rsidP="002B173E">
      <w:pPr>
        <w:numPr>
          <w:ilvl w:val="0"/>
          <w:numId w:val="2"/>
        </w:numPr>
        <w:spacing w:before="100" w:beforeAutospacing="1" w:after="100" w:afterAutospacing="1"/>
        <w:rPr>
          <w:color w:val="000000"/>
          <w:sz w:val="28"/>
          <w:szCs w:val="28"/>
          <w:lang w:val="uk-UA"/>
        </w:rPr>
      </w:pPr>
      <w:proofErr w:type="spellStart"/>
      <w:r w:rsidRPr="00405769">
        <w:rPr>
          <w:color w:val="000000"/>
          <w:sz w:val="28"/>
          <w:szCs w:val="28"/>
          <w:lang w:val="uk-UA"/>
        </w:rPr>
        <w:t>Борщевіцкая</w:t>
      </w:r>
      <w:proofErr w:type="spellEnd"/>
      <w:r w:rsidRPr="00405769">
        <w:rPr>
          <w:color w:val="000000"/>
          <w:sz w:val="28"/>
          <w:szCs w:val="28"/>
          <w:lang w:val="uk-UA"/>
        </w:rPr>
        <w:t xml:space="preserve"> Л. Психологічний годину "Як навчитися жити без бійки" / / Шкільний психолог, 2006, № 10. </w:t>
      </w:r>
    </w:p>
    <w:p w:rsidR="00183013" w:rsidRPr="00405769" w:rsidRDefault="00183013" w:rsidP="002B173E">
      <w:pPr>
        <w:numPr>
          <w:ilvl w:val="0"/>
          <w:numId w:val="2"/>
        </w:numPr>
        <w:spacing w:before="100" w:beforeAutospacing="1" w:after="100" w:afterAutospacing="1"/>
        <w:rPr>
          <w:color w:val="000000"/>
          <w:sz w:val="28"/>
          <w:szCs w:val="28"/>
          <w:lang w:val="uk-UA"/>
        </w:rPr>
      </w:pPr>
      <w:proofErr w:type="spellStart"/>
      <w:r w:rsidRPr="00405769">
        <w:rPr>
          <w:color w:val="000000"/>
          <w:sz w:val="28"/>
          <w:szCs w:val="28"/>
          <w:lang w:val="uk-UA"/>
        </w:rPr>
        <w:t>Галушина</w:t>
      </w:r>
      <w:proofErr w:type="spellEnd"/>
      <w:r w:rsidRPr="00405769">
        <w:rPr>
          <w:color w:val="000000"/>
          <w:sz w:val="28"/>
          <w:szCs w:val="28"/>
          <w:lang w:val="uk-UA"/>
        </w:rPr>
        <w:t xml:space="preserve"> Е., Комарова О. Гра для підлітків "У чому сенс життя" / / Шкільний психолог, 2005, № 5. </w:t>
      </w:r>
    </w:p>
    <w:p w:rsidR="00183013" w:rsidRPr="00405769" w:rsidRDefault="00183013" w:rsidP="002B173E">
      <w:pPr>
        <w:numPr>
          <w:ilvl w:val="0"/>
          <w:numId w:val="2"/>
        </w:numPr>
        <w:spacing w:before="100" w:beforeAutospacing="1" w:after="100" w:afterAutospacing="1"/>
        <w:rPr>
          <w:color w:val="000000"/>
          <w:sz w:val="28"/>
          <w:szCs w:val="28"/>
          <w:lang w:val="uk-UA"/>
        </w:rPr>
      </w:pPr>
      <w:proofErr w:type="spellStart"/>
      <w:r w:rsidRPr="00405769">
        <w:rPr>
          <w:color w:val="000000"/>
          <w:sz w:val="28"/>
          <w:szCs w:val="28"/>
          <w:lang w:val="uk-UA"/>
        </w:rPr>
        <w:t>Заріпова</w:t>
      </w:r>
      <w:proofErr w:type="spellEnd"/>
      <w:r w:rsidRPr="00405769">
        <w:rPr>
          <w:color w:val="000000"/>
          <w:sz w:val="28"/>
          <w:szCs w:val="28"/>
          <w:lang w:val="uk-UA"/>
        </w:rPr>
        <w:t xml:space="preserve"> Ю. </w:t>
      </w:r>
      <w:proofErr w:type="spellStart"/>
      <w:r w:rsidRPr="00405769">
        <w:rPr>
          <w:color w:val="000000"/>
          <w:sz w:val="28"/>
          <w:szCs w:val="28"/>
          <w:lang w:val="uk-UA"/>
        </w:rPr>
        <w:t>Повір</w:t>
      </w:r>
      <w:proofErr w:type="spellEnd"/>
      <w:r w:rsidRPr="00405769">
        <w:rPr>
          <w:color w:val="000000"/>
          <w:sz w:val="28"/>
          <w:szCs w:val="28"/>
          <w:lang w:val="uk-UA"/>
        </w:rPr>
        <w:t xml:space="preserve"> у себе. Програма психологічної допомоги підліткам / / Шкільний психолог, 2007, № 4 (16). </w:t>
      </w:r>
    </w:p>
    <w:p w:rsidR="00183013" w:rsidRPr="00405769" w:rsidRDefault="00183013" w:rsidP="002B173E">
      <w:pPr>
        <w:numPr>
          <w:ilvl w:val="0"/>
          <w:numId w:val="2"/>
        </w:numPr>
        <w:spacing w:before="100" w:beforeAutospacing="1" w:after="100" w:afterAutospacing="1"/>
        <w:rPr>
          <w:color w:val="000000"/>
          <w:sz w:val="28"/>
          <w:szCs w:val="28"/>
          <w:lang w:val="uk-UA"/>
        </w:rPr>
      </w:pPr>
      <w:proofErr w:type="spellStart"/>
      <w:r w:rsidRPr="00405769">
        <w:rPr>
          <w:color w:val="000000"/>
          <w:sz w:val="28"/>
          <w:szCs w:val="28"/>
          <w:lang w:val="uk-UA"/>
        </w:rPr>
        <w:t>Кард</w:t>
      </w:r>
      <w:bookmarkStart w:id="0" w:name="_GoBack"/>
      <w:bookmarkEnd w:id="0"/>
      <w:r w:rsidRPr="00405769">
        <w:rPr>
          <w:color w:val="000000"/>
          <w:sz w:val="28"/>
          <w:szCs w:val="28"/>
          <w:lang w:val="uk-UA"/>
        </w:rPr>
        <w:t>ашин</w:t>
      </w:r>
      <w:proofErr w:type="spellEnd"/>
      <w:r w:rsidRPr="00405769">
        <w:rPr>
          <w:color w:val="000000"/>
          <w:sz w:val="28"/>
          <w:szCs w:val="28"/>
          <w:lang w:val="uk-UA"/>
        </w:rPr>
        <w:t xml:space="preserve"> О., Родіонов В., </w:t>
      </w:r>
      <w:proofErr w:type="spellStart"/>
      <w:r w:rsidRPr="00405769">
        <w:rPr>
          <w:color w:val="000000"/>
          <w:sz w:val="28"/>
          <w:szCs w:val="28"/>
          <w:lang w:val="uk-UA"/>
        </w:rPr>
        <w:t>Ступницька</w:t>
      </w:r>
      <w:proofErr w:type="spellEnd"/>
      <w:r w:rsidRPr="00405769">
        <w:rPr>
          <w:color w:val="000000"/>
          <w:sz w:val="28"/>
          <w:szCs w:val="28"/>
          <w:lang w:val="uk-UA"/>
        </w:rPr>
        <w:t xml:space="preserve"> М. Я і мій вибір. Заняття для учнів 10 - 11 класів з формування соціальних навичок і навичок здорового способу життя / / Шкільний психолог, 2001, № 27. </w:t>
      </w:r>
    </w:p>
    <w:p w:rsidR="00183013" w:rsidRPr="00405769" w:rsidRDefault="00183013" w:rsidP="002B173E">
      <w:pPr>
        <w:numPr>
          <w:ilvl w:val="0"/>
          <w:numId w:val="2"/>
        </w:numPr>
        <w:spacing w:before="100" w:beforeAutospacing="1" w:after="100" w:afterAutospacing="1"/>
        <w:rPr>
          <w:color w:val="000000"/>
          <w:sz w:val="28"/>
          <w:szCs w:val="28"/>
          <w:lang w:val="uk-UA"/>
        </w:rPr>
      </w:pPr>
      <w:r w:rsidRPr="00405769">
        <w:rPr>
          <w:color w:val="000000"/>
          <w:sz w:val="28"/>
          <w:szCs w:val="28"/>
          <w:lang w:val="uk-UA"/>
        </w:rPr>
        <w:t xml:space="preserve">Кузнєцов Д. </w:t>
      </w:r>
      <w:proofErr w:type="spellStart"/>
      <w:r w:rsidRPr="00405769">
        <w:rPr>
          <w:color w:val="000000"/>
          <w:sz w:val="28"/>
          <w:szCs w:val="28"/>
          <w:lang w:val="uk-UA"/>
        </w:rPr>
        <w:t>демобилизируется</w:t>
      </w:r>
      <w:proofErr w:type="spellEnd"/>
      <w:r w:rsidRPr="00405769">
        <w:rPr>
          <w:color w:val="000000"/>
          <w:sz w:val="28"/>
          <w:szCs w:val="28"/>
          <w:lang w:val="uk-UA"/>
        </w:rPr>
        <w:t xml:space="preserve"> тривожність: деякі причини та форми прояву невротичних розладів у сучасних старшокласників / / Шкільний психолог, 2005, № 2</w:t>
      </w:r>
    </w:p>
    <w:p w:rsidR="00183013" w:rsidRPr="00405769" w:rsidRDefault="00183013" w:rsidP="002B173E">
      <w:pPr>
        <w:numPr>
          <w:ilvl w:val="0"/>
          <w:numId w:val="2"/>
        </w:numPr>
        <w:spacing w:before="100" w:beforeAutospacing="1" w:after="100" w:afterAutospacing="1"/>
        <w:rPr>
          <w:color w:val="000000"/>
          <w:sz w:val="28"/>
          <w:szCs w:val="28"/>
          <w:lang w:val="uk-UA"/>
        </w:rPr>
      </w:pPr>
      <w:r w:rsidRPr="00405769">
        <w:rPr>
          <w:color w:val="000000"/>
          <w:sz w:val="28"/>
          <w:szCs w:val="28"/>
          <w:lang w:val="uk-UA"/>
        </w:rPr>
        <w:lastRenderedPageBreak/>
        <w:t xml:space="preserve">Михайлова Н., </w:t>
      </w:r>
      <w:proofErr w:type="spellStart"/>
      <w:r w:rsidRPr="00405769">
        <w:rPr>
          <w:color w:val="000000"/>
          <w:sz w:val="28"/>
          <w:szCs w:val="28"/>
          <w:lang w:val="uk-UA"/>
        </w:rPr>
        <w:t>Сафонова</w:t>
      </w:r>
      <w:proofErr w:type="spellEnd"/>
      <w:r w:rsidRPr="00405769">
        <w:rPr>
          <w:color w:val="000000"/>
          <w:sz w:val="28"/>
          <w:szCs w:val="28"/>
          <w:lang w:val="uk-UA"/>
        </w:rPr>
        <w:t xml:space="preserve"> Т., </w:t>
      </w:r>
      <w:proofErr w:type="spellStart"/>
      <w:r w:rsidRPr="00405769">
        <w:rPr>
          <w:color w:val="000000"/>
          <w:sz w:val="28"/>
          <w:szCs w:val="28"/>
          <w:lang w:val="uk-UA"/>
        </w:rPr>
        <w:t>Тюпкіна</w:t>
      </w:r>
      <w:proofErr w:type="spellEnd"/>
      <w:r w:rsidRPr="00405769">
        <w:rPr>
          <w:color w:val="000000"/>
          <w:sz w:val="28"/>
          <w:szCs w:val="28"/>
          <w:lang w:val="uk-UA"/>
        </w:rPr>
        <w:t xml:space="preserve"> Є., </w:t>
      </w:r>
      <w:proofErr w:type="spellStart"/>
      <w:r w:rsidRPr="00405769">
        <w:rPr>
          <w:color w:val="000000"/>
          <w:sz w:val="28"/>
          <w:szCs w:val="28"/>
          <w:lang w:val="uk-UA"/>
        </w:rPr>
        <w:t>Немолот</w:t>
      </w:r>
      <w:proofErr w:type="spellEnd"/>
      <w:r w:rsidRPr="00405769">
        <w:rPr>
          <w:color w:val="000000"/>
          <w:sz w:val="28"/>
          <w:szCs w:val="28"/>
          <w:lang w:val="uk-UA"/>
        </w:rPr>
        <w:t xml:space="preserve"> Є. Ділова гра для педагогів середньої ланки "Педагогічні прийоми створення ситуації успіху" / / Шкільний психолог, 2006, № 15. </w:t>
      </w:r>
    </w:p>
    <w:p w:rsidR="00183013" w:rsidRPr="00405769" w:rsidRDefault="00183013" w:rsidP="002B173E">
      <w:pPr>
        <w:numPr>
          <w:ilvl w:val="0"/>
          <w:numId w:val="2"/>
        </w:numPr>
        <w:spacing w:before="100" w:beforeAutospacing="1" w:after="100" w:afterAutospacing="1"/>
        <w:rPr>
          <w:color w:val="000000"/>
          <w:sz w:val="28"/>
          <w:szCs w:val="28"/>
          <w:lang w:val="uk-UA"/>
        </w:rPr>
      </w:pPr>
      <w:proofErr w:type="spellStart"/>
      <w:r w:rsidRPr="00405769">
        <w:rPr>
          <w:color w:val="000000"/>
          <w:sz w:val="28"/>
          <w:szCs w:val="28"/>
          <w:lang w:val="uk-UA"/>
        </w:rPr>
        <w:t>Манелис</w:t>
      </w:r>
      <w:proofErr w:type="spellEnd"/>
      <w:r w:rsidRPr="00405769">
        <w:rPr>
          <w:color w:val="000000"/>
          <w:sz w:val="28"/>
          <w:szCs w:val="28"/>
          <w:lang w:val="uk-UA"/>
        </w:rPr>
        <w:t xml:space="preserve"> Н. Психологічний клімат в класі / / Шкільний психолог, 2001, № 10, 12, 16, 19. </w:t>
      </w:r>
    </w:p>
    <w:p w:rsidR="00183013" w:rsidRPr="00405769" w:rsidRDefault="00183013" w:rsidP="002B173E">
      <w:pPr>
        <w:numPr>
          <w:ilvl w:val="0"/>
          <w:numId w:val="2"/>
        </w:numPr>
        <w:spacing w:before="100" w:beforeAutospacing="1" w:after="100" w:afterAutospacing="1"/>
        <w:rPr>
          <w:color w:val="000000"/>
          <w:sz w:val="28"/>
          <w:szCs w:val="28"/>
          <w:lang w:val="uk-UA"/>
        </w:rPr>
      </w:pPr>
      <w:r w:rsidRPr="00405769">
        <w:rPr>
          <w:color w:val="000000"/>
          <w:sz w:val="28"/>
          <w:szCs w:val="28"/>
          <w:lang w:val="uk-UA"/>
        </w:rPr>
        <w:t>Миколаєва Н. Програма комплексного взаємодії з підлітками "групи ризику" "Грані мого Я" / / Шкільний психолог, 2006, № 15 </w:t>
      </w:r>
    </w:p>
    <w:p w:rsidR="00183013" w:rsidRPr="00405769" w:rsidRDefault="00183013" w:rsidP="002B173E">
      <w:pPr>
        <w:numPr>
          <w:ilvl w:val="0"/>
          <w:numId w:val="2"/>
        </w:numPr>
        <w:spacing w:before="100" w:beforeAutospacing="1" w:after="100" w:afterAutospacing="1"/>
        <w:rPr>
          <w:color w:val="000000"/>
          <w:sz w:val="28"/>
          <w:szCs w:val="28"/>
          <w:lang w:val="uk-UA"/>
        </w:rPr>
      </w:pPr>
      <w:r w:rsidRPr="00405769">
        <w:rPr>
          <w:color w:val="000000"/>
          <w:sz w:val="28"/>
          <w:szCs w:val="28"/>
          <w:lang w:val="uk-UA"/>
        </w:rPr>
        <w:t xml:space="preserve">Профілактика суїцидальної поведінки. Методичні рекомендації. </w:t>
      </w:r>
      <w:proofErr w:type="spellStart"/>
      <w:r w:rsidRPr="00405769">
        <w:rPr>
          <w:color w:val="000000"/>
          <w:sz w:val="28"/>
          <w:szCs w:val="28"/>
          <w:lang w:val="uk-UA"/>
        </w:rPr>
        <w:t>Упоряд</w:t>
      </w:r>
      <w:proofErr w:type="spellEnd"/>
      <w:r w:rsidRPr="00405769">
        <w:rPr>
          <w:color w:val="000000"/>
          <w:sz w:val="28"/>
          <w:szCs w:val="28"/>
          <w:lang w:val="uk-UA"/>
        </w:rPr>
        <w:t xml:space="preserve">.: </w:t>
      </w:r>
      <w:proofErr w:type="spellStart"/>
      <w:r w:rsidRPr="00405769">
        <w:rPr>
          <w:color w:val="000000"/>
          <w:sz w:val="28"/>
          <w:szCs w:val="28"/>
          <w:lang w:val="uk-UA"/>
        </w:rPr>
        <w:t>А.Г.Абрумова</w:t>
      </w:r>
      <w:proofErr w:type="spellEnd"/>
      <w:r w:rsidRPr="00405769">
        <w:rPr>
          <w:color w:val="000000"/>
          <w:sz w:val="28"/>
          <w:szCs w:val="28"/>
          <w:lang w:val="uk-UA"/>
        </w:rPr>
        <w:t xml:space="preserve"> і </w:t>
      </w:r>
      <w:proofErr w:type="spellStart"/>
      <w:r w:rsidRPr="00405769">
        <w:rPr>
          <w:color w:val="000000"/>
          <w:sz w:val="28"/>
          <w:szCs w:val="28"/>
          <w:lang w:val="uk-UA"/>
        </w:rPr>
        <w:t>В.А.Тіхоненко</w:t>
      </w:r>
      <w:proofErr w:type="spellEnd"/>
      <w:r w:rsidRPr="00405769">
        <w:rPr>
          <w:color w:val="000000"/>
          <w:sz w:val="28"/>
          <w:szCs w:val="28"/>
          <w:lang w:val="uk-UA"/>
        </w:rPr>
        <w:t>. М., 1980. </w:t>
      </w:r>
    </w:p>
    <w:p w:rsidR="00183013" w:rsidRPr="00405769" w:rsidRDefault="00183013" w:rsidP="002B173E">
      <w:pPr>
        <w:numPr>
          <w:ilvl w:val="0"/>
          <w:numId w:val="2"/>
        </w:numPr>
        <w:spacing w:before="100" w:beforeAutospacing="1" w:after="100" w:afterAutospacing="1"/>
        <w:rPr>
          <w:color w:val="000000"/>
          <w:sz w:val="28"/>
          <w:szCs w:val="28"/>
          <w:lang w:val="uk-UA"/>
        </w:rPr>
      </w:pPr>
      <w:r w:rsidRPr="00405769">
        <w:rPr>
          <w:color w:val="000000"/>
          <w:sz w:val="28"/>
          <w:szCs w:val="28"/>
          <w:lang w:val="uk-UA"/>
        </w:rPr>
        <w:t>Савченко М. Тренінг "Впевненість" для учнів 11 класів / / Шкільний психолог, 2005, № 2, 3, 4 </w:t>
      </w:r>
    </w:p>
    <w:p w:rsidR="00CE318D" w:rsidRPr="00405769" w:rsidRDefault="00183013" w:rsidP="002B173E">
      <w:pPr>
        <w:numPr>
          <w:ilvl w:val="0"/>
          <w:numId w:val="2"/>
        </w:numPr>
        <w:spacing w:before="100" w:beforeAutospacing="1" w:after="100" w:afterAutospacing="1"/>
        <w:rPr>
          <w:color w:val="000000"/>
          <w:sz w:val="28"/>
          <w:szCs w:val="28"/>
          <w:lang w:val="uk-UA"/>
        </w:rPr>
      </w:pPr>
      <w:proofErr w:type="spellStart"/>
      <w:r w:rsidRPr="00405769">
        <w:rPr>
          <w:color w:val="000000"/>
          <w:sz w:val="28"/>
          <w:szCs w:val="28"/>
          <w:lang w:val="uk-UA"/>
        </w:rPr>
        <w:t>Синягин</w:t>
      </w:r>
      <w:proofErr w:type="spellEnd"/>
      <w:r w:rsidRPr="00405769">
        <w:rPr>
          <w:color w:val="000000"/>
          <w:sz w:val="28"/>
          <w:szCs w:val="28"/>
          <w:lang w:val="uk-UA"/>
        </w:rPr>
        <w:t xml:space="preserve"> Ю.В., </w:t>
      </w:r>
      <w:proofErr w:type="spellStart"/>
      <w:r w:rsidRPr="00405769">
        <w:rPr>
          <w:color w:val="000000"/>
          <w:sz w:val="28"/>
          <w:szCs w:val="28"/>
          <w:lang w:val="uk-UA"/>
        </w:rPr>
        <w:t>Синягина</w:t>
      </w:r>
      <w:proofErr w:type="spellEnd"/>
      <w:r w:rsidRPr="00405769">
        <w:rPr>
          <w:color w:val="000000"/>
          <w:sz w:val="28"/>
          <w:szCs w:val="28"/>
          <w:lang w:val="uk-UA"/>
        </w:rPr>
        <w:t xml:space="preserve"> Н.Ю.. Дитячий суїцид. Психологічний погляд. КАРО, С - П, 2006. - 176 с. </w:t>
      </w:r>
    </w:p>
    <w:sectPr w:rsidR="00CE318D" w:rsidRPr="004057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5EB"/>
    <w:multiLevelType w:val="hybridMultilevel"/>
    <w:tmpl w:val="0B10A0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6E1E81"/>
    <w:multiLevelType w:val="hybridMultilevel"/>
    <w:tmpl w:val="8A0A1782"/>
    <w:lvl w:ilvl="0" w:tplc="A3403F94">
      <w:start w:val="9"/>
      <w:numFmt w:val="bullet"/>
      <w:lvlText w:val="-"/>
      <w:lvlJc w:val="left"/>
      <w:pPr>
        <w:ind w:left="927" w:hanging="360"/>
      </w:pPr>
      <w:rPr>
        <w:rFonts w:ascii="Times New Roman" w:eastAsia="Times New Roman" w:hAnsi="Times New Roman" w:cs="Times New Roman" w:hint="default"/>
        <w:b/>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0FEB64FE"/>
    <w:multiLevelType w:val="hybridMultilevel"/>
    <w:tmpl w:val="44944208"/>
    <w:lvl w:ilvl="0" w:tplc="BA20D380">
      <w:start w:val="1"/>
      <w:numFmt w:val="decimal"/>
      <w:lvlText w:val="%1."/>
      <w:lvlJc w:val="left"/>
      <w:pPr>
        <w:ind w:left="927" w:hanging="360"/>
      </w:pPr>
      <w:rPr>
        <w:b/>
        <w:i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14FB0E9F"/>
    <w:multiLevelType w:val="hybridMultilevel"/>
    <w:tmpl w:val="25EE953E"/>
    <w:lvl w:ilvl="0" w:tplc="71460C0A">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F3363"/>
    <w:multiLevelType w:val="hybridMultilevel"/>
    <w:tmpl w:val="CBE4A856"/>
    <w:lvl w:ilvl="0" w:tplc="0B8405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137F69"/>
    <w:multiLevelType w:val="hybridMultilevel"/>
    <w:tmpl w:val="772AE21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A3645C6"/>
    <w:multiLevelType w:val="hybridMultilevel"/>
    <w:tmpl w:val="21F2B520"/>
    <w:lvl w:ilvl="0" w:tplc="71460C0A">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147104"/>
    <w:multiLevelType w:val="hybridMultilevel"/>
    <w:tmpl w:val="F852E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ED62DEF"/>
    <w:multiLevelType w:val="hybridMultilevel"/>
    <w:tmpl w:val="E1726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DB3A06"/>
    <w:multiLevelType w:val="hybridMultilevel"/>
    <w:tmpl w:val="856AB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E84AB6"/>
    <w:multiLevelType w:val="hybridMultilevel"/>
    <w:tmpl w:val="B9B4B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F53C24"/>
    <w:multiLevelType w:val="hybridMultilevel"/>
    <w:tmpl w:val="E2A6B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B05AC"/>
    <w:multiLevelType w:val="hybridMultilevel"/>
    <w:tmpl w:val="802465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36C3CBC"/>
    <w:multiLevelType w:val="hybridMultilevel"/>
    <w:tmpl w:val="7ED42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A369FE"/>
    <w:multiLevelType w:val="hybridMultilevel"/>
    <w:tmpl w:val="9C781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F966D6"/>
    <w:multiLevelType w:val="multilevel"/>
    <w:tmpl w:val="D0BE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D118B"/>
    <w:multiLevelType w:val="hybridMultilevel"/>
    <w:tmpl w:val="6C2A1F16"/>
    <w:lvl w:ilvl="0" w:tplc="71460C0A">
      <w:start w:val="5"/>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8780EAB"/>
    <w:multiLevelType w:val="multilevel"/>
    <w:tmpl w:val="D100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261446"/>
    <w:multiLevelType w:val="hybridMultilevel"/>
    <w:tmpl w:val="FC609EB0"/>
    <w:lvl w:ilvl="0" w:tplc="6FFA2DDA">
      <w:start w:val="1"/>
      <w:numFmt w:val="bullet"/>
      <w:lvlText w:val=""/>
      <w:lvlJc w:val="left"/>
      <w:pPr>
        <w:tabs>
          <w:tab w:val="num" w:pos="720"/>
        </w:tabs>
        <w:ind w:left="720" w:hanging="360"/>
      </w:pPr>
      <w:rPr>
        <w:rFonts w:ascii="Wingdings" w:hAnsi="Wingdings" w:hint="default"/>
      </w:rPr>
    </w:lvl>
    <w:lvl w:ilvl="1" w:tplc="785E1B1A">
      <w:start w:val="1"/>
      <w:numFmt w:val="bullet"/>
      <w:lvlText w:val=""/>
      <w:lvlJc w:val="left"/>
      <w:pPr>
        <w:tabs>
          <w:tab w:val="num" w:pos="1440"/>
        </w:tabs>
        <w:ind w:left="1440" w:hanging="360"/>
      </w:pPr>
      <w:rPr>
        <w:rFonts w:ascii="Wingdings" w:hAnsi="Wingdings" w:hint="default"/>
      </w:rPr>
    </w:lvl>
    <w:lvl w:ilvl="2" w:tplc="3EA246B4">
      <w:start w:val="1"/>
      <w:numFmt w:val="bullet"/>
      <w:lvlText w:val=""/>
      <w:lvlJc w:val="left"/>
      <w:pPr>
        <w:tabs>
          <w:tab w:val="num" w:pos="2160"/>
        </w:tabs>
        <w:ind w:left="2160" w:hanging="360"/>
      </w:pPr>
      <w:rPr>
        <w:rFonts w:ascii="Wingdings" w:hAnsi="Wingdings" w:hint="default"/>
      </w:rPr>
    </w:lvl>
    <w:lvl w:ilvl="3" w:tplc="D346DCAE">
      <w:start w:val="1"/>
      <w:numFmt w:val="bullet"/>
      <w:lvlText w:val=""/>
      <w:lvlJc w:val="left"/>
      <w:pPr>
        <w:tabs>
          <w:tab w:val="num" w:pos="2880"/>
        </w:tabs>
        <w:ind w:left="2880" w:hanging="360"/>
      </w:pPr>
      <w:rPr>
        <w:rFonts w:ascii="Wingdings" w:hAnsi="Wingdings" w:hint="default"/>
      </w:rPr>
    </w:lvl>
    <w:lvl w:ilvl="4" w:tplc="901625B4">
      <w:start w:val="1"/>
      <w:numFmt w:val="bullet"/>
      <w:lvlText w:val=""/>
      <w:lvlJc w:val="left"/>
      <w:pPr>
        <w:tabs>
          <w:tab w:val="num" w:pos="3600"/>
        </w:tabs>
        <w:ind w:left="3600" w:hanging="360"/>
      </w:pPr>
      <w:rPr>
        <w:rFonts w:ascii="Wingdings" w:hAnsi="Wingdings" w:hint="default"/>
      </w:rPr>
    </w:lvl>
    <w:lvl w:ilvl="5" w:tplc="BE9E296C">
      <w:start w:val="1"/>
      <w:numFmt w:val="bullet"/>
      <w:lvlText w:val=""/>
      <w:lvlJc w:val="left"/>
      <w:pPr>
        <w:tabs>
          <w:tab w:val="num" w:pos="4320"/>
        </w:tabs>
        <w:ind w:left="4320" w:hanging="360"/>
      </w:pPr>
      <w:rPr>
        <w:rFonts w:ascii="Wingdings" w:hAnsi="Wingdings" w:hint="default"/>
      </w:rPr>
    </w:lvl>
    <w:lvl w:ilvl="6" w:tplc="8C74D692">
      <w:start w:val="1"/>
      <w:numFmt w:val="bullet"/>
      <w:lvlText w:val=""/>
      <w:lvlJc w:val="left"/>
      <w:pPr>
        <w:tabs>
          <w:tab w:val="num" w:pos="5040"/>
        </w:tabs>
        <w:ind w:left="5040" w:hanging="360"/>
      </w:pPr>
      <w:rPr>
        <w:rFonts w:ascii="Wingdings" w:hAnsi="Wingdings" w:hint="default"/>
      </w:rPr>
    </w:lvl>
    <w:lvl w:ilvl="7" w:tplc="2F7AA10A">
      <w:start w:val="1"/>
      <w:numFmt w:val="bullet"/>
      <w:lvlText w:val=""/>
      <w:lvlJc w:val="left"/>
      <w:pPr>
        <w:tabs>
          <w:tab w:val="num" w:pos="5760"/>
        </w:tabs>
        <w:ind w:left="5760" w:hanging="360"/>
      </w:pPr>
      <w:rPr>
        <w:rFonts w:ascii="Wingdings" w:hAnsi="Wingdings" w:hint="default"/>
      </w:rPr>
    </w:lvl>
    <w:lvl w:ilvl="8" w:tplc="8F0AE3EE">
      <w:start w:val="1"/>
      <w:numFmt w:val="bullet"/>
      <w:lvlText w:val=""/>
      <w:lvlJc w:val="left"/>
      <w:pPr>
        <w:tabs>
          <w:tab w:val="num" w:pos="6480"/>
        </w:tabs>
        <w:ind w:left="6480" w:hanging="360"/>
      </w:pPr>
      <w:rPr>
        <w:rFonts w:ascii="Wingdings" w:hAnsi="Wingdings" w:hint="default"/>
      </w:rPr>
    </w:lvl>
  </w:abstractNum>
  <w:abstractNum w:abstractNumId="19">
    <w:nsid w:val="7CF22BB3"/>
    <w:multiLevelType w:val="hybridMultilevel"/>
    <w:tmpl w:val="6E66D6DC"/>
    <w:lvl w:ilvl="0" w:tplc="C5169556">
      <w:start w:val="65535"/>
      <w:numFmt w:val="bullet"/>
      <w:lvlText w:val="•"/>
      <w:legacy w:legacy="1" w:legacySpace="0" w:legacyIndent="225"/>
      <w:lvlJc w:val="left"/>
      <w:pPr>
        <w:ind w:left="0" w:firstLine="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15"/>
  </w:num>
  <w:num w:numId="3">
    <w:abstractNumId w:val="5"/>
  </w:num>
  <w:num w:numId="4">
    <w:abstractNumId w:val="14"/>
  </w:num>
  <w:num w:numId="5">
    <w:abstractNumId w:val="11"/>
  </w:num>
  <w:num w:numId="6">
    <w:abstractNumId w:val="3"/>
  </w:num>
  <w:num w:numId="7">
    <w:abstractNumId w:val="6"/>
  </w:num>
  <w:num w:numId="8">
    <w:abstractNumId w:val="13"/>
  </w:num>
  <w:num w:numId="9">
    <w:abstractNumId w:val="9"/>
  </w:num>
  <w:num w:numId="10">
    <w:abstractNumId w:val="10"/>
  </w:num>
  <w:num w:numId="11">
    <w:abstractNumId w:val="7"/>
  </w:num>
  <w:num w:numId="12">
    <w:abstractNumId w:val="12"/>
  </w:num>
  <w:num w:numId="13">
    <w:abstractNumId w:va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8"/>
  </w:num>
  <w:num w:numId="19">
    <w:abstractNumId w:val="4"/>
  </w:num>
  <w:num w:numId="20">
    <w:abstractNumId w:val="2"/>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13"/>
    <w:rsid w:val="000B7F49"/>
    <w:rsid w:val="00183013"/>
    <w:rsid w:val="002B173E"/>
    <w:rsid w:val="00405769"/>
    <w:rsid w:val="00AD79ED"/>
    <w:rsid w:val="00CE318D"/>
    <w:rsid w:val="00DB5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830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013"/>
    <w:rPr>
      <w:rFonts w:asciiTheme="majorHAnsi" w:eastAsiaTheme="majorEastAsia" w:hAnsiTheme="majorHAnsi" w:cstheme="majorBidi"/>
      <w:b/>
      <w:bCs/>
      <w:color w:val="365F91" w:themeColor="accent1" w:themeShade="BF"/>
      <w:sz w:val="28"/>
      <w:szCs w:val="28"/>
      <w:lang w:val="ru-RU"/>
    </w:rPr>
  </w:style>
  <w:style w:type="paragraph" w:styleId="a3">
    <w:name w:val="List Paragraph"/>
    <w:basedOn w:val="a"/>
    <w:uiPriority w:val="99"/>
    <w:qFormat/>
    <w:rsid w:val="00183013"/>
    <w:pPr>
      <w:ind w:left="720"/>
      <w:contextualSpacing/>
    </w:pPr>
  </w:style>
  <w:style w:type="table" w:styleId="a4">
    <w:name w:val="Table Grid"/>
    <w:basedOn w:val="a1"/>
    <w:uiPriority w:val="99"/>
    <w:rsid w:val="001830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183013"/>
  </w:style>
  <w:style w:type="paragraph" w:styleId="a5">
    <w:name w:val="Normal (Web)"/>
    <w:basedOn w:val="a"/>
    <w:uiPriority w:val="99"/>
    <w:unhideWhenUsed/>
    <w:rsid w:val="00183013"/>
    <w:pPr>
      <w:spacing w:before="100" w:beforeAutospacing="1" w:after="100" w:afterAutospacing="1"/>
    </w:pPr>
  </w:style>
  <w:style w:type="paragraph" w:styleId="a6">
    <w:name w:val="Balloon Text"/>
    <w:basedOn w:val="a"/>
    <w:link w:val="a7"/>
    <w:uiPriority w:val="99"/>
    <w:semiHidden/>
    <w:unhideWhenUsed/>
    <w:rsid w:val="00183013"/>
    <w:rPr>
      <w:rFonts w:ascii="Tahoma" w:hAnsi="Tahoma" w:cs="Tahoma"/>
      <w:sz w:val="16"/>
      <w:szCs w:val="16"/>
    </w:rPr>
  </w:style>
  <w:style w:type="character" w:customStyle="1" w:styleId="a7">
    <w:name w:val="Текст выноски Знак"/>
    <w:basedOn w:val="a0"/>
    <w:link w:val="a6"/>
    <w:uiPriority w:val="99"/>
    <w:semiHidden/>
    <w:rsid w:val="00183013"/>
    <w:rPr>
      <w:rFonts w:ascii="Tahoma" w:eastAsia="Times New Roman" w:hAnsi="Tahoma" w:cs="Tahoma"/>
      <w:sz w:val="16"/>
      <w:szCs w:val="16"/>
      <w:lang w:val="ru-RU" w:eastAsia="ru-RU"/>
    </w:rPr>
  </w:style>
  <w:style w:type="character" w:customStyle="1" w:styleId="a8">
    <w:name w:val="Без интервала Знак"/>
    <w:basedOn w:val="a0"/>
    <w:link w:val="a9"/>
    <w:uiPriority w:val="99"/>
    <w:locked/>
    <w:rsid w:val="00183013"/>
    <w:rPr>
      <w:rFonts w:ascii="Times New Roman" w:eastAsiaTheme="minorEastAsia" w:hAnsi="Times New Roman" w:cs="Times New Roman"/>
    </w:rPr>
  </w:style>
  <w:style w:type="paragraph" w:styleId="a9">
    <w:name w:val="No Spacing"/>
    <w:link w:val="a8"/>
    <w:uiPriority w:val="99"/>
    <w:qFormat/>
    <w:rsid w:val="00183013"/>
    <w:pPr>
      <w:spacing w:after="0" w:line="240" w:lineRule="auto"/>
    </w:pPr>
    <w:rPr>
      <w:rFonts w:ascii="Times New Roman" w:eastAsiaTheme="minorEastAsia" w:hAnsi="Times New Roman" w:cs="Times New Roman"/>
    </w:rPr>
  </w:style>
  <w:style w:type="character" w:styleId="aa">
    <w:name w:val="Hyperlink"/>
    <w:basedOn w:val="a0"/>
    <w:uiPriority w:val="99"/>
    <w:semiHidden/>
    <w:unhideWhenUsed/>
    <w:rsid w:val="00183013"/>
    <w:rPr>
      <w:color w:val="0000FF"/>
      <w:u w:val="single"/>
    </w:rPr>
  </w:style>
  <w:style w:type="paragraph" w:styleId="ab">
    <w:name w:val="Body Text"/>
    <w:basedOn w:val="a"/>
    <w:link w:val="ac"/>
    <w:uiPriority w:val="99"/>
    <w:semiHidden/>
    <w:unhideWhenUsed/>
    <w:rsid w:val="00183013"/>
    <w:pPr>
      <w:shd w:val="clear" w:color="auto" w:fill="FFFFFF"/>
      <w:spacing w:line="240" w:lineRule="exact"/>
      <w:ind w:hanging="180"/>
      <w:jc w:val="both"/>
    </w:pPr>
    <w:rPr>
      <w:sz w:val="21"/>
      <w:szCs w:val="21"/>
    </w:rPr>
  </w:style>
  <w:style w:type="character" w:customStyle="1" w:styleId="ac">
    <w:name w:val="Основной текст Знак"/>
    <w:basedOn w:val="a0"/>
    <w:link w:val="ab"/>
    <w:uiPriority w:val="99"/>
    <w:semiHidden/>
    <w:rsid w:val="00183013"/>
    <w:rPr>
      <w:rFonts w:ascii="Times New Roman" w:eastAsia="Times New Roman" w:hAnsi="Times New Roman" w:cs="Times New Roman"/>
      <w:sz w:val="21"/>
      <w:szCs w:val="21"/>
      <w:shd w:val="clear" w:color="auto" w:fill="FFFFFF"/>
      <w:lang w:val="ru-RU" w:eastAsia="ru-RU"/>
    </w:rPr>
  </w:style>
  <w:style w:type="character" w:customStyle="1" w:styleId="Calibri">
    <w:name w:val="Основной текст + Calibri"/>
    <w:aliases w:val="11.5 pt,Курсив9"/>
    <w:basedOn w:val="a0"/>
    <w:uiPriority w:val="99"/>
    <w:rsid w:val="00183013"/>
    <w:rPr>
      <w:rFonts w:ascii="Calibri" w:hAnsi="Calibri" w:cs="Calibri" w:hint="default"/>
      <w:i/>
      <w:iCs/>
      <w:spacing w:val="0"/>
      <w:sz w:val="23"/>
      <w:szCs w:val="23"/>
      <w:shd w:val="clear" w:color="auto" w:fill="FFFFFF"/>
    </w:rPr>
  </w:style>
  <w:style w:type="character" w:customStyle="1" w:styleId="Calibri2">
    <w:name w:val="Основной текст + Calibri2"/>
    <w:aliases w:val="Полужирный,Интервал -1 pt2"/>
    <w:basedOn w:val="a0"/>
    <w:uiPriority w:val="99"/>
    <w:rsid w:val="00183013"/>
    <w:rPr>
      <w:rFonts w:ascii="Calibri" w:hAnsi="Calibri" w:cs="Calibri" w:hint="default"/>
      <w:b/>
      <w:bCs/>
      <w:spacing w:val="-20"/>
      <w:sz w:val="21"/>
      <w:szCs w:val="21"/>
      <w:shd w:val="clear" w:color="auto" w:fill="FFFFFF"/>
    </w:rPr>
  </w:style>
  <w:style w:type="character" w:customStyle="1" w:styleId="70pt">
    <w:name w:val="Основной текст (7) + Интервал 0 pt"/>
    <w:basedOn w:val="a0"/>
    <w:uiPriority w:val="99"/>
    <w:rsid w:val="00183013"/>
    <w:rPr>
      <w:rFonts w:ascii="Calibri" w:hAnsi="Calibri" w:cs="Calibri" w:hint="default"/>
      <w:b/>
      <w:bCs/>
      <w:spacing w:val="-10"/>
      <w:sz w:val="21"/>
      <w:szCs w:val="21"/>
      <w:shd w:val="clear" w:color="auto" w:fill="FFFFFF"/>
    </w:rPr>
  </w:style>
  <w:style w:type="character" w:customStyle="1" w:styleId="Calibri1">
    <w:name w:val="Основной текст + Calibri1"/>
    <w:aliases w:val="Курсив8"/>
    <w:basedOn w:val="a0"/>
    <w:uiPriority w:val="99"/>
    <w:rsid w:val="00183013"/>
    <w:rPr>
      <w:rFonts w:ascii="Calibri" w:hAnsi="Calibri" w:cs="Calibri" w:hint="default"/>
      <w:i/>
      <w:iCs/>
      <w:spacing w:val="0"/>
      <w:sz w:val="21"/>
      <w:szCs w:val="21"/>
      <w:shd w:val="clear" w:color="auto" w:fill="FFFFFF"/>
    </w:rPr>
  </w:style>
  <w:style w:type="character" w:customStyle="1" w:styleId="70pt1">
    <w:name w:val="Основной текст (7) + Интервал 0 pt1"/>
    <w:basedOn w:val="a0"/>
    <w:uiPriority w:val="99"/>
    <w:rsid w:val="00183013"/>
    <w:rPr>
      <w:rFonts w:ascii="Calibri" w:hAnsi="Calibri" w:cs="Calibri" w:hint="default"/>
      <w:b/>
      <w:bCs/>
      <w:spacing w:val="-10"/>
      <w:sz w:val="21"/>
      <w:szCs w:val="21"/>
      <w:shd w:val="clear" w:color="auto" w:fill="FFFFFF"/>
    </w:rPr>
  </w:style>
  <w:style w:type="character" w:customStyle="1" w:styleId="40pt">
    <w:name w:val="Основной текст (4) + Интервал 0 pt"/>
    <w:basedOn w:val="a0"/>
    <w:uiPriority w:val="99"/>
    <w:rsid w:val="00183013"/>
    <w:rPr>
      <w:rFonts w:ascii="Calibri" w:hAnsi="Calibri" w:cs="Calibri" w:hint="default"/>
      <w:i/>
      <w:iCs/>
      <w:spacing w:val="-10"/>
      <w:sz w:val="21"/>
      <w:szCs w:val="21"/>
      <w:shd w:val="clear" w:color="auto" w:fill="FFFFFF"/>
    </w:rPr>
  </w:style>
  <w:style w:type="character" w:customStyle="1" w:styleId="0pt">
    <w:name w:val="Подпись к таблице + Интервал 0 pt"/>
    <w:basedOn w:val="a0"/>
    <w:uiPriority w:val="99"/>
    <w:rsid w:val="00183013"/>
    <w:rPr>
      <w:rFonts w:ascii="Calibri" w:hAnsi="Calibri" w:cs="Calibri" w:hint="default"/>
      <w:b/>
      <w:bCs/>
      <w:spacing w:val="-10"/>
      <w:sz w:val="21"/>
      <w:szCs w:val="21"/>
      <w:shd w:val="clear" w:color="auto" w:fill="FFFFFF"/>
    </w:rPr>
  </w:style>
  <w:style w:type="character" w:customStyle="1" w:styleId="5">
    <w:name w:val="Основной текст (5)"/>
    <w:basedOn w:val="a0"/>
    <w:uiPriority w:val="99"/>
    <w:rsid w:val="00183013"/>
    <w:rPr>
      <w:rFonts w:ascii="Times New Roman" w:hAnsi="Times New Roman" w:cs="Times New Roman" w:hint="default"/>
      <w:sz w:val="19"/>
      <w:szCs w:val="19"/>
      <w:shd w:val="clear" w:color="auto" w:fill="FFFFFF"/>
    </w:rPr>
  </w:style>
  <w:style w:type="character" w:customStyle="1" w:styleId="555pt">
    <w:name w:val="Основной текст (5) + 5.5 pt"/>
    <w:aliases w:val="Интервал 0 pt"/>
    <w:basedOn w:val="a0"/>
    <w:uiPriority w:val="99"/>
    <w:rsid w:val="00183013"/>
    <w:rPr>
      <w:rFonts w:ascii="Times New Roman" w:hAnsi="Times New Roman" w:cs="Times New Roman" w:hint="default"/>
      <w:spacing w:val="10"/>
      <w:sz w:val="11"/>
      <w:szCs w:val="11"/>
      <w:shd w:val="clear" w:color="auto" w:fill="FFFFFF"/>
    </w:rPr>
  </w:style>
  <w:style w:type="character" w:customStyle="1" w:styleId="59pt">
    <w:name w:val="Основной текст (5) + 9 pt"/>
    <w:aliases w:val="Малые прописные"/>
    <w:basedOn w:val="a0"/>
    <w:uiPriority w:val="99"/>
    <w:rsid w:val="00183013"/>
    <w:rPr>
      <w:rFonts w:ascii="Times New Roman" w:hAnsi="Times New Roman" w:cs="Times New Roman" w:hint="default"/>
      <w:smallCaps/>
      <w:sz w:val="18"/>
      <w:szCs w:val="18"/>
      <w:shd w:val="clear" w:color="auto" w:fill="FFFFFF"/>
    </w:rPr>
  </w:style>
  <w:style w:type="character" w:customStyle="1" w:styleId="7">
    <w:name w:val="Основной текст (7)"/>
    <w:basedOn w:val="a0"/>
    <w:uiPriority w:val="99"/>
    <w:rsid w:val="00183013"/>
    <w:rPr>
      <w:rFonts w:ascii="Calibri" w:hAnsi="Calibri" w:cs="Calibri" w:hint="default"/>
      <w:b/>
      <w:bCs/>
      <w:spacing w:val="0"/>
      <w:sz w:val="21"/>
      <w:szCs w:val="21"/>
      <w:shd w:val="clear" w:color="auto" w:fill="FFFFFF"/>
    </w:rPr>
  </w:style>
  <w:style w:type="character" w:customStyle="1" w:styleId="55">
    <w:name w:val="Основной текст (5)5"/>
    <w:basedOn w:val="a0"/>
    <w:uiPriority w:val="99"/>
    <w:rsid w:val="00183013"/>
    <w:rPr>
      <w:rFonts w:ascii="Times New Roman" w:hAnsi="Times New Roman" w:cs="Times New Roman" w:hint="default"/>
      <w:spacing w:val="0"/>
      <w:sz w:val="19"/>
      <w:szCs w:val="19"/>
      <w:shd w:val="clear" w:color="auto" w:fill="FFFFFF"/>
    </w:rPr>
  </w:style>
  <w:style w:type="character" w:customStyle="1" w:styleId="72">
    <w:name w:val="Основной текст (7)2"/>
    <w:basedOn w:val="a0"/>
    <w:uiPriority w:val="99"/>
    <w:rsid w:val="00183013"/>
    <w:rPr>
      <w:rFonts w:ascii="Calibri" w:hAnsi="Calibri" w:cs="Calibri" w:hint="default"/>
      <w:b/>
      <w:bCs/>
      <w:spacing w:val="0"/>
      <w:sz w:val="21"/>
      <w:szCs w:val="21"/>
      <w:shd w:val="clear" w:color="auto" w:fill="FFFFFF"/>
    </w:rPr>
  </w:style>
  <w:style w:type="character" w:customStyle="1" w:styleId="7TimesNewRoman5">
    <w:name w:val="Основной текст (7) + Times New Roman5"/>
    <w:aliases w:val="9.5 pt,Не полужирный6"/>
    <w:basedOn w:val="a0"/>
    <w:uiPriority w:val="99"/>
    <w:rsid w:val="00183013"/>
    <w:rPr>
      <w:rFonts w:ascii="Times New Roman" w:hAnsi="Times New Roman" w:cs="Times New Roman" w:hint="default"/>
      <w:b/>
      <w:bCs/>
      <w:spacing w:val="0"/>
      <w:sz w:val="19"/>
      <w:szCs w:val="19"/>
      <w:shd w:val="clear" w:color="auto" w:fill="FFFFFF"/>
    </w:rPr>
  </w:style>
  <w:style w:type="character" w:customStyle="1" w:styleId="95pt1">
    <w:name w:val="Основной текст + 9.5 pt1"/>
    <w:basedOn w:val="a0"/>
    <w:uiPriority w:val="99"/>
    <w:rsid w:val="00183013"/>
    <w:rPr>
      <w:rFonts w:ascii="Times New Roman" w:hAnsi="Times New Roman" w:cs="Times New Roman" w:hint="default"/>
      <w:spacing w:val="0"/>
      <w:sz w:val="19"/>
      <w:szCs w:val="19"/>
      <w:shd w:val="clear" w:color="auto" w:fill="FFFFFF"/>
    </w:rPr>
  </w:style>
  <w:style w:type="character" w:customStyle="1" w:styleId="4pt">
    <w:name w:val="Основной текст + 4 pt"/>
    <w:basedOn w:val="a0"/>
    <w:uiPriority w:val="99"/>
    <w:rsid w:val="00183013"/>
    <w:rPr>
      <w:rFonts w:ascii="Times New Roman" w:hAnsi="Times New Roman" w:cs="Times New Roman" w:hint="default"/>
      <w:spacing w:val="0"/>
      <w:sz w:val="8"/>
      <w:szCs w:val="8"/>
      <w:shd w:val="clear" w:color="auto" w:fill="FFFFFF"/>
    </w:rPr>
  </w:style>
  <w:style w:type="character" w:customStyle="1" w:styleId="7TimesNewRoman4">
    <w:name w:val="Основной текст (7) + Times New Roman4"/>
    <w:aliases w:val="10 pt,Не полужирный5"/>
    <w:basedOn w:val="a0"/>
    <w:uiPriority w:val="99"/>
    <w:rsid w:val="00183013"/>
    <w:rPr>
      <w:rFonts w:ascii="Times New Roman" w:hAnsi="Times New Roman" w:cs="Times New Roman" w:hint="default"/>
      <w:b/>
      <w:bCs/>
      <w:spacing w:val="0"/>
      <w:sz w:val="20"/>
      <w:szCs w:val="20"/>
      <w:shd w:val="clear" w:color="auto" w:fill="FFFFFF"/>
    </w:rPr>
  </w:style>
  <w:style w:type="character" w:customStyle="1" w:styleId="7TimesNewRoman3">
    <w:name w:val="Основной текст (7) + Times New Roman3"/>
    <w:aliases w:val="9.5 pt3,Не полужирный4"/>
    <w:basedOn w:val="a0"/>
    <w:uiPriority w:val="99"/>
    <w:rsid w:val="00183013"/>
    <w:rPr>
      <w:rFonts w:ascii="Times New Roman" w:hAnsi="Times New Roman" w:cs="Times New Roman" w:hint="default"/>
      <w:b/>
      <w:bCs/>
      <w:spacing w:val="0"/>
      <w:sz w:val="19"/>
      <w:szCs w:val="19"/>
      <w:shd w:val="clear" w:color="auto" w:fill="FFFFFF"/>
    </w:rPr>
  </w:style>
  <w:style w:type="character" w:customStyle="1" w:styleId="7TimesNewRoman2">
    <w:name w:val="Основной текст (7) + Times New Roman2"/>
    <w:aliases w:val="9.5 pt2,Не полужирный3"/>
    <w:basedOn w:val="a0"/>
    <w:uiPriority w:val="99"/>
    <w:rsid w:val="00183013"/>
    <w:rPr>
      <w:rFonts w:ascii="Times New Roman" w:hAnsi="Times New Roman" w:cs="Times New Roman" w:hint="default"/>
      <w:b/>
      <w:bCs/>
      <w:spacing w:val="0"/>
      <w:sz w:val="19"/>
      <w:szCs w:val="19"/>
      <w:shd w:val="clear" w:color="auto" w:fill="FFFFFF"/>
    </w:rPr>
  </w:style>
  <w:style w:type="character" w:customStyle="1" w:styleId="54">
    <w:name w:val="Основной текст (5)4"/>
    <w:basedOn w:val="a0"/>
    <w:uiPriority w:val="99"/>
    <w:rsid w:val="00183013"/>
    <w:rPr>
      <w:rFonts w:ascii="Times New Roman" w:hAnsi="Times New Roman" w:cs="Times New Roman" w:hint="default"/>
      <w:spacing w:val="0"/>
      <w:sz w:val="19"/>
      <w:szCs w:val="19"/>
      <w:shd w:val="clear" w:color="auto" w:fill="FFFFFF"/>
    </w:rPr>
  </w:style>
  <w:style w:type="character" w:customStyle="1" w:styleId="9TimesNewRoman">
    <w:name w:val="Основной текст (9) + Times New Roman"/>
    <w:aliases w:val="9.5 pt1,Не полужирный2"/>
    <w:basedOn w:val="a0"/>
    <w:uiPriority w:val="99"/>
    <w:rsid w:val="00183013"/>
    <w:rPr>
      <w:rFonts w:ascii="Times New Roman" w:hAnsi="Times New Roman" w:cs="Times New Roman" w:hint="default"/>
      <w:b/>
      <w:bCs/>
      <w:spacing w:val="0"/>
      <w:sz w:val="19"/>
      <w:szCs w:val="19"/>
      <w:shd w:val="clear" w:color="auto" w:fill="FFFFFF"/>
    </w:rPr>
  </w:style>
  <w:style w:type="character" w:customStyle="1" w:styleId="90pt1">
    <w:name w:val="Основной текст (9) + Интервал 0 pt1"/>
    <w:basedOn w:val="a0"/>
    <w:uiPriority w:val="99"/>
    <w:rsid w:val="00183013"/>
    <w:rPr>
      <w:rFonts w:ascii="Calibri" w:hAnsi="Calibri" w:cs="Calibri" w:hint="default"/>
      <w:b/>
      <w:bCs/>
      <w:spacing w:val="-10"/>
      <w:sz w:val="26"/>
      <w:szCs w:val="26"/>
      <w:shd w:val="clear" w:color="auto" w:fill="FFFFFF"/>
    </w:rPr>
  </w:style>
  <w:style w:type="character" w:customStyle="1" w:styleId="15">
    <w:name w:val="Заголовок №1 (5)"/>
    <w:basedOn w:val="a0"/>
    <w:uiPriority w:val="99"/>
    <w:rsid w:val="00183013"/>
    <w:rPr>
      <w:rFonts w:ascii="Calibri" w:hAnsi="Calibri" w:cs="Calibri" w:hint="default"/>
      <w:i/>
      <w:iCs/>
      <w:sz w:val="21"/>
      <w:szCs w:val="21"/>
      <w:shd w:val="clear" w:color="auto" w:fill="FFFFFF"/>
    </w:rPr>
  </w:style>
  <w:style w:type="character" w:customStyle="1" w:styleId="7TimesNewRoman1">
    <w:name w:val="Основной текст (7) + Times New Roman1"/>
    <w:aliases w:val="Не полужирный1"/>
    <w:basedOn w:val="a0"/>
    <w:uiPriority w:val="99"/>
    <w:rsid w:val="00183013"/>
    <w:rPr>
      <w:rFonts w:ascii="Times New Roman" w:hAnsi="Times New Roman" w:cs="Times New Roman" w:hint="default"/>
      <w:b/>
      <w:bCs/>
      <w:spacing w:val="0"/>
      <w:sz w:val="21"/>
      <w:szCs w:val="21"/>
      <w:shd w:val="clear" w:color="auto" w:fill="FFFFFF"/>
    </w:rPr>
  </w:style>
  <w:style w:type="character" w:customStyle="1" w:styleId="1385pt">
    <w:name w:val="Основной текст (13) + 8.5 pt"/>
    <w:basedOn w:val="a0"/>
    <w:uiPriority w:val="99"/>
    <w:rsid w:val="00183013"/>
    <w:rPr>
      <w:rFonts w:ascii="Times New Roman" w:hAnsi="Times New Roman" w:cs="Times New Roman" w:hint="default"/>
      <w:sz w:val="17"/>
      <w:szCs w:val="17"/>
      <w:shd w:val="clear" w:color="auto" w:fill="FFFFFF"/>
    </w:rPr>
  </w:style>
  <w:style w:type="character" w:customStyle="1" w:styleId="13">
    <w:name w:val="Основной текст (13)"/>
    <w:basedOn w:val="a0"/>
    <w:uiPriority w:val="99"/>
    <w:rsid w:val="00183013"/>
    <w:rPr>
      <w:rFonts w:ascii="Times New Roman" w:hAnsi="Times New Roman" w:cs="Times New Roman" w:hint="default"/>
      <w:spacing w:val="0"/>
      <w:sz w:val="19"/>
      <w:szCs w:val="19"/>
      <w:shd w:val="clear" w:color="auto" w:fill="FFFFFF"/>
    </w:rPr>
  </w:style>
  <w:style w:type="character" w:customStyle="1" w:styleId="13-1pt">
    <w:name w:val="Основной текст (13) + Интервал -1 pt"/>
    <w:basedOn w:val="a0"/>
    <w:uiPriority w:val="99"/>
    <w:rsid w:val="00183013"/>
    <w:rPr>
      <w:rFonts w:ascii="Times New Roman" w:hAnsi="Times New Roman" w:cs="Times New Roman" w:hint="default"/>
      <w:spacing w:val="-20"/>
      <w:sz w:val="19"/>
      <w:szCs w:val="19"/>
      <w:shd w:val="clear" w:color="auto" w:fill="FFFFFF"/>
    </w:rPr>
  </w:style>
  <w:style w:type="character" w:customStyle="1" w:styleId="5TrebuchetMS">
    <w:name w:val="Основной текст (5) + Trebuchet MS"/>
    <w:aliases w:val="10.5 pt,Интервал -1 pt1"/>
    <w:basedOn w:val="a0"/>
    <w:uiPriority w:val="99"/>
    <w:rsid w:val="00183013"/>
    <w:rPr>
      <w:rFonts w:ascii="Trebuchet MS" w:hAnsi="Trebuchet MS" w:cs="Trebuchet MS" w:hint="default"/>
      <w:spacing w:val="-20"/>
      <w:sz w:val="21"/>
      <w:szCs w:val="21"/>
      <w:shd w:val="clear" w:color="auto" w:fill="FFFFFF"/>
    </w:rPr>
  </w:style>
  <w:style w:type="character" w:customStyle="1" w:styleId="511pt">
    <w:name w:val="Основной текст (5) + 11 pt"/>
    <w:aliases w:val="Полужирный1"/>
    <w:basedOn w:val="a0"/>
    <w:uiPriority w:val="99"/>
    <w:rsid w:val="00183013"/>
    <w:rPr>
      <w:rFonts w:ascii="Times New Roman" w:hAnsi="Times New Roman" w:cs="Times New Roman" w:hint="default"/>
      <w:b/>
      <w:bCs/>
      <w:spacing w:val="0"/>
      <w:sz w:val="22"/>
      <w:szCs w:val="22"/>
      <w:shd w:val="clear" w:color="auto" w:fill="FFFFFF"/>
    </w:rPr>
  </w:style>
  <w:style w:type="character" w:customStyle="1" w:styleId="5-1pt">
    <w:name w:val="Основной текст (5) + Интервал -1 pt"/>
    <w:basedOn w:val="a0"/>
    <w:uiPriority w:val="99"/>
    <w:rsid w:val="00183013"/>
    <w:rPr>
      <w:rFonts w:ascii="Times New Roman" w:hAnsi="Times New Roman" w:cs="Times New Roman" w:hint="default"/>
      <w:spacing w:val="-20"/>
      <w:sz w:val="19"/>
      <w:szCs w:val="19"/>
      <w:shd w:val="clear" w:color="auto" w:fill="FFFFFF"/>
    </w:rPr>
  </w:style>
  <w:style w:type="character" w:customStyle="1" w:styleId="53">
    <w:name w:val="Основной текст (5)3"/>
    <w:basedOn w:val="a0"/>
    <w:uiPriority w:val="99"/>
    <w:rsid w:val="00183013"/>
    <w:rPr>
      <w:rFonts w:ascii="Times New Roman" w:hAnsi="Times New Roman" w:cs="Times New Roman" w:hint="default"/>
      <w:spacing w:val="0"/>
      <w:sz w:val="19"/>
      <w:szCs w:val="19"/>
      <w:shd w:val="clear" w:color="auto" w:fill="FFFFFF"/>
    </w:rPr>
  </w:style>
  <w:style w:type="character" w:customStyle="1" w:styleId="510pt">
    <w:name w:val="Основной текст (5) + 10 pt"/>
    <w:basedOn w:val="a0"/>
    <w:uiPriority w:val="99"/>
    <w:rsid w:val="00183013"/>
    <w:rPr>
      <w:rFonts w:ascii="Times New Roman" w:hAnsi="Times New Roman" w:cs="Times New Roman" w:hint="default"/>
      <w:spacing w:val="0"/>
      <w:sz w:val="20"/>
      <w:szCs w:val="20"/>
      <w:shd w:val="clear" w:color="auto" w:fill="FFFFFF"/>
    </w:rPr>
  </w:style>
  <w:style w:type="character" w:customStyle="1" w:styleId="555pt1">
    <w:name w:val="Основной текст (5) + 5.5 pt1"/>
    <w:basedOn w:val="a0"/>
    <w:uiPriority w:val="99"/>
    <w:rsid w:val="00183013"/>
    <w:rPr>
      <w:rFonts w:ascii="Times New Roman" w:hAnsi="Times New Roman" w:cs="Times New Roman" w:hint="default"/>
      <w:spacing w:val="0"/>
      <w:sz w:val="11"/>
      <w:szCs w:val="11"/>
      <w:shd w:val="clear" w:color="auto" w:fill="FFFFFF"/>
    </w:rPr>
  </w:style>
  <w:style w:type="character" w:customStyle="1" w:styleId="5115pt">
    <w:name w:val="Основной текст (5) + 11.5 pt"/>
    <w:basedOn w:val="a0"/>
    <w:uiPriority w:val="99"/>
    <w:rsid w:val="00183013"/>
    <w:rPr>
      <w:rFonts w:ascii="Times New Roman" w:hAnsi="Times New Roman" w:cs="Times New Roman" w:hint="default"/>
      <w:spacing w:val="0"/>
      <w:sz w:val="23"/>
      <w:szCs w:val="23"/>
      <w:shd w:val="clear" w:color="auto" w:fill="FFFFFF"/>
    </w:rPr>
  </w:style>
  <w:style w:type="character" w:customStyle="1" w:styleId="5Calibri4">
    <w:name w:val="Основной текст (5) + Calibri4"/>
    <w:aliases w:val="10 pt1,Курсив3"/>
    <w:basedOn w:val="a0"/>
    <w:uiPriority w:val="99"/>
    <w:rsid w:val="00183013"/>
    <w:rPr>
      <w:rFonts w:ascii="Calibri" w:hAnsi="Calibri" w:cs="Calibri" w:hint="default"/>
      <w:i/>
      <w:iCs/>
      <w:spacing w:val="0"/>
      <w:sz w:val="20"/>
      <w:szCs w:val="20"/>
      <w:shd w:val="clear" w:color="auto" w:fill="FFFFFF"/>
    </w:rPr>
  </w:style>
  <w:style w:type="character" w:customStyle="1" w:styleId="52">
    <w:name w:val="Основной текст (5)2"/>
    <w:basedOn w:val="a0"/>
    <w:uiPriority w:val="99"/>
    <w:rsid w:val="00183013"/>
    <w:rPr>
      <w:rFonts w:ascii="Times New Roman" w:hAnsi="Times New Roman" w:cs="Times New Roman" w:hint="default"/>
      <w:spacing w:val="0"/>
      <w:sz w:val="19"/>
      <w:szCs w:val="19"/>
      <w:shd w:val="clear" w:color="auto" w:fill="FFFFFF"/>
    </w:rPr>
  </w:style>
  <w:style w:type="character" w:customStyle="1" w:styleId="5Calibri2">
    <w:name w:val="Основной текст (5) + Calibri2"/>
    <w:aliases w:val="10.5 pt1,Курсив2"/>
    <w:basedOn w:val="a0"/>
    <w:uiPriority w:val="99"/>
    <w:rsid w:val="00183013"/>
    <w:rPr>
      <w:rFonts w:ascii="Calibri" w:hAnsi="Calibri" w:cs="Calibri" w:hint="default"/>
      <w:i/>
      <w:iCs/>
      <w:spacing w:val="0"/>
      <w:sz w:val="21"/>
      <w:szCs w:val="21"/>
      <w:shd w:val="clear" w:color="auto" w:fill="FFFFFF"/>
    </w:rPr>
  </w:style>
  <w:style w:type="character" w:customStyle="1" w:styleId="50">
    <w:name w:val="Основной текст (5) + Курсив"/>
    <w:basedOn w:val="a0"/>
    <w:uiPriority w:val="99"/>
    <w:rsid w:val="00183013"/>
    <w:rPr>
      <w:rFonts w:ascii="Times New Roman" w:hAnsi="Times New Roman" w:cs="Times New Roman" w:hint="default"/>
      <w:i/>
      <w:iCs/>
      <w:spacing w:val="0"/>
      <w:sz w:val="19"/>
      <w:szCs w:val="19"/>
      <w:shd w:val="clear" w:color="auto" w:fill="FFFFFF"/>
    </w:rPr>
  </w:style>
  <w:style w:type="character" w:customStyle="1" w:styleId="5Calibri3">
    <w:name w:val="Основной текст (5) + Calibri3"/>
    <w:aliases w:val="8 pt,Интервал 0 pt1"/>
    <w:basedOn w:val="a0"/>
    <w:uiPriority w:val="99"/>
    <w:rsid w:val="00183013"/>
    <w:rPr>
      <w:rFonts w:ascii="Calibri" w:hAnsi="Calibri" w:cs="Calibri" w:hint="default"/>
      <w:spacing w:val="-10"/>
      <w:sz w:val="16"/>
      <w:szCs w:val="16"/>
      <w:shd w:val="clear" w:color="auto" w:fill="FFFFFF"/>
    </w:rPr>
  </w:style>
  <w:style w:type="character" w:customStyle="1" w:styleId="5Calibri1">
    <w:name w:val="Основной текст (5) + Calibri1"/>
    <w:aliases w:val="9 pt1,Курсив1"/>
    <w:basedOn w:val="a0"/>
    <w:uiPriority w:val="99"/>
    <w:rsid w:val="00183013"/>
    <w:rPr>
      <w:rFonts w:ascii="Calibri" w:hAnsi="Calibri" w:cs="Calibri" w:hint="default"/>
      <w:i/>
      <w:iCs/>
      <w:spacing w:val="0"/>
      <w:sz w:val="18"/>
      <w:szCs w:val="18"/>
      <w:shd w:val="clear" w:color="auto" w:fill="FFFFFF"/>
    </w:rPr>
  </w:style>
  <w:style w:type="character" w:customStyle="1" w:styleId="51pt">
    <w:name w:val="Основной текст (5) + Интервал 1 pt"/>
    <w:basedOn w:val="a0"/>
    <w:uiPriority w:val="99"/>
    <w:rsid w:val="00183013"/>
    <w:rPr>
      <w:rFonts w:ascii="Times New Roman" w:hAnsi="Times New Roman" w:cs="Times New Roman" w:hint="default"/>
      <w:spacing w:val="20"/>
      <w:sz w:val="19"/>
      <w:szCs w:val="19"/>
      <w:shd w:val="clear" w:color="auto" w:fill="FFFFFF"/>
      <w:lang w:val="en-GB" w:eastAsia="en-GB"/>
    </w:rPr>
  </w:style>
  <w:style w:type="character" w:styleId="ad">
    <w:name w:val="Strong"/>
    <w:basedOn w:val="a0"/>
    <w:uiPriority w:val="22"/>
    <w:qFormat/>
    <w:rsid w:val="00183013"/>
    <w:rPr>
      <w:b/>
      <w:bCs/>
    </w:rPr>
  </w:style>
  <w:style w:type="paragraph" w:customStyle="1" w:styleId="Default">
    <w:name w:val="Default"/>
    <w:rsid w:val="00183013"/>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llowedHyperlink"/>
    <w:basedOn w:val="a0"/>
    <w:uiPriority w:val="99"/>
    <w:semiHidden/>
    <w:unhideWhenUsed/>
    <w:rsid w:val="001830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830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013"/>
    <w:rPr>
      <w:rFonts w:asciiTheme="majorHAnsi" w:eastAsiaTheme="majorEastAsia" w:hAnsiTheme="majorHAnsi" w:cstheme="majorBidi"/>
      <w:b/>
      <w:bCs/>
      <w:color w:val="365F91" w:themeColor="accent1" w:themeShade="BF"/>
      <w:sz w:val="28"/>
      <w:szCs w:val="28"/>
      <w:lang w:val="ru-RU"/>
    </w:rPr>
  </w:style>
  <w:style w:type="paragraph" w:styleId="a3">
    <w:name w:val="List Paragraph"/>
    <w:basedOn w:val="a"/>
    <w:uiPriority w:val="99"/>
    <w:qFormat/>
    <w:rsid w:val="00183013"/>
    <w:pPr>
      <w:ind w:left="720"/>
      <w:contextualSpacing/>
    </w:pPr>
  </w:style>
  <w:style w:type="table" w:styleId="a4">
    <w:name w:val="Table Grid"/>
    <w:basedOn w:val="a1"/>
    <w:uiPriority w:val="99"/>
    <w:rsid w:val="001830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183013"/>
  </w:style>
  <w:style w:type="paragraph" w:styleId="a5">
    <w:name w:val="Normal (Web)"/>
    <w:basedOn w:val="a"/>
    <w:uiPriority w:val="99"/>
    <w:unhideWhenUsed/>
    <w:rsid w:val="00183013"/>
    <w:pPr>
      <w:spacing w:before="100" w:beforeAutospacing="1" w:after="100" w:afterAutospacing="1"/>
    </w:pPr>
  </w:style>
  <w:style w:type="paragraph" w:styleId="a6">
    <w:name w:val="Balloon Text"/>
    <w:basedOn w:val="a"/>
    <w:link w:val="a7"/>
    <w:uiPriority w:val="99"/>
    <w:semiHidden/>
    <w:unhideWhenUsed/>
    <w:rsid w:val="00183013"/>
    <w:rPr>
      <w:rFonts w:ascii="Tahoma" w:hAnsi="Tahoma" w:cs="Tahoma"/>
      <w:sz w:val="16"/>
      <w:szCs w:val="16"/>
    </w:rPr>
  </w:style>
  <w:style w:type="character" w:customStyle="1" w:styleId="a7">
    <w:name w:val="Текст выноски Знак"/>
    <w:basedOn w:val="a0"/>
    <w:link w:val="a6"/>
    <w:uiPriority w:val="99"/>
    <w:semiHidden/>
    <w:rsid w:val="00183013"/>
    <w:rPr>
      <w:rFonts w:ascii="Tahoma" w:eastAsia="Times New Roman" w:hAnsi="Tahoma" w:cs="Tahoma"/>
      <w:sz w:val="16"/>
      <w:szCs w:val="16"/>
      <w:lang w:val="ru-RU" w:eastAsia="ru-RU"/>
    </w:rPr>
  </w:style>
  <w:style w:type="character" w:customStyle="1" w:styleId="a8">
    <w:name w:val="Без интервала Знак"/>
    <w:basedOn w:val="a0"/>
    <w:link w:val="a9"/>
    <w:uiPriority w:val="99"/>
    <w:locked/>
    <w:rsid w:val="00183013"/>
    <w:rPr>
      <w:rFonts w:ascii="Times New Roman" w:eastAsiaTheme="minorEastAsia" w:hAnsi="Times New Roman" w:cs="Times New Roman"/>
    </w:rPr>
  </w:style>
  <w:style w:type="paragraph" w:styleId="a9">
    <w:name w:val="No Spacing"/>
    <w:link w:val="a8"/>
    <w:uiPriority w:val="99"/>
    <w:qFormat/>
    <w:rsid w:val="00183013"/>
    <w:pPr>
      <w:spacing w:after="0" w:line="240" w:lineRule="auto"/>
    </w:pPr>
    <w:rPr>
      <w:rFonts w:ascii="Times New Roman" w:eastAsiaTheme="minorEastAsia" w:hAnsi="Times New Roman" w:cs="Times New Roman"/>
    </w:rPr>
  </w:style>
  <w:style w:type="character" w:styleId="aa">
    <w:name w:val="Hyperlink"/>
    <w:basedOn w:val="a0"/>
    <w:uiPriority w:val="99"/>
    <w:semiHidden/>
    <w:unhideWhenUsed/>
    <w:rsid w:val="00183013"/>
    <w:rPr>
      <w:color w:val="0000FF"/>
      <w:u w:val="single"/>
    </w:rPr>
  </w:style>
  <w:style w:type="paragraph" w:styleId="ab">
    <w:name w:val="Body Text"/>
    <w:basedOn w:val="a"/>
    <w:link w:val="ac"/>
    <w:uiPriority w:val="99"/>
    <w:semiHidden/>
    <w:unhideWhenUsed/>
    <w:rsid w:val="00183013"/>
    <w:pPr>
      <w:shd w:val="clear" w:color="auto" w:fill="FFFFFF"/>
      <w:spacing w:line="240" w:lineRule="exact"/>
      <w:ind w:hanging="180"/>
      <w:jc w:val="both"/>
    </w:pPr>
    <w:rPr>
      <w:sz w:val="21"/>
      <w:szCs w:val="21"/>
    </w:rPr>
  </w:style>
  <w:style w:type="character" w:customStyle="1" w:styleId="ac">
    <w:name w:val="Основной текст Знак"/>
    <w:basedOn w:val="a0"/>
    <w:link w:val="ab"/>
    <w:uiPriority w:val="99"/>
    <w:semiHidden/>
    <w:rsid w:val="00183013"/>
    <w:rPr>
      <w:rFonts w:ascii="Times New Roman" w:eastAsia="Times New Roman" w:hAnsi="Times New Roman" w:cs="Times New Roman"/>
      <w:sz w:val="21"/>
      <w:szCs w:val="21"/>
      <w:shd w:val="clear" w:color="auto" w:fill="FFFFFF"/>
      <w:lang w:val="ru-RU" w:eastAsia="ru-RU"/>
    </w:rPr>
  </w:style>
  <w:style w:type="character" w:customStyle="1" w:styleId="Calibri">
    <w:name w:val="Основной текст + Calibri"/>
    <w:aliases w:val="11.5 pt,Курсив9"/>
    <w:basedOn w:val="a0"/>
    <w:uiPriority w:val="99"/>
    <w:rsid w:val="00183013"/>
    <w:rPr>
      <w:rFonts w:ascii="Calibri" w:hAnsi="Calibri" w:cs="Calibri" w:hint="default"/>
      <w:i/>
      <w:iCs/>
      <w:spacing w:val="0"/>
      <w:sz w:val="23"/>
      <w:szCs w:val="23"/>
      <w:shd w:val="clear" w:color="auto" w:fill="FFFFFF"/>
    </w:rPr>
  </w:style>
  <w:style w:type="character" w:customStyle="1" w:styleId="Calibri2">
    <w:name w:val="Основной текст + Calibri2"/>
    <w:aliases w:val="Полужирный,Интервал -1 pt2"/>
    <w:basedOn w:val="a0"/>
    <w:uiPriority w:val="99"/>
    <w:rsid w:val="00183013"/>
    <w:rPr>
      <w:rFonts w:ascii="Calibri" w:hAnsi="Calibri" w:cs="Calibri" w:hint="default"/>
      <w:b/>
      <w:bCs/>
      <w:spacing w:val="-20"/>
      <w:sz w:val="21"/>
      <w:szCs w:val="21"/>
      <w:shd w:val="clear" w:color="auto" w:fill="FFFFFF"/>
    </w:rPr>
  </w:style>
  <w:style w:type="character" w:customStyle="1" w:styleId="70pt">
    <w:name w:val="Основной текст (7) + Интервал 0 pt"/>
    <w:basedOn w:val="a0"/>
    <w:uiPriority w:val="99"/>
    <w:rsid w:val="00183013"/>
    <w:rPr>
      <w:rFonts w:ascii="Calibri" w:hAnsi="Calibri" w:cs="Calibri" w:hint="default"/>
      <w:b/>
      <w:bCs/>
      <w:spacing w:val="-10"/>
      <w:sz w:val="21"/>
      <w:szCs w:val="21"/>
      <w:shd w:val="clear" w:color="auto" w:fill="FFFFFF"/>
    </w:rPr>
  </w:style>
  <w:style w:type="character" w:customStyle="1" w:styleId="Calibri1">
    <w:name w:val="Основной текст + Calibri1"/>
    <w:aliases w:val="Курсив8"/>
    <w:basedOn w:val="a0"/>
    <w:uiPriority w:val="99"/>
    <w:rsid w:val="00183013"/>
    <w:rPr>
      <w:rFonts w:ascii="Calibri" w:hAnsi="Calibri" w:cs="Calibri" w:hint="default"/>
      <w:i/>
      <w:iCs/>
      <w:spacing w:val="0"/>
      <w:sz w:val="21"/>
      <w:szCs w:val="21"/>
      <w:shd w:val="clear" w:color="auto" w:fill="FFFFFF"/>
    </w:rPr>
  </w:style>
  <w:style w:type="character" w:customStyle="1" w:styleId="70pt1">
    <w:name w:val="Основной текст (7) + Интервал 0 pt1"/>
    <w:basedOn w:val="a0"/>
    <w:uiPriority w:val="99"/>
    <w:rsid w:val="00183013"/>
    <w:rPr>
      <w:rFonts w:ascii="Calibri" w:hAnsi="Calibri" w:cs="Calibri" w:hint="default"/>
      <w:b/>
      <w:bCs/>
      <w:spacing w:val="-10"/>
      <w:sz w:val="21"/>
      <w:szCs w:val="21"/>
      <w:shd w:val="clear" w:color="auto" w:fill="FFFFFF"/>
    </w:rPr>
  </w:style>
  <w:style w:type="character" w:customStyle="1" w:styleId="40pt">
    <w:name w:val="Основной текст (4) + Интервал 0 pt"/>
    <w:basedOn w:val="a0"/>
    <w:uiPriority w:val="99"/>
    <w:rsid w:val="00183013"/>
    <w:rPr>
      <w:rFonts w:ascii="Calibri" w:hAnsi="Calibri" w:cs="Calibri" w:hint="default"/>
      <w:i/>
      <w:iCs/>
      <w:spacing w:val="-10"/>
      <w:sz w:val="21"/>
      <w:szCs w:val="21"/>
      <w:shd w:val="clear" w:color="auto" w:fill="FFFFFF"/>
    </w:rPr>
  </w:style>
  <w:style w:type="character" w:customStyle="1" w:styleId="0pt">
    <w:name w:val="Подпись к таблице + Интервал 0 pt"/>
    <w:basedOn w:val="a0"/>
    <w:uiPriority w:val="99"/>
    <w:rsid w:val="00183013"/>
    <w:rPr>
      <w:rFonts w:ascii="Calibri" w:hAnsi="Calibri" w:cs="Calibri" w:hint="default"/>
      <w:b/>
      <w:bCs/>
      <w:spacing w:val="-10"/>
      <w:sz w:val="21"/>
      <w:szCs w:val="21"/>
      <w:shd w:val="clear" w:color="auto" w:fill="FFFFFF"/>
    </w:rPr>
  </w:style>
  <w:style w:type="character" w:customStyle="1" w:styleId="5">
    <w:name w:val="Основной текст (5)"/>
    <w:basedOn w:val="a0"/>
    <w:uiPriority w:val="99"/>
    <w:rsid w:val="00183013"/>
    <w:rPr>
      <w:rFonts w:ascii="Times New Roman" w:hAnsi="Times New Roman" w:cs="Times New Roman" w:hint="default"/>
      <w:sz w:val="19"/>
      <w:szCs w:val="19"/>
      <w:shd w:val="clear" w:color="auto" w:fill="FFFFFF"/>
    </w:rPr>
  </w:style>
  <w:style w:type="character" w:customStyle="1" w:styleId="555pt">
    <w:name w:val="Основной текст (5) + 5.5 pt"/>
    <w:aliases w:val="Интервал 0 pt"/>
    <w:basedOn w:val="a0"/>
    <w:uiPriority w:val="99"/>
    <w:rsid w:val="00183013"/>
    <w:rPr>
      <w:rFonts w:ascii="Times New Roman" w:hAnsi="Times New Roman" w:cs="Times New Roman" w:hint="default"/>
      <w:spacing w:val="10"/>
      <w:sz w:val="11"/>
      <w:szCs w:val="11"/>
      <w:shd w:val="clear" w:color="auto" w:fill="FFFFFF"/>
    </w:rPr>
  </w:style>
  <w:style w:type="character" w:customStyle="1" w:styleId="59pt">
    <w:name w:val="Основной текст (5) + 9 pt"/>
    <w:aliases w:val="Малые прописные"/>
    <w:basedOn w:val="a0"/>
    <w:uiPriority w:val="99"/>
    <w:rsid w:val="00183013"/>
    <w:rPr>
      <w:rFonts w:ascii="Times New Roman" w:hAnsi="Times New Roman" w:cs="Times New Roman" w:hint="default"/>
      <w:smallCaps/>
      <w:sz w:val="18"/>
      <w:szCs w:val="18"/>
      <w:shd w:val="clear" w:color="auto" w:fill="FFFFFF"/>
    </w:rPr>
  </w:style>
  <w:style w:type="character" w:customStyle="1" w:styleId="7">
    <w:name w:val="Основной текст (7)"/>
    <w:basedOn w:val="a0"/>
    <w:uiPriority w:val="99"/>
    <w:rsid w:val="00183013"/>
    <w:rPr>
      <w:rFonts w:ascii="Calibri" w:hAnsi="Calibri" w:cs="Calibri" w:hint="default"/>
      <w:b/>
      <w:bCs/>
      <w:spacing w:val="0"/>
      <w:sz w:val="21"/>
      <w:szCs w:val="21"/>
      <w:shd w:val="clear" w:color="auto" w:fill="FFFFFF"/>
    </w:rPr>
  </w:style>
  <w:style w:type="character" w:customStyle="1" w:styleId="55">
    <w:name w:val="Основной текст (5)5"/>
    <w:basedOn w:val="a0"/>
    <w:uiPriority w:val="99"/>
    <w:rsid w:val="00183013"/>
    <w:rPr>
      <w:rFonts w:ascii="Times New Roman" w:hAnsi="Times New Roman" w:cs="Times New Roman" w:hint="default"/>
      <w:spacing w:val="0"/>
      <w:sz w:val="19"/>
      <w:szCs w:val="19"/>
      <w:shd w:val="clear" w:color="auto" w:fill="FFFFFF"/>
    </w:rPr>
  </w:style>
  <w:style w:type="character" w:customStyle="1" w:styleId="72">
    <w:name w:val="Основной текст (7)2"/>
    <w:basedOn w:val="a0"/>
    <w:uiPriority w:val="99"/>
    <w:rsid w:val="00183013"/>
    <w:rPr>
      <w:rFonts w:ascii="Calibri" w:hAnsi="Calibri" w:cs="Calibri" w:hint="default"/>
      <w:b/>
      <w:bCs/>
      <w:spacing w:val="0"/>
      <w:sz w:val="21"/>
      <w:szCs w:val="21"/>
      <w:shd w:val="clear" w:color="auto" w:fill="FFFFFF"/>
    </w:rPr>
  </w:style>
  <w:style w:type="character" w:customStyle="1" w:styleId="7TimesNewRoman5">
    <w:name w:val="Основной текст (7) + Times New Roman5"/>
    <w:aliases w:val="9.5 pt,Не полужирный6"/>
    <w:basedOn w:val="a0"/>
    <w:uiPriority w:val="99"/>
    <w:rsid w:val="00183013"/>
    <w:rPr>
      <w:rFonts w:ascii="Times New Roman" w:hAnsi="Times New Roman" w:cs="Times New Roman" w:hint="default"/>
      <w:b/>
      <w:bCs/>
      <w:spacing w:val="0"/>
      <w:sz w:val="19"/>
      <w:szCs w:val="19"/>
      <w:shd w:val="clear" w:color="auto" w:fill="FFFFFF"/>
    </w:rPr>
  </w:style>
  <w:style w:type="character" w:customStyle="1" w:styleId="95pt1">
    <w:name w:val="Основной текст + 9.5 pt1"/>
    <w:basedOn w:val="a0"/>
    <w:uiPriority w:val="99"/>
    <w:rsid w:val="00183013"/>
    <w:rPr>
      <w:rFonts w:ascii="Times New Roman" w:hAnsi="Times New Roman" w:cs="Times New Roman" w:hint="default"/>
      <w:spacing w:val="0"/>
      <w:sz w:val="19"/>
      <w:szCs w:val="19"/>
      <w:shd w:val="clear" w:color="auto" w:fill="FFFFFF"/>
    </w:rPr>
  </w:style>
  <w:style w:type="character" w:customStyle="1" w:styleId="4pt">
    <w:name w:val="Основной текст + 4 pt"/>
    <w:basedOn w:val="a0"/>
    <w:uiPriority w:val="99"/>
    <w:rsid w:val="00183013"/>
    <w:rPr>
      <w:rFonts w:ascii="Times New Roman" w:hAnsi="Times New Roman" w:cs="Times New Roman" w:hint="default"/>
      <w:spacing w:val="0"/>
      <w:sz w:val="8"/>
      <w:szCs w:val="8"/>
      <w:shd w:val="clear" w:color="auto" w:fill="FFFFFF"/>
    </w:rPr>
  </w:style>
  <w:style w:type="character" w:customStyle="1" w:styleId="7TimesNewRoman4">
    <w:name w:val="Основной текст (7) + Times New Roman4"/>
    <w:aliases w:val="10 pt,Не полужирный5"/>
    <w:basedOn w:val="a0"/>
    <w:uiPriority w:val="99"/>
    <w:rsid w:val="00183013"/>
    <w:rPr>
      <w:rFonts w:ascii="Times New Roman" w:hAnsi="Times New Roman" w:cs="Times New Roman" w:hint="default"/>
      <w:b/>
      <w:bCs/>
      <w:spacing w:val="0"/>
      <w:sz w:val="20"/>
      <w:szCs w:val="20"/>
      <w:shd w:val="clear" w:color="auto" w:fill="FFFFFF"/>
    </w:rPr>
  </w:style>
  <w:style w:type="character" w:customStyle="1" w:styleId="7TimesNewRoman3">
    <w:name w:val="Основной текст (7) + Times New Roman3"/>
    <w:aliases w:val="9.5 pt3,Не полужирный4"/>
    <w:basedOn w:val="a0"/>
    <w:uiPriority w:val="99"/>
    <w:rsid w:val="00183013"/>
    <w:rPr>
      <w:rFonts w:ascii="Times New Roman" w:hAnsi="Times New Roman" w:cs="Times New Roman" w:hint="default"/>
      <w:b/>
      <w:bCs/>
      <w:spacing w:val="0"/>
      <w:sz w:val="19"/>
      <w:szCs w:val="19"/>
      <w:shd w:val="clear" w:color="auto" w:fill="FFFFFF"/>
    </w:rPr>
  </w:style>
  <w:style w:type="character" w:customStyle="1" w:styleId="7TimesNewRoman2">
    <w:name w:val="Основной текст (7) + Times New Roman2"/>
    <w:aliases w:val="9.5 pt2,Не полужирный3"/>
    <w:basedOn w:val="a0"/>
    <w:uiPriority w:val="99"/>
    <w:rsid w:val="00183013"/>
    <w:rPr>
      <w:rFonts w:ascii="Times New Roman" w:hAnsi="Times New Roman" w:cs="Times New Roman" w:hint="default"/>
      <w:b/>
      <w:bCs/>
      <w:spacing w:val="0"/>
      <w:sz w:val="19"/>
      <w:szCs w:val="19"/>
      <w:shd w:val="clear" w:color="auto" w:fill="FFFFFF"/>
    </w:rPr>
  </w:style>
  <w:style w:type="character" w:customStyle="1" w:styleId="54">
    <w:name w:val="Основной текст (5)4"/>
    <w:basedOn w:val="a0"/>
    <w:uiPriority w:val="99"/>
    <w:rsid w:val="00183013"/>
    <w:rPr>
      <w:rFonts w:ascii="Times New Roman" w:hAnsi="Times New Roman" w:cs="Times New Roman" w:hint="default"/>
      <w:spacing w:val="0"/>
      <w:sz w:val="19"/>
      <w:szCs w:val="19"/>
      <w:shd w:val="clear" w:color="auto" w:fill="FFFFFF"/>
    </w:rPr>
  </w:style>
  <w:style w:type="character" w:customStyle="1" w:styleId="9TimesNewRoman">
    <w:name w:val="Основной текст (9) + Times New Roman"/>
    <w:aliases w:val="9.5 pt1,Не полужирный2"/>
    <w:basedOn w:val="a0"/>
    <w:uiPriority w:val="99"/>
    <w:rsid w:val="00183013"/>
    <w:rPr>
      <w:rFonts w:ascii="Times New Roman" w:hAnsi="Times New Roman" w:cs="Times New Roman" w:hint="default"/>
      <w:b/>
      <w:bCs/>
      <w:spacing w:val="0"/>
      <w:sz w:val="19"/>
      <w:szCs w:val="19"/>
      <w:shd w:val="clear" w:color="auto" w:fill="FFFFFF"/>
    </w:rPr>
  </w:style>
  <w:style w:type="character" w:customStyle="1" w:styleId="90pt1">
    <w:name w:val="Основной текст (9) + Интервал 0 pt1"/>
    <w:basedOn w:val="a0"/>
    <w:uiPriority w:val="99"/>
    <w:rsid w:val="00183013"/>
    <w:rPr>
      <w:rFonts w:ascii="Calibri" w:hAnsi="Calibri" w:cs="Calibri" w:hint="default"/>
      <w:b/>
      <w:bCs/>
      <w:spacing w:val="-10"/>
      <w:sz w:val="26"/>
      <w:szCs w:val="26"/>
      <w:shd w:val="clear" w:color="auto" w:fill="FFFFFF"/>
    </w:rPr>
  </w:style>
  <w:style w:type="character" w:customStyle="1" w:styleId="15">
    <w:name w:val="Заголовок №1 (5)"/>
    <w:basedOn w:val="a0"/>
    <w:uiPriority w:val="99"/>
    <w:rsid w:val="00183013"/>
    <w:rPr>
      <w:rFonts w:ascii="Calibri" w:hAnsi="Calibri" w:cs="Calibri" w:hint="default"/>
      <w:i/>
      <w:iCs/>
      <w:sz w:val="21"/>
      <w:szCs w:val="21"/>
      <w:shd w:val="clear" w:color="auto" w:fill="FFFFFF"/>
    </w:rPr>
  </w:style>
  <w:style w:type="character" w:customStyle="1" w:styleId="7TimesNewRoman1">
    <w:name w:val="Основной текст (7) + Times New Roman1"/>
    <w:aliases w:val="Не полужирный1"/>
    <w:basedOn w:val="a0"/>
    <w:uiPriority w:val="99"/>
    <w:rsid w:val="00183013"/>
    <w:rPr>
      <w:rFonts w:ascii="Times New Roman" w:hAnsi="Times New Roman" w:cs="Times New Roman" w:hint="default"/>
      <w:b/>
      <w:bCs/>
      <w:spacing w:val="0"/>
      <w:sz w:val="21"/>
      <w:szCs w:val="21"/>
      <w:shd w:val="clear" w:color="auto" w:fill="FFFFFF"/>
    </w:rPr>
  </w:style>
  <w:style w:type="character" w:customStyle="1" w:styleId="1385pt">
    <w:name w:val="Основной текст (13) + 8.5 pt"/>
    <w:basedOn w:val="a0"/>
    <w:uiPriority w:val="99"/>
    <w:rsid w:val="00183013"/>
    <w:rPr>
      <w:rFonts w:ascii="Times New Roman" w:hAnsi="Times New Roman" w:cs="Times New Roman" w:hint="default"/>
      <w:sz w:val="17"/>
      <w:szCs w:val="17"/>
      <w:shd w:val="clear" w:color="auto" w:fill="FFFFFF"/>
    </w:rPr>
  </w:style>
  <w:style w:type="character" w:customStyle="1" w:styleId="13">
    <w:name w:val="Основной текст (13)"/>
    <w:basedOn w:val="a0"/>
    <w:uiPriority w:val="99"/>
    <w:rsid w:val="00183013"/>
    <w:rPr>
      <w:rFonts w:ascii="Times New Roman" w:hAnsi="Times New Roman" w:cs="Times New Roman" w:hint="default"/>
      <w:spacing w:val="0"/>
      <w:sz w:val="19"/>
      <w:szCs w:val="19"/>
      <w:shd w:val="clear" w:color="auto" w:fill="FFFFFF"/>
    </w:rPr>
  </w:style>
  <w:style w:type="character" w:customStyle="1" w:styleId="13-1pt">
    <w:name w:val="Основной текст (13) + Интервал -1 pt"/>
    <w:basedOn w:val="a0"/>
    <w:uiPriority w:val="99"/>
    <w:rsid w:val="00183013"/>
    <w:rPr>
      <w:rFonts w:ascii="Times New Roman" w:hAnsi="Times New Roman" w:cs="Times New Roman" w:hint="default"/>
      <w:spacing w:val="-20"/>
      <w:sz w:val="19"/>
      <w:szCs w:val="19"/>
      <w:shd w:val="clear" w:color="auto" w:fill="FFFFFF"/>
    </w:rPr>
  </w:style>
  <w:style w:type="character" w:customStyle="1" w:styleId="5TrebuchetMS">
    <w:name w:val="Основной текст (5) + Trebuchet MS"/>
    <w:aliases w:val="10.5 pt,Интервал -1 pt1"/>
    <w:basedOn w:val="a0"/>
    <w:uiPriority w:val="99"/>
    <w:rsid w:val="00183013"/>
    <w:rPr>
      <w:rFonts w:ascii="Trebuchet MS" w:hAnsi="Trebuchet MS" w:cs="Trebuchet MS" w:hint="default"/>
      <w:spacing w:val="-20"/>
      <w:sz w:val="21"/>
      <w:szCs w:val="21"/>
      <w:shd w:val="clear" w:color="auto" w:fill="FFFFFF"/>
    </w:rPr>
  </w:style>
  <w:style w:type="character" w:customStyle="1" w:styleId="511pt">
    <w:name w:val="Основной текст (5) + 11 pt"/>
    <w:aliases w:val="Полужирный1"/>
    <w:basedOn w:val="a0"/>
    <w:uiPriority w:val="99"/>
    <w:rsid w:val="00183013"/>
    <w:rPr>
      <w:rFonts w:ascii="Times New Roman" w:hAnsi="Times New Roman" w:cs="Times New Roman" w:hint="default"/>
      <w:b/>
      <w:bCs/>
      <w:spacing w:val="0"/>
      <w:sz w:val="22"/>
      <w:szCs w:val="22"/>
      <w:shd w:val="clear" w:color="auto" w:fill="FFFFFF"/>
    </w:rPr>
  </w:style>
  <w:style w:type="character" w:customStyle="1" w:styleId="5-1pt">
    <w:name w:val="Основной текст (5) + Интервал -1 pt"/>
    <w:basedOn w:val="a0"/>
    <w:uiPriority w:val="99"/>
    <w:rsid w:val="00183013"/>
    <w:rPr>
      <w:rFonts w:ascii="Times New Roman" w:hAnsi="Times New Roman" w:cs="Times New Roman" w:hint="default"/>
      <w:spacing w:val="-20"/>
      <w:sz w:val="19"/>
      <w:szCs w:val="19"/>
      <w:shd w:val="clear" w:color="auto" w:fill="FFFFFF"/>
    </w:rPr>
  </w:style>
  <w:style w:type="character" w:customStyle="1" w:styleId="53">
    <w:name w:val="Основной текст (5)3"/>
    <w:basedOn w:val="a0"/>
    <w:uiPriority w:val="99"/>
    <w:rsid w:val="00183013"/>
    <w:rPr>
      <w:rFonts w:ascii="Times New Roman" w:hAnsi="Times New Roman" w:cs="Times New Roman" w:hint="default"/>
      <w:spacing w:val="0"/>
      <w:sz w:val="19"/>
      <w:szCs w:val="19"/>
      <w:shd w:val="clear" w:color="auto" w:fill="FFFFFF"/>
    </w:rPr>
  </w:style>
  <w:style w:type="character" w:customStyle="1" w:styleId="510pt">
    <w:name w:val="Основной текст (5) + 10 pt"/>
    <w:basedOn w:val="a0"/>
    <w:uiPriority w:val="99"/>
    <w:rsid w:val="00183013"/>
    <w:rPr>
      <w:rFonts w:ascii="Times New Roman" w:hAnsi="Times New Roman" w:cs="Times New Roman" w:hint="default"/>
      <w:spacing w:val="0"/>
      <w:sz w:val="20"/>
      <w:szCs w:val="20"/>
      <w:shd w:val="clear" w:color="auto" w:fill="FFFFFF"/>
    </w:rPr>
  </w:style>
  <w:style w:type="character" w:customStyle="1" w:styleId="555pt1">
    <w:name w:val="Основной текст (5) + 5.5 pt1"/>
    <w:basedOn w:val="a0"/>
    <w:uiPriority w:val="99"/>
    <w:rsid w:val="00183013"/>
    <w:rPr>
      <w:rFonts w:ascii="Times New Roman" w:hAnsi="Times New Roman" w:cs="Times New Roman" w:hint="default"/>
      <w:spacing w:val="0"/>
      <w:sz w:val="11"/>
      <w:szCs w:val="11"/>
      <w:shd w:val="clear" w:color="auto" w:fill="FFFFFF"/>
    </w:rPr>
  </w:style>
  <w:style w:type="character" w:customStyle="1" w:styleId="5115pt">
    <w:name w:val="Основной текст (5) + 11.5 pt"/>
    <w:basedOn w:val="a0"/>
    <w:uiPriority w:val="99"/>
    <w:rsid w:val="00183013"/>
    <w:rPr>
      <w:rFonts w:ascii="Times New Roman" w:hAnsi="Times New Roman" w:cs="Times New Roman" w:hint="default"/>
      <w:spacing w:val="0"/>
      <w:sz w:val="23"/>
      <w:szCs w:val="23"/>
      <w:shd w:val="clear" w:color="auto" w:fill="FFFFFF"/>
    </w:rPr>
  </w:style>
  <w:style w:type="character" w:customStyle="1" w:styleId="5Calibri4">
    <w:name w:val="Основной текст (5) + Calibri4"/>
    <w:aliases w:val="10 pt1,Курсив3"/>
    <w:basedOn w:val="a0"/>
    <w:uiPriority w:val="99"/>
    <w:rsid w:val="00183013"/>
    <w:rPr>
      <w:rFonts w:ascii="Calibri" w:hAnsi="Calibri" w:cs="Calibri" w:hint="default"/>
      <w:i/>
      <w:iCs/>
      <w:spacing w:val="0"/>
      <w:sz w:val="20"/>
      <w:szCs w:val="20"/>
      <w:shd w:val="clear" w:color="auto" w:fill="FFFFFF"/>
    </w:rPr>
  </w:style>
  <w:style w:type="character" w:customStyle="1" w:styleId="52">
    <w:name w:val="Основной текст (5)2"/>
    <w:basedOn w:val="a0"/>
    <w:uiPriority w:val="99"/>
    <w:rsid w:val="00183013"/>
    <w:rPr>
      <w:rFonts w:ascii="Times New Roman" w:hAnsi="Times New Roman" w:cs="Times New Roman" w:hint="default"/>
      <w:spacing w:val="0"/>
      <w:sz w:val="19"/>
      <w:szCs w:val="19"/>
      <w:shd w:val="clear" w:color="auto" w:fill="FFFFFF"/>
    </w:rPr>
  </w:style>
  <w:style w:type="character" w:customStyle="1" w:styleId="5Calibri2">
    <w:name w:val="Основной текст (5) + Calibri2"/>
    <w:aliases w:val="10.5 pt1,Курсив2"/>
    <w:basedOn w:val="a0"/>
    <w:uiPriority w:val="99"/>
    <w:rsid w:val="00183013"/>
    <w:rPr>
      <w:rFonts w:ascii="Calibri" w:hAnsi="Calibri" w:cs="Calibri" w:hint="default"/>
      <w:i/>
      <w:iCs/>
      <w:spacing w:val="0"/>
      <w:sz w:val="21"/>
      <w:szCs w:val="21"/>
      <w:shd w:val="clear" w:color="auto" w:fill="FFFFFF"/>
    </w:rPr>
  </w:style>
  <w:style w:type="character" w:customStyle="1" w:styleId="50">
    <w:name w:val="Основной текст (5) + Курсив"/>
    <w:basedOn w:val="a0"/>
    <w:uiPriority w:val="99"/>
    <w:rsid w:val="00183013"/>
    <w:rPr>
      <w:rFonts w:ascii="Times New Roman" w:hAnsi="Times New Roman" w:cs="Times New Roman" w:hint="default"/>
      <w:i/>
      <w:iCs/>
      <w:spacing w:val="0"/>
      <w:sz w:val="19"/>
      <w:szCs w:val="19"/>
      <w:shd w:val="clear" w:color="auto" w:fill="FFFFFF"/>
    </w:rPr>
  </w:style>
  <w:style w:type="character" w:customStyle="1" w:styleId="5Calibri3">
    <w:name w:val="Основной текст (5) + Calibri3"/>
    <w:aliases w:val="8 pt,Интервал 0 pt1"/>
    <w:basedOn w:val="a0"/>
    <w:uiPriority w:val="99"/>
    <w:rsid w:val="00183013"/>
    <w:rPr>
      <w:rFonts w:ascii="Calibri" w:hAnsi="Calibri" w:cs="Calibri" w:hint="default"/>
      <w:spacing w:val="-10"/>
      <w:sz w:val="16"/>
      <w:szCs w:val="16"/>
      <w:shd w:val="clear" w:color="auto" w:fill="FFFFFF"/>
    </w:rPr>
  </w:style>
  <w:style w:type="character" w:customStyle="1" w:styleId="5Calibri1">
    <w:name w:val="Основной текст (5) + Calibri1"/>
    <w:aliases w:val="9 pt1,Курсив1"/>
    <w:basedOn w:val="a0"/>
    <w:uiPriority w:val="99"/>
    <w:rsid w:val="00183013"/>
    <w:rPr>
      <w:rFonts w:ascii="Calibri" w:hAnsi="Calibri" w:cs="Calibri" w:hint="default"/>
      <w:i/>
      <w:iCs/>
      <w:spacing w:val="0"/>
      <w:sz w:val="18"/>
      <w:szCs w:val="18"/>
      <w:shd w:val="clear" w:color="auto" w:fill="FFFFFF"/>
    </w:rPr>
  </w:style>
  <w:style w:type="character" w:customStyle="1" w:styleId="51pt">
    <w:name w:val="Основной текст (5) + Интервал 1 pt"/>
    <w:basedOn w:val="a0"/>
    <w:uiPriority w:val="99"/>
    <w:rsid w:val="00183013"/>
    <w:rPr>
      <w:rFonts w:ascii="Times New Roman" w:hAnsi="Times New Roman" w:cs="Times New Roman" w:hint="default"/>
      <w:spacing w:val="20"/>
      <w:sz w:val="19"/>
      <w:szCs w:val="19"/>
      <w:shd w:val="clear" w:color="auto" w:fill="FFFFFF"/>
      <w:lang w:val="en-GB" w:eastAsia="en-GB"/>
    </w:rPr>
  </w:style>
  <w:style w:type="character" w:styleId="ad">
    <w:name w:val="Strong"/>
    <w:basedOn w:val="a0"/>
    <w:uiPriority w:val="22"/>
    <w:qFormat/>
    <w:rsid w:val="00183013"/>
    <w:rPr>
      <w:b/>
      <w:bCs/>
    </w:rPr>
  </w:style>
  <w:style w:type="paragraph" w:customStyle="1" w:styleId="Default">
    <w:name w:val="Default"/>
    <w:rsid w:val="00183013"/>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llowedHyperlink"/>
    <w:basedOn w:val="a0"/>
    <w:uiPriority w:val="99"/>
    <w:semiHidden/>
    <w:unhideWhenUsed/>
    <w:rsid w:val="00183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35</Pages>
  <Words>47528</Words>
  <Characters>27091</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2023-11-13T12:02:00Z</dcterms:created>
  <dcterms:modified xsi:type="dcterms:W3CDTF">2023-11-16T06:42:00Z</dcterms:modified>
</cp:coreProperties>
</file>