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6B" w:rsidRPr="00D4726B" w:rsidRDefault="00D4726B" w:rsidP="00D4726B">
      <w:pPr>
        <w:spacing w:line="360" w:lineRule="auto"/>
        <w:jc w:val="center"/>
        <w:rPr>
          <w:rFonts w:ascii="Times New Roman" w:hAnsi="Times New Roman" w:cs="Times New Roman"/>
          <w:b/>
          <w:color w:val="FF0000"/>
          <w:sz w:val="28"/>
          <w:szCs w:val="28"/>
        </w:rPr>
      </w:pPr>
      <w:r w:rsidRPr="00D4726B">
        <w:rPr>
          <w:rFonts w:ascii="Times New Roman" w:hAnsi="Times New Roman" w:cs="Times New Roman"/>
          <w:b/>
          <w:color w:val="FF0000"/>
          <w:sz w:val="28"/>
          <w:szCs w:val="28"/>
        </w:rPr>
        <w:t>АНАЛІЗ РОБОТИ МЕТОДИЧНОГО ОБ’ЄДНАННЯ КЛАСНИХ КЕРІВНИКІВ ЗА 2021-2022 Н.Р.</w:t>
      </w:r>
    </w:p>
    <w:p w:rsidR="00CB3026" w:rsidRPr="006D640F" w:rsidRDefault="00D4726B" w:rsidP="0090026B">
      <w:pPr>
        <w:spacing w:after="0" w:line="360" w:lineRule="auto"/>
        <w:jc w:val="both"/>
        <w:rPr>
          <w:rFonts w:ascii="Times New Roman" w:hAnsi="Times New Roman" w:cs="Times New Roman"/>
          <w:b/>
          <w:sz w:val="24"/>
          <w:szCs w:val="24"/>
        </w:rPr>
      </w:pPr>
      <w:bookmarkStart w:id="0" w:name="_GoBack"/>
      <w:r w:rsidRPr="006D640F">
        <w:rPr>
          <w:rFonts w:ascii="Times New Roman" w:hAnsi="Times New Roman" w:cs="Times New Roman"/>
          <w:sz w:val="24"/>
          <w:szCs w:val="24"/>
        </w:rPr>
        <w:t xml:space="preserve"> Методичну роботу шкільного методичного об'єднання класних керівників у 2021-2022н.р. сконцентровано на вирішен</w:t>
      </w:r>
      <w:r w:rsidR="00CB3026" w:rsidRPr="006D640F">
        <w:rPr>
          <w:rFonts w:ascii="Times New Roman" w:hAnsi="Times New Roman" w:cs="Times New Roman"/>
          <w:sz w:val="24"/>
          <w:szCs w:val="24"/>
        </w:rPr>
        <w:t xml:space="preserve">ні проблемного питання: </w:t>
      </w:r>
      <w:r w:rsidR="00CB3026" w:rsidRPr="006D640F">
        <w:rPr>
          <w:rFonts w:ascii="Times New Roman" w:hAnsi="Times New Roman" w:cs="Times New Roman"/>
          <w:b/>
          <w:sz w:val="24"/>
          <w:szCs w:val="24"/>
        </w:rPr>
        <w:t xml:space="preserve">«Формування </w:t>
      </w:r>
      <w:proofErr w:type="spellStart"/>
      <w:r w:rsidR="00CB3026" w:rsidRPr="006D640F">
        <w:rPr>
          <w:rFonts w:ascii="Times New Roman" w:hAnsi="Times New Roman" w:cs="Times New Roman"/>
          <w:b/>
          <w:sz w:val="24"/>
          <w:szCs w:val="24"/>
        </w:rPr>
        <w:t>конкурентноспроможної</w:t>
      </w:r>
      <w:proofErr w:type="spellEnd"/>
      <w:r w:rsidR="00CB3026" w:rsidRPr="006D640F">
        <w:rPr>
          <w:rFonts w:ascii="Times New Roman" w:hAnsi="Times New Roman" w:cs="Times New Roman"/>
          <w:b/>
          <w:sz w:val="24"/>
          <w:szCs w:val="24"/>
        </w:rPr>
        <w:t xml:space="preserve">  </w:t>
      </w:r>
      <w:proofErr w:type="spellStart"/>
      <w:r w:rsidR="00CB3026" w:rsidRPr="006D640F">
        <w:rPr>
          <w:rFonts w:ascii="Times New Roman" w:hAnsi="Times New Roman" w:cs="Times New Roman"/>
          <w:b/>
          <w:sz w:val="24"/>
          <w:szCs w:val="24"/>
        </w:rPr>
        <w:t>ообистості</w:t>
      </w:r>
      <w:proofErr w:type="spellEnd"/>
      <w:r w:rsidR="00CB3026" w:rsidRPr="006D640F">
        <w:rPr>
          <w:rFonts w:ascii="Times New Roman" w:hAnsi="Times New Roman" w:cs="Times New Roman"/>
          <w:b/>
          <w:sz w:val="24"/>
          <w:szCs w:val="24"/>
        </w:rPr>
        <w:t xml:space="preserve"> шляхом </w:t>
      </w:r>
      <w:r w:rsidR="004E7556" w:rsidRPr="006D640F">
        <w:rPr>
          <w:rFonts w:ascii="Times New Roman" w:hAnsi="Times New Roman" w:cs="Times New Roman"/>
          <w:b/>
          <w:sz w:val="24"/>
          <w:szCs w:val="24"/>
        </w:rPr>
        <w:t>в</w:t>
      </w:r>
      <w:r w:rsidR="00CB3026" w:rsidRPr="006D640F">
        <w:rPr>
          <w:rFonts w:ascii="Times New Roman" w:hAnsi="Times New Roman" w:cs="Times New Roman"/>
          <w:b/>
          <w:sz w:val="24"/>
          <w:szCs w:val="24"/>
        </w:rPr>
        <w:t>провад</w:t>
      </w:r>
      <w:r w:rsidR="004E7556" w:rsidRPr="006D640F">
        <w:rPr>
          <w:rFonts w:ascii="Times New Roman" w:hAnsi="Times New Roman" w:cs="Times New Roman"/>
          <w:b/>
          <w:sz w:val="24"/>
          <w:szCs w:val="24"/>
        </w:rPr>
        <w:t>ж</w:t>
      </w:r>
      <w:r w:rsidR="00CB3026" w:rsidRPr="006D640F">
        <w:rPr>
          <w:rFonts w:ascii="Times New Roman" w:hAnsi="Times New Roman" w:cs="Times New Roman"/>
          <w:b/>
          <w:sz w:val="24"/>
          <w:szCs w:val="24"/>
        </w:rPr>
        <w:t>ення інноваційних технологій у навчально – виховному процесі</w:t>
      </w:r>
      <w:r w:rsidRPr="006D640F">
        <w:rPr>
          <w:rFonts w:ascii="Times New Roman" w:hAnsi="Times New Roman" w:cs="Times New Roman"/>
          <w:b/>
          <w:sz w:val="24"/>
          <w:szCs w:val="24"/>
        </w:rPr>
        <w:t>»</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КРЕДОМ ДЛЯ КЛАСНИХ КЕРІВНИКІВ ТА ВИХОВАТЕЛІВ БУЛИ СЛОВА: якщо хочеш змінити світ на краще, зберегти його чисту красу, незайману святість, бачити біля себе чесних, справедливих і добрих людей, починай це робити із себе не завтра, а сьогодні, з цієї хвилини Усі відшукували шляхи розв’язання проблеми: </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через підвищення потенційних творчих можливостей класних керівників;</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 через впровадження інноваційних технологій в їх діяльність;</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 шляхом підвищення методичної компетенції класних керівників в роботі з класним колективом. </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Це не випадково, адже </w:t>
      </w:r>
      <w:proofErr w:type="spellStart"/>
      <w:r w:rsidRPr="006D640F">
        <w:rPr>
          <w:rFonts w:ascii="Times New Roman" w:hAnsi="Times New Roman" w:cs="Times New Roman"/>
          <w:sz w:val="24"/>
          <w:szCs w:val="24"/>
        </w:rPr>
        <w:t>компетентнісний</w:t>
      </w:r>
      <w:proofErr w:type="spellEnd"/>
      <w:r w:rsidRPr="006D640F">
        <w:rPr>
          <w:rFonts w:ascii="Times New Roman" w:hAnsi="Times New Roman" w:cs="Times New Roman"/>
          <w:sz w:val="24"/>
          <w:szCs w:val="24"/>
        </w:rPr>
        <w:t xml:space="preserve"> підхід до організації навчальновиховного процесу виступає сьогодні як фактор оновлення змісту шкільної освіти. Базові принципи в сучасній освіті, які визначають основні напрями </w:t>
      </w:r>
      <w:proofErr w:type="spellStart"/>
      <w:r w:rsidRPr="006D640F">
        <w:rPr>
          <w:rFonts w:ascii="Times New Roman" w:hAnsi="Times New Roman" w:cs="Times New Roman"/>
          <w:sz w:val="24"/>
          <w:szCs w:val="24"/>
        </w:rPr>
        <w:t>компетентнісного</w:t>
      </w:r>
      <w:proofErr w:type="spellEnd"/>
      <w:r w:rsidRPr="006D640F">
        <w:rPr>
          <w:rFonts w:ascii="Times New Roman" w:hAnsi="Times New Roman" w:cs="Times New Roman"/>
          <w:sz w:val="24"/>
          <w:szCs w:val="24"/>
        </w:rPr>
        <w:t xml:space="preserve"> підходу до навчання та виховання:</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w:t>
      </w:r>
      <w:r w:rsidRPr="006D640F">
        <w:rPr>
          <w:rFonts w:ascii="Times New Roman" w:hAnsi="Times New Roman" w:cs="Times New Roman"/>
          <w:sz w:val="24"/>
          <w:szCs w:val="24"/>
        </w:rPr>
        <w:sym w:font="Symbol" w:char="F0B7"/>
      </w:r>
      <w:r w:rsidRPr="006D640F">
        <w:rPr>
          <w:rFonts w:ascii="Times New Roman" w:hAnsi="Times New Roman" w:cs="Times New Roman"/>
          <w:sz w:val="24"/>
          <w:szCs w:val="24"/>
        </w:rPr>
        <w:t xml:space="preserve"> вміння жити разом;</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w:t>
      </w:r>
      <w:r w:rsidRPr="006D640F">
        <w:rPr>
          <w:rFonts w:ascii="Times New Roman" w:hAnsi="Times New Roman" w:cs="Times New Roman"/>
          <w:sz w:val="24"/>
          <w:szCs w:val="24"/>
        </w:rPr>
        <w:sym w:font="Symbol" w:char="F0B7"/>
      </w:r>
      <w:r w:rsidRPr="006D640F">
        <w:rPr>
          <w:rFonts w:ascii="Times New Roman" w:hAnsi="Times New Roman" w:cs="Times New Roman"/>
          <w:sz w:val="24"/>
          <w:szCs w:val="24"/>
        </w:rPr>
        <w:t xml:space="preserve"> вміння вчитися; </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sym w:font="Symbol" w:char="F0B7"/>
      </w:r>
      <w:r w:rsidRPr="006D640F">
        <w:rPr>
          <w:rFonts w:ascii="Times New Roman" w:hAnsi="Times New Roman" w:cs="Times New Roman"/>
          <w:sz w:val="24"/>
          <w:szCs w:val="24"/>
        </w:rPr>
        <w:t xml:space="preserve"> вміння діяти;</w:t>
      </w:r>
    </w:p>
    <w:p w:rsidR="00CB302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w:t>
      </w:r>
      <w:r w:rsidRPr="006D640F">
        <w:rPr>
          <w:rFonts w:ascii="Times New Roman" w:hAnsi="Times New Roman" w:cs="Times New Roman"/>
          <w:sz w:val="24"/>
          <w:szCs w:val="24"/>
        </w:rPr>
        <w:sym w:font="Symbol" w:char="F0B7"/>
      </w:r>
      <w:r w:rsidRPr="006D640F">
        <w:rPr>
          <w:rFonts w:ascii="Times New Roman" w:hAnsi="Times New Roman" w:cs="Times New Roman"/>
          <w:sz w:val="24"/>
          <w:szCs w:val="24"/>
        </w:rPr>
        <w:t xml:space="preserve"> вміння жити взагалі.</w:t>
      </w:r>
    </w:p>
    <w:p w:rsidR="004E755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Тому завдання класного керівника – навчити жити Класні керівники зміст виховної діяльності будують у відповідності до наступних ключових ліній:</w:t>
      </w:r>
    </w:p>
    <w:p w:rsidR="004E755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 ціннісне ставлення особистості до себе; </w:t>
      </w:r>
    </w:p>
    <w:p w:rsidR="004E755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ціннісне ставлення до сім’ї, родини, людей;</w:t>
      </w:r>
    </w:p>
    <w:p w:rsidR="004E755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 ціннісне ставлення особистості до суспільства і держави; </w:t>
      </w:r>
    </w:p>
    <w:p w:rsidR="004E755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ціннісне ставлення особистості до праці;</w:t>
      </w:r>
    </w:p>
    <w:p w:rsidR="004E755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 ціннісне ставлення до природи;</w:t>
      </w:r>
    </w:p>
    <w:p w:rsidR="004E7556"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 ціннісне ставлення до культури і мистецтва. </w:t>
      </w:r>
    </w:p>
    <w:p w:rsidR="00B934F3"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Робота з батьками в поточному навчальному році спрямовувалась на створення єдиного колективу вчител</w:t>
      </w:r>
      <w:r w:rsidR="004E7556" w:rsidRPr="006D640F">
        <w:rPr>
          <w:rFonts w:ascii="Times New Roman" w:hAnsi="Times New Roman" w:cs="Times New Roman"/>
          <w:sz w:val="24"/>
          <w:szCs w:val="24"/>
        </w:rPr>
        <w:t xml:space="preserve">ів, батьків, учнів (І семестр – </w:t>
      </w:r>
      <w:proofErr w:type="spellStart"/>
      <w:r w:rsidR="004E7556" w:rsidRPr="006D640F">
        <w:rPr>
          <w:rFonts w:ascii="Times New Roman" w:hAnsi="Times New Roman" w:cs="Times New Roman"/>
          <w:sz w:val="24"/>
          <w:szCs w:val="24"/>
        </w:rPr>
        <w:t>офлайн</w:t>
      </w:r>
      <w:proofErr w:type="spellEnd"/>
      <w:r w:rsidR="004E7556" w:rsidRPr="006D640F">
        <w:rPr>
          <w:rFonts w:ascii="Times New Roman" w:hAnsi="Times New Roman" w:cs="Times New Roman"/>
          <w:sz w:val="24"/>
          <w:szCs w:val="24"/>
        </w:rPr>
        <w:t>, ІІ семестр -</w:t>
      </w:r>
      <w:r w:rsidRPr="006D640F">
        <w:rPr>
          <w:rFonts w:ascii="Times New Roman" w:hAnsi="Times New Roman" w:cs="Times New Roman"/>
          <w:sz w:val="24"/>
          <w:szCs w:val="24"/>
        </w:rPr>
        <w:t xml:space="preserve"> ОНЛАЙН). Шляхом проведення батьківських зборів, спілкування з батьками через сист</w:t>
      </w:r>
      <w:r w:rsidR="004E7556" w:rsidRPr="006D640F">
        <w:rPr>
          <w:rFonts w:ascii="Times New Roman" w:hAnsi="Times New Roman" w:cs="Times New Roman"/>
          <w:sz w:val="24"/>
          <w:szCs w:val="24"/>
        </w:rPr>
        <w:t>еми та через платформи (</w:t>
      </w:r>
      <w:r w:rsidRPr="006D640F">
        <w:rPr>
          <w:rFonts w:ascii="Times New Roman" w:hAnsi="Times New Roman" w:cs="Times New Roman"/>
          <w:sz w:val="24"/>
          <w:szCs w:val="24"/>
        </w:rPr>
        <w:t xml:space="preserve"> грудень, лютий, квітень-травень), а також класні батьківських зборів з орієнтовними питаннями порядку денного: </w:t>
      </w:r>
    </w:p>
    <w:p w:rsidR="00B934F3"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1. Виховання свідомого ставлення до свого здоров’я. </w:t>
      </w:r>
    </w:p>
    <w:p w:rsidR="00B934F3"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lastRenderedPageBreak/>
        <w:t>2. Робота з попередження дитячого травматизму.</w:t>
      </w:r>
    </w:p>
    <w:p w:rsidR="00B934F3"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3. Виконання Законів України «Про загальну середню освіту» ст. 35: - вплив сім’ї на середовище дитини; - підготовка до закінчення навчального року; - літній відпочинок учнів.</w:t>
      </w:r>
    </w:p>
    <w:p w:rsidR="00024ACB" w:rsidRPr="006D640F" w:rsidRDefault="00D4726B" w:rsidP="0090026B">
      <w:pPr>
        <w:spacing w:after="0" w:line="360" w:lineRule="auto"/>
        <w:jc w:val="both"/>
        <w:rPr>
          <w:rFonts w:ascii="Times New Roman" w:hAnsi="Times New Roman" w:cs="Times New Roman"/>
          <w:sz w:val="24"/>
          <w:szCs w:val="24"/>
        </w:rPr>
      </w:pPr>
      <w:r w:rsidRPr="006D640F">
        <w:rPr>
          <w:rFonts w:ascii="Times New Roman" w:hAnsi="Times New Roman" w:cs="Times New Roman"/>
          <w:sz w:val="24"/>
          <w:szCs w:val="24"/>
        </w:rPr>
        <w:t xml:space="preserve"> Планом роботи передбачено 4 засідання</w:t>
      </w:r>
      <w:r w:rsidR="00B934F3" w:rsidRPr="006D640F">
        <w:rPr>
          <w:rFonts w:ascii="Times New Roman" w:hAnsi="Times New Roman" w:cs="Times New Roman"/>
          <w:sz w:val="24"/>
          <w:szCs w:val="24"/>
        </w:rPr>
        <w:t>.</w:t>
      </w:r>
      <w:r w:rsidR="004E7556" w:rsidRPr="006D640F">
        <w:rPr>
          <w:rFonts w:ascii="Times New Roman" w:hAnsi="Times New Roman" w:cs="Times New Roman"/>
          <w:sz w:val="24"/>
          <w:szCs w:val="24"/>
        </w:rPr>
        <w:t xml:space="preserve"> Протягом 2021-2022</w:t>
      </w:r>
      <w:r w:rsidRPr="006D640F">
        <w:rPr>
          <w:rFonts w:ascii="Times New Roman" w:hAnsi="Times New Roman" w:cs="Times New Roman"/>
          <w:sz w:val="24"/>
          <w:szCs w:val="24"/>
        </w:rPr>
        <w:t xml:space="preserve"> навчального року проведено 4 засідання МО, на яких розглянуто питання планування виховної роботи в класах, опрацьовані основні нормативні документи з виховної роботи, розглядались питання формування у школярів високої громадянської активності та національної свідомості, вивчалася робота, яку проводили класні керівники з профілактики правопорушень серед підлітків, система роботи з обдарованими дітьми, вивчалися новинки педагогічної літератури та передовий педагогічний досвід. У роботі МО брали участь класні к</w:t>
      </w:r>
      <w:r w:rsidR="00B934F3" w:rsidRPr="006D640F">
        <w:rPr>
          <w:rFonts w:ascii="Times New Roman" w:hAnsi="Times New Roman" w:cs="Times New Roman"/>
          <w:sz w:val="24"/>
          <w:szCs w:val="24"/>
        </w:rPr>
        <w:t>ерівники усіх класів. У грудні на  ІІ засіданні</w:t>
      </w:r>
      <w:r w:rsidRPr="006D640F">
        <w:rPr>
          <w:rFonts w:ascii="Times New Roman" w:hAnsi="Times New Roman" w:cs="Times New Roman"/>
          <w:sz w:val="24"/>
          <w:szCs w:val="24"/>
        </w:rPr>
        <w:t xml:space="preserve"> </w:t>
      </w:r>
      <w:proofErr w:type="spellStart"/>
      <w:r w:rsidRPr="006D640F">
        <w:rPr>
          <w:rFonts w:ascii="Times New Roman" w:hAnsi="Times New Roman" w:cs="Times New Roman"/>
          <w:sz w:val="24"/>
          <w:szCs w:val="24"/>
        </w:rPr>
        <w:t>методчного</w:t>
      </w:r>
      <w:proofErr w:type="spellEnd"/>
      <w:r w:rsidRPr="006D640F">
        <w:rPr>
          <w:rFonts w:ascii="Times New Roman" w:hAnsi="Times New Roman" w:cs="Times New Roman"/>
          <w:sz w:val="24"/>
          <w:szCs w:val="24"/>
        </w:rPr>
        <w:t xml:space="preserve"> </w:t>
      </w:r>
      <w:proofErr w:type="spellStart"/>
      <w:r w:rsidRPr="006D640F">
        <w:rPr>
          <w:rFonts w:ascii="Times New Roman" w:hAnsi="Times New Roman" w:cs="Times New Roman"/>
          <w:sz w:val="24"/>
          <w:szCs w:val="24"/>
        </w:rPr>
        <w:t>обєднання</w:t>
      </w:r>
      <w:proofErr w:type="spellEnd"/>
      <w:r w:rsidRPr="006D640F">
        <w:rPr>
          <w:rFonts w:ascii="Times New Roman" w:hAnsi="Times New Roman" w:cs="Times New Roman"/>
          <w:sz w:val="24"/>
          <w:szCs w:val="24"/>
        </w:rPr>
        <w:t xml:space="preserve"> класних керівників </w:t>
      </w:r>
      <w:r w:rsidR="00B934F3" w:rsidRPr="006D640F">
        <w:rPr>
          <w:rFonts w:ascii="Times New Roman" w:hAnsi="Times New Roman" w:cs="Times New Roman"/>
          <w:sz w:val="24"/>
          <w:szCs w:val="24"/>
        </w:rPr>
        <w:t xml:space="preserve"> обговорювали  тему «Торгівля </w:t>
      </w:r>
      <w:proofErr w:type="spellStart"/>
      <w:r w:rsidR="00B934F3" w:rsidRPr="006D640F">
        <w:rPr>
          <w:rFonts w:ascii="Times New Roman" w:hAnsi="Times New Roman" w:cs="Times New Roman"/>
          <w:sz w:val="24"/>
          <w:szCs w:val="24"/>
        </w:rPr>
        <w:t>юдьми</w:t>
      </w:r>
      <w:proofErr w:type="spellEnd"/>
      <w:r w:rsidR="00B934F3" w:rsidRPr="006D640F">
        <w:rPr>
          <w:rFonts w:ascii="Times New Roman" w:hAnsi="Times New Roman" w:cs="Times New Roman"/>
          <w:sz w:val="24"/>
          <w:szCs w:val="24"/>
        </w:rPr>
        <w:t xml:space="preserve">, профілактика і протидія поширення </w:t>
      </w:r>
      <w:proofErr w:type="spellStart"/>
      <w:r w:rsidR="00B934F3" w:rsidRPr="006D640F">
        <w:rPr>
          <w:rFonts w:ascii="Times New Roman" w:hAnsi="Times New Roman" w:cs="Times New Roman"/>
          <w:sz w:val="24"/>
          <w:szCs w:val="24"/>
        </w:rPr>
        <w:t>наркоманіїї</w:t>
      </w:r>
      <w:proofErr w:type="spellEnd"/>
      <w:r w:rsidR="00B934F3" w:rsidRPr="006D640F">
        <w:rPr>
          <w:rFonts w:ascii="Times New Roman" w:hAnsi="Times New Roman" w:cs="Times New Roman"/>
          <w:sz w:val="24"/>
          <w:szCs w:val="24"/>
        </w:rPr>
        <w:t xml:space="preserve"> та </w:t>
      </w:r>
      <w:proofErr w:type="spellStart"/>
      <w:r w:rsidR="00B934F3" w:rsidRPr="006D640F">
        <w:rPr>
          <w:rFonts w:ascii="Times New Roman" w:hAnsi="Times New Roman" w:cs="Times New Roman"/>
          <w:sz w:val="24"/>
          <w:szCs w:val="24"/>
        </w:rPr>
        <w:t>тютюнопління</w:t>
      </w:r>
      <w:proofErr w:type="spellEnd"/>
      <w:r w:rsidR="00B934F3" w:rsidRPr="006D640F">
        <w:rPr>
          <w:rFonts w:ascii="Times New Roman" w:hAnsi="Times New Roman" w:cs="Times New Roman"/>
          <w:sz w:val="24"/>
          <w:szCs w:val="24"/>
        </w:rPr>
        <w:t>» у ході обговорення створено макет  буклету з даної теми</w:t>
      </w:r>
      <w:r w:rsidRPr="006D640F">
        <w:rPr>
          <w:rFonts w:ascii="Times New Roman" w:hAnsi="Times New Roman" w:cs="Times New Roman"/>
          <w:sz w:val="24"/>
          <w:szCs w:val="24"/>
        </w:rPr>
        <w:t xml:space="preserve"> та прийня</w:t>
      </w:r>
      <w:r w:rsidR="00B934F3" w:rsidRPr="006D640F">
        <w:rPr>
          <w:rFonts w:ascii="Times New Roman" w:hAnsi="Times New Roman" w:cs="Times New Roman"/>
          <w:sz w:val="24"/>
          <w:szCs w:val="24"/>
        </w:rPr>
        <w:t xml:space="preserve">то донести </w:t>
      </w:r>
      <w:r w:rsidR="004E7556" w:rsidRPr="006D640F">
        <w:rPr>
          <w:rFonts w:ascii="Times New Roman" w:hAnsi="Times New Roman" w:cs="Times New Roman"/>
          <w:sz w:val="24"/>
          <w:szCs w:val="24"/>
        </w:rPr>
        <w:t xml:space="preserve"> цю інформацію </w:t>
      </w:r>
      <w:r w:rsidR="00B934F3" w:rsidRPr="006D640F">
        <w:rPr>
          <w:rFonts w:ascii="Times New Roman" w:hAnsi="Times New Roman" w:cs="Times New Roman"/>
          <w:sz w:val="24"/>
          <w:szCs w:val="24"/>
        </w:rPr>
        <w:t>до здобувачів</w:t>
      </w:r>
      <w:r w:rsidR="004E7556" w:rsidRPr="006D640F">
        <w:rPr>
          <w:rFonts w:ascii="Times New Roman" w:hAnsi="Times New Roman" w:cs="Times New Roman"/>
          <w:sz w:val="24"/>
          <w:szCs w:val="24"/>
        </w:rPr>
        <w:t xml:space="preserve"> освіти</w:t>
      </w:r>
      <w:r w:rsidR="00B934F3" w:rsidRPr="006D640F">
        <w:rPr>
          <w:rFonts w:ascii="Times New Roman" w:hAnsi="Times New Roman" w:cs="Times New Roman"/>
          <w:sz w:val="24"/>
          <w:szCs w:val="24"/>
        </w:rPr>
        <w:t xml:space="preserve">. </w:t>
      </w:r>
      <w:r w:rsidRPr="006D640F">
        <w:rPr>
          <w:rFonts w:ascii="Times New Roman" w:hAnsi="Times New Roman" w:cs="Times New Roman"/>
          <w:sz w:val="24"/>
          <w:szCs w:val="24"/>
        </w:rPr>
        <w:t xml:space="preserve"> Засідання МО класних керівників поєднувались з виховними заходами. В якості основних форм роботи визначені тематичні засідання, відповідно до річного лану роботи Члени МОКК брали активну участь в роботі педагогічної ради й нарадах при директо</w:t>
      </w:r>
      <w:r w:rsidR="004E7556" w:rsidRPr="006D640F">
        <w:rPr>
          <w:rFonts w:ascii="Times New Roman" w:hAnsi="Times New Roman" w:cs="Times New Roman"/>
          <w:sz w:val="24"/>
          <w:szCs w:val="24"/>
        </w:rPr>
        <w:t>рові та заступнику директора</w:t>
      </w:r>
      <w:r w:rsidRPr="006D640F">
        <w:rPr>
          <w:rFonts w:ascii="Times New Roman" w:hAnsi="Times New Roman" w:cs="Times New Roman"/>
          <w:sz w:val="24"/>
          <w:szCs w:val="24"/>
        </w:rPr>
        <w:t>; відкриті виховні заходи; звіти про роботу; співбесіди, знайомство з новинками методичної літератури тощо. Слід відмітити, що класні керівники здійснюють свою діяльність у тісній співп</w:t>
      </w:r>
      <w:r w:rsidR="00B934F3" w:rsidRPr="006D640F">
        <w:rPr>
          <w:rFonts w:ascii="Times New Roman" w:hAnsi="Times New Roman" w:cs="Times New Roman"/>
          <w:sz w:val="24"/>
          <w:szCs w:val="24"/>
        </w:rPr>
        <w:t xml:space="preserve">раці з </w:t>
      </w:r>
      <w:proofErr w:type="spellStart"/>
      <w:r w:rsidR="00B934F3" w:rsidRPr="006D640F">
        <w:rPr>
          <w:rFonts w:ascii="Times New Roman" w:hAnsi="Times New Roman" w:cs="Times New Roman"/>
          <w:sz w:val="24"/>
          <w:szCs w:val="24"/>
        </w:rPr>
        <w:t>бібліотекарем</w:t>
      </w:r>
      <w:proofErr w:type="spellEnd"/>
      <w:r w:rsidR="00B934F3" w:rsidRPr="006D640F">
        <w:rPr>
          <w:rFonts w:ascii="Times New Roman" w:hAnsi="Times New Roman" w:cs="Times New Roman"/>
          <w:sz w:val="24"/>
          <w:szCs w:val="24"/>
        </w:rPr>
        <w:t xml:space="preserve">, </w:t>
      </w:r>
      <w:r w:rsidRPr="006D640F">
        <w:rPr>
          <w:rFonts w:ascii="Times New Roman" w:hAnsi="Times New Roman" w:cs="Times New Roman"/>
          <w:sz w:val="24"/>
          <w:szCs w:val="24"/>
        </w:rPr>
        <w:t xml:space="preserve"> педагогом</w:t>
      </w:r>
      <w:r w:rsidR="004E7556" w:rsidRPr="006D640F">
        <w:rPr>
          <w:rFonts w:ascii="Times New Roman" w:hAnsi="Times New Roman" w:cs="Times New Roman"/>
          <w:sz w:val="24"/>
          <w:szCs w:val="24"/>
        </w:rPr>
        <w:t xml:space="preserve"> </w:t>
      </w:r>
      <w:r w:rsidRPr="006D640F">
        <w:rPr>
          <w:rFonts w:ascii="Times New Roman" w:hAnsi="Times New Roman" w:cs="Times New Roman"/>
          <w:sz w:val="24"/>
          <w:szCs w:val="24"/>
        </w:rPr>
        <w:t>організатор</w:t>
      </w:r>
      <w:r w:rsidR="00B934F3" w:rsidRPr="006D640F">
        <w:rPr>
          <w:rFonts w:ascii="Times New Roman" w:hAnsi="Times New Roman" w:cs="Times New Roman"/>
          <w:sz w:val="24"/>
          <w:szCs w:val="24"/>
        </w:rPr>
        <w:t>ом</w:t>
      </w:r>
      <w:r w:rsidRPr="006D640F">
        <w:rPr>
          <w:rFonts w:ascii="Times New Roman" w:hAnsi="Times New Roman" w:cs="Times New Roman"/>
          <w:sz w:val="24"/>
          <w:szCs w:val="24"/>
        </w:rPr>
        <w:t xml:space="preserve">. В школі склалась добра традиція взаємодопомоги практичної й методичної, </w:t>
      </w:r>
      <w:proofErr w:type="spellStart"/>
      <w:r w:rsidRPr="006D640F">
        <w:rPr>
          <w:rFonts w:ascii="Times New Roman" w:hAnsi="Times New Roman" w:cs="Times New Roman"/>
          <w:sz w:val="24"/>
          <w:szCs w:val="24"/>
        </w:rPr>
        <w:t>взаємовідвідування</w:t>
      </w:r>
      <w:proofErr w:type="spellEnd"/>
      <w:r w:rsidRPr="006D640F">
        <w:rPr>
          <w:rFonts w:ascii="Times New Roman" w:hAnsi="Times New Roman" w:cs="Times New Roman"/>
          <w:sz w:val="24"/>
          <w:szCs w:val="24"/>
        </w:rPr>
        <w:t xml:space="preserve"> виховних заходів, спільне їх проведення, принциповий підхід до оцінювання роботи, зацікавленість класних керівників, вихователів та керівників гуртків у спільному обговоренні й реалізації проблем навчально-виховного процесу. В більшості випадків ця співпраця дає позитивні результати й на практиці, в тому числі й при проведенні відкритих виховних заходів, які крім інших мають на меті – удосконалення педагогічної майстерності. Протягом навчального року під керівництвом пе</w:t>
      </w:r>
      <w:r w:rsidR="004E7556" w:rsidRPr="006D640F">
        <w:rPr>
          <w:rFonts w:ascii="Times New Roman" w:hAnsi="Times New Roman" w:cs="Times New Roman"/>
          <w:sz w:val="24"/>
          <w:szCs w:val="24"/>
        </w:rPr>
        <w:t>дагога-організатора Степанюк Л.В.</w:t>
      </w:r>
      <w:r w:rsidRPr="006D640F">
        <w:rPr>
          <w:rFonts w:ascii="Times New Roman" w:hAnsi="Times New Roman" w:cs="Times New Roman"/>
          <w:sz w:val="24"/>
          <w:szCs w:val="24"/>
        </w:rPr>
        <w:t xml:space="preserve"> учнівським самоврядуванням</w:t>
      </w:r>
      <w:r w:rsidR="004E7556" w:rsidRPr="006D640F">
        <w:rPr>
          <w:rFonts w:ascii="Times New Roman" w:hAnsi="Times New Roman" w:cs="Times New Roman"/>
          <w:sz w:val="24"/>
          <w:szCs w:val="24"/>
        </w:rPr>
        <w:t xml:space="preserve"> готувались </w:t>
      </w:r>
      <w:r w:rsidR="00483527" w:rsidRPr="006D640F">
        <w:rPr>
          <w:rFonts w:ascii="Times New Roman" w:hAnsi="Times New Roman" w:cs="Times New Roman"/>
          <w:sz w:val="24"/>
          <w:szCs w:val="24"/>
        </w:rPr>
        <w:t xml:space="preserve">інформаційні тематичні вісники, </w:t>
      </w:r>
      <w:r w:rsidR="009A2E1E" w:rsidRPr="006D640F">
        <w:rPr>
          <w:rFonts w:ascii="Times New Roman" w:hAnsi="Times New Roman" w:cs="Times New Roman"/>
          <w:sz w:val="24"/>
          <w:szCs w:val="24"/>
        </w:rPr>
        <w:t>виставки приурочені пам’ятним  датам.</w:t>
      </w:r>
      <w:r w:rsidRPr="006D640F">
        <w:rPr>
          <w:rFonts w:ascii="Times New Roman" w:hAnsi="Times New Roman" w:cs="Times New Roman"/>
          <w:sz w:val="24"/>
          <w:szCs w:val="24"/>
        </w:rPr>
        <w:t xml:space="preserve"> З метою національно-патріотичного виховання класним керівникам було рекомендовано провести відкриті виховні заходи, спрямовані на виховання почуття любові до батьківщини, рідного краю, поваги до державних символів. Саме тому та з метою збереження життя та здоров’я</w:t>
      </w:r>
      <w:r w:rsidR="009A2E1E" w:rsidRPr="006D640F">
        <w:rPr>
          <w:rFonts w:ascii="Times New Roman" w:hAnsi="Times New Roman" w:cs="Times New Roman"/>
          <w:sz w:val="24"/>
          <w:szCs w:val="24"/>
        </w:rPr>
        <w:t xml:space="preserve"> здобувачів освіти протягом 2021-2022 </w:t>
      </w:r>
      <w:proofErr w:type="spellStart"/>
      <w:r w:rsidR="009A2E1E" w:rsidRPr="006D640F">
        <w:rPr>
          <w:rFonts w:ascii="Times New Roman" w:hAnsi="Times New Roman" w:cs="Times New Roman"/>
          <w:sz w:val="24"/>
          <w:szCs w:val="24"/>
        </w:rPr>
        <w:t>н.р</w:t>
      </w:r>
      <w:proofErr w:type="spellEnd"/>
      <w:r w:rsidR="009A2E1E" w:rsidRPr="006D640F">
        <w:rPr>
          <w:rFonts w:ascii="Times New Roman" w:hAnsi="Times New Roman" w:cs="Times New Roman"/>
          <w:sz w:val="24"/>
          <w:szCs w:val="24"/>
        </w:rPr>
        <w:t xml:space="preserve">. у закладі </w:t>
      </w:r>
      <w:r w:rsidRPr="006D640F">
        <w:rPr>
          <w:rFonts w:ascii="Times New Roman" w:hAnsi="Times New Roman" w:cs="Times New Roman"/>
          <w:sz w:val="24"/>
          <w:szCs w:val="24"/>
        </w:rPr>
        <w:t xml:space="preserve"> проводилась єдина виховна година та єдиний урок певної тематики. Усі класні керівники залучають класні колективи до участі у патріотичних конкурсах та акціях.  </w:t>
      </w:r>
      <w:r w:rsidRPr="006D640F">
        <w:rPr>
          <w:rFonts w:ascii="Times New Roman" w:hAnsi="Times New Roman" w:cs="Times New Roman"/>
          <w:sz w:val="24"/>
          <w:szCs w:val="24"/>
        </w:rPr>
        <w:sym w:font="Symbol" w:char="F0FC"/>
      </w:r>
      <w:r w:rsidRPr="006D640F">
        <w:rPr>
          <w:rFonts w:ascii="Times New Roman" w:hAnsi="Times New Roman" w:cs="Times New Roman"/>
          <w:sz w:val="24"/>
          <w:szCs w:val="24"/>
        </w:rPr>
        <w:t xml:space="preserve"> «Допомога птахам взимку» - годівнички для пернатих друзів. </w:t>
      </w:r>
      <w:r w:rsidRPr="006D640F">
        <w:rPr>
          <w:rFonts w:ascii="Times New Roman" w:hAnsi="Times New Roman" w:cs="Times New Roman"/>
          <w:sz w:val="24"/>
          <w:szCs w:val="24"/>
        </w:rPr>
        <w:sym w:font="Symbol" w:char="F0FC"/>
      </w:r>
      <w:r w:rsidRPr="006D640F">
        <w:rPr>
          <w:rFonts w:ascii="Times New Roman" w:hAnsi="Times New Roman" w:cs="Times New Roman"/>
          <w:sz w:val="24"/>
          <w:szCs w:val="24"/>
        </w:rPr>
        <w:t xml:space="preserve"> «Ми за здоровий спосіб життя» - просвітницька діяльність волонтерів щодо профілактики ВІЛ, СНІДу, туберкульозу, </w:t>
      </w:r>
      <w:proofErr w:type="spellStart"/>
      <w:r w:rsidRPr="006D640F">
        <w:rPr>
          <w:rFonts w:ascii="Times New Roman" w:hAnsi="Times New Roman" w:cs="Times New Roman"/>
          <w:sz w:val="24"/>
          <w:szCs w:val="24"/>
        </w:rPr>
        <w:t>коронавірусу</w:t>
      </w:r>
      <w:proofErr w:type="spellEnd"/>
      <w:r w:rsidRPr="006D640F">
        <w:rPr>
          <w:rFonts w:ascii="Times New Roman" w:hAnsi="Times New Roman" w:cs="Times New Roman"/>
          <w:sz w:val="24"/>
          <w:szCs w:val="24"/>
        </w:rPr>
        <w:t xml:space="preserve">, грипу тощо. </w:t>
      </w:r>
      <w:r w:rsidRPr="006D640F">
        <w:rPr>
          <w:rFonts w:ascii="Times New Roman" w:hAnsi="Times New Roman" w:cs="Times New Roman"/>
          <w:sz w:val="24"/>
          <w:szCs w:val="24"/>
        </w:rPr>
        <w:sym w:font="Symbol" w:char="F0FC"/>
      </w:r>
      <w:r w:rsidRPr="006D640F">
        <w:rPr>
          <w:rFonts w:ascii="Times New Roman" w:hAnsi="Times New Roman" w:cs="Times New Roman"/>
          <w:sz w:val="24"/>
          <w:szCs w:val="24"/>
        </w:rPr>
        <w:t xml:space="preserve"> «Морально-правове виховання «Я маю право» та «Я громадянин </w:t>
      </w:r>
      <w:r w:rsidRPr="006D640F">
        <w:rPr>
          <w:rFonts w:ascii="Times New Roman" w:hAnsi="Times New Roman" w:cs="Times New Roman"/>
          <w:sz w:val="24"/>
          <w:szCs w:val="24"/>
        </w:rPr>
        <w:lastRenderedPageBreak/>
        <w:t xml:space="preserve">України». </w:t>
      </w:r>
      <w:r w:rsidRPr="006D640F">
        <w:rPr>
          <w:rFonts w:ascii="Times New Roman" w:hAnsi="Times New Roman" w:cs="Times New Roman"/>
          <w:sz w:val="24"/>
          <w:szCs w:val="24"/>
        </w:rPr>
        <w:sym w:font="Symbol" w:char="F0FC"/>
      </w:r>
      <w:r w:rsidRPr="006D640F">
        <w:rPr>
          <w:rFonts w:ascii="Times New Roman" w:hAnsi="Times New Roman" w:cs="Times New Roman"/>
          <w:sz w:val="24"/>
          <w:szCs w:val="24"/>
        </w:rPr>
        <w:t xml:space="preserve"> «Чистий клас», «Рейди-чисте шкільне подвір’я». </w:t>
      </w:r>
      <w:r w:rsidRPr="006D640F">
        <w:rPr>
          <w:rFonts w:ascii="Times New Roman" w:hAnsi="Times New Roman" w:cs="Times New Roman"/>
          <w:sz w:val="24"/>
          <w:szCs w:val="24"/>
        </w:rPr>
        <w:sym w:font="Symbol" w:char="F0FC"/>
      </w:r>
      <w:r w:rsidRPr="006D640F">
        <w:rPr>
          <w:rFonts w:ascii="Times New Roman" w:hAnsi="Times New Roman" w:cs="Times New Roman"/>
          <w:sz w:val="24"/>
          <w:szCs w:val="24"/>
        </w:rPr>
        <w:t xml:space="preserve"> “Напиши листа солдату” , до якої долучилися всі школярі </w:t>
      </w:r>
      <w:r w:rsidRPr="006D640F">
        <w:rPr>
          <w:rFonts w:ascii="Times New Roman" w:hAnsi="Times New Roman" w:cs="Times New Roman"/>
          <w:sz w:val="24"/>
          <w:szCs w:val="24"/>
        </w:rPr>
        <w:sym w:font="Symbol" w:char="F0FC"/>
      </w:r>
      <w:r w:rsidRPr="006D640F">
        <w:rPr>
          <w:rFonts w:ascii="Times New Roman" w:hAnsi="Times New Roman" w:cs="Times New Roman"/>
          <w:sz w:val="24"/>
          <w:szCs w:val="24"/>
        </w:rPr>
        <w:t xml:space="preserve"> «Привітай захисника зі святом» - виготовлення листівок до Дня Захисника України, до Дня Збройних Сил України, до Великодня Залучення учнів до акцій патріотичного спрямування не тільки виховує в учнях патріотизм, а й сприяє розвитку почуття гордості за сміливих юнаків, за рідну Україну. Методичне </w:t>
      </w:r>
      <w:proofErr w:type="spellStart"/>
      <w:r w:rsidRPr="006D640F">
        <w:rPr>
          <w:rFonts w:ascii="Times New Roman" w:hAnsi="Times New Roman" w:cs="Times New Roman"/>
          <w:sz w:val="24"/>
          <w:szCs w:val="24"/>
        </w:rPr>
        <w:t>обєднання</w:t>
      </w:r>
      <w:r w:rsidR="009A2E1E" w:rsidRPr="006D640F">
        <w:rPr>
          <w:rFonts w:ascii="Times New Roman" w:hAnsi="Times New Roman" w:cs="Times New Roman"/>
          <w:sz w:val="24"/>
          <w:szCs w:val="24"/>
        </w:rPr>
        <w:t>класних</w:t>
      </w:r>
      <w:proofErr w:type="spellEnd"/>
      <w:r w:rsidR="009A2E1E" w:rsidRPr="006D640F">
        <w:rPr>
          <w:rFonts w:ascii="Times New Roman" w:hAnsi="Times New Roman" w:cs="Times New Roman"/>
          <w:sz w:val="24"/>
          <w:szCs w:val="24"/>
        </w:rPr>
        <w:t xml:space="preserve"> керівників протягом 2021-2022 </w:t>
      </w:r>
      <w:r w:rsidRPr="006D640F">
        <w:rPr>
          <w:rFonts w:ascii="Times New Roman" w:hAnsi="Times New Roman" w:cs="Times New Roman"/>
          <w:sz w:val="24"/>
          <w:szCs w:val="24"/>
        </w:rPr>
        <w:t xml:space="preserve"> н.</w:t>
      </w:r>
      <w:r w:rsidR="009A2E1E" w:rsidRPr="006D640F">
        <w:rPr>
          <w:rFonts w:ascii="Times New Roman" w:hAnsi="Times New Roman" w:cs="Times New Roman"/>
          <w:sz w:val="24"/>
          <w:szCs w:val="24"/>
        </w:rPr>
        <w:t xml:space="preserve"> </w:t>
      </w:r>
      <w:r w:rsidRPr="006D640F">
        <w:rPr>
          <w:rFonts w:ascii="Times New Roman" w:hAnsi="Times New Roman" w:cs="Times New Roman"/>
          <w:sz w:val="24"/>
          <w:szCs w:val="24"/>
        </w:rPr>
        <w:t>р. працювало відповідно до плану роботи, котрий на кінець навчального року виконано в повному обсязі: 1. Свято Першого дзво</w:t>
      </w:r>
      <w:r w:rsidR="009A2E1E" w:rsidRPr="006D640F">
        <w:rPr>
          <w:rFonts w:ascii="Times New Roman" w:hAnsi="Times New Roman" w:cs="Times New Roman"/>
          <w:sz w:val="24"/>
          <w:szCs w:val="24"/>
        </w:rPr>
        <w:t>ника «</w:t>
      </w:r>
      <w:r w:rsidR="009A2E1E" w:rsidRPr="006D640F">
        <w:rPr>
          <w:sz w:val="24"/>
          <w:szCs w:val="24"/>
        </w:rPr>
        <w:t>Знов шкільний дзвінок кличе на урок»</w:t>
      </w:r>
      <w:r w:rsidR="009A2E1E" w:rsidRPr="006D640F">
        <w:rPr>
          <w:rFonts w:ascii="Times New Roman" w:hAnsi="Times New Roman" w:cs="Times New Roman"/>
          <w:sz w:val="24"/>
          <w:szCs w:val="24"/>
        </w:rPr>
        <w:t>»</w:t>
      </w:r>
      <w:r w:rsidR="009A2E1E" w:rsidRPr="006D640F">
        <w:rPr>
          <w:sz w:val="24"/>
          <w:szCs w:val="24"/>
        </w:rPr>
        <w:t xml:space="preserve"> </w:t>
      </w:r>
      <w:r w:rsidR="009A2E1E" w:rsidRPr="006D640F">
        <w:rPr>
          <w:rFonts w:ascii="Times New Roman" w:hAnsi="Times New Roman" w:cs="Times New Roman"/>
          <w:sz w:val="24"/>
          <w:szCs w:val="24"/>
        </w:rPr>
        <w:t xml:space="preserve">Інтелектуальний пікнік «30 років незалежності України» 2. Спортивні заходи </w:t>
      </w:r>
      <w:r w:rsidRPr="006D640F">
        <w:rPr>
          <w:rFonts w:ascii="Times New Roman" w:hAnsi="Times New Roman" w:cs="Times New Roman"/>
          <w:sz w:val="24"/>
          <w:szCs w:val="24"/>
        </w:rPr>
        <w:t xml:space="preserve"> до Дня ф</w:t>
      </w:r>
      <w:r w:rsidR="009A2E1E" w:rsidRPr="006D640F">
        <w:rPr>
          <w:rFonts w:ascii="Times New Roman" w:hAnsi="Times New Roman" w:cs="Times New Roman"/>
          <w:sz w:val="24"/>
          <w:szCs w:val="24"/>
        </w:rPr>
        <w:t xml:space="preserve">ізкультури і </w:t>
      </w:r>
      <w:proofErr w:type="spellStart"/>
      <w:r w:rsidR="009A2E1E" w:rsidRPr="006D640F">
        <w:rPr>
          <w:rFonts w:ascii="Times New Roman" w:hAnsi="Times New Roman" w:cs="Times New Roman"/>
          <w:sz w:val="24"/>
          <w:szCs w:val="24"/>
        </w:rPr>
        <w:t>спрту</w:t>
      </w:r>
      <w:proofErr w:type="spellEnd"/>
      <w:r w:rsidR="009A2E1E" w:rsidRPr="006D640F">
        <w:rPr>
          <w:rFonts w:ascii="Times New Roman" w:hAnsi="Times New Roman" w:cs="Times New Roman"/>
          <w:sz w:val="24"/>
          <w:szCs w:val="24"/>
        </w:rPr>
        <w:t>.</w:t>
      </w:r>
      <w:r w:rsidRPr="006D640F">
        <w:rPr>
          <w:rFonts w:ascii="Times New Roman" w:hAnsi="Times New Roman" w:cs="Times New Roman"/>
          <w:sz w:val="24"/>
          <w:szCs w:val="24"/>
        </w:rPr>
        <w:t xml:space="preserve"> 3. Конкурс плакатів «Ми за мир» до Дня миру. Голуб миру (1-9) 4. </w:t>
      </w:r>
      <w:proofErr w:type="spellStart"/>
      <w:r w:rsidRPr="006D640F">
        <w:rPr>
          <w:rFonts w:ascii="Times New Roman" w:hAnsi="Times New Roman" w:cs="Times New Roman"/>
          <w:sz w:val="24"/>
          <w:szCs w:val="24"/>
        </w:rPr>
        <w:t>Відеогазета</w:t>
      </w:r>
      <w:proofErr w:type="spellEnd"/>
      <w:r w:rsidRPr="006D640F">
        <w:rPr>
          <w:rFonts w:ascii="Times New Roman" w:hAnsi="Times New Roman" w:cs="Times New Roman"/>
          <w:sz w:val="24"/>
          <w:szCs w:val="24"/>
        </w:rPr>
        <w:t xml:space="preserve"> до Дня музики «Її в</w:t>
      </w:r>
      <w:r w:rsidR="009A2E1E" w:rsidRPr="006D640F">
        <w:rPr>
          <w:rFonts w:ascii="Times New Roman" w:hAnsi="Times New Roman" w:cs="Times New Roman"/>
          <w:sz w:val="24"/>
          <w:szCs w:val="24"/>
        </w:rPr>
        <w:t xml:space="preserve">еличність — музика» </w:t>
      </w:r>
      <w:r w:rsidRPr="006D640F">
        <w:rPr>
          <w:rFonts w:ascii="Times New Roman" w:hAnsi="Times New Roman" w:cs="Times New Roman"/>
          <w:sz w:val="24"/>
          <w:szCs w:val="24"/>
        </w:rPr>
        <w:t xml:space="preserve">. 5. Свято «Для тих, чия професія від Бога!» до </w:t>
      </w:r>
      <w:r w:rsidR="009A2E1E" w:rsidRPr="006D640F">
        <w:rPr>
          <w:rFonts w:ascii="Times New Roman" w:hAnsi="Times New Roman" w:cs="Times New Roman"/>
          <w:sz w:val="24"/>
          <w:szCs w:val="24"/>
        </w:rPr>
        <w:t xml:space="preserve">Дня працівників освіти </w:t>
      </w:r>
      <w:r w:rsidRPr="006D640F">
        <w:rPr>
          <w:rFonts w:ascii="Times New Roman" w:hAnsi="Times New Roman" w:cs="Times New Roman"/>
          <w:sz w:val="24"/>
          <w:szCs w:val="24"/>
        </w:rPr>
        <w:t xml:space="preserve"> </w:t>
      </w:r>
      <w:r w:rsidR="009A2E1E" w:rsidRPr="006D640F">
        <w:rPr>
          <w:rFonts w:ascii="Times New Roman" w:hAnsi="Times New Roman" w:cs="Times New Roman"/>
          <w:sz w:val="24"/>
          <w:szCs w:val="24"/>
        </w:rPr>
        <w:t>6</w:t>
      </w:r>
      <w:r w:rsidRPr="006D640F">
        <w:rPr>
          <w:rFonts w:ascii="Times New Roman" w:hAnsi="Times New Roman" w:cs="Times New Roman"/>
          <w:sz w:val="24"/>
          <w:szCs w:val="24"/>
        </w:rPr>
        <w:t>. Свято «Осінній красі ра</w:t>
      </w:r>
      <w:r w:rsidR="009A2E1E" w:rsidRPr="006D640F">
        <w:rPr>
          <w:rFonts w:ascii="Times New Roman" w:hAnsi="Times New Roman" w:cs="Times New Roman"/>
          <w:sz w:val="24"/>
          <w:szCs w:val="24"/>
        </w:rPr>
        <w:t xml:space="preserve">діють всі» </w:t>
      </w:r>
      <w:r w:rsidRPr="006D640F">
        <w:rPr>
          <w:rFonts w:ascii="Times New Roman" w:hAnsi="Times New Roman" w:cs="Times New Roman"/>
          <w:sz w:val="24"/>
          <w:szCs w:val="24"/>
        </w:rPr>
        <w:t>8. Виховний захід «Посвята в читачі» Бібліотекар 9. Урок пам’яті “Ми подвиг в серці збережем ” до 7</w:t>
      </w:r>
      <w:r w:rsidR="009A2E1E" w:rsidRPr="006D640F">
        <w:rPr>
          <w:rFonts w:ascii="Times New Roman" w:hAnsi="Times New Roman" w:cs="Times New Roman"/>
          <w:sz w:val="24"/>
          <w:szCs w:val="24"/>
        </w:rPr>
        <w:t xml:space="preserve">6 річниці визволення </w:t>
      </w:r>
      <w:proofErr w:type="spellStart"/>
      <w:r w:rsidR="009A2E1E" w:rsidRPr="006D640F">
        <w:rPr>
          <w:rFonts w:ascii="Times New Roman" w:hAnsi="Times New Roman" w:cs="Times New Roman"/>
          <w:sz w:val="24"/>
          <w:szCs w:val="24"/>
        </w:rPr>
        <w:t>Новоодещини</w:t>
      </w:r>
      <w:proofErr w:type="spellEnd"/>
      <w:r w:rsidR="009A2E1E" w:rsidRPr="006D640F">
        <w:rPr>
          <w:rFonts w:ascii="Times New Roman" w:hAnsi="Times New Roman" w:cs="Times New Roman"/>
          <w:sz w:val="24"/>
          <w:szCs w:val="24"/>
        </w:rPr>
        <w:t xml:space="preserve"> </w:t>
      </w:r>
      <w:r w:rsidRPr="006D640F">
        <w:rPr>
          <w:rFonts w:ascii="Times New Roman" w:hAnsi="Times New Roman" w:cs="Times New Roman"/>
          <w:sz w:val="24"/>
          <w:szCs w:val="24"/>
        </w:rPr>
        <w:t xml:space="preserve">від </w:t>
      </w:r>
      <w:proofErr w:type="spellStart"/>
      <w:r w:rsidR="009A2E1E" w:rsidRPr="006D640F">
        <w:rPr>
          <w:rFonts w:ascii="Times New Roman" w:hAnsi="Times New Roman" w:cs="Times New Roman"/>
          <w:sz w:val="24"/>
          <w:szCs w:val="24"/>
        </w:rPr>
        <w:t>фаш</w:t>
      </w:r>
      <w:proofErr w:type="spellEnd"/>
      <w:r w:rsidR="009A2E1E" w:rsidRPr="006D640F">
        <w:rPr>
          <w:rFonts w:ascii="Times New Roman" w:hAnsi="Times New Roman" w:cs="Times New Roman"/>
          <w:sz w:val="24"/>
          <w:szCs w:val="24"/>
        </w:rPr>
        <w:t xml:space="preserve">. загарбників </w:t>
      </w:r>
      <w:r w:rsidRPr="006D640F">
        <w:rPr>
          <w:rFonts w:ascii="Times New Roman" w:hAnsi="Times New Roman" w:cs="Times New Roman"/>
          <w:sz w:val="24"/>
          <w:szCs w:val="24"/>
        </w:rPr>
        <w:t xml:space="preserve">10. Усний журнал “Рідна мова - серця </w:t>
      </w:r>
      <w:r w:rsidR="009A2E1E" w:rsidRPr="006D640F">
        <w:rPr>
          <w:rFonts w:ascii="Times New Roman" w:hAnsi="Times New Roman" w:cs="Times New Roman"/>
          <w:sz w:val="24"/>
          <w:szCs w:val="24"/>
        </w:rPr>
        <w:t xml:space="preserve">мого подих”. </w:t>
      </w:r>
      <w:r w:rsidRPr="006D640F">
        <w:rPr>
          <w:rFonts w:ascii="Times New Roman" w:hAnsi="Times New Roman" w:cs="Times New Roman"/>
          <w:sz w:val="24"/>
          <w:szCs w:val="24"/>
        </w:rPr>
        <w:t xml:space="preserve">11. Урок мужності і милосердя «У їхніх серцях жила Україна» до святкування дня Гідності та Свободи. 12. </w:t>
      </w:r>
      <w:proofErr w:type="spellStart"/>
      <w:r w:rsidRPr="006D640F">
        <w:rPr>
          <w:rFonts w:ascii="Times New Roman" w:hAnsi="Times New Roman" w:cs="Times New Roman"/>
          <w:sz w:val="24"/>
          <w:szCs w:val="24"/>
        </w:rPr>
        <w:t>Відеогазета“Колосок</w:t>
      </w:r>
      <w:proofErr w:type="spellEnd"/>
      <w:r w:rsidRPr="006D640F">
        <w:rPr>
          <w:rFonts w:ascii="Times New Roman" w:hAnsi="Times New Roman" w:cs="Times New Roman"/>
          <w:sz w:val="24"/>
          <w:szCs w:val="24"/>
        </w:rPr>
        <w:t xml:space="preserve"> надії” до Дня пам’яті жертв голодомору 13. Виступ агітбригади “Мо</w:t>
      </w:r>
      <w:r w:rsidR="009A2E1E" w:rsidRPr="006D640F">
        <w:rPr>
          <w:rFonts w:ascii="Times New Roman" w:hAnsi="Times New Roman" w:cs="Times New Roman"/>
          <w:sz w:val="24"/>
          <w:szCs w:val="24"/>
        </w:rPr>
        <w:t>лодь проти СНІДу”.</w:t>
      </w:r>
      <w:r w:rsidRPr="006D640F">
        <w:rPr>
          <w:rFonts w:ascii="Times New Roman" w:hAnsi="Times New Roman" w:cs="Times New Roman"/>
          <w:sz w:val="24"/>
          <w:szCs w:val="24"/>
        </w:rPr>
        <w:t>14. Свято «У граніті, в бронзі, у серцях »</w:t>
      </w:r>
      <w:r w:rsidR="00CF0C39" w:rsidRPr="006D640F">
        <w:rPr>
          <w:rFonts w:ascii="Times New Roman" w:hAnsi="Times New Roman" w:cs="Times New Roman"/>
          <w:sz w:val="24"/>
          <w:szCs w:val="24"/>
        </w:rPr>
        <w:t xml:space="preserve"> до Дня Збройних Сил 15. </w:t>
      </w:r>
      <w:r w:rsidRPr="006D640F">
        <w:rPr>
          <w:rFonts w:ascii="Times New Roman" w:hAnsi="Times New Roman" w:cs="Times New Roman"/>
          <w:sz w:val="24"/>
          <w:szCs w:val="24"/>
        </w:rPr>
        <w:t xml:space="preserve"> Свято “В ніч святого </w:t>
      </w:r>
      <w:r w:rsidR="00CF0C39" w:rsidRPr="006D640F">
        <w:rPr>
          <w:rFonts w:ascii="Times New Roman" w:hAnsi="Times New Roman" w:cs="Times New Roman"/>
          <w:sz w:val="24"/>
          <w:szCs w:val="24"/>
        </w:rPr>
        <w:t xml:space="preserve">Миколая”. </w:t>
      </w:r>
      <w:r w:rsidRPr="006D640F">
        <w:rPr>
          <w:rFonts w:ascii="Times New Roman" w:hAnsi="Times New Roman" w:cs="Times New Roman"/>
          <w:sz w:val="24"/>
          <w:szCs w:val="24"/>
        </w:rPr>
        <w:t xml:space="preserve">19. </w:t>
      </w:r>
      <w:proofErr w:type="spellStart"/>
      <w:r w:rsidRPr="006D640F">
        <w:rPr>
          <w:rFonts w:ascii="Times New Roman" w:hAnsi="Times New Roman" w:cs="Times New Roman"/>
          <w:sz w:val="24"/>
          <w:szCs w:val="24"/>
        </w:rPr>
        <w:t>Конкурсно</w:t>
      </w:r>
      <w:proofErr w:type="spellEnd"/>
      <w:r w:rsidRPr="006D640F">
        <w:rPr>
          <w:rFonts w:ascii="Times New Roman" w:hAnsi="Times New Roman" w:cs="Times New Roman"/>
          <w:sz w:val="24"/>
          <w:szCs w:val="24"/>
        </w:rPr>
        <w:t>-розважальна програма “Новорічний</w:t>
      </w:r>
      <w:r w:rsidR="00CF0C39" w:rsidRPr="006D640F">
        <w:rPr>
          <w:rFonts w:ascii="Times New Roman" w:hAnsi="Times New Roman" w:cs="Times New Roman"/>
          <w:sz w:val="24"/>
          <w:szCs w:val="24"/>
        </w:rPr>
        <w:t xml:space="preserve"> калейдоскоп” .</w:t>
      </w:r>
      <w:r w:rsidRPr="006D640F">
        <w:rPr>
          <w:rFonts w:ascii="Times New Roman" w:hAnsi="Times New Roman" w:cs="Times New Roman"/>
          <w:sz w:val="24"/>
          <w:szCs w:val="24"/>
        </w:rPr>
        <w:t xml:space="preserve">ІІ СЕМЕСТР розпочався з дистанційного навчання ВІДЗНАЧАЛИСЬ ТРАДИЦІЙНІ СВЯТА В ОЧНІЙ ФОРМІ ТА РЕЖИМІ ОНЛАЙН </w:t>
      </w:r>
      <w:r w:rsidR="00CF0C39" w:rsidRPr="006D640F">
        <w:rPr>
          <w:rFonts w:ascii="Times New Roman" w:hAnsi="Times New Roman" w:cs="Times New Roman"/>
          <w:sz w:val="24"/>
          <w:szCs w:val="24"/>
        </w:rPr>
        <w:t xml:space="preserve"> </w:t>
      </w:r>
      <w:r w:rsidRPr="006D640F">
        <w:rPr>
          <w:rFonts w:ascii="Times New Roman" w:hAnsi="Times New Roman" w:cs="Times New Roman"/>
          <w:sz w:val="24"/>
          <w:szCs w:val="24"/>
        </w:rPr>
        <w:t xml:space="preserve">22.01 - День </w:t>
      </w:r>
      <w:proofErr w:type="spellStart"/>
      <w:r w:rsidRPr="006D640F">
        <w:rPr>
          <w:rFonts w:ascii="Times New Roman" w:hAnsi="Times New Roman" w:cs="Times New Roman"/>
          <w:sz w:val="24"/>
          <w:szCs w:val="24"/>
        </w:rPr>
        <w:t>Соб</w:t>
      </w:r>
      <w:r w:rsidR="00CF0C39" w:rsidRPr="006D640F">
        <w:rPr>
          <w:rFonts w:ascii="Times New Roman" w:hAnsi="Times New Roman" w:cs="Times New Roman"/>
          <w:sz w:val="24"/>
          <w:szCs w:val="24"/>
        </w:rPr>
        <w:t>орностi</w:t>
      </w:r>
      <w:proofErr w:type="spellEnd"/>
      <w:r w:rsidR="00CF0C39" w:rsidRPr="006D640F">
        <w:rPr>
          <w:rFonts w:ascii="Times New Roman" w:hAnsi="Times New Roman" w:cs="Times New Roman"/>
          <w:sz w:val="24"/>
          <w:szCs w:val="24"/>
        </w:rPr>
        <w:t xml:space="preserve"> України. </w:t>
      </w:r>
      <w:r w:rsidRPr="006D640F">
        <w:rPr>
          <w:rFonts w:ascii="Times New Roman" w:hAnsi="Times New Roman" w:cs="Times New Roman"/>
          <w:sz w:val="24"/>
          <w:szCs w:val="24"/>
        </w:rPr>
        <w:t xml:space="preserve">27.01 - Міжнародний день пам'яті жертв Голокосту. 29.01 - День </w:t>
      </w:r>
      <w:proofErr w:type="spellStart"/>
      <w:r w:rsidRPr="006D640F">
        <w:rPr>
          <w:rFonts w:ascii="Times New Roman" w:hAnsi="Times New Roman" w:cs="Times New Roman"/>
          <w:sz w:val="24"/>
          <w:szCs w:val="24"/>
        </w:rPr>
        <w:t>пам'ятi</w:t>
      </w:r>
      <w:proofErr w:type="spellEnd"/>
      <w:r w:rsidRPr="006D640F">
        <w:rPr>
          <w:rFonts w:ascii="Times New Roman" w:hAnsi="Times New Roman" w:cs="Times New Roman"/>
          <w:sz w:val="24"/>
          <w:szCs w:val="24"/>
        </w:rPr>
        <w:t xml:space="preserve"> Героїв Крут. ЛЮТИЙ 10.02 - День безпечного Інтернету. 14.02 - День Святого Валентина. </w:t>
      </w:r>
      <w:r w:rsidR="00CF0C39" w:rsidRPr="006D640F">
        <w:rPr>
          <w:rFonts w:ascii="Times New Roman" w:hAnsi="Times New Roman" w:cs="Times New Roman"/>
          <w:sz w:val="24"/>
          <w:szCs w:val="24"/>
        </w:rPr>
        <w:t>17.02 – День єднання.</w:t>
      </w:r>
      <w:r w:rsidRPr="006D640F">
        <w:rPr>
          <w:rFonts w:ascii="Times New Roman" w:hAnsi="Times New Roman" w:cs="Times New Roman"/>
          <w:sz w:val="24"/>
          <w:szCs w:val="24"/>
        </w:rPr>
        <w:t xml:space="preserve"> 20.02. Урок мужності «Пам`ятаємо разом» пам`ят</w:t>
      </w:r>
      <w:r w:rsidR="00CF0C39" w:rsidRPr="006D640F">
        <w:rPr>
          <w:rFonts w:ascii="Times New Roman" w:hAnsi="Times New Roman" w:cs="Times New Roman"/>
          <w:sz w:val="24"/>
          <w:szCs w:val="24"/>
        </w:rPr>
        <w:t>і Небесної Сотні .</w:t>
      </w:r>
      <w:r w:rsidRPr="006D640F">
        <w:rPr>
          <w:rFonts w:ascii="Times New Roman" w:hAnsi="Times New Roman" w:cs="Times New Roman"/>
          <w:sz w:val="24"/>
          <w:szCs w:val="24"/>
        </w:rPr>
        <w:t xml:space="preserve">21.02 - </w:t>
      </w:r>
      <w:proofErr w:type="spellStart"/>
      <w:r w:rsidRPr="006D640F">
        <w:rPr>
          <w:rFonts w:ascii="Times New Roman" w:hAnsi="Times New Roman" w:cs="Times New Roman"/>
          <w:sz w:val="24"/>
          <w:szCs w:val="24"/>
        </w:rPr>
        <w:t>Мiжнародний</w:t>
      </w:r>
      <w:proofErr w:type="spellEnd"/>
      <w:r w:rsidRPr="006D640F">
        <w:rPr>
          <w:rFonts w:ascii="Times New Roman" w:hAnsi="Times New Roman" w:cs="Times New Roman"/>
          <w:sz w:val="24"/>
          <w:szCs w:val="24"/>
        </w:rPr>
        <w:t xml:space="preserve"> день </w:t>
      </w:r>
      <w:proofErr w:type="spellStart"/>
      <w:r w:rsidRPr="006D640F">
        <w:rPr>
          <w:rFonts w:ascii="Times New Roman" w:hAnsi="Times New Roman" w:cs="Times New Roman"/>
          <w:sz w:val="24"/>
          <w:szCs w:val="24"/>
        </w:rPr>
        <w:t>рiдної</w:t>
      </w:r>
      <w:proofErr w:type="spellEnd"/>
      <w:r w:rsidRPr="006D640F">
        <w:rPr>
          <w:rFonts w:ascii="Times New Roman" w:hAnsi="Times New Roman" w:cs="Times New Roman"/>
          <w:sz w:val="24"/>
          <w:szCs w:val="24"/>
        </w:rPr>
        <w:t xml:space="preserve"> мови. Українські філологи, педагог організатор </w:t>
      </w:r>
      <w:r w:rsidR="00CF0C39" w:rsidRPr="006D640F">
        <w:rPr>
          <w:rFonts w:ascii="Times New Roman" w:hAnsi="Times New Roman" w:cs="Times New Roman"/>
          <w:sz w:val="24"/>
          <w:szCs w:val="24"/>
        </w:rPr>
        <w:t>.</w:t>
      </w:r>
      <w:r w:rsidRPr="006D640F">
        <w:rPr>
          <w:rFonts w:ascii="Times New Roman" w:hAnsi="Times New Roman" w:cs="Times New Roman"/>
          <w:sz w:val="24"/>
          <w:szCs w:val="24"/>
        </w:rPr>
        <w:t xml:space="preserve"> 25.05</w:t>
      </w:r>
      <w:r w:rsidR="003F6AA7" w:rsidRPr="006D640F">
        <w:rPr>
          <w:rFonts w:ascii="Times New Roman" w:hAnsi="Times New Roman" w:cs="Times New Roman"/>
          <w:sz w:val="24"/>
          <w:szCs w:val="24"/>
        </w:rPr>
        <w:t xml:space="preserve">.онлайн свято </w:t>
      </w:r>
      <w:r w:rsidRPr="006D640F">
        <w:rPr>
          <w:rFonts w:ascii="Times New Roman" w:hAnsi="Times New Roman" w:cs="Times New Roman"/>
          <w:sz w:val="24"/>
          <w:szCs w:val="24"/>
        </w:rPr>
        <w:t xml:space="preserve"> “Пр</w:t>
      </w:r>
      <w:r w:rsidR="003F6AA7" w:rsidRPr="006D640F">
        <w:rPr>
          <w:rFonts w:ascii="Times New Roman" w:hAnsi="Times New Roman" w:cs="Times New Roman"/>
          <w:sz w:val="24"/>
          <w:szCs w:val="24"/>
        </w:rPr>
        <w:t>ощавай, Букварику”</w:t>
      </w:r>
      <w:r w:rsidRPr="006D640F">
        <w:rPr>
          <w:rFonts w:ascii="Times New Roman" w:hAnsi="Times New Roman" w:cs="Times New Roman"/>
          <w:sz w:val="24"/>
          <w:szCs w:val="24"/>
        </w:rPr>
        <w:t xml:space="preserve"> 20.05 - День української вишиванки (треті</w:t>
      </w:r>
      <w:r w:rsidR="003F6AA7" w:rsidRPr="006D640F">
        <w:rPr>
          <w:rFonts w:ascii="Times New Roman" w:hAnsi="Times New Roman" w:cs="Times New Roman"/>
          <w:sz w:val="24"/>
          <w:szCs w:val="24"/>
        </w:rPr>
        <w:t xml:space="preserve">й четвер травня. 14.06.Відо  </w:t>
      </w:r>
      <w:proofErr w:type="spellStart"/>
      <w:r w:rsidR="003F6AA7" w:rsidRPr="006D640F">
        <w:rPr>
          <w:rFonts w:ascii="Times New Roman" w:hAnsi="Times New Roman" w:cs="Times New Roman"/>
          <w:sz w:val="24"/>
          <w:szCs w:val="24"/>
        </w:rPr>
        <w:t>остннього</w:t>
      </w:r>
      <w:proofErr w:type="spellEnd"/>
      <w:r w:rsidR="003F6AA7" w:rsidRPr="006D640F">
        <w:rPr>
          <w:rFonts w:ascii="Times New Roman" w:hAnsi="Times New Roman" w:cs="Times New Roman"/>
          <w:sz w:val="24"/>
          <w:szCs w:val="24"/>
        </w:rPr>
        <w:t xml:space="preserve">  </w:t>
      </w:r>
      <w:r w:rsidRPr="006D640F">
        <w:rPr>
          <w:rFonts w:ascii="Times New Roman" w:hAnsi="Times New Roman" w:cs="Times New Roman"/>
          <w:sz w:val="24"/>
          <w:szCs w:val="24"/>
        </w:rPr>
        <w:t xml:space="preserve"> дзвоник</w:t>
      </w:r>
      <w:r w:rsidR="003F6AA7" w:rsidRPr="006D640F">
        <w:rPr>
          <w:rFonts w:ascii="Times New Roman" w:hAnsi="Times New Roman" w:cs="Times New Roman"/>
          <w:sz w:val="24"/>
          <w:szCs w:val="24"/>
        </w:rPr>
        <w:t xml:space="preserve">а </w:t>
      </w:r>
      <w:r w:rsidRPr="006D640F">
        <w:rPr>
          <w:rFonts w:ascii="Times New Roman" w:hAnsi="Times New Roman" w:cs="Times New Roman"/>
          <w:sz w:val="24"/>
          <w:szCs w:val="24"/>
        </w:rPr>
        <w:t xml:space="preserve"> “Прощавай, рідн</w:t>
      </w:r>
      <w:r w:rsidR="003F6AA7" w:rsidRPr="006D640F">
        <w:rPr>
          <w:rFonts w:ascii="Times New Roman" w:hAnsi="Times New Roman" w:cs="Times New Roman"/>
          <w:sz w:val="24"/>
          <w:szCs w:val="24"/>
        </w:rPr>
        <w:t xml:space="preserve">а школо моя».  </w:t>
      </w:r>
      <w:r w:rsidRPr="006D640F">
        <w:rPr>
          <w:rFonts w:ascii="Times New Roman" w:hAnsi="Times New Roman" w:cs="Times New Roman"/>
          <w:sz w:val="24"/>
          <w:szCs w:val="24"/>
        </w:rPr>
        <w:t>Класні керівники та їх вихованці брали участь у святі Першого Дзв</w:t>
      </w:r>
      <w:r w:rsidR="003F6AA7" w:rsidRPr="006D640F">
        <w:rPr>
          <w:rFonts w:ascii="Times New Roman" w:hAnsi="Times New Roman" w:cs="Times New Roman"/>
          <w:sz w:val="24"/>
          <w:szCs w:val="24"/>
        </w:rPr>
        <w:t xml:space="preserve">оника, проведені Першого уроку. </w:t>
      </w:r>
      <w:r w:rsidRPr="006D640F">
        <w:rPr>
          <w:rFonts w:ascii="Times New Roman" w:hAnsi="Times New Roman" w:cs="Times New Roman"/>
          <w:sz w:val="24"/>
          <w:szCs w:val="24"/>
        </w:rPr>
        <w:t>Тижні знань правил дорожнього руху, Тижні охорони праці, цивільного захисту, Всеукраїнському тижні права. Були організовані та проведені виховні заходи, години спілкування та суспільно-інформаційні години до Міжнародного дня толерантності, до Міжнародного дня миру, Урок мужності до Дня захисника України, до Міжнародного дня людей похилого віку, до Дня визволення України від фашистських загарбників, Урок пам’яті жертв голодоморів, до відзначення Дня Гідності та Свободи, до Дня</w:t>
      </w:r>
      <w:r w:rsidR="003F6AA7" w:rsidRPr="006D640F">
        <w:rPr>
          <w:rFonts w:ascii="Times New Roman" w:hAnsi="Times New Roman" w:cs="Times New Roman"/>
          <w:sz w:val="24"/>
          <w:szCs w:val="24"/>
        </w:rPr>
        <w:t xml:space="preserve"> Збройних сил України. </w:t>
      </w:r>
      <w:r w:rsidRPr="006D640F">
        <w:rPr>
          <w:rFonts w:ascii="Times New Roman" w:hAnsi="Times New Roman" w:cs="Times New Roman"/>
          <w:sz w:val="24"/>
          <w:szCs w:val="24"/>
        </w:rPr>
        <w:t>Класні керівники протягом І семестру проводили батьківські збори на відкритому повітрі, проводились анкетування батьків та учнів у формі онлайн, у ІІ семестрі у зв’язку з карантинними обмеженнями батьківські збори проведено не в усіх класах, зв'язок з батьками класні керівники тримали через си</w:t>
      </w:r>
      <w:r w:rsidR="003F6AA7" w:rsidRPr="006D640F">
        <w:rPr>
          <w:rFonts w:ascii="Times New Roman" w:hAnsi="Times New Roman" w:cs="Times New Roman"/>
          <w:sz w:val="24"/>
          <w:szCs w:val="24"/>
        </w:rPr>
        <w:t xml:space="preserve">стему </w:t>
      </w:r>
      <w:proofErr w:type="spellStart"/>
      <w:r w:rsidR="003F6AA7" w:rsidRPr="006D640F">
        <w:rPr>
          <w:rFonts w:ascii="Times New Roman" w:hAnsi="Times New Roman" w:cs="Times New Roman"/>
          <w:sz w:val="24"/>
          <w:szCs w:val="24"/>
        </w:rPr>
        <w:t>Viber</w:t>
      </w:r>
      <w:proofErr w:type="spellEnd"/>
      <w:r w:rsidR="003F6AA7" w:rsidRPr="006D640F">
        <w:rPr>
          <w:rFonts w:ascii="Times New Roman" w:hAnsi="Times New Roman" w:cs="Times New Roman"/>
          <w:sz w:val="24"/>
          <w:szCs w:val="24"/>
        </w:rPr>
        <w:t xml:space="preserve"> та сторінку </w:t>
      </w:r>
      <w:r w:rsidR="006E1922" w:rsidRPr="006D640F">
        <w:rPr>
          <w:rFonts w:ascii="Times New Roman" w:hAnsi="Times New Roman" w:cs="Times New Roman"/>
          <w:sz w:val="24"/>
          <w:szCs w:val="24"/>
        </w:rPr>
        <w:lastRenderedPageBreak/>
        <w:t xml:space="preserve">закладу в </w:t>
      </w:r>
      <w:proofErr w:type="spellStart"/>
      <w:r w:rsidR="006E1922" w:rsidRPr="006D640F">
        <w:rPr>
          <w:rFonts w:ascii="Times New Roman" w:hAnsi="Times New Roman" w:cs="Times New Roman"/>
          <w:sz w:val="24"/>
          <w:szCs w:val="24"/>
        </w:rPr>
        <w:t>Фейсбуці</w:t>
      </w:r>
      <w:proofErr w:type="spellEnd"/>
      <w:r w:rsidR="006E1922" w:rsidRPr="006D640F">
        <w:rPr>
          <w:rFonts w:ascii="Times New Roman" w:hAnsi="Times New Roman" w:cs="Times New Roman"/>
          <w:sz w:val="24"/>
          <w:szCs w:val="24"/>
        </w:rPr>
        <w:t>,</w:t>
      </w:r>
      <w:r w:rsidR="00E8347E" w:rsidRPr="006D640F">
        <w:rPr>
          <w:sz w:val="24"/>
          <w:szCs w:val="24"/>
        </w:rPr>
        <w:t xml:space="preserve"> </w:t>
      </w:r>
      <w:proofErr w:type="spellStart"/>
      <w:r w:rsidR="00E8347E" w:rsidRPr="006D640F">
        <w:rPr>
          <w:rFonts w:ascii="Times New Roman" w:hAnsi="Times New Roman" w:cs="Times New Roman"/>
          <w:sz w:val="24"/>
          <w:szCs w:val="24"/>
        </w:rPr>
        <w:t>classrooм</w:t>
      </w:r>
      <w:proofErr w:type="spellEnd"/>
      <w:r w:rsidR="00E8347E" w:rsidRPr="006D640F">
        <w:rPr>
          <w:rFonts w:ascii="Times New Roman" w:hAnsi="Times New Roman" w:cs="Times New Roman"/>
          <w:sz w:val="24"/>
          <w:szCs w:val="24"/>
        </w:rPr>
        <w:t>.</w:t>
      </w:r>
      <w:r w:rsidRPr="006D640F">
        <w:rPr>
          <w:rFonts w:ascii="Times New Roman" w:hAnsi="Times New Roman" w:cs="Times New Roman"/>
          <w:sz w:val="24"/>
          <w:szCs w:val="24"/>
        </w:rPr>
        <w:t xml:space="preserve"> Гаслом організації роботи методичного об’єднання класних керівників були слова, що школа –це передусім простір життя дитини, тут вона не готується до життя, а живе. І тому важливо вибудовувати виховний простір так, щоб він сприяв гармонізації відносин між дітьми і вчителями, школою і родиною. Класний керівник має бути яскравою, інтелігентною, неповторною особистістю, носієм загальнолюдських цінностей, глибоких і різноманітних знань, прагнути до постійного вдосконалення, духовного зростання. Проаналізувавши роботу методичного об’єднання класних керівників, можна зробити висновок про те, що класні керівники та всі члени МО підвищують свою фахову майстерність, мають результативність у роботі з вихованцями, є активними учасниками акцій, </w:t>
      </w:r>
      <w:proofErr w:type="spellStart"/>
      <w:r w:rsidRPr="006D640F">
        <w:rPr>
          <w:rFonts w:ascii="Times New Roman" w:hAnsi="Times New Roman" w:cs="Times New Roman"/>
          <w:sz w:val="24"/>
          <w:szCs w:val="24"/>
        </w:rPr>
        <w:t>проєктів</w:t>
      </w:r>
      <w:proofErr w:type="spellEnd"/>
      <w:r w:rsidRPr="006D640F">
        <w:rPr>
          <w:rFonts w:ascii="Times New Roman" w:hAnsi="Times New Roman" w:cs="Times New Roman"/>
          <w:sz w:val="24"/>
          <w:szCs w:val="24"/>
        </w:rPr>
        <w:t xml:space="preserve"> учнівського самоврядування. Разом з тим необхідно: </w:t>
      </w:r>
      <w:r w:rsidRPr="006D640F">
        <w:rPr>
          <w:rFonts w:ascii="Times New Roman" w:hAnsi="Times New Roman" w:cs="Times New Roman"/>
          <w:sz w:val="24"/>
          <w:szCs w:val="24"/>
        </w:rPr>
        <w:sym w:font="Symbol" w:char="F0D8"/>
      </w:r>
      <w:r w:rsidRPr="006D640F">
        <w:rPr>
          <w:rFonts w:ascii="Times New Roman" w:hAnsi="Times New Roman" w:cs="Times New Roman"/>
          <w:sz w:val="24"/>
          <w:szCs w:val="24"/>
        </w:rPr>
        <w:t xml:space="preserve"> продовжити роботу з учнями щодо попередження негативних проявів та правопорушень в учнівському та молодіжному середовищ; </w:t>
      </w:r>
      <w:r w:rsidRPr="006D640F">
        <w:rPr>
          <w:rFonts w:ascii="Times New Roman" w:hAnsi="Times New Roman" w:cs="Times New Roman"/>
          <w:sz w:val="24"/>
          <w:szCs w:val="24"/>
        </w:rPr>
        <w:sym w:font="Symbol" w:char="F0D8"/>
      </w:r>
      <w:r w:rsidRPr="006D640F">
        <w:rPr>
          <w:rFonts w:ascii="Times New Roman" w:hAnsi="Times New Roman" w:cs="Times New Roman"/>
          <w:sz w:val="24"/>
          <w:szCs w:val="24"/>
        </w:rPr>
        <w:t xml:space="preserve"> продовжити роботу по організації виховного процесу на основі вивчення та розвитку здібностей учнів, особистісних відносин; </w:t>
      </w:r>
      <w:r w:rsidRPr="006D640F">
        <w:rPr>
          <w:rFonts w:ascii="Times New Roman" w:hAnsi="Times New Roman" w:cs="Times New Roman"/>
          <w:sz w:val="24"/>
          <w:szCs w:val="24"/>
        </w:rPr>
        <w:sym w:font="Symbol" w:char="F0D8"/>
      </w:r>
      <w:r w:rsidRPr="006D640F">
        <w:rPr>
          <w:rFonts w:ascii="Times New Roman" w:hAnsi="Times New Roman" w:cs="Times New Roman"/>
          <w:sz w:val="24"/>
          <w:szCs w:val="24"/>
        </w:rPr>
        <w:t xml:space="preserve"> </w:t>
      </w:r>
      <w:r w:rsidR="00E8347E" w:rsidRPr="006D640F">
        <w:rPr>
          <w:rFonts w:ascii="Times New Roman" w:hAnsi="Times New Roman" w:cs="Times New Roman"/>
          <w:sz w:val="24"/>
          <w:szCs w:val="24"/>
        </w:rPr>
        <w:t>п</w:t>
      </w:r>
      <w:r w:rsidRPr="006D640F">
        <w:rPr>
          <w:rFonts w:ascii="Times New Roman" w:hAnsi="Times New Roman" w:cs="Times New Roman"/>
          <w:sz w:val="24"/>
          <w:szCs w:val="24"/>
        </w:rPr>
        <w:t xml:space="preserve">родовжувати роботу по організації та участі як класних колективів, так і окремих учнів школи у позакласних та позашкільних виховних заходах; </w:t>
      </w:r>
      <w:r w:rsidRPr="006D640F">
        <w:rPr>
          <w:rFonts w:ascii="Times New Roman" w:hAnsi="Times New Roman" w:cs="Times New Roman"/>
          <w:sz w:val="24"/>
          <w:szCs w:val="24"/>
        </w:rPr>
        <w:sym w:font="Symbol" w:char="F0D8"/>
      </w:r>
      <w:r w:rsidRPr="006D640F">
        <w:rPr>
          <w:rFonts w:ascii="Times New Roman" w:hAnsi="Times New Roman" w:cs="Times New Roman"/>
          <w:sz w:val="24"/>
          <w:szCs w:val="24"/>
        </w:rPr>
        <w:t xml:space="preserve"> систематично підтримувати тісний зв’язок з родинами учнів, в яких виховуються учні, схильні до правопорушень, та учні, котрі часто пропускають </w:t>
      </w:r>
      <w:proofErr w:type="spellStart"/>
      <w:r w:rsidRPr="006D640F">
        <w:rPr>
          <w:rFonts w:ascii="Times New Roman" w:hAnsi="Times New Roman" w:cs="Times New Roman"/>
          <w:sz w:val="24"/>
          <w:szCs w:val="24"/>
        </w:rPr>
        <w:t>уроки</w:t>
      </w:r>
      <w:proofErr w:type="spellEnd"/>
      <w:r w:rsidRPr="006D640F">
        <w:rPr>
          <w:rFonts w:ascii="Times New Roman" w:hAnsi="Times New Roman" w:cs="Times New Roman"/>
          <w:sz w:val="24"/>
          <w:szCs w:val="24"/>
        </w:rPr>
        <w:t xml:space="preserve">, залучати батьків до участі в роботі Ради профілактики правопорушень; </w:t>
      </w:r>
      <w:r w:rsidRPr="006D640F">
        <w:rPr>
          <w:rFonts w:ascii="Times New Roman" w:hAnsi="Times New Roman" w:cs="Times New Roman"/>
          <w:sz w:val="24"/>
          <w:szCs w:val="24"/>
        </w:rPr>
        <w:sym w:font="Symbol" w:char="F0D8"/>
      </w:r>
      <w:r w:rsidRPr="006D640F">
        <w:rPr>
          <w:rFonts w:ascii="Times New Roman" w:hAnsi="Times New Roman" w:cs="Times New Roman"/>
          <w:sz w:val="24"/>
          <w:szCs w:val="24"/>
        </w:rPr>
        <w:t xml:space="preserve"> продовжити реформування учнівського самоврядування школи. </w:t>
      </w:r>
      <w:bookmarkEnd w:id="0"/>
    </w:p>
    <w:sectPr w:rsidR="00024ACB" w:rsidRPr="006D64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6B"/>
    <w:rsid w:val="00024ACB"/>
    <w:rsid w:val="00156D1A"/>
    <w:rsid w:val="003F6AA7"/>
    <w:rsid w:val="00483527"/>
    <w:rsid w:val="004E7556"/>
    <w:rsid w:val="006D640F"/>
    <w:rsid w:val="006E1922"/>
    <w:rsid w:val="0090026B"/>
    <w:rsid w:val="009A2E1E"/>
    <w:rsid w:val="00B934F3"/>
    <w:rsid w:val="00CB3026"/>
    <w:rsid w:val="00CF0C39"/>
    <w:rsid w:val="00D4726B"/>
    <w:rsid w:val="00E7224A"/>
    <w:rsid w:val="00E8347E"/>
    <w:rsid w:val="00EA4C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6ADED-7EAC-48D1-BE26-31499C75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2323</TotalTime>
  <Pages>4</Pages>
  <Words>6173</Words>
  <Characters>3519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rozumniki</cp:lastModifiedBy>
  <cp:revision>7</cp:revision>
  <cp:lastPrinted>2022-08-31T07:50:00Z</cp:lastPrinted>
  <dcterms:created xsi:type="dcterms:W3CDTF">2022-08-26T07:07:00Z</dcterms:created>
  <dcterms:modified xsi:type="dcterms:W3CDTF">2022-09-22T12:35:00Z</dcterms:modified>
</cp:coreProperties>
</file>