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FEE" w:rsidRPr="00935A03" w:rsidRDefault="00D503EB" w:rsidP="00935A03">
      <w:pPr>
        <w:rPr>
          <w:sz w:val="24"/>
          <w:szCs w:val="24"/>
        </w:rPr>
      </w:pPr>
      <w:r w:rsidRPr="00935A03">
        <w:rPr>
          <w:sz w:val="24"/>
          <w:szCs w:val="24"/>
        </w:rPr>
        <mc:AlternateContent>
          <mc:Choice Requires="wps">
            <w:drawing>
              <wp:anchor distT="0" distB="0" distL="114300" distR="114300" simplePos="0" relativeHeight="251660288" behindDoc="0" locked="0" layoutInCell="1" allowOverlap="1" wp14:anchorId="67B4C49C" wp14:editId="1CE7916E">
                <wp:simplePos x="0" y="0"/>
                <wp:positionH relativeFrom="column">
                  <wp:posOffset>2199640</wp:posOffset>
                </wp:positionH>
                <wp:positionV relativeFrom="paragraph">
                  <wp:posOffset>9658350</wp:posOffset>
                </wp:positionV>
                <wp:extent cx="2926080" cy="69151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69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3EB" w:rsidRPr="00901186" w:rsidRDefault="00D503EB" w:rsidP="00E34FEE">
                            <w:pPr>
                              <w:jc w:val="center"/>
                              <w:rPr>
                                <w:b/>
                                <w:color w:val="000099"/>
                                <w:szCs w:val="28"/>
                                <w:lang w:val="uk-UA"/>
                              </w:rPr>
                            </w:pPr>
                            <w:r>
                              <w:t xml:space="preserve"> </w:t>
                            </w:r>
                            <w:r>
                              <w:rPr>
                                <w:b/>
                                <w:color w:val="000099"/>
                                <w:szCs w:val="28"/>
                              </w:rPr>
                              <w:t xml:space="preserve">с. </w:t>
                            </w:r>
                            <w:r>
                              <w:rPr>
                                <w:b/>
                                <w:color w:val="000099"/>
                                <w:szCs w:val="28"/>
                                <w:lang w:val="uk-UA"/>
                              </w:rPr>
                              <w:t>Бишляк</w:t>
                            </w:r>
                          </w:p>
                          <w:p w:rsidR="00D503EB" w:rsidRDefault="00D503EB" w:rsidP="00E34FEE">
                            <w:pPr>
                              <w:jc w:val="center"/>
                              <w:rPr>
                                <w:b/>
                                <w:color w:val="000099"/>
                                <w:szCs w:val="28"/>
                              </w:rPr>
                            </w:pPr>
                            <w:r>
                              <w:rPr>
                                <w:b/>
                                <w:color w:val="000099"/>
                                <w:szCs w:val="28"/>
                              </w:rPr>
                              <w:t xml:space="preserve"> 19 </w:t>
                            </w:r>
                            <w:r>
                              <w:rPr>
                                <w:b/>
                                <w:color w:val="000099"/>
                                <w:szCs w:val="28"/>
                                <w:lang w:val="uk-UA"/>
                              </w:rPr>
                              <w:t>серпня</w:t>
                            </w:r>
                            <w:r>
                              <w:rPr>
                                <w:b/>
                                <w:color w:val="000099"/>
                                <w:szCs w:val="28"/>
                              </w:rPr>
                              <w:t xml:space="preserve"> 2018 року</w:t>
                            </w:r>
                          </w:p>
                          <w:p w:rsidR="00D503EB" w:rsidRDefault="00D503EB" w:rsidP="00E34FEE">
                            <w:pPr>
                              <w:rPr>
                                <w:sz w:val="24"/>
                                <w:szCs w:val="24"/>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3.2pt;margin-top:760.5pt;width:230.4pt;height:54.4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DsgIAALk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" filled="f" stroked="f">
                <v:textbox style="mso-fit-shape-to-text:t">
                  <w:txbxContent>
                    <w:p w:rsidR="00D503EB" w:rsidRPr="00901186" w:rsidRDefault="00D503EB" w:rsidP="00E34FEE">
                      <w:pPr>
                        <w:jc w:val="center"/>
                        <w:rPr>
                          <w:b/>
                          <w:color w:val="000099"/>
                          <w:szCs w:val="28"/>
                          <w:lang w:val="uk-UA"/>
                        </w:rPr>
                      </w:pPr>
                      <w:r>
                        <w:t xml:space="preserve"> </w:t>
                      </w:r>
                      <w:r>
                        <w:rPr>
                          <w:b/>
                          <w:color w:val="000099"/>
                          <w:szCs w:val="28"/>
                        </w:rPr>
                        <w:t xml:space="preserve">с. </w:t>
                      </w:r>
                      <w:r>
                        <w:rPr>
                          <w:b/>
                          <w:color w:val="000099"/>
                          <w:szCs w:val="28"/>
                          <w:lang w:val="uk-UA"/>
                        </w:rPr>
                        <w:t>Бишляк</w:t>
                      </w:r>
                    </w:p>
                    <w:p w:rsidR="00D503EB" w:rsidRDefault="00D503EB" w:rsidP="00E34FEE">
                      <w:pPr>
                        <w:jc w:val="center"/>
                        <w:rPr>
                          <w:b/>
                          <w:color w:val="000099"/>
                          <w:szCs w:val="28"/>
                        </w:rPr>
                      </w:pPr>
                      <w:r>
                        <w:rPr>
                          <w:b/>
                          <w:color w:val="000099"/>
                          <w:szCs w:val="28"/>
                        </w:rPr>
                        <w:t xml:space="preserve"> 19 </w:t>
                      </w:r>
                      <w:r>
                        <w:rPr>
                          <w:b/>
                          <w:color w:val="000099"/>
                          <w:szCs w:val="28"/>
                          <w:lang w:val="uk-UA"/>
                        </w:rPr>
                        <w:t>серпня</w:t>
                      </w:r>
                      <w:r>
                        <w:rPr>
                          <w:b/>
                          <w:color w:val="000099"/>
                          <w:szCs w:val="28"/>
                        </w:rPr>
                        <w:t xml:space="preserve"> 2018 року</w:t>
                      </w:r>
                    </w:p>
                    <w:p w:rsidR="00D503EB" w:rsidRDefault="00D503EB" w:rsidP="00E34FEE">
                      <w:pPr>
                        <w:rPr>
                          <w:sz w:val="24"/>
                          <w:szCs w:val="24"/>
                        </w:rPr>
                      </w:pPr>
                    </w:p>
                  </w:txbxContent>
                </v:textbox>
              </v:shape>
            </w:pict>
          </mc:Fallback>
        </mc:AlternateContent>
      </w:r>
      <w:r w:rsidR="00E34FEE" w:rsidRPr="00935A03">
        <w:rPr>
          <w:sz w:val="24"/>
          <w:szCs w:val="24"/>
        </w:rPr>
        <mc:AlternateContent>
          <mc:Choice Requires="wps">
            <w:drawing>
              <wp:anchor distT="0" distB="0" distL="114300" distR="114300" simplePos="0" relativeHeight="251659264" behindDoc="0" locked="0" layoutInCell="1" allowOverlap="1" wp14:anchorId="7AC2ECFE" wp14:editId="230AC9C8">
                <wp:simplePos x="0" y="0"/>
                <wp:positionH relativeFrom="column">
                  <wp:posOffset>-1079500</wp:posOffset>
                </wp:positionH>
                <wp:positionV relativeFrom="paragraph">
                  <wp:posOffset>366395</wp:posOffset>
                </wp:positionV>
                <wp:extent cx="8283575" cy="17802225"/>
                <wp:effectExtent l="0" t="4445"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3575" cy="1780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3EB" w:rsidRDefault="00D503EB" w:rsidP="00E34FEE">
                            <w:pPr>
                              <w:jc w:val="center"/>
                              <w:rPr>
                                <w:b/>
                                <w:color w:val="C00000"/>
                                <w:sz w:val="52"/>
                                <w:szCs w:val="52"/>
                              </w:rPr>
                            </w:pPr>
                          </w:p>
                          <w:p w:rsidR="00D503EB" w:rsidRDefault="00D503EB" w:rsidP="00E34FEE">
                            <w:pPr>
                              <w:jc w:val="center"/>
                              <w:rPr>
                                <w:b/>
                                <w:color w:val="17365D" w:themeColor="text2" w:themeShade="BF"/>
                                <w:sz w:val="52"/>
                                <w:szCs w:val="52"/>
                                <w:lang w:val="uk-UA"/>
                              </w:rPr>
                            </w:pPr>
                          </w:p>
                          <w:p w:rsidR="00D503EB" w:rsidRDefault="00D503EB" w:rsidP="00E34FEE">
                            <w:pPr>
                              <w:jc w:val="center"/>
                              <w:rPr>
                                <w:b/>
                                <w:color w:val="17365D" w:themeColor="text2" w:themeShade="BF"/>
                                <w:sz w:val="52"/>
                                <w:szCs w:val="52"/>
                                <w:lang w:val="uk-UA"/>
                              </w:rPr>
                            </w:pPr>
                          </w:p>
                          <w:p w:rsidR="00D503EB" w:rsidRDefault="00D503EB" w:rsidP="00E34FEE">
                            <w:pPr>
                              <w:ind w:firstLine="1985"/>
                              <w:jc w:val="center"/>
                              <w:rPr>
                                <w:b/>
                                <w:color w:val="17365D" w:themeColor="text2" w:themeShade="BF"/>
                                <w:sz w:val="52"/>
                                <w:szCs w:val="52"/>
                                <w:lang w:val="uk-UA"/>
                              </w:rPr>
                            </w:pPr>
                          </w:p>
                          <w:p w:rsidR="00D503EB" w:rsidRDefault="00D503EB" w:rsidP="00E34FEE">
                            <w:pPr>
                              <w:ind w:firstLine="1985"/>
                              <w:jc w:val="center"/>
                              <w:rPr>
                                <w:b/>
                                <w:color w:val="17365D" w:themeColor="text2" w:themeShade="BF"/>
                                <w:sz w:val="52"/>
                                <w:szCs w:val="52"/>
                                <w:lang w:val="uk-UA"/>
                              </w:rPr>
                            </w:pPr>
                          </w:p>
                          <w:p w:rsidR="00D503EB" w:rsidRDefault="00D503EB" w:rsidP="00E34FEE">
                            <w:pPr>
                              <w:ind w:firstLine="1985"/>
                              <w:jc w:val="center"/>
                              <w:rPr>
                                <w:b/>
                                <w:color w:val="17365D" w:themeColor="text2" w:themeShade="BF"/>
                                <w:sz w:val="52"/>
                                <w:szCs w:val="52"/>
                                <w:lang w:val="uk-UA"/>
                              </w:rPr>
                            </w:pPr>
                          </w:p>
                          <w:p w:rsidR="00D503EB" w:rsidRDefault="00D503EB" w:rsidP="00E34FEE">
                            <w:pPr>
                              <w:ind w:firstLine="1985"/>
                              <w:jc w:val="center"/>
                              <w:rPr>
                                <w:b/>
                                <w:color w:val="17365D" w:themeColor="text2" w:themeShade="BF"/>
                                <w:sz w:val="52"/>
                                <w:szCs w:val="52"/>
                                <w:lang w:val="uk-UA"/>
                              </w:rPr>
                            </w:pPr>
                          </w:p>
                          <w:p w:rsidR="00D503EB" w:rsidRPr="00E34FEE" w:rsidRDefault="00D503EB" w:rsidP="00E34FEE">
                            <w:pPr>
                              <w:ind w:firstLine="1985"/>
                              <w:jc w:val="center"/>
                              <w:rPr>
                                <w:b/>
                                <w:color w:val="17365D" w:themeColor="text2" w:themeShade="BF"/>
                                <w:sz w:val="52"/>
                                <w:szCs w:val="52"/>
                              </w:rPr>
                            </w:pPr>
                            <w:r w:rsidRPr="00E34FEE">
                              <w:rPr>
                                <w:b/>
                                <w:color w:val="17365D" w:themeColor="text2" w:themeShade="BF"/>
                                <w:sz w:val="52"/>
                                <w:szCs w:val="52"/>
                              </w:rPr>
                              <w:t>ЗВІТ</w:t>
                            </w:r>
                          </w:p>
                          <w:p w:rsidR="00D503EB" w:rsidRPr="00E34FEE" w:rsidRDefault="00D503EB" w:rsidP="00E34FEE">
                            <w:pPr>
                              <w:ind w:firstLine="2127"/>
                              <w:jc w:val="center"/>
                              <w:rPr>
                                <w:b/>
                                <w:color w:val="17365D" w:themeColor="text2" w:themeShade="BF"/>
                                <w:sz w:val="52"/>
                                <w:szCs w:val="52"/>
                              </w:rPr>
                            </w:pPr>
                            <w:r w:rsidRPr="00E34FEE">
                              <w:rPr>
                                <w:b/>
                                <w:color w:val="17365D" w:themeColor="text2" w:themeShade="BF"/>
                                <w:sz w:val="52"/>
                                <w:szCs w:val="52"/>
                              </w:rPr>
                              <w:t xml:space="preserve">директора </w:t>
                            </w:r>
                            <w:r w:rsidRPr="00E34FEE">
                              <w:rPr>
                                <w:b/>
                                <w:color w:val="17365D" w:themeColor="text2" w:themeShade="BF"/>
                                <w:sz w:val="52"/>
                                <w:szCs w:val="52"/>
                                <w:lang w:val="uk-UA"/>
                              </w:rPr>
                              <w:t>Бишляцького НВК</w:t>
                            </w:r>
                          </w:p>
                          <w:p w:rsidR="00D503EB" w:rsidRPr="00E34FEE" w:rsidRDefault="00D503EB" w:rsidP="00E34FEE">
                            <w:pPr>
                              <w:ind w:left="1418" w:firstLine="2127"/>
                              <w:rPr>
                                <w:b/>
                                <w:color w:val="17365D" w:themeColor="text2" w:themeShade="BF"/>
                                <w:sz w:val="52"/>
                                <w:szCs w:val="52"/>
                              </w:rPr>
                            </w:pPr>
                            <w:r>
                              <w:rPr>
                                <w:b/>
                                <w:color w:val="17365D" w:themeColor="text2" w:themeShade="BF"/>
                                <w:sz w:val="52"/>
                                <w:szCs w:val="52"/>
                                <w:lang w:val="uk-UA"/>
                              </w:rPr>
                              <w:t xml:space="preserve">         </w:t>
                            </w:r>
                            <w:r w:rsidRPr="00E34FEE">
                              <w:rPr>
                                <w:b/>
                                <w:color w:val="17365D" w:themeColor="text2" w:themeShade="BF"/>
                                <w:sz w:val="52"/>
                                <w:szCs w:val="52"/>
                              </w:rPr>
                              <w:t>«</w:t>
                            </w:r>
                            <w:r w:rsidRPr="00E34FEE">
                              <w:rPr>
                                <w:b/>
                                <w:color w:val="17365D" w:themeColor="text2" w:themeShade="BF"/>
                                <w:sz w:val="52"/>
                                <w:szCs w:val="52"/>
                                <w:lang w:val="uk-UA"/>
                              </w:rPr>
                              <w:t xml:space="preserve"> </w:t>
                            </w:r>
                            <w:r w:rsidRPr="00E34FEE">
                              <w:rPr>
                                <w:b/>
                                <w:color w:val="17365D" w:themeColor="text2" w:themeShade="BF"/>
                                <w:sz w:val="52"/>
                                <w:szCs w:val="52"/>
                              </w:rPr>
                              <w:t>ЗОШ І-ІІ ст</w:t>
                            </w:r>
                            <w:r>
                              <w:rPr>
                                <w:b/>
                                <w:color w:val="17365D" w:themeColor="text2" w:themeShade="BF"/>
                                <w:sz w:val="52"/>
                                <w:szCs w:val="52"/>
                                <w:lang w:val="uk-UA"/>
                              </w:rPr>
                              <w:t>.</w:t>
                            </w:r>
                            <w:r w:rsidRPr="00E34FEE">
                              <w:rPr>
                                <w:b/>
                                <w:color w:val="17365D" w:themeColor="text2" w:themeShade="BF"/>
                                <w:sz w:val="52"/>
                                <w:szCs w:val="52"/>
                              </w:rPr>
                              <w:t>-</w:t>
                            </w:r>
                            <w:r w:rsidRPr="00E34FEE">
                              <w:rPr>
                                <w:b/>
                                <w:color w:val="17365D" w:themeColor="text2" w:themeShade="BF"/>
                                <w:sz w:val="52"/>
                                <w:szCs w:val="52"/>
                                <w:lang w:val="uk-UA"/>
                              </w:rPr>
                              <w:t xml:space="preserve"> </w:t>
                            </w:r>
                            <w:r>
                              <w:rPr>
                                <w:b/>
                                <w:color w:val="17365D" w:themeColor="text2" w:themeShade="BF"/>
                                <w:sz w:val="52"/>
                                <w:szCs w:val="52"/>
                                <w:lang w:val="uk-UA"/>
                              </w:rPr>
                              <w:t>ДНЗ</w:t>
                            </w:r>
                            <w:r w:rsidRPr="00E34FEE">
                              <w:rPr>
                                <w:b/>
                                <w:color w:val="17365D" w:themeColor="text2" w:themeShade="BF"/>
                                <w:sz w:val="52"/>
                                <w:szCs w:val="52"/>
                              </w:rPr>
                              <w:t>»</w:t>
                            </w:r>
                          </w:p>
                          <w:p w:rsidR="00D503EB" w:rsidRPr="00E34FEE" w:rsidRDefault="00D503EB" w:rsidP="00E34FEE">
                            <w:pPr>
                              <w:ind w:left="1418" w:firstLine="2127"/>
                              <w:rPr>
                                <w:b/>
                                <w:color w:val="17365D" w:themeColor="text2" w:themeShade="BF"/>
                                <w:sz w:val="52"/>
                                <w:szCs w:val="52"/>
                              </w:rPr>
                            </w:pPr>
                          </w:p>
                          <w:p w:rsidR="00D503EB" w:rsidRPr="00E34FEE" w:rsidRDefault="00D503EB" w:rsidP="00E34FEE">
                            <w:pPr>
                              <w:ind w:firstLine="2127"/>
                              <w:jc w:val="center"/>
                              <w:rPr>
                                <w:b/>
                                <w:color w:val="17365D" w:themeColor="text2" w:themeShade="BF"/>
                                <w:sz w:val="52"/>
                                <w:szCs w:val="52"/>
                              </w:rPr>
                            </w:pPr>
                            <w:r w:rsidRPr="00E34FEE">
                              <w:rPr>
                                <w:b/>
                                <w:color w:val="17365D" w:themeColor="text2" w:themeShade="BF"/>
                                <w:sz w:val="52"/>
                                <w:szCs w:val="52"/>
                                <w:lang w:val="uk-UA"/>
                              </w:rPr>
                              <w:t xml:space="preserve">Стадник </w:t>
                            </w:r>
                            <w:r w:rsidRPr="00E34FEE">
                              <w:rPr>
                                <w:b/>
                                <w:color w:val="17365D" w:themeColor="text2" w:themeShade="BF"/>
                                <w:sz w:val="52"/>
                                <w:szCs w:val="52"/>
                              </w:rPr>
                              <w:t xml:space="preserve"> Марії </w:t>
                            </w:r>
                            <w:r w:rsidRPr="00E34FEE">
                              <w:rPr>
                                <w:b/>
                                <w:color w:val="17365D" w:themeColor="text2" w:themeShade="BF"/>
                                <w:sz w:val="52"/>
                                <w:szCs w:val="52"/>
                                <w:lang w:val="uk-UA"/>
                              </w:rPr>
                              <w:t>Микола</w:t>
                            </w:r>
                            <w:r w:rsidRPr="00E34FEE">
                              <w:rPr>
                                <w:b/>
                                <w:color w:val="17365D" w:themeColor="text2" w:themeShade="BF"/>
                                <w:sz w:val="52"/>
                                <w:szCs w:val="52"/>
                              </w:rPr>
                              <w:t>ївни</w:t>
                            </w:r>
                          </w:p>
                          <w:p w:rsidR="00D503EB" w:rsidRPr="00E34FEE" w:rsidRDefault="00D503EB" w:rsidP="00E34FEE">
                            <w:pPr>
                              <w:ind w:firstLine="2127"/>
                              <w:jc w:val="center"/>
                              <w:rPr>
                                <w:b/>
                                <w:color w:val="17365D" w:themeColor="text2" w:themeShade="BF"/>
                                <w:sz w:val="32"/>
                                <w:szCs w:val="32"/>
                              </w:rPr>
                            </w:pPr>
                            <w:r w:rsidRPr="00E34FEE">
                              <w:rPr>
                                <w:b/>
                                <w:color w:val="17365D" w:themeColor="text2" w:themeShade="BF"/>
                                <w:sz w:val="32"/>
                                <w:szCs w:val="32"/>
                              </w:rPr>
                              <w:t>за 2017-2018 навчальний рік</w:t>
                            </w:r>
                          </w:p>
                          <w:p w:rsidR="00D503EB" w:rsidRPr="00E34FEE" w:rsidRDefault="00D503EB" w:rsidP="00E34FEE">
                            <w:pPr>
                              <w:rPr>
                                <w:b/>
                                <w:color w:val="17365D" w:themeColor="text2" w:themeShade="BF"/>
                                <w:sz w:val="52"/>
                                <w:szCs w:val="52"/>
                              </w:rPr>
                            </w:pPr>
                            <w:r w:rsidRPr="00E34FEE">
                              <w:rPr>
                                <w:b/>
                                <w:color w:val="17365D" w:themeColor="text2" w:themeShade="BF"/>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85pt;margin-top:28.85pt;width:652.25pt;height:140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4is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" filled="f" stroked="f">
                <v:textbox>
                  <w:txbxContent>
                    <w:p w:rsidR="00D503EB" w:rsidRDefault="00D503EB" w:rsidP="00E34FEE">
                      <w:pPr>
                        <w:jc w:val="center"/>
                        <w:rPr>
                          <w:b/>
                          <w:color w:val="C00000"/>
                          <w:sz w:val="52"/>
                          <w:szCs w:val="52"/>
                        </w:rPr>
                      </w:pPr>
                    </w:p>
                    <w:p w:rsidR="00D503EB" w:rsidRDefault="00D503EB" w:rsidP="00E34FEE">
                      <w:pPr>
                        <w:jc w:val="center"/>
                        <w:rPr>
                          <w:b/>
                          <w:color w:val="17365D" w:themeColor="text2" w:themeShade="BF"/>
                          <w:sz w:val="52"/>
                          <w:szCs w:val="52"/>
                          <w:lang w:val="uk-UA"/>
                        </w:rPr>
                      </w:pPr>
                    </w:p>
                    <w:p w:rsidR="00D503EB" w:rsidRDefault="00D503EB" w:rsidP="00E34FEE">
                      <w:pPr>
                        <w:jc w:val="center"/>
                        <w:rPr>
                          <w:b/>
                          <w:color w:val="17365D" w:themeColor="text2" w:themeShade="BF"/>
                          <w:sz w:val="52"/>
                          <w:szCs w:val="52"/>
                          <w:lang w:val="uk-UA"/>
                        </w:rPr>
                      </w:pPr>
                    </w:p>
                    <w:p w:rsidR="00D503EB" w:rsidRDefault="00D503EB" w:rsidP="00E34FEE">
                      <w:pPr>
                        <w:ind w:firstLine="1985"/>
                        <w:jc w:val="center"/>
                        <w:rPr>
                          <w:b/>
                          <w:color w:val="17365D" w:themeColor="text2" w:themeShade="BF"/>
                          <w:sz w:val="52"/>
                          <w:szCs w:val="52"/>
                          <w:lang w:val="uk-UA"/>
                        </w:rPr>
                      </w:pPr>
                    </w:p>
                    <w:p w:rsidR="00D503EB" w:rsidRDefault="00D503EB" w:rsidP="00E34FEE">
                      <w:pPr>
                        <w:ind w:firstLine="1985"/>
                        <w:jc w:val="center"/>
                        <w:rPr>
                          <w:b/>
                          <w:color w:val="17365D" w:themeColor="text2" w:themeShade="BF"/>
                          <w:sz w:val="52"/>
                          <w:szCs w:val="52"/>
                          <w:lang w:val="uk-UA"/>
                        </w:rPr>
                      </w:pPr>
                    </w:p>
                    <w:p w:rsidR="00D503EB" w:rsidRDefault="00D503EB" w:rsidP="00E34FEE">
                      <w:pPr>
                        <w:ind w:firstLine="1985"/>
                        <w:jc w:val="center"/>
                        <w:rPr>
                          <w:b/>
                          <w:color w:val="17365D" w:themeColor="text2" w:themeShade="BF"/>
                          <w:sz w:val="52"/>
                          <w:szCs w:val="52"/>
                          <w:lang w:val="uk-UA"/>
                        </w:rPr>
                      </w:pPr>
                    </w:p>
                    <w:p w:rsidR="00D503EB" w:rsidRDefault="00D503EB" w:rsidP="00E34FEE">
                      <w:pPr>
                        <w:ind w:firstLine="1985"/>
                        <w:jc w:val="center"/>
                        <w:rPr>
                          <w:b/>
                          <w:color w:val="17365D" w:themeColor="text2" w:themeShade="BF"/>
                          <w:sz w:val="52"/>
                          <w:szCs w:val="52"/>
                          <w:lang w:val="uk-UA"/>
                        </w:rPr>
                      </w:pPr>
                    </w:p>
                    <w:p w:rsidR="00D503EB" w:rsidRPr="00E34FEE" w:rsidRDefault="00D503EB" w:rsidP="00E34FEE">
                      <w:pPr>
                        <w:ind w:firstLine="1985"/>
                        <w:jc w:val="center"/>
                        <w:rPr>
                          <w:b/>
                          <w:color w:val="17365D" w:themeColor="text2" w:themeShade="BF"/>
                          <w:sz w:val="52"/>
                          <w:szCs w:val="52"/>
                        </w:rPr>
                      </w:pPr>
                      <w:r w:rsidRPr="00E34FEE">
                        <w:rPr>
                          <w:b/>
                          <w:color w:val="17365D" w:themeColor="text2" w:themeShade="BF"/>
                          <w:sz w:val="52"/>
                          <w:szCs w:val="52"/>
                        </w:rPr>
                        <w:t>ЗВІТ</w:t>
                      </w:r>
                    </w:p>
                    <w:p w:rsidR="00D503EB" w:rsidRPr="00E34FEE" w:rsidRDefault="00D503EB" w:rsidP="00E34FEE">
                      <w:pPr>
                        <w:ind w:firstLine="2127"/>
                        <w:jc w:val="center"/>
                        <w:rPr>
                          <w:b/>
                          <w:color w:val="17365D" w:themeColor="text2" w:themeShade="BF"/>
                          <w:sz w:val="52"/>
                          <w:szCs w:val="52"/>
                        </w:rPr>
                      </w:pPr>
                      <w:r w:rsidRPr="00E34FEE">
                        <w:rPr>
                          <w:b/>
                          <w:color w:val="17365D" w:themeColor="text2" w:themeShade="BF"/>
                          <w:sz w:val="52"/>
                          <w:szCs w:val="52"/>
                        </w:rPr>
                        <w:t xml:space="preserve">директора </w:t>
                      </w:r>
                      <w:r w:rsidRPr="00E34FEE">
                        <w:rPr>
                          <w:b/>
                          <w:color w:val="17365D" w:themeColor="text2" w:themeShade="BF"/>
                          <w:sz w:val="52"/>
                          <w:szCs w:val="52"/>
                          <w:lang w:val="uk-UA"/>
                        </w:rPr>
                        <w:t>Бишляцького НВК</w:t>
                      </w:r>
                    </w:p>
                    <w:p w:rsidR="00D503EB" w:rsidRPr="00E34FEE" w:rsidRDefault="00D503EB" w:rsidP="00E34FEE">
                      <w:pPr>
                        <w:ind w:left="1418" w:firstLine="2127"/>
                        <w:rPr>
                          <w:b/>
                          <w:color w:val="17365D" w:themeColor="text2" w:themeShade="BF"/>
                          <w:sz w:val="52"/>
                          <w:szCs w:val="52"/>
                        </w:rPr>
                      </w:pPr>
                      <w:r>
                        <w:rPr>
                          <w:b/>
                          <w:color w:val="17365D" w:themeColor="text2" w:themeShade="BF"/>
                          <w:sz w:val="52"/>
                          <w:szCs w:val="52"/>
                          <w:lang w:val="uk-UA"/>
                        </w:rPr>
                        <w:t xml:space="preserve">         </w:t>
                      </w:r>
                      <w:r w:rsidRPr="00E34FEE">
                        <w:rPr>
                          <w:b/>
                          <w:color w:val="17365D" w:themeColor="text2" w:themeShade="BF"/>
                          <w:sz w:val="52"/>
                          <w:szCs w:val="52"/>
                        </w:rPr>
                        <w:t>«</w:t>
                      </w:r>
                      <w:r w:rsidRPr="00E34FEE">
                        <w:rPr>
                          <w:b/>
                          <w:color w:val="17365D" w:themeColor="text2" w:themeShade="BF"/>
                          <w:sz w:val="52"/>
                          <w:szCs w:val="52"/>
                          <w:lang w:val="uk-UA"/>
                        </w:rPr>
                        <w:t xml:space="preserve"> </w:t>
                      </w:r>
                      <w:r w:rsidRPr="00E34FEE">
                        <w:rPr>
                          <w:b/>
                          <w:color w:val="17365D" w:themeColor="text2" w:themeShade="BF"/>
                          <w:sz w:val="52"/>
                          <w:szCs w:val="52"/>
                        </w:rPr>
                        <w:t>ЗОШ І-ІІ ст</w:t>
                      </w:r>
                      <w:r>
                        <w:rPr>
                          <w:b/>
                          <w:color w:val="17365D" w:themeColor="text2" w:themeShade="BF"/>
                          <w:sz w:val="52"/>
                          <w:szCs w:val="52"/>
                          <w:lang w:val="uk-UA"/>
                        </w:rPr>
                        <w:t>.</w:t>
                      </w:r>
                      <w:r w:rsidRPr="00E34FEE">
                        <w:rPr>
                          <w:b/>
                          <w:color w:val="17365D" w:themeColor="text2" w:themeShade="BF"/>
                          <w:sz w:val="52"/>
                          <w:szCs w:val="52"/>
                        </w:rPr>
                        <w:t>-</w:t>
                      </w:r>
                      <w:r w:rsidRPr="00E34FEE">
                        <w:rPr>
                          <w:b/>
                          <w:color w:val="17365D" w:themeColor="text2" w:themeShade="BF"/>
                          <w:sz w:val="52"/>
                          <w:szCs w:val="52"/>
                          <w:lang w:val="uk-UA"/>
                        </w:rPr>
                        <w:t xml:space="preserve"> </w:t>
                      </w:r>
                      <w:r>
                        <w:rPr>
                          <w:b/>
                          <w:color w:val="17365D" w:themeColor="text2" w:themeShade="BF"/>
                          <w:sz w:val="52"/>
                          <w:szCs w:val="52"/>
                          <w:lang w:val="uk-UA"/>
                        </w:rPr>
                        <w:t>ДНЗ</w:t>
                      </w:r>
                      <w:r w:rsidRPr="00E34FEE">
                        <w:rPr>
                          <w:b/>
                          <w:color w:val="17365D" w:themeColor="text2" w:themeShade="BF"/>
                          <w:sz w:val="52"/>
                          <w:szCs w:val="52"/>
                        </w:rPr>
                        <w:t>»</w:t>
                      </w:r>
                    </w:p>
                    <w:p w:rsidR="00D503EB" w:rsidRPr="00E34FEE" w:rsidRDefault="00D503EB" w:rsidP="00E34FEE">
                      <w:pPr>
                        <w:ind w:left="1418" w:firstLine="2127"/>
                        <w:rPr>
                          <w:b/>
                          <w:color w:val="17365D" w:themeColor="text2" w:themeShade="BF"/>
                          <w:sz w:val="52"/>
                          <w:szCs w:val="52"/>
                        </w:rPr>
                      </w:pPr>
                    </w:p>
                    <w:p w:rsidR="00D503EB" w:rsidRPr="00E34FEE" w:rsidRDefault="00D503EB" w:rsidP="00E34FEE">
                      <w:pPr>
                        <w:ind w:firstLine="2127"/>
                        <w:jc w:val="center"/>
                        <w:rPr>
                          <w:b/>
                          <w:color w:val="17365D" w:themeColor="text2" w:themeShade="BF"/>
                          <w:sz w:val="52"/>
                          <w:szCs w:val="52"/>
                        </w:rPr>
                      </w:pPr>
                      <w:r w:rsidRPr="00E34FEE">
                        <w:rPr>
                          <w:b/>
                          <w:color w:val="17365D" w:themeColor="text2" w:themeShade="BF"/>
                          <w:sz w:val="52"/>
                          <w:szCs w:val="52"/>
                          <w:lang w:val="uk-UA"/>
                        </w:rPr>
                        <w:t xml:space="preserve">Стадник </w:t>
                      </w:r>
                      <w:r w:rsidRPr="00E34FEE">
                        <w:rPr>
                          <w:b/>
                          <w:color w:val="17365D" w:themeColor="text2" w:themeShade="BF"/>
                          <w:sz w:val="52"/>
                          <w:szCs w:val="52"/>
                        </w:rPr>
                        <w:t xml:space="preserve"> Марії </w:t>
                      </w:r>
                      <w:r w:rsidRPr="00E34FEE">
                        <w:rPr>
                          <w:b/>
                          <w:color w:val="17365D" w:themeColor="text2" w:themeShade="BF"/>
                          <w:sz w:val="52"/>
                          <w:szCs w:val="52"/>
                          <w:lang w:val="uk-UA"/>
                        </w:rPr>
                        <w:t>Микола</w:t>
                      </w:r>
                      <w:r w:rsidRPr="00E34FEE">
                        <w:rPr>
                          <w:b/>
                          <w:color w:val="17365D" w:themeColor="text2" w:themeShade="BF"/>
                          <w:sz w:val="52"/>
                          <w:szCs w:val="52"/>
                        </w:rPr>
                        <w:t>ївни</w:t>
                      </w:r>
                    </w:p>
                    <w:p w:rsidR="00D503EB" w:rsidRPr="00E34FEE" w:rsidRDefault="00D503EB" w:rsidP="00E34FEE">
                      <w:pPr>
                        <w:ind w:firstLine="2127"/>
                        <w:jc w:val="center"/>
                        <w:rPr>
                          <w:b/>
                          <w:color w:val="17365D" w:themeColor="text2" w:themeShade="BF"/>
                          <w:sz w:val="32"/>
                          <w:szCs w:val="32"/>
                        </w:rPr>
                      </w:pPr>
                      <w:r w:rsidRPr="00E34FEE">
                        <w:rPr>
                          <w:b/>
                          <w:color w:val="17365D" w:themeColor="text2" w:themeShade="BF"/>
                          <w:sz w:val="32"/>
                          <w:szCs w:val="32"/>
                        </w:rPr>
                        <w:t>за 2017-2018 навчальний рік</w:t>
                      </w:r>
                    </w:p>
                    <w:p w:rsidR="00D503EB" w:rsidRPr="00E34FEE" w:rsidRDefault="00D503EB" w:rsidP="00E34FEE">
                      <w:pPr>
                        <w:rPr>
                          <w:b/>
                          <w:color w:val="17365D" w:themeColor="text2" w:themeShade="BF"/>
                          <w:sz w:val="52"/>
                          <w:szCs w:val="52"/>
                        </w:rPr>
                      </w:pPr>
                      <w:r w:rsidRPr="00E34FEE">
                        <w:rPr>
                          <w:b/>
                          <w:color w:val="17365D" w:themeColor="text2" w:themeShade="BF"/>
                          <w:szCs w:val="28"/>
                        </w:rPr>
                        <w:t xml:space="preserve">                </w:t>
                      </w:r>
                    </w:p>
                  </w:txbxContent>
                </v:textbox>
              </v:shape>
            </w:pict>
          </mc:Fallback>
        </mc:AlternateContent>
      </w:r>
    </w:p>
    <w:p w:rsidR="00E34FEE" w:rsidRPr="00935A03" w:rsidRDefault="00E34FEE" w:rsidP="00935A03">
      <w:pPr>
        <w:rPr>
          <w:sz w:val="24"/>
          <w:szCs w:val="24"/>
        </w:rPr>
        <w:sectPr w:rsidR="00E34FEE" w:rsidRPr="00935A03">
          <w:pgSz w:w="11906" w:h="16838"/>
          <w:pgMar w:top="113" w:right="282" w:bottom="113" w:left="284" w:header="709" w:footer="709" w:gutter="0"/>
          <w:cols w:space="720"/>
        </w:sectPr>
      </w:pPr>
    </w:p>
    <w:p w:rsidR="00E34FEE" w:rsidRPr="00935A03" w:rsidRDefault="00E34FEE" w:rsidP="00935A03">
      <w:pPr>
        <w:rPr>
          <w:sz w:val="24"/>
          <w:szCs w:val="24"/>
        </w:rPr>
      </w:pPr>
      <w:r w:rsidRPr="00935A03">
        <w:rPr>
          <w:sz w:val="24"/>
          <w:szCs w:val="24"/>
        </w:rPr>
        <w:lastRenderedPageBreak/>
        <w:t>Вступ</w:t>
      </w:r>
    </w:p>
    <w:p w:rsidR="00E34FEE" w:rsidRPr="00935A03" w:rsidRDefault="00E34FEE" w:rsidP="00935A03">
      <w:pPr>
        <w:rPr>
          <w:sz w:val="24"/>
          <w:szCs w:val="24"/>
        </w:rPr>
      </w:pPr>
    </w:p>
    <w:p w:rsidR="00E34FEE" w:rsidRPr="00935A03" w:rsidRDefault="00E34FEE" w:rsidP="00935A03">
      <w:pPr>
        <w:ind w:firstLine="708"/>
        <w:rPr>
          <w:sz w:val="24"/>
          <w:szCs w:val="24"/>
        </w:rPr>
      </w:pPr>
      <w:r w:rsidRPr="00935A03">
        <w:rPr>
          <w:sz w:val="24"/>
          <w:szCs w:val="24"/>
        </w:rPr>
        <w:t xml:space="preserve"> Закінчився черговий навчальний рік. Сьогодні ми зібралися, щоб підбити деякі підсумки роботи колективу школи протягом  2017– 2018 н.р.</w:t>
      </w:r>
    </w:p>
    <w:p w:rsidR="00935A03" w:rsidRDefault="00E34FEE" w:rsidP="00935A03">
      <w:pPr>
        <w:rPr>
          <w:sz w:val="24"/>
          <w:szCs w:val="24"/>
          <w:lang w:val="uk-UA"/>
        </w:rPr>
      </w:pPr>
      <w:r w:rsidRPr="00935A03">
        <w:rPr>
          <w:sz w:val="24"/>
          <w:szCs w:val="24"/>
        </w:rPr>
        <w:t>На  виконання  наказу   Міністерства  освіти  і  науки  України  від   28.01.2005 р.  № 55  «Про    запровадження   звіту</w:t>
      </w:r>
      <w:r w:rsidR="00935A03" w:rsidRPr="00935A03">
        <w:rPr>
          <w:sz w:val="24"/>
          <w:szCs w:val="24"/>
        </w:rPr>
        <w:t>вання   керівників  дошкільних,</w:t>
      </w:r>
      <w:r w:rsidRPr="00935A03">
        <w:rPr>
          <w:sz w:val="24"/>
          <w:szCs w:val="24"/>
        </w:rPr>
        <w:t>загальноосвітніх   та  професійно  -  тех</w:t>
      </w:r>
      <w:r w:rsidR="00935A03" w:rsidRPr="00935A03">
        <w:rPr>
          <w:sz w:val="24"/>
          <w:szCs w:val="24"/>
        </w:rPr>
        <w:t>нічних  навчальних   зак</w:t>
      </w:r>
      <w:r w:rsidR="00935A03">
        <w:rPr>
          <w:sz w:val="24"/>
          <w:szCs w:val="24"/>
        </w:rPr>
        <w:t>ладів»</w:t>
      </w:r>
      <w:r w:rsidR="00935A03">
        <w:rPr>
          <w:sz w:val="24"/>
          <w:szCs w:val="24"/>
          <w:lang w:val="uk-UA"/>
        </w:rPr>
        <w:t xml:space="preserve"> </w:t>
      </w:r>
      <w:r w:rsidRPr="00935A03">
        <w:rPr>
          <w:sz w:val="24"/>
          <w:szCs w:val="24"/>
        </w:rPr>
        <w:t>керуючись    примірним  положенням  про  порядок   звітування   керівників    дошкільни, загаль</w:t>
      </w:r>
      <w:r w:rsidR="00E3086C" w:rsidRPr="00935A03">
        <w:rPr>
          <w:sz w:val="24"/>
          <w:szCs w:val="24"/>
        </w:rPr>
        <w:t>ноосвітніх   та  професійно  </w:t>
      </w:r>
      <w:r w:rsidRPr="00935A03">
        <w:rPr>
          <w:sz w:val="24"/>
          <w:szCs w:val="24"/>
        </w:rPr>
        <w:t xml:space="preserve">технічних  навчальних  закладів   про  свою   діяльність   перед  педагогічним  колективом  та  громадськістю,  затвердженого   наказом  Міністерства    освіти  і  науки  України    від  23  березня  2005  року  № 178  та     з  метою подальшого    утвердження    відкритої   і  демократичної   державно  </w:t>
      </w:r>
      <w:r w:rsidR="00E3086C" w:rsidRPr="00935A03">
        <w:rPr>
          <w:sz w:val="24"/>
          <w:szCs w:val="24"/>
        </w:rPr>
        <w:t xml:space="preserve"> </w:t>
      </w:r>
      <w:r w:rsidRPr="00935A03">
        <w:rPr>
          <w:sz w:val="24"/>
          <w:szCs w:val="24"/>
        </w:rPr>
        <w:t>  громадської </w:t>
      </w:r>
      <w:r w:rsidR="00E3086C" w:rsidRPr="00935A03">
        <w:rPr>
          <w:sz w:val="24"/>
          <w:szCs w:val="24"/>
        </w:rPr>
        <w:t>  системи  управління  освітою,</w:t>
      </w:r>
      <w:r w:rsidRPr="00935A03">
        <w:rPr>
          <w:sz w:val="24"/>
          <w:szCs w:val="24"/>
        </w:rPr>
        <w:t>поєднання  державного   та  громадського   контролю  за   прозорістю   </w:t>
      </w:r>
    </w:p>
    <w:p w:rsidR="00E34FEE" w:rsidRPr="00935A03" w:rsidRDefault="00E34FEE" w:rsidP="00935A03">
      <w:pPr>
        <w:rPr>
          <w:sz w:val="24"/>
          <w:szCs w:val="24"/>
          <w:lang w:val="uk-UA"/>
        </w:rPr>
      </w:pPr>
      <w:r w:rsidRPr="00935A03">
        <w:rPr>
          <w:sz w:val="24"/>
          <w:szCs w:val="24"/>
          <w:lang w:val="uk-UA"/>
        </w:rPr>
        <w:t>прийняття</w:t>
      </w:r>
      <w:r w:rsidRPr="00935A03">
        <w:rPr>
          <w:sz w:val="24"/>
          <w:szCs w:val="24"/>
        </w:rPr>
        <w:t>  </w:t>
      </w:r>
      <w:r w:rsidRPr="00935A03">
        <w:rPr>
          <w:sz w:val="24"/>
          <w:szCs w:val="24"/>
          <w:lang w:val="uk-UA"/>
        </w:rPr>
        <w:t xml:space="preserve"> і</w:t>
      </w:r>
      <w:r w:rsidRPr="00935A03">
        <w:rPr>
          <w:sz w:val="24"/>
          <w:szCs w:val="24"/>
        </w:rPr>
        <w:t> </w:t>
      </w:r>
      <w:r w:rsidRPr="00935A03">
        <w:rPr>
          <w:sz w:val="24"/>
          <w:szCs w:val="24"/>
          <w:lang w:val="uk-UA"/>
        </w:rPr>
        <w:t xml:space="preserve"> вико</w:t>
      </w:r>
      <w:r w:rsidR="00E3086C" w:rsidRPr="00935A03">
        <w:rPr>
          <w:sz w:val="24"/>
          <w:szCs w:val="24"/>
          <w:lang w:val="uk-UA"/>
        </w:rPr>
        <w:t>нання</w:t>
      </w:r>
      <w:r w:rsidR="00E3086C" w:rsidRPr="00935A03">
        <w:rPr>
          <w:sz w:val="24"/>
          <w:szCs w:val="24"/>
        </w:rPr>
        <w:t>  </w:t>
      </w:r>
      <w:r w:rsidR="00E3086C" w:rsidRPr="00935A03">
        <w:rPr>
          <w:sz w:val="24"/>
          <w:szCs w:val="24"/>
          <w:lang w:val="uk-UA"/>
        </w:rPr>
        <w:t xml:space="preserve"> управлінських</w:t>
      </w:r>
      <w:r w:rsidR="00E3086C" w:rsidRPr="00935A03">
        <w:rPr>
          <w:sz w:val="24"/>
          <w:szCs w:val="24"/>
        </w:rPr>
        <w:t>  </w:t>
      </w:r>
      <w:r w:rsidR="00E3086C" w:rsidRPr="00935A03">
        <w:rPr>
          <w:sz w:val="24"/>
          <w:szCs w:val="24"/>
          <w:lang w:val="uk-UA"/>
        </w:rPr>
        <w:t xml:space="preserve"> рішень,</w:t>
      </w:r>
      <w:r w:rsidRPr="00935A03">
        <w:rPr>
          <w:sz w:val="24"/>
          <w:szCs w:val="24"/>
          <w:lang w:val="uk-UA"/>
        </w:rPr>
        <w:t>запровадження</w:t>
      </w:r>
      <w:r w:rsidRPr="00935A03">
        <w:rPr>
          <w:sz w:val="24"/>
          <w:szCs w:val="24"/>
        </w:rPr>
        <w:t>  </w:t>
      </w:r>
      <w:r w:rsidRPr="00935A03">
        <w:rPr>
          <w:sz w:val="24"/>
          <w:szCs w:val="24"/>
          <w:lang w:val="uk-UA"/>
        </w:rPr>
        <w:t xml:space="preserve">  колегіальної</w:t>
      </w:r>
      <w:r w:rsidRPr="00935A03">
        <w:rPr>
          <w:sz w:val="24"/>
          <w:szCs w:val="24"/>
        </w:rPr>
        <w:t> </w:t>
      </w:r>
      <w:r w:rsidRPr="00935A03">
        <w:rPr>
          <w:sz w:val="24"/>
          <w:szCs w:val="24"/>
          <w:lang w:val="uk-UA"/>
        </w:rPr>
        <w:t xml:space="preserve"> етики</w:t>
      </w:r>
      <w:r w:rsidRPr="00935A03">
        <w:rPr>
          <w:sz w:val="24"/>
          <w:szCs w:val="24"/>
        </w:rPr>
        <w:t>   </w:t>
      </w:r>
      <w:r w:rsidRPr="00935A03">
        <w:rPr>
          <w:sz w:val="24"/>
          <w:szCs w:val="24"/>
          <w:lang w:val="uk-UA"/>
        </w:rPr>
        <w:t xml:space="preserve"> управлінської</w:t>
      </w:r>
      <w:r w:rsidRPr="00935A03">
        <w:rPr>
          <w:sz w:val="24"/>
          <w:szCs w:val="24"/>
        </w:rPr>
        <w:t> </w:t>
      </w:r>
      <w:r w:rsidRPr="00935A03">
        <w:rPr>
          <w:sz w:val="24"/>
          <w:szCs w:val="24"/>
          <w:lang w:val="uk-UA"/>
        </w:rPr>
        <w:t xml:space="preserve"> діяльності</w:t>
      </w:r>
      <w:r w:rsidRPr="00935A03">
        <w:rPr>
          <w:sz w:val="24"/>
          <w:szCs w:val="24"/>
        </w:rPr>
        <w:t> </w:t>
      </w:r>
      <w:r w:rsidR="00935A03" w:rsidRPr="00935A03">
        <w:rPr>
          <w:sz w:val="24"/>
          <w:szCs w:val="24"/>
          <w:lang w:val="uk-UA"/>
        </w:rPr>
        <w:t>.</w:t>
      </w:r>
    </w:p>
    <w:p w:rsidR="00E34FEE" w:rsidRPr="00935A03" w:rsidRDefault="00E34FEE" w:rsidP="00935A03">
      <w:pPr>
        <w:rPr>
          <w:sz w:val="24"/>
          <w:szCs w:val="24"/>
        </w:rPr>
      </w:pPr>
      <w:r w:rsidRPr="00935A03">
        <w:rPr>
          <w:sz w:val="24"/>
          <w:szCs w:val="24"/>
          <w:lang w:val="uk-UA"/>
        </w:rPr>
        <w:t xml:space="preserve">          </w:t>
      </w:r>
      <w:r w:rsidRPr="00935A03">
        <w:rPr>
          <w:sz w:val="24"/>
          <w:szCs w:val="24"/>
        </w:rPr>
        <w:t xml:space="preserve">Як директор школи,  у   своїй  діяльності протягом  звітного періоду,  я керувалась Статутом  НВК, Правилами внутрішнього трудового розпорядку, посадовими обов'язками директора школи, Законодавством України, іншими нормативними актами, що регламентують роботу керівника загальноосвітнього  навчального закладу.   </w:t>
      </w:r>
    </w:p>
    <w:p w:rsidR="00935A03" w:rsidRDefault="00E34FEE" w:rsidP="00935A03">
      <w:pPr>
        <w:ind w:left="-142"/>
        <w:rPr>
          <w:sz w:val="24"/>
          <w:szCs w:val="24"/>
          <w:lang w:val="uk-UA"/>
        </w:rPr>
      </w:pPr>
      <w:r w:rsidRPr="00935A03">
        <w:rPr>
          <w:sz w:val="24"/>
          <w:szCs w:val="24"/>
        </w:rPr>
        <w:t>Ду</w:t>
      </w:r>
      <w:r w:rsidR="00935A03" w:rsidRPr="00935A03">
        <w:rPr>
          <w:sz w:val="24"/>
          <w:szCs w:val="24"/>
        </w:rPr>
        <w:t>х  школи, її</w:t>
      </w:r>
      <w:r w:rsidR="00935A03" w:rsidRPr="00935A03">
        <w:rPr>
          <w:sz w:val="24"/>
          <w:szCs w:val="24"/>
        </w:rPr>
        <w:t>кращі  традиції  іздобутки  визначають    педагогічні    колективи  і  їх  виховання.</w:t>
      </w:r>
    </w:p>
    <w:p w:rsidR="00E34FEE" w:rsidRPr="00935A03" w:rsidRDefault="00E34FEE" w:rsidP="00935A03">
      <w:pPr>
        <w:ind w:left="-142"/>
        <w:rPr>
          <w:sz w:val="24"/>
          <w:szCs w:val="24"/>
          <w:lang w:val="uk-UA"/>
        </w:rPr>
      </w:pPr>
      <w:r w:rsidRPr="00935A03">
        <w:rPr>
          <w:sz w:val="24"/>
          <w:szCs w:val="24"/>
          <w:lang w:val="uk-UA"/>
        </w:rPr>
        <w:t>Провідною</w:t>
      </w:r>
      <w:r w:rsidRPr="00935A03">
        <w:rPr>
          <w:sz w:val="24"/>
          <w:szCs w:val="24"/>
        </w:rPr>
        <w:t>   </w:t>
      </w:r>
      <w:r w:rsidRPr="00935A03">
        <w:rPr>
          <w:sz w:val="24"/>
          <w:szCs w:val="24"/>
          <w:lang w:val="uk-UA"/>
        </w:rPr>
        <w:t xml:space="preserve"> фігурою</w:t>
      </w:r>
      <w:r w:rsidRPr="00935A03">
        <w:rPr>
          <w:sz w:val="24"/>
          <w:szCs w:val="24"/>
        </w:rPr>
        <w:t> </w:t>
      </w:r>
      <w:r w:rsidRPr="00935A03">
        <w:rPr>
          <w:sz w:val="24"/>
          <w:szCs w:val="24"/>
          <w:lang w:val="uk-UA"/>
        </w:rPr>
        <w:t xml:space="preserve"> у</w:t>
      </w:r>
      <w:r w:rsidRPr="00935A03">
        <w:rPr>
          <w:sz w:val="24"/>
          <w:szCs w:val="24"/>
        </w:rPr>
        <w:t> </w:t>
      </w:r>
      <w:r w:rsidRPr="00935A03">
        <w:rPr>
          <w:sz w:val="24"/>
          <w:szCs w:val="24"/>
          <w:lang w:val="uk-UA"/>
        </w:rPr>
        <w:t xml:space="preserve"> реалізації</w:t>
      </w:r>
      <w:r w:rsidRPr="00935A03">
        <w:rPr>
          <w:sz w:val="24"/>
          <w:szCs w:val="24"/>
        </w:rPr>
        <w:t> </w:t>
      </w:r>
      <w:r w:rsidRPr="00935A03">
        <w:rPr>
          <w:sz w:val="24"/>
          <w:szCs w:val="24"/>
          <w:lang w:val="uk-UA"/>
        </w:rPr>
        <w:t xml:space="preserve"> завдань, безперечно</w:t>
      </w:r>
      <w:r w:rsidRPr="00935A03">
        <w:rPr>
          <w:sz w:val="24"/>
          <w:szCs w:val="24"/>
        </w:rPr>
        <w:t>  </w:t>
      </w:r>
      <w:r w:rsidRPr="00935A03">
        <w:rPr>
          <w:sz w:val="24"/>
          <w:szCs w:val="24"/>
          <w:lang w:val="uk-UA"/>
        </w:rPr>
        <w:t xml:space="preserve"> виступає</w:t>
      </w:r>
      <w:r w:rsidRPr="00935A03">
        <w:rPr>
          <w:sz w:val="24"/>
          <w:szCs w:val="24"/>
        </w:rPr>
        <w:t> </w:t>
      </w:r>
      <w:r w:rsidRPr="00935A03">
        <w:rPr>
          <w:sz w:val="24"/>
          <w:szCs w:val="24"/>
          <w:lang w:val="uk-UA"/>
        </w:rPr>
        <w:t xml:space="preserve"> вчитель, який</w:t>
      </w:r>
      <w:r w:rsidRPr="00935A03">
        <w:rPr>
          <w:sz w:val="24"/>
          <w:szCs w:val="24"/>
        </w:rPr>
        <w:t>  </w:t>
      </w:r>
      <w:r w:rsidRPr="00935A03">
        <w:rPr>
          <w:sz w:val="24"/>
          <w:szCs w:val="24"/>
          <w:lang w:val="uk-UA"/>
        </w:rPr>
        <w:t xml:space="preserve"> зобов’язаний</w:t>
      </w:r>
      <w:r w:rsidRPr="00935A03">
        <w:rPr>
          <w:sz w:val="24"/>
          <w:szCs w:val="24"/>
        </w:rPr>
        <w:t> </w:t>
      </w:r>
      <w:r w:rsidRPr="00935A03">
        <w:rPr>
          <w:sz w:val="24"/>
          <w:szCs w:val="24"/>
          <w:lang w:val="uk-UA"/>
        </w:rPr>
        <w:t xml:space="preserve"> втілювати</w:t>
      </w:r>
      <w:r w:rsidRPr="00935A03">
        <w:rPr>
          <w:sz w:val="24"/>
          <w:szCs w:val="24"/>
        </w:rPr>
        <w:t>  </w:t>
      </w:r>
      <w:r w:rsidRPr="00935A03">
        <w:rPr>
          <w:sz w:val="24"/>
          <w:szCs w:val="24"/>
          <w:lang w:val="uk-UA"/>
        </w:rPr>
        <w:t xml:space="preserve"> в</w:t>
      </w:r>
      <w:r w:rsidRPr="00935A03">
        <w:rPr>
          <w:sz w:val="24"/>
          <w:szCs w:val="24"/>
        </w:rPr>
        <w:t> </w:t>
      </w:r>
      <w:r w:rsidRPr="00935A03">
        <w:rPr>
          <w:sz w:val="24"/>
          <w:szCs w:val="24"/>
          <w:lang w:val="uk-UA"/>
        </w:rPr>
        <w:t xml:space="preserve"> життя</w:t>
      </w:r>
      <w:r w:rsidRPr="00935A03">
        <w:rPr>
          <w:sz w:val="24"/>
          <w:szCs w:val="24"/>
        </w:rPr>
        <w:t> </w:t>
      </w:r>
      <w:r w:rsidRPr="00935A03">
        <w:rPr>
          <w:sz w:val="24"/>
          <w:szCs w:val="24"/>
          <w:lang w:val="uk-UA"/>
        </w:rPr>
        <w:t xml:space="preserve"> всі</w:t>
      </w:r>
      <w:r w:rsidRPr="00935A03">
        <w:rPr>
          <w:sz w:val="24"/>
          <w:szCs w:val="24"/>
        </w:rPr>
        <w:t> </w:t>
      </w:r>
      <w:r w:rsidR="00935A03">
        <w:rPr>
          <w:sz w:val="24"/>
          <w:szCs w:val="24"/>
          <w:lang w:val="uk-UA"/>
        </w:rPr>
        <w:t xml:space="preserve"> ідеї,</w:t>
      </w:r>
      <w:r w:rsidRPr="00935A03">
        <w:rPr>
          <w:sz w:val="24"/>
          <w:szCs w:val="24"/>
          <w:lang w:val="uk-UA"/>
        </w:rPr>
        <w:t>забезпечувати</w:t>
      </w:r>
      <w:r w:rsidRPr="00935A03">
        <w:rPr>
          <w:sz w:val="24"/>
          <w:szCs w:val="24"/>
        </w:rPr>
        <w:t> </w:t>
      </w:r>
      <w:r w:rsidRPr="00935A03">
        <w:rPr>
          <w:sz w:val="24"/>
          <w:szCs w:val="24"/>
          <w:lang w:val="uk-UA"/>
        </w:rPr>
        <w:t xml:space="preserve"> єдність</w:t>
      </w:r>
      <w:r w:rsidRPr="00935A03">
        <w:rPr>
          <w:sz w:val="24"/>
          <w:szCs w:val="24"/>
        </w:rPr>
        <w:t> </w:t>
      </w:r>
      <w:r w:rsidRPr="00935A03">
        <w:rPr>
          <w:sz w:val="24"/>
          <w:szCs w:val="24"/>
          <w:lang w:val="uk-UA"/>
        </w:rPr>
        <w:t xml:space="preserve"> виховання</w:t>
      </w:r>
      <w:r w:rsidRPr="00935A03">
        <w:rPr>
          <w:sz w:val="24"/>
          <w:szCs w:val="24"/>
        </w:rPr>
        <w:t> </w:t>
      </w:r>
      <w:r w:rsidRPr="00935A03">
        <w:rPr>
          <w:sz w:val="24"/>
          <w:szCs w:val="24"/>
          <w:lang w:val="uk-UA"/>
        </w:rPr>
        <w:t xml:space="preserve"> і</w:t>
      </w:r>
      <w:r w:rsidRPr="00935A03">
        <w:rPr>
          <w:sz w:val="24"/>
          <w:szCs w:val="24"/>
        </w:rPr>
        <w:t> </w:t>
      </w:r>
      <w:r w:rsidRPr="00935A03">
        <w:rPr>
          <w:sz w:val="24"/>
          <w:szCs w:val="24"/>
          <w:lang w:val="uk-UA"/>
        </w:rPr>
        <w:t xml:space="preserve"> навчання</w:t>
      </w:r>
      <w:r w:rsidRPr="00935A03">
        <w:rPr>
          <w:sz w:val="24"/>
          <w:szCs w:val="24"/>
        </w:rPr>
        <w:t> </w:t>
      </w:r>
      <w:r w:rsidRPr="00935A03">
        <w:rPr>
          <w:sz w:val="24"/>
          <w:szCs w:val="24"/>
          <w:lang w:val="uk-UA"/>
        </w:rPr>
        <w:t xml:space="preserve"> - основного</w:t>
      </w:r>
      <w:r w:rsidRPr="00935A03">
        <w:rPr>
          <w:sz w:val="24"/>
          <w:szCs w:val="24"/>
        </w:rPr>
        <w:t> </w:t>
      </w:r>
      <w:r w:rsidRPr="00935A03">
        <w:rPr>
          <w:sz w:val="24"/>
          <w:szCs w:val="24"/>
          <w:lang w:val="uk-UA"/>
        </w:rPr>
        <w:t xml:space="preserve"> принципу</w:t>
      </w:r>
      <w:r w:rsidRPr="00935A03">
        <w:rPr>
          <w:sz w:val="24"/>
          <w:szCs w:val="24"/>
        </w:rPr>
        <w:t> </w:t>
      </w:r>
      <w:r w:rsidRPr="00935A03">
        <w:rPr>
          <w:sz w:val="24"/>
          <w:szCs w:val="24"/>
          <w:lang w:val="uk-UA"/>
        </w:rPr>
        <w:t xml:space="preserve"> школи. </w:t>
      </w:r>
    </w:p>
    <w:p w:rsidR="00935A03" w:rsidRPr="00935A03" w:rsidRDefault="00E34FEE" w:rsidP="00935A03">
      <w:pPr>
        <w:rPr>
          <w:sz w:val="24"/>
          <w:szCs w:val="24"/>
          <w:lang w:val="uk-UA"/>
        </w:rPr>
      </w:pPr>
      <w:r w:rsidRPr="00935A03">
        <w:rPr>
          <w:lang w:val="uk-UA"/>
        </w:rPr>
        <w:t xml:space="preserve">            </w:t>
      </w:r>
      <w:r w:rsidR="00935A03">
        <w:t xml:space="preserve">Відразу  ж  хочу   </w:t>
      </w:r>
      <w:r w:rsidR="00935A03" w:rsidRPr="00935A03">
        <w:rPr>
          <w:sz w:val="24"/>
          <w:szCs w:val="24"/>
        </w:rPr>
        <w:t>відзначити,</w:t>
      </w:r>
      <w:r w:rsidRPr="00935A03">
        <w:rPr>
          <w:sz w:val="24"/>
          <w:szCs w:val="24"/>
        </w:rPr>
        <w:t>що  робота  директора   і  колективу   нероздільні   і  </w:t>
      </w:r>
      <w:r w:rsidR="00935A03">
        <w:rPr>
          <w:sz w:val="24"/>
          <w:szCs w:val="24"/>
        </w:rPr>
        <w:t xml:space="preserve"> в чомусь</w:t>
      </w:r>
    </w:p>
    <w:p w:rsidR="00935A03" w:rsidRDefault="00E34FEE" w:rsidP="00935A03">
      <w:pPr>
        <w:rPr>
          <w:sz w:val="24"/>
          <w:szCs w:val="24"/>
          <w:lang w:val="uk-UA"/>
        </w:rPr>
      </w:pPr>
      <w:r w:rsidRPr="00935A03">
        <w:rPr>
          <w:sz w:val="24"/>
          <w:szCs w:val="24"/>
        </w:rPr>
        <w:t>ди</w:t>
      </w:r>
      <w:r w:rsidR="00935A03" w:rsidRPr="00935A03">
        <w:rPr>
          <w:sz w:val="24"/>
          <w:szCs w:val="24"/>
        </w:rPr>
        <w:t>ректор     направляє  колектив,</w:t>
      </w:r>
      <w:r w:rsidRPr="00935A03">
        <w:rPr>
          <w:sz w:val="24"/>
          <w:szCs w:val="24"/>
        </w:rPr>
        <w:t>а  ще  частіше   саме  колектив    змушує   директора   робити    ті, чи  інші  дії.  Тому,  доп</w:t>
      </w:r>
      <w:r w:rsidR="00935A03" w:rsidRPr="00935A03">
        <w:rPr>
          <w:sz w:val="24"/>
          <w:szCs w:val="24"/>
        </w:rPr>
        <w:t>овідаючи  про  свою   роботу, я</w:t>
      </w:r>
      <w:r w:rsidR="00935A03">
        <w:rPr>
          <w:sz w:val="24"/>
          <w:szCs w:val="24"/>
          <w:lang w:val="uk-UA"/>
        </w:rPr>
        <w:t xml:space="preserve"> </w:t>
      </w:r>
      <w:r w:rsidRPr="00935A03">
        <w:rPr>
          <w:sz w:val="24"/>
          <w:szCs w:val="24"/>
        </w:rPr>
        <w:t xml:space="preserve">весь  час   буду    опиратись    на  роботу  колективу, а  які  питання  будуть    невисвітлені  -  прошу     мене  відкоригувати  у  своїх  виступах.  </w:t>
      </w:r>
    </w:p>
    <w:p w:rsidR="00E34FEE" w:rsidRPr="00935A03" w:rsidRDefault="00901186" w:rsidP="00935A03">
      <w:pPr>
        <w:rPr>
          <w:sz w:val="24"/>
          <w:szCs w:val="24"/>
        </w:rPr>
      </w:pPr>
      <w:r w:rsidRPr="00935A03">
        <w:rPr>
          <w:sz w:val="24"/>
          <w:szCs w:val="24"/>
          <w:lang w:val="uk-UA"/>
        </w:rPr>
        <w:t>Бишляцький НВК «</w:t>
      </w:r>
      <w:r w:rsidR="00E34FEE" w:rsidRPr="00935A03">
        <w:rPr>
          <w:sz w:val="24"/>
          <w:szCs w:val="24"/>
          <w:lang w:val="uk-UA"/>
        </w:rPr>
        <w:t>ЗОШ І-ІІ ст</w:t>
      </w:r>
      <w:r w:rsidRPr="00935A03">
        <w:rPr>
          <w:sz w:val="24"/>
          <w:szCs w:val="24"/>
          <w:lang w:val="uk-UA"/>
        </w:rPr>
        <w:t>.</w:t>
      </w:r>
      <w:r w:rsidR="00E34FEE" w:rsidRPr="00935A03">
        <w:rPr>
          <w:sz w:val="24"/>
          <w:szCs w:val="24"/>
          <w:lang w:val="uk-UA"/>
        </w:rPr>
        <w:t>-</w:t>
      </w:r>
      <w:r w:rsidRPr="00935A03">
        <w:rPr>
          <w:sz w:val="24"/>
          <w:szCs w:val="24"/>
          <w:lang w:val="uk-UA"/>
        </w:rPr>
        <w:t>ДНЗ</w:t>
      </w:r>
      <w:r w:rsidR="00E34FEE" w:rsidRPr="00935A03">
        <w:rPr>
          <w:sz w:val="24"/>
          <w:szCs w:val="24"/>
          <w:lang w:val="uk-UA"/>
        </w:rPr>
        <w:t>» управління освіти В</w:t>
      </w:r>
      <w:r w:rsidRPr="00935A03">
        <w:rPr>
          <w:sz w:val="24"/>
          <w:szCs w:val="24"/>
          <w:lang w:val="uk-UA"/>
        </w:rPr>
        <w:t>олодимирецької</w:t>
      </w:r>
      <w:r w:rsidR="00E34FEE" w:rsidRPr="00935A03">
        <w:rPr>
          <w:sz w:val="24"/>
          <w:szCs w:val="24"/>
          <w:lang w:val="uk-UA"/>
        </w:rPr>
        <w:t xml:space="preserve"> РДА </w:t>
      </w:r>
      <w:r w:rsidRPr="00935A03">
        <w:rPr>
          <w:sz w:val="24"/>
          <w:szCs w:val="24"/>
          <w:lang w:val="uk-UA"/>
        </w:rPr>
        <w:t>Рівненської</w:t>
      </w:r>
      <w:r w:rsidR="00E34FEE" w:rsidRPr="00935A03">
        <w:rPr>
          <w:sz w:val="24"/>
          <w:szCs w:val="24"/>
          <w:lang w:val="uk-UA"/>
        </w:rPr>
        <w:t xml:space="preserve"> області у 2017-2018 навчальному році здійснювала діяльність пов'язану з наданням базової загальної середньої освіти. </w:t>
      </w:r>
      <w:r w:rsidR="00E34FEE" w:rsidRPr="00935A03">
        <w:rPr>
          <w:sz w:val="24"/>
          <w:szCs w:val="24"/>
        </w:rPr>
        <w:t xml:space="preserve">Вся робота була спрямована на реалізацію головних завдань, визначених Законами “Про освіту”, “Про загальну середню освіту”, “Положенням про середній загальноосвітній навчально-виховний заклад”, програми розвитку освіти у  </w:t>
      </w:r>
      <w:r w:rsidRPr="00935A03">
        <w:rPr>
          <w:sz w:val="24"/>
          <w:szCs w:val="24"/>
        </w:rPr>
        <w:t>Володимирецької РДА Рівненської Області</w:t>
      </w:r>
    </w:p>
    <w:p w:rsidR="00E34FEE" w:rsidRPr="00935A03" w:rsidRDefault="00E34FEE" w:rsidP="00935A03">
      <w:pPr>
        <w:rPr>
          <w:sz w:val="24"/>
          <w:szCs w:val="24"/>
        </w:rPr>
      </w:pPr>
      <w:r w:rsidRPr="00935A03">
        <w:rPr>
          <w:sz w:val="24"/>
          <w:szCs w:val="24"/>
        </w:rPr>
        <w:t>Бишляцький НВК «ЗОШ І-ІІ ст.-ДНЗ» у своїй діяльності керується:</w:t>
      </w:r>
    </w:p>
    <w:p w:rsidR="00E34FEE" w:rsidRPr="00935A03" w:rsidRDefault="00E34FEE" w:rsidP="00935A03">
      <w:pPr>
        <w:rPr>
          <w:sz w:val="24"/>
          <w:szCs w:val="24"/>
        </w:rPr>
      </w:pPr>
      <w:r w:rsidRPr="00935A03">
        <w:rPr>
          <w:sz w:val="24"/>
          <w:szCs w:val="24"/>
        </w:rPr>
        <w:t xml:space="preserve"> Законами України:</w:t>
      </w:r>
    </w:p>
    <w:p w:rsidR="00E34FEE" w:rsidRPr="00935A03" w:rsidRDefault="00E34FEE" w:rsidP="00935A03">
      <w:pPr>
        <w:rPr>
          <w:sz w:val="24"/>
          <w:szCs w:val="24"/>
        </w:rPr>
      </w:pPr>
      <w:r w:rsidRPr="00935A03">
        <w:rPr>
          <w:sz w:val="24"/>
          <w:szCs w:val="24"/>
        </w:rPr>
        <w:t>«Про освіту» від 23.05.1991 р.№1060-ХІІ;</w:t>
      </w:r>
    </w:p>
    <w:p w:rsidR="00E34FEE" w:rsidRPr="00935A03" w:rsidRDefault="00E34FEE" w:rsidP="00935A03">
      <w:pPr>
        <w:rPr>
          <w:sz w:val="24"/>
          <w:szCs w:val="24"/>
        </w:rPr>
      </w:pPr>
      <w:r w:rsidRPr="00935A03">
        <w:rPr>
          <w:sz w:val="24"/>
          <w:szCs w:val="24"/>
        </w:rPr>
        <w:t>« Про загальну середню освіту» від 13.05.1999 р. №651-ХІV;</w:t>
      </w:r>
    </w:p>
    <w:p w:rsidR="00E34FEE" w:rsidRPr="00935A03" w:rsidRDefault="00E34FEE" w:rsidP="00935A03">
      <w:pPr>
        <w:rPr>
          <w:sz w:val="24"/>
          <w:szCs w:val="24"/>
        </w:rPr>
      </w:pPr>
      <w:r w:rsidRPr="00935A03">
        <w:rPr>
          <w:sz w:val="24"/>
          <w:szCs w:val="24"/>
        </w:rPr>
        <w:t xml:space="preserve"> «Про мови …..» від 28.10.1989 р. №8312-11;</w:t>
      </w:r>
    </w:p>
    <w:p w:rsidR="00E34FEE" w:rsidRPr="00935A03" w:rsidRDefault="00E34FEE" w:rsidP="00935A03">
      <w:pPr>
        <w:rPr>
          <w:sz w:val="24"/>
          <w:szCs w:val="24"/>
        </w:rPr>
      </w:pPr>
      <w:r w:rsidRPr="00935A03">
        <w:rPr>
          <w:sz w:val="24"/>
          <w:szCs w:val="24"/>
        </w:rPr>
        <w:t xml:space="preserve"> «Про відпустки» від 15.11.1996 р. №504/96-ВР;</w:t>
      </w:r>
    </w:p>
    <w:p w:rsidR="00E34FEE" w:rsidRPr="00935A03" w:rsidRDefault="00E34FEE" w:rsidP="00935A03">
      <w:pPr>
        <w:rPr>
          <w:sz w:val="24"/>
          <w:szCs w:val="24"/>
        </w:rPr>
      </w:pPr>
      <w:r w:rsidRPr="00935A03">
        <w:rPr>
          <w:sz w:val="24"/>
          <w:szCs w:val="24"/>
        </w:rPr>
        <w:t xml:space="preserve">«Про місцеве самоврядування в Україні» від 06.10.1998 р.№163-ХІV. </w:t>
      </w:r>
    </w:p>
    <w:p w:rsidR="00E34FEE" w:rsidRPr="00935A03" w:rsidRDefault="00E34FEE" w:rsidP="00935A03">
      <w:pPr>
        <w:rPr>
          <w:sz w:val="24"/>
          <w:szCs w:val="24"/>
        </w:rPr>
      </w:pPr>
      <w:r w:rsidRPr="00935A03">
        <w:rPr>
          <w:sz w:val="24"/>
          <w:szCs w:val="24"/>
        </w:rPr>
        <w:t>Указами Президента України:</w:t>
      </w:r>
    </w:p>
    <w:p w:rsidR="00E34FEE" w:rsidRPr="00935A03" w:rsidRDefault="00E34FEE" w:rsidP="00935A03">
      <w:pPr>
        <w:rPr>
          <w:sz w:val="24"/>
          <w:szCs w:val="24"/>
        </w:rPr>
      </w:pPr>
      <w:r w:rsidRPr="00935A03">
        <w:rPr>
          <w:sz w:val="24"/>
          <w:szCs w:val="24"/>
        </w:rPr>
        <w:t>«Про всеукраїнський конкурс «Учитель року» від 29.06.1995 р. № 489/95;</w:t>
      </w:r>
    </w:p>
    <w:p w:rsidR="00E34FEE" w:rsidRPr="00935A03" w:rsidRDefault="00E34FEE" w:rsidP="00935A03">
      <w:pPr>
        <w:rPr>
          <w:sz w:val="24"/>
          <w:szCs w:val="24"/>
        </w:rPr>
      </w:pPr>
      <w:r w:rsidRPr="00935A03">
        <w:rPr>
          <w:sz w:val="24"/>
          <w:szCs w:val="24"/>
        </w:rPr>
        <w:t>«Про додаткові заходи щодо підвищення якості освіти в Україні» від         20.03.2008 р. №244/2008.</w:t>
      </w:r>
    </w:p>
    <w:p w:rsidR="00E34FEE" w:rsidRPr="00935A03" w:rsidRDefault="00E34FEE" w:rsidP="00935A03">
      <w:pPr>
        <w:rPr>
          <w:sz w:val="24"/>
          <w:szCs w:val="24"/>
        </w:rPr>
      </w:pPr>
      <w:r w:rsidRPr="00935A03">
        <w:rPr>
          <w:sz w:val="24"/>
          <w:szCs w:val="24"/>
        </w:rPr>
        <w:t>Постановами Кабінету Міністрів України:</w:t>
      </w:r>
    </w:p>
    <w:p w:rsidR="00E34FEE" w:rsidRPr="00935A03" w:rsidRDefault="00E34FEE" w:rsidP="00935A03">
      <w:pPr>
        <w:rPr>
          <w:sz w:val="24"/>
          <w:szCs w:val="24"/>
        </w:rPr>
      </w:pPr>
      <w:r w:rsidRPr="00935A03">
        <w:rPr>
          <w:sz w:val="24"/>
          <w:szCs w:val="24"/>
        </w:rPr>
        <w:lastRenderedPageBreak/>
        <w:t>«Державний стандарт початкової загальної освіти» від 16.11.2000 р. №1717;</w:t>
      </w:r>
    </w:p>
    <w:p w:rsidR="00E34FEE" w:rsidRPr="00935A03" w:rsidRDefault="00E34FEE" w:rsidP="00935A03">
      <w:pPr>
        <w:rPr>
          <w:sz w:val="24"/>
          <w:szCs w:val="24"/>
        </w:rPr>
      </w:pPr>
      <w:r w:rsidRPr="00935A03">
        <w:rPr>
          <w:sz w:val="24"/>
          <w:szCs w:val="24"/>
        </w:rPr>
        <w:t>«Державний стандарт початкової загальної освіти» від 20.04.2011 р. №462;</w:t>
      </w:r>
    </w:p>
    <w:p w:rsidR="00E34FEE" w:rsidRPr="00935A03" w:rsidRDefault="00E34FEE" w:rsidP="00935A03">
      <w:pPr>
        <w:rPr>
          <w:sz w:val="24"/>
          <w:szCs w:val="24"/>
        </w:rPr>
      </w:pPr>
      <w:r w:rsidRPr="00935A03">
        <w:rPr>
          <w:sz w:val="24"/>
          <w:szCs w:val="24"/>
        </w:rPr>
        <w:t>«Про затвердження Державного стандарту базової і повної загальної середньої освіти» від 23.11.2011 р. №1392;</w:t>
      </w:r>
    </w:p>
    <w:p w:rsidR="00E34FEE" w:rsidRPr="00935A03" w:rsidRDefault="00E34FEE" w:rsidP="00935A03">
      <w:pPr>
        <w:rPr>
          <w:sz w:val="24"/>
          <w:szCs w:val="24"/>
        </w:rPr>
      </w:pPr>
      <w:r w:rsidRPr="00935A03">
        <w:rPr>
          <w:sz w:val="24"/>
          <w:szCs w:val="24"/>
        </w:rPr>
        <w:t>«Про затвердження Положення про загальноосвітній навчальний заклад» від 27.08.2010 р. N 778.</w:t>
      </w:r>
    </w:p>
    <w:p w:rsidR="00E34FEE" w:rsidRPr="00935A03" w:rsidRDefault="00E34FEE" w:rsidP="00935A03">
      <w:pPr>
        <w:rPr>
          <w:sz w:val="24"/>
          <w:szCs w:val="24"/>
        </w:rPr>
      </w:pPr>
      <w:r w:rsidRPr="00935A03">
        <w:rPr>
          <w:sz w:val="24"/>
          <w:szCs w:val="24"/>
        </w:rPr>
        <w:t>Положенням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30 грудня 2014 року № 1547, зареєстрованого в Міністерстві юстиції України 14 лютого 2015 за № 157/26602</w:t>
      </w:r>
    </w:p>
    <w:p w:rsidR="00E34FEE" w:rsidRPr="00935A03" w:rsidRDefault="00E34FEE" w:rsidP="00935A03">
      <w:pPr>
        <w:rPr>
          <w:sz w:val="24"/>
          <w:szCs w:val="24"/>
        </w:rPr>
      </w:pPr>
      <w:r w:rsidRPr="00935A03">
        <w:rPr>
          <w:sz w:val="24"/>
          <w:szCs w:val="24"/>
        </w:rPr>
        <w:t>Постановою Головного державного санітарного лікаря України  від 14.08.2001 р. №63 про затвердження Державних санітарних правил  і норм 5.2.008-01 «Державні санітарні правила і норми влаштування, утримання загальноосвітніх навчальних закладів та організації навчально-виховного процесу».</w:t>
      </w:r>
    </w:p>
    <w:p w:rsidR="00E34FEE" w:rsidRPr="00935A03" w:rsidRDefault="00E34FEE" w:rsidP="00935A03">
      <w:pPr>
        <w:rPr>
          <w:sz w:val="24"/>
          <w:szCs w:val="24"/>
        </w:rPr>
      </w:pPr>
      <w:r w:rsidRPr="00935A03">
        <w:rPr>
          <w:sz w:val="24"/>
          <w:szCs w:val="24"/>
        </w:rPr>
        <w:t>Наказами Міністерства освіти і науки України</w:t>
      </w:r>
    </w:p>
    <w:p w:rsidR="00E34FEE" w:rsidRPr="00935A03" w:rsidRDefault="00E34FEE" w:rsidP="00935A03">
      <w:pPr>
        <w:rPr>
          <w:sz w:val="24"/>
          <w:szCs w:val="24"/>
        </w:rPr>
      </w:pPr>
      <w:r w:rsidRPr="00935A03">
        <w:rPr>
          <w:sz w:val="24"/>
          <w:szCs w:val="24"/>
        </w:rPr>
        <w:t>«Про прийом дітей до 1 класу загальноосвітніх навчальних закладів» від 07.04.2005 р. №204;</w:t>
      </w:r>
    </w:p>
    <w:p w:rsidR="00E34FEE" w:rsidRPr="00935A03" w:rsidRDefault="00D503EB" w:rsidP="00935A03">
      <w:pPr>
        <w:rPr>
          <w:sz w:val="24"/>
          <w:szCs w:val="24"/>
        </w:rPr>
      </w:pPr>
      <w:hyperlink r:id="rId6" w:history="1">
        <w:r w:rsidR="00E34FEE" w:rsidRPr="00935A03">
          <w:rPr>
            <w:rStyle w:val="a9"/>
            <w:sz w:val="24"/>
            <w:szCs w:val="24"/>
          </w:rPr>
          <w:t xml:space="preserve"> "Про затвердження Типових навчальних планів загальноосвітніх навчальних закладів ІІ ступеня" зі змінами внесеними наказом МОН України від 29.05.2014 № 664, наказом МОН України від 12.12.2014 № 1465, наказом від 07.08.2015 №855</w:t>
        </w:r>
      </w:hyperlink>
      <w:r w:rsidR="00E34FEE" w:rsidRPr="00935A03">
        <w:rPr>
          <w:sz w:val="24"/>
          <w:szCs w:val="24"/>
        </w:rPr>
        <w:t>  (для 5-9 класу)​ Наказ Міністерства №409 від 03.04.2012 </w:t>
      </w:r>
    </w:p>
    <w:p w:rsidR="00E34FEE" w:rsidRPr="00935A03" w:rsidRDefault="00E34FEE" w:rsidP="00935A03">
      <w:pPr>
        <w:rPr>
          <w:sz w:val="24"/>
          <w:szCs w:val="24"/>
        </w:rPr>
      </w:pPr>
      <w:r w:rsidRPr="00935A03">
        <w:rPr>
          <w:sz w:val="24"/>
          <w:szCs w:val="24"/>
        </w:rPr>
        <w:t>«Про затвердження 12-бальної шкали оцінювання навчальних досягнень учнів у системі загальної середньої освіти» від 04.09.2000 р. №428/48;</w:t>
      </w:r>
    </w:p>
    <w:p w:rsidR="00E34FEE" w:rsidRPr="00935A03" w:rsidRDefault="00E34FEE" w:rsidP="00935A03">
      <w:pPr>
        <w:rPr>
          <w:sz w:val="24"/>
          <w:szCs w:val="24"/>
        </w:rPr>
      </w:pPr>
      <w:r w:rsidRPr="00935A03">
        <w:rPr>
          <w:sz w:val="24"/>
          <w:szCs w:val="24"/>
        </w:rPr>
        <w:t>«Про затвердження Типового положення про атестацію педагогічних працівників» (зі змінами) від 06.10.2010 р. №930;</w:t>
      </w:r>
    </w:p>
    <w:p w:rsidR="00E34FEE" w:rsidRPr="00935A03" w:rsidRDefault="00E34FEE" w:rsidP="00935A03">
      <w:pPr>
        <w:rPr>
          <w:sz w:val="24"/>
          <w:szCs w:val="24"/>
        </w:rPr>
      </w:pPr>
      <w:r w:rsidRPr="00935A03">
        <w:rPr>
          <w:sz w:val="24"/>
          <w:szCs w:val="24"/>
        </w:rPr>
        <w:t xml:space="preserve">- </w:t>
      </w:r>
      <w:hyperlink r:id="rId7" w:tgtFrame="_blank" w:tooltip=" (у новому вікні)" w:history="1">
        <w:r w:rsidRPr="00935A03">
          <w:rPr>
            <w:rStyle w:val="a9"/>
            <w:sz w:val="24"/>
            <w:szCs w:val="24"/>
          </w:rPr>
          <w:t xml:space="preserve">  "Про затвердження змін до Типового положення про атестацію педагогічних працівників"</w:t>
        </w:r>
      </w:hyperlink>
      <w:r w:rsidRPr="00935A03">
        <w:rPr>
          <w:sz w:val="24"/>
          <w:szCs w:val="24"/>
        </w:rPr>
        <w:t xml:space="preserve"> від 08.08.2013 № 1135</w:t>
      </w:r>
    </w:p>
    <w:p w:rsidR="00E34FEE" w:rsidRPr="00935A03" w:rsidRDefault="00E34FEE" w:rsidP="00935A03">
      <w:pPr>
        <w:rPr>
          <w:sz w:val="24"/>
          <w:szCs w:val="24"/>
        </w:rPr>
      </w:pPr>
      <w:r w:rsidRPr="00935A03">
        <w:rPr>
          <w:sz w:val="24"/>
          <w:szCs w:val="24"/>
        </w:rPr>
        <w:t>«Про затвердження Положення про навчальні кабінети загальноосвітніх навчальних закладів» від 20.07.2004 №601;</w:t>
      </w:r>
    </w:p>
    <w:p w:rsidR="00E34FEE" w:rsidRPr="00935A03" w:rsidRDefault="00E34FEE" w:rsidP="00935A03">
      <w:pPr>
        <w:rPr>
          <w:sz w:val="24"/>
          <w:szCs w:val="24"/>
        </w:rPr>
      </w:pPr>
      <w:r w:rsidRPr="00935A03">
        <w:rPr>
          <w:sz w:val="24"/>
          <w:szCs w:val="24"/>
        </w:rPr>
        <w:t>«</w:t>
      </w:r>
      <w:hyperlink r:id="rId8" w:history="1">
        <w:r w:rsidRPr="00935A03">
          <w:rPr>
            <w:rStyle w:val="a9"/>
            <w:sz w:val="24"/>
            <w:szCs w:val="24"/>
          </w:rPr>
          <w:t>Щодо обов’язкової ділової документації</w:t>
        </w:r>
      </w:hyperlink>
      <w:r w:rsidRPr="00935A03">
        <w:rPr>
          <w:sz w:val="24"/>
          <w:szCs w:val="24"/>
        </w:rPr>
        <w:t>»</w:t>
      </w:r>
    </w:p>
    <w:p w:rsidR="00E34FEE" w:rsidRPr="00935A03" w:rsidRDefault="00E34FEE" w:rsidP="00935A03">
      <w:pPr>
        <w:rPr>
          <w:sz w:val="24"/>
          <w:szCs w:val="24"/>
        </w:rPr>
      </w:pPr>
      <w:r w:rsidRPr="00935A03">
        <w:rPr>
          <w:sz w:val="24"/>
          <w:szCs w:val="24"/>
        </w:rPr>
        <w:t xml:space="preserve"> «Про проведення експертизи та громадського обговорення типових навчальних планів та навчальних програм для початкової школи» від 05.11.2014 № 1275 </w:t>
      </w:r>
    </w:p>
    <w:p w:rsidR="00E34FEE" w:rsidRPr="00935A03" w:rsidRDefault="00E34FEE" w:rsidP="00935A03">
      <w:pPr>
        <w:rPr>
          <w:sz w:val="24"/>
          <w:szCs w:val="24"/>
        </w:rPr>
      </w:pPr>
      <w:r w:rsidRPr="00935A03">
        <w:rPr>
          <w:sz w:val="24"/>
          <w:szCs w:val="24"/>
        </w:rPr>
        <w:t>Листом  МОН № 1/9-315 від 07.06.17 року</w:t>
      </w:r>
    </w:p>
    <w:p w:rsidR="00E34FEE" w:rsidRPr="00935A03" w:rsidRDefault="00E34FEE" w:rsidP="00935A03">
      <w:pPr>
        <w:rPr>
          <w:sz w:val="24"/>
          <w:szCs w:val="24"/>
        </w:rPr>
      </w:pPr>
      <w:r w:rsidRPr="00935A03">
        <w:rPr>
          <w:sz w:val="24"/>
          <w:szCs w:val="24"/>
        </w:rPr>
        <w:t>Про структуру 2017/2018 навчального року та навчальні плани загальноосвітніх навчальних закладів</w:t>
      </w:r>
      <w:r w:rsidRPr="00935A03">
        <w:rPr>
          <w:sz w:val="24"/>
          <w:szCs w:val="24"/>
        </w:rPr>
        <w:br/>
        <w:t>- «Про розвантаження навчальних програм для учнів 5 – 9 класів загальноосвітніх навчальних закладів» від 06.02.2015 № 100 Після громадського обговорення та розгляду Колегією Міністерства зміни до програм були затверджені наказами МОН:</w:t>
      </w:r>
    </w:p>
    <w:p w:rsidR="00E34FEE" w:rsidRPr="00935A03" w:rsidRDefault="00E34FEE" w:rsidP="00935A03">
      <w:pPr>
        <w:rPr>
          <w:sz w:val="24"/>
          <w:szCs w:val="24"/>
        </w:rPr>
      </w:pPr>
      <w:r w:rsidRPr="00935A03">
        <w:rPr>
          <w:sz w:val="24"/>
          <w:szCs w:val="24"/>
        </w:rPr>
        <w:t>«Про затвердження Положення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30 грудня 2014 року </w:t>
      </w:r>
      <w:hyperlink r:id="rId9" w:history="1">
        <w:r w:rsidRPr="00935A03">
          <w:rPr>
            <w:rStyle w:val="a9"/>
            <w:sz w:val="24"/>
            <w:szCs w:val="24"/>
          </w:rPr>
          <w:t>№ 1547</w:t>
        </w:r>
      </w:hyperlink>
      <w:r w:rsidRPr="00935A03">
        <w:rPr>
          <w:sz w:val="24"/>
          <w:szCs w:val="24"/>
        </w:rPr>
        <w:t>»</w:t>
      </w:r>
    </w:p>
    <w:p w:rsidR="00E34FEE" w:rsidRPr="00935A03" w:rsidRDefault="00E34FEE" w:rsidP="00935A03">
      <w:pPr>
        <w:rPr>
          <w:sz w:val="24"/>
          <w:szCs w:val="24"/>
        </w:rPr>
      </w:pPr>
      <w:r w:rsidRPr="00935A03">
        <w:rPr>
          <w:sz w:val="24"/>
          <w:szCs w:val="24"/>
        </w:rPr>
        <w:t xml:space="preserve"> «Про затвердження Порядку державної атестаційної загальноосвітніх дошкільних та позашкільних навчальних закладів» від 24 липня 2001 №553;</w:t>
      </w:r>
    </w:p>
    <w:p w:rsidR="00E34FEE" w:rsidRPr="00935A03" w:rsidRDefault="00E34FEE" w:rsidP="00935A03">
      <w:pPr>
        <w:rPr>
          <w:sz w:val="24"/>
          <w:szCs w:val="24"/>
        </w:rPr>
      </w:pPr>
      <w:r w:rsidRPr="00935A03">
        <w:rPr>
          <w:sz w:val="24"/>
          <w:szCs w:val="24"/>
        </w:rPr>
        <w:t>«Про затвердження  Положення про Всеукраїнські учнівські олімпіади з базових і спеціальних дисциплін, турніри, конкурси-захисти науково-дослідницьких робіт та конкурсів фахової майстерності» від 18.08.1998 р. №305;</w:t>
      </w:r>
    </w:p>
    <w:p w:rsidR="00E34FEE" w:rsidRPr="00935A03" w:rsidRDefault="00E34FEE" w:rsidP="00935A03">
      <w:pPr>
        <w:rPr>
          <w:sz w:val="24"/>
          <w:szCs w:val="24"/>
        </w:rPr>
      </w:pPr>
      <w:r w:rsidRPr="00935A03">
        <w:rPr>
          <w:sz w:val="24"/>
          <w:szCs w:val="24"/>
        </w:rPr>
        <w:t>«Про затвердження Положення про порядок здійснення інноваційної освітньої діяльності» від 07.11.2000 р. №522;</w:t>
      </w:r>
    </w:p>
    <w:p w:rsidR="00E34FEE" w:rsidRPr="00935A03" w:rsidRDefault="00E34FEE" w:rsidP="00935A03">
      <w:pPr>
        <w:rPr>
          <w:sz w:val="24"/>
          <w:szCs w:val="24"/>
        </w:rPr>
      </w:pPr>
      <w:r w:rsidRPr="00935A03">
        <w:rPr>
          <w:sz w:val="24"/>
          <w:szCs w:val="24"/>
        </w:rPr>
        <w:lastRenderedPageBreak/>
        <w:t>«Про затвердження Положення про психологічну службу системи освіти України» від 03.05.1999 р. №127;</w:t>
      </w:r>
    </w:p>
    <w:p w:rsidR="00E34FEE" w:rsidRPr="00935A03" w:rsidRDefault="00E34FEE" w:rsidP="00935A03">
      <w:pPr>
        <w:rPr>
          <w:sz w:val="24"/>
          <w:szCs w:val="24"/>
        </w:rPr>
      </w:pPr>
      <w:r w:rsidRPr="00935A03">
        <w:rPr>
          <w:sz w:val="24"/>
          <w:szCs w:val="24"/>
        </w:rPr>
        <w:t>«Про затвердження Положення про бібліотеку загальноосвітніх навчальних закладів» від 14.05.1999р. №139;</w:t>
      </w:r>
    </w:p>
    <w:p w:rsidR="00E34FEE" w:rsidRPr="00935A03" w:rsidRDefault="00E34FEE" w:rsidP="00935A03">
      <w:pPr>
        <w:rPr>
          <w:sz w:val="24"/>
          <w:szCs w:val="24"/>
        </w:rPr>
      </w:pPr>
      <w:r w:rsidRPr="00935A03">
        <w:rPr>
          <w:sz w:val="24"/>
          <w:szCs w:val="24"/>
        </w:rPr>
        <w:t xml:space="preserve">Переліком навчальних програм,  рекомендованих Міністерством освіти і науки, молоді та спорту для використання в початкових класах і основній  школі у загальноосвітніх навчальних закладах: </w:t>
      </w:r>
    </w:p>
    <w:p w:rsidR="00E34FEE" w:rsidRPr="00935A03" w:rsidRDefault="00E34FEE" w:rsidP="00935A03">
      <w:pPr>
        <w:rPr>
          <w:sz w:val="24"/>
          <w:szCs w:val="24"/>
        </w:rPr>
      </w:pPr>
      <w:r w:rsidRPr="00935A03">
        <w:rPr>
          <w:sz w:val="24"/>
          <w:szCs w:val="24"/>
        </w:rPr>
        <w:t xml:space="preserve"> Навчальні програми для загальноосвітніх навчальних закладів з навчанням українською мовою. 1-4 класи (зі змінами)</w:t>
      </w:r>
    </w:p>
    <w:p w:rsidR="00E34FEE" w:rsidRPr="00935A03" w:rsidRDefault="00D503EB" w:rsidP="00935A03">
      <w:pPr>
        <w:rPr>
          <w:sz w:val="24"/>
          <w:szCs w:val="24"/>
        </w:rPr>
      </w:pPr>
      <w:hyperlink r:id="rId10" w:tgtFrame="_blank" w:history="1">
        <w:r w:rsidR="00E34FEE" w:rsidRPr="00935A03">
          <w:rPr>
            <w:rStyle w:val="a9"/>
            <w:sz w:val="24"/>
            <w:szCs w:val="24"/>
          </w:rPr>
          <w:t>Оновлені програми 5-9 клас (затверджені наказом МОН від 07.06.2017 № 804)</w:t>
        </w:r>
      </w:hyperlink>
    </w:p>
    <w:p w:rsidR="00E34FEE" w:rsidRPr="00935A03" w:rsidRDefault="00E34FEE" w:rsidP="00935A03">
      <w:pPr>
        <w:rPr>
          <w:sz w:val="24"/>
          <w:szCs w:val="24"/>
        </w:rPr>
      </w:pPr>
      <w:r w:rsidRPr="00935A03">
        <w:rPr>
          <w:sz w:val="24"/>
          <w:szCs w:val="24"/>
        </w:rPr>
        <w:t>Типовими навчальними планами загальноосвітніх навчальних закладів</w:t>
      </w:r>
    </w:p>
    <w:p w:rsidR="00E34FEE" w:rsidRPr="00935A03" w:rsidRDefault="00E34FEE" w:rsidP="00935A03">
      <w:pPr>
        <w:rPr>
          <w:sz w:val="24"/>
          <w:szCs w:val="24"/>
        </w:rPr>
      </w:pPr>
      <w:r w:rsidRPr="00935A03">
        <w:rPr>
          <w:sz w:val="24"/>
          <w:szCs w:val="24"/>
        </w:rPr>
        <w:t>для 1-4 класів - за Типовими навчальними планами початкової школи, затвердженими наказом МОНмолодьспорту України від 10.06.2011 </w:t>
      </w:r>
      <w:hyperlink r:id="rId11" w:history="1">
        <w:r w:rsidRPr="00935A03">
          <w:rPr>
            <w:rStyle w:val="a9"/>
            <w:sz w:val="24"/>
            <w:szCs w:val="24"/>
          </w:rPr>
          <w:t>№ 572</w:t>
        </w:r>
      </w:hyperlink>
      <w:r w:rsidRPr="00935A03">
        <w:rPr>
          <w:sz w:val="24"/>
          <w:szCs w:val="24"/>
        </w:rPr>
        <w:t> (із змінами);</w:t>
      </w:r>
    </w:p>
    <w:p w:rsidR="00E34FEE" w:rsidRPr="00935A03" w:rsidRDefault="00E34FEE" w:rsidP="00935A03">
      <w:pPr>
        <w:rPr>
          <w:sz w:val="24"/>
          <w:szCs w:val="24"/>
        </w:rPr>
      </w:pPr>
      <w:r w:rsidRPr="00935A03">
        <w:rPr>
          <w:sz w:val="24"/>
          <w:szCs w:val="24"/>
        </w:rPr>
        <w:t>для 5-9-х класів - за Типовими навчальними планами загальноосвітніх навчальних закладів ІІ ступеня, затвердженими наказом МОНмолодьспорту України від 03.04.2012 </w:t>
      </w:r>
      <w:hyperlink r:id="rId12" w:history="1">
        <w:r w:rsidRPr="00935A03">
          <w:rPr>
            <w:rStyle w:val="a9"/>
            <w:sz w:val="24"/>
            <w:szCs w:val="24"/>
          </w:rPr>
          <w:t>№ 409</w:t>
        </w:r>
      </w:hyperlink>
      <w:r w:rsidRPr="00935A03">
        <w:rPr>
          <w:sz w:val="24"/>
          <w:szCs w:val="24"/>
        </w:rPr>
        <w:t> (із змінами);</w:t>
      </w:r>
    </w:p>
    <w:p w:rsidR="00E34FEE" w:rsidRPr="00935A03" w:rsidRDefault="00E34FEE" w:rsidP="00935A03">
      <w:pPr>
        <w:rPr>
          <w:sz w:val="24"/>
          <w:szCs w:val="24"/>
        </w:rPr>
      </w:pPr>
      <w:r w:rsidRPr="00935A03">
        <w:rPr>
          <w:sz w:val="24"/>
          <w:szCs w:val="24"/>
        </w:rPr>
        <w:t>Для спеціальних шкіл/класів</w:t>
      </w:r>
    </w:p>
    <w:p w:rsidR="00E34FEE" w:rsidRPr="00935A03" w:rsidRDefault="00D503EB" w:rsidP="00935A03">
      <w:pPr>
        <w:rPr>
          <w:sz w:val="24"/>
          <w:szCs w:val="24"/>
        </w:rPr>
      </w:pPr>
      <w:hyperlink r:id="rId13" w:tgtFrame="_blank" w:history="1">
        <w:r w:rsidR="00E34FEE" w:rsidRPr="00935A03">
          <w:rPr>
            <w:rStyle w:val="a9"/>
            <w:sz w:val="24"/>
            <w:szCs w:val="24"/>
          </w:rPr>
          <w:t>Лист МОН України від 14.06.2017 № 1/9-325 "Про навчальні плани та організацію навчально-виховного процесу для учнів з особливими освітніми потребами загальноосвітніх навчальних закладів у 2017/2018 навчальному році"</w:t>
        </w:r>
      </w:hyperlink>
    </w:p>
    <w:p w:rsidR="00E34FEE" w:rsidRPr="00935A03" w:rsidRDefault="00D503EB" w:rsidP="00935A03">
      <w:pPr>
        <w:rPr>
          <w:sz w:val="24"/>
          <w:szCs w:val="24"/>
        </w:rPr>
      </w:pPr>
      <w:hyperlink r:id="rId14" w:tgtFrame="_blank" w:history="1">
        <w:r w:rsidR="00E34FEE" w:rsidRPr="00935A03">
          <w:rPr>
            <w:rStyle w:val="a9"/>
            <w:sz w:val="24"/>
            <w:szCs w:val="24"/>
          </w:rPr>
          <w:t>Наказ Міністерства № 504 від 22.04.2014 "Про затвердження Типових навчальних планів спеціальних загальноосвітніх навчальних закладів II ступеня для дітей, які потребують корекції фізичного та (або) розумового розвитку</w:t>
        </w:r>
      </w:hyperlink>
      <w:r w:rsidR="00E34FEE" w:rsidRPr="00935A03">
        <w:rPr>
          <w:sz w:val="24"/>
          <w:szCs w:val="24"/>
        </w:rPr>
        <w:t>" (</w:t>
      </w:r>
      <w:r w:rsidR="00B13773" w:rsidRPr="00935A03">
        <w:rPr>
          <w:sz w:val="24"/>
          <w:szCs w:val="24"/>
        </w:rPr>
        <w:t>1</w:t>
      </w:r>
      <w:r w:rsidR="00E34FEE" w:rsidRPr="00935A03">
        <w:rPr>
          <w:sz w:val="24"/>
          <w:szCs w:val="24"/>
        </w:rPr>
        <w:t> клас)</w:t>
      </w:r>
    </w:p>
    <w:p w:rsidR="00E34FEE" w:rsidRPr="00935A03" w:rsidRDefault="00D503EB" w:rsidP="00935A03">
      <w:pPr>
        <w:rPr>
          <w:sz w:val="24"/>
          <w:szCs w:val="24"/>
        </w:rPr>
      </w:pPr>
      <w:hyperlink r:id="rId15" w:tgtFrame="_blank" w:history="1">
        <w:r w:rsidR="00E34FEE" w:rsidRPr="00935A03">
          <w:rPr>
            <w:rStyle w:val="a9"/>
            <w:sz w:val="24"/>
            <w:szCs w:val="24"/>
          </w:rPr>
          <w:t>Наказ МОН України від 07.06.2017 № 799 "Про внесення змін у додатки до наказу Міністерства освіти і науки України від 22.04.2014 № 504</w:t>
        </w:r>
      </w:hyperlink>
      <w:r w:rsidR="00E34FEE" w:rsidRPr="00935A03">
        <w:rPr>
          <w:sz w:val="24"/>
          <w:szCs w:val="24"/>
        </w:rPr>
        <w:t>"​</w:t>
      </w:r>
    </w:p>
    <w:p w:rsidR="00E34FEE" w:rsidRPr="00935A03" w:rsidRDefault="00E34FEE" w:rsidP="00935A03">
      <w:pPr>
        <w:rPr>
          <w:sz w:val="24"/>
          <w:szCs w:val="24"/>
        </w:rPr>
      </w:pPr>
      <w:r w:rsidRPr="00935A03">
        <w:rPr>
          <w:sz w:val="24"/>
          <w:szCs w:val="24"/>
        </w:rPr>
        <w:t>Іншими актами законодавства в галузі освіти  у тому числі місцевих органів виконавчої влади та органів місцевого самоврядування.</w:t>
      </w:r>
    </w:p>
    <w:p w:rsidR="00E34FEE" w:rsidRPr="00935A03" w:rsidRDefault="00E34FEE" w:rsidP="00935A03">
      <w:pPr>
        <w:rPr>
          <w:sz w:val="24"/>
          <w:szCs w:val="24"/>
        </w:rPr>
      </w:pPr>
      <w:r w:rsidRPr="00935A03">
        <w:rPr>
          <w:sz w:val="24"/>
          <w:szCs w:val="24"/>
        </w:rPr>
        <w:t xml:space="preserve">Організація навчально – виховного процесу. </w:t>
      </w:r>
    </w:p>
    <w:p w:rsidR="00E34FEE" w:rsidRPr="00935A03" w:rsidRDefault="00E34FEE" w:rsidP="00935A03">
      <w:pPr>
        <w:rPr>
          <w:sz w:val="24"/>
          <w:szCs w:val="24"/>
        </w:rPr>
      </w:pPr>
      <w:r w:rsidRPr="00935A03">
        <w:rPr>
          <w:sz w:val="24"/>
          <w:szCs w:val="24"/>
        </w:rPr>
        <w:t>Уся навчально – виховна робота НВК організована згідно:</w:t>
      </w:r>
    </w:p>
    <w:p w:rsidR="00E34FEE" w:rsidRPr="00935A03" w:rsidRDefault="00E34FEE" w:rsidP="00935A03">
      <w:pPr>
        <w:rPr>
          <w:sz w:val="24"/>
          <w:szCs w:val="24"/>
        </w:rPr>
      </w:pPr>
      <w:r w:rsidRPr="00935A03">
        <w:rPr>
          <w:sz w:val="24"/>
          <w:szCs w:val="24"/>
        </w:rPr>
        <w:t xml:space="preserve"> − річного плану роботи НВК;</w:t>
      </w:r>
    </w:p>
    <w:p w:rsidR="00E34FEE" w:rsidRPr="00935A03" w:rsidRDefault="00E34FEE" w:rsidP="00935A03">
      <w:pPr>
        <w:rPr>
          <w:sz w:val="24"/>
          <w:szCs w:val="24"/>
        </w:rPr>
      </w:pPr>
      <w:r w:rsidRPr="00935A03">
        <w:rPr>
          <w:sz w:val="24"/>
          <w:szCs w:val="24"/>
        </w:rPr>
        <w:t xml:space="preserve"> − перспективного плану роботи НВК; </w:t>
      </w:r>
    </w:p>
    <w:p w:rsidR="00E34FEE" w:rsidRPr="00935A03" w:rsidRDefault="00E34FEE" w:rsidP="00935A03">
      <w:pPr>
        <w:rPr>
          <w:sz w:val="24"/>
          <w:szCs w:val="24"/>
        </w:rPr>
      </w:pPr>
      <w:r w:rsidRPr="00935A03">
        <w:rPr>
          <w:sz w:val="24"/>
          <w:szCs w:val="24"/>
        </w:rPr>
        <w:t xml:space="preserve">− планів виховної роботи класних керівників; </w:t>
      </w:r>
    </w:p>
    <w:p w:rsidR="00E34FEE" w:rsidRPr="00935A03" w:rsidRDefault="00E34FEE" w:rsidP="00935A03">
      <w:pPr>
        <w:rPr>
          <w:sz w:val="24"/>
          <w:szCs w:val="24"/>
        </w:rPr>
      </w:pPr>
      <w:r w:rsidRPr="00935A03">
        <w:rPr>
          <w:sz w:val="24"/>
          <w:szCs w:val="24"/>
        </w:rPr>
        <w:t xml:space="preserve">− плану роботи бібліотеки; </w:t>
      </w:r>
    </w:p>
    <w:p w:rsidR="00E34FEE" w:rsidRPr="00935A03" w:rsidRDefault="00E34FEE" w:rsidP="00935A03">
      <w:pPr>
        <w:rPr>
          <w:sz w:val="24"/>
          <w:szCs w:val="24"/>
        </w:rPr>
      </w:pPr>
      <w:r w:rsidRPr="00935A03">
        <w:rPr>
          <w:sz w:val="24"/>
          <w:szCs w:val="24"/>
        </w:rPr>
        <w:t>− планів  роботи шкільних  МО;</w:t>
      </w:r>
    </w:p>
    <w:p w:rsidR="00E34FEE" w:rsidRPr="00935A03" w:rsidRDefault="00E34FEE" w:rsidP="00935A03">
      <w:pPr>
        <w:rPr>
          <w:sz w:val="24"/>
          <w:szCs w:val="24"/>
        </w:rPr>
      </w:pPr>
      <w:r w:rsidRPr="00935A03">
        <w:rPr>
          <w:sz w:val="24"/>
          <w:szCs w:val="24"/>
        </w:rPr>
        <w:t>− планів гурткової роботи з учнями;</w:t>
      </w:r>
    </w:p>
    <w:p w:rsidR="00E34FEE" w:rsidRPr="00935A03" w:rsidRDefault="00E34FEE" w:rsidP="00935A03">
      <w:pPr>
        <w:rPr>
          <w:sz w:val="24"/>
          <w:szCs w:val="24"/>
        </w:rPr>
      </w:pPr>
      <w:r w:rsidRPr="00935A03">
        <w:rPr>
          <w:sz w:val="24"/>
          <w:szCs w:val="24"/>
        </w:rPr>
        <w:t xml:space="preserve"> − календарно – тематичного планування вчителів – предметників; </w:t>
      </w:r>
    </w:p>
    <w:p w:rsidR="00E34FEE" w:rsidRPr="00935A03" w:rsidRDefault="00E34FEE" w:rsidP="00935A03">
      <w:pPr>
        <w:rPr>
          <w:sz w:val="24"/>
          <w:szCs w:val="24"/>
        </w:rPr>
      </w:pPr>
      <w:r w:rsidRPr="00935A03">
        <w:rPr>
          <w:sz w:val="24"/>
          <w:szCs w:val="24"/>
        </w:rPr>
        <w:t>− Статуту НВК.</w:t>
      </w:r>
    </w:p>
    <w:p w:rsidR="00E34FEE" w:rsidRPr="00935A03" w:rsidRDefault="00E34FEE" w:rsidP="00935A03">
      <w:pPr>
        <w:rPr>
          <w:sz w:val="24"/>
          <w:szCs w:val="24"/>
        </w:rPr>
      </w:pPr>
      <w:r w:rsidRPr="00935A03">
        <w:rPr>
          <w:sz w:val="24"/>
          <w:szCs w:val="24"/>
        </w:rPr>
        <w:t xml:space="preserve"> Діяльність НВК будується на принципах доступності,  гуманізму, демократизму, незалежно від громадських, політичних і релігійних об’єднань, рівності умов кожної людини для повної реалізації її здібностей,  таланту, всебічного розвитку, органічного зв’язку з національною історією, культурою, традиціями, диференціації змісту і форм освіти, науковості, розвиваючого характеру навчання, гнучкості і прогностичності,  єдності і наступності, безперервності і різноманітності.</w:t>
      </w:r>
    </w:p>
    <w:p w:rsidR="00E34FEE" w:rsidRPr="00935A03" w:rsidRDefault="00B13773" w:rsidP="00935A03">
      <w:pPr>
        <w:rPr>
          <w:sz w:val="24"/>
          <w:szCs w:val="24"/>
        </w:rPr>
      </w:pPr>
      <w:r w:rsidRPr="00935A03">
        <w:rPr>
          <w:sz w:val="24"/>
          <w:szCs w:val="24"/>
        </w:rPr>
        <w:t xml:space="preserve">   У  2017</w:t>
      </w:r>
      <w:r w:rsidR="00E34FEE" w:rsidRPr="00935A03">
        <w:rPr>
          <w:sz w:val="24"/>
          <w:szCs w:val="24"/>
        </w:rPr>
        <w:t xml:space="preserve">2018  н.році   педагогічний  колектив   </w:t>
      </w:r>
      <w:r w:rsidRPr="00935A03">
        <w:rPr>
          <w:sz w:val="24"/>
          <w:szCs w:val="24"/>
        </w:rPr>
        <w:t xml:space="preserve">розпочав роботу </w:t>
      </w:r>
      <w:r w:rsidR="00E34FEE" w:rsidRPr="00935A03">
        <w:rPr>
          <w:sz w:val="24"/>
          <w:szCs w:val="24"/>
        </w:rPr>
        <w:t xml:space="preserve">   над  єдиною  навчальною    проблемою „ Впровадження інтерактивних та проектних технологій в навчально-виховний процес з метою підвищення ефективності праці вчителів та формування життєвих компетентностей учнів. </w:t>
      </w:r>
    </w:p>
    <w:p w:rsidR="00E34FEE" w:rsidRPr="00935A03" w:rsidRDefault="00E34FEE" w:rsidP="00935A03">
      <w:pPr>
        <w:rPr>
          <w:b/>
          <w:sz w:val="24"/>
          <w:szCs w:val="24"/>
          <w:lang w:val="uk-UA"/>
        </w:rPr>
      </w:pPr>
      <w:r w:rsidRPr="00935A03">
        <w:rPr>
          <w:b/>
          <w:color w:val="0070C0"/>
          <w:sz w:val="24"/>
          <w:szCs w:val="24"/>
        </w:rPr>
        <w:t>Загальна   інформація    про   </w:t>
      </w:r>
      <w:r w:rsidR="00935A03" w:rsidRPr="00935A03">
        <w:rPr>
          <w:b/>
          <w:color w:val="0070C0"/>
          <w:sz w:val="24"/>
          <w:szCs w:val="24"/>
          <w:lang w:val="uk-UA"/>
        </w:rPr>
        <w:t xml:space="preserve">Бишляцький </w:t>
      </w:r>
      <w:r w:rsidRPr="00935A03">
        <w:rPr>
          <w:b/>
          <w:color w:val="0070C0"/>
          <w:sz w:val="24"/>
          <w:szCs w:val="24"/>
        </w:rPr>
        <w:t xml:space="preserve"> НВ</w:t>
      </w:r>
      <w:r w:rsidR="00935A03" w:rsidRPr="00935A03">
        <w:rPr>
          <w:b/>
          <w:color w:val="0070C0"/>
          <w:sz w:val="24"/>
          <w:szCs w:val="24"/>
          <w:lang w:val="uk-UA"/>
        </w:rPr>
        <w:t>К</w:t>
      </w:r>
    </w:p>
    <w:p w:rsidR="00E34FEE" w:rsidRPr="00935A03" w:rsidRDefault="00E34FEE" w:rsidP="00935A03">
      <w:pPr>
        <w:rPr>
          <w:sz w:val="24"/>
          <w:szCs w:val="24"/>
        </w:rPr>
      </w:pPr>
      <w:r w:rsidRPr="00935A03">
        <w:rPr>
          <w:sz w:val="24"/>
          <w:szCs w:val="24"/>
        </w:rPr>
        <w:lastRenderedPageBreak/>
        <w:t xml:space="preserve">  Повна назва:   Бишляький НВК «  загальноосвітня школа  І-ІІ ступенів-дошкільний навчальний заклад» </w:t>
      </w:r>
      <w:r w:rsidRPr="00935A03">
        <w:rPr>
          <w:sz w:val="24"/>
          <w:szCs w:val="24"/>
        </w:rPr>
        <w:br/>
        <w:t>Володимирецький район Рівненська область</w:t>
      </w:r>
    </w:p>
    <w:p w:rsidR="00E34FEE" w:rsidRPr="00935A03" w:rsidRDefault="00E34FEE" w:rsidP="00935A03">
      <w:pPr>
        <w:rPr>
          <w:sz w:val="24"/>
          <w:szCs w:val="24"/>
        </w:rPr>
      </w:pPr>
      <w:r w:rsidRPr="00935A03">
        <w:rPr>
          <w:sz w:val="24"/>
          <w:szCs w:val="24"/>
        </w:rPr>
        <w:t>Поштова адреса: Україна, </w:t>
      </w:r>
      <w:r w:rsidRPr="00935A03">
        <w:rPr>
          <w:sz w:val="24"/>
          <w:szCs w:val="24"/>
        </w:rPr>
        <w:br/>
        <w:t>Володимирецький район, </w:t>
      </w:r>
      <w:r w:rsidRPr="00935A03">
        <w:rPr>
          <w:sz w:val="24"/>
          <w:szCs w:val="24"/>
        </w:rPr>
        <w:br/>
        <w:t xml:space="preserve">Рівненська область с. </w:t>
      </w:r>
      <w:r w:rsidR="00DC39D4" w:rsidRPr="00935A03">
        <w:rPr>
          <w:sz w:val="24"/>
          <w:szCs w:val="24"/>
        </w:rPr>
        <w:t>Бишляк</w:t>
      </w:r>
      <w:r w:rsidRPr="00935A03">
        <w:rPr>
          <w:sz w:val="24"/>
          <w:szCs w:val="24"/>
        </w:rPr>
        <w:t>, </w:t>
      </w:r>
      <w:r w:rsidRPr="00935A03">
        <w:rPr>
          <w:sz w:val="24"/>
          <w:szCs w:val="24"/>
        </w:rPr>
        <w:br/>
      </w:r>
      <w:r w:rsidR="00DC39D4" w:rsidRPr="00935A03">
        <w:rPr>
          <w:sz w:val="24"/>
          <w:szCs w:val="24"/>
        </w:rPr>
        <w:t>Центральна,54</w:t>
      </w:r>
    </w:p>
    <w:p w:rsidR="00E34FEE" w:rsidRPr="00935A03" w:rsidRDefault="00E34FEE" w:rsidP="00935A03">
      <w:pPr>
        <w:rPr>
          <w:sz w:val="24"/>
          <w:szCs w:val="24"/>
        </w:rPr>
      </w:pPr>
      <w:r w:rsidRPr="00935A03">
        <w:rPr>
          <w:sz w:val="24"/>
          <w:szCs w:val="24"/>
        </w:rPr>
        <w:t>E-mail: </w:t>
      </w:r>
      <w:r w:rsidR="00B13773" w:rsidRPr="00935A03">
        <w:rPr>
          <w:sz w:val="24"/>
          <w:szCs w:val="24"/>
        </w:rPr>
        <w:t xml:space="preserve"> </w:t>
      </w:r>
      <w:hyperlink r:id="rId16" w:history="1">
        <w:r w:rsidR="00B13773" w:rsidRPr="00935A03">
          <w:rPr>
            <w:rStyle w:val="a9"/>
            <w:sz w:val="24"/>
            <w:szCs w:val="24"/>
          </w:rPr>
          <w:t>byshlyak@ukr.net</w:t>
        </w:r>
      </w:hyperlink>
      <w:r w:rsidRPr="00935A03">
        <w:rPr>
          <w:sz w:val="24"/>
          <w:szCs w:val="24"/>
        </w:rPr>
        <w:t xml:space="preserve"> ; </w:t>
      </w:r>
    </w:p>
    <w:p w:rsidR="00E34FEE" w:rsidRPr="00935A03" w:rsidRDefault="00E34FEE" w:rsidP="00935A03">
      <w:pPr>
        <w:rPr>
          <w:sz w:val="24"/>
          <w:szCs w:val="24"/>
        </w:rPr>
      </w:pPr>
      <w:r w:rsidRPr="00935A03">
        <w:rPr>
          <w:sz w:val="24"/>
          <w:szCs w:val="24"/>
        </w:rPr>
        <w:t>Сайт: http://shyroke-zosh.uz.sch.in.ua/pro-shkolu/informaciya_pro_zaklad/</w:t>
      </w:r>
    </w:p>
    <w:p w:rsidR="00E34FEE" w:rsidRPr="00935A03" w:rsidRDefault="00B13773" w:rsidP="00935A03">
      <w:pPr>
        <w:rPr>
          <w:sz w:val="24"/>
          <w:szCs w:val="24"/>
        </w:rPr>
      </w:pPr>
      <w:r w:rsidRPr="00935A03">
        <w:rPr>
          <w:sz w:val="24"/>
          <w:szCs w:val="24"/>
        </w:rPr>
        <w:t>Кількість учнів: 132</w:t>
      </w:r>
    </w:p>
    <w:p w:rsidR="00E34FEE" w:rsidRPr="00935A03" w:rsidRDefault="00E34FEE" w:rsidP="00935A03">
      <w:pPr>
        <w:rPr>
          <w:sz w:val="24"/>
          <w:szCs w:val="24"/>
        </w:rPr>
      </w:pPr>
      <w:r w:rsidRPr="00935A03">
        <w:rPr>
          <w:sz w:val="24"/>
          <w:szCs w:val="24"/>
        </w:rPr>
        <w:t>Кількість класів: 9</w:t>
      </w:r>
      <w:r w:rsidRPr="00935A03">
        <w:rPr>
          <w:sz w:val="24"/>
          <w:szCs w:val="24"/>
        </w:rPr>
        <w:tab/>
      </w:r>
    </w:p>
    <w:p w:rsidR="00E34FEE" w:rsidRPr="00935A03" w:rsidRDefault="00E34FEE" w:rsidP="00935A03">
      <w:pPr>
        <w:rPr>
          <w:sz w:val="24"/>
          <w:szCs w:val="24"/>
        </w:rPr>
      </w:pPr>
      <w:r w:rsidRPr="00935A03">
        <w:rPr>
          <w:sz w:val="24"/>
          <w:szCs w:val="24"/>
        </w:rPr>
        <w:t>Мова навчання: українська</w:t>
      </w:r>
    </w:p>
    <w:p w:rsidR="00E34FEE" w:rsidRPr="00935A03" w:rsidRDefault="00E34FEE" w:rsidP="00935A03">
      <w:pPr>
        <w:rPr>
          <w:sz w:val="24"/>
          <w:szCs w:val="24"/>
        </w:rPr>
      </w:pPr>
      <w:r w:rsidRPr="00935A03">
        <w:rPr>
          <w:sz w:val="24"/>
          <w:szCs w:val="24"/>
        </w:rPr>
        <w:t>Змінність навчання: 1</w:t>
      </w:r>
    </w:p>
    <w:p w:rsidR="00E34FEE" w:rsidRPr="00935A03" w:rsidRDefault="00E34FEE" w:rsidP="00935A03">
      <w:pPr>
        <w:rPr>
          <w:sz w:val="24"/>
          <w:szCs w:val="24"/>
        </w:rPr>
      </w:pPr>
      <w:r w:rsidRPr="00935A03">
        <w:rPr>
          <w:sz w:val="24"/>
          <w:szCs w:val="24"/>
        </w:rPr>
        <w:t xml:space="preserve">Кількість вчителів: </w:t>
      </w:r>
      <w:r w:rsidR="00B13773" w:rsidRPr="00935A03">
        <w:rPr>
          <w:sz w:val="24"/>
          <w:szCs w:val="24"/>
        </w:rPr>
        <w:t>15</w:t>
      </w:r>
    </w:p>
    <w:p w:rsidR="00E34FEE" w:rsidRPr="00935A03" w:rsidRDefault="00E34FEE" w:rsidP="00935A03">
      <w:pPr>
        <w:rPr>
          <w:sz w:val="24"/>
          <w:szCs w:val="24"/>
        </w:rPr>
      </w:pPr>
    </w:p>
    <w:p w:rsidR="00E34FEE" w:rsidRPr="00935A03" w:rsidRDefault="00E34FEE" w:rsidP="00935A03">
      <w:pPr>
        <w:rPr>
          <w:b/>
          <w:color w:val="0070C0"/>
          <w:sz w:val="24"/>
          <w:szCs w:val="24"/>
        </w:rPr>
      </w:pPr>
      <w:r w:rsidRPr="00935A03">
        <w:rPr>
          <w:b/>
          <w:color w:val="0070C0"/>
          <w:sz w:val="24"/>
          <w:szCs w:val="24"/>
        </w:rPr>
        <w:t>Матеріально-технічна база навчального закладу:</w:t>
      </w:r>
    </w:p>
    <w:p w:rsidR="00E34FEE" w:rsidRPr="00935A03" w:rsidRDefault="00E34FEE" w:rsidP="00935A03">
      <w:pPr>
        <w:rPr>
          <w:sz w:val="24"/>
          <w:szCs w:val="24"/>
        </w:rPr>
      </w:pPr>
      <w:r w:rsidRPr="00935A03">
        <w:rPr>
          <w:sz w:val="24"/>
          <w:szCs w:val="24"/>
        </w:rPr>
        <w:t>Школу засновано у 19</w:t>
      </w:r>
      <w:r w:rsidR="00935A03">
        <w:rPr>
          <w:sz w:val="24"/>
          <w:szCs w:val="24"/>
          <w:lang w:val="uk-UA"/>
        </w:rPr>
        <w:t>48</w:t>
      </w:r>
      <w:r w:rsidRPr="00935A03">
        <w:rPr>
          <w:sz w:val="24"/>
          <w:szCs w:val="24"/>
        </w:rPr>
        <w:t xml:space="preserve"> році (будівля складається з 2-х </w:t>
      </w:r>
      <w:r w:rsidR="00935A03">
        <w:rPr>
          <w:sz w:val="24"/>
          <w:szCs w:val="24"/>
          <w:lang w:val="uk-UA"/>
        </w:rPr>
        <w:t>будівель</w:t>
      </w:r>
      <w:r w:rsidRPr="00935A03">
        <w:rPr>
          <w:sz w:val="24"/>
          <w:szCs w:val="24"/>
        </w:rPr>
        <w:t>).</w:t>
      </w:r>
    </w:p>
    <w:p w:rsidR="00E34FEE" w:rsidRPr="00935A03" w:rsidRDefault="00E34FEE" w:rsidP="00935A03">
      <w:pPr>
        <w:rPr>
          <w:sz w:val="24"/>
          <w:szCs w:val="24"/>
        </w:rPr>
      </w:pPr>
      <w:r w:rsidRPr="00935A03">
        <w:rPr>
          <w:sz w:val="24"/>
          <w:szCs w:val="24"/>
        </w:rPr>
        <w:t>Заклад намагається створити умови для роботи і навчання, відремонтувати та довести до норм та вимог сьогодення навчальні кабінети, оснастити школу новим сучасним обладнанням.</w:t>
      </w:r>
    </w:p>
    <w:p w:rsidR="00E34FEE" w:rsidRPr="00935A03" w:rsidRDefault="00E34FEE" w:rsidP="00935A03">
      <w:pPr>
        <w:rPr>
          <w:sz w:val="24"/>
          <w:szCs w:val="24"/>
        </w:rPr>
      </w:pPr>
      <w:r w:rsidRPr="00935A03">
        <w:rPr>
          <w:sz w:val="24"/>
          <w:szCs w:val="24"/>
        </w:rPr>
        <w:t>Кожен рік виконуються косметичні ремонти, наявні висновки  державної  санітарно-епідеміологічної служби про відповідність приміщень вимогам санітарних норм і правил, дозвіл пожежної частини, протоколи замірів опори ізоляції електромережі.</w:t>
      </w:r>
    </w:p>
    <w:p w:rsidR="00E34FEE" w:rsidRPr="00935A03" w:rsidRDefault="00E34FEE" w:rsidP="00935A03">
      <w:pPr>
        <w:rPr>
          <w:sz w:val="24"/>
          <w:szCs w:val="24"/>
        </w:rPr>
      </w:pPr>
    </w:p>
    <w:p w:rsidR="00E34FEE" w:rsidRPr="00935A03" w:rsidRDefault="00E34FEE" w:rsidP="00935A03">
      <w:pPr>
        <w:rPr>
          <w:sz w:val="24"/>
          <w:szCs w:val="24"/>
        </w:rPr>
      </w:pPr>
      <w:r w:rsidRPr="00935A03">
        <w:rPr>
          <w:sz w:val="24"/>
          <w:szCs w:val="24"/>
        </w:rPr>
        <w:t>У приміщенні школи 3 кабінет</w:t>
      </w:r>
      <w:r w:rsidR="00083868" w:rsidRPr="00935A03">
        <w:rPr>
          <w:sz w:val="24"/>
          <w:szCs w:val="24"/>
        </w:rPr>
        <w:t>и</w:t>
      </w:r>
      <w:r w:rsidRPr="00935A03">
        <w:rPr>
          <w:sz w:val="24"/>
          <w:szCs w:val="24"/>
        </w:rPr>
        <w:t xml:space="preserve">: </w:t>
      </w:r>
    </w:p>
    <w:p w:rsidR="00E34FEE" w:rsidRPr="00935A03" w:rsidRDefault="00E34FEE" w:rsidP="00935A03">
      <w:pPr>
        <w:rPr>
          <w:sz w:val="24"/>
          <w:szCs w:val="24"/>
        </w:rPr>
      </w:pPr>
    </w:p>
    <w:p w:rsidR="00E34FEE" w:rsidRPr="00935A03" w:rsidRDefault="00E34FEE" w:rsidP="00935A03">
      <w:pPr>
        <w:rPr>
          <w:sz w:val="24"/>
          <w:szCs w:val="24"/>
        </w:rPr>
      </w:pPr>
      <w:r w:rsidRPr="00935A03">
        <w:rPr>
          <w:sz w:val="24"/>
          <w:szCs w:val="24"/>
        </w:rPr>
        <w:t xml:space="preserve">Кабінет інформатики </w:t>
      </w:r>
    </w:p>
    <w:p w:rsidR="00E34FEE" w:rsidRPr="00935A03" w:rsidRDefault="00083868" w:rsidP="00935A03">
      <w:pPr>
        <w:rPr>
          <w:sz w:val="24"/>
          <w:szCs w:val="24"/>
        </w:rPr>
      </w:pPr>
      <w:r w:rsidRPr="00935A03">
        <w:rPr>
          <w:sz w:val="24"/>
          <w:szCs w:val="24"/>
        </w:rPr>
        <w:t>Комбінована  майстерня</w:t>
      </w:r>
    </w:p>
    <w:p w:rsidR="00E34FEE" w:rsidRPr="00935A03" w:rsidRDefault="00E34FEE" w:rsidP="00935A03">
      <w:pPr>
        <w:rPr>
          <w:sz w:val="24"/>
          <w:szCs w:val="24"/>
        </w:rPr>
      </w:pPr>
      <w:r w:rsidRPr="00935A03">
        <w:rPr>
          <w:sz w:val="24"/>
          <w:szCs w:val="24"/>
        </w:rPr>
        <w:t xml:space="preserve">4 кабінети для учнів початкової школи </w:t>
      </w:r>
    </w:p>
    <w:p w:rsidR="00E34FEE" w:rsidRPr="00935A03" w:rsidRDefault="00083868" w:rsidP="00935A03">
      <w:pPr>
        <w:rPr>
          <w:sz w:val="24"/>
          <w:szCs w:val="24"/>
        </w:rPr>
      </w:pPr>
      <w:r w:rsidRPr="00935A03">
        <w:rPr>
          <w:sz w:val="24"/>
          <w:szCs w:val="24"/>
        </w:rPr>
        <w:t xml:space="preserve">      </w:t>
      </w:r>
      <w:r w:rsidR="00E34FEE" w:rsidRPr="00935A03">
        <w:rPr>
          <w:sz w:val="24"/>
          <w:szCs w:val="24"/>
        </w:rPr>
        <w:t>-</w:t>
      </w:r>
      <w:r w:rsidRPr="00935A03">
        <w:rPr>
          <w:sz w:val="24"/>
          <w:szCs w:val="24"/>
        </w:rPr>
        <w:t xml:space="preserve"> </w:t>
      </w:r>
      <w:r w:rsidR="00E34FEE" w:rsidRPr="00935A03">
        <w:rPr>
          <w:sz w:val="24"/>
          <w:szCs w:val="24"/>
        </w:rPr>
        <w:t xml:space="preserve">ігрова кімната, спальня та вбиральня для дошкільної групи </w:t>
      </w:r>
    </w:p>
    <w:p w:rsidR="00E34FEE" w:rsidRPr="00935A03" w:rsidRDefault="00E34FEE" w:rsidP="00935A03">
      <w:pPr>
        <w:rPr>
          <w:sz w:val="24"/>
          <w:szCs w:val="24"/>
        </w:rPr>
      </w:pPr>
      <w:r w:rsidRPr="00935A03">
        <w:rPr>
          <w:sz w:val="24"/>
          <w:szCs w:val="24"/>
        </w:rPr>
        <w:t xml:space="preserve"> Забезпеченість закладу меблями  90%. Більшість кабінетів і класних кімнат відповідає типовим перелікам та вимогам навчальних програм. </w:t>
      </w:r>
    </w:p>
    <w:p w:rsidR="00E34FEE" w:rsidRPr="00935A03" w:rsidRDefault="00E34FEE" w:rsidP="00935A03">
      <w:pPr>
        <w:rPr>
          <w:sz w:val="24"/>
          <w:szCs w:val="24"/>
        </w:rPr>
      </w:pPr>
      <w:r w:rsidRPr="00935A03">
        <w:rPr>
          <w:sz w:val="24"/>
          <w:szCs w:val="24"/>
        </w:rPr>
        <w:t xml:space="preserve">В школі </w:t>
      </w:r>
      <w:r w:rsidR="00083868" w:rsidRPr="00935A03">
        <w:rPr>
          <w:sz w:val="24"/>
          <w:szCs w:val="24"/>
        </w:rPr>
        <w:t xml:space="preserve"> </w:t>
      </w:r>
      <w:r w:rsidRPr="00935A03">
        <w:rPr>
          <w:sz w:val="24"/>
          <w:szCs w:val="24"/>
        </w:rPr>
        <w:t>бібліотека, їдальня,  спортивний майданчик, ігровий майданчик для дошкільнят</w:t>
      </w:r>
    </w:p>
    <w:p w:rsidR="00E34FEE" w:rsidRPr="00935A03" w:rsidRDefault="00E34FEE" w:rsidP="00935A03">
      <w:pPr>
        <w:rPr>
          <w:sz w:val="24"/>
          <w:szCs w:val="24"/>
        </w:rPr>
      </w:pPr>
      <w:r w:rsidRPr="00935A03">
        <w:rPr>
          <w:sz w:val="24"/>
          <w:szCs w:val="24"/>
        </w:rPr>
        <w:t>Кадрове забезпечення</w:t>
      </w:r>
    </w:p>
    <w:p w:rsidR="00E34FEE" w:rsidRPr="00935A03" w:rsidRDefault="00083868" w:rsidP="00935A03">
      <w:pPr>
        <w:rPr>
          <w:sz w:val="24"/>
          <w:szCs w:val="24"/>
        </w:rPr>
      </w:pPr>
      <w:r w:rsidRPr="00935A03">
        <w:rPr>
          <w:sz w:val="24"/>
          <w:szCs w:val="24"/>
        </w:rPr>
        <w:t xml:space="preserve">Бишляцький </w:t>
      </w:r>
      <w:r w:rsidR="00E34FEE" w:rsidRPr="00935A03">
        <w:rPr>
          <w:sz w:val="24"/>
          <w:szCs w:val="24"/>
        </w:rPr>
        <w:t>НВК «</w:t>
      </w:r>
      <w:r w:rsidRPr="00935A03">
        <w:rPr>
          <w:sz w:val="24"/>
          <w:szCs w:val="24"/>
        </w:rPr>
        <w:t xml:space="preserve"> </w:t>
      </w:r>
      <w:r w:rsidR="00E34FEE" w:rsidRPr="00935A03">
        <w:rPr>
          <w:sz w:val="24"/>
          <w:szCs w:val="24"/>
        </w:rPr>
        <w:t xml:space="preserve"> ЗОШ І-ІІ ст.-ДНЗ» укомплектована  педагогічними кадрами. Розстановка кадрів умотивована й раціональна, проводиться відповідно до освітнього рівня, у повній відповідності зі спеціалізацією та п’ятиденним режимом роботи  школи,  з урахуванням творчих здібностей і побажань учителів. Кількість вчителів, класних керівників, керівників гуртків, членів адміністрації визначена кількістю класів, робочим навчальним планом  школи та штатним розписом. </w:t>
      </w:r>
    </w:p>
    <w:p w:rsidR="00E34FEE" w:rsidRPr="00935A03" w:rsidRDefault="00E34FEE" w:rsidP="00935A03">
      <w:pPr>
        <w:rPr>
          <w:sz w:val="24"/>
          <w:szCs w:val="24"/>
        </w:rPr>
      </w:pPr>
      <w:r w:rsidRPr="00935A03">
        <w:rPr>
          <w:sz w:val="24"/>
          <w:szCs w:val="24"/>
        </w:rPr>
        <w:t xml:space="preserve">       В 2017-2018  навчальному році в школі всього працюючих  зросло до  </w:t>
      </w:r>
      <w:r w:rsidR="00083868" w:rsidRPr="00935A03">
        <w:rPr>
          <w:sz w:val="24"/>
          <w:szCs w:val="24"/>
        </w:rPr>
        <w:t>26</w:t>
      </w:r>
      <w:r w:rsidRPr="00935A03">
        <w:rPr>
          <w:sz w:val="24"/>
          <w:szCs w:val="24"/>
        </w:rPr>
        <w:t xml:space="preserve"> чоловік. З них:   </w:t>
      </w:r>
      <w:r w:rsidR="00083868" w:rsidRPr="00935A03">
        <w:rPr>
          <w:sz w:val="24"/>
          <w:szCs w:val="24"/>
        </w:rPr>
        <w:t>1</w:t>
      </w:r>
      <w:r w:rsidRPr="00935A03">
        <w:rPr>
          <w:sz w:val="24"/>
          <w:szCs w:val="24"/>
        </w:rPr>
        <w:t xml:space="preserve">5 вчителі і </w:t>
      </w:r>
      <w:r w:rsidR="00083868" w:rsidRPr="00935A03">
        <w:rPr>
          <w:sz w:val="24"/>
          <w:szCs w:val="24"/>
        </w:rPr>
        <w:t>9</w:t>
      </w:r>
      <w:r w:rsidRPr="00935A03">
        <w:rPr>
          <w:sz w:val="24"/>
          <w:szCs w:val="24"/>
        </w:rPr>
        <w:t xml:space="preserve"> чоловік обслуговуючого персоналу. </w:t>
      </w:r>
    </w:p>
    <w:p w:rsidR="00E34FEE" w:rsidRPr="00935A03" w:rsidRDefault="00E34FEE" w:rsidP="00935A03">
      <w:pPr>
        <w:rPr>
          <w:sz w:val="24"/>
          <w:szCs w:val="24"/>
        </w:rPr>
      </w:pPr>
      <w:r w:rsidRPr="00935A03">
        <w:rPr>
          <w:sz w:val="24"/>
          <w:szCs w:val="24"/>
        </w:rPr>
        <w:t xml:space="preserve">звільнених  у зв’язку з закінченням терміну договору вчителів на даний час немає. </w:t>
      </w:r>
      <w:r w:rsidR="00083868" w:rsidRPr="00935A03">
        <w:rPr>
          <w:sz w:val="24"/>
          <w:szCs w:val="24"/>
        </w:rPr>
        <w:t>2</w:t>
      </w:r>
      <w:r w:rsidRPr="00935A03">
        <w:rPr>
          <w:sz w:val="24"/>
          <w:szCs w:val="24"/>
        </w:rPr>
        <w:t>-є перебувають у відпустці по догляду за дитиною.</w:t>
      </w:r>
    </w:p>
    <w:p w:rsidR="00E34FEE" w:rsidRPr="00935A03" w:rsidRDefault="00E34FEE" w:rsidP="00935A03">
      <w:pPr>
        <w:rPr>
          <w:sz w:val="24"/>
          <w:szCs w:val="24"/>
        </w:rPr>
      </w:pPr>
      <w:r w:rsidRPr="00935A03">
        <w:rPr>
          <w:sz w:val="24"/>
          <w:szCs w:val="24"/>
        </w:rPr>
        <w:t>На сьогоднішній день  наявна вакансія психолога (0.5 ставки)</w:t>
      </w:r>
    </w:p>
    <w:p w:rsidR="00EB455A" w:rsidRPr="00935A03" w:rsidRDefault="00E34FEE" w:rsidP="00935A03">
      <w:pPr>
        <w:rPr>
          <w:sz w:val="24"/>
          <w:szCs w:val="24"/>
        </w:rPr>
      </w:pPr>
      <w:r w:rsidRPr="00935A03">
        <w:rPr>
          <w:sz w:val="24"/>
          <w:szCs w:val="24"/>
        </w:rPr>
        <w:t xml:space="preserve">        Не за фахом викладаються предмети </w:t>
      </w:r>
      <w:r w:rsidR="00083868" w:rsidRPr="00935A03">
        <w:rPr>
          <w:sz w:val="24"/>
          <w:szCs w:val="24"/>
        </w:rPr>
        <w:t xml:space="preserve"> </w:t>
      </w:r>
      <w:r w:rsidRPr="00935A03">
        <w:rPr>
          <w:sz w:val="24"/>
          <w:szCs w:val="24"/>
        </w:rPr>
        <w:t xml:space="preserve"> географія,</w:t>
      </w:r>
      <w:r w:rsidR="00083868" w:rsidRPr="00935A03">
        <w:rPr>
          <w:sz w:val="24"/>
          <w:szCs w:val="24"/>
        </w:rPr>
        <w:t xml:space="preserve"> хімія , музика, трудове навчання, образотворче мистедство</w:t>
      </w:r>
    </w:p>
    <w:p w:rsidR="00E34FEE" w:rsidRPr="00935A03" w:rsidRDefault="00E34FEE" w:rsidP="00935A03">
      <w:pPr>
        <w:rPr>
          <w:sz w:val="24"/>
          <w:szCs w:val="24"/>
        </w:rPr>
      </w:pPr>
      <w:r w:rsidRPr="00935A03">
        <w:rPr>
          <w:sz w:val="24"/>
          <w:szCs w:val="24"/>
        </w:rPr>
        <w:t xml:space="preserve"> але вчителі пройшли курсову перепідготовку, що дає право викладати дані предмети. </w:t>
      </w:r>
    </w:p>
    <w:p w:rsidR="00901186" w:rsidRPr="00935A03" w:rsidRDefault="00E34FEE" w:rsidP="00935A03">
      <w:pPr>
        <w:rPr>
          <w:sz w:val="24"/>
          <w:szCs w:val="24"/>
        </w:rPr>
      </w:pPr>
      <w:r w:rsidRPr="00935A03">
        <w:rPr>
          <w:sz w:val="24"/>
          <w:szCs w:val="24"/>
        </w:rPr>
        <w:lastRenderedPageBreak/>
        <w:t>Кадрова політика спрямована на створення сприятливих умов для формування дієздатного колективу, розкриття та розвиток творчого потенціалу кожного вчителя, підвищення його кваліфікаційного рівня.</w:t>
      </w:r>
    </w:p>
    <w:p w:rsidR="00E34FEE" w:rsidRPr="00935A03" w:rsidRDefault="00E34FEE" w:rsidP="00935A03">
      <w:pPr>
        <w:rPr>
          <w:sz w:val="24"/>
          <w:szCs w:val="24"/>
        </w:rPr>
      </w:pPr>
      <w:r w:rsidRPr="00935A03">
        <w:rPr>
          <w:sz w:val="24"/>
          <w:szCs w:val="24"/>
        </w:rPr>
        <w:t xml:space="preserve">Якісний склад вчителів за   категоріями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1134"/>
        <w:gridCol w:w="1115"/>
        <w:gridCol w:w="1130"/>
        <w:gridCol w:w="1130"/>
        <w:gridCol w:w="1130"/>
        <w:gridCol w:w="1130"/>
      </w:tblGrid>
      <w:tr w:rsidR="00D503EB" w:rsidRPr="00935A03" w:rsidTr="00E34FEE">
        <w:tc>
          <w:tcPr>
            <w:tcW w:w="2518"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Кількість педпрацівників</w:t>
            </w:r>
          </w:p>
        </w:tc>
        <w:tc>
          <w:tcPr>
            <w:tcW w:w="1134"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 xml:space="preserve">2013-2014 </w:t>
            </w:r>
          </w:p>
        </w:tc>
        <w:tc>
          <w:tcPr>
            <w:tcW w:w="1115"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2014-2015</w:t>
            </w:r>
          </w:p>
        </w:tc>
        <w:tc>
          <w:tcPr>
            <w:tcW w:w="1130"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2015-2016</w:t>
            </w:r>
          </w:p>
        </w:tc>
        <w:tc>
          <w:tcPr>
            <w:tcW w:w="1130"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2016-2017</w:t>
            </w:r>
          </w:p>
        </w:tc>
        <w:tc>
          <w:tcPr>
            <w:tcW w:w="1130"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2017-2018</w:t>
            </w:r>
          </w:p>
        </w:tc>
        <w:tc>
          <w:tcPr>
            <w:tcW w:w="1130"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2018-2019</w:t>
            </w:r>
          </w:p>
        </w:tc>
      </w:tr>
      <w:tr w:rsidR="00D503EB" w:rsidRPr="00935A03" w:rsidTr="00CC5A2D">
        <w:tc>
          <w:tcPr>
            <w:tcW w:w="2518"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спеціаліст</w:t>
            </w:r>
          </w:p>
        </w:tc>
        <w:tc>
          <w:tcPr>
            <w:tcW w:w="1134" w:type="dxa"/>
            <w:tcBorders>
              <w:top w:val="single" w:sz="4" w:space="0" w:color="000000"/>
              <w:left w:val="single" w:sz="4" w:space="0" w:color="000000"/>
              <w:bottom w:val="single" w:sz="4" w:space="0" w:color="000000"/>
              <w:right w:val="single" w:sz="4" w:space="0" w:color="000000"/>
            </w:tcBorders>
            <w:hideMark/>
          </w:tcPr>
          <w:p w:rsidR="00E34FEE" w:rsidRPr="00935A03" w:rsidRDefault="00CC5A2D" w:rsidP="00935A03">
            <w:pPr>
              <w:rPr>
                <w:sz w:val="24"/>
                <w:szCs w:val="24"/>
              </w:rPr>
            </w:pPr>
            <w:r w:rsidRPr="00935A03">
              <w:rPr>
                <w:sz w:val="24"/>
                <w:szCs w:val="24"/>
              </w:rPr>
              <w:t>6</w:t>
            </w:r>
          </w:p>
        </w:tc>
        <w:tc>
          <w:tcPr>
            <w:tcW w:w="1115" w:type="dxa"/>
            <w:tcBorders>
              <w:top w:val="single" w:sz="4" w:space="0" w:color="000000"/>
              <w:left w:val="single" w:sz="4" w:space="0" w:color="000000"/>
              <w:bottom w:val="single" w:sz="4" w:space="0" w:color="000000"/>
              <w:right w:val="single" w:sz="4" w:space="0" w:color="000000"/>
            </w:tcBorders>
            <w:hideMark/>
          </w:tcPr>
          <w:p w:rsidR="00E34FEE" w:rsidRPr="00935A03" w:rsidRDefault="00CC5A2D" w:rsidP="00935A03">
            <w:pPr>
              <w:rPr>
                <w:sz w:val="24"/>
                <w:szCs w:val="24"/>
              </w:rPr>
            </w:pPr>
            <w:r w:rsidRPr="00935A03">
              <w:rPr>
                <w:sz w:val="24"/>
                <w:szCs w:val="24"/>
              </w:rPr>
              <w:t>5</w:t>
            </w:r>
          </w:p>
        </w:tc>
        <w:tc>
          <w:tcPr>
            <w:tcW w:w="1130" w:type="dxa"/>
            <w:tcBorders>
              <w:top w:val="single" w:sz="4" w:space="0" w:color="000000"/>
              <w:left w:val="single" w:sz="4" w:space="0" w:color="000000"/>
              <w:bottom w:val="single" w:sz="4" w:space="0" w:color="000000"/>
              <w:right w:val="single" w:sz="4" w:space="0" w:color="000000"/>
            </w:tcBorders>
          </w:tcPr>
          <w:p w:rsidR="00E34FEE" w:rsidRPr="00935A03" w:rsidRDefault="00CC5A2D" w:rsidP="00935A03">
            <w:pPr>
              <w:rPr>
                <w:sz w:val="24"/>
                <w:szCs w:val="24"/>
              </w:rPr>
            </w:pPr>
            <w:r w:rsidRPr="00935A03">
              <w:rPr>
                <w:sz w:val="24"/>
                <w:szCs w:val="24"/>
              </w:rPr>
              <w:t>5</w:t>
            </w:r>
          </w:p>
        </w:tc>
        <w:tc>
          <w:tcPr>
            <w:tcW w:w="1130" w:type="dxa"/>
            <w:tcBorders>
              <w:top w:val="single" w:sz="4" w:space="0" w:color="000000"/>
              <w:left w:val="single" w:sz="4" w:space="0" w:color="000000"/>
              <w:bottom w:val="single" w:sz="4" w:space="0" w:color="000000"/>
              <w:right w:val="single" w:sz="4" w:space="0" w:color="000000"/>
            </w:tcBorders>
          </w:tcPr>
          <w:p w:rsidR="00E34FEE" w:rsidRPr="00935A03" w:rsidRDefault="00CC5A2D" w:rsidP="00935A03">
            <w:pPr>
              <w:rPr>
                <w:sz w:val="24"/>
                <w:szCs w:val="24"/>
              </w:rPr>
            </w:pPr>
            <w:r w:rsidRPr="00935A03">
              <w:rPr>
                <w:sz w:val="24"/>
                <w:szCs w:val="24"/>
              </w:rPr>
              <w:t>3</w:t>
            </w:r>
          </w:p>
        </w:tc>
        <w:tc>
          <w:tcPr>
            <w:tcW w:w="1130" w:type="dxa"/>
            <w:tcBorders>
              <w:top w:val="single" w:sz="4" w:space="0" w:color="000000"/>
              <w:left w:val="single" w:sz="4" w:space="0" w:color="000000"/>
              <w:bottom w:val="single" w:sz="4" w:space="0" w:color="000000"/>
              <w:right w:val="single" w:sz="4" w:space="0" w:color="000000"/>
            </w:tcBorders>
          </w:tcPr>
          <w:p w:rsidR="00E34FEE" w:rsidRPr="00935A03" w:rsidRDefault="00CC5A2D" w:rsidP="00935A03">
            <w:pPr>
              <w:rPr>
                <w:sz w:val="24"/>
                <w:szCs w:val="24"/>
              </w:rPr>
            </w:pPr>
            <w:r w:rsidRPr="00935A03">
              <w:rPr>
                <w:sz w:val="24"/>
                <w:szCs w:val="24"/>
              </w:rPr>
              <w:t>2</w:t>
            </w:r>
          </w:p>
        </w:tc>
        <w:tc>
          <w:tcPr>
            <w:tcW w:w="1130" w:type="dxa"/>
            <w:tcBorders>
              <w:top w:val="single" w:sz="4" w:space="0" w:color="000000"/>
              <w:left w:val="single" w:sz="4" w:space="0" w:color="000000"/>
              <w:bottom w:val="single" w:sz="4" w:space="0" w:color="000000"/>
              <w:right w:val="single" w:sz="4" w:space="0" w:color="000000"/>
            </w:tcBorders>
          </w:tcPr>
          <w:p w:rsidR="00E34FEE" w:rsidRPr="00935A03" w:rsidRDefault="00E34FEE" w:rsidP="00935A03">
            <w:pPr>
              <w:rPr>
                <w:sz w:val="24"/>
                <w:szCs w:val="24"/>
              </w:rPr>
            </w:pPr>
          </w:p>
        </w:tc>
      </w:tr>
      <w:tr w:rsidR="00D503EB" w:rsidRPr="00935A03" w:rsidTr="00E34FEE">
        <w:tc>
          <w:tcPr>
            <w:tcW w:w="2518"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спеціаліст ІІ категорії</w:t>
            </w:r>
          </w:p>
        </w:tc>
        <w:tc>
          <w:tcPr>
            <w:tcW w:w="1134" w:type="dxa"/>
            <w:tcBorders>
              <w:top w:val="single" w:sz="4" w:space="0" w:color="000000"/>
              <w:left w:val="single" w:sz="4" w:space="0" w:color="000000"/>
              <w:bottom w:val="single" w:sz="4" w:space="0" w:color="000000"/>
              <w:right w:val="single" w:sz="4" w:space="0" w:color="000000"/>
            </w:tcBorders>
            <w:hideMark/>
          </w:tcPr>
          <w:p w:rsidR="00E34FEE" w:rsidRPr="00935A03" w:rsidRDefault="00CC5A2D" w:rsidP="00935A03">
            <w:pPr>
              <w:rPr>
                <w:sz w:val="24"/>
                <w:szCs w:val="24"/>
              </w:rPr>
            </w:pPr>
            <w:r w:rsidRPr="00935A03">
              <w:rPr>
                <w:sz w:val="24"/>
                <w:szCs w:val="24"/>
              </w:rPr>
              <w:t>3</w:t>
            </w:r>
          </w:p>
        </w:tc>
        <w:tc>
          <w:tcPr>
            <w:tcW w:w="1115" w:type="dxa"/>
            <w:tcBorders>
              <w:top w:val="single" w:sz="4" w:space="0" w:color="000000"/>
              <w:left w:val="single" w:sz="4" w:space="0" w:color="000000"/>
              <w:bottom w:val="single" w:sz="4" w:space="0" w:color="000000"/>
              <w:right w:val="single" w:sz="4" w:space="0" w:color="000000"/>
            </w:tcBorders>
            <w:hideMark/>
          </w:tcPr>
          <w:p w:rsidR="00E34FEE" w:rsidRPr="00935A03" w:rsidRDefault="00CC5A2D" w:rsidP="00935A03">
            <w:pPr>
              <w:rPr>
                <w:sz w:val="24"/>
                <w:szCs w:val="24"/>
              </w:rPr>
            </w:pPr>
            <w:r w:rsidRPr="00935A03">
              <w:rPr>
                <w:sz w:val="24"/>
                <w:szCs w:val="24"/>
              </w:rPr>
              <w:t>3</w:t>
            </w:r>
          </w:p>
        </w:tc>
        <w:tc>
          <w:tcPr>
            <w:tcW w:w="1130" w:type="dxa"/>
            <w:tcBorders>
              <w:top w:val="single" w:sz="4" w:space="0" w:color="000000"/>
              <w:left w:val="single" w:sz="4" w:space="0" w:color="000000"/>
              <w:bottom w:val="single" w:sz="4" w:space="0" w:color="000000"/>
              <w:right w:val="single" w:sz="4" w:space="0" w:color="000000"/>
            </w:tcBorders>
            <w:hideMark/>
          </w:tcPr>
          <w:p w:rsidR="00E34FEE" w:rsidRPr="00935A03" w:rsidRDefault="00CC5A2D" w:rsidP="00935A03">
            <w:pPr>
              <w:rPr>
                <w:sz w:val="24"/>
                <w:szCs w:val="24"/>
              </w:rPr>
            </w:pPr>
            <w:r w:rsidRPr="00935A03">
              <w:rPr>
                <w:sz w:val="24"/>
                <w:szCs w:val="24"/>
              </w:rPr>
              <w:t>3</w:t>
            </w:r>
          </w:p>
        </w:tc>
        <w:tc>
          <w:tcPr>
            <w:tcW w:w="1130" w:type="dxa"/>
            <w:tcBorders>
              <w:top w:val="single" w:sz="4" w:space="0" w:color="000000"/>
              <w:left w:val="single" w:sz="4" w:space="0" w:color="000000"/>
              <w:bottom w:val="single" w:sz="4" w:space="0" w:color="000000"/>
              <w:right w:val="single" w:sz="4" w:space="0" w:color="000000"/>
            </w:tcBorders>
            <w:hideMark/>
          </w:tcPr>
          <w:p w:rsidR="00E34FEE" w:rsidRPr="00935A03" w:rsidRDefault="00CC5A2D" w:rsidP="00935A03">
            <w:pPr>
              <w:rPr>
                <w:sz w:val="24"/>
                <w:szCs w:val="24"/>
              </w:rPr>
            </w:pPr>
            <w:r w:rsidRPr="00935A03">
              <w:rPr>
                <w:sz w:val="24"/>
                <w:szCs w:val="24"/>
              </w:rPr>
              <w:t>2</w:t>
            </w:r>
          </w:p>
        </w:tc>
        <w:tc>
          <w:tcPr>
            <w:tcW w:w="1130" w:type="dxa"/>
            <w:tcBorders>
              <w:top w:val="single" w:sz="4" w:space="0" w:color="000000"/>
              <w:left w:val="single" w:sz="4" w:space="0" w:color="000000"/>
              <w:bottom w:val="single" w:sz="4" w:space="0" w:color="000000"/>
              <w:right w:val="single" w:sz="4" w:space="0" w:color="000000"/>
            </w:tcBorders>
            <w:hideMark/>
          </w:tcPr>
          <w:p w:rsidR="00E34FEE" w:rsidRPr="00935A03" w:rsidRDefault="00CC5A2D" w:rsidP="00935A03">
            <w:pPr>
              <w:rPr>
                <w:sz w:val="24"/>
                <w:szCs w:val="24"/>
              </w:rPr>
            </w:pPr>
            <w:r w:rsidRPr="00935A03">
              <w:rPr>
                <w:sz w:val="24"/>
                <w:szCs w:val="24"/>
              </w:rPr>
              <w:t>2</w:t>
            </w:r>
          </w:p>
        </w:tc>
        <w:tc>
          <w:tcPr>
            <w:tcW w:w="1130" w:type="dxa"/>
            <w:tcBorders>
              <w:top w:val="single" w:sz="4" w:space="0" w:color="000000"/>
              <w:left w:val="single" w:sz="4" w:space="0" w:color="000000"/>
              <w:bottom w:val="single" w:sz="4" w:space="0" w:color="000000"/>
              <w:right w:val="single" w:sz="4" w:space="0" w:color="000000"/>
            </w:tcBorders>
          </w:tcPr>
          <w:p w:rsidR="00E34FEE" w:rsidRPr="00935A03" w:rsidRDefault="00E34FEE" w:rsidP="00935A03">
            <w:pPr>
              <w:rPr>
                <w:sz w:val="24"/>
                <w:szCs w:val="24"/>
              </w:rPr>
            </w:pPr>
          </w:p>
        </w:tc>
      </w:tr>
      <w:tr w:rsidR="00D503EB" w:rsidRPr="00935A03" w:rsidTr="00E34FEE">
        <w:tc>
          <w:tcPr>
            <w:tcW w:w="2518"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спеціаліст І категорії</w:t>
            </w:r>
          </w:p>
        </w:tc>
        <w:tc>
          <w:tcPr>
            <w:tcW w:w="1134" w:type="dxa"/>
            <w:tcBorders>
              <w:top w:val="single" w:sz="4" w:space="0" w:color="000000"/>
              <w:left w:val="single" w:sz="4" w:space="0" w:color="000000"/>
              <w:bottom w:val="single" w:sz="4" w:space="0" w:color="000000"/>
              <w:right w:val="single" w:sz="4" w:space="0" w:color="000000"/>
            </w:tcBorders>
            <w:hideMark/>
          </w:tcPr>
          <w:p w:rsidR="00E34FEE" w:rsidRPr="00935A03" w:rsidRDefault="00CC5A2D" w:rsidP="00935A03">
            <w:pPr>
              <w:rPr>
                <w:sz w:val="24"/>
                <w:szCs w:val="24"/>
              </w:rPr>
            </w:pPr>
            <w:r w:rsidRPr="00935A03">
              <w:rPr>
                <w:sz w:val="24"/>
                <w:szCs w:val="24"/>
              </w:rPr>
              <w:t>4</w:t>
            </w:r>
          </w:p>
        </w:tc>
        <w:tc>
          <w:tcPr>
            <w:tcW w:w="1115" w:type="dxa"/>
            <w:tcBorders>
              <w:top w:val="single" w:sz="4" w:space="0" w:color="000000"/>
              <w:left w:val="single" w:sz="4" w:space="0" w:color="000000"/>
              <w:bottom w:val="single" w:sz="4" w:space="0" w:color="000000"/>
              <w:right w:val="single" w:sz="4" w:space="0" w:color="000000"/>
            </w:tcBorders>
            <w:hideMark/>
          </w:tcPr>
          <w:p w:rsidR="00E34FEE" w:rsidRPr="00935A03" w:rsidRDefault="00CC5A2D" w:rsidP="00935A03">
            <w:pPr>
              <w:rPr>
                <w:sz w:val="24"/>
                <w:szCs w:val="24"/>
              </w:rPr>
            </w:pPr>
            <w:r w:rsidRPr="00935A03">
              <w:rPr>
                <w:sz w:val="24"/>
                <w:szCs w:val="24"/>
              </w:rPr>
              <w:t>5</w:t>
            </w:r>
          </w:p>
        </w:tc>
        <w:tc>
          <w:tcPr>
            <w:tcW w:w="1130" w:type="dxa"/>
            <w:tcBorders>
              <w:top w:val="single" w:sz="4" w:space="0" w:color="000000"/>
              <w:left w:val="single" w:sz="4" w:space="0" w:color="000000"/>
              <w:bottom w:val="single" w:sz="4" w:space="0" w:color="000000"/>
              <w:right w:val="single" w:sz="4" w:space="0" w:color="000000"/>
            </w:tcBorders>
            <w:hideMark/>
          </w:tcPr>
          <w:p w:rsidR="00E34FEE" w:rsidRPr="00935A03" w:rsidRDefault="00CC5A2D" w:rsidP="00935A03">
            <w:pPr>
              <w:rPr>
                <w:sz w:val="24"/>
                <w:szCs w:val="24"/>
              </w:rPr>
            </w:pPr>
            <w:r w:rsidRPr="00935A03">
              <w:rPr>
                <w:sz w:val="24"/>
                <w:szCs w:val="24"/>
              </w:rPr>
              <w:t>4</w:t>
            </w:r>
          </w:p>
        </w:tc>
        <w:tc>
          <w:tcPr>
            <w:tcW w:w="1130" w:type="dxa"/>
            <w:tcBorders>
              <w:top w:val="single" w:sz="4" w:space="0" w:color="000000"/>
              <w:left w:val="single" w:sz="4" w:space="0" w:color="000000"/>
              <w:bottom w:val="single" w:sz="4" w:space="0" w:color="000000"/>
              <w:right w:val="single" w:sz="4" w:space="0" w:color="000000"/>
            </w:tcBorders>
            <w:hideMark/>
          </w:tcPr>
          <w:p w:rsidR="00E34FEE" w:rsidRPr="00935A03" w:rsidRDefault="00CC5A2D" w:rsidP="00935A03">
            <w:pPr>
              <w:rPr>
                <w:sz w:val="24"/>
                <w:szCs w:val="24"/>
              </w:rPr>
            </w:pPr>
            <w:r w:rsidRPr="00935A03">
              <w:rPr>
                <w:sz w:val="24"/>
                <w:szCs w:val="24"/>
              </w:rPr>
              <w:t>5</w:t>
            </w:r>
          </w:p>
        </w:tc>
        <w:tc>
          <w:tcPr>
            <w:tcW w:w="1130" w:type="dxa"/>
            <w:tcBorders>
              <w:top w:val="single" w:sz="4" w:space="0" w:color="000000"/>
              <w:left w:val="single" w:sz="4" w:space="0" w:color="000000"/>
              <w:bottom w:val="single" w:sz="4" w:space="0" w:color="000000"/>
              <w:right w:val="single" w:sz="4" w:space="0" w:color="000000"/>
            </w:tcBorders>
            <w:hideMark/>
          </w:tcPr>
          <w:p w:rsidR="00E34FEE" w:rsidRPr="00935A03" w:rsidRDefault="00CC5A2D" w:rsidP="00935A03">
            <w:pPr>
              <w:rPr>
                <w:sz w:val="24"/>
                <w:szCs w:val="24"/>
              </w:rPr>
            </w:pPr>
            <w:r w:rsidRPr="00935A03">
              <w:rPr>
                <w:sz w:val="24"/>
                <w:szCs w:val="24"/>
              </w:rPr>
              <w:t>6</w:t>
            </w:r>
          </w:p>
        </w:tc>
        <w:tc>
          <w:tcPr>
            <w:tcW w:w="1130" w:type="dxa"/>
            <w:tcBorders>
              <w:top w:val="single" w:sz="4" w:space="0" w:color="000000"/>
              <w:left w:val="single" w:sz="4" w:space="0" w:color="000000"/>
              <w:bottom w:val="single" w:sz="4" w:space="0" w:color="000000"/>
              <w:right w:val="single" w:sz="4" w:space="0" w:color="000000"/>
            </w:tcBorders>
          </w:tcPr>
          <w:p w:rsidR="00E34FEE" w:rsidRPr="00935A03" w:rsidRDefault="00E34FEE" w:rsidP="00935A03">
            <w:pPr>
              <w:rPr>
                <w:sz w:val="24"/>
                <w:szCs w:val="24"/>
              </w:rPr>
            </w:pPr>
          </w:p>
        </w:tc>
      </w:tr>
      <w:tr w:rsidR="00D503EB" w:rsidRPr="00935A03" w:rsidTr="00CC5A2D">
        <w:tc>
          <w:tcPr>
            <w:tcW w:w="2518"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спеціаліст вищої категорії</w:t>
            </w:r>
          </w:p>
        </w:tc>
        <w:tc>
          <w:tcPr>
            <w:tcW w:w="1134" w:type="dxa"/>
            <w:tcBorders>
              <w:top w:val="single" w:sz="4" w:space="0" w:color="000000"/>
              <w:left w:val="single" w:sz="4" w:space="0" w:color="000000"/>
              <w:bottom w:val="single" w:sz="4" w:space="0" w:color="000000"/>
              <w:right w:val="single" w:sz="4" w:space="0" w:color="000000"/>
            </w:tcBorders>
          </w:tcPr>
          <w:p w:rsidR="00E34FEE" w:rsidRPr="00935A03" w:rsidRDefault="00CC5A2D" w:rsidP="00935A03">
            <w:pPr>
              <w:rPr>
                <w:sz w:val="24"/>
                <w:szCs w:val="24"/>
              </w:rPr>
            </w:pPr>
            <w:r w:rsidRPr="00935A03">
              <w:rPr>
                <w:sz w:val="24"/>
                <w:szCs w:val="24"/>
              </w:rPr>
              <w:t>1</w:t>
            </w:r>
          </w:p>
        </w:tc>
        <w:tc>
          <w:tcPr>
            <w:tcW w:w="1115" w:type="dxa"/>
            <w:tcBorders>
              <w:top w:val="single" w:sz="4" w:space="0" w:color="000000"/>
              <w:left w:val="single" w:sz="4" w:space="0" w:color="000000"/>
              <w:bottom w:val="single" w:sz="4" w:space="0" w:color="000000"/>
              <w:right w:val="single" w:sz="4" w:space="0" w:color="000000"/>
            </w:tcBorders>
          </w:tcPr>
          <w:p w:rsidR="00E34FEE" w:rsidRPr="00935A03" w:rsidRDefault="00CC5A2D" w:rsidP="00935A03">
            <w:pPr>
              <w:rPr>
                <w:sz w:val="24"/>
                <w:szCs w:val="24"/>
              </w:rPr>
            </w:pPr>
            <w:r w:rsidRPr="00935A03">
              <w:rPr>
                <w:sz w:val="24"/>
                <w:szCs w:val="24"/>
              </w:rPr>
              <w:t>1</w:t>
            </w:r>
          </w:p>
        </w:tc>
        <w:tc>
          <w:tcPr>
            <w:tcW w:w="1130" w:type="dxa"/>
            <w:tcBorders>
              <w:top w:val="single" w:sz="4" w:space="0" w:color="000000"/>
              <w:left w:val="single" w:sz="4" w:space="0" w:color="000000"/>
              <w:bottom w:val="single" w:sz="4" w:space="0" w:color="000000"/>
              <w:right w:val="single" w:sz="4" w:space="0" w:color="000000"/>
            </w:tcBorders>
          </w:tcPr>
          <w:p w:rsidR="00E34FEE" w:rsidRPr="00935A03" w:rsidRDefault="00CC5A2D" w:rsidP="00935A03">
            <w:pPr>
              <w:rPr>
                <w:sz w:val="24"/>
                <w:szCs w:val="24"/>
              </w:rPr>
            </w:pPr>
            <w:r w:rsidRPr="00935A03">
              <w:rPr>
                <w:sz w:val="24"/>
                <w:szCs w:val="24"/>
              </w:rPr>
              <w:t>1</w:t>
            </w:r>
          </w:p>
        </w:tc>
        <w:tc>
          <w:tcPr>
            <w:tcW w:w="1130" w:type="dxa"/>
            <w:tcBorders>
              <w:top w:val="single" w:sz="4" w:space="0" w:color="000000"/>
              <w:left w:val="single" w:sz="4" w:space="0" w:color="000000"/>
              <w:bottom w:val="single" w:sz="4" w:space="0" w:color="000000"/>
              <w:right w:val="single" w:sz="4" w:space="0" w:color="000000"/>
            </w:tcBorders>
          </w:tcPr>
          <w:p w:rsidR="00E34FEE" w:rsidRPr="00935A03" w:rsidRDefault="00CC5A2D" w:rsidP="00935A03">
            <w:pPr>
              <w:rPr>
                <w:sz w:val="24"/>
                <w:szCs w:val="24"/>
              </w:rPr>
            </w:pPr>
            <w:r w:rsidRPr="00935A03">
              <w:rPr>
                <w:sz w:val="24"/>
                <w:szCs w:val="24"/>
              </w:rPr>
              <w:t>1</w:t>
            </w:r>
          </w:p>
        </w:tc>
        <w:tc>
          <w:tcPr>
            <w:tcW w:w="1130" w:type="dxa"/>
            <w:tcBorders>
              <w:top w:val="single" w:sz="4" w:space="0" w:color="000000"/>
              <w:left w:val="single" w:sz="4" w:space="0" w:color="000000"/>
              <w:bottom w:val="single" w:sz="4" w:space="0" w:color="000000"/>
              <w:right w:val="single" w:sz="4" w:space="0" w:color="000000"/>
            </w:tcBorders>
          </w:tcPr>
          <w:p w:rsidR="00E34FEE" w:rsidRPr="00935A03" w:rsidRDefault="00CC5A2D" w:rsidP="00935A03">
            <w:pPr>
              <w:rPr>
                <w:sz w:val="24"/>
                <w:szCs w:val="24"/>
              </w:rPr>
            </w:pPr>
            <w:r w:rsidRPr="00935A03">
              <w:rPr>
                <w:sz w:val="24"/>
                <w:szCs w:val="24"/>
              </w:rPr>
              <w:t>1</w:t>
            </w:r>
          </w:p>
        </w:tc>
        <w:tc>
          <w:tcPr>
            <w:tcW w:w="1130" w:type="dxa"/>
            <w:tcBorders>
              <w:top w:val="single" w:sz="4" w:space="0" w:color="000000"/>
              <w:left w:val="single" w:sz="4" w:space="0" w:color="000000"/>
              <w:bottom w:val="single" w:sz="4" w:space="0" w:color="000000"/>
              <w:right w:val="single" w:sz="4" w:space="0" w:color="000000"/>
            </w:tcBorders>
          </w:tcPr>
          <w:p w:rsidR="00E34FEE" w:rsidRPr="00935A03" w:rsidRDefault="00E34FEE" w:rsidP="00935A03">
            <w:pPr>
              <w:rPr>
                <w:sz w:val="24"/>
                <w:szCs w:val="24"/>
              </w:rPr>
            </w:pPr>
          </w:p>
        </w:tc>
      </w:tr>
      <w:tr w:rsidR="00D503EB" w:rsidRPr="00935A03" w:rsidTr="00E34FEE">
        <w:tc>
          <w:tcPr>
            <w:tcW w:w="2518" w:type="dxa"/>
            <w:tcBorders>
              <w:top w:val="single" w:sz="4" w:space="0" w:color="000000"/>
              <w:left w:val="single" w:sz="4" w:space="0" w:color="000000"/>
              <w:bottom w:val="single" w:sz="4" w:space="0" w:color="000000"/>
              <w:right w:val="single" w:sz="4" w:space="0" w:color="000000"/>
            </w:tcBorders>
            <w:hideMark/>
          </w:tcPr>
          <w:p w:rsidR="00E34FEE" w:rsidRPr="00935A03" w:rsidRDefault="00CC5A2D" w:rsidP="00935A03">
            <w:pPr>
              <w:rPr>
                <w:sz w:val="24"/>
                <w:szCs w:val="24"/>
              </w:rPr>
            </w:pPr>
            <w:r w:rsidRPr="00935A03">
              <w:rPr>
                <w:sz w:val="24"/>
                <w:szCs w:val="24"/>
              </w:rPr>
              <w:t>11</w:t>
            </w:r>
            <w:r w:rsidR="00E34FEE" w:rsidRPr="00935A03">
              <w:rPr>
                <w:sz w:val="24"/>
                <w:szCs w:val="24"/>
              </w:rPr>
              <w:t>-ий тарифний розряд</w:t>
            </w:r>
          </w:p>
        </w:tc>
        <w:tc>
          <w:tcPr>
            <w:tcW w:w="1134" w:type="dxa"/>
            <w:tcBorders>
              <w:top w:val="single" w:sz="4" w:space="0" w:color="000000"/>
              <w:left w:val="single" w:sz="4" w:space="0" w:color="000000"/>
              <w:bottom w:val="single" w:sz="4" w:space="0" w:color="000000"/>
              <w:right w:val="single" w:sz="4" w:space="0" w:color="000000"/>
            </w:tcBorders>
            <w:hideMark/>
          </w:tcPr>
          <w:p w:rsidR="00E34FEE" w:rsidRPr="00935A03" w:rsidRDefault="00CC5A2D" w:rsidP="00935A03">
            <w:pPr>
              <w:rPr>
                <w:sz w:val="24"/>
                <w:szCs w:val="24"/>
              </w:rPr>
            </w:pPr>
            <w:r w:rsidRPr="00935A03">
              <w:rPr>
                <w:sz w:val="24"/>
                <w:szCs w:val="24"/>
              </w:rPr>
              <w:t>0</w:t>
            </w:r>
          </w:p>
        </w:tc>
        <w:tc>
          <w:tcPr>
            <w:tcW w:w="1115" w:type="dxa"/>
            <w:tcBorders>
              <w:top w:val="single" w:sz="4" w:space="0" w:color="000000"/>
              <w:left w:val="single" w:sz="4" w:space="0" w:color="000000"/>
              <w:bottom w:val="single" w:sz="4" w:space="0" w:color="000000"/>
              <w:right w:val="single" w:sz="4" w:space="0" w:color="000000"/>
            </w:tcBorders>
            <w:hideMark/>
          </w:tcPr>
          <w:p w:rsidR="00E34FEE" w:rsidRPr="00935A03" w:rsidRDefault="00CC5A2D" w:rsidP="00935A03">
            <w:pPr>
              <w:rPr>
                <w:sz w:val="24"/>
                <w:szCs w:val="24"/>
              </w:rPr>
            </w:pPr>
            <w:r w:rsidRPr="00935A03">
              <w:rPr>
                <w:sz w:val="24"/>
                <w:szCs w:val="24"/>
              </w:rPr>
              <w:t>1</w:t>
            </w:r>
          </w:p>
        </w:tc>
        <w:tc>
          <w:tcPr>
            <w:tcW w:w="1130" w:type="dxa"/>
            <w:tcBorders>
              <w:top w:val="single" w:sz="4" w:space="0" w:color="000000"/>
              <w:left w:val="single" w:sz="4" w:space="0" w:color="000000"/>
              <w:bottom w:val="single" w:sz="4" w:space="0" w:color="000000"/>
              <w:right w:val="single" w:sz="4" w:space="0" w:color="000000"/>
            </w:tcBorders>
            <w:hideMark/>
          </w:tcPr>
          <w:p w:rsidR="00E34FEE" w:rsidRPr="00935A03" w:rsidRDefault="00CC5A2D" w:rsidP="00935A03">
            <w:pPr>
              <w:rPr>
                <w:sz w:val="24"/>
                <w:szCs w:val="24"/>
              </w:rPr>
            </w:pPr>
            <w:r w:rsidRPr="00935A03">
              <w:rPr>
                <w:sz w:val="24"/>
                <w:szCs w:val="24"/>
              </w:rPr>
              <w:t>2</w:t>
            </w:r>
          </w:p>
        </w:tc>
        <w:tc>
          <w:tcPr>
            <w:tcW w:w="1130"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4</w:t>
            </w:r>
          </w:p>
        </w:tc>
        <w:tc>
          <w:tcPr>
            <w:tcW w:w="1130" w:type="dxa"/>
            <w:tcBorders>
              <w:top w:val="single" w:sz="4" w:space="0" w:color="000000"/>
              <w:left w:val="single" w:sz="4" w:space="0" w:color="000000"/>
              <w:bottom w:val="single" w:sz="4" w:space="0" w:color="000000"/>
              <w:right w:val="single" w:sz="4" w:space="0" w:color="000000"/>
            </w:tcBorders>
            <w:hideMark/>
          </w:tcPr>
          <w:p w:rsidR="00E34FEE" w:rsidRPr="00935A03" w:rsidRDefault="00CC5A2D" w:rsidP="00935A03">
            <w:pPr>
              <w:rPr>
                <w:sz w:val="24"/>
                <w:szCs w:val="24"/>
              </w:rPr>
            </w:pPr>
            <w:r w:rsidRPr="00935A03">
              <w:rPr>
                <w:sz w:val="24"/>
                <w:szCs w:val="24"/>
              </w:rPr>
              <w:t>4</w:t>
            </w:r>
          </w:p>
        </w:tc>
        <w:tc>
          <w:tcPr>
            <w:tcW w:w="1130" w:type="dxa"/>
            <w:tcBorders>
              <w:top w:val="single" w:sz="4" w:space="0" w:color="000000"/>
              <w:left w:val="single" w:sz="4" w:space="0" w:color="000000"/>
              <w:bottom w:val="single" w:sz="4" w:space="0" w:color="000000"/>
              <w:right w:val="single" w:sz="4" w:space="0" w:color="000000"/>
            </w:tcBorders>
          </w:tcPr>
          <w:p w:rsidR="00E34FEE" w:rsidRPr="00935A03" w:rsidRDefault="00E34FEE" w:rsidP="00935A03">
            <w:pPr>
              <w:rPr>
                <w:sz w:val="24"/>
                <w:szCs w:val="24"/>
              </w:rPr>
            </w:pPr>
          </w:p>
        </w:tc>
      </w:tr>
      <w:tr w:rsidR="00D503EB" w:rsidRPr="00935A03" w:rsidTr="00E34FEE">
        <w:tc>
          <w:tcPr>
            <w:tcW w:w="2518" w:type="dxa"/>
            <w:tcBorders>
              <w:top w:val="single" w:sz="4" w:space="0" w:color="000000"/>
              <w:left w:val="single" w:sz="4" w:space="0" w:color="000000"/>
              <w:bottom w:val="single" w:sz="4" w:space="0" w:color="000000"/>
              <w:right w:val="single" w:sz="4" w:space="0" w:color="000000"/>
            </w:tcBorders>
            <w:hideMark/>
          </w:tcPr>
          <w:p w:rsidR="00E34FEE" w:rsidRPr="00935A03" w:rsidRDefault="00CC5A2D" w:rsidP="00935A03">
            <w:pPr>
              <w:rPr>
                <w:sz w:val="24"/>
                <w:szCs w:val="24"/>
              </w:rPr>
            </w:pPr>
            <w:r w:rsidRPr="00935A03">
              <w:rPr>
                <w:sz w:val="24"/>
                <w:szCs w:val="24"/>
              </w:rPr>
              <w:t>10</w:t>
            </w:r>
            <w:r w:rsidR="00E34FEE" w:rsidRPr="00935A03">
              <w:rPr>
                <w:sz w:val="24"/>
                <w:szCs w:val="24"/>
              </w:rPr>
              <w:t>-ий тарифний розряд</w:t>
            </w:r>
          </w:p>
        </w:tc>
        <w:tc>
          <w:tcPr>
            <w:tcW w:w="1134"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1</w:t>
            </w:r>
          </w:p>
        </w:tc>
        <w:tc>
          <w:tcPr>
            <w:tcW w:w="1115"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w:t>
            </w:r>
          </w:p>
        </w:tc>
        <w:tc>
          <w:tcPr>
            <w:tcW w:w="1130"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w:t>
            </w:r>
          </w:p>
        </w:tc>
        <w:tc>
          <w:tcPr>
            <w:tcW w:w="1130"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w:t>
            </w:r>
          </w:p>
        </w:tc>
        <w:tc>
          <w:tcPr>
            <w:tcW w:w="1130"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w:t>
            </w:r>
          </w:p>
        </w:tc>
        <w:tc>
          <w:tcPr>
            <w:tcW w:w="1130" w:type="dxa"/>
            <w:tcBorders>
              <w:top w:val="single" w:sz="4" w:space="0" w:color="000000"/>
              <w:left w:val="single" w:sz="4" w:space="0" w:color="000000"/>
              <w:bottom w:val="single" w:sz="4" w:space="0" w:color="000000"/>
              <w:right w:val="single" w:sz="4" w:space="0" w:color="000000"/>
            </w:tcBorders>
          </w:tcPr>
          <w:p w:rsidR="00E34FEE" w:rsidRPr="00935A03" w:rsidRDefault="00E34FEE" w:rsidP="00935A03">
            <w:pPr>
              <w:rPr>
                <w:sz w:val="24"/>
                <w:szCs w:val="24"/>
              </w:rPr>
            </w:pPr>
          </w:p>
        </w:tc>
      </w:tr>
      <w:tr w:rsidR="00D503EB" w:rsidRPr="00935A03" w:rsidTr="00CC5A2D">
        <w:tc>
          <w:tcPr>
            <w:tcW w:w="2518" w:type="dxa"/>
            <w:tcBorders>
              <w:top w:val="single" w:sz="4" w:space="0" w:color="000000"/>
              <w:left w:val="single" w:sz="4" w:space="0" w:color="000000"/>
              <w:bottom w:val="single" w:sz="4" w:space="0" w:color="000000"/>
              <w:right w:val="single" w:sz="4" w:space="0" w:color="000000"/>
            </w:tcBorders>
            <w:hideMark/>
          </w:tcPr>
          <w:p w:rsidR="00CC5A2D" w:rsidRPr="00935A03" w:rsidRDefault="00CC5A2D" w:rsidP="00935A03">
            <w:pPr>
              <w:rPr>
                <w:sz w:val="24"/>
                <w:szCs w:val="24"/>
              </w:rPr>
            </w:pPr>
            <w:r w:rsidRPr="00935A03">
              <w:rPr>
                <w:sz w:val="24"/>
                <w:szCs w:val="24"/>
              </w:rPr>
              <w:t>Старший вчитель</w:t>
            </w:r>
          </w:p>
        </w:tc>
        <w:tc>
          <w:tcPr>
            <w:tcW w:w="1134" w:type="dxa"/>
            <w:tcBorders>
              <w:top w:val="single" w:sz="4" w:space="0" w:color="000000"/>
              <w:left w:val="single" w:sz="4" w:space="0" w:color="000000"/>
              <w:bottom w:val="single" w:sz="4" w:space="0" w:color="000000"/>
              <w:right w:val="single" w:sz="4" w:space="0" w:color="000000"/>
            </w:tcBorders>
          </w:tcPr>
          <w:p w:rsidR="00CC5A2D" w:rsidRPr="00935A03" w:rsidRDefault="00CC5A2D" w:rsidP="00935A03">
            <w:pPr>
              <w:rPr>
                <w:sz w:val="24"/>
                <w:szCs w:val="24"/>
              </w:rPr>
            </w:pPr>
            <w:r w:rsidRPr="00935A03">
              <w:rPr>
                <w:sz w:val="24"/>
                <w:szCs w:val="24"/>
              </w:rPr>
              <w:t>-</w:t>
            </w:r>
          </w:p>
        </w:tc>
        <w:tc>
          <w:tcPr>
            <w:tcW w:w="1115" w:type="dxa"/>
            <w:tcBorders>
              <w:top w:val="single" w:sz="4" w:space="0" w:color="000000"/>
              <w:left w:val="single" w:sz="4" w:space="0" w:color="000000"/>
              <w:bottom w:val="single" w:sz="4" w:space="0" w:color="000000"/>
              <w:right w:val="single" w:sz="4" w:space="0" w:color="000000"/>
            </w:tcBorders>
          </w:tcPr>
          <w:p w:rsidR="00CC5A2D" w:rsidRPr="00935A03" w:rsidRDefault="00CC5A2D" w:rsidP="00935A03">
            <w:pPr>
              <w:rPr>
                <w:sz w:val="24"/>
                <w:szCs w:val="24"/>
              </w:rPr>
            </w:pPr>
            <w:r w:rsidRPr="00935A03">
              <w:rPr>
                <w:sz w:val="24"/>
                <w:szCs w:val="24"/>
              </w:rPr>
              <w:t>-</w:t>
            </w:r>
          </w:p>
        </w:tc>
        <w:tc>
          <w:tcPr>
            <w:tcW w:w="1130" w:type="dxa"/>
            <w:tcBorders>
              <w:top w:val="single" w:sz="4" w:space="0" w:color="000000"/>
              <w:left w:val="single" w:sz="4" w:space="0" w:color="000000"/>
              <w:bottom w:val="single" w:sz="4" w:space="0" w:color="000000"/>
              <w:right w:val="single" w:sz="4" w:space="0" w:color="000000"/>
            </w:tcBorders>
          </w:tcPr>
          <w:p w:rsidR="00CC5A2D" w:rsidRPr="00935A03" w:rsidRDefault="00CC5A2D" w:rsidP="00935A03">
            <w:pPr>
              <w:rPr>
                <w:sz w:val="24"/>
                <w:szCs w:val="24"/>
              </w:rPr>
            </w:pPr>
            <w:r w:rsidRPr="00935A03">
              <w:rPr>
                <w:sz w:val="24"/>
                <w:szCs w:val="24"/>
              </w:rPr>
              <w:t>-</w:t>
            </w:r>
          </w:p>
        </w:tc>
        <w:tc>
          <w:tcPr>
            <w:tcW w:w="1130" w:type="dxa"/>
            <w:tcBorders>
              <w:top w:val="single" w:sz="4" w:space="0" w:color="000000"/>
              <w:left w:val="single" w:sz="4" w:space="0" w:color="000000"/>
              <w:bottom w:val="single" w:sz="4" w:space="0" w:color="000000"/>
              <w:right w:val="single" w:sz="4" w:space="0" w:color="000000"/>
            </w:tcBorders>
          </w:tcPr>
          <w:p w:rsidR="00CC5A2D" w:rsidRPr="00935A03" w:rsidRDefault="00CC5A2D" w:rsidP="00935A03">
            <w:pPr>
              <w:rPr>
                <w:sz w:val="24"/>
                <w:szCs w:val="24"/>
              </w:rPr>
            </w:pPr>
            <w:r w:rsidRPr="00935A03">
              <w:rPr>
                <w:sz w:val="24"/>
                <w:szCs w:val="24"/>
              </w:rPr>
              <w:t>-</w:t>
            </w:r>
          </w:p>
        </w:tc>
        <w:tc>
          <w:tcPr>
            <w:tcW w:w="1130" w:type="dxa"/>
            <w:tcBorders>
              <w:top w:val="single" w:sz="4" w:space="0" w:color="000000"/>
              <w:left w:val="single" w:sz="4" w:space="0" w:color="000000"/>
              <w:bottom w:val="single" w:sz="4" w:space="0" w:color="000000"/>
              <w:right w:val="single" w:sz="4" w:space="0" w:color="000000"/>
            </w:tcBorders>
          </w:tcPr>
          <w:p w:rsidR="00CC5A2D" w:rsidRPr="00935A03" w:rsidRDefault="00CC5A2D" w:rsidP="00935A03">
            <w:pPr>
              <w:rPr>
                <w:sz w:val="24"/>
                <w:szCs w:val="24"/>
              </w:rPr>
            </w:pPr>
            <w:r w:rsidRPr="00935A03">
              <w:rPr>
                <w:sz w:val="24"/>
                <w:szCs w:val="24"/>
              </w:rPr>
              <w:t>-</w:t>
            </w:r>
          </w:p>
        </w:tc>
        <w:tc>
          <w:tcPr>
            <w:tcW w:w="1130" w:type="dxa"/>
            <w:tcBorders>
              <w:top w:val="single" w:sz="4" w:space="0" w:color="000000"/>
              <w:left w:val="single" w:sz="4" w:space="0" w:color="000000"/>
              <w:bottom w:val="single" w:sz="4" w:space="0" w:color="000000"/>
              <w:right w:val="single" w:sz="4" w:space="0" w:color="000000"/>
            </w:tcBorders>
          </w:tcPr>
          <w:p w:rsidR="00CC5A2D" w:rsidRPr="00935A03" w:rsidRDefault="00CC5A2D" w:rsidP="00935A03">
            <w:pPr>
              <w:rPr>
                <w:sz w:val="24"/>
                <w:szCs w:val="24"/>
              </w:rPr>
            </w:pPr>
          </w:p>
        </w:tc>
      </w:tr>
      <w:tr w:rsidR="00D503EB" w:rsidRPr="00935A03" w:rsidTr="00CC5A2D">
        <w:tc>
          <w:tcPr>
            <w:tcW w:w="2518" w:type="dxa"/>
            <w:tcBorders>
              <w:top w:val="single" w:sz="4" w:space="0" w:color="000000"/>
              <w:left w:val="single" w:sz="4" w:space="0" w:color="000000"/>
              <w:bottom w:val="single" w:sz="4" w:space="0" w:color="000000"/>
              <w:right w:val="single" w:sz="4" w:space="0" w:color="000000"/>
            </w:tcBorders>
            <w:hideMark/>
          </w:tcPr>
          <w:p w:rsidR="00CC5A2D" w:rsidRPr="00935A03" w:rsidRDefault="00CC5A2D" w:rsidP="00935A03">
            <w:pPr>
              <w:rPr>
                <w:sz w:val="24"/>
                <w:szCs w:val="24"/>
              </w:rPr>
            </w:pPr>
            <w:r w:rsidRPr="00935A03">
              <w:rPr>
                <w:sz w:val="24"/>
                <w:szCs w:val="24"/>
              </w:rPr>
              <w:t xml:space="preserve">відмінник освіти   </w:t>
            </w:r>
          </w:p>
        </w:tc>
        <w:tc>
          <w:tcPr>
            <w:tcW w:w="1134" w:type="dxa"/>
            <w:tcBorders>
              <w:top w:val="single" w:sz="4" w:space="0" w:color="000000"/>
              <w:left w:val="single" w:sz="4" w:space="0" w:color="000000"/>
              <w:bottom w:val="single" w:sz="4" w:space="0" w:color="000000"/>
              <w:right w:val="single" w:sz="4" w:space="0" w:color="000000"/>
            </w:tcBorders>
          </w:tcPr>
          <w:p w:rsidR="00CC5A2D" w:rsidRPr="00935A03" w:rsidRDefault="00CC5A2D" w:rsidP="00935A03">
            <w:pPr>
              <w:rPr>
                <w:sz w:val="24"/>
                <w:szCs w:val="24"/>
              </w:rPr>
            </w:pPr>
            <w:r w:rsidRPr="00935A03">
              <w:rPr>
                <w:sz w:val="24"/>
                <w:szCs w:val="24"/>
              </w:rPr>
              <w:t>-</w:t>
            </w:r>
          </w:p>
        </w:tc>
        <w:tc>
          <w:tcPr>
            <w:tcW w:w="1115" w:type="dxa"/>
            <w:tcBorders>
              <w:top w:val="single" w:sz="4" w:space="0" w:color="000000"/>
              <w:left w:val="single" w:sz="4" w:space="0" w:color="000000"/>
              <w:bottom w:val="single" w:sz="4" w:space="0" w:color="000000"/>
              <w:right w:val="single" w:sz="4" w:space="0" w:color="000000"/>
            </w:tcBorders>
          </w:tcPr>
          <w:p w:rsidR="00CC5A2D" w:rsidRPr="00935A03" w:rsidRDefault="00CC5A2D" w:rsidP="00935A03">
            <w:pPr>
              <w:rPr>
                <w:sz w:val="24"/>
                <w:szCs w:val="24"/>
              </w:rPr>
            </w:pPr>
            <w:r w:rsidRPr="00935A03">
              <w:rPr>
                <w:sz w:val="24"/>
                <w:szCs w:val="24"/>
              </w:rPr>
              <w:t>-</w:t>
            </w:r>
          </w:p>
        </w:tc>
        <w:tc>
          <w:tcPr>
            <w:tcW w:w="1130" w:type="dxa"/>
            <w:tcBorders>
              <w:top w:val="single" w:sz="4" w:space="0" w:color="000000"/>
              <w:left w:val="single" w:sz="4" w:space="0" w:color="000000"/>
              <w:bottom w:val="single" w:sz="4" w:space="0" w:color="000000"/>
              <w:right w:val="single" w:sz="4" w:space="0" w:color="000000"/>
            </w:tcBorders>
          </w:tcPr>
          <w:p w:rsidR="00CC5A2D" w:rsidRPr="00935A03" w:rsidRDefault="00CC5A2D" w:rsidP="00935A03">
            <w:pPr>
              <w:rPr>
                <w:sz w:val="24"/>
                <w:szCs w:val="24"/>
              </w:rPr>
            </w:pPr>
            <w:r w:rsidRPr="00935A03">
              <w:rPr>
                <w:sz w:val="24"/>
                <w:szCs w:val="24"/>
              </w:rPr>
              <w:t>-</w:t>
            </w:r>
          </w:p>
        </w:tc>
        <w:tc>
          <w:tcPr>
            <w:tcW w:w="1130" w:type="dxa"/>
            <w:tcBorders>
              <w:top w:val="single" w:sz="4" w:space="0" w:color="000000"/>
              <w:left w:val="single" w:sz="4" w:space="0" w:color="000000"/>
              <w:bottom w:val="single" w:sz="4" w:space="0" w:color="000000"/>
              <w:right w:val="single" w:sz="4" w:space="0" w:color="000000"/>
            </w:tcBorders>
          </w:tcPr>
          <w:p w:rsidR="00CC5A2D" w:rsidRPr="00935A03" w:rsidRDefault="00CC5A2D" w:rsidP="00935A03">
            <w:pPr>
              <w:rPr>
                <w:sz w:val="24"/>
                <w:szCs w:val="24"/>
              </w:rPr>
            </w:pPr>
            <w:r w:rsidRPr="00935A03">
              <w:rPr>
                <w:sz w:val="24"/>
                <w:szCs w:val="24"/>
              </w:rPr>
              <w:t>-</w:t>
            </w:r>
          </w:p>
        </w:tc>
        <w:tc>
          <w:tcPr>
            <w:tcW w:w="1130" w:type="dxa"/>
            <w:tcBorders>
              <w:top w:val="single" w:sz="4" w:space="0" w:color="000000"/>
              <w:left w:val="single" w:sz="4" w:space="0" w:color="000000"/>
              <w:bottom w:val="single" w:sz="4" w:space="0" w:color="000000"/>
              <w:right w:val="single" w:sz="4" w:space="0" w:color="000000"/>
            </w:tcBorders>
          </w:tcPr>
          <w:p w:rsidR="00CC5A2D" w:rsidRPr="00935A03" w:rsidRDefault="00CC5A2D" w:rsidP="00935A03">
            <w:pPr>
              <w:rPr>
                <w:sz w:val="24"/>
                <w:szCs w:val="24"/>
              </w:rPr>
            </w:pPr>
            <w:r w:rsidRPr="00935A03">
              <w:rPr>
                <w:sz w:val="24"/>
                <w:szCs w:val="24"/>
              </w:rPr>
              <w:t>-</w:t>
            </w:r>
          </w:p>
        </w:tc>
        <w:tc>
          <w:tcPr>
            <w:tcW w:w="1130" w:type="dxa"/>
            <w:tcBorders>
              <w:top w:val="single" w:sz="4" w:space="0" w:color="000000"/>
              <w:left w:val="single" w:sz="4" w:space="0" w:color="000000"/>
              <w:bottom w:val="single" w:sz="4" w:space="0" w:color="000000"/>
              <w:right w:val="single" w:sz="4" w:space="0" w:color="000000"/>
            </w:tcBorders>
          </w:tcPr>
          <w:p w:rsidR="00CC5A2D" w:rsidRPr="00935A03" w:rsidRDefault="00CC5A2D" w:rsidP="00935A03">
            <w:pPr>
              <w:rPr>
                <w:sz w:val="24"/>
                <w:szCs w:val="24"/>
              </w:rPr>
            </w:pPr>
          </w:p>
        </w:tc>
      </w:tr>
      <w:tr w:rsidR="00D503EB" w:rsidRPr="00935A03" w:rsidTr="00E34FEE">
        <w:tc>
          <w:tcPr>
            <w:tcW w:w="2518"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Вчитель-методист</w:t>
            </w:r>
          </w:p>
        </w:tc>
        <w:tc>
          <w:tcPr>
            <w:tcW w:w="1134"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w:t>
            </w:r>
          </w:p>
        </w:tc>
        <w:tc>
          <w:tcPr>
            <w:tcW w:w="1115"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w:t>
            </w:r>
          </w:p>
        </w:tc>
        <w:tc>
          <w:tcPr>
            <w:tcW w:w="1130"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w:t>
            </w:r>
          </w:p>
        </w:tc>
        <w:tc>
          <w:tcPr>
            <w:tcW w:w="1130"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w:t>
            </w:r>
          </w:p>
        </w:tc>
        <w:tc>
          <w:tcPr>
            <w:tcW w:w="1130"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w:t>
            </w:r>
          </w:p>
        </w:tc>
        <w:tc>
          <w:tcPr>
            <w:tcW w:w="1130" w:type="dxa"/>
            <w:tcBorders>
              <w:top w:val="single" w:sz="4" w:space="0" w:color="000000"/>
              <w:left w:val="single" w:sz="4" w:space="0" w:color="000000"/>
              <w:bottom w:val="single" w:sz="4" w:space="0" w:color="000000"/>
              <w:right w:val="single" w:sz="4" w:space="0" w:color="000000"/>
            </w:tcBorders>
          </w:tcPr>
          <w:p w:rsidR="00E34FEE" w:rsidRPr="00935A03" w:rsidRDefault="00E34FEE" w:rsidP="00935A03">
            <w:pPr>
              <w:rPr>
                <w:sz w:val="24"/>
                <w:szCs w:val="24"/>
              </w:rPr>
            </w:pPr>
          </w:p>
        </w:tc>
      </w:tr>
    </w:tbl>
    <w:p w:rsidR="00E34FEE" w:rsidRPr="00935A03" w:rsidRDefault="00E34FEE" w:rsidP="00935A03">
      <w:pPr>
        <w:rPr>
          <w:sz w:val="24"/>
          <w:szCs w:val="24"/>
        </w:rPr>
      </w:pPr>
      <w:r w:rsidRPr="00935A03">
        <w:rPr>
          <w:sz w:val="24"/>
          <w:szCs w:val="24"/>
        </w:rPr>
        <w:t xml:space="preserve">         </w:t>
      </w:r>
    </w:p>
    <w:p w:rsidR="00E34FEE" w:rsidRPr="00935A03" w:rsidRDefault="00E34FEE" w:rsidP="00935A03">
      <w:pPr>
        <w:rPr>
          <w:sz w:val="24"/>
          <w:szCs w:val="24"/>
        </w:rPr>
      </w:pPr>
      <w:r w:rsidRPr="00935A03">
        <w:rPr>
          <w:sz w:val="24"/>
          <w:szCs w:val="24"/>
        </w:rPr>
        <w:t xml:space="preserve">З 2014   року і до теперішнього часу спостерігається стабільність кадрового складу. </w:t>
      </w:r>
    </w:p>
    <w:p w:rsidR="00E34FEE" w:rsidRPr="00935A03" w:rsidRDefault="00E34FEE" w:rsidP="00935A03">
      <w:pPr>
        <w:rPr>
          <w:sz w:val="24"/>
          <w:szCs w:val="24"/>
        </w:rPr>
      </w:pPr>
      <w:r w:rsidRPr="00935A03">
        <w:rPr>
          <w:sz w:val="24"/>
          <w:szCs w:val="24"/>
        </w:rPr>
        <w:t>Забезпеченість  школи педагогічними кадрами відбувається за рахунок штатних працівників.</w:t>
      </w:r>
    </w:p>
    <w:p w:rsidR="00E34FEE" w:rsidRPr="00935A03" w:rsidRDefault="00E34FEE" w:rsidP="00935A03">
      <w:pPr>
        <w:rPr>
          <w:sz w:val="24"/>
          <w:szCs w:val="24"/>
        </w:rPr>
      </w:pPr>
      <w:r w:rsidRPr="00935A03">
        <w:rPr>
          <w:sz w:val="24"/>
          <w:szCs w:val="24"/>
        </w:rPr>
        <w:tab/>
        <w:t>Основними мотивами розстановки педагогічних кадрів є</w:t>
      </w:r>
    </w:p>
    <w:p w:rsidR="00E34FEE" w:rsidRPr="00935A03" w:rsidRDefault="00E34FEE" w:rsidP="00935A03">
      <w:pPr>
        <w:pStyle w:val="a8"/>
        <w:numPr>
          <w:ilvl w:val="0"/>
          <w:numId w:val="35"/>
        </w:numPr>
        <w:rPr>
          <w:sz w:val="24"/>
          <w:szCs w:val="24"/>
        </w:rPr>
      </w:pPr>
      <w:r w:rsidRPr="00935A03">
        <w:rPr>
          <w:sz w:val="24"/>
          <w:szCs w:val="24"/>
        </w:rPr>
        <w:t>наступність в роботі вчителя;</w:t>
      </w:r>
    </w:p>
    <w:p w:rsidR="00E34FEE" w:rsidRPr="00935A03" w:rsidRDefault="00E34FEE" w:rsidP="00935A03">
      <w:pPr>
        <w:pStyle w:val="a8"/>
        <w:numPr>
          <w:ilvl w:val="0"/>
          <w:numId w:val="35"/>
        </w:numPr>
        <w:rPr>
          <w:sz w:val="24"/>
          <w:szCs w:val="24"/>
        </w:rPr>
      </w:pPr>
      <w:r w:rsidRPr="00935A03">
        <w:rPr>
          <w:sz w:val="24"/>
          <w:szCs w:val="24"/>
        </w:rPr>
        <w:t>його педагогічний досвід і кваліфікація</w:t>
      </w:r>
    </w:p>
    <w:p w:rsidR="00E34FEE" w:rsidRPr="00935A03" w:rsidRDefault="00E34FEE" w:rsidP="00935A03">
      <w:pPr>
        <w:pStyle w:val="a8"/>
        <w:numPr>
          <w:ilvl w:val="0"/>
          <w:numId w:val="35"/>
        </w:numPr>
        <w:rPr>
          <w:sz w:val="24"/>
          <w:szCs w:val="24"/>
        </w:rPr>
      </w:pPr>
      <w:r w:rsidRPr="00935A03">
        <w:rPr>
          <w:sz w:val="24"/>
          <w:szCs w:val="24"/>
        </w:rPr>
        <w:t>характер взаємин суб’єктів навчально-виховного процесу.</w:t>
      </w:r>
    </w:p>
    <w:p w:rsidR="00CC5A2D" w:rsidRPr="00935A03" w:rsidRDefault="00E34FEE" w:rsidP="00935A03">
      <w:pPr>
        <w:rPr>
          <w:sz w:val="24"/>
          <w:szCs w:val="24"/>
        </w:rPr>
      </w:pPr>
      <w:r w:rsidRPr="00935A03">
        <w:rPr>
          <w:sz w:val="24"/>
          <w:szCs w:val="24"/>
        </w:rPr>
        <w:t>Освітній та кваліфікаційний рівні педагогічних працівників, практичний досвід педагогічної роботи колективу обумовлюють високий рівень працездатності, що є головною умовою реалізації державної політики  в галузі освіти й упровадження  інноваційних ідей розвитку закладу осві</w:t>
      </w:r>
    </w:p>
    <w:p w:rsidR="00E34FEE" w:rsidRPr="00935A03" w:rsidRDefault="00E34FEE" w:rsidP="00935A03">
      <w:pPr>
        <w:rPr>
          <w:b/>
          <w:color w:val="0070C0"/>
          <w:sz w:val="24"/>
          <w:szCs w:val="24"/>
        </w:rPr>
      </w:pPr>
      <w:r w:rsidRPr="00935A03">
        <w:rPr>
          <w:b/>
          <w:color w:val="0070C0"/>
          <w:sz w:val="24"/>
          <w:szCs w:val="24"/>
        </w:rPr>
        <w:t xml:space="preserve">Освітній рівень педагогічних працівників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8"/>
        <w:gridCol w:w="1860"/>
        <w:gridCol w:w="1141"/>
        <w:gridCol w:w="581"/>
        <w:gridCol w:w="1524"/>
        <w:gridCol w:w="566"/>
        <w:gridCol w:w="1807"/>
      </w:tblGrid>
      <w:tr w:rsidR="00D503EB" w:rsidRPr="00935A03" w:rsidTr="00E34FEE">
        <w:trPr>
          <w:trHeight w:val="251"/>
        </w:trPr>
        <w:tc>
          <w:tcPr>
            <w:tcW w:w="1808" w:type="dxa"/>
            <w:vMerge w:val="restart"/>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Навчальний рік</w:t>
            </w:r>
          </w:p>
        </w:tc>
        <w:tc>
          <w:tcPr>
            <w:tcW w:w="1860" w:type="dxa"/>
            <w:vMerge w:val="restart"/>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Всього педагогічних працівників</w:t>
            </w:r>
          </w:p>
        </w:tc>
        <w:tc>
          <w:tcPr>
            <w:tcW w:w="5619" w:type="dxa"/>
            <w:gridSpan w:val="5"/>
            <w:tcBorders>
              <w:top w:val="single" w:sz="4" w:space="0" w:color="000000"/>
              <w:left w:val="single" w:sz="4" w:space="0" w:color="000000"/>
              <w:bottom w:val="single" w:sz="4" w:space="0" w:color="auto"/>
              <w:right w:val="single" w:sz="4" w:space="0" w:color="000000"/>
            </w:tcBorders>
            <w:hideMark/>
          </w:tcPr>
          <w:p w:rsidR="00E34FEE" w:rsidRPr="00935A03" w:rsidRDefault="00E34FEE" w:rsidP="00935A03">
            <w:pPr>
              <w:rPr>
                <w:sz w:val="24"/>
                <w:szCs w:val="24"/>
              </w:rPr>
            </w:pPr>
            <w:r w:rsidRPr="00935A03">
              <w:rPr>
                <w:sz w:val="24"/>
                <w:szCs w:val="24"/>
              </w:rPr>
              <w:t>З них мають</w:t>
            </w:r>
          </w:p>
        </w:tc>
      </w:tr>
      <w:tr w:rsidR="00D503EB" w:rsidRPr="00935A03" w:rsidTr="00E34FEE">
        <w:trPr>
          <w:trHeight w:val="5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4FEE" w:rsidRPr="00935A03" w:rsidRDefault="00E34FEE" w:rsidP="00935A03">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4FEE" w:rsidRPr="00935A03" w:rsidRDefault="00E34FEE" w:rsidP="00935A03">
            <w:pPr>
              <w:rPr>
                <w:sz w:val="24"/>
                <w:szCs w:val="24"/>
              </w:rPr>
            </w:pPr>
          </w:p>
        </w:tc>
        <w:tc>
          <w:tcPr>
            <w:tcW w:w="1141" w:type="dxa"/>
            <w:tcBorders>
              <w:top w:val="single" w:sz="4" w:space="0" w:color="auto"/>
              <w:left w:val="single" w:sz="4" w:space="0" w:color="000000"/>
              <w:bottom w:val="single" w:sz="4" w:space="0" w:color="000000"/>
              <w:right w:val="single" w:sz="4" w:space="0" w:color="auto"/>
            </w:tcBorders>
            <w:hideMark/>
          </w:tcPr>
          <w:p w:rsidR="00E34FEE" w:rsidRPr="00935A03" w:rsidRDefault="00E34FEE" w:rsidP="00935A03">
            <w:pPr>
              <w:rPr>
                <w:sz w:val="24"/>
                <w:szCs w:val="24"/>
              </w:rPr>
            </w:pPr>
            <w:r w:rsidRPr="00935A03">
              <w:rPr>
                <w:sz w:val="24"/>
                <w:szCs w:val="24"/>
              </w:rPr>
              <w:t>Вищу освіту</w:t>
            </w:r>
          </w:p>
        </w:tc>
        <w:tc>
          <w:tcPr>
            <w:tcW w:w="581" w:type="dxa"/>
            <w:tcBorders>
              <w:top w:val="single" w:sz="4" w:space="0" w:color="auto"/>
              <w:left w:val="single" w:sz="4" w:space="0" w:color="auto"/>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w:t>
            </w:r>
          </w:p>
        </w:tc>
        <w:tc>
          <w:tcPr>
            <w:tcW w:w="1524" w:type="dxa"/>
            <w:tcBorders>
              <w:top w:val="single" w:sz="4" w:space="0" w:color="auto"/>
              <w:left w:val="single" w:sz="4" w:space="0" w:color="000000"/>
              <w:bottom w:val="single" w:sz="4" w:space="0" w:color="000000"/>
              <w:right w:val="single" w:sz="4" w:space="0" w:color="auto"/>
            </w:tcBorders>
            <w:hideMark/>
          </w:tcPr>
          <w:p w:rsidR="00E34FEE" w:rsidRPr="00935A03" w:rsidRDefault="00E34FEE" w:rsidP="00935A03">
            <w:pPr>
              <w:rPr>
                <w:sz w:val="24"/>
                <w:szCs w:val="24"/>
              </w:rPr>
            </w:pPr>
            <w:r w:rsidRPr="00935A03">
              <w:rPr>
                <w:sz w:val="24"/>
                <w:szCs w:val="24"/>
              </w:rPr>
              <w:t>Середню спеціальну</w:t>
            </w:r>
          </w:p>
        </w:tc>
        <w:tc>
          <w:tcPr>
            <w:tcW w:w="566" w:type="dxa"/>
            <w:tcBorders>
              <w:top w:val="single" w:sz="4" w:space="0" w:color="auto"/>
              <w:left w:val="single" w:sz="4" w:space="0" w:color="auto"/>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w:t>
            </w:r>
          </w:p>
        </w:tc>
        <w:tc>
          <w:tcPr>
            <w:tcW w:w="1807" w:type="dxa"/>
            <w:tcBorders>
              <w:top w:val="single" w:sz="4" w:space="0" w:color="auto"/>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Навчаються заочно</w:t>
            </w:r>
          </w:p>
        </w:tc>
      </w:tr>
      <w:tr w:rsidR="00D503EB" w:rsidRPr="00935A03" w:rsidTr="00E34FEE">
        <w:tc>
          <w:tcPr>
            <w:tcW w:w="1808"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2013 – 2014</w:t>
            </w:r>
          </w:p>
        </w:tc>
        <w:tc>
          <w:tcPr>
            <w:tcW w:w="1860" w:type="dxa"/>
            <w:tcBorders>
              <w:top w:val="single" w:sz="4" w:space="0" w:color="000000"/>
              <w:left w:val="single" w:sz="4" w:space="0" w:color="000000"/>
              <w:bottom w:val="single" w:sz="4" w:space="0" w:color="000000"/>
              <w:right w:val="single" w:sz="4" w:space="0" w:color="000000"/>
            </w:tcBorders>
            <w:hideMark/>
          </w:tcPr>
          <w:p w:rsidR="00E34FEE" w:rsidRPr="00935A03" w:rsidRDefault="00CC5A2D" w:rsidP="00935A03">
            <w:pPr>
              <w:rPr>
                <w:sz w:val="24"/>
                <w:szCs w:val="24"/>
              </w:rPr>
            </w:pPr>
            <w:r w:rsidRPr="00935A03">
              <w:rPr>
                <w:sz w:val="24"/>
                <w:szCs w:val="24"/>
              </w:rPr>
              <w:t>15</w:t>
            </w:r>
          </w:p>
        </w:tc>
        <w:tc>
          <w:tcPr>
            <w:tcW w:w="1141" w:type="dxa"/>
            <w:tcBorders>
              <w:top w:val="single" w:sz="4" w:space="0" w:color="000000"/>
              <w:left w:val="single" w:sz="4" w:space="0" w:color="000000"/>
              <w:bottom w:val="single" w:sz="4" w:space="0" w:color="000000"/>
              <w:right w:val="single" w:sz="4" w:space="0" w:color="auto"/>
            </w:tcBorders>
            <w:hideMark/>
          </w:tcPr>
          <w:p w:rsidR="00E34FEE" w:rsidRPr="00935A03" w:rsidRDefault="00E34FEE" w:rsidP="00935A03">
            <w:pPr>
              <w:rPr>
                <w:sz w:val="24"/>
                <w:szCs w:val="24"/>
              </w:rPr>
            </w:pPr>
            <w:r w:rsidRPr="00935A03">
              <w:rPr>
                <w:sz w:val="24"/>
                <w:szCs w:val="24"/>
              </w:rPr>
              <w:t xml:space="preserve"> </w:t>
            </w:r>
            <w:r w:rsidR="00CC5A2D" w:rsidRPr="00935A03">
              <w:rPr>
                <w:sz w:val="24"/>
                <w:szCs w:val="24"/>
              </w:rPr>
              <w:t>7</w:t>
            </w:r>
          </w:p>
        </w:tc>
        <w:tc>
          <w:tcPr>
            <w:tcW w:w="581" w:type="dxa"/>
            <w:tcBorders>
              <w:top w:val="single" w:sz="4" w:space="0" w:color="000000"/>
              <w:left w:val="single" w:sz="4" w:space="0" w:color="auto"/>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 xml:space="preserve"> </w:t>
            </w:r>
            <w:r w:rsidR="00CC5A2D" w:rsidRPr="00935A03">
              <w:rPr>
                <w:sz w:val="24"/>
                <w:szCs w:val="24"/>
              </w:rPr>
              <w:t>47</w:t>
            </w:r>
          </w:p>
        </w:tc>
        <w:tc>
          <w:tcPr>
            <w:tcW w:w="1524" w:type="dxa"/>
            <w:tcBorders>
              <w:top w:val="single" w:sz="4" w:space="0" w:color="000000"/>
              <w:left w:val="single" w:sz="4" w:space="0" w:color="000000"/>
              <w:bottom w:val="single" w:sz="4" w:space="0" w:color="000000"/>
              <w:right w:val="single" w:sz="4" w:space="0" w:color="auto"/>
            </w:tcBorders>
            <w:hideMark/>
          </w:tcPr>
          <w:p w:rsidR="00E34FEE" w:rsidRPr="00935A03" w:rsidRDefault="00E34FEE" w:rsidP="00935A03">
            <w:pPr>
              <w:rPr>
                <w:sz w:val="24"/>
                <w:szCs w:val="24"/>
              </w:rPr>
            </w:pPr>
            <w:r w:rsidRPr="00935A03">
              <w:rPr>
                <w:sz w:val="24"/>
                <w:szCs w:val="24"/>
              </w:rPr>
              <w:t xml:space="preserve"> </w:t>
            </w:r>
            <w:r w:rsidR="00CC5A2D" w:rsidRPr="00935A03">
              <w:rPr>
                <w:sz w:val="24"/>
                <w:szCs w:val="24"/>
              </w:rPr>
              <w:t>5</w:t>
            </w:r>
          </w:p>
        </w:tc>
        <w:tc>
          <w:tcPr>
            <w:tcW w:w="566" w:type="dxa"/>
            <w:tcBorders>
              <w:top w:val="single" w:sz="4" w:space="0" w:color="000000"/>
              <w:left w:val="single" w:sz="4" w:space="0" w:color="auto"/>
              <w:bottom w:val="single" w:sz="4" w:space="0" w:color="000000"/>
              <w:right w:val="single" w:sz="4" w:space="0" w:color="000000"/>
            </w:tcBorders>
            <w:hideMark/>
          </w:tcPr>
          <w:p w:rsidR="00E34FEE" w:rsidRPr="00935A03" w:rsidRDefault="00CC5A2D" w:rsidP="00935A03">
            <w:pPr>
              <w:rPr>
                <w:sz w:val="24"/>
                <w:szCs w:val="24"/>
              </w:rPr>
            </w:pPr>
            <w:r w:rsidRPr="00935A03">
              <w:rPr>
                <w:sz w:val="24"/>
                <w:szCs w:val="24"/>
              </w:rPr>
              <w:t>30</w:t>
            </w:r>
            <w:r w:rsidR="00E34FEE" w:rsidRPr="00935A03">
              <w:rPr>
                <w:sz w:val="24"/>
                <w:szCs w:val="24"/>
              </w:rPr>
              <w:t xml:space="preserve"> </w:t>
            </w:r>
          </w:p>
        </w:tc>
        <w:tc>
          <w:tcPr>
            <w:tcW w:w="1807" w:type="dxa"/>
            <w:tcBorders>
              <w:top w:val="single" w:sz="4" w:space="0" w:color="000000"/>
              <w:left w:val="single" w:sz="4" w:space="0" w:color="000000"/>
              <w:bottom w:val="single" w:sz="4" w:space="0" w:color="000000"/>
              <w:right w:val="single" w:sz="4" w:space="0" w:color="000000"/>
            </w:tcBorders>
            <w:hideMark/>
          </w:tcPr>
          <w:p w:rsidR="00E34FEE" w:rsidRPr="00935A03" w:rsidRDefault="00CC5A2D" w:rsidP="00935A03">
            <w:pPr>
              <w:rPr>
                <w:sz w:val="24"/>
                <w:szCs w:val="24"/>
              </w:rPr>
            </w:pPr>
            <w:r w:rsidRPr="00935A03">
              <w:rPr>
                <w:sz w:val="24"/>
                <w:szCs w:val="24"/>
              </w:rPr>
              <w:t>3</w:t>
            </w:r>
          </w:p>
        </w:tc>
      </w:tr>
      <w:tr w:rsidR="00D503EB" w:rsidRPr="00935A03" w:rsidTr="00E34FEE">
        <w:tc>
          <w:tcPr>
            <w:tcW w:w="1808" w:type="dxa"/>
            <w:tcBorders>
              <w:top w:val="single" w:sz="4" w:space="0" w:color="000000"/>
              <w:left w:val="single" w:sz="4" w:space="0" w:color="000000"/>
              <w:bottom w:val="single" w:sz="4" w:space="0" w:color="000000"/>
              <w:right w:val="single" w:sz="4" w:space="0" w:color="000000"/>
            </w:tcBorders>
            <w:hideMark/>
          </w:tcPr>
          <w:p w:rsidR="00CC5A2D" w:rsidRPr="00935A03" w:rsidRDefault="00CC5A2D" w:rsidP="00935A03">
            <w:pPr>
              <w:rPr>
                <w:sz w:val="24"/>
                <w:szCs w:val="24"/>
              </w:rPr>
            </w:pPr>
            <w:r w:rsidRPr="00935A03">
              <w:rPr>
                <w:sz w:val="24"/>
                <w:szCs w:val="24"/>
              </w:rPr>
              <w:t>2014 - 2015</w:t>
            </w:r>
          </w:p>
        </w:tc>
        <w:tc>
          <w:tcPr>
            <w:tcW w:w="1860" w:type="dxa"/>
            <w:tcBorders>
              <w:top w:val="single" w:sz="4" w:space="0" w:color="000000"/>
              <w:left w:val="single" w:sz="4" w:space="0" w:color="000000"/>
              <w:bottom w:val="single" w:sz="4" w:space="0" w:color="000000"/>
              <w:right w:val="single" w:sz="4" w:space="0" w:color="000000"/>
            </w:tcBorders>
            <w:hideMark/>
          </w:tcPr>
          <w:p w:rsidR="00CC5A2D" w:rsidRPr="00935A03" w:rsidRDefault="00CC5A2D" w:rsidP="00935A03">
            <w:pPr>
              <w:rPr>
                <w:sz w:val="24"/>
                <w:szCs w:val="24"/>
              </w:rPr>
            </w:pPr>
            <w:r w:rsidRPr="00935A03">
              <w:rPr>
                <w:sz w:val="24"/>
                <w:szCs w:val="24"/>
              </w:rPr>
              <w:t>15</w:t>
            </w:r>
          </w:p>
        </w:tc>
        <w:tc>
          <w:tcPr>
            <w:tcW w:w="1141" w:type="dxa"/>
            <w:tcBorders>
              <w:top w:val="single" w:sz="4" w:space="0" w:color="000000"/>
              <w:left w:val="single" w:sz="4" w:space="0" w:color="000000"/>
              <w:bottom w:val="single" w:sz="4" w:space="0" w:color="000000"/>
              <w:right w:val="single" w:sz="4" w:space="0" w:color="auto"/>
            </w:tcBorders>
            <w:hideMark/>
          </w:tcPr>
          <w:p w:rsidR="00CC5A2D" w:rsidRPr="00935A03" w:rsidRDefault="00CC5A2D" w:rsidP="00935A03">
            <w:pPr>
              <w:rPr>
                <w:sz w:val="24"/>
                <w:szCs w:val="24"/>
              </w:rPr>
            </w:pPr>
            <w:r w:rsidRPr="00935A03">
              <w:rPr>
                <w:sz w:val="24"/>
                <w:szCs w:val="24"/>
              </w:rPr>
              <w:t>8</w:t>
            </w:r>
          </w:p>
        </w:tc>
        <w:tc>
          <w:tcPr>
            <w:tcW w:w="581" w:type="dxa"/>
            <w:tcBorders>
              <w:top w:val="single" w:sz="4" w:space="0" w:color="000000"/>
              <w:left w:val="single" w:sz="4" w:space="0" w:color="auto"/>
              <w:bottom w:val="single" w:sz="4" w:space="0" w:color="000000"/>
              <w:right w:val="single" w:sz="4" w:space="0" w:color="000000"/>
            </w:tcBorders>
            <w:hideMark/>
          </w:tcPr>
          <w:p w:rsidR="00CC5A2D" w:rsidRPr="00935A03" w:rsidRDefault="00CC5A2D" w:rsidP="00935A03">
            <w:pPr>
              <w:rPr>
                <w:sz w:val="24"/>
                <w:szCs w:val="24"/>
              </w:rPr>
            </w:pPr>
            <w:r w:rsidRPr="00935A03">
              <w:rPr>
                <w:sz w:val="24"/>
                <w:szCs w:val="24"/>
              </w:rPr>
              <w:t xml:space="preserve"> 51</w:t>
            </w:r>
          </w:p>
        </w:tc>
        <w:tc>
          <w:tcPr>
            <w:tcW w:w="1524" w:type="dxa"/>
            <w:tcBorders>
              <w:top w:val="single" w:sz="4" w:space="0" w:color="000000"/>
              <w:left w:val="single" w:sz="4" w:space="0" w:color="000000"/>
              <w:bottom w:val="single" w:sz="4" w:space="0" w:color="000000"/>
              <w:right w:val="single" w:sz="4" w:space="0" w:color="auto"/>
            </w:tcBorders>
            <w:hideMark/>
          </w:tcPr>
          <w:p w:rsidR="00CC5A2D" w:rsidRPr="00935A03" w:rsidRDefault="00CC5A2D" w:rsidP="00935A03">
            <w:pPr>
              <w:rPr>
                <w:sz w:val="24"/>
                <w:szCs w:val="24"/>
              </w:rPr>
            </w:pPr>
            <w:r w:rsidRPr="00935A03">
              <w:rPr>
                <w:sz w:val="24"/>
                <w:szCs w:val="24"/>
              </w:rPr>
              <w:t xml:space="preserve"> 4</w:t>
            </w:r>
          </w:p>
        </w:tc>
        <w:tc>
          <w:tcPr>
            <w:tcW w:w="566" w:type="dxa"/>
            <w:tcBorders>
              <w:top w:val="single" w:sz="4" w:space="0" w:color="000000"/>
              <w:left w:val="single" w:sz="4" w:space="0" w:color="auto"/>
              <w:bottom w:val="single" w:sz="4" w:space="0" w:color="000000"/>
              <w:right w:val="single" w:sz="4" w:space="0" w:color="000000"/>
            </w:tcBorders>
            <w:hideMark/>
          </w:tcPr>
          <w:p w:rsidR="00CC5A2D" w:rsidRPr="00935A03" w:rsidRDefault="00CC5A2D" w:rsidP="00935A03">
            <w:pPr>
              <w:rPr>
                <w:sz w:val="24"/>
                <w:szCs w:val="24"/>
              </w:rPr>
            </w:pPr>
            <w:r w:rsidRPr="00935A03">
              <w:rPr>
                <w:sz w:val="24"/>
                <w:szCs w:val="24"/>
              </w:rPr>
              <w:t xml:space="preserve"> </w:t>
            </w:r>
            <w:r w:rsidR="00E73F88" w:rsidRPr="00935A03">
              <w:rPr>
                <w:sz w:val="24"/>
                <w:szCs w:val="24"/>
              </w:rPr>
              <w:t>26</w:t>
            </w:r>
          </w:p>
        </w:tc>
        <w:tc>
          <w:tcPr>
            <w:tcW w:w="1807" w:type="dxa"/>
            <w:tcBorders>
              <w:top w:val="single" w:sz="4" w:space="0" w:color="000000"/>
              <w:left w:val="single" w:sz="4" w:space="0" w:color="000000"/>
              <w:bottom w:val="single" w:sz="4" w:space="0" w:color="000000"/>
              <w:right w:val="single" w:sz="4" w:space="0" w:color="000000"/>
            </w:tcBorders>
            <w:hideMark/>
          </w:tcPr>
          <w:p w:rsidR="00CC5A2D" w:rsidRPr="00935A03" w:rsidRDefault="00CC5A2D" w:rsidP="00935A03">
            <w:pPr>
              <w:rPr>
                <w:sz w:val="24"/>
                <w:szCs w:val="24"/>
              </w:rPr>
            </w:pPr>
            <w:r w:rsidRPr="00935A03">
              <w:rPr>
                <w:sz w:val="24"/>
                <w:szCs w:val="24"/>
              </w:rPr>
              <w:t>3</w:t>
            </w:r>
          </w:p>
        </w:tc>
      </w:tr>
      <w:tr w:rsidR="00D503EB" w:rsidRPr="00935A03" w:rsidTr="00E34FEE">
        <w:tc>
          <w:tcPr>
            <w:tcW w:w="1808" w:type="dxa"/>
            <w:tcBorders>
              <w:top w:val="single" w:sz="4" w:space="0" w:color="000000"/>
              <w:left w:val="single" w:sz="4" w:space="0" w:color="000000"/>
              <w:bottom w:val="single" w:sz="4" w:space="0" w:color="000000"/>
              <w:right w:val="single" w:sz="4" w:space="0" w:color="000000"/>
            </w:tcBorders>
            <w:hideMark/>
          </w:tcPr>
          <w:p w:rsidR="00CC5A2D" w:rsidRPr="00935A03" w:rsidRDefault="00CC5A2D" w:rsidP="00935A03">
            <w:pPr>
              <w:rPr>
                <w:sz w:val="24"/>
                <w:szCs w:val="24"/>
              </w:rPr>
            </w:pPr>
            <w:r w:rsidRPr="00935A03">
              <w:rPr>
                <w:sz w:val="24"/>
                <w:szCs w:val="24"/>
              </w:rPr>
              <w:t>2015-2016</w:t>
            </w:r>
          </w:p>
        </w:tc>
        <w:tc>
          <w:tcPr>
            <w:tcW w:w="1860" w:type="dxa"/>
            <w:tcBorders>
              <w:top w:val="single" w:sz="4" w:space="0" w:color="000000"/>
              <w:left w:val="single" w:sz="4" w:space="0" w:color="000000"/>
              <w:bottom w:val="single" w:sz="4" w:space="0" w:color="000000"/>
              <w:right w:val="single" w:sz="4" w:space="0" w:color="000000"/>
            </w:tcBorders>
            <w:hideMark/>
          </w:tcPr>
          <w:p w:rsidR="00CC5A2D" w:rsidRPr="00935A03" w:rsidRDefault="00CC5A2D" w:rsidP="00935A03">
            <w:pPr>
              <w:rPr>
                <w:sz w:val="24"/>
                <w:szCs w:val="24"/>
              </w:rPr>
            </w:pPr>
            <w:r w:rsidRPr="00935A03">
              <w:rPr>
                <w:sz w:val="24"/>
                <w:szCs w:val="24"/>
              </w:rPr>
              <w:t>15</w:t>
            </w:r>
          </w:p>
        </w:tc>
        <w:tc>
          <w:tcPr>
            <w:tcW w:w="1141" w:type="dxa"/>
            <w:tcBorders>
              <w:top w:val="single" w:sz="4" w:space="0" w:color="000000"/>
              <w:left w:val="single" w:sz="4" w:space="0" w:color="000000"/>
              <w:bottom w:val="single" w:sz="4" w:space="0" w:color="000000"/>
              <w:right w:val="single" w:sz="4" w:space="0" w:color="auto"/>
            </w:tcBorders>
            <w:hideMark/>
          </w:tcPr>
          <w:p w:rsidR="00CC5A2D" w:rsidRPr="00935A03" w:rsidRDefault="00CC5A2D" w:rsidP="00935A03">
            <w:pPr>
              <w:rPr>
                <w:sz w:val="24"/>
                <w:szCs w:val="24"/>
              </w:rPr>
            </w:pPr>
            <w:r w:rsidRPr="00935A03">
              <w:rPr>
                <w:sz w:val="24"/>
                <w:szCs w:val="24"/>
              </w:rPr>
              <w:t>8</w:t>
            </w:r>
          </w:p>
        </w:tc>
        <w:tc>
          <w:tcPr>
            <w:tcW w:w="581" w:type="dxa"/>
            <w:tcBorders>
              <w:top w:val="single" w:sz="4" w:space="0" w:color="000000"/>
              <w:left w:val="single" w:sz="4" w:space="0" w:color="auto"/>
              <w:bottom w:val="single" w:sz="4" w:space="0" w:color="000000"/>
              <w:right w:val="single" w:sz="4" w:space="0" w:color="000000"/>
            </w:tcBorders>
            <w:hideMark/>
          </w:tcPr>
          <w:p w:rsidR="00CC5A2D" w:rsidRPr="00935A03" w:rsidRDefault="00E73F88" w:rsidP="00935A03">
            <w:pPr>
              <w:rPr>
                <w:sz w:val="24"/>
                <w:szCs w:val="24"/>
              </w:rPr>
            </w:pPr>
            <w:r w:rsidRPr="00935A03">
              <w:rPr>
                <w:sz w:val="24"/>
                <w:szCs w:val="24"/>
              </w:rPr>
              <w:t>51</w:t>
            </w:r>
          </w:p>
        </w:tc>
        <w:tc>
          <w:tcPr>
            <w:tcW w:w="1524" w:type="dxa"/>
            <w:tcBorders>
              <w:top w:val="single" w:sz="4" w:space="0" w:color="000000"/>
              <w:left w:val="single" w:sz="4" w:space="0" w:color="000000"/>
              <w:bottom w:val="single" w:sz="4" w:space="0" w:color="000000"/>
              <w:right w:val="single" w:sz="4" w:space="0" w:color="auto"/>
            </w:tcBorders>
            <w:hideMark/>
          </w:tcPr>
          <w:p w:rsidR="00CC5A2D" w:rsidRPr="00935A03" w:rsidRDefault="00CC5A2D" w:rsidP="00935A03">
            <w:pPr>
              <w:rPr>
                <w:sz w:val="24"/>
                <w:szCs w:val="24"/>
              </w:rPr>
            </w:pPr>
            <w:r w:rsidRPr="00935A03">
              <w:rPr>
                <w:sz w:val="24"/>
                <w:szCs w:val="24"/>
              </w:rPr>
              <w:t>5</w:t>
            </w:r>
          </w:p>
        </w:tc>
        <w:tc>
          <w:tcPr>
            <w:tcW w:w="566" w:type="dxa"/>
            <w:tcBorders>
              <w:top w:val="single" w:sz="4" w:space="0" w:color="000000"/>
              <w:left w:val="single" w:sz="4" w:space="0" w:color="auto"/>
              <w:bottom w:val="single" w:sz="4" w:space="0" w:color="000000"/>
              <w:right w:val="single" w:sz="4" w:space="0" w:color="000000"/>
            </w:tcBorders>
            <w:hideMark/>
          </w:tcPr>
          <w:p w:rsidR="00CC5A2D" w:rsidRPr="00935A03" w:rsidRDefault="00E73F88" w:rsidP="00935A03">
            <w:pPr>
              <w:rPr>
                <w:sz w:val="24"/>
                <w:szCs w:val="24"/>
              </w:rPr>
            </w:pPr>
            <w:r w:rsidRPr="00935A03">
              <w:rPr>
                <w:sz w:val="24"/>
                <w:szCs w:val="24"/>
              </w:rPr>
              <w:t>29</w:t>
            </w:r>
          </w:p>
        </w:tc>
        <w:tc>
          <w:tcPr>
            <w:tcW w:w="1807" w:type="dxa"/>
            <w:tcBorders>
              <w:top w:val="single" w:sz="4" w:space="0" w:color="000000"/>
              <w:left w:val="single" w:sz="4" w:space="0" w:color="000000"/>
              <w:bottom w:val="single" w:sz="4" w:space="0" w:color="000000"/>
              <w:right w:val="single" w:sz="4" w:space="0" w:color="000000"/>
            </w:tcBorders>
            <w:hideMark/>
          </w:tcPr>
          <w:p w:rsidR="00CC5A2D" w:rsidRPr="00935A03" w:rsidRDefault="00CC5A2D" w:rsidP="00935A03">
            <w:pPr>
              <w:rPr>
                <w:sz w:val="24"/>
                <w:szCs w:val="24"/>
              </w:rPr>
            </w:pPr>
            <w:r w:rsidRPr="00935A03">
              <w:rPr>
                <w:sz w:val="24"/>
                <w:szCs w:val="24"/>
              </w:rPr>
              <w:t>2</w:t>
            </w:r>
          </w:p>
        </w:tc>
      </w:tr>
      <w:tr w:rsidR="00D503EB" w:rsidRPr="00935A03" w:rsidTr="00E34FEE">
        <w:tc>
          <w:tcPr>
            <w:tcW w:w="1808" w:type="dxa"/>
            <w:tcBorders>
              <w:top w:val="single" w:sz="4" w:space="0" w:color="000000"/>
              <w:left w:val="single" w:sz="4" w:space="0" w:color="000000"/>
              <w:bottom w:val="single" w:sz="4" w:space="0" w:color="000000"/>
              <w:right w:val="single" w:sz="4" w:space="0" w:color="000000"/>
            </w:tcBorders>
            <w:hideMark/>
          </w:tcPr>
          <w:p w:rsidR="00CC5A2D" w:rsidRPr="00935A03" w:rsidRDefault="00CC5A2D" w:rsidP="00935A03">
            <w:pPr>
              <w:rPr>
                <w:sz w:val="24"/>
                <w:szCs w:val="24"/>
              </w:rPr>
            </w:pPr>
            <w:r w:rsidRPr="00935A03">
              <w:rPr>
                <w:sz w:val="24"/>
                <w:szCs w:val="24"/>
              </w:rPr>
              <w:t>2016-2017</w:t>
            </w:r>
          </w:p>
        </w:tc>
        <w:tc>
          <w:tcPr>
            <w:tcW w:w="1860" w:type="dxa"/>
            <w:tcBorders>
              <w:top w:val="single" w:sz="4" w:space="0" w:color="000000"/>
              <w:left w:val="single" w:sz="4" w:space="0" w:color="000000"/>
              <w:bottom w:val="single" w:sz="4" w:space="0" w:color="000000"/>
              <w:right w:val="single" w:sz="4" w:space="0" w:color="000000"/>
            </w:tcBorders>
            <w:hideMark/>
          </w:tcPr>
          <w:p w:rsidR="00CC5A2D" w:rsidRPr="00935A03" w:rsidRDefault="00CC5A2D" w:rsidP="00935A03">
            <w:pPr>
              <w:rPr>
                <w:sz w:val="24"/>
                <w:szCs w:val="24"/>
              </w:rPr>
            </w:pPr>
            <w:r w:rsidRPr="00935A03">
              <w:rPr>
                <w:sz w:val="24"/>
                <w:szCs w:val="24"/>
              </w:rPr>
              <w:t>15</w:t>
            </w:r>
          </w:p>
        </w:tc>
        <w:tc>
          <w:tcPr>
            <w:tcW w:w="1141" w:type="dxa"/>
            <w:tcBorders>
              <w:top w:val="single" w:sz="4" w:space="0" w:color="000000"/>
              <w:left w:val="single" w:sz="4" w:space="0" w:color="000000"/>
              <w:bottom w:val="single" w:sz="4" w:space="0" w:color="000000"/>
              <w:right w:val="single" w:sz="4" w:space="0" w:color="auto"/>
            </w:tcBorders>
            <w:hideMark/>
          </w:tcPr>
          <w:p w:rsidR="00CC5A2D" w:rsidRPr="00935A03" w:rsidRDefault="00CC5A2D" w:rsidP="00935A03">
            <w:pPr>
              <w:rPr>
                <w:sz w:val="24"/>
                <w:szCs w:val="24"/>
              </w:rPr>
            </w:pPr>
            <w:r w:rsidRPr="00935A03">
              <w:rPr>
                <w:sz w:val="24"/>
                <w:szCs w:val="24"/>
              </w:rPr>
              <w:t>8</w:t>
            </w:r>
          </w:p>
        </w:tc>
        <w:tc>
          <w:tcPr>
            <w:tcW w:w="581" w:type="dxa"/>
            <w:tcBorders>
              <w:top w:val="single" w:sz="4" w:space="0" w:color="000000"/>
              <w:left w:val="single" w:sz="4" w:space="0" w:color="auto"/>
              <w:bottom w:val="single" w:sz="4" w:space="0" w:color="000000"/>
              <w:right w:val="single" w:sz="4" w:space="0" w:color="000000"/>
            </w:tcBorders>
            <w:hideMark/>
          </w:tcPr>
          <w:p w:rsidR="00CC5A2D" w:rsidRPr="00935A03" w:rsidRDefault="00E73F88" w:rsidP="00935A03">
            <w:pPr>
              <w:rPr>
                <w:sz w:val="24"/>
                <w:szCs w:val="24"/>
              </w:rPr>
            </w:pPr>
            <w:r w:rsidRPr="00935A03">
              <w:rPr>
                <w:sz w:val="24"/>
                <w:szCs w:val="24"/>
              </w:rPr>
              <w:t>51</w:t>
            </w:r>
          </w:p>
        </w:tc>
        <w:tc>
          <w:tcPr>
            <w:tcW w:w="1524" w:type="dxa"/>
            <w:tcBorders>
              <w:top w:val="single" w:sz="4" w:space="0" w:color="000000"/>
              <w:left w:val="single" w:sz="4" w:space="0" w:color="000000"/>
              <w:bottom w:val="single" w:sz="4" w:space="0" w:color="000000"/>
              <w:right w:val="single" w:sz="4" w:space="0" w:color="auto"/>
            </w:tcBorders>
            <w:hideMark/>
          </w:tcPr>
          <w:p w:rsidR="00CC5A2D" w:rsidRPr="00935A03" w:rsidRDefault="00CC5A2D" w:rsidP="00935A03">
            <w:pPr>
              <w:rPr>
                <w:sz w:val="24"/>
                <w:szCs w:val="24"/>
              </w:rPr>
            </w:pPr>
            <w:r w:rsidRPr="00935A03">
              <w:rPr>
                <w:sz w:val="24"/>
                <w:szCs w:val="24"/>
              </w:rPr>
              <w:t>4</w:t>
            </w:r>
          </w:p>
        </w:tc>
        <w:tc>
          <w:tcPr>
            <w:tcW w:w="566" w:type="dxa"/>
            <w:tcBorders>
              <w:top w:val="single" w:sz="4" w:space="0" w:color="000000"/>
              <w:left w:val="single" w:sz="4" w:space="0" w:color="auto"/>
              <w:bottom w:val="single" w:sz="4" w:space="0" w:color="000000"/>
              <w:right w:val="single" w:sz="4" w:space="0" w:color="000000"/>
            </w:tcBorders>
            <w:hideMark/>
          </w:tcPr>
          <w:p w:rsidR="00CC5A2D" w:rsidRPr="00935A03" w:rsidRDefault="00CC5A2D" w:rsidP="00935A03">
            <w:pPr>
              <w:rPr>
                <w:sz w:val="24"/>
                <w:szCs w:val="24"/>
              </w:rPr>
            </w:pPr>
            <w:r w:rsidRPr="00935A03">
              <w:rPr>
                <w:sz w:val="24"/>
                <w:szCs w:val="24"/>
              </w:rPr>
              <w:t>2</w:t>
            </w:r>
            <w:r w:rsidR="00E73F88" w:rsidRPr="00935A03">
              <w:rPr>
                <w:sz w:val="24"/>
                <w:szCs w:val="24"/>
              </w:rPr>
              <w:t>6</w:t>
            </w:r>
          </w:p>
        </w:tc>
        <w:tc>
          <w:tcPr>
            <w:tcW w:w="1807" w:type="dxa"/>
            <w:tcBorders>
              <w:top w:val="single" w:sz="4" w:space="0" w:color="000000"/>
              <w:left w:val="single" w:sz="4" w:space="0" w:color="000000"/>
              <w:bottom w:val="single" w:sz="4" w:space="0" w:color="000000"/>
              <w:right w:val="single" w:sz="4" w:space="0" w:color="000000"/>
            </w:tcBorders>
            <w:hideMark/>
          </w:tcPr>
          <w:p w:rsidR="00CC5A2D" w:rsidRPr="00935A03" w:rsidRDefault="00CC5A2D" w:rsidP="00935A03">
            <w:pPr>
              <w:rPr>
                <w:sz w:val="24"/>
                <w:szCs w:val="24"/>
              </w:rPr>
            </w:pPr>
            <w:r w:rsidRPr="00935A03">
              <w:rPr>
                <w:sz w:val="24"/>
                <w:szCs w:val="24"/>
              </w:rPr>
              <w:t>3</w:t>
            </w:r>
          </w:p>
        </w:tc>
      </w:tr>
      <w:tr w:rsidR="00D503EB" w:rsidRPr="00935A03" w:rsidTr="00E34FEE">
        <w:tc>
          <w:tcPr>
            <w:tcW w:w="1808" w:type="dxa"/>
            <w:tcBorders>
              <w:top w:val="single" w:sz="4" w:space="0" w:color="000000"/>
              <w:left w:val="single" w:sz="4" w:space="0" w:color="000000"/>
              <w:bottom w:val="single" w:sz="4" w:space="0" w:color="000000"/>
              <w:right w:val="single" w:sz="4" w:space="0" w:color="000000"/>
            </w:tcBorders>
            <w:hideMark/>
          </w:tcPr>
          <w:p w:rsidR="00CC5A2D" w:rsidRPr="00935A03" w:rsidRDefault="00CC5A2D" w:rsidP="00935A03">
            <w:pPr>
              <w:rPr>
                <w:sz w:val="24"/>
                <w:szCs w:val="24"/>
              </w:rPr>
            </w:pPr>
            <w:r w:rsidRPr="00935A03">
              <w:rPr>
                <w:sz w:val="24"/>
                <w:szCs w:val="24"/>
              </w:rPr>
              <w:t>2017-2018</w:t>
            </w:r>
          </w:p>
        </w:tc>
        <w:tc>
          <w:tcPr>
            <w:tcW w:w="1860" w:type="dxa"/>
            <w:tcBorders>
              <w:top w:val="single" w:sz="4" w:space="0" w:color="000000"/>
              <w:left w:val="single" w:sz="4" w:space="0" w:color="000000"/>
              <w:bottom w:val="single" w:sz="4" w:space="0" w:color="000000"/>
              <w:right w:val="single" w:sz="4" w:space="0" w:color="000000"/>
            </w:tcBorders>
            <w:hideMark/>
          </w:tcPr>
          <w:p w:rsidR="00CC5A2D" w:rsidRPr="00935A03" w:rsidRDefault="00CC5A2D" w:rsidP="00935A03">
            <w:pPr>
              <w:rPr>
                <w:sz w:val="24"/>
                <w:szCs w:val="24"/>
              </w:rPr>
            </w:pPr>
            <w:r w:rsidRPr="00935A03">
              <w:rPr>
                <w:sz w:val="24"/>
                <w:szCs w:val="24"/>
              </w:rPr>
              <w:t>15</w:t>
            </w:r>
          </w:p>
        </w:tc>
        <w:tc>
          <w:tcPr>
            <w:tcW w:w="1141" w:type="dxa"/>
            <w:tcBorders>
              <w:top w:val="single" w:sz="4" w:space="0" w:color="000000"/>
              <w:left w:val="single" w:sz="4" w:space="0" w:color="000000"/>
              <w:bottom w:val="single" w:sz="4" w:space="0" w:color="000000"/>
              <w:right w:val="single" w:sz="4" w:space="0" w:color="auto"/>
            </w:tcBorders>
            <w:hideMark/>
          </w:tcPr>
          <w:p w:rsidR="00CC5A2D" w:rsidRPr="00935A03" w:rsidRDefault="00CC5A2D" w:rsidP="00935A03">
            <w:pPr>
              <w:rPr>
                <w:sz w:val="24"/>
                <w:szCs w:val="24"/>
              </w:rPr>
            </w:pPr>
            <w:r w:rsidRPr="00935A03">
              <w:rPr>
                <w:sz w:val="24"/>
                <w:szCs w:val="24"/>
              </w:rPr>
              <w:t>9</w:t>
            </w:r>
          </w:p>
        </w:tc>
        <w:tc>
          <w:tcPr>
            <w:tcW w:w="581" w:type="dxa"/>
            <w:tcBorders>
              <w:top w:val="single" w:sz="4" w:space="0" w:color="000000"/>
              <w:left w:val="single" w:sz="4" w:space="0" w:color="auto"/>
              <w:bottom w:val="single" w:sz="4" w:space="0" w:color="000000"/>
              <w:right w:val="single" w:sz="4" w:space="0" w:color="000000"/>
            </w:tcBorders>
            <w:hideMark/>
          </w:tcPr>
          <w:p w:rsidR="00CC5A2D" w:rsidRPr="00935A03" w:rsidRDefault="00E73F88" w:rsidP="00935A03">
            <w:pPr>
              <w:rPr>
                <w:sz w:val="24"/>
                <w:szCs w:val="24"/>
              </w:rPr>
            </w:pPr>
            <w:r w:rsidRPr="00935A03">
              <w:rPr>
                <w:sz w:val="24"/>
                <w:szCs w:val="24"/>
              </w:rPr>
              <w:t>60</w:t>
            </w:r>
          </w:p>
        </w:tc>
        <w:tc>
          <w:tcPr>
            <w:tcW w:w="1524" w:type="dxa"/>
            <w:tcBorders>
              <w:top w:val="single" w:sz="4" w:space="0" w:color="000000"/>
              <w:left w:val="single" w:sz="4" w:space="0" w:color="000000"/>
              <w:bottom w:val="single" w:sz="4" w:space="0" w:color="000000"/>
              <w:right w:val="single" w:sz="4" w:space="0" w:color="auto"/>
            </w:tcBorders>
            <w:hideMark/>
          </w:tcPr>
          <w:p w:rsidR="00CC5A2D" w:rsidRPr="00935A03" w:rsidRDefault="00CC5A2D" w:rsidP="00935A03">
            <w:pPr>
              <w:rPr>
                <w:sz w:val="24"/>
                <w:szCs w:val="24"/>
              </w:rPr>
            </w:pPr>
            <w:r w:rsidRPr="00935A03">
              <w:rPr>
                <w:sz w:val="24"/>
                <w:szCs w:val="24"/>
              </w:rPr>
              <w:t>2</w:t>
            </w:r>
          </w:p>
        </w:tc>
        <w:tc>
          <w:tcPr>
            <w:tcW w:w="566" w:type="dxa"/>
            <w:tcBorders>
              <w:top w:val="single" w:sz="4" w:space="0" w:color="000000"/>
              <w:left w:val="single" w:sz="4" w:space="0" w:color="auto"/>
              <w:bottom w:val="single" w:sz="4" w:space="0" w:color="000000"/>
              <w:right w:val="single" w:sz="4" w:space="0" w:color="000000"/>
            </w:tcBorders>
            <w:hideMark/>
          </w:tcPr>
          <w:p w:rsidR="00CC5A2D" w:rsidRPr="00935A03" w:rsidRDefault="00E73F88" w:rsidP="00935A03">
            <w:pPr>
              <w:rPr>
                <w:sz w:val="24"/>
                <w:szCs w:val="24"/>
              </w:rPr>
            </w:pPr>
            <w:r w:rsidRPr="00935A03">
              <w:rPr>
                <w:sz w:val="24"/>
                <w:szCs w:val="24"/>
              </w:rPr>
              <w:t>13</w:t>
            </w:r>
          </w:p>
        </w:tc>
        <w:tc>
          <w:tcPr>
            <w:tcW w:w="1807" w:type="dxa"/>
            <w:tcBorders>
              <w:top w:val="single" w:sz="4" w:space="0" w:color="000000"/>
              <w:left w:val="single" w:sz="4" w:space="0" w:color="000000"/>
              <w:bottom w:val="single" w:sz="4" w:space="0" w:color="000000"/>
              <w:right w:val="single" w:sz="4" w:space="0" w:color="000000"/>
            </w:tcBorders>
            <w:hideMark/>
          </w:tcPr>
          <w:p w:rsidR="00CC5A2D" w:rsidRPr="00935A03" w:rsidRDefault="00CC5A2D" w:rsidP="00935A03">
            <w:pPr>
              <w:rPr>
                <w:sz w:val="24"/>
                <w:szCs w:val="24"/>
              </w:rPr>
            </w:pPr>
            <w:r w:rsidRPr="00935A03">
              <w:rPr>
                <w:sz w:val="24"/>
                <w:szCs w:val="24"/>
              </w:rPr>
              <w:t>1</w:t>
            </w:r>
          </w:p>
        </w:tc>
      </w:tr>
    </w:tbl>
    <w:p w:rsidR="00E34FEE" w:rsidRPr="00935A03" w:rsidRDefault="00935A03" w:rsidP="00935A03">
      <w:pPr>
        <w:rPr>
          <w:b/>
          <w:color w:val="0070C0"/>
          <w:sz w:val="24"/>
          <w:szCs w:val="24"/>
        </w:rPr>
      </w:pPr>
      <w:r w:rsidRPr="00935A03">
        <w:rPr>
          <w:b/>
          <w:color w:val="0070C0"/>
          <w:sz w:val="24"/>
          <w:szCs w:val="24"/>
          <w:lang w:val="uk-UA"/>
        </w:rPr>
        <w:t>Я</w:t>
      </w:r>
      <w:r w:rsidR="00E34FEE" w:rsidRPr="00935A03">
        <w:rPr>
          <w:b/>
          <w:color w:val="0070C0"/>
          <w:sz w:val="24"/>
          <w:szCs w:val="24"/>
        </w:rPr>
        <w:t xml:space="preserve">кісний склад учителів за віком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7"/>
        <w:gridCol w:w="1324"/>
        <w:gridCol w:w="1318"/>
        <w:gridCol w:w="1102"/>
        <w:gridCol w:w="1102"/>
        <w:gridCol w:w="1102"/>
        <w:gridCol w:w="1102"/>
      </w:tblGrid>
      <w:tr w:rsidR="00D503EB" w:rsidRPr="00935A03" w:rsidTr="00E34FEE">
        <w:tc>
          <w:tcPr>
            <w:tcW w:w="2237"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Кількість педпрацівників</w:t>
            </w:r>
          </w:p>
        </w:tc>
        <w:tc>
          <w:tcPr>
            <w:tcW w:w="1324"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 xml:space="preserve">2013-2014 </w:t>
            </w:r>
          </w:p>
        </w:tc>
        <w:tc>
          <w:tcPr>
            <w:tcW w:w="1318"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2014-2015</w:t>
            </w:r>
          </w:p>
        </w:tc>
        <w:tc>
          <w:tcPr>
            <w:tcW w:w="1102"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2015-2016</w:t>
            </w:r>
          </w:p>
        </w:tc>
        <w:tc>
          <w:tcPr>
            <w:tcW w:w="1102"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2016-2017</w:t>
            </w:r>
          </w:p>
        </w:tc>
        <w:tc>
          <w:tcPr>
            <w:tcW w:w="1102"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2017-2018</w:t>
            </w:r>
          </w:p>
        </w:tc>
        <w:tc>
          <w:tcPr>
            <w:tcW w:w="1102"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2018-2019</w:t>
            </w:r>
          </w:p>
        </w:tc>
      </w:tr>
      <w:tr w:rsidR="00D503EB" w:rsidRPr="00935A03" w:rsidTr="004642A7">
        <w:tc>
          <w:tcPr>
            <w:tcW w:w="2237"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До 30 років</w:t>
            </w:r>
          </w:p>
        </w:tc>
        <w:tc>
          <w:tcPr>
            <w:tcW w:w="1324" w:type="dxa"/>
            <w:tcBorders>
              <w:top w:val="single" w:sz="4" w:space="0" w:color="000000"/>
              <w:left w:val="single" w:sz="4" w:space="0" w:color="000000"/>
              <w:bottom w:val="single" w:sz="4" w:space="0" w:color="000000"/>
              <w:right w:val="single" w:sz="4" w:space="0" w:color="000000"/>
            </w:tcBorders>
          </w:tcPr>
          <w:p w:rsidR="00E34FEE" w:rsidRPr="00935A03" w:rsidRDefault="004642A7" w:rsidP="00935A03">
            <w:pPr>
              <w:rPr>
                <w:sz w:val="24"/>
                <w:szCs w:val="24"/>
              </w:rPr>
            </w:pPr>
            <w:r w:rsidRPr="00935A03">
              <w:rPr>
                <w:sz w:val="24"/>
                <w:szCs w:val="24"/>
              </w:rPr>
              <w:t>4</w:t>
            </w:r>
          </w:p>
        </w:tc>
        <w:tc>
          <w:tcPr>
            <w:tcW w:w="1318" w:type="dxa"/>
            <w:tcBorders>
              <w:top w:val="single" w:sz="4" w:space="0" w:color="000000"/>
              <w:left w:val="single" w:sz="4" w:space="0" w:color="000000"/>
              <w:bottom w:val="single" w:sz="4" w:space="0" w:color="000000"/>
              <w:right w:val="single" w:sz="4" w:space="0" w:color="000000"/>
            </w:tcBorders>
          </w:tcPr>
          <w:p w:rsidR="00E34FEE" w:rsidRPr="00935A03" w:rsidRDefault="004642A7" w:rsidP="00935A03">
            <w:pPr>
              <w:rPr>
                <w:sz w:val="24"/>
                <w:szCs w:val="24"/>
              </w:rPr>
            </w:pPr>
            <w:r w:rsidRPr="00935A03">
              <w:rPr>
                <w:sz w:val="24"/>
                <w:szCs w:val="24"/>
              </w:rPr>
              <w:t>5</w:t>
            </w:r>
          </w:p>
        </w:tc>
        <w:tc>
          <w:tcPr>
            <w:tcW w:w="1102" w:type="dxa"/>
            <w:tcBorders>
              <w:top w:val="single" w:sz="4" w:space="0" w:color="000000"/>
              <w:left w:val="single" w:sz="4" w:space="0" w:color="000000"/>
              <w:bottom w:val="single" w:sz="4" w:space="0" w:color="000000"/>
              <w:right w:val="single" w:sz="4" w:space="0" w:color="000000"/>
            </w:tcBorders>
          </w:tcPr>
          <w:p w:rsidR="00E34FEE" w:rsidRPr="00935A03" w:rsidRDefault="004642A7" w:rsidP="00935A03">
            <w:pPr>
              <w:rPr>
                <w:sz w:val="24"/>
                <w:szCs w:val="24"/>
              </w:rPr>
            </w:pPr>
            <w:r w:rsidRPr="00935A03">
              <w:rPr>
                <w:sz w:val="24"/>
                <w:szCs w:val="24"/>
              </w:rPr>
              <w:t>5</w:t>
            </w:r>
          </w:p>
        </w:tc>
        <w:tc>
          <w:tcPr>
            <w:tcW w:w="1102" w:type="dxa"/>
            <w:tcBorders>
              <w:top w:val="single" w:sz="4" w:space="0" w:color="000000"/>
              <w:left w:val="single" w:sz="4" w:space="0" w:color="000000"/>
              <w:bottom w:val="single" w:sz="4" w:space="0" w:color="000000"/>
              <w:right w:val="single" w:sz="4" w:space="0" w:color="000000"/>
            </w:tcBorders>
          </w:tcPr>
          <w:p w:rsidR="00E34FEE" w:rsidRPr="00935A03" w:rsidRDefault="004642A7" w:rsidP="00935A03">
            <w:pPr>
              <w:rPr>
                <w:sz w:val="24"/>
                <w:szCs w:val="24"/>
              </w:rPr>
            </w:pPr>
            <w:r w:rsidRPr="00935A03">
              <w:rPr>
                <w:sz w:val="24"/>
                <w:szCs w:val="24"/>
              </w:rPr>
              <w:t>5</w:t>
            </w:r>
          </w:p>
        </w:tc>
        <w:tc>
          <w:tcPr>
            <w:tcW w:w="1102" w:type="dxa"/>
            <w:tcBorders>
              <w:top w:val="single" w:sz="4" w:space="0" w:color="000000"/>
              <w:left w:val="single" w:sz="4" w:space="0" w:color="000000"/>
              <w:bottom w:val="single" w:sz="4" w:space="0" w:color="000000"/>
              <w:right w:val="single" w:sz="4" w:space="0" w:color="000000"/>
            </w:tcBorders>
          </w:tcPr>
          <w:p w:rsidR="00E34FEE" w:rsidRPr="00935A03" w:rsidRDefault="004642A7" w:rsidP="00935A03">
            <w:pPr>
              <w:rPr>
                <w:sz w:val="24"/>
                <w:szCs w:val="24"/>
              </w:rPr>
            </w:pPr>
            <w:r w:rsidRPr="00935A03">
              <w:rPr>
                <w:sz w:val="24"/>
                <w:szCs w:val="24"/>
              </w:rPr>
              <w:t>5</w:t>
            </w:r>
          </w:p>
        </w:tc>
        <w:tc>
          <w:tcPr>
            <w:tcW w:w="1102" w:type="dxa"/>
            <w:tcBorders>
              <w:top w:val="single" w:sz="4" w:space="0" w:color="000000"/>
              <w:left w:val="single" w:sz="4" w:space="0" w:color="000000"/>
              <w:bottom w:val="single" w:sz="4" w:space="0" w:color="000000"/>
              <w:right w:val="single" w:sz="4" w:space="0" w:color="000000"/>
            </w:tcBorders>
          </w:tcPr>
          <w:p w:rsidR="00E34FEE" w:rsidRPr="00935A03" w:rsidRDefault="00E34FEE" w:rsidP="00935A03">
            <w:pPr>
              <w:rPr>
                <w:sz w:val="24"/>
                <w:szCs w:val="24"/>
              </w:rPr>
            </w:pPr>
          </w:p>
        </w:tc>
      </w:tr>
      <w:tr w:rsidR="00D503EB" w:rsidRPr="00935A03" w:rsidTr="00E73F88">
        <w:tc>
          <w:tcPr>
            <w:tcW w:w="2237"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31 – 40 років</w:t>
            </w:r>
          </w:p>
        </w:tc>
        <w:tc>
          <w:tcPr>
            <w:tcW w:w="1324" w:type="dxa"/>
            <w:tcBorders>
              <w:top w:val="single" w:sz="4" w:space="0" w:color="000000"/>
              <w:left w:val="single" w:sz="4" w:space="0" w:color="000000"/>
              <w:bottom w:val="single" w:sz="4" w:space="0" w:color="000000"/>
              <w:right w:val="single" w:sz="4" w:space="0" w:color="000000"/>
            </w:tcBorders>
          </w:tcPr>
          <w:p w:rsidR="00E34FEE" w:rsidRPr="00935A03" w:rsidRDefault="004642A7" w:rsidP="00935A03">
            <w:pPr>
              <w:rPr>
                <w:sz w:val="24"/>
                <w:szCs w:val="24"/>
              </w:rPr>
            </w:pPr>
            <w:r w:rsidRPr="00935A03">
              <w:rPr>
                <w:sz w:val="24"/>
                <w:szCs w:val="24"/>
              </w:rPr>
              <w:t>3</w:t>
            </w:r>
          </w:p>
        </w:tc>
        <w:tc>
          <w:tcPr>
            <w:tcW w:w="1318" w:type="dxa"/>
            <w:tcBorders>
              <w:top w:val="single" w:sz="4" w:space="0" w:color="000000"/>
              <w:left w:val="single" w:sz="4" w:space="0" w:color="000000"/>
              <w:bottom w:val="single" w:sz="4" w:space="0" w:color="000000"/>
              <w:right w:val="single" w:sz="4" w:space="0" w:color="000000"/>
            </w:tcBorders>
          </w:tcPr>
          <w:p w:rsidR="00E34FEE" w:rsidRPr="00935A03" w:rsidRDefault="004642A7" w:rsidP="00935A03">
            <w:pPr>
              <w:rPr>
                <w:sz w:val="24"/>
                <w:szCs w:val="24"/>
              </w:rPr>
            </w:pPr>
            <w:r w:rsidRPr="00935A03">
              <w:rPr>
                <w:sz w:val="24"/>
                <w:szCs w:val="24"/>
              </w:rPr>
              <w:t>3</w:t>
            </w:r>
          </w:p>
        </w:tc>
        <w:tc>
          <w:tcPr>
            <w:tcW w:w="1102" w:type="dxa"/>
            <w:tcBorders>
              <w:top w:val="single" w:sz="4" w:space="0" w:color="000000"/>
              <w:left w:val="single" w:sz="4" w:space="0" w:color="000000"/>
              <w:bottom w:val="single" w:sz="4" w:space="0" w:color="000000"/>
              <w:right w:val="single" w:sz="4" w:space="0" w:color="000000"/>
            </w:tcBorders>
          </w:tcPr>
          <w:p w:rsidR="00E34FEE" w:rsidRPr="00935A03" w:rsidRDefault="004642A7" w:rsidP="00935A03">
            <w:pPr>
              <w:rPr>
                <w:sz w:val="24"/>
                <w:szCs w:val="24"/>
              </w:rPr>
            </w:pPr>
            <w:r w:rsidRPr="00935A03">
              <w:rPr>
                <w:sz w:val="24"/>
                <w:szCs w:val="24"/>
              </w:rPr>
              <w:t>1</w:t>
            </w:r>
          </w:p>
        </w:tc>
        <w:tc>
          <w:tcPr>
            <w:tcW w:w="1102" w:type="dxa"/>
            <w:tcBorders>
              <w:top w:val="single" w:sz="4" w:space="0" w:color="000000"/>
              <w:left w:val="single" w:sz="4" w:space="0" w:color="000000"/>
              <w:bottom w:val="single" w:sz="4" w:space="0" w:color="000000"/>
              <w:right w:val="single" w:sz="4" w:space="0" w:color="000000"/>
            </w:tcBorders>
          </w:tcPr>
          <w:p w:rsidR="00E34FEE" w:rsidRPr="00935A03" w:rsidRDefault="004642A7" w:rsidP="00935A03">
            <w:pPr>
              <w:rPr>
                <w:sz w:val="24"/>
                <w:szCs w:val="24"/>
              </w:rPr>
            </w:pPr>
            <w:r w:rsidRPr="00935A03">
              <w:rPr>
                <w:sz w:val="24"/>
                <w:szCs w:val="24"/>
              </w:rPr>
              <w:t>1</w:t>
            </w:r>
          </w:p>
        </w:tc>
        <w:tc>
          <w:tcPr>
            <w:tcW w:w="1102" w:type="dxa"/>
            <w:tcBorders>
              <w:top w:val="single" w:sz="4" w:space="0" w:color="000000"/>
              <w:left w:val="single" w:sz="4" w:space="0" w:color="000000"/>
              <w:bottom w:val="single" w:sz="4" w:space="0" w:color="000000"/>
              <w:right w:val="single" w:sz="4" w:space="0" w:color="000000"/>
            </w:tcBorders>
          </w:tcPr>
          <w:p w:rsidR="00E34FEE" w:rsidRPr="00935A03" w:rsidRDefault="00E73F88" w:rsidP="00935A03">
            <w:pPr>
              <w:rPr>
                <w:sz w:val="24"/>
                <w:szCs w:val="24"/>
              </w:rPr>
            </w:pPr>
            <w:r w:rsidRPr="00935A03">
              <w:rPr>
                <w:sz w:val="24"/>
                <w:szCs w:val="24"/>
              </w:rPr>
              <w:t>1</w:t>
            </w:r>
          </w:p>
        </w:tc>
        <w:tc>
          <w:tcPr>
            <w:tcW w:w="1102" w:type="dxa"/>
            <w:tcBorders>
              <w:top w:val="single" w:sz="4" w:space="0" w:color="000000"/>
              <w:left w:val="single" w:sz="4" w:space="0" w:color="000000"/>
              <w:bottom w:val="single" w:sz="4" w:space="0" w:color="000000"/>
              <w:right w:val="single" w:sz="4" w:space="0" w:color="000000"/>
            </w:tcBorders>
          </w:tcPr>
          <w:p w:rsidR="00E34FEE" w:rsidRPr="00935A03" w:rsidRDefault="00E34FEE" w:rsidP="00935A03">
            <w:pPr>
              <w:rPr>
                <w:sz w:val="24"/>
                <w:szCs w:val="24"/>
              </w:rPr>
            </w:pPr>
          </w:p>
        </w:tc>
      </w:tr>
      <w:tr w:rsidR="00D503EB" w:rsidRPr="00935A03" w:rsidTr="00E34FEE">
        <w:tc>
          <w:tcPr>
            <w:tcW w:w="2237"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41 – 50 років</w:t>
            </w:r>
          </w:p>
        </w:tc>
        <w:tc>
          <w:tcPr>
            <w:tcW w:w="1324"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 xml:space="preserve"> </w:t>
            </w:r>
            <w:r w:rsidR="004642A7" w:rsidRPr="00935A03">
              <w:rPr>
                <w:sz w:val="24"/>
                <w:szCs w:val="24"/>
              </w:rPr>
              <w:t>5</w:t>
            </w:r>
          </w:p>
        </w:tc>
        <w:tc>
          <w:tcPr>
            <w:tcW w:w="1318" w:type="dxa"/>
            <w:tcBorders>
              <w:top w:val="single" w:sz="4" w:space="0" w:color="000000"/>
              <w:left w:val="single" w:sz="4" w:space="0" w:color="000000"/>
              <w:bottom w:val="single" w:sz="4" w:space="0" w:color="000000"/>
              <w:right w:val="single" w:sz="4" w:space="0" w:color="000000"/>
            </w:tcBorders>
            <w:hideMark/>
          </w:tcPr>
          <w:p w:rsidR="00E34FEE" w:rsidRPr="00935A03" w:rsidRDefault="004642A7" w:rsidP="00935A03">
            <w:pPr>
              <w:rPr>
                <w:sz w:val="24"/>
                <w:szCs w:val="24"/>
              </w:rPr>
            </w:pPr>
            <w:r w:rsidRPr="00935A03">
              <w:rPr>
                <w:sz w:val="24"/>
                <w:szCs w:val="24"/>
              </w:rPr>
              <w:t>5</w:t>
            </w:r>
          </w:p>
        </w:tc>
        <w:tc>
          <w:tcPr>
            <w:tcW w:w="1102" w:type="dxa"/>
            <w:tcBorders>
              <w:top w:val="single" w:sz="4" w:space="0" w:color="000000"/>
              <w:left w:val="single" w:sz="4" w:space="0" w:color="000000"/>
              <w:bottom w:val="single" w:sz="4" w:space="0" w:color="000000"/>
              <w:right w:val="single" w:sz="4" w:space="0" w:color="000000"/>
            </w:tcBorders>
            <w:hideMark/>
          </w:tcPr>
          <w:p w:rsidR="00E34FEE" w:rsidRPr="00935A03" w:rsidRDefault="004642A7" w:rsidP="00935A03">
            <w:pPr>
              <w:rPr>
                <w:sz w:val="24"/>
                <w:szCs w:val="24"/>
              </w:rPr>
            </w:pPr>
            <w:r w:rsidRPr="00935A03">
              <w:rPr>
                <w:sz w:val="24"/>
                <w:szCs w:val="24"/>
              </w:rPr>
              <w:t>7</w:t>
            </w:r>
          </w:p>
        </w:tc>
        <w:tc>
          <w:tcPr>
            <w:tcW w:w="1102" w:type="dxa"/>
            <w:tcBorders>
              <w:top w:val="single" w:sz="4" w:space="0" w:color="000000"/>
              <w:left w:val="single" w:sz="4" w:space="0" w:color="000000"/>
              <w:bottom w:val="single" w:sz="4" w:space="0" w:color="000000"/>
              <w:right w:val="single" w:sz="4" w:space="0" w:color="000000"/>
            </w:tcBorders>
            <w:hideMark/>
          </w:tcPr>
          <w:p w:rsidR="00E34FEE" w:rsidRPr="00935A03" w:rsidRDefault="004642A7" w:rsidP="00935A03">
            <w:pPr>
              <w:rPr>
                <w:sz w:val="24"/>
                <w:szCs w:val="24"/>
              </w:rPr>
            </w:pPr>
            <w:r w:rsidRPr="00935A03">
              <w:rPr>
                <w:sz w:val="24"/>
                <w:szCs w:val="24"/>
              </w:rPr>
              <w:t>7</w:t>
            </w:r>
          </w:p>
        </w:tc>
        <w:tc>
          <w:tcPr>
            <w:tcW w:w="1102" w:type="dxa"/>
            <w:tcBorders>
              <w:top w:val="single" w:sz="4" w:space="0" w:color="000000"/>
              <w:left w:val="single" w:sz="4" w:space="0" w:color="000000"/>
              <w:bottom w:val="single" w:sz="4" w:space="0" w:color="000000"/>
              <w:right w:val="single" w:sz="4" w:space="0" w:color="000000"/>
            </w:tcBorders>
            <w:hideMark/>
          </w:tcPr>
          <w:p w:rsidR="00E34FEE" w:rsidRPr="00935A03" w:rsidRDefault="004642A7" w:rsidP="00935A03">
            <w:pPr>
              <w:rPr>
                <w:sz w:val="24"/>
                <w:szCs w:val="24"/>
              </w:rPr>
            </w:pPr>
            <w:r w:rsidRPr="00935A03">
              <w:rPr>
                <w:sz w:val="24"/>
                <w:szCs w:val="24"/>
              </w:rPr>
              <w:t>7</w:t>
            </w:r>
          </w:p>
        </w:tc>
        <w:tc>
          <w:tcPr>
            <w:tcW w:w="1102" w:type="dxa"/>
            <w:tcBorders>
              <w:top w:val="single" w:sz="4" w:space="0" w:color="000000"/>
              <w:left w:val="single" w:sz="4" w:space="0" w:color="000000"/>
              <w:bottom w:val="single" w:sz="4" w:space="0" w:color="000000"/>
              <w:right w:val="single" w:sz="4" w:space="0" w:color="000000"/>
            </w:tcBorders>
          </w:tcPr>
          <w:p w:rsidR="00E34FEE" w:rsidRPr="00935A03" w:rsidRDefault="00E34FEE" w:rsidP="00935A03">
            <w:pPr>
              <w:rPr>
                <w:sz w:val="24"/>
                <w:szCs w:val="24"/>
              </w:rPr>
            </w:pPr>
          </w:p>
        </w:tc>
      </w:tr>
      <w:tr w:rsidR="00D503EB" w:rsidRPr="00935A03" w:rsidTr="004642A7">
        <w:tc>
          <w:tcPr>
            <w:tcW w:w="2237"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51 – 55 років</w:t>
            </w:r>
          </w:p>
        </w:tc>
        <w:tc>
          <w:tcPr>
            <w:tcW w:w="1324" w:type="dxa"/>
            <w:tcBorders>
              <w:top w:val="single" w:sz="4" w:space="0" w:color="000000"/>
              <w:left w:val="single" w:sz="4" w:space="0" w:color="000000"/>
              <w:bottom w:val="single" w:sz="4" w:space="0" w:color="000000"/>
              <w:right w:val="single" w:sz="4" w:space="0" w:color="000000"/>
            </w:tcBorders>
            <w:hideMark/>
          </w:tcPr>
          <w:p w:rsidR="00E34FEE" w:rsidRPr="00935A03" w:rsidRDefault="004642A7" w:rsidP="00935A03">
            <w:pPr>
              <w:rPr>
                <w:sz w:val="24"/>
                <w:szCs w:val="24"/>
              </w:rPr>
            </w:pPr>
            <w:r w:rsidRPr="00935A03">
              <w:rPr>
                <w:sz w:val="24"/>
                <w:szCs w:val="24"/>
              </w:rPr>
              <w:t xml:space="preserve"> 1</w:t>
            </w:r>
          </w:p>
        </w:tc>
        <w:tc>
          <w:tcPr>
            <w:tcW w:w="1318" w:type="dxa"/>
            <w:tcBorders>
              <w:top w:val="single" w:sz="4" w:space="0" w:color="000000"/>
              <w:left w:val="single" w:sz="4" w:space="0" w:color="000000"/>
              <w:bottom w:val="single" w:sz="4" w:space="0" w:color="000000"/>
              <w:right w:val="single" w:sz="4" w:space="0" w:color="000000"/>
            </w:tcBorders>
          </w:tcPr>
          <w:p w:rsidR="00E34FEE" w:rsidRPr="00935A03" w:rsidRDefault="004642A7" w:rsidP="00935A03">
            <w:pPr>
              <w:rPr>
                <w:sz w:val="24"/>
                <w:szCs w:val="24"/>
              </w:rPr>
            </w:pPr>
            <w:r w:rsidRPr="00935A03">
              <w:rPr>
                <w:sz w:val="24"/>
                <w:szCs w:val="24"/>
              </w:rPr>
              <w:t>0</w:t>
            </w:r>
          </w:p>
        </w:tc>
        <w:tc>
          <w:tcPr>
            <w:tcW w:w="1102" w:type="dxa"/>
            <w:tcBorders>
              <w:top w:val="single" w:sz="4" w:space="0" w:color="000000"/>
              <w:left w:val="single" w:sz="4" w:space="0" w:color="000000"/>
              <w:bottom w:val="single" w:sz="4" w:space="0" w:color="000000"/>
              <w:right w:val="single" w:sz="4" w:space="0" w:color="000000"/>
            </w:tcBorders>
          </w:tcPr>
          <w:p w:rsidR="00E34FEE" w:rsidRPr="00935A03" w:rsidRDefault="004642A7" w:rsidP="00935A03">
            <w:pPr>
              <w:rPr>
                <w:sz w:val="24"/>
                <w:szCs w:val="24"/>
              </w:rPr>
            </w:pPr>
            <w:r w:rsidRPr="00935A03">
              <w:rPr>
                <w:sz w:val="24"/>
                <w:szCs w:val="24"/>
              </w:rPr>
              <w:t>0</w:t>
            </w:r>
          </w:p>
        </w:tc>
        <w:tc>
          <w:tcPr>
            <w:tcW w:w="1102" w:type="dxa"/>
            <w:tcBorders>
              <w:top w:val="single" w:sz="4" w:space="0" w:color="000000"/>
              <w:left w:val="single" w:sz="4" w:space="0" w:color="000000"/>
              <w:bottom w:val="single" w:sz="4" w:space="0" w:color="000000"/>
              <w:right w:val="single" w:sz="4" w:space="0" w:color="000000"/>
            </w:tcBorders>
          </w:tcPr>
          <w:p w:rsidR="00E34FEE" w:rsidRPr="00935A03" w:rsidRDefault="004642A7" w:rsidP="00935A03">
            <w:pPr>
              <w:rPr>
                <w:sz w:val="24"/>
                <w:szCs w:val="24"/>
              </w:rPr>
            </w:pPr>
            <w:r w:rsidRPr="00935A03">
              <w:rPr>
                <w:sz w:val="24"/>
                <w:szCs w:val="24"/>
              </w:rPr>
              <w:t>0</w:t>
            </w:r>
          </w:p>
        </w:tc>
        <w:tc>
          <w:tcPr>
            <w:tcW w:w="1102" w:type="dxa"/>
            <w:tcBorders>
              <w:top w:val="single" w:sz="4" w:space="0" w:color="000000"/>
              <w:left w:val="single" w:sz="4" w:space="0" w:color="000000"/>
              <w:bottom w:val="single" w:sz="4" w:space="0" w:color="000000"/>
              <w:right w:val="single" w:sz="4" w:space="0" w:color="000000"/>
            </w:tcBorders>
          </w:tcPr>
          <w:p w:rsidR="00E34FEE" w:rsidRPr="00935A03" w:rsidRDefault="004642A7" w:rsidP="00935A03">
            <w:pPr>
              <w:rPr>
                <w:sz w:val="24"/>
                <w:szCs w:val="24"/>
              </w:rPr>
            </w:pPr>
            <w:r w:rsidRPr="00935A03">
              <w:rPr>
                <w:sz w:val="24"/>
                <w:szCs w:val="24"/>
              </w:rPr>
              <w:t>0</w:t>
            </w:r>
          </w:p>
        </w:tc>
        <w:tc>
          <w:tcPr>
            <w:tcW w:w="1102" w:type="dxa"/>
            <w:tcBorders>
              <w:top w:val="single" w:sz="4" w:space="0" w:color="000000"/>
              <w:left w:val="single" w:sz="4" w:space="0" w:color="000000"/>
              <w:bottom w:val="single" w:sz="4" w:space="0" w:color="000000"/>
              <w:right w:val="single" w:sz="4" w:space="0" w:color="000000"/>
            </w:tcBorders>
          </w:tcPr>
          <w:p w:rsidR="00E34FEE" w:rsidRPr="00935A03" w:rsidRDefault="00E34FEE" w:rsidP="00935A03">
            <w:pPr>
              <w:rPr>
                <w:sz w:val="24"/>
                <w:szCs w:val="24"/>
              </w:rPr>
            </w:pPr>
          </w:p>
        </w:tc>
      </w:tr>
      <w:tr w:rsidR="00D503EB" w:rsidRPr="00935A03" w:rsidTr="00E34FEE">
        <w:tc>
          <w:tcPr>
            <w:tcW w:w="2237"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Понад 55 років</w:t>
            </w:r>
          </w:p>
        </w:tc>
        <w:tc>
          <w:tcPr>
            <w:tcW w:w="1324" w:type="dxa"/>
            <w:tcBorders>
              <w:top w:val="single" w:sz="4" w:space="0" w:color="000000"/>
              <w:left w:val="single" w:sz="4" w:space="0" w:color="000000"/>
              <w:bottom w:val="single" w:sz="4" w:space="0" w:color="000000"/>
              <w:right w:val="single" w:sz="4" w:space="0" w:color="000000"/>
            </w:tcBorders>
            <w:hideMark/>
          </w:tcPr>
          <w:p w:rsidR="00E34FEE" w:rsidRPr="00935A03" w:rsidRDefault="004642A7" w:rsidP="00935A03">
            <w:pPr>
              <w:rPr>
                <w:sz w:val="24"/>
                <w:szCs w:val="24"/>
              </w:rPr>
            </w:pPr>
            <w:r w:rsidRPr="00935A03">
              <w:rPr>
                <w:sz w:val="24"/>
                <w:szCs w:val="24"/>
              </w:rPr>
              <w:t>2</w:t>
            </w:r>
          </w:p>
        </w:tc>
        <w:tc>
          <w:tcPr>
            <w:tcW w:w="1318"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2</w:t>
            </w:r>
          </w:p>
        </w:tc>
        <w:tc>
          <w:tcPr>
            <w:tcW w:w="1102"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2</w:t>
            </w:r>
          </w:p>
        </w:tc>
        <w:tc>
          <w:tcPr>
            <w:tcW w:w="1102"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2</w:t>
            </w:r>
          </w:p>
        </w:tc>
        <w:tc>
          <w:tcPr>
            <w:tcW w:w="1102" w:type="dxa"/>
            <w:tcBorders>
              <w:top w:val="single" w:sz="4" w:space="0" w:color="000000"/>
              <w:left w:val="single" w:sz="4" w:space="0" w:color="000000"/>
              <w:bottom w:val="single" w:sz="4" w:space="0" w:color="000000"/>
              <w:right w:val="single" w:sz="4" w:space="0" w:color="000000"/>
            </w:tcBorders>
            <w:hideMark/>
          </w:tcPr>
          <w:p w:rsidR="00E34FEE" w:rsidRPr="00935A03" w:rsidRDefault="004642A7" w:rsidP="00935A03">
            <w:pPr>
              <w:rPr>
                <w:sz w:val="24"/>
                <w:szCs w:val="24"/>
              </w:rPr>
            </w:pPr>
            <w:r w:rsidRPr="00935A03">
              <w:rPr>
                <w:sz w:val="24"/>
                <w:szCs w:val="24"/>
              </w:rPr>
              <w:t>2</w:t>
            </w:r>
          </w:p>
        </w:tc>
        <w:tc>
          <w:tcPr>
            <w:tcW w:w="1102" w:type="dxa"/>
            <w:tcBorders>
              <w:top w:val="single" w:sz="4" w:space="0" w:color="000000"/>
              <w:left w:val="single" w:sz="4" w:space="0" w:color="000000"/>
              <w:bottom w:val="single" w:sz="4" w:space="0" w:color="000000"/>
              <w:right w:val="single" w:sz="4" w:space="0" w:color="000000"/>
            </w:tcBorders>
          </w:tcPr>
          <w:p w:rsidR="00E34FEE" w:rsidRPr="00935A03" w:rsidRDefault="00E34FEE" w:rsidP="00935A03">
            <w:pPr>
              <w:rPr>
                <w:sz w:val="24"/>
                <w:szCs w:val="24"/>
              </w:rPr>
            </w:pPr>
          </w:p>
        </w:tc>
      </w:tr>
      <w:tr w:rsidR="00D503EB" w:rsidRPr="00935A03" w:rsidTr="00E73F88">
        <w:tc>
          <w:tcPr>
            <w:tcW w:w="2237"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lastRenderedPageBreak/>
              <w:t>Всього</w:t>
            </w:r>
          </w:p>
        </w:tc>
        <w:tc>
          <w:tcPr>
            <w:tcW w:w="1324" w:type="dxa"/>
            <w:tcBorders>
              <w:top w:val="single" w:sz="4" w:space="0" w:color="000000"/>
              <w:left w:val="single" w:sz="4" w:space="0" w:color="000000"/>
              <w:bottom w:val="single" w:sz="4" w:space="0" w:color="000000"/>
              <w:right w:val="single" w:sz="4" w:space="0" w:color="000000"/>
            </w:tcBorders>
          </w:tcPr>
          <w:p w:rsidR="00E34FEE" w:rsidRPr="00935A03" w:rsidRDefault="00E73F88" w:rsidP="00935A03">
            <w:pPr>
              <w:rPr>
                <w:sz w:val="24"/>
                <w:szCs w:val="24"/>
              </w:rPr>
            </w:pPr>
            <w:r w:rsidRPr="00935A03">
              <w:rPr>
                <w:sz w:val="24"/>
                <w:szCs w:val="24"/>
              </w:rPr>
              <w:t>15</w:t>
            </w:r>
          </w:p>
        </w:tc>
        <w:tc>
          <w:tcPr>
            <w:tcW w:w="1318" w:type="dxa"/>
            <w:tcBorders>
              <w:top w:val="single" w:sz="4" w:space="0" w:color="000000"/>
              <w:left w:val="single" w:sz="4" w:space="0" w:color="000000"/>
              <w:bottom w:val="single" w:sz="4" w:space="0" w:color="000000"/>
              <w:right w:val="single" w:sz="4" w:space="0" w:color="000000"/>
            </w:tcBorders>
          </w:tcPr>
          <w:p w:rsidR="00E34FEE" w:rsidRPr="00935A03" w:rsidRDefault="00E73F88" w:rsidP="00935A03">
            <w:pPr>
              <w:rPr>
                <w:sz w:val="24"/>
                <w:szCs w:val="24"/>
              </w:rPr>
            </w:pPr>
            <w:r w:rsidRPr="00935A03">
              <w:rPr>
                <w:sz w:val="24"/>
                <w:szCs w:val="24"/>
              </w:rPr>
              <w:t>15</w:t>
            </w:r>
          </w:p>
        </w:tc>
        <w:tc>
          <w:tcPr>
            <w:tcW w:w="1102" w:type="dxa"/>
            <w:tcBorders>
              <w:top w:val="single" w:sz="4" w:space="0" w:color="000000"/>
              <w:left w:val="single" w:sz="4" w:space="0" w:color="000000"/>
              <w:bottom w:val="single" w:sz="4" w:space="0" w:color="000000"/>
              <w:right w:val="single" w:sz="4" w:space="0" w:color="000000"/>
            </w:tcBorders>
          </w:tcPr>
          <w:p w:rsidR="00E34FEE" w:rsidRPr="00935A03" w:rsidRDefault="00E73F88" w:rsidP="00935A03">
            <w:pPr>
              <w:rPr>
                <w:sz w:val="24"/>
                <w:szCs w:val="24"/>
              </w:rPr>
            </w:pPr>
            <w:r w:rsidRPr="00935A03">
              <w:rPr>
                <w:sz w:val="24"/>
                <w:szCs w:val="24"/>
              </w:rPr>
              <w:t>15</w:t>
            </w:r>
          </w:p>
        </w:tc>
        <w:tc>
          <w:tcPr>
            <w:tcW w:w="1102" w:type="dxa"/>
            <w:tcBorders>
              <w:top w:val="single" w:sz="4" w:space="0" w:color="000000"/>
              <w:left w:val="single" w:sz="4" w:space="0" w:color="000000"/>
              <w:bottom w:val="single" w:sz="4" w:space="0" w:color="000000"/>
              <w:right w:val="single" w:sz="4" w:space="0" w:color="000000"/>
            </w:tcBorders>
          </w:tcPr>
          <w:p w:rsidR="00E34FEE" w:rsidRPr="00935A03" w:rsidRDefault="00E73F88" w:rsidP="00935A03">
            <w:pPr>
              <w:rPr>
                <w:sz w:val="24"/>
                <w:szCs w:val="24"/>
              </w:rPr>
            </w:pPr>
            <w:r w:rsidRPr="00935A03">
              <w:rPr>
                <w:sz w:val="24"/>
                <w:szCs w:val="24"/>
              </w:rPr>
              <w:t>15</w:t>
            </w:r>
          </w:p>
        </w:tc>
        <w:tc>
          <w:tcPr>
            <w:tcW w:w="1102" w:type="dxa"/>
            <w:tcBorders>
              <w:top w:val="single" w:sz="4" w:space="0" w:color="000000"/>
              <w:left w:val="single" w:sz="4" w:space="0" w:color="000000"/>
              <w:bottom w:val="single" w:sz="4" w:space="0" w:color="000000"/>
              <w:right w:val="single" w:sz="4" w:space="0" w:color="000000"/>
            </w:tcBorders>
          </w:tcPr>
          <w:p w:rsidR="00E34FEE" w:rsidRPr="00935A03" w:rsidRDefault="00E73F88" w:rsidP="00935A03">
            <w:pPr>
              <w:rPr>
                <w:sz w:val="24"/>
                <w:szCs w:val="24"/>
              </w:rPr>
            </w:pPr>
            <w:r w:rsidRPr="00935A03">
              <w:rPr>
                <w:sz w:val="24"/>
                <w:szCs w:val="24"/>
              </w:rPr>
              <w:t>15</w:t>
            </w:r>
          </w:p>
        </w:tc>
        <w:tc>
          <w:tcPr>
            <w:tcW w:w="1102" w:type="dxa"/>
            <w:tcBorders>
              <w:top w:val="single" w:sz="4" w:space="0" w:color="000000"/>
              <w:left w:val="single" w:sz="4" w:space="0" w:color="000000"/>
              <w:bottom w:val="single" w:sz="4" w:space="0" w:color="000000"/>
              <w:right w:val="single" w:sz="4" w:space="0" w:color="000000"/>
            </w:tcBorders>
          </w:tcPr>
          <w:p w:rsidR="00E34FEE" w:rsidRPr="00935A03" w:rsidRDefault="00E34FEE" w:rsidP="00935A03">
            <w:pPr>
              <w:rPr>
                <w:sz w:val="24"/>
                <w:szCs w:val="24"/>
              </w:rPr>
            </w:pPr>
          </w:p>
        </w:tc>
      </w:tr>
    </w:tbl>
    <w:p w:rsidR="00E34FEE" w:rsidRPr="00935A03" w:rsidRDefault="00E34FEE" w:rsidP="00935A03">
      <w:pPr>
        <w:rPr>
          <w:b/>
          <w:color w:val="0070C0"/>
          <w:sz w:val="24"/>
          <w:szCs w:val="24"/>
        </w:rPr>
      </w:pPr>
      <w:r w:rsidRPr="00935A03">
        <w:rPr>
          <w:b/>
          <w:color w:val="0070C0"/>
          <w:sz w:val="24"/>
          <w:szCs w:val="24"/>
        </w:rPr>
        <w:t xml:space="preserve">Якісний склад вчителів за педагогічним стажем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1260"/>
        <w:gridCol w:w="1420"/>
        <w:gridCol w:w="1164"/>
        <w:gridCol w:w="1164"/>
        <w:gridCol w:w="1164"/>
        <w:gridCol w:w="1164"/>
      </w:tblGrid>
      <w:tr w:rsidR="00D503EB" w:rsidRPr="00935A03" w:rsidTr="00E34FEE">
        <w:tc>
          <w:tcPr>
            <w:tcW w:w="1951"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Кількість педпрацівників</w:t>
            </w:r>
          </w:p>
        </w:tc>
        <w:tc>
          <w:tcPr>
            <w:tcW w:w="1260"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 xml:space="preserve">2013-2014 </w:t>
            </w:r>
          </w:p>
        </w:tc>
        <w:tc>
          <w:tcPr>
            <w:tcW w:w="1420"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2014-2015</w:t>
            </w:r>
          </w:p>
        </w:tc>
        <w:tc>
          <w:tcPr>
            <w:tcW w:w="1164"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2015-2016</w:t>
            </w:r>
          </w:p>
        </w:tc>
        <w:tc>
          <w:tcPr>
            <w:tcW w:w="1164"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2016-2017</w:t>
            </w:r>
          </w:p>
        </w:tc>
        <w:tc>
          <w:tcPr>
            <w:tcW w:w="1164"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2017-2018</w:t>
            </w:r>
          </w:p>
        </w:tc>
        <w:tc>
          <w:tcPr>
            <w:tcW w:w="1164"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2018-2019</w:t>
            </w:r>
          </w:p>
        </w:tc>
      </w:tr>
      <w:tr w:rsidR="00D503EB" w:rsidRPr="00935A03" w:rsidTr="00E73F88">
        <w:tc>
          <w:tcPr>
            <w:tcW w:w="1951"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До 3 років</w:t>
            </w:r>
          </w:p>
        </w:tc>
        <w:tc>
          <w:tcPr>
            <w:tcW w:w="1260" w:type="dxa"/>
            <w:tcBorders>
              <w:top w:val="single" w:sz="4" w:space="0" w:color="000000"/>
              <w:left w:val="single" w:sz="4" w:space="0" w:color="000000"/>
              <w:bottom w:val="single" w:sz="4" w:space="0" w:color="000000"/>
              <w:right w:val="single" w:sz="4" w:space="0" w:color="000000"/>
            </w:tcBorders>
            <w:hideMark/>
          </w:tcPr>
          <w:p w:rsidR="00E34FEE" w:rsidRPr="00935A03" w:rsidRDefault="00E73F88" w:rsidP="00935A03">
            <w:pPr>
              <w:rPr>
                <w:sz w:val="24"/>
                <w:szCs w:val="24"/>
              </w:rPr>
            </w:pPr>
            <w:r w:rsidRPr="00935A03">
              <w:rPr>
                <w:sz w:val="24"/>
                <w:szCs w:val="24"/>
              </w:rPr>
              <w:t>1</w:t>
            </w:r>
          </w:p>
        </w:tc>
        <w:tc>
          <w:tcPr>
            <w:tcW w:w="1420" w:type="dxa"/>
            <w:tcBorders>
              <w:top w:val="single" w:sz="4" w:space="0" w:color="000000"/>
              <w:left w:val="single" w:sz="4" w:space="0" w:color="000000"/>
              <w:bottom w:val="single" w:sz="4" w:space="0" w:color="000000"/>
              <w:right w:val="single" w:sz="4" w:space="0" w:color="000000"/>
            </w:tcBorders>
            <w:hideMark/>
          </w:tcPr>
          <w:p w:rsidR="00E34FEE" w:rsidRPr="00935A03" w:rsidRDefault="00E73F88" w:rsidP="00935A03">
            <w:pPr>
              <w:rPr>
                <w:sz w:val="24"/>
                <w:szCs w:val="24"/>
              </w:rPr>
            </w:pPr>
            <w:r w:rsidRPr="00935A03">
              <w:rPr>
                <w:sz w:val="24"/>
                <w:szCs w:val="24"/>
              </w:rPr>
              <w:t>1</w:t>
            </w:r>
          </w:p>
        </w:tc>
        <w:tc>
          <w:tcPr>
            <w:tcW w:w="1164" w:type="dxa"/>
            <w:tcBorders>
              <w:top w:val="single" w:sz="4" w:space="0" w:color="000000"/>
              <w:left w:val="single" w:sz="4" w:space="0" w:color="000000"/>
              <w:bottom w:val="single" w:sz="4" w:space="0" w:color="000000"/>
              <w:right w:val="single" w:sz="4" w:space="0" w:color="000000"/>
            </w:tcBorders>
          </w:tcPr>
          <w:p w:rsidR="00E34FEE" w:rsidRPr="00935A03" w:rsidRDefault="00E73F88" w:rsidP="00935A03">
            <w:pPr>
              <w:rPr>
                <w:sz w:val="24"/>
                <w:szCs w:val="24"/>
              </w:rPr>
            </w:pPr>
            <w:r w:rsidRPr="00935A03">
              <w:rPr>
                <w:sz w:val="24"/>
                <w:szCs w:val="24"/>
              </w:rPr>
              <w:t>3</w:t>
            </w:r>
          </w:p>
        </w:tc>
        <w:tc>
          <w:tcPr>
            <w:tcW w:w="1164" w:type="dxa"/>
            <w:tcBorders>
              <w:top w:val="single" w:sz="4" w:space="0" w:color="000000"/>
              <w:left w:val="single" w:sz="4" w:space="0" w:color="000000"/>
              <w:bottom w:val="single" w:sz="4" w:space="0" w:color="000000"/>
              <w:right w:val="single" w:sz="4" w:space="0" w:color="000000"/>
            </w:tcBorders>
          </w:tcPr>
          <w:p w:rsidR="00E34FEE" w:rsidRPr="00935A03" w:rsidRDefault="00E73F88" w:rsidP="00935A03">
            <w:pPr>
              <w:rPr>
                <w:sz w:val="24"/>
                <w:szCs w:val="24"/>
              </w:rPr>
            </w:pPr>
            <w:r w:rsidRPr="00935A03">
              <w:rPr>
                <w:sz w:val="24"/>
                <w:szCs w:val="24"/>
              </w:rPr>
              <w:t>3</w:t>
            </w:r>
          </w:p>
        </w:tc>
        <w:tc>
          <w:tcPr>
            <w:tcW w:w="1164" w:type="dxa"/>
            <w:tcBorders>
              <w:top w:val="single" w:sz="4" w:space="0" w:color="000000"/>
              <w:left w:val="single" w:sz="4" w:space="0" w:color="000000"/>
              <w:bottom w:val="single" w:sz="4" w:space="0" w:color="000000"/>
              <w:right w:val="single" w:sz="4" w:space="0" w:color="000000"/>
            </w:tcBorders>
          </w:tcPr>
          <w:p w:rsidR="00E34FEE" w:rsidRPr="00935A03" w:rsidRDefault="00E73F88" w:rsidP="00935A03">
            <w:pPr>
              <w:rPr>
                <w:sz w:val="24"/>
                <w:szCs w:val="24"/>
              </w:rPr>
            </w:pPr>
            <w:r w:rsidRPr="00935A03">
              <w:rPr>
                <w:sz w:val="24"/>
                <w:szCs w:val="24"/>
              </w:rPr>
              <w:t>3</w:t>
            </w:r>
          </w:p>
        </w:tc>
        <w:tc>
          <w:tcPr>
            <w:tcW w:w="1164" w:type="dxa"/>
            <w:tcBorders>
              <w:top w:val="single" w:sz="4" w:space="0" w:color="000000"/>
              <w:left w:val="single" w:sz="4" w:space="0" w:color="000000"/>
              <w:bottom w:val="single" w:sz="4" w:space="0" w:color="000000"/>
              <w:right w:val="single" w:sz="4" w:space="0" w:color="000000"/>
            </w:tcBorders>
          </w:tcPr>
          <w:p w:rsidR="00E34FEE" w:rsidRPr="00935A03" w:rsidRDefault="00E34FEE" w:rsidP="00935A03">
            <w:pPr>
              <w:rPr>
                <w:sz w:val="24"/>
                <w:szCs w:val="24"/>
              </w:rPr>
            </w:pPr>
          </w:p>
        </w:tc>
      </w:tr>
      <w:tr w:rsidR="00D503EB" w:rsidRPr="00935A03" w:rsidTr="00E73F88">
        <w:tc>
          <w:tcPr>
            <w:tcW w:w="1951"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3 – 10 років</w:t>
            </w:r>
          </w:p>
        </w:tc>
        <w:tc>
          <w:tcPr>
            <w:tcW w:w="1260" w:type="dxa"/>
            <w:tcBorders>
              <w:top w:val="single" w:sz="4" w:space="0" w:color="000000"/>
              <w:left w:val="single" w:sz="4" w:space="0" w:color="000000"/>
              <w:bottom w:val="single" w:sz="4" w:space="0" w:color="000000"/>
              <w:right w:val="single" w:sz="4" w:space="0" w:color="000000"/>
            </w:tcBorders>
          </w:tcPr>
          <w:p w:rsidR="00E34FEE" w:rsidRPr="00935A03" w:rsidRDefault="00E73F88" w:rsidP="00935A03">
            <w:pPr>
              <w:rPr>
                <w:sz w:val="24"/>
                <w:szCs w:val="24"/>
              </w:rPr>
            </w:pPr>
            <w:r w:rsidRPr="00935A03">
              <w:rPr>
                <w:sz w:val="24"/>
                <w:szCs w:val="24"/>
              </w:rPr>
              <w:t>2</w:t>
            </w:r>
          </w:p>
        </w:tc>
        <w:tc>
          <w:tcPr>
            <w:tcW w:w="1420" w:type="dxa"/>
            <w:tcBorders>
              <w:top w:val="single" w:sz="4" w:space="0" w:color="000000"/>
              <w:left w:val="single" w:sz="4" w:space="0" w:color="000000"/>
              <w:bottom w:val="single" w:sz="4" w:space="0" w:color="000000"/>
              <w:right w:val="single" w:sz="4" w:space="0" w:color="000000"/>
            </w:tcBorders>
          </w:tcPr>
          <w:p w:rsidR="00E34FEE" w:rsidRPr="00935A03" w:rsidRDefault="00E73F88" w:rsidP="00935A03">
            <w:pPr>
              <w:rPr>
                <w:sz w:val="24"/>
                <w:szCs w:val="24"/>
              </w:rPr>
            </w:pPr>
            <w:r w:rsidRPr="00935A03">
              <w:rPr>
                <w:sz w:val="24"/>
                <w:szCs w:val="24"/>
              </w:rPr>
              <w:t>2</w:t>
            </w:r>
          </w:p>
        </w:tc>
        <w:tc>
          <w:tcPr>
            <w:tcW w:w="1164" w:type="dxa"/>
            <w:tcBorders>
              <w:top w:val="single" w:sz="4" w:space="0" w:color="000000"/>
              <w:left w:val="single" w:sz="4" w:space="0" w:color="000000"/>
              <w:bottom w:val="single" w:sz="4" w:space="0" w:color="000000"/>
              <w:right w:val="single" w:sz="4" w:space="0" w:color="000000"/>
            </w:tcBorders>
          </w:tcPr>
          <w:p w:rsidR="00E34FEE" w:rsidRPr="00935A03" w:rsidRDefault="00E73F88" w:rsidP="00935A03">
            <w:pPr>
              <w:rPr>
                <w:sz w:val="24"/>
                <w:szCs w:val="24"/>
              </w:rPr>
            </w:pPr>
            <w:r w:rsidRPr="00935A03">
              <w:rPr>
                <w:sz w:val="24"/>
                <w:szCs w:val="24"/>
              </w:rPr>
              <w:t>2</w:t>
            </w:r>
          </w:p>
        </w:tc>
        <w:tc>
          <w:tcPr>
            <w:tcW w:w="1164" w:type="dxa"/>
            <w:tcBorders>
              <w:top w:val="single" w:sz="4" w:space="0" w:color="000000"/>
              <w:left w:val="single" w:sz="4" w:space="0" w:color="000000"/>
              <w:bottom w:val="single" w:sz="4" w:space="0" w:color="000000"/>
              <w:right w:val="single" w:sz="4" w:space="0" w:color="000000"/>
            </w:tcBorders>
          </w:tcPr>
          <w:p w:rsidR="00E34FEE" w:rsidRPr="00935A03" w:rsidRDefault="00E73F88" w:rsidP="00935A03">
            <w:pPr>
              <w:rPr>
                <w:sz w:val="24"/>
                <w:szCs w:val="24"/>
              </w:rPr>
            </w:pPr>
            <w:r w:rsidRPr="00935A03">
              <w:rPr>
                <w:sz w:val="24"/>
                <w:szCs w:val="24"/>
              </w:rPr>
              <w:t>2</w:t>
            </w:r>
          </w:p>
        </w:tc>
        <w:tc>
          <w:tcPr>
            <w:tcW w:w="1164" w:type="dxa"/>
            <w:tcBorders>
              <w:top w:val="single" w:sz="4" w:space="0" w:color="000000"/>
              <w:left w:val="single" w:sz="4" w:space="0" w:color="000000"/>
              <w:bottom w:val="single" w:sz="4" w:space="0" w:color="000000"/>
              <w:right w:val="single" w:sz="4" w:space="0" w:color="000000"/>
            </w:tcBorders>
          </w:tcPr>
          <w:p w:rsidR="00E34FEE" w:rsidRPr="00935A03" w:rsidRDefault="00E73F88" w:rsidP="00935A03">
            <w:pPr>
              <w:rPr>
                <w:sz w:val="24"/>
                <w:szCs w:val="24"/>
              </w:rPr>
            </w:pPr>
            <w:r w:rsidRPr="00935A03">
              <w:rPr>
                <w:sz w:val="24"/>
                <w:szCs w:val="24"/>
              </w:rPr>
              <w:t>3</w:t>
            </w:r>
          </w:p>
        </w:tc>
        <w:tc>
          <w:tcPr>
            <w:tcW w:w="1164" w:type="dxa"/>
            <w:tcBorders>
              <w:top w:val="single" w:sz="4" w:space="0" w:color="000000"/>
              <w:left w:val="single" w:sz="4" w:space="0" w:color="000000"/>
              <w:bottom w:val="single" w:sz="4" w:space="0" w:color="000000"/>
              <w:right w:val="single" w:sz="4" w:space="0" w:color="000000"/>
            </w:tcBorders>
          </w:tcPr>
          <w:p w:rsidR="00E34FEE" w:rsidRPr="00935A03" w:rsidRDefault="00E34FEE" w:rsidP="00935A03">
            <w:pPr>
              <w:rPr>
                <w:sz w:val="24"/>
                <w:szCs w:val="24"/>
              </w:rPr>
            </w:pPr>
          </w:p>
        </w:tc>
      </w:tr>
      <w:tr w:rsidR="00D503EB" w:rsidRPr="00935A03" w:rsidTr="00E73F88">
        <w:tc>
          <w:tcPr>
            <w:tcW w:w="1951"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10 – 20 років</w:t>
            </w:r>
          </w:p>
        </w:tc>
        <w:tc>
          <w:tcPr>
            <w:tcW w:w="1260" w:type="dxa"/>
            <w:tcBorders>
              <w:top w:val="single" w:sz="4" w:space="0" w:color="000000"/>
              <w:left w:val="single" w:sz="4" w:space="0" w:color="000000"/>
              <w:bottom w:val="single" w:sz="4" w:space="0" w:color="000000"/>
              <w:right w:val="single" w:sz="4" w:space="0" w:color="000000"/>
            </w:tcBorders>
            <w:hideMark/>
          </w:tcPr>
          <w:p w:rsidR="00E34FEE" w:rsidRPr="00935A03" w:rsidRDefault="00E73F88" w:rsidP="00935A03">
            <w:pPr>
              <w:rPr>
                <w:sz w:val="24"/>
                <w:szCs w:val="24"/>
              </w:rPr>
            </w:pPr>
            <w:r w:rsidRPr="00935A03">
              <w:rPr>
                <w:sz w:val="24"/>
                <w:szCs w:val="24"/>
              </w:rPr>
              <w:t>1</w:t>
            </w:r>
          </w:p>
        </w:tc>
        <w:tc>
          <w:tcPr>
            <w:tcW w:w="1420" w:type="dxa"/>
            <w:tcBorders>
              <w:top w:val="single" w:sz="4" w:space="0" w:color="000000"/>
              <w:left w:val="single" w:sz="4" w:space="0" w:color="000000"/>
              <w:bottom w:val="single" w:sz="4" w:space="0" w:color="000000"/>
              <w:right w:val="single" w:sz="4" w:space="0" w:color="000000"/>
            </w:tcBorders>
            <w:hideMark/>
          </w:tcPr>
          <w:p w:rsidR="00E34FEE" w:rsidRPr="00935A03" w:rsidRDefault="00E73F88" w:rsidP="00935A03">
            <w:pPr>
              <w:rPr>
                <w:sz w:val="24"/>
                <w:szCs w:val="24"/>
              </w:rPr>
            </w:pPr>
            <w:r w:rsidRPr="00935A03">
              <w:rPr>
                <w:sz w:val="24"/>
                <w:szCs w:val="24"/>
              </w:rPr>
              <w:t>1</w:t>
            </w:r>
          </w:p>
        </w:tc>
        <w:tc>
          <w:tcPr>
            <w:tcW w:w="1164" w:type="dxa"/>
            <w:tcBorders>
              <w:top w:val="single" w:sz="4" w:space="0" w:color="000000"/>
              <w:left w:val="single" w:sz="4" w:space="0" w:color="000000"/>
              <w:bottom w:val="single" w:sz="4" w:space="0" w:color="000000"/>
              <w:right w:val="single" w:sz="4" w:space="0" w:color="000000"/>
            </w:tcBorders>
          </w:tcPr>
          <w:p w:rsidR="00E34FEE" w:rsidRPr="00935A03" w:rsidRDefault="00E73F88" w:rsidP="00935A03">
            <w:pPr>
              <w:rPr>
                <w:sz w:val="24"/>
                <w:szCs w:val="24"/>
              </w:rPr>
            </w:pPr>
            <w:r w:rsidRPr="00935A03">
              <w:rPr>
                <w:sz w:val="24"/>
                <w:szCs w:val="24"/>
              </w:rPr>
              <w:t>1</w:t>
            </w:r>
          </w:p>
        </w:tc>
        <w:tc>
          <w:tcPr>
            <w:tcW w:w="1164" w:type="dxa"/>
            <w:tcBorders>
              <w:top w:val="single" w:sz="4" w:space="0" w:color="000000"/>
              <w:left w:val="single" w:sz="4" w:space="0" w:color="000000"/>
              <w:bottom w:val="single" w:sz="4" w:space="0" w:color="000000"/>
              <w:right w:val="single" w:sz="4" w:space="0" w:color="000000"/>
            </w:tcBorders>
          </w:tcPr>
          <w:p w:rsidR="00E34FEE" w:rsidRPr="00935A03" w:rsidRDefault="00E73F88" w:rsidP="00935A03">
            <w:pPr>
              <w:rPr>
                <w:sz w:val="24"/>
                <w:szCs w:val="24"/>
              </w:rPr>
            </w:pPr>
            <w:r w:rsidRPr="00935A03">
              <w:rPr>
                <w:sz w:val="24"/>
                <w:szCs w:val="24"/>
              </w:rPr>
              <w:t>1</w:t>
            </w:r>
          </w:p>
        </w:tc>
        <w:tc>
          <w:tcPr>
            <w:tcW w:w="1164" w:type="dxa"/>
            <w:tcBorders>
              <w:top w:val="single" w:sz="4" w:space="0" w:color="000000"/>
              <w:left w:val="single" w:sz="4" w:space="0" w:color="000000"/>
              <w:bottom w:val="single" w:sz="4" w:space="0" w:color="000000"/>
              <w:right w:val="single" w:sz="4" w:space="0" w:color="000000"/>
            </w:tcBorders>
            <w:hideMark/>
          </w:tcPr>
          <w:p w:rsidR="00E34FEE" w:rsidRPr="00935A03" w:rsidRDefault="00E73F88" w:rsidP="00935A03">
            <w:pPr>
              <w:rPr>
                <w:sz w:val="24"/>
                <w:szCs w:val="24"/>
              </w:rPr>
            </w:pPr>
            <w:r w:rsidRPr="00935A03">
              <w:rPr>
                <w:sz w:val="24"/>
                <w:szCs w:val="24"/>
              </w:rPr>
              <w:t>2</w:t>
            </w:r>
          </w:p>
        </w:tc>
        <w:tc>
          <w:tcPr>
            <w:tcW w:w="1164" w:type="dxa"/>
            <w:tcBorders>
              <w:top w:val="single" w:sz="4" w:space="0" w:color="000000"/>
              <w:left w:val="single" w:sz="4" w:space="0" w:color="000000"/>
              <w:bottom w:val="single" w:sz="4" w:space="0" w:color="000000"/>
              <w:right w:val="single" w:sz="4" w:space="0" w:color="000000"/>
            </w:tcBorders>
          </w:tcPr>
          <w:p w:rsidR="00E34FEE" w:rsidRPr="00935A03" w:rsidRDefault="00E34FEE" w:rsidP="00935A03">
            <w:pPr>
              <w:rPr>
                <w:sz w:val="24"/>
                <w:szCs w:val="24"/>
              </w:rPr>
            </w:pPr>
          </w:p>
        </w:tc>
      </w:tr>
      <w:tr w:rsidR="00D503EB" w:rsidRPr="00935A03" w:rsidTr="00E34FEE">
        <w:tc>
          <w:tcPr>
            <w:tcW w:w="1951"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Понад 20 років</w:t>
            </w:r>
          </w:p>
        </w:tc>
        <w:tc>
          <w:tcPr>
            <w:tcW w:w="1260" w:type="dxa"/>
            <w:tcBorders>
              <w:top w:val="single" w:sz="4" w:space="0" w:color="000000"/>
              <w:left w:val="single" w:sz="4" w:space="0" w:color="000000"/>
              <w:bottom w:val="single" w:sz="4" w:space="0" w:color="000000"/>
              <w:right w:val="single" w:sz="4" w:space="0" w:color="000000"/>
            </w:tcBorders>
            <w:hideMark/>
          </w:tcPr>
          <w:p w:rsidR="00E34FEE" w:rsidRPr="00935A03" w:rsidRDefault="00E73F88" w:rsidP="00935A03">
            <w:pPr>
              <w:rPr>
                <w:sz w:val="24"/>
                <w:szCs w:val="24"/>
              </w:rPr>
            </w:pPr>
            <w:r w:rsidRPr="00935A03">
              <w:rPr>
                <w:sz w:val="24"/>
                <w:szCs w:val="24"/>
              </w:rPr>
              <w:t>8</w:t>
            </w:r>
          </w:p>
        </w:tc>
        <w:tc>
          <w:tcPr>
            <w:tcW w:w="1420"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9</w:t>
            </w:r>
          </w:p>
        </w:tc>
        <w:tc>
          <w:tcPr>
            <w:tcW w:w="1164"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9</w:t>
            </w:r>
          </w:p>
        </w:tc>
        <w:tc>
          <w:tcPr>
            <w:tcW w:w="1164" w:type="dxa"/>
            <w:tcBorders>
              <w:top w:val="single" w:sz="4" w:space="0" w:color="000000"/>
              <w:left w:val="single" w:sz="4" w:space="0" w:color="000000"/>
              <w:bottom w:val="single" w:sz="4" w:space="0" w:color="000000"/>
              <w:right w:val="single" w:sz="4" w:space="0" w:color="000000"/>
            </w:tcBorders>
            <w:hideMark/>
          </w:tcPr>
          <w:p w:rsidR="00E34FEE" w:rsidRPr="00935A03" w:rsidRDefault="00E73F88" w:rsidP="00935A03">
            <w:pPr>
              <w:rPr>
                <w:sz w:val="24"/>
                <w:szCs w:val="24"/>
              </w:rPr>
            </w:pPr>
            <w:r w:rsidRPr="00935A03">
              <w:rPr>
                <w:sz w:val="24"/>
                <w:szCs w:val="24"/>
              </w:rPr>
              <w:t>9</w:t>
            </w:r>
          </w:p>
        </w:tc>
        <w:tc>
          <w:tcPr>
            <w:tcW w:w="1164" w:type="dxa"/>
            <w:tcBorders>
              <w:top w:val="single" w:sz="4" w:space="0" w:color="000000"/>
              <w:left w:val="single" w:sz="4" w:space="0" w:color="000000"/>
              <w:bottom w:val="single" w:sz="4" w:space="0" w:color="000000"/>
              <w:right w:val="single" w:sz="4" w:space="0" w:color="000000"/>
            </w:tcBorders>
            <w:hideMark/>
          </w:tcPr>
          <w:p w:rsidR="00E34FEE" w:rsidRPr="00935A03" w:rsidRDefault="00E73F88" w:rsidP="00935A03">
            <w:pPr>
              <w:rPr>
                <w:sz w:val="24"/>
                <w:szCs w:val="24"/>
              </w:rPr>
            </w:pPr>
            <w:r w:rsidRPr="00935A03">
              <w:rPr>
                <w:sz w:val="24"/>
                <w:szCs w:val="24"/>
              </w:rPr>
              <w:t>9</w:t>
            </w:r>
          </w:p>
        </w:tc>
        <w:tc>
          <w:tcPr>
            <w:tcW w:w="1164" w:type="dxa"/>
            <w:tcBorders>
              <w:top w:val="single" w:sz="4" w:space="0" w:color="000000"/>
              <w:left w:val="single" w:sz="4" w:space="0" w:color="000000"/>
              <w:bottom w:val="single" w:sz="4" w:space="0" w:color="000000"/>
              <w:right w:val="single" w:sz="4" w:space="0" w:color="000000"/>
            </w:tcBorders>
          </w:tcPr>
          <w:p w:rsidR="00E34FEE" w:rsidRPr="00935A03" w:rsidRDefault="00E34FEE" w:rsidP="00935A03">
            <w:pPr>
              <w:rPr>
                <w:sz w:val="24"/>
                <w:szCs w:val="24"/>
              </w:rPr>
            </w:pPr>
          </w:p>
        </w:tc>
      </w:tr>
      <w:tr w:rsidR="00D503EB" w:rsidRPr="00935A03" w:rsidTr="00E34FEE">
        <w:tc>
          <w:tcPr>
            <w:tcW w:w="1951"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Всього</w:t>
            </w:r>
          </w:p>
        </w:tc>
        <w:tc>
          <w:tcPr>
            <w:tcW w:w="1260"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23</w:t>
            </w:r>
          </w:p>
        </w:tc>
        <w:tc>
          <w:tcPr>
            <w:tcW w:w="1420"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24</w:t>
            </w:r>
          </w:p>
        </w:tc>
        <w:tc>
          <w:tcPr>
            <w:tcW w:w="1164"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24</w:t>
            </w:r>
          </w:p>
        </w:tc>
        <w:tc>
          <w:tcPr>
            <w:tcW w:w="1164"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26</w:t>
            </w:r>
          </w:p>
        </w:tc>
        <w:tc>
          <w:tcPr>
            <w:tcW w:w="1164"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25</w:t>
            </w:r>
          </w:p>
        </w:tc>
        <w:tc>
          <w:tcPr>
            <w:tcW w:w="1164" w:type="dxa"/>
            <w:tcBorders>
              <w:top w:val="single" w:sz="4" w:space="0" w:color="000000"/>
              <w:left w:val="single" w:sz="4" w:space="0" w:color="000000"/>
              <w:bottom w:val="single" w:sz="4" w:space="0" w:color="000000"/>
              <w:right w:val="single" w:sz="4" w:space="0" w:color="000000"/>
            </w:tcBorders>
          </w:tcPr>
          <w:p w:rsidR="00E34FEE" w:rsidRPr="00935A03" w:rsidRDefault="00E34FEE" w:rsidP="00935A03">
            <w:pPr>
              <w:rPr>
                <w:sz w:val="24"/>
                <w:szCs w:val="24"/>
              </w:rPr>
            </w:pPr>
          </w:p>
        </w:tc>
      </w:tr>
    </w:tbl>
    <w:p w:rsidR="00E34FEE" w:rsidRPr="00935A03" w:rsidRDefault="00E34FEE" w:rsidP="00935A03">
      <w:pPr>
        <w:rPr>
          <w:b/>
          <w:color w:val="0070C0"/>
          <w:sz w:val="24"/>
          <w:szCs w:val="24"/>
          <w:lang w:val="uk-UA"/>
        </w:rPr>
      </w:pPr>
      <w:r w:rsidRPr="00935A03">
        <w:rPr>
          <w:b/>
          <w:color w:val="0070C0"/>
          <w:sz w:val="24"/>
          <w:szCs w:val="24"/>
        </w:rPr>
        <w:t>Наявність педагогічних працівників</w:t>
      </w:r>
      <w:r w:rsidR="00935A03" w:rsidRPr="00935A03">
        <w:rPr>
          <w:b/>
          <w:color w:val="0070C0"/>
          <w:sz w:val="24"/>
          <w:szCs w:val="24"/>
        </w:rPr>
        <w:t xml:space="preserve"> </w:t>
      </w:r>
      <w:r w:rsidR="00935A03" w:rsidRPr="00935A03">
        <w:rPr>
          <w:b/>
          <w:color w:val="0070C0"/>
          <w:sz w:val="24"/>
          <w:szCs w:val="24"/>
        </w:rPr>
        <w:t>з почесними педагогічними званнями та нагородами</w:t>
      </w:r>
    </w:p>
    <w:tbl>
      <w:tblPr>
        <w:tblpPr w:leftFromText="180" w:rightFromText="180" w:vertAnchor="text" w:horzAnchor="margin" w:tblpXSpec="center" w:tblpY="198"/>
        <w:tblW w:w="9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700"/>
        <w:gridCol w:w="1276"/>
        <w:gridCol w:w="1275"/>
        <w:gridCol w:w="1134"/>
        <w:gridCol w:w="1134"/>
        <w:gridCol w:w="1418"/>
      </w:tblGrid>
      <w:tr w:rsidR="00D503EB" w:rsidRPr="00935A03" w:rsidTr="00935A03">
        <w:tc>
          <w:tcPr>
            <w:tcW w:w="1559"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Навчальний рік</w:t>
            </w:r>
          </w:p>
        </w:tc>
        <w:tc>
          <w:tcPr>
            <w:tcW w:w="1700"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Почесні звання (заслужений вчитель України)</w:t>
            </w:r>
          </w:p>
        </w:tc>
        <w:tc>
          <w:tcPr>
            <w:tcW w:w="1276"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Нагру</w:t>
            </w:r>
          </w:p>
          <w:p w:rsidR="00E34FEE" w:rsidRPr="00935A03" w:rsidRDefault="00E34FEE" w:rsidP="00935A03">
            <w:pPr>
              <w:rPr>
                <w:sz w:val="24"/>
                <w:szCs w:val="24"/>
              </w:rPr>
            </w:pPr>
            <w:r w:rsidRPr="00935A03">
              <w:rPr>
                <w:sz w:val="24"/>
                <w:szCs w:val="24"/>
              </w:rPr>
              <w:t>дний знак</w:t>
            </w:r>
          </w:p>
          <w:p w:rsidR="00E34FEE" w:rsidRPr="00935A03" w:rsidRDefault="00E34FEE" w:rsidP="00935A03">
            <w:pPr>
              <w:rPr>
                <w:sz w:val="24"/>
                <w:szCs w:val="24"/>
              </w:rPr>
            </w:pPr>
            <w:r w:rsidRPr="00935A03">
              <w:rPr>
                <w:sz w:val="24"/>
                <w:szCs w:val="24"/>
              </w:rPr>
              <w:t xml:space="preserve"> «Василь  Сухомлинський»</w:t>
            </w:r>
          </w:p>
        </w:tc>
        <w:tc>
          <w:tcPr>
            <w:tcW w:w="1275"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Нагрудний знак «Відмін</w:t>
            </w:r>
          </w:p>
          <w:p w:rsidR="00E34FEE" w:rsidRPr="00935A03" w:rsidRDefault="00E34FEE" w:rsidP="00935A03">
            <w:pPr>
              <w:rPr>
                <w:sz w:val="24"/>
                <w:szCs w:val="24"/>
              </w:rPr>
            </w:pPr>
            <w:r w:rsidRPr="00935A03">
              <w:rPr>
                <w:sz w:val="24"/>
                <w:szCs w:val="24"/>
              </w:rPr>
              <w:t>ник освіти»</w:t>
            </w:r>
          </w:p>
        </w:tc>
        <w:tc>
          <w:tcPr>
            <w:tcW w:w="1134" w:type="dxa"/>
            <w:tcBorders>
              <w:top w:val="single" w:sz="4" w:space="0" w:color="000000"/>
              <w:left w:val="single" w:sz="4" w:space="0" w:color="000000"/>
              <w:bottom w:val="single" w:sz="4" w:space="0" w:color="000000"/>
              <w:right w:val="single" w:sz="4" w:space="0" w:color="auto"/>
            </w:tcBorders>
            <w:hideMark/>
          </w:tcPr>
          <w:p w:rsidR="00E34FEE" w:rsidRPr="00935A03" w:rsidRDefault="00E34FEE" w:rsidP="00935A03">
            <w:pPr>
              <w:rPr>
                <w:sz w:val="24"/>
                <w:szCs w:val="24"/>
              </w:rPr>
            </w:pPr>
            <w:r w:rsidRPr="00935A03">
              <w:rPr>
                <w:sz w:val="24"/>
                <w:szCs w:val="24"/>
              </w:rPr>
              <w:t>Грамо-та УОВРДА</w:t>
            </w:r>
          </w:p>
        </w:tc>
        <w:tc>
          <w:tcPr>
            <w:tcW w:w="1134" w:type="dxa"/>
            <w:tcBorders>
              <w:top w:val="single" w:sz="4" w:space="0" w:color="000000"/>
              <w:left w:val="single" w:sz="4" w:space="0" w:color="auto"/>
              <w:bottom w:val="single" w:sz="4" w:space="0" w:color="000000"/>
              <w:right w:val="single" w:sz="4" w:space="0" w:color="auto"/>
            </w:tcBorders>
            <w:hideMark/>
          </w:tcPr>
          <w:p w:rsidR="00E34FEE" w:rsidRPr="00935A03" w:rsidRDefault="00E34FEE" w:rsidP="00935A03">
            <w:pPr>
              <w:rPr>
                <w:sz w:val="24"/>
                <w:szCs w:val="24"/>
              </w:rPr>
            </w:pPr>
            <w:r w:rsidRPr="00935A03">
              <w:rPr>
                <w:sz w:val="24"/>
                <w:szCs w:val="24"/>
              </w:rPr>
              <w:t xml:space="preserve">Грамоти </w:t>
            </w:r>
          </w:p>
          <w:p w:rsidR="00E34FEE" w:rsidRPr="00935A03" w:rsidRDefault="00E34FEE" w:rsidP="00935A03">
            <w:pPr>
              <w:rPr>
                <w:sz w:val="24"/>
                <w:szCs w:val="24"/>
              </w:rPr>
            </w:pPr>
            <w:r w:rsidRPr="00935A03">
              <w:rPr>
                <w:sz w:val="24"/>
                <w:szCs w:val="24"/>
              </w:rPr>
              <w:t xml:space="preserve">Департаменту освіти  </w:t>
            </w:r>
          </w:p>
        </w:tc>
        <w:tc>
          <w:tcPr>
            <w:tcW w:w="1418" w:type="dxa"/>
            <w:tcBorders>
              <w:top w:val="single" w:sz="4" w:space="0" w:color="000000"/>
              <w:left w:val="single" w:sz="4" w:space="0" w:color="auto"/>
              <w:bottom w:val="single" w:sz="4" w:space="0" w:color="000000"/>
              <w:right w:val="single" w:sz="4" w:space="0" w:color="auto"/>
            </w:tcBorders>
          </w:tcPr>
          <w:p w:rsidR="00E34FEE" w:rsidRPr="00935A03" w:rsidRDefault="00E34FEE" w:rsidP="00935A03">
            <w:pPr>
              <w:rPr>
                <w:sz w:val="24"/>
                <w:szCs w:val="24"/>
              </w:rPr>
            </w:pPr>
            <w:r w:rsidRPr="00935A03">
              <w:rPr>
                <w:sz w:val="24"/>
                <w:szCs w:val="24"/>
              </w:rPr>
              <w:t xml:space="preserve">Почесна грамота МОН України </w:t>
            </w:r>
          </w:p>
          <w:p w:rsidR="00E34FEE" w:rsidRPr="00935A03" w:rsidRDefault="00E34FEE" w:rsidP="00935A03">
            <w:pPr>
              <w:rPr>
                <w:sz w:val="24"/>
                <w:szCs w:val="24"/>
              </w:rPr>
            </w:pPr>
          </w:p>
        </w:tc>
      </w:tr>
      <w:tr w:rsidR="00D503EB" w:rsidRPr="00935A03" w:rsidTr="00935A03">
        <w:tc>
          <w:tcPr>
            <w:tcW w:w="1559"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2014 - 2015</w:t>
            </w:r>
          </w:p>
        </w:tc>
        <w:tc>
          <w:tcPr>
            <w:tcW w:w="1700"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E34FEE" w:rsidRPr="00935A03" w:rsidRDefault="00E34FEE" w:rsidP="00935A03">
            <w:pPr>
              <w:rPr>
                <w:sz w:val="24"/>
                <w:szCs w:val="24"/>
              </w:rPr>
            </w:pPr>
          </w:p>
        </w:tc>
        <w:tc>
          <w:tcPr>
            <w:tcW w:w="1134" w:type="dxa"/>
            <w:tcBorders>
              <w:top w:val="single" w:sz="4" w:space="0" w:color="000000"/>
              <w:left w:val="single" w:sz="4" w:space="0" w:color="000000"/>
              <w:bottom w:val="single" w:sz="4" w:space="0" w:color="000000"/>
              <w:right w:val="single" w:sz="4" w:space="0" w:color="auto"/>
            </w:tcBorders>
            <w:hideMark/>
          </w:tcPr>
          <w:p w:rsidR="00E34FEE" w:rsidRPr="00935A03" w:rsidRDefault="00E34FEE" w:rsidP="00935A03">
            <w:pPr>
              <w:rPr>
                <w:sz w:val="24"/>
                <w:szCs w:val="24"/>
              </w:rPr>
            </w:pPr>
            <w:r w:rsidRPr="00935A03">
              <w:rPr>
                <w:sz w:val="24"/>
                <w:szCs w:val="24"/>
              </w:rPr>
              <w:t xml:space="preserve">- </w:t>
            </w:r>
          </w:p>
        </w:tc>
        <w:tc>
          <w:tcPr>
            <w:tcW w:w="1134" w:type="dxa"/>
            <w:tcBorders>
              <w:top w:val="single" w:sz="4" w:space="0" w:color="000000"/>
              <w:left w:val="single" w:sz="4" w:space="0" w:color="auto"/>
              <w:bottom w:val="single" w:sz="4" w:space="0" w:color="000000"/>
              <w:right w:val="single" w:sz="4" w:space="0" w:color="auto"/>
            </w:tcBorders>
            <w:hideMark/>
          </w:tcPr>
          <w:p w:rsidR="00E34FEE" w:rsidRPr="00935A03" w:rsidRDefault="00E34FEE" w:rsidP="00935A03">
            <w:pPr>
              <w:rPr>
                <w:sz w:val="24"/>
                <w:szCs w:val="24"/>
              </w:rPr>
            </w:pPr>
            <w:r w:rsidRPr="00935A03">
              <w:rPr>
                <w:sz w:val="24"/>
                <w:szCs w:val="24"/>
              </w:rPr>
              <w:t xml:space="preserve">- </w:t>
            </w:r>
          </w:p>
        </w:tc>
        <w:tc>
          <w:tcPr>
            <w:tcW w:w="1418" w:type="dxa"/>
            <w:tcBorders>
              <w:top w:val="single" w:sz="4" w:space="0" w:color="000000"/>
              <w:left w:val="single" w:sz="4" w:space="0" w:color="auto"/>
              <w:bottom w:val="single" w:sz="4" w:space="0" w:color="000000"/>
              <w:right w:val="single" w:sz="4" w:space="0" w:color="auto"/>
            </w:tcBorders>
          </w:tcPr>
          <w:p w:rsidR="00E34FEE" w:rsidRPr="00935A03" w:rsidRDefault="00E34FEE" w:rsidP="00935A03">
            <w:pPr>
              <w:rPr>
                <w:sz w:val="24"/>
                <w:szCs w:val="24"/>
              </w:rPr>
            </w:pPr>
          </w:p>
        </w:tc>
      </w:tr>
      <w:tr w:rsidR="00D503EB" w:rsidRPr="00935A03" w:rsidTr="00935A03">
        <w:tc>
          <w:tcPr>
            <w:tcW w:w="1559"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2015 - 2016</w:t>
            </w:r>
          </w:p>
        </w:tc>
        <w:tc>
          <w:tcPr>
            <w:tcW w:w="1700"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w:t>
            </w:r>
          </w:p>
        </w:tc>
        <w:tc>
          <w:tcPr>
            <w:tcW w:w="1275" w:type="dxa"/>
            <w:tcBorders>
              <w:top w:val="single" w:sz="4" w:space="0" w:color="000000"/>
              <w:left w:val="single" w:sz="4" w:space="0" w:color="000000"/>
              <w:bottom w:val="single" w:sz="4" w:space="0" w:color="000000"/>
              <w:right w:val="single" w:sz="4" w:space="0" w:color="000000"/>
            </w:tcBorders>
          </w:tcPr>
          <w:p w:rsidR="00E34FEE" w:rsidRPr="00935A03" w:rsidRDefault="00E34FEE" w:rsidP="00935A03">
            <w:pPr>
              <w:rPr>
                <w:sz w:val="24"/>
                <w:szCs w:val="24"/>
              </w:rPr>
            </w:pPr>
          </w:p>
        </w:tc>
        <w:tc>
          <w:tcPr>
            <w:tcW w:w="1134" w:type="dxa"/>
            <w:tcBorders>
              <w:top w:val="single" w:sz="4" w:space="0" w:color="000000"/>
              <w:left w:val="single" w:sz="4" w:space="0" w:color="000000"/>
              <w:bottom w:val="single" w:sz="4" w:space="0" w:color="000000"/>
              <w:right w:val="single" w:sz="4" w:space="0" w:color="auto"/>
            </w:tcBorders>
            <w:hideMark/>
          </w:tcPr>
          <w:p w:rsidR="00E34FEE" w:rsidRPr="00935A03" w:rsidRDefault="00E34FEE" w:rsidP="00935A03">
            <w:pPr>
              <w:rPr>
                <w:sz w:val="24"/>
                <w:szCs w:val="24"/>
              </w:rPr>
            </w:pPr>
            <w:r w:rsidRPr="00935A03">
              <w:rPr>
                <w:sz w:val="24"/>
                <w:szCs w:val="24"/>
              </w:rPr>
              <w:t xml:space="preserve"> -</w:t>
            </w:r>
          </w:p>
        </w:tc>
        <w:tc>
          <w:tcPr>
            <w:tcW w:w="1134" w:type="dxa"/>
            <w:tcBorders>
              <w:top w:val="single" w:sz="4" w:space="0" w:color="000000"/>
              <w:left w:val="single" w:sz="4" w:space="0" w:color="auto"/>
              <w:bottom w:val="single" w:sz="4" w:space="0" w:color="000000"/>
              <w:right w:val="single" w:sz="4" w:space="0" w:color="auto"/>
            </w:tcBorders>
            <w:hideMark/>
          </w:tcPr>
          <w:p w:rsidR="00E34FEE" w:rsidRPr="00935A03" w:rsidRDefault="00E34FEE" w:rsidP="00935A03">
            <w:pPr>
              <w:rPr>
                <w:sz w:val="24"/>
                <w:szCs w:val="24"/>
              </w:rPr>
            </w:pPr>
            <w:r w:rsidRPr="00935A03">
              <w:rPr>
                <w:sz w:val="24"/>
                <w:szCs w:val="24"/>
              </w:rPr>
              <w:t>-</w:t>
            </w:r>
          </w:p>
        </w:tc>
        <w:tc>
          <w:tcPr>
            <w:tcW w:w="1418" w:type="dxa"/>
            <w:tcBorders>
              <w:top w:val="single" w:sz="4" w:space="0" w:color="000000"/>
              <w:left w:val="single" w:sz="4" w:space="0" w:color="auto"/>
              <w:bottom w:val="single" w:sz="4" w:space="0" w:color="000000"/>
              <w:right w:val="single" w:sz="4" w:space="0" w:color="auto"/>
            </w:tcBorders>
          </w:tcPr>
          <w:p w:rsidR="00E34FEE" w:rsidRPr="00935A03" w:rsidRDefault="00E34FEE" w:rsidP="00935A03">
            <w:pPr>
              <w:rPr>
                <w:sz w:val="24"/>
                <w:szCs w:val="24"/>
              </w:rPr>
            </w:pPr>
          </w:p>
        </w:tc>
      </w:tr>
      <w:tr w:rsidR="00D503EB" w:rsidRPr="00935A03" w:rsidTr="00935A03">
        <w:trPr>
          <w:trHeight w:val="282"/>
        </w:trPr>
        <w:tc>
          <w:tcPr>
            <w:tcW w:w="1559"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2016 - 2017</w:t>
            </w:r>
          </w:p>
        </w:tc>
        <w:tc>
          <w:tcPr>
            <w:tcW w:w="1700"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w:t>
            </w:r>
          </w:p>
        </w:tc>
        <w:tc>
          <w:tcPr>
            <w:tcW w:w="1275" w:type="dxa"/>
            <w:tcBorders>
              <w:top w:val="single" w:sz="4" w:space="0" w:color="000000"/>
              <w:left w:val="single" w:sz="4" w:space="0" w:color="000000"/>
              <w:bottom w:val="single" w:sz="4" w:space="0" w:color="000000"/>
              <w:right w:val="single" w:sz="4" w:space="0" w:color="000000"/>
            </w:tcBorders>
          </w:tcPr>
          <w:p w:rsidR="00E34FEE" w:rsidRPr="00935A03" w:rsidRDefault="00E34FEE" w:rsidP="00935A03">
            <w:pPr>
              <w:rPr>
                <w:sz w:val="24"/>
                <w:szCs w:val="24"/>
              </w:rPr>
            </w:pPr>
          </w:p>
        </w:tc>
        <w:tc>
          <w:tcPr>
            <w:tcW w:w="1134" w:type="dxa"/>
            <w:tcBorders>
              <w:top w:val="single" w:sz="4" w:space="0" w:color="000000"/>
              <w:left w:val="single" w:sz="4" w:space="0" w:color="000000"/>
              <w:bottom w:val="single" w:sz="4" w:space="0" w:color="000000"/>
              <w:right w:val="single" w:sz="4" w:space="0" w:color="auto"/>
            </w:tcBorders>
            <w:hideMark/>
          </w:tcPr>
          <w:p w:rsidR="00E34FEE" w:rsidRPr="00935A03" w:rsidRDefault="00E34FEE" w:rsidP="00935A03">
            <w:pPr>
              <w:rPr>
                <w:sz w:val="24"/>
                <w:szCs w:val="24"/>
              </w:rPr>
            </w:pPr>
            <w:r w:rsidRPr="00935A03">
              <w:rPr>
                <w:sz w:val="24"/>
                <w:szCs w:val="24"/>
              </w:rPr>
              <w:t xml:space="preserve"> -</w:t>
            </w:r>
          </w:p>
        </w:tc>
        <w:tc>
          <w:tcPr>
            <w:tcW w:w="1134" w:type="dxa"/>
            <w:tcBorders>
              <w:top w:val="single" w:sz="4" w:space="0" w:color="000000"/>
              <w:left w:val="single" w:sz="4" w:space="0" w:color="auto"/>
              <w:bottom w:val="single" w:sz="4" w:space="0" w:color="000000"/>
              <w:right w:val="single" w:sz="4" w:space="0" w:color="auto"/>
            </w:tcBorders>
            <w:hideMark/>
          </w:tcPr>
          <w:p w:rsidR="00E34FEE" w:rsidRPr="00935A03" w:rsidRDefault="00624FCE" w:rsidP="00935A03">
            <w:pPr>
              <w:rPr>
                <w:sz w:val="24"/>
                <w:szCs w:val="24"/>
              </w:rPr>
            </w:pPr>
            <w:r w:rsidRPr="00935A03">
              <w:rPr>
                <w:sz w:val="24"/>
                <w:szCs w:val="24"/>
              </w:rPr>
              <w:t>1</w:t>
            </w:r>
          </w:p>
        </w:tc>
        <w:tc>
          <w:tcPr>
            <w:tcW w:w="1418" w:type="dxa"/>
            <w:tcBorders>
              <w:top w:val="single" w:sz="4" w:space="0" w:color="000000"/>
              <w:left w:val="single" w:sz="4" w:space="0" w:color="auto"/>
              <w:bottom w:val="single" w:sz="4" w:space="0" w:color="000000"/>
              <w:right w:val="single" w:sz="4" w:space="0" w:color="auto"/>
            </w:tcBorders>
          </w:tcPr>
          <w:p w:rsidR="00E34FEE" w:rsidRPr="00935A03" w:rsidRDefault="00E34FEE" w:rsidP="00935A03">
            <w:pPr>
              <w:rPr>
                <w:sz w:val="24"/>
                <w:szCs w:val="24"/>
              </w:rPr>
            </w:pPr>
          </w:p>
        </w:tc>
      </w:tr>
      <w:tr w:rsidR="00D503EB" w:rsidRPr="00935A03" w:rsidTr="00935A03">
        <w:trPr>
          <w:trHeight w:val="274"/>
        </w:trPr>
        <w:tc>
          <w:tcPr>
            <w:tcW w:w="1559"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2017 - 2018</w:t>
            </w:r>
          </w:p>
        </w:tc>
        <w:tc>
          <w:tcPr>
            <w:tcW w:w="1700"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w:t>
            </w:r>
          </w:p>
        </w:tc>
        <w:tc>
          <w:tcPr>
            <w:tcW w:w="1275" w:type="dxa"/>
            <w:tcBorders>
              <w:top w:val="single" w:sz="4" w:space="0" w:color="000000"/>
              <w:left w:val="single" w:sz="4" w:space="0" w:color="000000"/>
              <w:bottom w:val="single" w:sz="4" w:space="0" w:color="000000"/>
              <w:right w:val="single" w:sz="4" w:space="0" w:color="000000"/>
            </w:tcBorders>
          </w:tcPr>
          <w:p w:rsidR="00E34FEE" w:rsidRPr="00935A03" w:rsidRDefault="00E34FEE" w:rsidP="00935A03">
            <w:pPr>
              <w:rPr>
                <w:sz w:val="24"/>
                <w:szCs w:val="24"/>
              </w:rPr>
            </w:pPr>
          </w:p>
        </w:tc>
        <w:tc>
          <w:tcPr>
            <w:tcW w:w="1134" w:type="dxa"/>
            <w:tcBorders>
              <w:top w:val="single" w:sz="4" w:space="0" w:color="000000"/>
              <w:left w:val="single" w:sz="4" w:space="0" w:color="000000"/>
              <w:bottom w:val="single" w:sz="4" w:space="0" w:color="000000"/>
              <w:right w:val="single" w:sz="4" w:space="0" w:color="auto"/>
            </w:tcBorders>
            <w:hideMark/>
          </w:tcPr>
          <w:p w:rsidR="00E34FEE" w:rsidRPr="00935A03" w:rsidRDefault="00E34FEE" w:rsidP="00935A03">
            <w:pPr>
              <w:rPr>
                <w:sz w:val="24"/>
                <w:szCs w:val="24"/>
              </w:rPr>
            </w:pPr>
            <w:r w:rsidRPr="00935A03">
              <w:rPr>
                <w:sz w:val="24"/>
                <w:szCs w:val="24"/>
              </w:rPr>
              <w:t>-</w:t>
            </w:r>
          </w:p>
        </w:tc>
        <w:tc>
          <w:tcPr>
            <w:tcW w:w="1134" w:type="dxa"/>
            <w:tcBorders>
              <w:top w:val="single" w:sz="4" w:space="0" w:color="000000"/>
              <w:left w:val="single" w:sz="4" w:space="0" w:color="auto"/>
              <w:bottom w:val="single" w:sz="4" w:space="0" w:color="000000"/>
              <w:right w:val="single" w:sz="4" w:space="0" w:color="auto"/>
            </w:tcBorders>
            <w:hideMark/>
          </w:tcPr>
          <w:p w:rsidR="00E34FEE" w:rsidRPr="00935A03" w:rsidRDefault="00E34FEE" w:rsidP="00935A03">
            <w:pPr>
              <w:rPr>
                <w:sz w:val="24"/>
                <w:szCs w:val="24"/>
              </w:rPr>
            </w:pPr>
          </w:p>
        </w:tc>
        <w:tc>
          <w:tcPr>
            <w:tcW w:w="1418" w:type="dxa"/>
            <w:tcBorders>
              <w:top w:val="single" w:sz="4" w:space="0" w:color="000000"/>
              <w:left w:val="single" w:sz="4" w:space="0" w:color="auto"/>
              <w:bottom w:val="single" w:sz="4" w:space="0" w:color="000000"/>
              <w:right w:val="single" w:sz="4" w:space="0" w:color="auto"/>
            </w:tcBorders>
          </w:tcPr>
          <w:p w:rsidR="00E34FEE" w:rsidRPr="00935A03" w:rsidRDefault="00E34FEE" w:rsidP="00935A03">
            <w:pPr>
              <w:rPr>
                <w:sz w:val="24"/>
                <w:szCs w:val="24"/>
              </w:rPr>
            </w:pPr>
          </w:p>
        </w:tc>
      </w:tr>
    </w:tbl>
    <w:p w:rsidR="00E34FEE" w:rsidRPr="00935A03" w:rsidRDefault="00E34FEE" w:rsidP="00935A03">
      <w:pPr>
        <w:rPr>
          <w:sz w:val="24"/>
          <w:szCs w:val="24"/>
        </w:rPr>
      </w:pPr>
    </w:p>
    <w:p w:rsidR="00E34FEE" w:rsidRPr="00935A03" w:rsidRDefault="00E34FEE" w:rsidP="00935A03">
      <w:pPr>
        <w:rPr>
          <w:sz w:val="24"/>
          <w:szCs w:val="24"/>
        </w:rPr>
      </w:pPr>
      <w:r w:rsidRPr="00935A03">
        <w:rPr>
          <w:sz w:val="24"/>
          <w:szCs w:val="24"/>
        </w:rPr>
        <w:t>Кадрова політика спрямована на створення сприятливих умов для формування дієздатного колективу, розкриття та розвиток творчого потенціалу кожного вчителя, підвищення його кваліфікаційного рівня.</w:t>
      </w:r>
    </w:p>
    <w:p w:rsidR="00E34FEE" w:rsidRPr="00935A03" w:rsidRDefault="00E34FEE" w:rsidP="00935A03">
      <w:pPr>
        <w:rPr>
          <w:sz w:val="24"/>
          <w:szCs w:val="24"/>
        </w:rPr>
      </w:pPr>
      <w:r w:rsidRPr="00935A03">
        <w:rPr>
          <w:sz w:val="24"/>
          <w:szCs w:val="24"/>
        </w:rPr>
        <w:t xml:space="preserve">Атестація вчителя розглядається адміністрацією навчального закладу як вагомий елемент внутрішкільного контролю і крок до якісної освіти та здійснюється відповідно до нормативних документів: Атестація педагогічних працівників </w:t>
      </w:r>
      <w:r w:rsidR="00624FCE" w:rsidRPr="00935A03">
        <w:rPr>
          <w:sz w:val="24"/>
          <w:szCs w:val="24"/>
        </w:rPr>
        <w:t xml:space="preserve">Бишляцького НВК </w:t>
      </w:r>
      <w:r w:rsidRPr="00935A03">
        <w:rPr>
          <w:sz w:val="24"/>
          <w:szCs w:val="24"/>
        </w:rPr>
        <w:t xml:space="preserve"> «</w:t>
      </w:r>
      <w:r w:rsidR="00624FCE" w:rsidRPr="00935A03">
        <w:rPr>
          <w:sz w:val="24"/>
          <w:szCs w:val="24"/>
        </w:rPr>
        <w:t xml:space="preserve"> </w:t>
      </w:r>
      <w:r w:rsidRPr="00935A03">
        <w:rPr>
          <w:sz w:val="24"/>
          <w:szCs w:val="24"/>
        </w:rPr>
        <w:t xml:space="preserve"> ЗОШ І-ІІ ст.-ДНЗ» у 2017/2018 навчальному році здійснювалася відповідно до Типового положення про атестацію педагогічних працівників, затвердженого наказом Міністерства освіти і науки України від 06.10.2010 № 930, зареєстрованим у Міністерстві юстиції України 14.12.2010 за № 1255/18550 (із змінами), наказу Міністерства освіти і науки України від 08.08.2013 № 1135 «Про затвердження змін до Типового положення про атестацію педагогічних працівників», зареєстрованого в Міністерстві юстиції України 16 серпня 2013 р. за № 1417/23949 </w:t>
      </w:r>
    </w:p>
    <w:p w:rsidR="00E34FEE" w:rsidRPr="00935A03" w:rsidRDefault="00E34FEE" w:rsidP="00935A03">
      <w:pPr>
        <w:rPr>
          <w:sz w:val="24"/>
          <w:szCs w:val="24"/>
        </w:rPr>
      </w:pPr>
      <w:r w:rsidRPr="00935A03">
        <w:rPr>
          <w:sz w:val="24"/>
          <w:szCs w:val="24"/>
        </w:rPr>
        <w:t xml:space="preserve">За перспективним графіком проходження атестації у 2017/2018  навчальному році атестувалися </w:t>
      </w:r>
      <w:r w:rsidR="00624FCE" w:rsidRPr="00935A03">
        <w:rPr>
          <w:sz w:val="24"/>
          <w:szCs w:val="24"/>
        </w:rPr>
        <w:t>1</w:t>
      </w:r>
      <w:r w:rsidRPr="00935A03">
        <w:rPr>
          <w:sz w:val="24"/>
          <w:szCs w:val="24"/>
        </w:rPr>
        <w:t xml:space="preserve"> учител</w:t>
      </w:r>
      <w:r w:rsidR="00624FCE" w:rsidRPr="00935A03">
        <w:rPr>
          <w:sz w:val="24"/>
          <w:szCs w:val="24"/>
        </w:rPr>
        <w:t>ь</w:t>
      </w:r>
      <w:r w:rsidRPr="00935A03">
        <w:rPr>
          <w:sz w:val="24"/>
          <w:szCs w:val="24"/>
        </w:rPr>
        <w:t>,  та відповідно до  Типового положення про атестацію педагогічних працівників було скориговано графік курсової перепідготовки</w:t>
      </w:r>
    </w:p>
    <w:p w:rsidR="00E34FEE" w:rsidRPr="00935A03" w:rsidRDefault="00E34FEE" w:rsidP="00935A03">
      <w:pPr>
        <w:rPr>
          <w:sz w:val="24"/>
          <w:szCs w:val="24"/>
        </w:rPr>
      </w:pPr>
      <w:r w:rsidRPr="00935A03">
        <w:rPr>
          <w:sz w:val="24"/>
          <w:szCs w:val="24"/>
        </w:rPr>
        <w:t>Усі педпрацівники, що атестувалися,  ознайомлені з нормативними документами щодо атестації, питаннями професійної діяльності, які будуть вивчатися членами атестаційної комісії. У методичному кабінеті гімназії було поновлено стенд з питань атестації.</w:t>
      </w:r>
    </w:p>
    <w:p w:rsidR="00E34FEE" w:rsidRPr="00935A03" w:rsidRDefault="00E34FEE" w:rsidP="00935A03">
      <w:pPr>
        <w:rPr>
          <w:sz w:val="24"/>
          <w:szCs w:val="24"/>
        </w:rPr>
      </w:pPr>
      <w:r w:rsidRPr="00935A03">
        <w:rPr>
          <w:sz w:val="24"/>
          <w:szCs w:val="24"/>
        </w:rPr>
        <w:t>Планування й організація роботи з атестації базувалися на основних принципах, головними з яких є особистісно орієнтований підхід до вчителя, який атестується, гуманність і демократичність взаємин шкільної адміністрації й педагогів, що забезпечує відкритість і колегіальність при проведенні атестації.</w:t>
      </w:r>
    </w:p>
    <w:p w:rsidR="00E34FEE" w:rsidRPr="00935A03" w:rsidRDefault="00E34FEE" w:rsidP="00935A03">
      <w:pPr>
        <w:rPr>
          <w:sz w:val="24"/>
          <w:szCs w:val="24"/>
        </w:rPr>
      </w:pPr>
      <w:r w:rsidRPr="00935A03">
        <w:rPr>
          <w:sz w:val="24"/>
          <w:szCs w:val="24"/>
        </w:rPr>
        <w:t>Виходячи з того, що вчитель є учасником двох процесів – методичної роботи й освітнього процесу, методичною радою школи  було розроблено методичні вказівки до оформлення портфоліо, який розглядається як моніторинг педагогічної діяльності педпрацівника, що атестується.</w:t>
      </w:r>
    </w:p>
    <w:p w:rsidR="00E34FEE" w:rsidRPr="00935A03" w:rsidRDefault="00E34FEE" w:rsidP="00935A03">
      <w:pPr>
        <w:rPr>
          <w:sz w:val="24"/>
          <w:szCs w:val="24"/>
        </w:rPr>
      </w:pPr>
      <w:r w:rsidRPr="00935A03">
        <w:rPr>
          <w:sz w:val="24"/>
          <w:szCs w:val="24"/>
        </w:rPr>
        <w:lastRenderedPageBreak/>
        <w:t xml:space="preserve">Отже, у  2017/2018  навчальному році атестовано </w:t>
      </w:r>
      <w:r w:rsidR="00624FCE" w:rsidRPr="00935A03">
        <w:rPr>
          <w:sz w:val="24"/>
          <w:szCs w:val="24"/>
        </w:rPr>
        <w:t>1</w:t>
      </w:r>
      <w:r w:rsidRPr="00935A03">
        <w:rPr>
          <w:sz w:val="24"/>
          <w:szCs w:val="24"/>
        </w:rPr>
        <w:t xml:space="preserve"> педаг</w:t>
      </w:r>
      <w:r w:rsidR="00624FCE" w:rsidRPr="00935A03">
        <w:rPr>
          <w:sz w:val="24"/>
          <w:szCs w:val="24"/>
        </w:rPr>
        <w:t>.</w:t>
      </w:r>
    </w:p>
    <w:p w:rsidR="00E34FEE" w:rsidRPr="00935A03" w:rsidRDefault="00E34FEE" w:rsidP="00935A03">
      <w:pPr>
        <w:rPr>
          <w:sz w:val="24"/>
          <w:szCs w:val="24"/>
        </w:rPr>
      </w:pPr>
      <w:r w:rsidRPr="00935A03">
        <w:rPr>
          <w:sz w:val="24"/>
          <w:szCs w:val="24"/>
        </w:rPr>
        <w:t xml:space="preserve">Підвищення кваліфікації педагогічних працівників здійснювалося відповідно до перспективного плану </w:t>
      </w:r>
      <w:r w:rsidR="00624FCE" w:rsidRPr="00935A03">
        <w:rPr>
          <w:sz w:val="24"/>
          <w:szCs w:val="24"/>
        </w:rPr>
        <w:t>підвищення кваліфікації</w:t>
      </w:r>
      <w:r w:rsidRPr="00935A03">
        <w:rPr>
          <w:sz w:val="24"/>
          <w:szCs w:val="24"/>
        </w:rPr>
        <w:t xml:space="preserve">. </w:t>
      </w:r>
    </w:p>
    <w:p w:rsidR="00E34FEE" w:rsidRPr="00935A03" w:rsidRDefault="00E34FEE" w:rsidP="00935A03">
      <w:pPr>
        <w:rPr>
          <w:sz w:val="24"/>
          <w:szCs w:val="24"/>
        </w:rPr>
      </w:pPr>
      <w:r w:rsidRPr="00935A03">
        <w:rPr>
          <w:sz w:val="24"/>
          <w:szCs w:val="24"/>
        </w:rPr>
        <w:t>Протягом року підвищили свою педагогічну майстерність шляхом курсової перепідготовки при ЗІППО 2 учителів НВК</w:t>
      </w:r>
    </w:p>
    <w:p w:rsidR="00E34FEE" w:rsidRPr="00935A03" w:rsidRDefault="00E34FEE" w:rsidP="00935A03">
      <w:pPr>
        <w:rPr>
          <w:sz w:val="24"/>
          <w:szCs w:val="24"/>
        </w:rPr>
      </w:pPr>
      <w:r w:rsidRPr="00935A03">
        <w:rPr>
          <w:sz w:val="24"/>
          <w:szCs w:val="24"/>
        </w:rPr>
        <w:t xml:space="preserve">Паралельно з курсовою перепідготовкою  організовувалось  навчання учителів  на  робочому місці, широко запроваджувалися різноманітні форми  самоосвітньої діяльності. Робота всіх методичних підрозділів  школи була спрямована на  створення організаційно-педагогічного забезпечення (мотиваційного, інформаційного, діагностичного, координаційного, психологічного) самоосвітньої діяльності вчителя.  </w:t>
      </w:r>
    </w:p>
    <w:p w:rsidR="00E34FEE" w:rsidRPr="00935A03" w:rsidRDefault="00E34FEE" w:rsidP="00935A03">
      <w:pPr>
        <w:rPr>
          <w:sz w:val="24"/>
          <w:szCs w:val="24"/>
        </w:rPr>
      </w:pPr>
      <w:r w:rsidRPr="00935A03">
        <w:rPr>
          <w:sz w:val="24"/>
          <w:szCs w:val="24"/>
        </w:rPr>
        <w:t xml:space="preserve">Задача роботи з педагогічними кадрами полягала у забезпеченні безперервної освіти педагогічних працівників, підвищенні їх професіоналізму, освітнього загальнокультурного рівнів, удосконаленні науково-методичного, інформаційного забезпечення педагогічної діяльності.  </w:t>
      </w:r>
    </w:p>
    <w:p w:rsidR="00E34FEE" w:rsidRPr="00935A03" w:rsidRDefault="00E34FEE" w:rsidP="00935A03">
      <w:pPr>
        <w:rPr>
          <w:b/>
          <w:sz w:val="24"/>
          <w:szCs w:val="24"/>
        </w:rPr>
      </w:pPr>
      <w:r w:rsidRPr="00935A03">
        <w:rPr>
          <w:b/>
          <w:color w:val="0070C0"/>
          <w:sz w:val="24"/>
          <w:szCs w:val="24"/>
        </w:rPr>
        <w:t>Виконання   Інструкції   з  обліку  дітей  шкільного  віку.</w:t>
      </w:r>
    </w:p>
    <w:p w:rsidR="00E34FEE" w:rsidRPr="00935A03" w:rsidRDefault="00E34FEE" w:rsidP="00935A03">
      <w:pPr>
        <w:rPr>
          <w:sz w:val="24"/>
          <w:szCs w:val="24"/>
        </w:rPr>
      </w:pPr>
      <w:r w:rsidRPr="00935A03">
        <w:rPr>
          <w:sz w:val="24"/>
          <w:szCs w:val="24"/>
        </w:rPr>
        <w:t>На  початок 2017-2018  навчального  року  у  школі  навчалося   1</w:t>
      </w:r>
      <w:r w:rsidR="00624FCE" w:rsidRPr="00935A03">
        <w:rPr>
          <w:sz w:val="24"/>
          <w:szCs w:val="24"/>
        </w:rPr>
        <w:t>32</w:t>
      </w:r>
      <w:r w:rsidRPr="00935A03">
        <w:rPr>
          <w:sz w:val="24"/>
          <w:szCs w:val="24"/>
        </w:rPr>
        <w:t xml:space="preserve"> учнів, на протязі навчального року  вибуло – </w:t>
      </w:r>
      <w:r w:rsidR="00624FCE" w:rsidRPr="00935A03">
        <w:rPr>
          <w:sz w:val="24"/>
          <w:szCs w:val="24"/>
        </w:rPr>
        <w:t>0</w:t>
      </w:r>
      <w:r w:rsidRPr="00935A03">
        <w:rPr>
          <w:sz w:val="24"/>
          <w:szCs w:val="24"/>
        </w:rPr>
        <w:t xml:space="preserve"> учнів, прибуло -1 учнів. Укомплектовано  9  класів  із  середньою  наповнюваністю  15  учнів. У    перший  клас  зараховано  </w:t>
      </w:r>
      <w:r w:rsidR="00624FCE" w:rsidRPr="00935A03">
        <w:rPr>
          <w:sz w:val="24"/>
          <w:szCs w:val="24"/>
        </w:rPr>
        <w:t>18</w:t>
      </w:r>
      <w:r w:rsidRPr="00935A03">
        <w:rPr>
          <w:sz w:val="24"/>
          <w:szCs w:val="24"/>
        </w:rPr>
        <w:t xml:space="preserve">  учнів, усього учнів 1-4 класів - </w:t>
      </w:r>
      <w:r w:rsidR="00624FCE" w:rsidRPr="00935A03">
        <w:rPr>
          <w:sz w:val="24"/>
          <w:szCs w:val="24"/>
        </w:rPr>
        <w:t>65</w:t>
      </w:r>
      <w:r w:rsidRPr="00935A03">
        <w:rPr>
          <w:sz w:val="24"/>
          <w:szCs w:val="24"/>
        </w:rPr>
        <w:t xml:space="preserve">, У  5-9 класах – </w:t>
      </w:r>
      <w:r w:rsidR="00624FCE" w:rsidRPr="00935A03">
        <w:rPr>
          <w:sz w:val="24"/>
          <w:szCs w:val="24"/>
        </w:rPr>
        <w:t>67</w:t>
      </w:r>
      <w:r w:rsidRPr="00935A03">
        <w:rPr>
          <w:sz w:val="24"/>
          <w:szCs w:val="24"/>
        </w:rPr>
        <w:t xml:space="preserve"> учнів.</w:t>
      </w:r>
    </w:p>
    <w:p w:rsidR="00E34FEE" w:rsidRPr="00935A03" w:rsidRDefault="00E34FEE" w:rsidP="00935A03">
      <w:pPr>
        <w:rPr>
          <w:sz w:val="24"/>
          <w:szCs w:val="24"/>
        </w:rPr>
      </w:pPr>
      <w:r w:rsidRPr="00935A03">
        <w:rPr>
          <w:sz w:val="24"/>
          <w:szCs w:val="24"/>
        </w:rPr>
        <w:t>На  2017-2018 навч. рік  у  1  клас, станом на 15 червня поступило 1</w:t>
      </w:r>
      <w:r w:rsidR="00624FCE" w:rsidRPr="00935A03">
        <w:rPr>
          <w:sz w:val="24"/>
          <w:szCs w:val="24"/>
        </w:rPr>
        <w:t>8</w:t>
      </w:r>
      <w:r w:rsidRPr="00935A03">
        <w:rPr>
          <w:sz w:val="24"/>
          <w:szCs w:val="24"/>
        </w:rPr>
        <w:t xml:space="preserve"> заяв </w:t>
      </w:r>
    </w:p>
    <w:p w:rsidR="00E34FEE" w:rsidRPr="00935A03" w:rsidRDefault="00E34FEE" w:rsidP="00935A03">
      <w:pPr>
        <w:rPr>
          <w:sz w:val="24"/>
          <w:szCs w:val="24"/>
        </w:rPr>
      </w:pPr>
      <w:r w:rsidRPr="00935A03">
        <w:rPr>
          <w:sz w:val="24"/>
          <w:szCs w:val="24"/>
        </w:rPr>
        <w:t xml:space="preserve">            У   2017 /2018 н.р.   з 14 випускників 9 класу свідоцтво з відзнакою отримали - 0  учнів, знання високого рівня - 0 учнів. Усі учні планують продовжити навчання у інших навчальних закладах. </w:t>
      </w:r>
    </w:p>
    <w:p w:rsidR="00E34FEE" w:rsidRPr="00935A03" w:rsidRDefault="00E34FEE" w:rsidP="00935A03">
      <w:pPr>
        <w:rPr>
          <w:sz w:val="24"/>
          <w:szCs w:val="24"/>
        </w:rPr>
      </w:pPr>
      <w:r w:rsidRPr="00935A03">
        <w:rPr>
          <w:sz w:val="24"/>
          <w:szCs w:val="24"/>
        </w:rPr>
        <w:t xml:space="preserve">У   2017– 2018  н.р.  на  обліку  особливого  контролю   педагогічного  колективу   були: </w:t>
      </w:r>
    </w:p>
    <w:p w:rsidR="00E34FEE" w:rsidRPr="00935A03" w:rsidRDefault="00E34FEE" w:rsidP="00935A03">
      <w:pPr>
        <w:rPr>
          <w:sz w:val="24"/>
          <w:szCs w:val="24"/>
        </w:rPr>
      </w:pPr>
      <w:r w:rsidRPr="00935A03">
        <w:rPr>
          <w:sz w:val="24"/>
          <w:szCs w:val="24"/>
        </w:rPr>
        <w:t>сиріт – 0</w:t>
      </w:r>
    </w:p>
    <w:p w:rsidR="00E34FEE" w:rsidRPr="00935A03" w:rsidRDefault="00E34FEE" w:rsidP="00935A03">
      <w:pPr>
        <w:rPr>
          <w:sz w:val="24"/>
          <w:szCs w:val="24"/>
        </w:rPr>
      </w:pPr>
      <w:r w:rsidRPr="00935A03">
        <w:rPr>
          <w:sz w:val="24"/>
          <w:szCs w:val="24"/>
        </w:rPr>
        <w:t>напівсиріт</w:t>
      </w:r>
      <w:r w:rsidR="00624FCE" w:rsidRPr="00935A03">
        <w:rPr>
          <w:sz w:val="24"/>
          <w:szCs w:val="24"/>
        </w:rPr>
        <w:t xml:space="preserve"> </w:t>
      </w:r>
      <w:r w:rsidRPr="00935A03">
        <w:rPr>
          <w:sz w:val="24"/>
          <w:szCs w:val="24"/>
        </w:rPr>
        <w:t>-</w:t>
      </w:r>
      <w:r w:rsidR="00624FCE" w:rsidRPr="00935A03">
        <w:rPr>
          <w:sz w:val="24"/>
          <w:szCs w:val="24"/>
        </w:rPr>
        <w:t xml:space="preserve"> 0</w:t>
      </w:r>
    </w:p>
    <w:p w:rsidR="00E34FEE" w:rsidRPr="00935A03" w:rsidRDefault="00E34FEE" w:rsidP="00935A03">
      <w:pPr>
        <w:rPr>
          <w:sz w:val="24"/>
          <w:szCs w:val="24"/>
        </w:rPr>
      </w:pPr>
      <w:r w:rsidRPr="00935A03">
        <w:rPr>
          <w:sz w:val="24"/>
          <w:szCs w:val="24"/>
        </w:rPr>
        <w:t xml:space="preserve">дітей з багатодітних сімей -  </w:t>
      </w:r>
      <w:r w:rsidR="00624FCE" w:rsidRPr="00935A03">
        <w:rPr>
          <w:sz w:val="24"/>
          <w:szCs w:val="24"/>
        </w:rPr>
        <w:t>37</w:t>
      </w:r>
    </w:p>
    <w:p w:rsidR="00E34FEE" w:rsidRPr="00935A03" w:rsidRDefault="00E34FEE" w:rsidP="00935A03">
      <w:pPr>
        <w:rPr>
          <w:sz w:val="24"/>
          <w:szCs w:val="24"/>
        </w:rPr>
      </w:pPr>
      <w:r w:rsidRPr="00935A03">
        <w:rPr>
          <w:sz w:val="24"/>
          <w:szCs w:val="24"/>
        </w:rPr>
        <w:t xml:space="preserve">малозабезпечених – </w:t>
      </w:r>
      <w:r w:rsidR="00624FCE" w:rsidRPr="00935A03">
        <w:rPr>
          <w:sz w:val="24"/>
          <w:szCs w:val="24"/>
        </w:rPr>
        <w:t>23</w:t>
      </w:r>
    </w:p>
    <w:p w:rsidR="00E34FEE" w:rsidRPr="00935A03" w:rsidRDefault="00E34FEE" w:rsidP="00935A03">
      <w:pPr>
        <w:rPr>
          <w:sz w:val="24"/>
          <w:szCs w:val="24"/>
        </w:rPr>
      </w:pPr>
      <w:r w:rsidRPr="00935A03">
        <w:rPr>
          <w:sz w:val="24"/>
          <w:szCs w:val="24"/>
        </w:rPr>
        <w:t xml:space="preserve">дітей афганців – </w:t>
      </w:r>
      <w:r w:rsidR="00624FCE" w:rsidRPr="00935A03">
        <w:rPr>
          <w:sz w:val="24"/>
          <w:szCs w:val="24"/>
        </w:rPr>
        <w:t>3</w:t>
      </w:r>
    </w:p>
    <w:p w:rsidR="00E34FEE" w:rsidRPr="00935A03" w:rsidRDefault="00E34FEE" w:rsidP="00935A03">
      <w:pPr>
        <w:rPr>
          <w:sz w:val="24"/>
          <w:szCs w:val="24"/>
        </w:rPr>
      </w:pPr>
      <w:r w:rsidRPr="00935A03">
        <w:rPr>
          <w:sz w:val="24"/>
          <w:szCs w:val="24"/>
        </w:rPr>
        <w:t>дітей учасників АТО-0</w:t>
      </w:r>
    </w:p>
    <w:p w:rsidR="00E34FEE" w:rsidRPr="00935A03" w:rsidRDefault="00E34FEE" w:rsidP="00935A03">
      <w:pPr>
        <w:rPr>
          <w:sz w:val="24"/>
          <w:szCs w:val="24"/>
        </w:rPr>
      </w:pPr>
      <w:r w:rsidRPr="00935A03">
        <w:rPr>
          <w:sz w:val="24"/>
          <w:szCs w:val="24"/>
        </w:rPr>
        <w:t>дітей чорнобильців -</w:t>
      </w:r>
      <w:r w:rsidR="00624FCE" w:rsidRPr="00935A03">
        <w:rPr>
          <w:sz w:val="24"/>
          <w:szCs w:val="24"/>
        </w:rPr>
        <w:t>132</w:t>
      </w:r>
    </w:p>
    <w:p w:rsidR="00E34FEE" w:rsidRPr="00935A03" w:rsidRDefault="00E34FEE" w:rsidP="00935A03">
      <w:pPr>
        <w:rPr>
          <w:sz w:val="24"/>
          <w:szCs w:val="24"/>
        </w:rPr>
      </w:pPr>
      <w:r w:rsidRPr="00935A03">
        <w:rPr>
          <w:sz w:val="24"/>
          <w:szCs w:val="24"/>
        </w:rPr>
        <w:t>обдарованих  - 0</w:t>
      </w:r>
    </w:p>
    <w:p w:rsidR="00E34FEE" w:rsidRPr="00935A03" w:rsidRDefault="00E34FEE" w:rsidP="00935A03">
      <w:pPr>
        <w:rPr>
          <w:sz w:val="24"/>
          <w:szCs w:val="24"/>
        </w:rPr>
      </w:pPr>
      <w:r w:rsidRPr="00935A03">
        <w:rPr>
          <w:sz w:val="24"/>
          <w:szCs w:val="24"/>
        </w:rPr>
        <w:t xml:space="preserve">інвалідів - </w:t>
      </w:r>
      <w:r w:rsidR="00624FCE" w:rsidRPr="00935A03">
        <w:rPr>
          <w:sz w:val="24"/>
          <w:szCs w:val="24"/>
        </w:rPr>
        <w:t>1</w:t>
      </w:r>
    </w:p>
    <w:p w:rsidR="00E34FEE" w:rsidRPr="00935A03" w:rsidRDefault="00E34FEE" w:rsidP="00935A03">
      <w:pPr>
        <w:rPr>
          <w:sz w:val="24"/>
          <w:szCs w:val="24"/>
        </w:rPr>
      </w:pPr>
      <w:r w:rsidRPr="00935A03">
        <w:rPr>
          <w:sz w:val="24"/>
          <w:szCs w:val="24"/>
        </w:rPr>
        <w:t>неповних сімей - 2</w:t>
      </w:r>
    </w:p>
    <w:p w:rsidR="00E34FEE" w:rsidRPr="00935A03" w:rsidRDefault="00E34FEE" w:rsidP="00935A03">
      <w:pPr>
        <w:rPr>
          <w:sz w:val="24"/>
          <w:szCs w:val="24"/>
        </w:rPr>
      </w:pPr>
      <w:r w:rsidRPr="00935A03">
        <w:rPr>
          <w:sz w:val="24"/>
          <w:szCs w:val="24"/>
        </w:rPr>
        <w:t xml:space="preserve">дітей які стоять на внутрішкільному обліку   - </w:t>
      </w:r>
      <w:r w:rsidR="00624FCE" w:rsidRPr="00935A03">
        <w:rPr>
          <w:sz w:val="24"/>
          <w:szCs w:val="24"/>
        </w:rPr>
        <w:t>3</w:t>
      </w:r>
    </w:p>
    <w:p w:rsidR="00E34FEE" w:rsidRPr="00935A03" w:rsidRDefault="00E34FEE" w:rsidP="00935A03">
      <w:pPr>
        <w:rPr>
          <w:sz w:val="24"/>
          <w:szCs w:val="24"/>
        </w:rPr>
      </w:pPr>
      <w:r w:rsidRPr="00935A03">
        <w:rPr>
          <w:sz w:val="24"/>
          <w:szCs w:val="24"/>
        </w:rPr>
        <w:t>соціалні сироти - 0</w:t>
      </w:r>
    </w:p>
    <w:p w:rsidR="00E34FEE" w:rsidRPr="00935A03" w:rsidRDefault="00E34FEE" w:rsidP="00935A03">
      <w:pPr>
        <w:rPr>
          <w:sz w:val="24"/>
          <w:szCs w:val="24"/>
        </w:rPr>
      </w:pPr>
      <w:r w:rsidRPr="00935A03">
        <w:rPr>
          <w:sz w:val="24"/>
          <w:szCs w:val="24"/>
        </w:rPr>
        <w:t>Колектив школи  цілеспрямовано  проводив  роб</w:t>
      </w:r>
      <w:r w:rsidR="00624FCE" w:rsidRPr="00935A03">
        <w:rPr>
          <w:sz w:val="24"/>
          <w:szCs w:val="24"/>
        </w:rPr>
        <w:t>оту  щодо  охорони  прав </w:t>
      </w:r>
      <w:r w:rsidRPr="00935A03">
        <w:rPr>
          <w:sz w:val="24"/>
          <w:szCs w:val="24"/>
        </w:rPr>
        <w:t>дитини.   Педагогічні  працівники  приділяли  увагу  вихованню    правової     культури   учнів. Вже    традиційними   стали  декади  права  у школі, під  час  яких  відбувалися   зустрічі  з  працівниками    міліції, індивідуальні    бесіди    з  учнями. Протягом    навчального  року      проводились  профілактичні  бесіди  з  учнями   по  правовій  поведінці, користування соціальними мережами, відвідуванню  школи, попередження  злочинів  та  правопорушень.</w:t>
      </w:r>
    </w:p>
    <w:p w:rsidR="00E34FEE" w:rsidRPr="00935A03" w:rsidRDefault="00E34FEE" w:rsidP="00935A03">
      <w:pPr>
        <w:rPr>
          <w:b/>
          <w:color w:val="0070C0"/>
          <w:sz w:val="24"/>
          <w:szCs w:val="24"/>
        </w:rPr>
      </w:pPr>
      <w:r w:rsidRPr="00935A03">
        <w:rPr>
          <w:b/>
          <w:color w:val="0070C0"/>
          <w:sz w:val="24"/>
          <w:szCs w:val="24"/>
        </w:rPr>
        <w:t>5. Організація    роботи З ОБДАРОВАНИМИ ДІТЬМИ.</w:t>
      </w:r>
    </w:p>
    <w:p w:rsidR="00935A03" w:rsidRDefault="00E34FEE" w:rsidP="00935A03">
      <w:pPr>
        <w:rPr>
          <w:sz w:val="24"/>
          <w:szCs w:val="24"/>
          <w:lang w:val="uk-UA"/>
        </w:rPr>
      </w:pPr>
      <w:r w:rsidRPr="00935A03">
        <w:rPr>
          <w:sz w:val="24"/>
          <w:szCs w:val="24"/>
        </w:rPr>
        <w:t>Від природи     діти допитливі   й сповнені    бажання вчитися.  У    кожної дитини    є зді</w:t>
      </w:r>
      <w:r w:rsidR="00935A03">
        <w:rPr>
          <w:sz w:val="24"/>
          <w:szCs w:val="24"/>
        </w:rPr>
        <w:t>бності й таланти, але для того,</w:t>
      </w:r>
    </w:p>
    <w:p w:rsidR="00E34FEE" w:rsidRPr="00935A03" w:rsidRDefault="00E34FEE" w:rsidP="00935A03">
      <w:pPr>
        <w:rPr>
          <w:sz w:val="24"/>
          <w:szCs w:val="24"/>
        </w:rPr>
      </w:pPr>
      <w:r w:rsidRPr="00935A03">
        <w:rPr>
          <w:sz w:val="24"/>
          <w:szCs w:val="24"/>
        </w:rPr>
        <w:lastRenderedPageBreak/>
        <w:t>щоб  вони  могли    розвинутись  необхідне    розумне  керівництво   з  боку  школи, родини    й  позашкільних  заходів. Усе   це   ланки   однієї системи,  що  здатні  розвивати    в  дітей  рухливість   і  гнучкість   мислення, учити  дітей   розмірковувати, творчо  підходити  до  розв’язання   проблем; не  зубрити, а  мислити, самостійно  роб</w:t>
      </w:r>
      <w:r w:rsidR="00935A03" w:rsidRPr="00935A03">
        <w:rPr>
          <w:sz w:val="24"/>
          <w:szCs w:val="24"/>
        </w:rPr>
        <w:t>ити  висновки  і</w:t>
      </w:r>
      <w:r w:rsidR="00935A03">
        <w:rPr>
          <w:sz w:val="24"/>
          <w:szCs w:val="24"/>
          <w:lang w:val="uk-UA"/>
        </w:rPr>
        <w:t xml:space="preserve"> </w:t>
      </w:r>
      <w:r w:rsidRPr="00935A03">
        <w:rPr>
          <w:sz w:val="24"/>
          <w:szCs w:val="24"/>
        </w:rPr>
        <w:t>в  результаті    отримувати   задоволення   від  навчання .     </w:t>
      </w:r>
    </w:p>
    <w:p w:rsidR="00E34FEE" w:rsidRPr="00935A03" w:rsidRDefault="00E34FEE" w:rsidP="00935A03">
      <w:pPr>
        <w:rPr>
          <w:sz w:val="24"/>
          <w:szCs w:val="24"/>
        </w:rPr>
      </w:pPr>
      <w:r w:rsidRPr="00935A03">
        <w:rPr>
          <w:sz w:val="24"/>
          <w:szCs w:val="24"/>
        </w:rPr>
        <w:t>  Обдарована дитина -    це дитина, яка вміє  розв’язати  всі  свої  проблеми    самотужки, знає  для  чого  живе, може  знайти  вихід  із  будь – якої  ситуації, творчо   мислить, фантазує, спрямовує   всю  свою  енергію   на  розвиток  творчих  ідей.</w:t>
      </w:r>
    </w:p>
    <w:p w:rsidR="00E34FEE" w:rsidRPr="00935A03" w:rsidRDefault="00E34FEE" w:rsidP="00935A03">
      <w:pPr>
        <w:rPr>
          <w:sz w:val="24"/>
          <w:szCs w:val="24"/>
        </w:rPr>
      </w:pPr>
      <w:r w:rsidRPr="00935A03">
        <w:rPr>
          <w:sz w:val="24"/>
          <w:szCs w:val="24"/>
        </w:rPr>
        <w:t>  Головне завдання  для  вчителя  - створити  умови  для  розвитку  творчого  потенціалу   обдарованих  учнів. </w:t>
      </w:r>
    </w:p>
    <w:p w:rsidR="00E34FEE" w:rsidRPr="00935A03" w:rsidRDefault="00E34FEE" w:rsidP="00935A03">
      <w:pPr>
        <w:rPr>
          <w:sz w:val="24"/>
          <w:szCs w:val="24"/>
        </w:rPr>
      </w:pPr>
      <w:r w:rsidRPr="00935A03">
        <w:rPr>
          <w:sz w:val="24"/>
          <w:szCs w:val="24"/>
        </w:rPr>
        <w:t>Виявляємо    обдарованих    учнів  (проводиться  діагностика класними керівниками та соціологічні  опитування, в  яких  учні  визначають  свої  вподобання   й  бажання   відвідувати  гуртки, факультативні  заняття, які  діють  у  школі) ;</w:t>
      </w:r>
    </w:p>
    <w:p w:rsidR="00E34FEE" w:rsidRPr="00935A03" w:rsidRDefault="00E34FEE" w:rsidP="00935A03">
      <w:pPr>
        <w:rPr>
          <w:sz w:val="24"/>
          <w:szCs w:val="24"/>
        </w:rPr>
      </w:pPr>
      <w:r w:rsidRPr="00935A03">
        <w:rPr>
          <w:sz w:val="24"/>
          <w:szCs w:val="24"/>
        </w:rPr>
        <w:t>-  створюємо  умови  для  розкриття   потенціальних  можливостей  на  уроках (творчі завдання, задачі, досліди, заліки);</w:t>
      </w:r>
    </w:p>
    <w:p w:rsidR="00E34FEE" w:rsidRPr="00935A03" w:rsidRDefault="00E34FEE" w:rsidP="00935A03">
      <w:pPr>
        <w:rPr>
          <w:sz w:val="24"/>
          <w:szCs w:val="24"/>
        </w:rPr>
      </w:pPr>
      <w:r w:rsidRPr="00935A03">
        <w:rPr>
          <w:sz w:val="24"/>
          <w:szCs w:val="24"/>
        </w:rPr>
        <w:t>-    навчання  в  межах  гуртків, факультативів, спецкурсів;</w:t>
      </w:r>
    </w:p>
    <w:p w:rsidR="00E34FEE" w:rsidRPr="00935A03" w:rsidRDefault="00E34FEE" w:rsidP="00935A03">
      <w:pPr>
        <w:rPr>
          <w:sz w:val="24"/>
          <w:szCs w:val="24"/>
        </w:rPr>
      </w:pPr>
      <w:r w:rsidRPr="00935A03">
        <w:rPr>
          <w:sz w:val="24"/>
          <w:szCs w:val="24"/>
        </w:rPr>
        <w:t>-     індивідуальна   підготовка.</w:t>
      </w:r>
    </w:p>
    <w:p w:rsidR="00E34FEE" w:rsidRPr="00935A03" w:rsidRDefault="00E34FEE" w:rsidP="00935A03">
      <w:pPr>
        <w:rPr>
          <w:sz w:val="24"/>
          <w:szCs w:val="24"/>
        </w:rPr>
      </w:pPr>
      <w:r w:rsidRPr="00935A03">
        <w:rPr>
          <w:sz w:val="24"/>
          <w:szCs w:val="24"/>
        </w:rPr>
        <w:t xml:space="preserve">Постійно   працюючи   з  обдарованими  дітьми,  намагаємось  пам’ятати  слова  В. Сухомлинського:  «У  дитині  ми  повинні   бачити     завтрашню  дорослу  людину, - ось  в  цьому, мені   здається, і   полягає  життєва  мудрість  батька , матері , педагога, іншими  словами - потрібно  вміти  любити  дітей». </w:t>
      </w:r>
    </w:p>
    <w:p w:rsidR="00E34FEE" w:rsidRPr="00935A03" w:rsidRDefault="00E34FEE" w:rsidP="00935A03">
      <w:pPr>
        <w:rPr>
          <w:sz w:val="24"/>
          <w:szCs w:val="24"/>
        </w:rPr>
      </w:pPr>
      <w:r w:rsidRPr="00935A03">
        <w:rPr>
          <w:sz w:val="24"/>
          <w:szCs w:val="24"/>
        </w:rPr>
        <w:t>В процесі роботи над даним питанням:</w:t>
      </w:r>
    </w:p>
    <w:p w:rsidR="00E34FEE" w:rsidRPr="00935A03" w:rsidRDefault="00E34FEE" w:rsidP="00935A03">
      <w:pPr>
        <w:rPr>
          <w:sz w:val="24"/>
          <w:szCs w:val="24"/>
        </w:rPr>
      </w:pPr>
      <w:r w:rsidRPr="00935A03">
        <w:rPr>
          <w:sz w:val="24"/>
          <w:szCs w:val="24"/>
        </w:rPr>
        <w:t> - покращено роботу    шкільної  мережі  гуртків</w:t>
      </w:r>
    </w:p>
    <w:p w:rsidR="00E34FEE" w:rsidRPr="00935A03" w:rsidRDefault="00D503EB" w:rsidP="00935A03">
      <w:pPr>
        <w:rPr>
          <w:sz w:val="24"/>
          <w:szCs w:val="24"/>
        </w:rPr>
      </w:pPr>
      <w:r w:rsidRPr="00935A03">
        <w:rPr>
          <w:sz w:val="24"/>
          <w:szCs w:val="24"/>
        </w:rPr>
        <w:t> </w:t>
      </w:r>
      <w:r w:rsidR="00E34FEE" w:rsidRPr="00935A03">
        <w:rPr>
          <w:sz w:val="24"/>
          <w:szCs w:val="24"/>
        </w:rPr>
        <w:t>спрямовано   викладання    навчальних  предметів  на  виховання    розвинутої   компетентної    особистості    шляхом    впровадження   новітніх  інтерактивних  технологій</w:t>
      </w:r>
    </w:p>
    <w:p w:rsidR="00E34FEE" w:rsidRPr="00935A03" w:rsidRDefault="00E34FEE" w:rsidP="00935A03">
      <w:pPr>
        <w:rPr>
          <w:sz w:val="24"/>
          <w:szCs w:val="24"/>
        </w:rPr>
      </w:pPr>
      <w:r w:rsidRPr="00935A03">
        <w:rPr>
          <w:sz w:val="24"/>
          <w:szCs w:val="24"/>
        </w:rPr>
        <w:t> -  залучено   обдарованих, здібних  дітей    до  активної  участі   в  предметних  тижнях, конкурсах, олімпіадах.</w:t>
      </w:r>
    </w:p>
    <w:p w:rsidR="00E34FEE" w:rsidRPr="00935A03" w:rsidRDefault="00E34FEE" w:rsidP="00935A03">
      <w:pPr>
        <w:rPr>
          <w:sz w:val="24"/>
          <w:szCs w:val="24"/>
        </w:rPr>
      </w:pPr>
      <w:r w:rsidRPr="00935A03">
        <w:rPr>
          <w:sz w:val="24"/>
          <w:szCs w:val="24"/>
        </w:rPr>
        <w:t xml:space="preserve">Однією   з  найгостріших  проблем   є  залучення    якомога  більшої  кількості  учнів   до    заходів   спрямованих    на     формування  й  розвиток  їхніх  здібностей. Є    частина  учнів, які  не  мають  змоги  проявити   себе,  або  не  хочуть  цього  робити.  </w:t>
      </w:r>
    </w:p>
    <w:p w:rsidR="00E34FEE" w:rsidRPr="00935A03" w:rsidRDefault="00E34FEE" w:rsidP="00935A03">
      <w:pPr>
        <w:rPr>
          <w:sz w:val="24"/>
          <w:szCs w:val="24"/>
        </w:rPr>
      </w:pPr>
      <w:r w:rsidRPr="00935A03">
        <w:rPr>
          <w:sz w:val="24"/>
          <w:szCs w:val="24"/>
        </w:rPr>
        <w:t xml:space="preserve">Для   організації  позаурочної  роботи  з  учнями   в школі  протягом  навчального  року    </w:t>
      </w:r>
      <w:r w:rsidRPr="00935A03">
        <w:rPr>
          <w:b/>
          <w:color w:val="0070C0"/>
          <w:sz w:val="24"/>
          <w:szCs w:val="24"/>
        </w:rPr>
        <w:t>працювало  </w:t>
      </w:r>
      <w:r w:rsidR="00624FCE" w:rsidRPr="00935A03">
        <w:rPr>
          <w:b/>
          <w:color w:val="0070C0"/>
          <w:sz w:val="24"/>
          <w:szCs w:val="24"/>
        </w:rPr>
        <w:t>5</w:t>
      </w:r>
      <w:r w:rsidRPr="00935A03">
        <w:rPr>
          <w:b/>
          <w:color w:val="0070C0"/>
          <w:sz w:val="24"/>
          <w:szCs w:val="24"/>
        </w:rPr>
        <w:t xml:space="preserve"> гуртків.</w:t>
      </w:r>
      <w:r w:rsidRPr="00935A03">
        <w:rPr>
          <w:color w:val="0070C0"/>
          <w:sz w:val="24"/>
          <w:szCs w:val="24"/>
        </w:rPr>
        <w:t xml:space="preserve"> </w:t>
      </w:r>
    </w:p>
    <w:p w:rsidR="00E34FEE" w:rsidRPr="00935A03" w:rsidRDefault="00E34FEE" w:rsidP="00935A03">
      <w:pPr>
        <w:rPr>
          <w:sz w:val="24"/>
          <w:szCs w:val="24"/>
        </w:rPr>
      </w:pPr>
      <w:r w:rsidRPr="00935A03">
        <w:rPr>
          <w:sz w:val="24"/>
          <w:szCs w:val="24"/>
        </w:rPr>
        <w:t xml:space="preserve">   </w:t>
      </w:r>
      <w:r w:rsidR="00624FCE" w:rsidRPr="00935A03">
        <w:rPr>
          <w:sz w:val="24"/>
          <w:szCs w:val="24"/>
        </w:rPr>
        <w:t>Супрунюк Л.М.</w:t>
      </w:r>
      <w:r w:rsidRPr="00935A03">
        <w:rPr>
          <w:sz w:val="24"/>
          <w:szCs w:val="24"/>
        </w:rPr>
        <w:t xml:space="preserve"> гурток «</w:t>
      </w:r>
      <w:r w:rsidR="00624FCE" w:rsidRPr="00935A03">
        <w:rPr>
          <w:sz w:val="24"/>
          <w:szCs w:val="24"/>
        </w:rPr>
        <w:t>Народнатворчість</w:t>
      </w:r>
      <w:r w:rsidRPr="00935A03">
        <w:rPr>
          <w:sz w:val="24"/>
          <w:szCs w:val="24"/>
        </w:rPr>
        <w:t xml:space="preserve">» - </w:t>
      </w:r>
      <w:r w:rsidR="00624FCE" w:rsidRPr="00935A03">
        <w:rPr>
          <w:sz w:val="24"/>
          <w:szCs w:val="24"/>
        </w:rPr>
        <w:t>4</w:t>
      </w:r>
      <w:r w:rsidRPr="00935A03">
        <w:rPr>
          <w:sz w:val="24"/>
          <w:szCs w:val="24"/>
        </w:rPr>
        <w:t xml:space="preserve"> год. </w:t>
      </w:r>
    </w:p>
    <w:p w:rsidR="00E34FEE" w:rsidRPr="00935A03" w:rsidRDefault="00E34FEE" w:rsidP="00935A03">
      <w:pPr>
        <w:rPr>
          <w:sz w:val="24"/>
          <w:szCs w:val="24"/>
        </w:rPr>
      </w:pPr>
      <w:r w:rsidRPr="00935A03">
        <w:rPr>
          <w:sz w:val="24"/>
          <w:szCs w:val="24"/>
        </w:rPr>
        <w:t xml:space="preserve">  </w:t>
      </w:r>
      <w:r w:rsidR="00624FCE" w:rsidRPr="00935A03">
        <w:rPr>
          <w:sz w:val="24"/>
          <w:szCs w:val="24"/>
        </w:rPr>
        <w:t>Сад Н.М.</w:t>
      </w:r>
      <w:r w:rsidRPr="00935A03">
        <w:rPr>
          <w:sz w:val="24"/>
          <w:szCs w:val="24"/>
        </w:rPr>
        <w:t>.  гурток  «Умілі руки» -1 год.</w:t>
      </w:r>
    </w:p>
    <w:p w:rsidR="00E34FEE" w:rsidRPr="00935A03" w:rsidRDefault="00624FCE" w:rsidP="00935A03">
      <w:pPr>
        <w:rPr>
          <w:sz w:val="24"/>
          <w:szCs w:val="24"/>
        </w:rPr>
      </w:pPr>
      <w:r w:rsidRPr="00935A03">
        <w:rPr>
          <w:sz w:val="24"/>
          <w:szCs w:val="24"/>
        </w:rPr>
        <w:t xml:space="preserve">Блищик </w:t>
      </w:r>
      <w:r w:rsidR="00E34FEE" w:rsidRPr="00935A03">
        <w:rPr>
          <w:sz w:val="24"/>
          <w:szCs w:val="24"/>
        </w:rPr>
        <w:t xml:space="preserve"> В.</w:t>
      </w:r>
      <w:r w:rsidRPr="00935A03">
        <w:rPr>
          <w:sz w:val="24"/>
          <w:szCs w:val="24"/>
        </w:rPr>
        <w:t>С</w:t>
      </w:r>
      <w:r w:rsidR="00E34FEE" w:rsidRPr="00935A03">
        <w:rPr>
          <w:sz w:val="24"/>
          <w:szCs w:val="24"/>
        </w:rPr>
        <w:t xml:space="preserve">. гурток «Юні правознавці» -  1 год. </w:t>
      </w:r>
    </w:p>
    <w:p w:rsidR="00E34FEE" w:rsidRPr="00935A03" w:rsidRDefault="00624FCE" w:rsidP="00935A03">
      <w:pPr>
        <w:rPr>
          <w:sz w:val="24"/>
          <w:szCs w:val="24"/>
        </w:rPr>
      </w:pPr>
      <w:r w:rsidRPr="00935A03">
        <w:rPr>
          <w:sz w:val="24"/>
          <w:szCs w:val="24"/>
        </w:rPr>
        <w:t>Сад С.П.</w:t>
      </w:r>
      <w:r w:rsidR="00E34FEE" w:rsidRPr="00935A03">
        <w:rPr>
          <w:sz w:val="24"/>
          <w:szCs w:val="24"/>
        </w:rPr>
        <w:t xml:space="preserve"> гурток «Цікава англійська » - 2 год.</w:t>
      </w:r>
    </w:p>
    <w:p w:rsidR="00E34FEE" w:rsidRPr="00935A03" w:rsidRDefault="00624FCE" w:rsidP="00935A03">
      <w:pPr>
        <w:rPr>
          <w:sz w:val="24"/>
          <w:szCs w:val="24"/>
        </w:rPr>
      </w:pPr>
      <w:r w:rsidRPr="00935A03">
        <w:rPr>
          <w:sz w:val="24"/>
          <w:szCs w:val="24"/>
        </w:rPr>
        <w:t>Сад</w:t>
      </w:r>
      <w:r w:rsidR="00E34FEE" w:rsidRPr="00935A03">
        <w:rPr>
          <w:sz w:val="24"/>
          <w:szCs w:val="24"/>
        </w:rPr>
        <w:t xml:space="preserve"> Тетяна Володимирівна гурток «Книжкова лікарня » - 1 год</w:t>
      </w:r>
    </w:p>
    <w:p w:rsidR="00E34FEE" w:rsidRPr="00935A03" w:rsidRDefault="00E34FEE" w:rsidP="00935A03">
      <w:pPr>
        <w:rPr>
          <w:sz w:val="24"/>
          <w:szCs w:val="24"/>
        </w:rPr>
      </w:pPr>
      <w:r w:rsidRPr="00935A03">
        <w:rPr>
          <w:sz w:val="24"/>
          <w:szCs w:val="24"/>
        </w:rPr>
        <w:t xml:space="preserve">6. Результати     навчальних   досягнень   учнів та ДПА  </w:t>
      </w:r>
    </w:p>
    <w:p w:rsidR="00E34FEE" w:rsidRPr="00935A03" w:rsidRDefault="00E34FEE" w:rsidP="00935A03">
      <w:pPr>
        <w:rPr>
          <w:sz w:val="24"/>
          <w:szCs w:val="24"/>
        </w:rPr>
      </w:pPr>
      <w:r w:rsidRPr="00935A03">
        <w:rPr>
          <w:sz w:val="24"/>
          <w:szCs w:val="24"/>
        </w:rPr>
        <w:t>у 4-х, 9-х класах.</w:t>
      </w:r>
    </w:p>
    <w:p w:rsidR="00E34FEE" w:rsidRPr="00935A03" w:rsidRDefault="00E34FEE" w:rsidP="00935A03">
      <w:pPr>
        <w:rPr>
          <w:sz w:val="24"/>
          <w:szCs w:val="24"/>
        </w:rPr>
      </w:pPr>
      <w:r w:rsidRPr="00935A03">
        <w:rPr>
          <w:sz w:val="24"/>
          <w:szCs w:val="24"/>
        </w:rPr>
        <w:t xml:space="preserve">             Відповідно до плану роботи школи  на 2017-2018  навчальний рік у травні 2018 року було підведено підсумки навчальної діяльності учнів за 2017/2018 навчальний рік. Протягом 2017-2018 навчального року педагогічний колектив школи працював над розв’язанням завдань, поставлених у річному плані. Викладання навчальних предметів здійснювалося у відповідності до робочого навчального плану </w:t>
      </w:r>
      <w:r w:rsidR="00624FCE" w:rsidRPr="00935A03">
        <w:rPr>
          <w:sz w:val="24"/>
          <w:szCs w:val="24"/>
        </w:rPr>
        <w:t xml:space="preserve">Бишляцького НВК  «  ЗОШ І-ІІ ст.-ДНЗ» </w:t>
      </w:r>
      <w:r w:rsidRPr="00935A03">
        <w:rPr>
          <w:sz w:val="24"/>
          <w:szCs w:val="24"/>
        </w:rPr>
        <w:t xml:space="preserve">на 2017/2018 </w:t>
      </w:r>
      <w:r w:rsidRPr="00935A03">
        <w:rPr>
          <w:sz w:val="24"/>
          <w:szCs w:val="24"/>
        </w:rPr>
        <w:lastRenderedPageBreak/>
        <w:t>навчальний рік, програм Міністерства освіти і науки України та згідно із розкладом, погодженим із райСЕС та профспілковим комітетом школи. </w:t>
      </w:r>
    </w:p>
    <w:p w:rsidR="00E34FEE" w:rsidRPr="00935A03" w:rsidRDefault="00E34FEE" w:rsidP="00935A03">
      <w:pPr>
        <w:rPr>
          <w:sz w:val="24"/>
          <w:szCs w:val="24"/>
        </w:rPr>
      </w:pPr>
      <w:r w:rsidRPr="00935A03">
        <w:rPr>
          <w:sz w:val="24"/>
          <w:szCs w:val="24"/>
        </w:rPr>
        <w:t> На початку 2017/2018  навчального року у школі навчалося 1</w:t>
      </w:r>
      <w:r w:rsidR="00624FCE" w:rsidRPr="00935A03">
        <w:rPr>
          <w:sz w:val="24"/>
          <w:szCs w:val="24"/>
        </w:rPr>
        <w:t>32</w:t>
      </w:r>
      <w:r w:rsidRPr="00935A03">
        <w:rPr>
          <w:sz w:val="24"/>
          <w:szCs w:val="24"/>
        </w:rPr>
        <w:t xml:space="preserve">  учнів,  протягом навчального року вибуло </w:t>
      </w:r>
      <w:r w:rsidR="00624FCE" w:rsidRPr="00935A03">
        <w:rPr>
          <w:sz w:val="24"/>
          <w:szCs w:val="24"/>
        </w:rPr>
        <w:t>0</w:t>
      </w:r>
      <w:r w:rsidRPr="00935A03">
        <w:rPr>
          <w:sz w:val="24"/>
          <w:szCs w:val="24"/>
        </w:rPr>
        <w:t xml:space="preserve">-є учнів прибуло – </w:t>
      </w:r>
      <w:r w:rsidR="00624FCE" w:rsidRPr="00935A03">
        <w:rPr>
          <w:sz w:val="24"/>
          <w:szCs w:val="24"/>
        </w:rPr>
        <w:t>0</w:t>
      </w:r>
      <w:r w:rsidRPr="00935A03">
        <w:rPr>
          <w:sz w:val="24"/>
          <w:szCs w:val="24"/>
        </w:rPr>
        <w:t>учень, на кінець навчального року число унів складало  1</w:t>
      </w:r>
      <w:r w:rsidR="00624FCE" w:rsidRPr="00935A03">
        <w:rPr>
          <w:sz w:val="24"/>
          <w:szCs w:val="24"/>
        </w:rPr>
        <w:t>32</w:t>
      </w:r>
      <w:r w:rsidRPr="00935A03">
        <w:rPr>
          <w:sz w:val="24"/>
          <w:szCs w:val="24"/>
        </w:rPr>
        <w:t>,  атестовано – 1</w:t>
      </w:r>
      <w:r w:rsidR="00624FCE" w:rsidRPr="00935A03">
        <w:rPr>
          <w:sz w:val="24"/>
          <w:szCs w:val="24"/>
        </w:rPr>
        <w:t>32</w:t>
      </w:r>
      <w:r w:rsidRPr="00935A03">
        <w:rPr>
          <w:sz w:val="24"/>
          <w:szCs w:val="24"/>
        </w:rPr>
        <w:t xml:space="preserve"> учень. На  інклюзивному  навчанні знаходився 1 учень школи:  </w:t>
      </w:r>
      <w:r w:rsidR="00624FCE" w:rsidRPr="00935A03">
        <w:rPr>
          <w:sz w:val="24"/>
          <w:szCs w:val="24"/>
        </w:rPr>
        <w:t xml:space="preserve">підготовчий клас </w:t>
      </w:r>
      <w:r w:rsidRPr="00935A03">
        <w:rPr>
          <w:sz w:val="24"/>
          <w:szCs w:val="24"/>
        </w:rPr>
        <w:t xml:space="preserve"> клас  </w:t>
      </w:r>
      <w:r w:rsidR="00624FCE" w:rsidRPr="00935A03">
        <w:rPr>
          <w:sz w:val="24"/>
          <w:szCs w:val="24"/>
        </w:rPr>
        <w:t>Сад В.В</w:t>
      </w:r>
      <w:r w:rsidRPr="00935A03">
        <w:rPr>
          <w:sz w:val="24"/>
          <w:szCs w:val="24"/>
        </w:rPr>
        <w:t>.  До першого класу на кінець травня зараховано 1</w:t>
      </w:r>
      <w:r w:rsidR="00624FCE" w:rsidRPr="00935A03">
        <w:rPr>
          <w:sz w:val="24"/>
          <w:szCs w:val="24"/>
        </w:rPr>
        <w:t>8</w:t>
      </w:r>
      <w:r w:rsidRPr="00935A03">
        <w:rPr>
          <w:sz w:val="24"/>
          <w:szCs w:val="24"/>
        </w:rPr>
        <w:t xml:space="preserve"> учнів   </w:t>
      </w:r>
    </w:p>
    <w:p w:rsidR="00E34FEE" w:rsidRPr="00935A03" w:rsidRDefault="00E34FEE" w:rsidP="00935A03">
      <w:pPr>
        <w:rPr>
          <w:sz w:val="24"/>
          <w:szCs w:val="24"/>
        </w:rPr>
      </w:pPr>
      <w:r w:rsidRPr="00935A03">
        <w:rPr>
          <w:sz w:val="24"/>
          <w:szCs w:val="24"/>
        </w:rPr>
        <w:t xml:space="preserve">Протягом навчального  року у І та ІІ семестрі відповідно до наказу по </w:t>
      </w:r>
      <w:r w:rsidR="00624FCE" w:rsidRPr="00935A03">
        <w:rPr>
          <w:sz w:val="24"/>
          <w:szCs w:val="24"/>
        </w:rPr>
        <w:t xml:space="preserve">Бишляцького НВК  «  ЗОШ І-ІІ ст.-ДНЗ» </w:t>
      </w:r>
      <w:r w:rsidRPr="00935A03">
        <w:rPr>
          <w:sz w:val="24"/>
          <w:szCs w:val="24"/>
        </w:rPr>
        <w:t xml:space="preserve"> від 13 листопада 2017 року №200 у  4-му  класі проведено перший, шкільний етап  моніторингу з української мови</w:t>
      </w:r>
    </w:p>
    <w:p w:rsidR="00E34FEE" w:rsidRPr="00935A03" w:rsidRDefault="00E34FEE" w:rsidP="00935A03">
      <w:pPr>
        <w:rPr>
          <w:sz w:val="24"/>
          <w:szCs w:val="24"/>
        </w:rPr>
      </w:pPr>
    </w:p>
    <w:tbl>
      <w:tblPr>
        <w:tblW w:w="11235" w:type="dxa"/>
        <w:tblInd w:w="-559" w:type="dxa"/>
        <w:tblLayout w:type="fixed"/>
        <w:tblLook w:val="04A0" w:firstRow="1" w:lastRow="0" w:firstColumn="1" w:lastColumn="0" w:noHBand="0" w:noVBand="1"/>
      </w:tblPr>
      <w:tblGrid>
        <w:gridCol w:w="1776"/>
        <w:gridCol w:w="740"/>
        <w:gridCol w:w="692"/>
        <w:gridCol w:w="693"/>
        <w:gridCol w:w="740"/>
        <w:gridCol w:w="697"/>
        <w:gridCol w:w="688"/>
        <w:gridCol w:w="740"/>
        <w:gridCol w:w="722"/>
        <w:gridCol w:w="663"/>
        <w:gridCol w:w="740"/>
        <w:gridCol w:w="1032"/>
        <w:gridCol w:w="992"/>
        <w:gridCol w:w="320"/>
      </w:tblGrid>
      <w:tr w:rsidR="00D503EB" w:rsidRPr="00935A03" w:rsidTr="00B008DB">
        <w:trPr>
          <w:gridAfter w:val="1"/>
          <w:wAfter w:w="320" w:type="dxa"/>
          <w:trHeight w:val="556"/>
        </w:trPr>
        <w:tc>
          <w:tcPr>
            <w:tcW w:w="1776" w:type="dxa"/>
            <w:vMerge w:val="restart"/>
            <w:tcBorders>
              <w:top w:val="single" w:sz="6" w:space="0" w:color="0000FF"/>
              <w:left w:val="single" w:sz="6" w:space="0" w:color="0000FF"/>
              <w:bottom w:val="single" w:sz="6" w:space="0" w:color="0000FF"/>
              <w:right w:val="single" w:sz="6" w:space="0" w:color="0000FF"/>
            </w:tcBorders>
            <w:shd w:val="clear" w:color="auto" w:fill="FFFF00"/>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 </w:t>
            </w:r>
          </w:p>
          <w:p w:rsidR="00E34FEE" w:rsidRPr="00935A03" w:rsidRDefault="00E34FEE" w:rsidP="00935A03">
            <w:pPr>
              <w:rPr>
                <w:sz w:val="24"/>
                <w:szCs w:val="24"/>
              </w:rPr>
            </w:pPr>
            <w:r w:rsidRPr="00935A03">
              <w:rPr>
                <w:sz w:val="24"/>
                <w:szCs w:val="24"/>
              </w:rPr>
              <w:t xml:space="preserve"> </w:t>
            </w:r>
          </w:p>
          <w:p w:rsidR="00E34FEE" w:rsidRPr="00935A03" w:rsidRDefault="00E34FEE" w:rsidP="00935A03">
            <w:pPr>
              <w:rPr>
                <w:sz w:val="24"/>
                <w:szCs w:val="24"/>
              </w:rPr>
            </w:pPr>
            <w:r w:rsidRPr="00935A03">
              <w:rPr>
                <w:sz w:val="24"/>
                <w:szCs w:val="24"/>
              </w:rPr>
              <w:t>Назва предмета</w:t>
            </w:r>
          </w:p>
        </w:tc>
        <w:tc>
          <w:tcPr>
            <w:tcW w:w="2125" w:type="dxa"/>
            <w:gridSpan w:val="3"/>
            <w:tcBorders>
              <w:top w:val="single" w:sz="6" w:space="0" w:color="0000FF"/>
              <w:left w:val="single" w:sz="6" w:space="0" w:color="0000FF"/>
              <w:bottom w:val="single" w:sz="6" w:space="0" w:color="0000FF"/>
              <w:right w:val="single" w:sz="6" w:space="0" w:color="0000FF"/>
            </w:tcBorders>
            <w:shd w:val="clear" w:color="auto" w:fill="FFFF00"/>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Високий</w:t>
            </w:r>
          </w:p>
          <w:p w:rsidR="00E34FEE" w:rsidRPr="00935A03" w:rsidRDefault="00E34FEE" w:rsidP="00935A03">
            <w:pPr>
              <w:rPr>
                <w:sz w:val="24"/>
                <w:szCs w:val="24"/>
              </w:rPr>
            </w:pPr>
            <w:r w:rsidRPr="00935A03">
              <w:rPr>
                <w:sz w:val="24"/>
                <w:szCs w:val="24"/>
              </w:rPr>
              <w:t>10-12</w:t>
            </w:r>
          </w:p>
        </w:tc>
        <w:tc>
          <w:tcPr>
            <w:tcW w:w="2125" w:type="dxa"/>
            <w:gridSpan w:val="3"/>
            <w:tcBorders>
              <w:top w:val="single" w:sz="6" w:space="0" w:color="0000FF"/>
              <w:left w:val="single" w:sz="6" w:space="0" w:color="0000FF"/>
              <w:bottom w:val="single" w:sz="6" w:space="0" w:color="0000FF"/>
              <w:right w:val="single" w:sz="6" w:space="0" w:color="0000FF"/>
            </w:tcBorders>
            <w:shd w:val="clear" w:color="auto" w:fill="FFFF00"/>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Достатній</w:t>
            </w:r>
          </w:p>
          <w:p w:rsidR="00E34FEE" w:rsidRPr="00935A03" w:rsidRDefault="00E34FEE" w:rsidP="00935A03">
            <w:pPr>
              <w:rPr>
                <w:sz w:val="24"/>
                <w:szCs w:val="24"/>
              </w:rPr>
            </w:pPr>
            <w:r w:rsidRPr="00935A03">
              <w:rPr>
                <w:sz w:val="24"/>
                <w:szCs w:val="24"/>
              </w:rPr>
              <w:t>7-9</w:t>
            </w:r>
          </w:p>
        </w:tc>
        <w:tc>
          <w:tcPr>
            <w:tcW w:w="2125" w:type="dxa"/>
            <w:gridSpan w:val="3"/>
            <w:tcBorders>
              <w:top w:val="single" w:sz="6" w:space="0" w:color="0000FF"/>
              <w:left w:val="single" w:sz="6" w:space="0" w:color="0000FF"/>
              <w:bottom w:val="single" w:sz="6" w:space="0" w:color="0000FF"/>
              <w:right w:val="single" w:sz="6" w:space="0" w:color="0000FF"/>
            </w:tcBorders>
            <w:shd w:val="clear" w:color="auto" w:fill="FFFF00"/>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Середній</w:t>
            </w:r>
          </w:p>
          <w:p w:rsidR="00E34FEE" w:rsidRPr="00935A03" w:rsidRDefault="00E34FEE" w:rsidP="00935A03">
            <w:pPr>
              <w:rPr>
                <w:sz w:val="24"/>
                <w:szCs w:val="24"/>
              </w:rPr>
            </w:pPr>
            <w:r w:rsidRPr="00935A03">
              <w:rPr>
                <w:sz w:val="24"/>
                <w:szCs w:val="24"/>
              </w:rPr>
              <w:t>4-6</w:t>
            </w:r>
          </w:p>
        </w:tc>
        <w:tc>
          <w:tcPr>
            <w:tcW w:w="2764" w:type="dxa"/>
            <w:gridSpan w:val="3"/>
            <w:tcBorders>
              <w:top w:val="single" w:sz="6" w:space="0" w:color="0000FF"/>
              <w:left w:val="single" w:sz="6" w:space="0" w:color="0000FF"/>
              <w:bottom w:val="single" w:sz="6" w:space="0" w:color="0000FF"/>
              <w:right w:val="single" w:sz="6" w:space="0" w:color="0000FF"/>
            </w:tcBorders>
            <w:shd w:val="clear" w:color="auto" w:fill="FFFF00"/>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Початковий</w:t>
            </w:r>
          </w:p>
          <w:p w:rsidR="00E34FEE" w:rsidRPr="00935A03" w:rsidRDefault="00E34FEE" w:rsidP="00935A03">
            <w:pPr>
              <w:rPr>
                <w:sz w:val="24"/>
                <w:szCs w:val="24"/>
              </w:rPr>
            </w:pPr>
            <w:r w:rsidRPr="00935A03">
              <w:rPr>
                <w:sz w:val="24"/>
                <w:szCs w:val="24"/>
              </w:rPr>
              <w:t>1-3</w:t>
            </w:r>
          </w:p>
        </w:tc>
      </w:tr>
      <w:tr w:rsidR="00D503EB" w:rsidRPr="00935A03" w:rsidTr="00B008DB">
        <w:trPr>
          <w:gridAfter w:val="1"/>
          <w:wAfter w:w="320" w:type="dxa"/>
          <w:trHeight w:val="957"/>
        </w:trPr>
        <w:tc>
          <w:tcPr>
            <w:tcW w:w="1776" w:type="dxa"/>
            <w:vMerge/>
            <w:tcBorders>
              <w:top w:val="single" w:sz="6" w:space="0" w:color="0000FF"/>
              <w:left w:val="single" w:sz="6" w:space="0" w:color="0000FF"/>
              <w:bottom w:val="single" w:sz="6" w:space="0" w:color="0000FF"/>
              <w:right w:val="single" w:sz="6" w:space="0" w:color="0000FF"/>
            </w:tcBorders>
            <w:vAlign w:val="center"/>
            <w:hideMark/>
          </w:tcPr>
          <w:p w:rsidR="00E34FEE" w:rsidRPr="00935A03" w:rsidRDefault="00E34FEE" w:rsidP="00935A03">
            <w:pPr>
              <w:rPr>
                <w:sz w:val="24"/>
                <w:szCs w:val="24"/>
              </w:rPr>
            </w:pPr>
          </w:p>
        </w:tc>
        <w:tc>
          <w:tcPr>
            <w:tcW w:w="740" w:type="dxa"/>
            <w:vMerge w:val="restart"/>
            <w:tcBorders>
              <w:top w:val="single" w:sz="6" w:space="0" w:color="0000FF"/>
              <w:left w:val="single" w:sz="6" w:space="0" w:color="0000FF"/>
              <w:bottom w:val="single" w:sz="6" w:space="0" w:color="0000FF"/>
              <w:right w:val="single" w:sz="6" w:space="0" w:color="0000FF"/>
            </w:tcBorders>
            <w:shd w:val="clear" w:color="auto" w:fill="00FF00"/>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Річна</w:t>
            </w:r>
          </w:p>
        </w:tc>
        <w:tc>
          <w:tcPr>
            <w:tcW w:w="1385" w:type="dxa"/>
            <w:gridSpan w:val="2"/>
            <w:tcBorders>
              <w:top w:val="single" w:sz="6" w:space="0" w:color="0000FF"/>
              <w:left w:val="single" w:sz="6" w:space="0" w:color="0000FF"/>
              <w:bottom w:val="single" w:sz="6" w:space="0" w:color="0000FF"/>
              <w:right w:val="single" w:sz="6" w:space="0" w:color="0000FF"/>
            </w:tcBorders>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Моніторинг</w:t>
            </w:r>
          </w:p>
        </w:tc>
        <w:tc>
          <w:tcPr>
            <w:tcW w:w="740" w:type="dxa"/>
            <w:vMerge w:val="restart"/>
            <w:tcBorders>
              <w:top w:val="single" w:sz="6" w:space="0" w:color="0000FF"/>
              <w:left w:val="single" w:sz="6" w:space="0" w:color="0000FF"/>
              <w:bottom w:val="single" w:sz="6" w:space="0" w:color="0000FF"/>
              <w:right w:val="single" w:sz="6" w:space="0" w:color="0000FF"/>
            </w:tcBorders>
            <w:shd w:val="clear" w:color="auto" w:fill="00FF00"/>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Річна</w:t>
            </w:r>
          </w:p>
        </w:tc>
        <w:tc>
          <w:tcPr>
            <w:tcW w:w="1385" w:type="dxa"/>
            <w:gridSpan w:val="2"/>
            <w:tcBorders>
              <w:top w:val="single" w:sz="6" w:space="0" w:color="0000FF"/>
              <w:left w:val="single" w:sz="6" w:space="0" w:color="0000FF"/>
              <w:bottom w:val="single" w:sz="6" w:space="0" w:color="0000FF"/>
              <w:right w:val="single" w:sz="6" w:space="0" w:color="0000FF"/>
            </w:tcBorders>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Моніторинг</w:t>
            </w:r>
          </w:p>
        </w:tc>
        <w:tc>
          <w:tcPr>
            <w:tcW w:w="740" w:type="dxa"/>
            <w:vMerge w:val="restart"/>
            <w:tcBorders>
              <w:top w:val="single" w:sz="6" w:space="0" w:color="0000FF"/>
              <w:left w:val="single" w:sz="6" w:space="0" w:color="0000FF"/>
              <w:bottom w:val="single" w:sz="6" w:space="0" w:color="0000FF"/>
              <w:right w:val="single" w:sz="6" w:space="0" w:color="0000FF"/>
            </w:tcBorders>
            <w:shd w:val="clear" w:color="auto" w:fill="00FF00"/>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Річна</w:t>
            </w:r>
          </w:p>
        </w:tc>
        <w:tc>
          <w:tcPr>
            <w:tcW w:w="1385" w:type="dxa"/>
            <w:gridSpan w:val="2"/>
            <w:tcBorders>
              <w:top w:val="single" w:sz="6" w:space="0" w:color="0000FF"/>
              <w:left w:val="single" w:sz="6" w:space="0" w:color="0000FF"/>
              <w:bottom w:val="single" w:sz="6" w:space="0" w:color="0000FF"/>
              <w:right w:val="single" w:sz="6" w:space="0" w:color="0000FF"/>
            </w:tcBorders>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Моніторинг</w:t>
            </w:r>
          </w:p>
        </w:tc>
        <w:tc>
          <w:tcPr>
            <w:tcW w:w="740" w:type="dxa"/>
            <w:vMerge w:val="restart"/>
            <w:tcBorders>
              <w:top w:val="single" w:sz="6" w:space="0" w:color="0000FF"/>
              <w:left w:val="single" w:sz="6" w:space="0" w:color="0000FF"/>
              <w:bottom w:val="single" w:sz="6" w:space="0" w:color="0000FF"/>
              <w:right w:val="single" w:sz="6" w:space="0" w:color="0000FF"/>
            </w:tcBorders>
            <w:shd w:val="clear" w:color="auto" w:fill="00FF00"/>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Річна</w:t>
            </w:r>
          </w:p>
        </w:tc>
        <w:tc>
          <w:tcPr>
            <w:tcW w:w="1032" w:type="dxa"/>
            <w:tcBorders>
              <w:top w:val="single" w:sz="6" w:space="0" w:color="0000FF"/>
              <w:left w:val="single" w:sz="6" w:space="0" w:color="0000FF"/>
              <w:bottom w:val="single" w:sz="6" w:space="0" w:color="0000FF"/>
              <w:right w:val="single" w:sz="6" w:space="0" w:color="0000FF"/>
            </w:tcBorders>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Моніто</w:t>
            </w:r>
          </w:p>
          <w:p w:rsidR="00E34FEE" w:rsidRPr="00935A03" w:rsidRDefault="00E34FEE" w:rsidP="00935A03">
            <w:pPr>
              <w:rPr>
                <w:sz w:val="24"/>
                <w:szCs w:val="24"/>
              </w:rPr>
            </w:pPr>
            <w:r w:rsidRPr="00935A03">
              <w:rPr>
                <w:sz w:val="24"/>
                <w:szCs w:val="24"/>
              </w:rPr>
              <w:t>ринг</w:t>
            </w:r>
          </w:p>
        </w:tc>
        <w:tc>
          <w:tcPr>
            <w:tcW w:w="992" w:type="dxa"/>
            <w:tcBorders>
              <w:top w:val="single" w:sz="6" w:space="0" w:color="0000FF"/>
              <w:left w:val="single" w:sz="6" w:space="0" w:color="0000FF"/>
              <w:bottom w:val="single" w:sz="6" w:space="0" w:color="0000FF"/>
              <w:right w:val="single" w:sz="6" w:space="0" w:color="0000FF"/>
            </w:tcBorders>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Річна</w:t>
            </w:r>
          </w:p>
        </w:tc>
      </w:tr>
      <w:tr w:rsidR="00D503EB" w:rsidRPr="00935A03" w:rsidTr="00B008DB">
        <w:trPr>
          <w:trHeight w:val="841"/>
        </w:trPr>
        <w:tc>
          <w:tcPr>
            <w:tcW w:w="1776" w:type="dxa"/>
            <w:vMerge/>
            <w:tcBorders>
              <w:top w:val="single" w:sz="6" w:space="0" w:color="0000FF"/>
              <w:left w:val="single" w:sz="6" w:space="0" w:color="0000FF"/>
              <w:bottom w:val="single" w:sz="6" w:space="0" w:color="0000FF"/>
              <w:right w:val="single" w:sz="6" w:space="0" w:color="0000FF"/>
            </w:tcBorders>
            <w:vAlign w:val="center"/>
            <w:hideMark/>
          </w:tcPr>
          <w:p w:rsidR="00E34FEE" w:rsidRPr="00935A03" w:rsidRDefault="00E34FEE" w:rsidP="00935A03">
            <w:pPr>
              <w:rPr>
                <w:sz w:val="24"/>
                <w:szCs w:val="24"/>
              </w:rPr>
            </w:pPr>
          </w:p>
        </w:tc>
        <w:tc>
          <w:tcPr>
            <w:tcW w:w="740" w:type="dxa"/>
            <w:vMerge/>
            <w:tcBorders>
              <w:top w:val="single" w:sz="6" w:space="0" w:color="0000FF"/>
              <w:left w:val="single" w:sz="6" w:space="0" w:color="0000FF"/>
              <w:bottom w:val="single" w:sz="6" w:space="0" w:color="0000FF"/>
              <w:right w:val="single" w:sz="6" w:space="0" w:color="0000FF"/>
            </w:tcBorders>
            <w:vAlign w:val="center"/>
            <w:hideMark/>
          </w:tcPr>
          <w:p w:rsidR="00E34FEE" w:rsidRPr="00935A03" w:rsidRDefault="00E34FEE" w:rsidP="00935A03">
            <w:pPr>
              <w:rPr>
                <w:sz w:val="24"/>
                <w:szCs w:val="24"/>
              </w:rPr>
            </w:pPr>
          </w:p>
        </w:tc>
        <w:tc>
          <w:tcPr>
            <w:tcW w:w="692" w:type="dxa"/>
            <w:tcBorders>
              <w:top w:val="single" w:sz="6" w:space="0" w:color="0000FF"/>
              <w:left w:val="single" w:sz="6" w:space="0" w:color="0000FF"/>
              <w:bottom w:val="single" w:sz="6" w:space="0" w:color="0000FF"/>
              <w:right w:val="single" w:sz="6" w:space="0" w:color="0000FF"/>
            </w:tcBorders>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І с.</w:t>
            </w:r>
          </w:p>
        </w:tc>
        <w:tc>
          <w:tcPr>
            <w:tcW w:w="693" w:type="dxa"/>
            <w:tcBorders>
              <w:top w:val="single" w:sz="6" w:space="0" w:color="0000FF"/>
              <w:left w:val="single" w:sz="6" w:space="0" w:color="0000FF"/>
              <w:bottom w:val="single" w:sz="6" w:space="0" w:color="0000FF"/>
              <w:right w:val="single" w:sz="6" w:space="0" w:color="0000FF"/>
            </w:tcBorders>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ІІ с.</w:t>
            </w:r>
          </w:p>
        </w:tc>
        <w:tc>
          <w:tcPr>
            <w:tcW w:w="740" w:type="dxa"/>
            <w:vMerge/>
            <w:tcBorders>
              <w:top w:val="single" w:sz="6" w:space="0" w:color="0000FF"/>
              <w:left w:val="single" w:sz="6" w:space="0" w:color="0000FF"/>
              <w:bottom w:val="single" w:sz="6" w:space="0" w:color="0000FF"/>
              <w:right w:val="single" w:sz="6" w:space="0" w:color="0000FF"/>
            </w:tcBorders>
            <w:vAlign w:val="center"/>
            <w:hideMark/>
          </w:tcPr>
          <w:p w:rsidR="00E34FEE" w:rsidRPr="00935A03" w:rsidRDefault="00E34FEE" w:rsidP="00935A03">
            <w:pPr>
              <w:rPr>
                <w:sz w:val="24"/>
                <w:szCs w:val="24"/>
              </w:rPr>
            </w:pPr>
          </w:p>
        </w:tc>
        <w:tc>
          <w:tcPr>
            <w:tcW w:w="697" w:type="dxa"/>
            <w:tcBorders>
              <w:top w:val="single" w:sz="6" w:space="0" w:color="0000FF"/>
              <w:left w:val="single" w:sz="6" w:space="0" w:color="0000FF"/>
              <w:bottom w:val="single" w:sz="6" w:space="0" w:color="0000FF"/>
              <w:right w:val="single" w:sz="6" w:space="0" w:color="0000FF"/>
            </w:tcBorders>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І с.</w:t>
            </w:r>
          </w:p>
        </w:tc>
        <w:tc>
          <w:tcPr>
            <w:tcW w:w="688" w:type="dxa"/>
            <w:tcBorders>
              <w:top w:val="single" w:sz="6" w:space="0" w:color="0000FF"/>
              <w:left w:val="single" w:sz="6" w:space="0" w:color="0000FF"/>
              <w:bottom w:val="single" w:sz="6" w:space="0" w:color="0000FF"/>
              <w:right w:val="single" w:sz="6" w:space="0" w:color="0000FF"/>
            </w:tcBorders>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ІІ с.</w:t>
            </w:r>
          </w:p>
        </w:tc>
        <w:tc>
          <w:tcPr>
            <w:tcW w:w="740" w:type="dxa"/>
            <w:vMerge/>
            <w:tcBorders>
              <w:top w:val="single" w:sz="6" w:space="0" w:color="0000FF"/>
              <w:left w:val="single" w:sz="6" w:space="0" w:color="0000FF"/>
              <w:bottom w:val="single" w:sz="6" w:space="0" w:color="0000FF"/>
              <w:right w:val="single" w:sz="6" w:space="0" w:color="0000FF"/>
            </w:tcBorders>
            <w:vAlign w:val="center"/>
            <w:hideMark/>
          </w:tcPr>
          <w:p w:rsidR="00E34FEE" w:rsidRPr="00935A03" w:rsidRDefault="00E34FEE" w:rsidP="00935A03">
            <w:pPr>
              <w:rPr>
                <w:sz w:val="24"/>
                <w:szCs w:val="24"/>
              </w:rPr>
            </w:pPr>
          </w:p>
        </w:tc>
        <w:tc>
          <w:tcPr>
            <w:tcW w:w="722" w:type="dxa"/>
            <w:tcBorders>
              <w:top w:val="single" w:sz="6" w:space="0" w:color="0000FF"/>
              <w:left w:val="single" w:sz="6" w:space="0" w:color="0000FF"/>
              <w:bottom w:val="single" w:sz="6" w:space="0" w:color="0000FF"/>
              <w:right w:val="single" w:sz="6" w:space="0" w:color="0000FF"/>
            </w:tcBorders>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І с.</w:t>
            </w:r>
          </w:p>
        </w:tc>
        <w:tc>
          <w:tcPr>
            <w:tcW w:w="663" w:type="dxa"/>
            <w:tcBorders>
              <w:top w:val="single" w:sz="6" w:space="0" w:color="0000FF"/>
              <w:left w:val="single" w:sz="6" w:space="0" w:color="0000FF"/>
              <w:bottom w:val="single" w:sz="6" w:space="0" w:color="0000FF"/>
              <w:right w:val="single" w:sz="6" w:space="0" w:color="0000FF"/>
            </w:tcBorders>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ІІ с.</w:t>
            </w:r>
          </w:p>
        </w:tc>
        <w:tc>
          <w:tcPr>
            <w:tcW w:w="740" w:type="dxa"/>
            <w:vMerge/>
            <w:tcBorders>
              <w:top w:val="single" w:sz="6" w:space="0" w:color="0000FF"/>
              <w:left w:val="single" w:sz="6" w:space="0" w:color="0000FF"/>
              <w:bottom w:val="single" w:sz="6" w:space="0" w:color="0000FF"/>
              <w:right w:val="single" w:sz="6" w:space="0" w:color="0000FF"/>
            </w:tcBorders>
            <w:vAlign w:val="center"/>
            <w:hideMark/>
          </w:tcPr>
          <w:p w:rsidR="00E34FEE" w:rsidRPr="00935A03" w:rsidRDefault="00E34FEE" w:rsidP="00935A03">
            <w:pPr>
              <w:rPr>
                <w:sz w:val="24"/>
                <w:szCs w:val="24"/>
              </w:rPr>
            </w:pPr>
          </w:p>
        </w:tc>
        <w:tc>
          <w:tcPr>
            <w:tcW w:w="1032" w:type="dxa"/>
            <w:tcBorders>
              <w:top w:val="single" w:sz="6" w:space="0" w:color="0000FF"/>
              <w:left w:val="single" w:sz="6" w:space="0" w:color="0000FF"/>
              <w:bottom w:val="single" w:sz="6" w:space="0" w:color="0000FF"/>
              <w:right w:val="single" w:sz="6" w:space="0" w:color="0000FF"/>
            </w:tcBorders>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І с.</w:t>
            </w:r>
          </w:p>
        </w:tc>
        <w:tc>
          <w:tcPr>
            <w:tcW w:w="992" w:type="dxa"/>
            <w:tcBorders>
              <w:top w:val="single" w:sz="6" w:space="0" w:color="0000FF"/>
              <w:left w:val="single" w:sz="6" w:space="0" w:color="0000FF"/>
              <w:bottom w:val="single" w:sz="6" w:space="0" w:color="0000FF"/>
              <w:right w:val="single" w:sz="6" w:space="0" w:color="0000FF"/>
            </w:tcBorders>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ІІ с.</w:t>
            </w:r>
          </w:p>
        </w:tc>
        <w:tc>
          <w:tcPr>
            <w:tcW w:w="320" w:type="dxa"/>
            <w:tcBorders>
              <w:top w:val="single" w:sz="6" w:space="0" w:color="0000FF"/>
              <w:left w:val="single" w:sz="6" w:space="0" w:color="0000FF"/>
              <w:bottom w:val="nil"/>
              <w:right w:val="nil"/>
            </w:tcBorders>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 xml:space="preserve"> </w:t>
            </w:r>
          </w:p>
        </w:tc>
      </w:tr>
      <w:tr w:rsidR="00D503EB" w:rsidRPr="00935A03" w:rsidTr="00B008DB">
        <w:trPr>
          <w:trHeight w:val="963"/>
        </w:trPr>
        <w:tc>
          <w:tcPr>
            <w:tcW w:w="1776" w:type="dxa"/>
            <w:tcBorders>
              <w:top w:val="single" w:sz="6" w:space="0" w:color="0000FF"/>
              <w:left w:val="single" w:sz="6" w:space="0" w:color="0000FF"/>
              <w:bottom w:val="single" w:sz="6" w:space="0" w:color="0000FF"/>
              <w:right w:val="single" w:sz="6" w:space="0" w:color="0000FF"/>
            </w:tcBorders>
            <w:shd w:val="clear" w:color="auto" w:fill="FFFF00"/>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Українська мова</w:t>
            </w:r>
          </w:p>
        </w:tc>
        <w:tc>
          <w:tcPr>
            <w:tcW w:w="740" w:type="dxa"/>
            <w:tcBorders>
              <w:top w:val="single" w:sz="6" w:space="0" w:color="0000FF"/>
              <w:left w:val="single" w:sz="6" w:space="0" w:color="0000FF"/>
              <w:bottom w:val="single" w:sz="6" w:space="0" w:color="0000FF"/>
              <w:right w:val="single" w:sz="6" w:space="0" w:color="0000FF"/>
            </w:tcBorders>
            <w:shd w:val="clear" w:color="auto" w:fill="00FF00"/>
            <w:tcMar>
              <w:top w:w="150" w:type="dxa"/>
              <w:left w:w="150" w:type="dxa"/>
              <w:bottom w:w="150" w:type="dxa"/>
              <w:right w:w="150" w:type="dxa"/>
            </w:tcMar>
            <w:hideMark/>
          </w:tcPr>
          <w:p w:rsidR="00E34FEE" w:rsidRPr="00935A03" w:rsidRDefault="00B008DB" w:rsidP="00935A03">
            <w:pPr>
              <w:rPr>
                <w:sz w:val="24"/>
                <w:szCs w:val="24"/>
              </w:rPr>
            </w:pPr>
            <w:r w:rsidRPr="00935A03">
              <w:rPr>
                <w:sz w:val="24"/>
                <w:szCs w:val="24"/>
              </w:rPr>
              <w:t>1</w:t>
            </w:r>
          </w:p>
        </w:tc>
        <w:tc>
          <w:tcPr>
            <w:tcW w:w="692" w:type="dxa"/>
            <w:tcBorders>
              <w:top w:val="single" w:sz="6" w:space="0" w:color="0000FF"/>
              <w:left w:val="single" w:sz="6" w:space="0" w:color="0000FF"/>
              <w:bottom w:val="single" w:sz="6" w:space="0" w:color="0000FF"/>
              <w:right w:val="single" w:sz="6" w:space="0" w:color="0000FF"/>
            </w:tcBorders>
            <w:tcMar>
              <w:top w:w="150" w:type="dxa"/>
              <w:left w:w="150" w:type="dxa"/>
              <w:bottom w:w="150" w:type="dxa"/>
              <w:right w:w="150" w:type="dxa"/>
            </w:tcMar>
            <w:hideMark/>
          </w:tcPr>
          <w:p w:rsidR="00E34FEE" w:rsidRPr="00935A03" w:rsidRDefault="00B008DB" w:rsidP="00935A03">
            <w:pPr>
              <w:rPr>
                <w:sz w:val="24"/>
                <w:szCs w:val="24"/>
              </w:rPr>
            </w:pPr>
            <w:r w:rsidRPr="00935A03">
              <w:rPr>
                <w:sz w:val="24"/>
                <w:szCs w:val="24"/>
              </w:rPr>
              <w:t>1</w:t>
            </w:r>
          </w:p>
        </w:tc>
        <w:tc>
          <w:tcPr>
            <w:tcW w:w="693" w:type="dxa"/>
            <w:tcBorders>
              <w:top w:val="single" w:sz="6" w:space="0" w:color="0000FF"/>
              <w:left w:val="single" w:sz="6" w:space="0" w:color="0000FF"/>
              <w:bottom w:val="single" w:sz="6" w:space="0" w:color="0000FF"/>
              <w:right w:val="single" w:sz="6" w:space="0" w:color="0000FF"/>
            </w:tcBorders>
            <w:tcMar>
              <w:top w:w="150" w:type="dxa"/>
              <w:left w:w="150" w:type="dxa"/>
              <w:bottom w:w="150" w:type="dxa"/>
              <w:right w:w="150" w:type="dxa"/>
            </w:tcMar>
            <w:hideMark/>
          </w:tcPr>
          <w:p w:rsidR="00E34FEE" w:rsidRPr="00935A03" w:rsidRDefault="00B008DB" w:rsidP="00935A03">
            <w:pPr>
              <w:rPr>
                <w:sz w:val="24"/>
                <w:szCs w:val="24"/>
              </w:rPr>
            </w:pPr>
            <w:r w:rsidRPr="00935A03">
              <w:rPr>
                <w:sz w:val="24"/>
                <w:szCs w:val="24"/>
              </w:rPr>
              <w:t>1</w:t>
            </w:r>
          </w:p>
        </w:tc>
        <w:tc>
          <w:tcPr>
            <w:tcW w:w="740" w:type="dxa"/>
            <w:tcBorders>
              <w:top w:val="single" w:sz="6" w:space="0" w:color="0000FF"/>
              <w:left w:val="single" w:sz="6" w:space="0" w:color="0000FF"/>
              <w:bottom w:val="single" w:sz="6" w:space="0" w:color="0000FF"/>
              <w:right w:val="single" w:sz="6" w:space="0" w:color="0000FF"/>
            </w:tcBorders>
            <w:shd w:val="clear" w:color="auto" w:fill="00FF00"/>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7</w:t>
            </w:r>
          </w:p>
        </w:tc>
        <w:tc>
          <w:tcPr>
            <w:tcW w:w="697" w:type="dxa"/>
            <w:tcBorders>
              <w:top w:val="single" w:sz="6" w:space="0" w:color="0000FF"/>
              <w:left w:val="single" w:sz="6" w:space="0" w:color="0000FF"/>
              <w:bottom w:val="single" w:sz="6" w:space="0" w:color="0000FF"/>
              <w:right w:val="single" w:sz="6" w:space="0" w:color="0000FF"/>
            </w:tcBorders>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2</w:t>
            </w:r>
          </w:p>
        </w:tc>
        <w:tc>
          <w:tcPr>
            <w:tcW w:w="688" w:type="dxa"/>
            <w:tcBorders>
              <w:top w:val="single" w:sz="6" w:space="0" w:color="0000FF"/>
              <w:left w:val="single" w:sz="6" w:space="0" w:color="0000FF"/>
              <w:bottom w:val="single" w:sz="6" w:space="0" w:color="0000FF"/>
              <w:right w:val="single" w:sz="6" w:space="0" w:color="0000FF"/>
            </w:tcBorders>
            <w:tcMar>
              <w:top w:w="150" w:type="dxa"/>
              <w:left w:w="150" w:type="dxa"/>
              <w:bottom w:w="150" w:type="dxa"/>
              <w:right w:w="150" w:type="dxa"/>
            </w:tcMar>
            <w:hideMark/>
          </w:tcPr>
          <w:p w:rsidR="00E34FEE" w:rsidRPr="00935A03" w:rsidRDefault="00B008DB" w:rsidP="00935A03">
            <w:pPr>
              <w:rPr>
                <w:sz w:val="24"/>
                <w:szCs w:val="24"/>
              </w:rPr>
            </w:pPr>
            <w:r w:rsidRPr="00935A03">
              <w:rPr>
                <w:sz w:val="24"/>
                <w:szCs w:val="24"/>
              </w:rPr>
              <w:t>1</w:t>
            </w:r>
          </w:p>
        </w:tc>
        <w:tc>
          <w:tcPr>
            <w:tcW w:w="740" w:type="dxa"/>
            <w:tcBorders>
              <w:top w:val="single" w:sz="6" w:space="0" w:color="0000FF"/>
              <w:left w:val="single" w:sz="6" w:space="0" w:color="0000FF"/>
              <w:bottom w:val="single" w:sz="6" w:space="0" w:color="0000FF"/>
              <w:right w:val="single" w:sz="6" w:space="0" w:color="0000FF"/>
            </w:tcBorders>
            <w:shd w:val="clear" w:color="auto" w:fill="00FF00"/>
            <w:tcMar>
              <w:top w:w="150" w:type="dxa"/>
              <w:left w:w="150" w:type="dxa"/>
              <w:bottom w:w="150" w:type="dxa"/>
              <w:right w:w="150" w:type="dxa"/>
            </w:tcMar>
            <w:hideMark/>
          </w:tcPr>
          <w:p w:rsidR="00E34FEE" w:rsidRPr="00935A03" w:rsidRDefault="00B008DB" w:rsidP="00935A03">
            <w:pPr>
              <w:rPr>
                <w:sz w:val="24"/>
                <w:szCs w:val="24"/>
              </w:rPr>
            </w:pPr>
            <w:r w:rsidRPr="00935A03">
              <w:rPr>
                <w:sz w:val="24"/>
                <w:szCs w:val="24"/>
              </w:rPr>
              <w:t>5</w:t>
            </w:r>
          </w:p>
        </w:tc>
        <w:tc>
          <w:tcPr>
            <w:tcW w:w="722" w:type="dxa"/>
            <w:tcBorders>
              <w:top w:val="single" w:sz="6" w:space="0" w:color="0000FF"/>
              <w:left w:val="single" w:sz="6" w:space="0" w:color="0000FF"/>
              <w:bottom w:val="single" w:sz="6" w:space="0" w:color="0000FF"/>
              <w:right w:val="single" w:sz="6" w:space="0" w:color="0000FF"/>
            </w:tcBorders>
            <w:tcMar>
              <w:top w:w="150" w:type="dxa"/>
              <w:left w:w="150" w:type="dxa"/>
              <w:bottom w:w="150" w:type="dxa"/>
              <w:right w:w="150" w:type="dxa"/>
            </w:tcMar>
            <w:hideMark/>
          </w:tcPr>
          <w:p w:rsidR="00E34FEE" w:rsidRPr="00935A03" w:rsidRDefault="00B008DB" w:rsidP="00935A03">
            <w:pPr>
              <w:rPr>
                <w:sz w:val="24"/>
                <w:szCs w:val="24"/>
              </w:rPr>
            </w:pPr>
            <w:r w:rsidRPr="00935A03">
              <w:rPr>
                <w:sz w:val="24"/>
                <w:szCs w:val="24"/>
              </w:rPr>
              <w:t>10</w:t>
            </w:r>
          </w:p>
        </w:tc>
        <w:tc>
          <w:tcPr>
            <w:tcW w:w="663" w:type="dxa"/>
            <w:tcBorders>
              <w:top w:val="single" w:sz="6" w:space="0" w:color="0000FF"/>
              <w:left w:val="single" w:sz="6" w:space="0" w:color="0000FF"/>
              <w:bottom w:val="single" w:sz="6" w:space="0" w:color="0000FF"/>
              <w:right w:val="single" w:sz="6" w:space="0" w:color="0000FF"/>
            </w:tcBorders>
            <w:tcMar>
              <w:top w:w="150" w:type="dxa"/>
              <w:left w:w="150" w:type="dxa"/>
              <w:bottom w:w="150" w:type="dxa"/>
              <w:right w:w="150" w:type="dxa"/>
            </w:tcMar>
            <w:hideMark/>
          </w:tcPr>
          <w:p w:rsidR="00E34FEE" w:rsidRPr="00935A03" w:rsidRDefault="00B008DB" w:rsidP="00935A03">
            <w:pPr>
              <w:rPr>
                <w:sz w:val="24"/>
                <w:szCs w:val="24"/>
              </w:rPr>
            </w:pPr>
            <w:r w:rsidRPr="00935A03">
              <w:rPr>
                <w:sz w:val="24"/>
                <w:szCs w:val="24"/>
              </w:rPr>
              <w:t>11</w:t>
            </w:r>
          </w:p>
        </w:tc>
        <w:tc>
          <w:tcPr>
            <w:tcW w:w="740" w:type="dxa"/>
            <w:tcBorders>
              <w:top w:val="single" w:sz="6" w:space="0" w:color="0000FF"/>
              <w:left w:val="single" w:sz="6" w:space="0" w:color="0000FF"/>
              <w:bottom w:val="single" w:sz="6" w:space="0" w:color="0000FF"/>
              <w:right w:val="single" w:sz="6" w:space="0" w:color="0000FF"/>
            </w:tcBorders>
            <w:shd w:val="clear" w:color="auto" w:fill="00FF00"/>
            <w:tcMar>
              <w:top w:w="150" w:type="dxa"/>
              <w:left w:w="150" w:type="dxa"/>
              <w:bottom w:w="150" w:type="dxa"/>
              <w:right w:w="150" w:type="dxa"/>
            </w:tcMar>
            <w:hideMark/>
          </w:tcPr>
          <w:p w:rsidR="00E34FEE" w:rsidRPr="00935A03" w:rsidRDefault="00B008DB" w:rsidP="00935A03">
            <w:pPr>
              <w:rPr>
                <w:sz w:val="24"/>
                <w:szCs w:val="24"/>
              </w:rPr>
            </w:pPr>
            <w:r w:rsidRPr="00935A03">
              <w:rPr>
                <w:sz w:val="24"/>
                <w:szCs w:val="24"/>
              </w:rPr>
              <w:t>2</w:t>
            </w:r>
          </w:p>
        </w:tc>
        <w:tc>
          <w:tcPr>
            <w:tcW w:w="1032" w:type="dxa"/>
            <w:tcBorders>
              <w:top w:val="single" w:sz="6" w:space="0" w:color="0000FF"/>
              <w:left w:val="single" w:sz="6" w:space="0" w:color="0000FF"/>
              <w:bottom w:val="single" w:sz="6" w:space="0" w:color="0000FF"/>
              <w:right w:val="single" w:sz="6" w:space="0" w:color="0000FF"/>
            </w:tcBorders>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2</w:t>
            </w:r>
          </w:p>
        </w:tc>
        <w:tc>
          <w:tcPr>
            <w:tcW w:w="992" w:type="dxa"/>
            <w:tcBorders>
              <w:top w:val="single" w:sz="6" w:space="0" w:color="0000FF"/>
              <w:left w:val="single" w:sz="6" w:space="0" w:color="0000FF"/>
              <w:bottom w:val="single" w:sz="6" w:space="0" w:color="0000FF"/>
              <w:right w:val="single" w:sz="6" w:space="0" w:color="0000FF"/>
            </w:tcBorders>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2</w:t>
            </w:r>
          </w:p>
        </w:tc>
        <w:tc>
          <w:tcPr>
            <w:tcW w:w="320" w:type="dxa"/>
            <w:tcBorders>
              <w:top w:val="nil"/>
              <w:left w:val="single" w:sz="6" w:space="0" w:color="0000FF"/>
              <w:bottom w:val="nil"/>
              <w:right w:val="nil"/>
            </w:tcBorders>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 xml:space="preserve"> </w:t>
            </w:r>
          </w:p>
        </w:tc>
      </w:tr>
    </w:tbl>
    <w:p w:rsidR="00D503EB" w:rsidRPr="00935A03" w:rsidRDefault="00D503EB" w:rsidP="00935A03">
      <w:pPr>
        <w:rPr>
          <w:sz w:val="24"/>
          <w:szCs w:val="24"/>
          <w:lang w:val="uk-UA"/>
        </w:rPr>
      </w:pPr>
    </w:p>
    <w:tbl>
      <w:tblPr>
        <w:tblW w:w="11355" w:type="dxa"/>
        <w:tblInd w:w="-604" w:type="dxa"/>
        <w:tblLayout w:type="fixed"/>
        <w:tblLook w:val="04A0" w:firstRow="1" w:lastRow="0" w:firstColumn="1" w:lastColumn="0" w:noHBand="0" w:noVBand="1"/>
      </w:tblPr>
      <w:tblGrid>
        <w:gridCol w:w="1819"/>
        <w:gridCol w:w="736"/>
        <w:gridCol w:w="710"/>
        <w:gridCol w:w="851"/>
        <w:gridCol w:w="850"/>
        <w:gridCol w:w="709"/>
        <w:gridCol w:w="709"/>
        <w:gridCol w:w="850"/>
        <w:gridCol w:w="851"/>
        <w:gridCol w:w="567"/>
        <w:gridCol w:w="850"/>
        <w:gridCol w:w="992"/>
        <w:gridCol w:w="851"/>
        <w:gridCol w:w="10"/>
      </w:tblGrid>
      <w:tr w:rsidR="00D503EB" w:rsidRPr="00935A03" w:rsidTr="00B008DB">
        <w:trPr>
          <w:trHeight w:val="580"/>
        </w:trPr>
        <w:tc>
          <w:tcPr>
            <w:tcW w:w="1817" w:type="dxa"/>
            <w:vMerge w:val="restart"/>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rsidR="00E34FEE" w:rsidRPr="00935A03" w:rsidRDefault="00E34FEE" w:rsidP="00935A03">
            <w:pPr>
              <w:rPr>
                <w:sz w:val="24"/>
                <w:szCs w:val="24"/>
              </w:rPr>
            </w:pPr>
            <w:r w:rsidRPr="00935A03">
              <w:rPr>
                <w:sz w:val="24"/>
                <w:szCs w:val="24"/>
              </w:rPr>
              <w:t> </w:t>
            </w:r>
          </w:p>
          <w:p w:rsidR="00E34FEE" w:rsidRPr="00935A03" w:rsidRDefault="00E34FEE" w:rsidP="00935A03">
            <w:pPr>
              <w:rPr>
                <w:sz w:val="24"/>
                <w:szCs w:val="24"/>
              </w:rPr>
            </w:pPr>
            <w:r w:rsidRPr="00935A03">
              <w:rPr>
                <w:sz w:val="24"/>
                <w:szCs w:val="24"/>
              </w:rPr>
              <w:t>Назва предмета</w:t>
            </w:r>
          </w:p>
        </w:tc>
        <w:tc>
          <w:tcPr>
            <w:tcW w:w="2295" w:type="dxa"/>
            <w:gridSpan w:val="3"/>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rsidR="00E34FEE" w:rsidRPr="00935A03" w:rsidRDefault="00E34FEE" w:rsidP="00935A03">
            <w:pPr>
              <w:rPr>
                <w:sz w:val="24"/>
                <w:szCs w:val="24"/>
              </w:rPr>
            </w:pPr>
            <w:r w:rsidRPr="00935A03">
              <w:rPr>
                <w:sz w:val="24"/>
                <w:szCs w:val="24"/>
              </w:rPr>
              <w:t>Високий</w:t>
            </w:r>
          </w:p>
          <w:p w:rsidR="00E34FEE" w:rsidRPr="00935A03" w:rsidRDefault="00E34FEE" w:rsidP="00935A03">
            <w:pPr>
              <w:rPr>
                <w:sz w:val="24"/>
                <w:szCs w:val="24"/>
              </w:rPr>
            </w:pPr>
            <w:r w:rsidRPr="00935A03">
              <w:rPr>
                <w:sz w:val="24"/>
                <w:szCs w:val="24"/>
              </w:rPr>
              <w:t>10-12</w:t>
            </w:r>
          </w:p>
        </w:tc>
        <w:tc>
          <w:tcPr>
            <w:tcW w:w="2268" w:type="dxa"/>
            <w:gridSpan w:val="3"/>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rsidR="00E34FEE" w:rsidRPr="00935A03" w:rsidRDefault="00E34FEE" w:rsidP="00935A03">
            <w:pPr>
              <w:rPr>
                <w:sz w:val="24"/>
                <w:szCs w:val="24"/>
              </w:rPr>
            </w:pPr>
            <w:r w:rsidRPr="00935A03">
              <w:rPr>
                <w:sz w:val="24"/>
                <w:szCs w:val="24"/>
              </w:rPr>
              <w:t>Достатній</w:t>
            </w:r>
          </w:p>
          <w:p w:rsidR="00E34FEE" w:rsidRPr="00935A03" w:rsidRDefault="00E34FEE" w:rsidP="00935A03">
            <w:pPr>
              <w:rPr>
                <w:sz w:val="24"/>
                <w:szCs w:val="24"/>
              </w:rPr>
            </w:pPr>
            <w:r w:rsidRPr="00935A03">
              <w:rPr>
                <w:sz w:val="24"/>
                <w:szCs w:val="24"/>
              </w:rPr>
              <w:t>7-9</w:t>
            </w:r>
          </w:p>
        </w:tc>
        <w:tc>
          <w:tcPr>
            <w:tcW w:w="2268" w:type="dxa"/>
            <w:gridSpan w:val="3"/>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rsidR="00E34FEE" w:rsidRPr="00935A03" w:rsidRDefault="00E34FEE" w:rsidP="00935A03">
            <w:pPr>
              <w:rPr>
                <w:sz w:val="24"/>
                <w:szCs w:val="24"/>
              </w:rPr>
            </w:pPr>
            <w:r w:rsidRPr="00935A03">
              <w:rPr>
                <w:sz w:val="24"/>
                <w:szCs w:val="24"/>
              </w:rPr>
              <w:t>Середній</w:t>
            </w:r>
          </w:p>
          <w:p w:rsidR="00E34FEE" w:rsidRPr="00935A03" w:rsidRDefault="00E34FEE" w:rsidP="00935A03">
            <w:pPr>
              <w:rPr>
                <w:sz w:val="24"/>
                <w:szCs w:val="24"/>
              </w:rPr>
            </w:pPr>
            <w:r w:rsidRPr="00935A03">
              <w:rPr>
                <w:sz w:val="24"/>
                <w:szCs w:val="24"/>
              </w:rPr>
              <w:t>4-6</w:t>
            </w:r>
          </w:p>
        </w:tc>
        <w:tc>
          <w:tcPr>
            <w:tcW w:w="2703" w:type="dxa"/>
            <w:gridSpan w:val="4"/>
            <w:tcBorders>
              <w:top w:val="single" w:sz="4" w:space="0" w:color="auto"/>
              <w:left w:val="single" w:sz="8" w:space="0" w:color="000000"/>
              <w:bottom w:val="single" w:sz="8" w:space="0" w:color="000000"/>
              <w:right w:val="single" w:sz="4" w:space="0" w:color="auto"/>
            </w:tcBorders>
            <w:tcMar>
              <w:top w:w="0" w:type="dxa"/>
              <w:left w:w="105" w:type="dxa"/>
              <w:bottom w:w="0" w:type="dxa"/>
              <w:right w:w="105" w:type="dxa"/>
            </w:tcMar>
            <w:hideMark/>
          </w:tcPr>
          <w:p w:rsidR="00E34FEE" w:rsidRPr="00935A03" w:rsidRDefault="00E34FEE" w:rsidP="00935A03">
            <w:pPr>
              <w:rPr>
                <w:sz w:val="24"/>
                <w:szCs w:val="24"/>
              </w:rPr>
            </w:pPr>
            <w:r w:rsidRPr="00935A03">
              <w:rPr>
                <w:sz w:val="24"/>
                <w:szCs w:val="24"/>
              </w:rPr>
              <w:t>Початковий</w:t>
            </w:r>
          </w:p>
          <w:p w:rsidR="00E34FEE" w:rsidRPr="00935A03" w:rsidRDefault="00E34FEE" w:rsidP="00935A03">
            <w:pPr>
              <w:rPr>
                <w:sz w:val="24"/>
                <w:szCs w:val="24"/>
              </w:rPr>
            </w:pPr>
            <w:r w:rsidRPr="00935A03">
              <w:rPr>
                <w:sz w:val="24"/>
                <w:szCs w:val="24"/>
              </w:rPr>
              <w:t>1-3</w:t>
            </w:r>
          </w:p>
        </w:tc>
      </w:tr>
      <w:tr w:rsidR="00D503EB" w:rsidRPr="00935A03" w:rsidTr="00E34FEE">
        <w:trPr>
          <w:trHeight w:val="311"/>
        </w:trPr>
        <w:tc>
          <w:tcPr>
            <w:tcW w:w="1817" w:type="dxa"/>
            <w:vMerge/>
            <w:tcBorders>
              <w:top w:val="single" w:sz="8" w:space="0" w:color="000000"/>
              <w:left w:val="single" w:sz="8" w:space="0" w:color="000000"/>
              <w:bottom w:val="single" w:sz="8" w:space="0" w:color="000000"/>
              <w:right w:val="single" w:sz="8" w:space="0" w:color="000000"/>
            </w:tcBorders>
            <w:vAlign w:val="center"/>
            <w:hideMark/>
          </w:tcPr>
          <w:p w:rsidR="00E34FEE" w:rsidRPr="00935A03" w:rsidRDefault="00E34FEE" w:rsidP="00935A03">
            <w:pPr>
              <w:rPr>
                <w:sz w:val="24"/>
                <w:szCs w:val="24"/>
              </w:rPr>
            </w:pPr>
          </w:p>
        </w:tc>
        <w:tc>
          <w:tcPr>
            <w:tcW w:w="735" w:type="dxa"/>
            <w:vMerge w:val="restart"/>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rsidR="00E34FEE" w:rsidRPr="00935A03" w:rsidRDefault="00E34FEE" w:rsidP="00935A03">
            <w:pPr>
              <w:rPr>
                <w:sz w:val="24"/>
                <w:szCs w:val="24"/>
              </w:rPr>
            </w:pPr>
            <w:r w:rsidRPr="00935A03">
              <w:rPr>
                <w:sz w:val="24"/>
                <w:szCs w:val="24"/>
              </w:rPr>
              <w:t>Річна</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rsidR="00E34FEE" w:rsidRPr="00935A03" w:rsidRDefault="00E34FEE" w:rsidP="00935A03">
            <w:pPr>
              <w:rPr>
                <w:sz w:val="24"/>
                <w:szCs w:val="24"/>
              </w:rPr>
            </w:pPr>
            <w:r w:rsidRPr="00935A03">
              <w:rPr>
                <w:sz w:val="24"/>
                <w:szCs w:val="24"/>
              </w:rPr>
              <w:t>Моніторинг</w:t>
            </w:r>
          </w:p>
        </w:tc>
        <w:tc>
          <w:tcPr>
            <w:tcW w:w="850" w:type="dxa"/>
            <w:vMerge w:val="restart"/>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rsidR="00E34FEE" w:rsidRPr="00935A03" w:rsidRDefault="00E34FEE" w:rsidP="00935A03">
            <w:pPr>
              <w:rPr>
                <w:sz w:val="24"/>
                <w:szCs w:val="24"/>
              </w:rPr>
            </w:pPr>
            <w:r w:rsidRPr="00935A03">
              <w:rPr>
                <w:sz w:val="24"/>
                <w:szCs w:val="24"/>
              </w:rPr>
              <w:t>Річна</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rsidR="00E34FEE" w:rsidRPr="00935A03" w:rsidRDefault="00E34FEE" w:rsidP="00935A03">
            <w:pPr>
              <w:rPr>
                <w:sz w:val="24"/>
                <w:szCs w:val="24"/>
              </w:rPr>
            </w:pPr>
            <w:r w:rsidRPr="00935A03">
              <w:rPr>
                <w:sz w:val="24"/>
                <w:szCs w:val="24"/>
              </w:rPr>
              <w:t>Моніторинг</w:t>
            </w:r>
          </w:p>
        </w:tc>
        <w:tc>
          <w:tcPr>
            <w:tcW w:w="850" w:type="dxa"/>
            <w:vMerge w:val="restart"/>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rsidR="00E34FEE" w:rsidRPr="00935A03" w:rsidRDefault="00E34FEE" w:rsidP="00935A03">
            <w:pPr>
              <w:rPr>
                <w:sz w:val="24"/>
                <w:szCs w:val="24"/>
              </w:rPr>
            </w:pPr>
            <w:r w:rsidRPr="00935A03">
              <w:rPr>
                <w:sz w:val="24"/>
                <w:szCs w:val="24"/>
              </w:rPr>
              <w:t>Річна</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rsidR="00E34FEE" w:rsidRPr="00935A03" w:rsidRDefault="00E34FEE" w:rsidP="00935A03">
            <w:pPr>
              <w:rPr>
                <w:sz w:val="24"/>
                <w:szCs w:val="24"/>
              </w:rPr>
            </w:pPr>
            <w:r w:rsidRPr="00935A03">
              <w:rPr>
                <w:sz w:val="24"/>
                <w:szCs w:val="24"/>
              </w:rPr>
              <w:t>Моніторинг</w:t>
            </w:r>
          </w:p>
        </w:tc>
        <w:tc>
          <w:tcPr>
            <w:tcW w:w="850" w:type="dxa"/>
            <w:vMerge w:val="restart"/>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rsidR="00E34FEE" w:rsidRPr="00935A03" w:rsidRDefault="00E34FEE" w:rsidP="00935A03">
            <w:pPr>
              <w:rPr>
                <w:sz w:val="24"/>
                <w:szCs w:val="24"/>
              </w:rPr>
            </w:pPr>
            <w:r w:rsidRPr="00935A03">
              <w:rPr>
                <w:sz w:val="24"/>
                <w:szCs w:val="24"/>
              </w:rPr>
              <w:t>Річна</w:t>
            </w:r>
          </w:p>
        </w:tc>
        <w:tc>
          <w:tcPr>
            <w:tcW w:w="992"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rsidR="00E34FEE" w:rsidRPr="00935A03" w:rsidRDefault="00E34FEE" w:rsidP="00935A03">
            <w:pPr>
              <w:rPr>
                <w:sz w:val="24"/>
                <w:szCs w:val="24"/>
              </w:rPr>
            </w:pPr>
            <w:r w:rsidRPr="00935A03">
              <w:rPr>
                <w:sz w:val="24"/>
                <w:szCs w:val="24"/>
              </w:rPr>
              <w:t>Моніто</w:t>
            </w:r>
          </w:p>
          <w:p w:rsidR="00E34FEE" w:rsidRPr="00935A03" w:rsidRDefault="00E34FEE" w:rsidP="00935A03">
            <w:pPr>
              <w:rPr>
                <w:sz w:val="24"/>
                <w:szCs w:val="24"/>
              </w:rPr>
            </w:pPr>
            <w:r w:rsidRPr="00935A03">
              <w:rPr>
                <w:sz w:val="24"/>
                <w:szCs w:val="24"/>
              </w:rPr>
              <w:t>ринг</w:t>
            </w:r>
          </w:p>
        </w:tc>
        <w:tc>
          <w:tcPr>
            <w:tcW w:w="861" w:type="dxa"/>
            <w:gridSpan w:val="2"/>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E34FEE" w:rsidRPr="00935A03" w:rsidRDefault="00E34FEE" w:rsidP="00935A03">
            <w:pPr>
              <w:rPr>
                <w:sz w:val="24"/>
                <w:szCs w:val="24"/>
              </w:rPr>
            </w:pPr>
            <w:r w:rsidRPr="00935A03">
              <w:rPr>
                <w:sz w:val="24"/>
                <w:szCs w:val="24"/>
              </w:rPr>
              <w:t xml:space="preserve">Річна </w:t>
            </w:r>
          </w:p>
        </w:tc>
      </w:tr>
      <w:tr w:rsidR="00D503EB" w:rsidRPr="00935A03" w:rsidTr="00E34FEE">
        <w:trPr>
          <w:gridAfter w:val="1"/>
          <w:wAfter w:w="10" w:type="dxa"/>
          <w:trHeight w:val="322"/>
        </w:trPr>
        <w:tc>
          <w:tcPr>
            <w:tcW w:w="1817" w:type="dxa"/>
            <w:vMerge/>
            <w:tcBorders>
              <w:top w:val="single" w:sz="8" w:space="0" w:color="000000"/>
              <w:left w:val="single" w:sz="8" w:space="0" w:color="000000"/>
              <w:bottom w:val="single" w:sz="8" w:space="0" w:color="000000"/>
              <w:right w:val="single" w:sz="8" w:space="0" w:color="000000"/>
            </w:tcBorders>
            <w:vAlign w:val="center"/>
            <w:hideMark/>
          </w:tcPr>
          <w:p w:rsidR="00E34FEE" w:rsidRPr="00935A03" w:rsidRDefault="00E34FEE" w:rsidP="00935A03">
            <w:pPr>
              <w:rPr>
                <w:sz w:val="24"/>
                <w:szCs w:val="24"/>
              </w:rPr>
            </w:pPr>
          </w:p>
        </w:tc>
        <w:tc>
          <w:tcPr>
            <w:tcW w:w="2295" w:type="dxa"/>
            <w:vMerge/>
            <w:tcBorders>
              <w:top w:val="single" w:sz="8" w:space="0" w:color="000000"/>
              <w:left w:val="single" w:sz="8" w:space="0" w:color="000000"/>
              <w:bottom w:val="single" w:sz="8" w:space="0" w:color="000000"/>
              <w:right w:val="single" w:sz="8" w:space="0" w:color="000000"/>
            </w:tcBorders>
            <w:vAlign w:val="center"/>
            <w:hideMark/>
          </w:tcPr>
          <w:p w:rsidR="00E34FEE" w:rsidRPr="00935A03" w:rsidRDefault="00E34FEE" w:rsidP="00935A03">
            <w:pPr>
              <w:rPr>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rsidR="00E34FEE" w:rsidRPr="00935A03" w:rsidRDefault="00E34FEE" w:rsidP="00935A03">
            <w:pPr>
              <w:rPr>
                <w:sz w:val="24"/>
                <w:szCs w:val="24"/>
              </w:rPr>
            </w:pPr>
            <w:r w:rsidRPr="00935A03">
              <w:rPr>
                <w:sz w:val="24"/>
                <w:szCs w:val="24"/>
              </w:rPr>
              <w:t>І с.</w:t>
            </w:r>
          </w:p>
        </w:tc>
        <w:tc>
          <w:tcPr>
            <w:tcW w:w="851"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rsidR="00E34FEE" w:rsidRPr="00935A03" w:rsidRDefault="00E34FEE" w:rsidP="00935A03">
            <w:pPr>
              <w:rPr>
                <w:sz w:val="24"/>
                <w:szCs w:val="24"/>
              </w:rPr>
            </w:pPr>
            <w:r w:rsidRPr="00935A03">
              <w:rPr>
                <w:sz w:val="24"/>
                <w:szCs w:val="24"/>
              </w:rPr>
              <w:t>ІІ с.</w:t>
            </w: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E34FEE" w:rsidRPr="00935A03" w:rsidRDefault="00E34FEE" w:rsidP="00935A03">
            <w:pPr>
              <w:rPr>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rsidR="00E34FEE" w:rsidRPr="00935A03" w:rsidRDefault="00E34FEE" w:rsidP="00935A03">
            <w:pPr>
              <w:rPr>
                <w:sz w:val="24"/>
                <w:szCs w:val="24"/>
              </w:rPr>
            </w:pPr>
            <w:r w:rsidRPr="00935A03">
              <w:rPr>
                <w:sz w:val="24"/>
                <w:szCs w:val="24"/>
              </w:rPr>
              <w:t>І с.</w:t>
            </w:r>
          </w:p>
        </w:tc>
        <w:tc>
          <w:tcPr>
            <w:tcW w:w="709"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rsidR="00E34FEE" w:rsidRPr="00935A03" w:rsidRDefault="00E34FEE" w:rsidP="00935A03">
            <w:pPr>
              <w:rPr>
                <w:sz w:val="24"/>
                <w:szCs w:val="24"/>
              </w:rPr>
            </w:pPr>
            <w:r w:rsidRPr="00935A03">
              <w:rPr>
                <w:sz w:val="24"/>
                <w:szCs w:val="24"/>
              </w:rPr>
              <w:t>ІІ с.</w:t>
            </w: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E34FEE" w:rsidRPr="00935A03" w:rsidRDefault="00E34FEE" w:rsidP="00935A03">
            <w:pPr>
              <w:rPr>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rsidR="00E34FEE" w:rsidRPr="00935A03" w:rsidRDefault="00E34FEE" w:rsidP="00935A03">
            <w:pPr>
              <w:rPr>
                <w:sz w:val="24"/>
                <w:szCs w:val="24"/>
              </w:rPr>
            </w:pPr>
            <w:r w:rsidRPr="00935A03">
              <w:rPr>
                <w:sz w:val="24"/>
                <w:szCs w:val="24"/>
              </w:rPr>
              <w:t>І с.</w:t>
            </w:r>
          </w:p>
        </w:tc>
        <w:tc>
          <w:tcPr>
            <w:tcW w:w="567"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rsidR="00E34FEE" w:rsidRPr="00935A03" w:rsidRDefault="00E34FEE" w:rsidP="00935A03">
            <w:pPr>
              <w:rPr>
                <w:sz w:val="24"/>
                <w:szCs w:val="24"/>
              </w:rPr>
            </w:pPr>
            <w:r w:rsidRPr="00935A03">
              <w:rPr>
                <w:sz w:val="24"/>
                <w:szCs w:val="24"/>
              </w:rPr>
              <w:t>ІІ с.</w:t>
            </w:r>
          </w:p>
        </w:tc>
        <w:tc>
          <w:tcPr>
            <w:tcW w:w="2703" w:type="dxa"/>
            <w:vMerge/>
            <w:tcBorders>
              <w:top w:val="single" w:sz="8" w:space="0" w:color="000000"/>
              <w:left w:val="single" w:sz="8" w:space="0" w:color="000000"/>
              <w:bottom w:val="single" w:sz="8" w:space="0" w:color="000000"/>
              <w:right w:val="single" w:sz="8" w:space="0" w:color="000000"/>
            </w:tcBorders>
            <w:vAlign w:val="center"/>
            <w:hideMark/>
          </w:tcPr>
          <w:p w:rsidR="00E34FEE" w:rsidRPr="00935A03" w:rsidRDefault="00E34FEE" w:rsidP="00935A03">
            <w:pPr>
              <w:rPr>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rsidR="00E34FEE" w:rsidRPr="00935A03" w:rsidRDefault="00E34FEE" w:rsidP="00935A03">
            <w:pPr>
              <w:rPr>
                <w:sz w:val="24"/>
                <w:szCs w:val="24"/>
              </w:rPr>
            </w:pPr>
            <w:r w:rsidRPr="00935A03">
              <w:rPr>
                <w:sz w:val="24"/>
                <w:szCs w:val="24"/>
              </w:rPr>
              <w:t>І с.</w:t>
            </w:r>
          </w:p>
        </w:tc>
        <w:tc>
          <w:tcPr>
            <w:tcW w:w="851"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rsidR="00E34FEE" w:rsidRPr="00935A03" w:rsidRDefault="00E34FEE" w:rsidP="00935A03">
            <w:pPr>
              <w:rPr>
                <w:sz w:val="24"/>
                <w:szCs w:val="24"/>
              </w:rPr>
            </w:pPr>
            <w:r w:rsidRPr="00935A03">
              <w:rPr>
                <w:sz w:val="24"/>
                <w:szCs w:val="24"/>
              </w:rPr>
              <w:t>ІІ с.</w:t>
            </w:r>
          </w:p>
        </w:tc>
      </w:tr>
      <w:tr w:rsidR="00D503EB" w:rsidRPr="00935A03" w:rsidTr="00E34FEE">
        <w:trPr>
          <w:gridAfter w:val="1"/>
          <w:wAfter w:w="10" w:type="dxa"/>
          <w:trHeight w:val="550"/>
        </w:trPr>
        <w:tc>
          <w:tcPr>
            <w:tcW w:w="1817"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rsidR="00E34FEE" w:rsidRPr="00935A03" w:rsidRDefault="00E34FEE" w:rsidP="00935A03">
            <w:pPr>
              <w:rPr>
                <w:sz w:val="24"/>
                <w:szCs w:val="24"/>
              </w:rPr>
            </w:pPr>
            <w:r w:rsidRPr="00935A03">
              <w:rPr>
                <w:sz w:val="24"/>
                <w:szCs w:val="24"/>
              </w:rPr>
              <w:t>Українська мова</w:t>
            </w:r>
          </w:p>
        </w:tc>
        <w:tc>
          <w:tcPr>
            <w:tcW w:w="735"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rsidR="00E34FEE" w:rsidRPr="00935A03" w:rsidRDefault="00E34FEE" w:rsidP="00935A03">
            <w:pPr>
              <w:rPr>
                <w:sz w:val="24"/>
                <w:szCs w:val="24"/>
              </w:rPr>
            </w:pPr>
            <w:r w:rsidRPr="00935A03">
              <w:rPr>
                <w:sz w:val="24"/>
                <w:szCs w:val="24"/>
              </w:rPr>
              <w:t>2</w:t>
            </w:r>
          </w:p>
        </w:tc>
        <w:tc>
          <w:tcPr>
            <w:tcW w:w="709"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rsidR="00E34FEE" w:rsidRPr="00935A03" w:rsidRDefault="00E34FEE" w:rsidP="00935A03">
            <w:pPr>
              <w:rPr>
                <w:sz w:val="24"/>
                <w:szCs w:val="24"/>
              </w:rPr>
            </w:pPr>
            <w:r w:rsidRPr="00935A03">
              <w:rPr>
                <w:sz w:val="24"/>
                <w:szCs w:val="24"/>
              </w:rPr>
              <w:t>0</w:t>
            </w:r>
          </w:p>
        </w:tc>
        <w:tc>
          <w:tcPr>
            <w:tcW w:w="851"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rsidR="00E34FEE" w:rsidRPr="00935A03" w:rsidRDefault="00E34FEE" w:rsidP="00935A03">
            <w:pPr>
              <w:rPr>
                <w:sz w:val="24"/>
                <w:szCs w:val="24"/>
              </w:rPr>
            </w:pPr>
            <w:r w:rsidRPr="00935A03">
              <w:rPr>
                <w:sz w:val="24"/>
                <w:szCs w:val="24"/>
              </w:rPr>
              <w:t>0</w:t>
            </w:r>
          </w:p>
        </w:tc>
        <w:tc>
          <w:tcPr>
            <w:tcW w:w="850"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rsidR="00E34FEE" w:rsidRPr="00935A03" w:rsidRDefault="00E34FEE" w:rsidP="00935A03">
            <w:pPr>
              <w:rPr>
                <w:sz w:val="24"/>
                <w:szCs w:val="24"/>
              </w:rPr>
            </w:pPr>
            <w:r w:rsidRPr="00935A03">
              <w:rPr>
                <w:sz w:val="24"/>
                <w:szCs w:val="24"/>
              </w:rPr>
              <w:t>7</w:t>
            </w:r>
          </w:p>
        </w:tc>
        <w:tc>
          <w:tcPr>
            <w:tcW w:w="709"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rsidR="00E34FEE" w:rsidRPr="00935A03" w:rsidRDefault="00E34FEE" w:rsidP="00935A03">
            <w:pPr>
              <w:rPr>
                <w:sz w:val="24"/>
                <w:szCs w:val="24"/>
              </w:rPr>
            </w:pPr>
            <w:r w:rsidRPr="00935A03">
              <w:rPr>
                <w:sz w:val="24"/>
                <w:szCs w:val="24"/>
              </w:rPr>
              <w:t>2</w:t>
            </w:r>
          </w:p>
        </w:tc>
        <w:tc>
          <w:tcPr>
            <w:tcW w:w="709"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rsidR="00E34FEE" w:rsidRPr="00935A03" w:rsidRDefault="00E34FEE" w:rsidP="00935A03">
            <w:pPr>
              <w:rPr>
                <w:sz w:val="24"/>
                <w:szCs w:val="24"/>
              </w:rPr>
            </w:pPr>
            <w:r w:rsidRPr="00935A03">
              <w:rPr>
                <w:sz w:val="24"/>
                <w:szCs w:val="24"/>
              </w:rPr>
              <w:t>2</w:t>
            </w:r>
          </w:p>
        </w:tc>
        <w:tc>
          <w:tcPr>
            <w:tcW w:w="850"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rsidR="00E34FEE" w:rsidRPr="00935A03" w:rsidRDefault="00E34FEE" w:rsidP="00935A03">
            <w:pPr>
              <w:rPr>
                <w:sz w:val="24"/>
                <w:szCs w:val="24"/>
              </w:rPr>
            </w:pPr>
            <w:r w:rsidRPr="00935A03">
              <w:rPr>
                <w:sz w:val="24"/>
                <w:szCs w:val="24"/>
              </w:rPr>
              <w:t>1</w:t>
            </w:r>
          </w:p>
        </w:tc>
        <w:tc>
          <w:tcPr>
            <w:tcW w:w="851"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rsidR="00E34FEE" w:rsidRPr="00935A03" w:rsidRDefault="00E34FEE" w:rsidP="00935A03">
            <w:pPr>
              <w:rPr>
                <w:sz w:val="24"/>
                <w:szCs w:val="24"/>
              </w:rPr>
            </w:pPr>
            <w:r w:rsidRPr="00935A03">
              <w:rPr>
                <w:sz w:val="24"/>
                <w:szCs w:val="24"/>
              </w:rPr>
              <w:t>6</w:t>
            </w:r>
          </w:p>
        </w:tc>
        <w:tc>
          <w:tcPr>
            <w:tcW w:w="567"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rsidR="00E34FEE" w:rsidRPr="00935A03" w:rsidRDefault="00E34FEE" w:rsidP="00935A03">
            <w:pPr>
              <w:rPr>
                <w:sz w:val="24"/>
                <w:szCs w:val="24"/>
              </w:rPr>
            </w:pPr>
            <w:r w:rsidRPr="00935A03">
              <w:rPr>
                <w:sz w:val="24"/>
                <w:szCs w:val="24"/>
              </w:rPr>
              <w:t>6</w:t>
            </w:r>
          </w:p>
        </w:tc>
        <w:tc>
          <w:tcPr>
            <w:tcW w:w="850"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rsidR="00E34FEE" w:rsidRPr="00935A03" w:rsidRDefault="00E34FEE" w:rsidP="00935A03">
            <w:pPr>
              <w:rPr>
                <w:sz w:val="24"/>
                <w:szCs w:val="24"/>
              </w:rPr>
            </w:pPr>
            <w:r w:rsidRPr="00935A03">
              <w:rPr>
                <w:sz w:val="24"/>
                <w:szCs w:val="24"/>
              </w:rPr>
              <w:t>0</w:t>
            </w:r>
          </w:p>
        </w:tc>
        <w:tc>
          <w:tcPr>
            <w:tcW w:w="992"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rsidR="00E34FEE" w:rsidRPr="00935A03" w:rsidRDefault="00E34FEE" w:rsidP="00935A03">
            <w:pPr>
              <w:rPr>
                <w:sz w:val="24"/>
                <w:szCs w:val="24"/>
              </w:rPr>
            </w:pPr>
            <w:r w:rsidRPr="00935A03">
              <w:rPr>
                <w:sz w:val="24"/>
                <w:szCs w:val="24"/>
              </w:rPr>
              <w:t>2</w:t>
            </w:r>
          </w:p>
        </w:tc>
        <w:tc>
          <w:tcPr>
            <w:tcW w:w="851"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rsidR="00E34FEE" w:rsidRPr="00935A03" w:rsidRDefault="00E34FEE" w:rsidP="00935A03">
            <w:pPr>
              <w:rPr>
                <w:sz w:val="24"/>
                <w:szCs w:val="24"/>
              </w:rPr>
            </w:pPr>
            <w:r w:rsidRPr="00935A03">
              <w:rPr>
                <w:sz w:val="24"/>
                <w:szCs w:val="24"/>
              </w:rPr>
              <w:t>2</w:t>
            </w:r>
          </w:p>
        </w:tc>
      </w:tr>
    </w:tbl>
    <w:p w:rsidR="00E34FEE" w:rsidRPr="00935A03" w:rsidRDefault="00E34FEE" w:rsidP="00935A03">
      <w:pPr>
        <w:rPr>
          <w:sz w:val="24"/>
          <w:szCs w:val="24"/>
        </w:rPr>
      </w:pPr>
      <w:r w:rsidRPr="00935A03">
        <w:rPr>
          <w:sz w:val="24"/>
          <w:szCs w:val="24"/>
        </w:rPr>
        <w:t>Якісний показник (володіння навчальним матеріалом на достатньому високому рівнях за річними оцінкамиі становить 90 %) за результатами  моніторингу на достатньому і середньому рівнях – 20 %. спостерігається велика розбіжність -70 %.</w:t>
      </w:r>
    </w:p>
    <w:tbl>
      <w:tblPr>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4"/>
        <w:gridCol w:w="1986"/>
        <w:gridCol w:w="1785"/>
        <w:gridCol w:w="1780"/>
      </w:tblGrid>
      <w:tr w:rsidR="00D503EB" w:rsidRPr="00935A03" w:rsidTr="00E34FEE">
        <w:trPr>
          <w:trHeight w:val="336"/>
        </w:trPr>
        <w:tc>
          <w:tcPr>
            <w:tcW w:w="3853" w:type="dxa"/>
            <w:vMerge w:val="restart"/>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Назва предмета</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річна</w:t>
            </w:r>
          </w:p>
        </w:tc>
        <w:tc>
          <w:tcPr>
            <w:tcW w:w="3563" w:type="dxa"/>
            <w:gridSpan w:val="2"/>
            <w:tcBorders>
              <w:top w:val="single" w:sz="4" w:space="0" w:color="000000"/>
              <w:left w:val="single" w:sz="4" w:space="0" w:color="000000"/>
              <w:bottom w:val="single" w:sz="4" w:space="0" w:color="auto"/>
              <w:right w:val="single" w:sz="4" w:space="0" w:color="000000"/>
            </w:tcBorders>
            <w:hideMark/>
          </w:tcPr>
          <w:p w:rsidR="00E34FEE" w:rsidRPr="00935A03" w:rsidRDefault="00E34FEE" w:rsidP="00935A03">
            <w:pPr>
              <w:rPr>
                <w:sz w:val="24"/>
                <w:szCs w:val="24"/>
              </w:rPr>
            </w:pPr>
            <w:r w:rsidRPr="00935A03">
              <w:rPr>
                <w:sz w:val="24"/>
                <w:szCs w:val="24"/>
              </w:rPr>
              <w:t>Моніторинг</w:t>
            </w:r>
          </w:p>
        </w:tc>
      </w:tr>
      <w:tr w:rsidR="00D503EB" w:rsidRPr="00935A03" w:rsidTr="00E34FEE">
        <w:trPr>
          <w:trHeight w:val="283"/>
        </w:trPr>
        <w:tc>
          <w:tcPr>
            <w:tcW w:w="3853" w:type="dxa"/>
            <w:vMerge/>
            <w:tcBorders>
              <w:top w:val="single" w:sz="4" w:space="0" w:color="000000"/>
              <w:left w:val="single" w:sz="4" w:space="0" w:color="000000"/>
              <w:bottom w:val="single" w:sz="4" w:space="0" w:color="000000"/>
              <w:right w:val="single" w:sz="4" w:space="0" w:color="000000"/>
            </w:tcBorders>
            <w:vAlign w:val="center"/>
            <w:hideMark/>
          </w:tcPr>
          <w:p w:rsidR="00E34FEE" w:rsidRPr="00935A03" w:rsidRDefault="00E34FEE" w:rsidP="00935A03">
            <w:pPr>
              <w:rPr>
                <w:sz w:val="24"/>
                <w:szCs w:val="24"/>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34FEE" w:rsidRPr="00935A03" w:rsidRDefault="00E34FEE" w:rsidP="00935A03">
            <w:pPr>
              <w:rPr>
                <w:sz w:val="24"/>
                <w:szCs w:val="24"/>
              </w:rPr>
            </w:pPr>
          </w:p>
        </w:tc>
        <w:tc>
          <w:tcPr>
            <w:tcW w:w="1784" w:type="dxa"/>
            <w:tcBorders>
              <w:top w:val="single" w:sz="4" w:space="0" w:color="auto"/>
              <w:left w:val="single" w:sz="4" w:space="0" w:color="000000"/>
              <w:bottom w:val="single" w:sz="4" w:space="0" w:color="000000"/>
              <w:right w:val="single" w:sz="4" w:space="0" w:color="auto"/>
            </w:tcBorders>
            <w:hideMark/>
          </w:tcPr>
          <w:p w:rsidR="00E34FEE" w:rsidRPr="00935A03" w:rsidRDefault="00E34FEE" w:rsidP="00935A03">
            <w:pPr>
              <w:rPr>
                <w:sz w:val="24"/>
                <w:szCs w:val="24"/>
              </w:rPr>
            </w:pPr>
            <w:r w:rsidRPr="00935A03">
              <w:rPr>
                <w:sz w:val="24"/>
                <w:szCs w:val="24"/>
              </w:rPr>
              <w:t xml:space="preserve">І семестр </w:t>
            </w:r>
          </w:p>
        </w:tc>
        <w:tc>
          <w:tcPr>
            <w:tcW w:w="1779" w:type="dxa"/>
            <w:tcBorders>
              <w:top w:val="single" w:sz="4" w:space="0" w:color="auto"/>
              <w:left w:val="single" w:sz="4" w:space="0" w:color="auto"/>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ІІ семестр</w:t>
            </w:r>
          </w:p>
        </w:tc>
      </w:tr>
      <w:tr w:rsidR="00D503EB" w:rsidRPr="00935A03" w:rsidTr="00E34FEE">
        <w:trPr>
          <w:trHeight w:val="427"/>
        </w:trPr>
        <w:tc>
          <w:tcPr>
            <w:tcW w:w="3853"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Українська мова</w:t>
            </w:r>
          </w:p>
        </w:tc>
        <w:tc>
          <w:tcPr>
            <w:tcW w:w="1985" w:type="dxa"/>
            <w:tcBorders>
              <w:top w:val="single" w:sz="4" w:space="0" w:color="000000"/>
              <w:left w:val="single" w:sz="4" w:space="0" w:color="000000"/>
              <w:bottom w:val="single" w:sz="4" w:space="0" w:color="000000"/>
              <w:right w:val="single" w:sz="4" w:space="0" w:color="000000"/>
            </w:tcBorders>
            <w:hideMark/>
          </w:tcPr>
          <w:p w:rsidR="00E34FEE" w:rsidRPr="00935A03" w:rsidRDefault="00B008DB" w:rsidP="00935A03">
            <w:pPr>
              <w:rPr>
                <w:sz w:val="24"/>
                <w:szCs w:val="24"/>
              </w:rPr>
            </w:pPr>
            <w:r w:rsidRPr="00935A03">
              <w:rPr>
                <w:sz w:val="24"/>
                <w:szCs w:val="24"/>
              </w:rPr>
              <w:t>87</w:t>
            </w:r>
            <w:r w:rsidR="00E34FEE" w:rsidRPr="00935A03">
              <w:rPr>
                <w:sz w:val="24"/>
                <w:szCs w:val="24"/>
              </w:rPr>
              <w:t>%</w:t>
            </w:r>
          </w:p>
        </w:tc>
        <w:tc>
          <w:tcPr>
            <w:tcW w:w="1784" w:type="dxa"/>
            <w:tcBorders>
              <w:top w:val="single" w:sz="4" w:space="0" w:color="000000"/>
              <w:left w:val="single" w:sz="4" w:space="0" w:color="000000"/>
              <w:bottom w:val="single" w:sz="4" w:space="0" w:color="000000"/>
              <w:right w:val="single" w:sz="4" w:space="0" w:color="000000"/>
            </w:tcBorders>
            <w:hideMark/>
          </w:tcPr>
          <w:p w:rsidR="00E34FEE" w:rsidRPr="00935A03" w:rsidRDefault="00B008DB" w:rsidP="00935A03">
            <w:pPr>
              <w:rPr>
                <w:sz w:val="24"/>
                <w:szCs w:val="24"/>
              </w:rPr>
            </w:pPr>
            <w:r w:rsidRPr="00935A03">
              <w:rPr>
                <w:sz w:val="24"/>
                <w:szCs w:val="24"/>
              </w:rPr>
              <w:t>13</w:t>
            </w:r>
            <w:r w:rsidR="00E34FEE" w:rsidRPr="00935A03">
              <w:rPr>
                <w:sz w:val="24"/>
                <w:szCs w:val="24"/>
              </w:rPr>
              <w:t>%</w:t>
            </w:r>
          </w:p>
        </w:tc>
        <w:tc>
          <w:tcPr>
            <w:tcW w:w="1779" w:type="dxa"/>
            <w:tcBorders>
              <w:top w:val="single" w:sz="4" w:space="0" w:color="000000"/>
              <w:left w:val="single" w:sz="4" w:space="0" w:color="000000"/>
              <w:bottom w:val="single" w:sz="4" w:space="0" w:color="000000"/>
              <w:right w:val="single" w:sz="4" w:space="0" w:color="000000"/>
            </w:tcBorders>
            <w:hideMark/>
          </w:tcPr>
          <w:p w:rsidR="00E34FEE" w:rsidRPr="00935A03" w:rsidRDefault="00B008DB" w:rsidP="00935A03">
            <w:pPr>
              <w:rPr>
                <w:sz w:val="24"/>
                <w:szCs w:val="24"/>
              </w:rPr>
            </w:pPr>
            <w:r w:rsidRPr="00935A03">
              <w:rPr>
                <w:sz w:val="24"/>
                <w:szCs w:val="24"/>
              </w:rPr>
              <w:t>13</w:t>
            </w:r>
            <w:r w:rsidR="00E34FEE" w:rsidRPr="00935A03">
              <w:rPr>
                <w:sz w:val="24"/>
                <w:szCs w:val="24"/>
              </w:rPr>
              <w:t>%</w:t>
            </w:r>
          </w:p>
        </w:tc>
      </w:tr>
    </w:tbl>
    <w:p w:rsidR="00E34FEE" w:rsidRPr="00935A03" w:rsidRDefault="00E34FEE" w:rsidP="00935A03">
      <w:pPr>
        <w:rPr>
          <w:sz w:val="24"/>
          <w:szCs w:val="24"/>
        </w:rPr>
      </w:pPr>
      <w:r w:rsidRPr="00935A03">
        <w:rPr>
          <w:sz w:val="24"/>
          <w:szCs w:val="24"/>
        </w:rPr>
        <w:lastRenderedPageBreak/>
        <w:drawing>
          <wp:inline distT="0" distB="0" distL="0" distR="0" wp14:anchorId="3C2FEF08" wp14:editId="15F1E059">
            <wp:extent cx="4961255" cy="1642745"/>
            <wp:effectExtent l="0" t="0" r="10795" b="14605"/>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34FEE" w:rsidRPr="00935A03" w:rsidRDefault="00E34FEE" w:rsidP="00935A03">
      <w:pPr>
        <w:rPr>
          <w:sz w:val="24"/>
          <w:szCs w:val="24"/>
        </w:rPr>
      </w:pPr>
      <w:r w:rsidRPr="00935A03">
        <w:rPr>
          <w:sz w:val="24"/>
          <w:szCs w:val="24"/>
        </w:rPr>
        <w:t>Відповідно до наказу управління освіти  від 13 жовтня 2017 року№172 та наказу по НВК від 04.04.2017р. № 59-А, проведеноперший  шкільний етап  у  9-му  класі з української мови , математики, історії України.</w:t>
      </w:r>
    </w:p>
    <w:p w:rsidR="00E34FEE" w:rsidRPr="00935A03" w:rsidRDefault="00E34FEE" w:rsidP="00935A03">
      <w:pPr>
        <w:rPr>
          <w:sz w:val="24"/>
          <w:szCs w:val="24"/>
        </w:rPr>
      </w:pPr>
      <w:r w:rsidRPr="00935A03">
        <w:rPr>
          <w:sz w:val="24"/>
          <w:szCs w:val="24"/>
        </w:rPr>
        <w:t>Результати подано в таблиці:</w:t>
      </w:r>
    </w:p>
    <w:tbl>
      <w:tblPr>
        <w:tblW w:w="10485" w:type="dxa"/>
        <w:tblInd w:w="-276" w:type="dxa"/>
        <w:tblLayout w:type="fixed"/>
        <w:tblLook w:val="04A0" w:firstRow="1" w:lastRow="0" w:firstColumn="1" w:lastColumn="0" w:noHBand="0" w:noVBand="1"/>
      </w:tblPr>
      <w:tblGrid>
        <w:gridCol w:w="1524"/>
        <w:gridCol w:w="843"/>
        <w:gridCol w:w="579"/>
        <w:gridCol w:w="741"/>
        <w:gridCol w:w="726"/>
        <w:gridCol w:w="579"/>
        <w:gridCol w:w="621"/>
        <w:gridCol w:w="844"/>
        <w:gridCol w:w="558"/>
        <w:gridCol w:w="642"/>
        <w:gridCol w:w="844"/>
        <w:gridCol w:w="1134"/>
        <w:gridCol w:w="850"/>
      </w:tblGrid>
      <w:tr w:rsidR="00D503EB" w:rsidRPr="00935A03" w:rsidTr="00B008DB">
        <w:trPr>
          <w:trHeight w:val="579"/>
        </w:trPr>
        <w:tc>
          <w:tcPr>
            <w:tcW w:w="1524" w:type="dxa"/>
            <w:vMerge w:val="restart"/>
            <w:tcBorders>
              <w:top w:val="single" w:sz="12" w:space="0" w:color="0000FF"/>
              <w:left w:val="single" w:sz="12" w:space="0" w:color="0000FF"/>
              <w:bottom w:val="single" w:sz="12" w:space="0" w:color="0000FF"/>
              <w:right w:val="single" w:sz="12" w:space="0" w:color="0000FF"/>
            </w:tcBorders>
            <w:shd w:val="clear" w:color="auto" w:fill="FFFF00"/>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 </w:t>
            </w:r>
          </w:p>
          <w:p w:rsidR="00E34FEE" w:rsidRPr="00935A03" w:rsidRDefault="00E34FEE" w:rsidP="00935A03">
            <w:pPr>
              <w:rPr>
                <w:sz w:val="24"/>
                <w:szCs w:val="24"/>
              </w:rPr>
            </w:pPr>
            <w:r w:rsidRPr="00935A03">
              <w:rPr>
                <w:sz w:val="24"/>
                <w:szCs w:val="24"/>
              </w:rPr>
              <w:t xml:space="preserve"> </w:t>
            </w:r>
          </w:p>
          <w:p w:rsidR="00E34FEE" w:rsidRPr="00935A03" w:rsidRDefault="00E34FEE" w:rsidP="00935A03">
            <w:pPr>
              <w:rPr>
                <w:sz w:val="24"/>
                <w:szCs w:val="24"/>
              </w:rPr>
            </w:pPr>
            <w:r w:rsidRPr="00935A03">
              <w:rPr>
                <w:sz w:val="24"/>
                <w:szCs w:val="24"/>
              </w:rPr>
              <w:t>Назва предмета</w:t>
            </w:r>
          </w:p>
        </w:tc>
        <w:tc>
          <w:tcPr>
            <w:tcW w:w="2163" w:type="dxa"/>
            <w:gridSpan w:val="3"/>
            <w:tcBorders>
              <w:top w:val="single" w:sz="12" w:space="0" w:color="0000FF"/>
              <w:left w:val="single" w:sz="12" w:space="0" w:color="0000FF"/>
              <w:bottom w:val="single" w:sz="12" w:space="0" w:color="0000FF"/>
              <w:right w:val="single" w:sz="12" w:space="0" w:color="0000FF"/>
            </w:tcBorders>
            <w:shd w:val="clear" w:color="auto" w:fill="FFFF00"/>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Високий</w:t>
            </w:r>
          </w:p>
          <w:p w:rsidR="00E34FEE" w:rsidRPr="00935A03" w:rsidRDefault="00E34FEE" w:rsidP="00935A03">
            <w:pPr>
              <w:rPr>
                <w:sz w:val="24"/>
                <w:szCs w:val="24"/>
              </w:rPr>
            </w:pPr>
            <w:r w:rsidRPr="00935A03">
              <w:rPr>
                <w:sz w:val="24"/>
                <w:szCs w:val="24"/>
              </w:rPr>
              <w:t>10-12</w:t>
            </w:r>
          </w:p>
        </w:tc>
        <w:tc>
          <w:tcPr>
            <w:tcW w:w="1926" w:type="dxa"/>
            <w:gridSpan w:val="3"/>
            <w:tcBorders>
              <w:top w:val="single" w:sz="12" w:space="0" w:color="0000FF"/>
              <w:left w:val="single" w:sz="12" w:space="0" w:color="0000FF"/>
              <w:bottom w:val="single" w:sz="12" w:space="0" w:color="0000FF"/>
              <w:right w:val="single" w:sz="12" w:space="0" w:color="0000FF"/>
            </w:tcBorders>
            <w:shd w:val="clear" w:color="auto" w:fill="FFFF00"/>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Достатній</w:t>
            </w:r>
          </w:p>
          <w:p w:rsidR="00E34FEE" w:rsidRPr="00935A03" w:rsidRDefault="00E34FEE" w:rsidP="00935A03">
            <w:pPr>
              <w:rPr>
                <w:sz w:val="24"/>
                <w:szCs w:val="24"/>
              </w:rPr>
            </w:pPr>
            <w:r w:rsidRPr="00935A03">
              <w:rPr>
                <w:sz w:val="24"/>
                <w:szCs w:val="24"/>
              </w:rPr>
              <w:t>7-9</w:t>
            </w:r>
          </w:p>
        </w:tc>
        <w:tc>
          <w:tcPr>
            <w:tcW w:w="2044" w:type="dxa"/>
            <w:gridSpan w:val="3"/>
            <w:tcBorders>
              <w:top w:val="single" w:sz="12" w:space="0" w:color="0000FF"/>
              <w:left w:val="single" w:sz="12" w:space="0" w:color="0000FF"/>
              <w:bottom w:val="single" w:sz="12" w:space="0" w:color="0000FF"/>
              <w:right w:val="single" w:sz="12" w:space="0" w:color="0000FF"/>
            </w:tcBorders>
            <w:shd w:val="clear" w:color="auto" w:fill="FFFF00"/>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Середній</w:t>
            </w:r>
          </w:p>
          <w:p w:rsidR="00E34FEE" w:rsidRPr="00935A03" w:rsidRDefault="00E34FEE" w:rsidP="00935A03">
            <w:pPr>
              <w:rPr>
                <w:sz w:val="24"/>
                <w:szCs w:val="24"/>
              </w:rPr>
            </w:pPr>
            <w:r w:rsidRPr="00935A03">
              <w:rPr>
                <w:sz w:val="24"/>
                <w:szCs w:val="24"/>
              </w:rPr>
              <w:t>4-6</w:t>
            </w:r>
          </w:p>
        </w:tc>
        <w:tc>
          <w:tcPr>
            <w:tcW w:w="2828" w:type="dxa"/>
            <w:gridSpan w:val="3"/>
            <w:tcBorders>
              <w:top w:val="single" w:sz="12" w:space="0" w:color="0000FF"/>
              <w:left w:val="single" w:sz="12" w:space="0" w:color="0000FF"/>
              <w:bottom w:val="single" w:sz="12" w:space="0" w:color="0000FF"/>
              <w:right w:val="single" w:sz="12" w:space="0" w:color="0000FF"/>
            </w:tcBorders>
            <w:shd w:val="clear" w:color="auto" w:fill="FFFF00"/>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Початковий</w:t>
            </w:r>
          </w:p>
          <w:p w:rsidR="00E34FEE" w:rsidRPr="00935A03" w:rsidRDefault="00E34FEE" w:rsidP="00935A03">
            <w:pPr>
              <w:rPr>
                <w:sz w:val="24"/>
                <w:szCs w:val="24"/>
              </w:rPr>
            </w:pPr>
            <w:r w:rsidRPr="00935A03">
              <w:rPr>
                <w:sz w:val="24"/>
                <w:szCs w:val="24"/>
              </w:rPr>
              <w:t>1-3</w:t>
            </w:r>
          </w:p>
        </w:tc>
      </w:tr>
      <w:tr w:rsidR="00D503EB" w:rsidRPr="00935A03" w:rsidTr="003B4BA8">
        <w:trPr>
          <w:trHeight w:val="453"/>
        </w:trPr>
        <w:tc>
          <w:tcPr>
            <w:tcW w:w="1524" w:type="dxa"/>
            <w:vMerge/>
            <w:tcBorders>
              <w:top w:val="single" w:sz="12" w:space="0" w:color="0000FF"/>
              <w:left w:val="single" w:sz="12" w:space="0" w:color="0000FF"/>
              <w:bottom w:val="single" w:sz="12" w:space="0" w:color="0000FF"/>
              <w:right w:val="single" w:sz="12" w:space="0" w:color="0000FF"/>
            </w:tcBorders>
            <w:vAlign w:val="center"/>
            <w:hideMark/>
          </w:tcPr>
          <w:p w:rsidR="00B008DB" w:rsidRPr="00935A03" w:rsidRDefault="00B008DB" w:rsidP="00935A03">
            <w:pPr>
              <w:rPr>
                <w:sz w:val="24"/>
                <w:szCs w:val="24"/>
              </w:rPr>
            </w:pPr>
          </w:p>
        </w:tc>
        <w:tc>
          <w:tcPr>
            <w:tcW w:w="843" w:type="dxa"/>
            <w:vMerge w:val="restart"/>
            <w:tcBorders>
              <w:top w:val="single" w:sz="12" w:space="0" w:color="0000FF"/>
              <w:left w:val="single" w:sz="12" w:space="0" w:color="0000FF"/>
              <w:bottom w:val="single" w:sz="12" w:space="0" w:color="0000FF"/>
              <w:right w:val="single" w:sz="12" w:space="0" w:color="0000FF"/>
            </w:tcBorders>
            <w:shd w:val="clear" w:color="auto" w:fill="00FF00"/>
            <w:tcMar>
              <w:top w:w="150" w:type="dxa"/>
              <w:left w:w="150" w:type="dxa"/>
              <w:bottom w:w="150" w:type="dxa"/>
              <w:right w:w="150" w:type="dxa"/>
            </w:tcMar>
            <w:hideMark/>
          </w:tcPr>
          <w:p w:rsidR="00B008DB" w:rsidRPr="00935A03" w:rsidRDefault="00B008DB" w:rsidP="00935A03">
            <w:pPr>
              <w:rPr>
                <w:sz w:val="24"/>
                <w:szCs w:val="24"/>
              </w:rPr>
            </w:pPr>
            <w:r w:rsidRPr="00935A03">
              <w:rPr>
                <w:sz w:val="24"/>
                <w:szCs w:val="24"/>
              </w:rPr>
              <w:t>Річна</w:t>
            </w:r>
          </w:p>
        </w:tc>
        <w:tc>
          <w:tcPr>
            <w:tcW w:w="1320" w:type="dxa"/>
            <w:gridSpan w:val="2"/>
            <w:tcBorders>
              <w:top w:val="single" w:sz="12" w:space="0" w:color="0000FF"/>
              <w:left w:val="single" w:sz="12" w:space="0" w:color="0000FF"/>
              <w:bottom w:val="single" w:sz="12" w:space="0" w:color="0000FF"/>
              <w:right w:val="single" w:sz="12" w:space="0" w:color="0000FF"/>
            </w:tcBorders>
            <w:tcMar>
              <w:top w:w="150" w:type="dxa"/>
              <w:left w:w="150" w:type="dxa"/>
              <w:bottom w:w="150" w:type="dxa"/>
              <w:right w:w="150" w:type="dxa"/>
            </w:tcMar>
            <w:hideMark/>
          </w:tcPr>
          <w:p w:rsidR="00B008DB" w:rsidRPr="00935A03" w:rsidRDefault="00B008DB" w:rsidP="00935A03">
            <w:pPr>
              <w:rPr>
                <w:sz w:val="24"/>
                <w:szCs w:val="24"/>
              </w:rPr>
            </w:pPr>
            <w:r w:rsidRPr="00935A03">
              <w:rPr>
                <w:sz w:val="24"/>
                <w:szCs w:val="24"/>
              </w:rPr>
              <w:t>Моніто- ринг</w:t>
            </w:r>
          </w:p>
        </w:tc>
        <w:tc>
          <w:tcPr>
            <w:tcW w:w="726" w:type="dxa"/>
            <w:vMerge w:val="restart"/>
            <w:tcBorders>
              <w:top w:val="single" w:sz="12" w:space="0" w:color="0000FF"/>
              <w:left w:val="single" w:sz="12" w:space="0" w:color="0000FF"/>
              <w:bottom w:val="single" w:sz="12" w:space="0" w:color="0000FF"/>
              <w:right w:val="single" w:sz="12" w:space="0" w:color="0000FF"/>
            </w:tcBorders>
            <w:shd w:val="clear" w:color="auto" w:fill="00FF00"/>
            <w:tcMar>
              <w:top w:w="150" w:type="dxa"/>
              <w:left w:w="150" w:type="dxa"/>
              <w:bottom w:w="150" w:type="dxa"/>
              <w:right w:w="150" w:type="dxa"/>
            </w:tcMar>
            <w:hideMark/>
          </w:tcPr>
          <w:p w:rsidR="00B008DB" w:rsidRPr="00935A03" w:rsidRDefault="00B008DB" w:rsidP="00935A03">
            <w:pPr>
              <w:rPr>
                <w:sz w:val="24"/>
                <w:szCs w:val="24"/>
              </w:rPr>
            </w:pPr>
            <w:r w:rsidRPr="00935A03">
              <w:rPr>
                <w:sz w:val="24"/>
                <w:szCs w:val="24"/>
              </w:rPr>
              <w:t>Річна</w:t>
            </w:r>
          </w:p>
        </w:tc>
        <w:tc>
          <w:tcPr>
            <w:tcW w:w="1200" w:type="dxa"/>
            <w:gridSpan w:val="2"/>
            <w:tcBorders>
              <w:top w:val="single" w:sz="12" w:space="0" w:color="0000FF"/>
              <w:left w:val="single" w:sz="12" w:space="0" w:color="0000FF"/>
              <w:bottom w:val="single" w:sz="12" w:space="0" w:color="0000FF"/>
              <w:right w:val="single" w:sz="12" w:space="0" w:color="0000FF"/>
            </w:tcBorders>
            <w:tcMar>
              <w:top w:w="150" w:type="dxa"/>
              <w:left w:w="150" w:type="dxa"/>
              <w:bottom w:w="150" w:type="dxa"/>
              <w:right w:w="150" w:type="dxa"/>
            </w:tcMar>
            <w:hideMark/>
          </w:tcPr>
          <w:p w:rsidR="00B008DB" w:rsidRPr="00935A03" w:rsidRDefault="00B008DB" w:rsidP="00935A03">
            <w:pPr>
              <w:rPr>
                <w:sz w:val="24"/>
                <w:szCs w:val="24"/>
              </w:rPr>
            </w:pPr>
            <w:r w:rsidRPr="00935A03">
              <w:rPr>
                <w:sz w:val="24"/>
                <w:szCs w:val="24"/>
              </w:rPr>
              <w:t>Моніто- ринг</w:t>
            </w:r>
          </w:p>
        </w:tc>
        <w:tc>
          <w:tcPr>
            <w:tcW w:w="844" w:type="dxa"/>
            <w:vMerge w:val="restart"/>
            <w:tcBorders>
              <w:top w:val="single" w:sz="12" w:space="0" w:color="0000FF"/>
              <w:left w:val="single" w:sz="12" w:space="0" w:color="0000FF"/>
              <w:bottom w:val="single" w:sz="12" w:space="0" w:color="0000FF"/>
              <w:right w:val="single" w:sz="12" w:space="0" w:color="0000FF"/>
            </w:tcBorders>
            <w:shd w:val="clear" w:color="auto" w:fill="00FF00"/>
            <w:tcMar>
              <w:top w:w="150" w:type="dxa"/>
              <w:left w:w="150" w:type="dxa"/>
              <w:bottom w:w="150" w:type="dxa"/>
              <w:right w:w="150" w:type="dxa"/>
            </w:tcMar>
            <w:hideMark/>
          </w:tcPr>
          <w:p w:rsidR="00B008DB" w:rsidRPr="00935A03" w:rsidRDefault="00B008DB" w:rsidP="00935A03">
            <w:pPr>
              <w:rPr>
                <w:sz w:val="24"/>
                <w:szCs w:val="24"/>
              </w:rPr>
            </w:pPr>
            <w:r w:rsidRPr="00935A03">
              <w:rPr>
                <w:sz w:val="24"/>
                <w:szCs w:val="24"/>
              </w:rPr>
              <w:t>Річа</w:t>
            </w:r>
          </w:p>
        </w:tc>
        <w:tc>
          <w:tcPr>
            <w:tcW w:w="1200" w:type="dxa"/>
            <w:gridSpan w:val="2"/>
            <w:tcBorders>
              <w:top w:val="single" w:sz="12" w:space="0" w:color="0000FF"/>
              <w:left w:val="single" w:sz="12" w:space="0" w:color="0000FF"/>
              <w:bottom w:val="single" w:sz="12" w:space="0" w:color="0000FF"/>
              <w:right w:val="single" w:sz="12" w:space="0" w:color="0000FF"/>
            </w:tcBorders>
            <w:tcMar>
              <w:top w:w="150" w:type="dxa"/>
              <w:left w:w="150" w:type="dxa"/>
              <w:bottom w:w="150" w:type="dxa"/>
              <w:right w:w="150" w:type="dxa"/>
            </w:tcMar>
            <w:hideMark/>
          </w:tcPr>
          <w:p w:rsidR="00B008DB" w:rsidRPr="00935A03" w:rsidRDefault="00B008DB" w:rsidP="00935A03">
            <w:pPr>
              <w:rPr>
                <w:sz w:val="24"/>
                <w:szCs w:val="24"/>
              </w:rPr>
            </w:pPr>
            <w:r w:rsidRPr="00935A03">
              <w:rPr>
                <w:sz w:val="24"/>
                <w:szCs w:val="24"/>
              </w:rPr>
              <w:t>Моніто- ринг</w:t>
            </w:r>
          </w:p>
        </w:tc>
        <w:tc>
          <w:tcPr>
            <w:tcW w:w="844" w:type="dxa"/>
            <w:vMerge w:val="restart"/>
            <w:tcBorders>
              <w:top w:val="single" w:sz="12" w:space="0" w:color="0000FF"/>
              <w:left w:val="single" w:sz="12" w:space="0" w:color="0000FF"/>
              <w:bottom w:val="single" w:sz="12" w:space="0" w:color="0000FF"/>
              <w:right w:val="single" w:sz="12" w:space="0" w:color="0000FF"/>
            </w:tcBorders>
            <w:shd w:val="clear" w:color="auto" w:fill="00FF00"/>
            <w:tcMar>
              <w:top w:w="150" w:type="dxa"/>
              <w:left w:w="150" w:type="dxa"/>
              <w:bottom w:w="150" w:type="dxa"/>
              <w:right w:w="150" w:type="dxa"/>
            </w:tcMar>
            <w:hideMark/>
          </w:tcPr>
          <w:p w:rsidR="00B008DB" w:rsidRPr="00935A03" w:rsidRDefault="00B008DB" w:rsidP="00935A03">
            <w:pPr>
              <w:rPr>
                <w:sz w:val="24"/>
                <w:szCs w:val="24"/>
              </w:rPr>
            </w:pPr>
            <w:r w:rsidRPr="00935A03">
              <w:rPr>
                <w:sz w:val="24"/>
                <w:szCs w:val="24"/>
              </w:rPr>
              <w:t>Річна</w:t>
            </w:r>
          </w:p>
        </w:tc>
        <w:tc>
          <w:tcPr>
            <w:tcW w:w="1984" w:type="dxa"/>
            <w:gridSpan w:val="2"/>
            <w:tcBorders>
              <w:top w:val="single" w:sz="12" w:space="0" w:color="0000FF"/>
              <w:left w:val="single" w:sz="12" w:space="0" w:color="0000FF"/>
              <w:bottom w:val="single" w:sz="12" w:space="0" w:color="0000FF"/>
              <w:right w:val="single" w:sz="12" w:space="0" w:color="0000FF"/>
            </w:tcBorders>
            <w:tcMar>
              <w:top w:w="150" w:type="dxa"/>
              <w:left w:w="150" w:type="dxa"/>
              <w:bottom w:w="150" w:type="dxa"/>
              <w:right w:w="150" w:type="dxa"/>
            </w:tcMar>
            <w:hideMark/>
          </w:tcPr>
          <w:p w:rsidR="00B008DB" w:rsidRPr="00935A03" w:rsidRDefault="00B008DB" w:rsidP="00935A03">
            <w:pPr>
              <w:rPr>
                <w:sz w:val="24"/>
                <w:szCs w:val="24"/>
              </w:rPr>
            </w:pPr>
            <w:r w:rsidRPr="00935A03">
              <w:rPr>
                <w:sz w:val="24"/>
                <w:szCs w:val="24"/>
              </w:rPr>
              <w:t>Моніторинг</w:t>
            </w:r>
          </w:p>
        </w:tc>
      </w:tr>
      <w:tr w:rsidR="00D503EB" w:rsidRPr="00935A03" w:rsidTr="00B008DB">
        <w:trPr>
          <w:trHeight w:val="288"/>
        </w:trPr>
        <w:tc>
          <w:tcPr>
            <w:tcW w:w="1524" w:type="dxa"/>
            <w:vMerge/>
            <w:tcBorders>
              <w:top w:val="single" w:sz="12" w:space="0" w:color="0000FF"/>
              <w:left w:val="single" w:sz="12" w:space="0" w:color="0000FF"/>
              <w:bottom w:val="single" w:sz="12" w:space="0" w:color="0000FF"/>
              <w:right w:val="single" w:sz="12" w:space="0" w:color="0000FF"/>
            </w:tcBorders>
            <w:vAlign w:val="center"/>
            <w:hideMark/>
          </w:tcPr>
          <w:p w:rsidR="00E34FEE" w:rsidRPr="00935A03" w:rsidRDefault="00E34FEE" w:rsidP="00935A03">
            <w:pPr>
              <w:rPr>
                <w:sz w:val="24"/>
                <w:szCs w:val="24"/>
              </w:rPr>
            </w:pPr>
          </w:p>
        </w:tc>
        <w:tc>
          <w:tcPr>
            <w:tcW w:w="843" w:type="dxa"/>
            <w:vMerge/>
            <w:tcBorders>
              <w:top w:val="single" w:sz="12" w:space="0" w:color="0000FF"/>
              <w:left w:val="single" w:sz="12" w:space="0" w:color="0000FF"/>
              <w:bottom w:val="single" w:sz="12" w:space="0" w:color="0000FF"/>
              <w:right w:val="single" w:sz="12" w:space="0" w:color="0000FF"/>
            </w:tcBorders>
            <w:vAlign w:val="center"/>
            <w:hideMark/>
          </w:tcPr>
          <w:p w:rsidR="00E34FEE" w:rsidRPr="00935A03" w:rsidRDefault="00E34FEE" w:rsidP="00935A03">
            <w:pPr>
              <w:rPr>
                <w:sz w:val="24"/>
                <w:szCs w:val="24"/>
              </w:rPr>
            </w:pPr>
          </w:p>
        </w:tc>
        <w:tc>
          <w:tcPr>
            <w:tcW w:w="579" w:type="dxa"/>
            <w:tcBorders>
              <w:top w:val="single" w:sz="12" w:space="0" w:color="0000FF"/>
              <w:left w:val="single" w:sz="12" w:space="0" w:color="0000FF"/>
              <w:bottom w:val="single" w:sz="12" w:space="0" w:color="0000FF"/>
              <w:right w:val="single" w:sz="12" w:space="0" w:color="0000FF"/>
            </w:tcBorders>
            <w:shd w:val="clear" w:color="auto" w:fill="EA9999"/>
            <w:tcMar>
              <w:top w:w="150" w:type="dxa"/>
              <w:left w:w="150" w:type="dxa"/>
              <w:bottom w:w="150" w:type="dxa"/>
              <w:right w:w="150" w:type="dxa"/>
            </w:tcMar>
            <w:hideMark/>
          </w:tcPr>
          <w:p w:rsidR="00E34FEE" w:rsidRPr="00935A03" w:rsidRDefault="00B008DB" w:rsidP="00935A03">
            <w:pPr>
              <w:rPr>
                <w:sz w:val="24"/>
                <w:szCs w:val="24"/>
              </w:rPr>
            </w:pPr>
            <w:r w:rsidRPr="00935A03">
              <w:rPr>
                <w:sz w:val="24"/>
                <w:szCs w:val="24"/>
              </w:rPr>
              <w:t>І</w:t>
            </w:r>
            <w:r w:rsidR="00E34FEE" w:rsidRPr="00935A03">
              <w:rPr>
                <w:sz w:val="24"/>
                <w:szCs w:val="24"/>
              </w:rPr>
              <w:t>с.</w:t>
            </w:r>
          </w:p>
        </w:tc>
        <w:tc>
          <w:tcPr>
            <w:tcW w:w="741" w:type="dxa"/>
            <w:tcBorders>
              <w:top w:val="single" w:sz="12" w:space="0" w:color="0000FF"/>
              <w:left w:val="single" w:sz="12" w:space="0" w:color="0000FF"/>
              <w:bottom w:val="single" w:sz="12" w:space="0" w:color="0000FF"/>
              <w:right w:val="single" w:sz="12" w:space="0" w:color="0000FF"/>
            </w:tcBorders>
            <w:shd w:val="clear" w:color="auto" w:fill="8E7CC3"/>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ІІ с.</w:t>
            </w:r>
          </w:p>
        </w:tc>
        <w:tc>
          <w:tcPr>
            <w:tcW w:w="726" w:type="dxa"/>
            <w:vMerge/>
            <w:tcBorders>
              <w:top w:val="single" w:sz="12" w:space="0" w:color="0000FF"/>
              <w:left w:val="single" w:sz="12" w:space="0" w:color="0000FF"/>
              <w:bottom w:val="single" w:sz="12" w:space="0" w:color="0000FF"/>
              <w:right w:val="single" w:sz="12" w:space="0" w:color="0000FF"/>
            </w:tcBorders>
            <w:vAlign w:val="center"/>
            <w:hideMark/>
          </w:tcPr>
          <w:p w:rsidR="00E34FEE" w:rsidRPr="00935A03" w:rsidRDefault="00E34FEE" w:rsidP="00935A03">
            <w:pPr>
              <w:rPr>
                <w:sz w:val="24"/>
                <w:szCs w:val="24"/>
              </w:rPr>
            </w:pPr>
          </w:p>
        </w:tc>
        <w:tc>
          <w:tcPr>
            <w:tcW w:w="579" w:type="dxa"/>
            <w:tcBorders>
              <w:top w:val="single" w:sz="12" w:space="0" w:color="0000FF"/>
              <w:left w:val="single" w:sz="12" w:space="0" w:color="0000FF"/>
              <w:bottom w:val="single" w:sz="12" w:space="0" w:color="0000FF"/>
              <w:right w:val="single" w:sz="12" w:space="0" w:color="0000FF"/>
            </w:tcBorders>
            <w:shd w:val="clear" w:color="auto" w:fill="EA9999"/>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І с.</w:t>
            </w:r>
          </w:p>
        </w:tc>
        <w:tc>
          <w:tcPr>
            <w:tcW w:w="621" w:type="dxa"/>
            <w:tcBorders>
              <w:top w:val="single" w:sz="12" w:space="0" w:color="0000FF"/>
              <w:left w:val="single" w:sz="12" w:space="0" w:color="0000FF"/>
              <w:bottom w:val="single" w:sz="12" w:space="0" w:color="0000FF"/>
              <w:right w:val="single" w:sz="12" w:space="0" w:color="0000FF"/>
            </w:tcBorders>
            <w:shd w:val="clear" w:color="auto" w:fill="8E7CC3"/>
            <w:tcMar>
              <w:top w:w="150" w:type="dxa"/>
              <w:left w:w="150" w:type="dxa"/>
              <w:bottom w:w="150" w:type="dxa"/>
              <w:right w:w="150" w:type="dxa"/>
            </w:tcMar>
            <w:hideMark/>
          </w:tcPr>
          <w:p w:rsidR="00E34FEE" w:rsidRPr="00935A03" w:rsidRDefault="00B008DB" w:rsidP="00935A03">
            <w:pPr>
              <w:rPr>
                <w:sz w:val="24"/>
                <w:szCs w:val="24"/>
              </w:rPr>
            </w:pPr>
            <w:r w:rsidRPr="00935A03">
              <w:rPr>
                <w:sz w:val="24"/>
                <w:szCs w:val="24"/>
              </w:rPr>
              <w:t>ІІ</w:t>
            </w:r>
            <w:r w:rsidR="00E34FEE" w:rsidRPr="00935A03">
              <w:rPr>
                <w:sz w:val="24"/>
                <w:szCs w:val="24"/>
              </w:rPr>
              <w:t>с.</w:t>
            </w:r>
          </w:p>
        </w:tc>
        <w:tc>
          <w:tcPr>
            <w:tcW w:w="844" w:type="dxa"/>
            <w:vMerge/>
            <w:tcBorders>
              <w:top w:val="single" w:sz="12" w:space="0" w:color="0000FF"/>
              <w:left w:val="single" w:sz="12" w:space="0" w:color="0000FF"/>
              <w:bottom w:val="single" w:sz="12" w:space="0" w:color="0000FF"/>
              <w:right w:val="single" w:sz="12" w:space="0" w:color="0000FF"/>
            </w:tcBorders>
            <w:vAlign w:val="center"/>
            <w:hideMark/>
          </w:tcPr>
          <w:p w:rsidR="00E34FEE" w:rsidRPr="00935A03" w:rsidRDefault="00E34FEE" w:rsidP="00935A03">
            <w:pPr>
              <w:rPr>
                <w:sz w:val="24"/>
                <w:szCs w:val="24"/>
              </w:rPr>
            </w:pPr>
          </w:p>
        </w:tc>
        <w:tc>
          <w:tcPr>
            <w:tcW w:w="558" w:type="dxa"/>
            <w:tcBorders>
              <w:top w:val="single" w:sz="12" w:space="0" w:color="0000FF"/>
              <w:left w:val="single" w:sz="12" w:space="0" w:color="0000FF"/>
              <w:bottom w:val="single" w:sz="12" w:space="0" w:color="0000FF"/>
              <w:right w:val="single" w:sz="12" w:space="0" w:color="0000FF"/>
            </w:tcBorders>
            <w:shd w:val="clear" w:color="auto" w:fill="EA9999"/>
            <w:tcMar>
              <w:top w:w="150" w:type="dxa"/>
              <w:left w:w="150" w:type="dxa"/>
              <w:bottom w:w="150" w:type="dxa"/>
              <w:right w:w="150" w:type="dxa"/>
            </w:tcMar>
            <w:hideMark/>
          </w:tcPr>
          <w:p w:rsidR="00E34FEE" w:rsidRPr="00935A03" w:rsidRDefault="00B008DB" w:rsidP="00935A03">
            <w:pPr>
              <w:rPr>
                <w:sz w:val="24"/>
                <w:szCs w:val="24"/>
              </w:rPr>
            </w:pPr>
            <w:r w:rsidRPr="00935A03">
              <w:rPr>
                <w:sz w:val="24"/>
                <w:szCs w:val="24"/>
              </w:rPr>
              <w:t>І</w:t>
            </w:r>
            <w:r w:rsidR="00E34FEE" w:rsidRPr="00935A03">
              <w:rPr>
                <w:sz w:val="24"/>
                <w:szCs w:val="24"/>
              </w:rPr>
              <w:t>с.</w:t>
            </w:r>
          </w:p>
        </w:tc>
        <w:tc>
          <w:tcPr>
            <w:tcW w:w="642" w:type="dxa"/>
            <w:tcBorders>
              <w:top w:val="single" w:sz="12" w:space="0" w:color="0000FF"/>
              <w:left w:val="single" w:sz="12" w:space="0" w:color="0000FF"/>
              <w:bottom w:val="single" w:sz="12" w:space="0" w:color="0000FF"/>
              <w:right w:val="single" w:sz="12" w:space="0" w:color="0000FF"/>
            </w:tcBorders>
            <w:shd w:val="clear" w:color="auto" w:fill="8E7CC3"/>
            <w:tcMar>
              <w:top w:w="150" w:type="dxa"/>
              <w:left w:w="150" w:type="dxa"/>
              <w:bottom w:w="150" w:type="dxa"/>
              <w:right w:w="150" w:type="dxa"/>
            </w:tcMar>
            <w:hideMark/>
          </w:tcPr>
          <w:p w:rsidR="00E34FEE" w:rsidRPr="00935A03" w:rsidRDefault="00B008DB" w:rsidP="00935A03">
            <w:pPr>
              <w:rPr>
                <w:sz w:val="24"/>
                <w:szCs w:val="24"/>
              </w:rPr>
            </w:pPr>
            <w:r w:rsidRPr="00935A03">
              <w:rPr>
                <w:sz w:val="24"/>
                <w:szCs w:val="24"/>
              </w:rPr>
              <w:t>ІІ</w:t>
            </w:r>
            <w:r w:rsidR="00E34FEE" w:rsidRPr="00935A03">
              <w:rPr>
                <w:sz w:val="24"/>
                <w:szCs w:val="24"/>
              </w:rPr>
              <w:t>с.</w:t>
            </w:r>
          </w:p>
        </w:tc>
        <w:tc>
          <w:tcPr>
            <w:tcW w:w="844" w:type="dxa"/>
            <w:vMerge/>
            <w:tcBorders>
              <w:top w:val="single" w:sz="12" w:space="0" w:color="0000FF"/>
              <w:left w:val="single" w:sz="12" w:space="0" w:color="0000FF"/>
              <w:bottom w:val="single" w:sz="12" w:space="0" w:color="0000FF"/>
              <w:right w:val="single" w:sz="12" w:space="0" w:color="0000FF"/>
            </w:tcBorders>
            <w:vAlign w:val="center"/>
            <w:hideMark/>
          </w:tcPr>
          <w:p w:rsidR="00E34FEE" w:rsidRPr="00935A03" w:rsidRDefault="00E34FEE" w:rsidP="00935A03">
            <w:pPr>
              <w:rPr>
                <w:sz w:val="24"/>
                <w:szCs w:val="24"/>
              </w:rPr>
            </w:pPr>
          </w:p>
        </w:tc>
        <w:tc>
          <w:tcPr>
            <w:tcW w:w="1134" w:type="dxa"/>
            <w:tcBorders>
              <w:top w:val="single" w:sz="12" w:space="0" w:color="0000FF"/>
              <w:left w:val="single" w:sz="12" w:space="0" w:color="0000FF"/>
              <w:bottom w:val="single" w:sz="12" w:space="0" w:color="0000FF"/>
              <w:right w:val="single" w:sz="12" w:space="0" w:color="0000FF"/>
            </w:tcBorders>
            <w:shd w:val="clear" w:color="auto" w:fill="EA9999"/>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І с.</w:t>
            </w:r>
          </w:p>
        </w:tc>
        <w:tc>
          <w:tcPr>
            <w:tcW w:w="850" w:type="dxa"/>
            <w:tcBorders>
              <w:top w:val="single" w:sz="12" w:space="0" w:color="0000FF"/>
              <w:left w:val="single" w:sz="12" w:space="0" w:color="0000FF"/>
              <w:bottom w:val="single" w:sz="12" w:space="0" w:color="0000FF"/>
              <w:right w:val="single" w:sz="12" w:space="0" w:color="0000FF"/>
            </w:tcBorders>
            <w:shd w:val="clear" w:color="auto" w:fill="8E7CC3"/>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ІІ с.</w:t>
            </w:r>
          </w:p>
        </w:tc>
      </w:tr>
      <w:tr w:rsidR="00D503EB" w:rsidRPr="00935A03" w:rsidTr="00B008DB">
        <w:trPr>
          <w:trHeight w:val="522"/>
        </w:trPr>
        <w:tc>
          <w:tcPr>
            <w:tcW w:w="1524" w:type="dxa"/>
            <w:tcBorders>
              <w:top w:val="single" w:sz="12" w:space="0" w:color="0000FF"/>
              <w:left w:val="single" w:sz="12" w:space="0" w:color="0000FF"/>
              <w:bottom w:val="single" w:sz="12" w:space="0" w:color="0000FF"/>
              <w:right w:val="single" w:sz="12" w:space="0" w:color="0000FF"/>
            </w:tcBorders>
            <w:shd w:val="clear" w:color="auto" w:fill="FFFF00"/>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Українська мова</w:t>
            </w:r>
          </w:p>
        </w:tc>
        <w:tc>
          <w:tcPr>
            <w:tcW w:w="843" w:type="dxa"/>
            <w:tcBorders>
              <w:top w:val="single" w:sz="12" w:space="0" w:color="0000FF"/>
              <w:left w:val="single" w:sz="12" w:space="0" w:color="0000FF"/>
              <w:bottom w:val="single" w:sz="12" w:space="0" w:color="0000FF"/>
              <w:right w:val="single" w:sz="12" w:space="0" w:color="0000FF"/>
            </w:tcBorders>
            <w:shd w:val="clear" w:color="auto" w:fill="00FF00"/>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0</w:t>
            </w:r>
          </w:p>
        </w:tc>
        <w:tc>
          <w:tcPr>
            <w:tcW w:w="579" w:type="dxa"/>
            <w:tcBorders>
              <w:top w:val="single" w:sz="12" w:space="0" w:color="0000FF"/>
              <w:left w:val="single" w:sz="12" w:space="0" w:color="0000FF"/>
              <w:bottom w:val="single" w:sz="12" w:space="0" w:color="0000FF"/>
              <w:right w:val="single" w:sz="12" w:space="0" w:color="0000FF"/>
            </w:tcBorders>
            <w:shd w:val="clear" w:color="auto" w:fill="EA9999"/>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3</w:t>
            </w:r>
          </w:p>
        </w:tc>
        <w:tc>
          <w:tcPr>
            <w:tcW w:w="741" w:type="dxa"/>
            <w:tcBorders>
              <w:top w:val="single" w:sz="12" w:space="0" w:color="0000FF"/>
              <w:left w:val="single" w:sz="12" w:space="0" w:color="0000FF"/>
              <w:bottom w:val="single" w:sz="12" w:space="0" w:color="0000FF"/>
              <w:right w:val="single" w:sz="12" w:space="0" w:color="0000FF"/>
            </w:tcBorders>
            <w:shd w:val="clear" w:color="auto" w:fill="8E7CC3"/>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0</w:t>
            </w:r>
          </w:p>
        </w:tc>
        <w:tc>
          <w:tcPr>
            <w:tcW w:w="726" w:type="dxa"/>
            <w:tcBorders>
              <w:top w:val="single" w:sz="12" w:space="0" w:color="0000FF"/>
              <w:left w:val="single" w:sz="12" w:space="0" w:color="0000FF"/>
              <w:bottom w:val="single" w:sz="12" w:space="0" w:color="0000FF"/>
              <w:right w:val="single" w:sz="12" w:space="0" w:color="0000FF"/>
            </w:tcBorders>
            <w:shd w:val="clear" w:color="auto" w:fill="00FF00"/>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7</w:t>
            </w:r>
          </w:p>
        </w:tc>
        <w:tc>
          <w:tcPr>
            <w:tcW w:w="579" w:type="dxa"/>
            <w:tcBorders>
              <w:top w:val="single" w:sz="12" w:space="0" w:color="0000FF"/>
              <w:left w:val="single" w:sz="12" w:space="0" w:color="0000FF"/>
              <w:bottom w:val="single" w:sz="12" w:space="0" w:color="0000FF"/>
              <w:right w:val="single" w:sz="12" w:space="0" w:color="0000FF"/>
            </w:tcBorders>
            <w:shd w:val="clear" w:color="auto" w:fill="EA9999"/>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5</w:t>
            </w:r>
          </w:p>
        </w:tc>
        <w:tc>
          <w:tcPr>
            <w:tcW w:w="621" w:type="dxa"/>
            <w:tcBorders>
              <w:top w:val="single" w:sz="12" w:space="0" w:color="0000FF"/>
              <w:left w:val="single" w:sz="12" w:space="0" w:color="0000FF"/>
              <w:bottom w:val="single" w:sz="12" w:space="0" w:color="0000FF"/>
              <w:right w:val="single" w:sz="12" w:space="0" w:color="0000FF"/>
            </w:tcBorders>
            <w:shd w:val="clear" w:color="auto" w:fill="8E7CC3"/>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6</w:t>
            </w:r>
          </w:p>
        </w:tc>
        <w:tc>
          <w:tcPr>
            <w:tcW w:w="844" w:type="dxa"/>
            <w:tcBorders>
              <w:top w:val="single" w:sz="12" w:space="0" w:color="0000FF"/>
              <w:left w:val="single" w:sz="12" w:space="0" w:color="0000FF"/>
              <w:bottom w:val="single" w:sz="12" w:space="0" w:color="0000FF"/>
              <w:right w:val="single" w:sz="12" w:space="0" w:color="0000FF"/>
            </w:tcBorders>
            <w:shd w:val="clear" w:color="auto" w:fill="00FF00"/>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7</w:t>
            </w:r>
          </w:p>
        </w:tc>
        <w:tc>
          <w:tcPr>
            <w:tcW w:w="558" w:type="dxa"/>
            <w:tcBorders>
              <w:top w:val="single" w:sz="12" w:space="0" w:color="0000FF"/>
              <w:left w:val="single" w:sz="12" w:space="0" w:color="0000FF"/>
              <w:bottom w:val="single" w:sz="12" w:space="0" w:color="0000FF"/>
              <w:right w:val="single" w:sz="12" w:space="0" w:color="0000FF"/>
            </w:tcBorders>
            <w:shd w:val="clear" w:color="auto" w:fill="EA9999"/>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5</w:t>
            </w:r>
          </w:p>
        </w:tc>
        <w:tc>
          <w:tcPr>
            <w:tcW w:w="642" w:type="dxa"/>
            <w:tcBorders>
              <w:top w:val="single" w:sz="12" w:space="0" w:color="0000FF"/>
              <w:left w:val="single" w:sz="12" w:space="0" w:color="0000FF"/>
              <w:bottom w:val="single" w:sz="12" w:space="0" w:color="0000FF"/>
              <w:right w:val="single" w:sz="12" w:space="0" w:color="0000FF"/>
            </w:tcBorders>
            <w:shd w:val="clear" w:color="auto" w:fill="8E7CC3"/>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8</w:t>
            </w:r>
          </w:p>
        </w:tc>
        <w:tc>
          <w:tcPr>
            <w:tcW w:w="844" w:type="dxa"/>
            <w:tcBorders>
              <w:top w:val="single" w:sz="12" w:space="0" w:color="0000FF"/>
              <w:left w:val="single" w:sz="12" w:space="0" w:color="0000FF"/>
              <w:bottom w:val="single" w:sz="12" w:space="0" w:color="0000FF"/>
              <w:right w:val="single" w:sz="12" w:space="0" w:color="0000FF"/>
            </w:tcBorders>
            <w:shd w:val="clear" w:color="auto" w:fill="00FF00"/>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0</w:t>
            </w:r>
          </w:p>
        </w:tc>
        <w:tc>
          <w:tcPr>
            <w:tcW w:w="1134" w:type="dxa"/>
            <w:tcBorders>
              <w:top w:val="single" w:sz="12" w:space="0" w:color="0000FF"/>
              <w:left w:val="single" w:sz="12" w:space="0" w:color="0000FF"/>
              <w:bottom w:val="single" w:sz="12" w:space="0" w:color="0000FF"/>
              <w:right w:val="single" w:sz="12" w:space="0" w:color="0000FF"/>
            </w:tcBorders>
            <w:shd w:val="clear" w:color="auto" w:fill="EA9999"/>
            <w:tcMar>
              <w:top w:w="150" w:type="dxa"/>
              <w:left w:w="150" w:type="dxa"/>
              <w:bottom w:w="150" w:type="dxa"/>
              <w:right w:w="150" w:type="dxa"/>
            </w:tcMar>
            <w:hideMark/>
          </w:tcPr>
          <w:p w:rsidR="00E34FEE" w:rsidRPr="00935A03" w:rsidRDefault="00B008DB" w:rsidP="00935A03">
            <w:pPr>
              <w:rPr>
                <w:sz w:val="24"/>
                <w:szCs w:val="24"/>
              </w:rPr>
            </w:pPr>
            <w:r w:rsidRPr="00935A03">
              <w:rPr>
                <w:sz w:val="24"/>
                <w:szCs w:val="24"/>
              </w:rPr>
              <w:t>2</w:t>
            </w:r>
          </w:p>
        </w:tc>
        <w:tc>
          <w:tcPr>
            <w:tcW w:w="850" w:type="dxa"/>
            <w:tcBorders>
              <w:top w:val="single" w:sz="12" w:space="0" w:color="0000FF"/>
              <w:left w:val="single" w:sz="12" w:space="0" w:color="0000FF"/>
              <w:bottom w:val="single" w:sz="12" w:space="0" w:color="0000FF"/>
              <w:right w:val="single" w:sz="12" w:space="0" w:color="0000FF"/>
            </w:tcBorders>
            <w:shd w:val="clear" w:color="auto" w:fill="8E7CC3"/>
            <w:tcMar>
              <w:top w:w="150" w:type="dxa"/>
              <w:left w:w="150" w:type="dxa"/>
              <w:bottom w:w="150" w:type="dxa"/>
              <w:right w:w="150" w:type="dxa"/>
            </w:tcMar>
            <w:hideMark/>
          </w:tcPr>
          <w:p w:rsidR="00E34FEE" w:rsidRPr="00935A03" w:rsidRDefault="00B008DB" w:rsidP="00935A03">
            <w:pPr>
              <w:rPr>
                <w:sz w:val="24"/>
                <w:szCs w:val="24"/>
              </w:rPr>
            </w:pPr>
            <w:r w:rsidRPr="00935A03">
              <w:rPr>
                <w:sz w:val="24"/>
                <w:szCs w:val="24"/>
              </w:rPr>
              <w:t>1</w:t>
            </w:r>
          </w:p>
        </w:tc>
      </w:tr>
      <w:tr w:rsidR="00D503EB" w:rsidRPr="00935A03" w:rsidTr="00B008DB">
        <w:trPr>
          <w:trHeight w:val="393"/>
        </w:trPr>
        <w:tc>
          <w:tcPr>
            <w:tcW w:w="1524" w:type="dxa"/>
            <w:tcBorders>
              <w:top w:val="single" w:sz="12" w:space="0" w:color="0000FF"/>
              <w:left w:val="single" w:sz="12" w:space="0" w:color="0000FF"/>
              <w:bottom w:val="single" w:sz="12" w:space="0" w:color="0000FF"/>
              <w:right w:val="single" w:sz="12" w:space="0" w:color="0000FF"/>
            </w:tcBorders>
            <w:shd w:val="clear" w:color="auto" w:fill="FFFF00"/>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Історія</w:t>
            </w:r>
          </w:p>
        </w:tc>
        <w:tc>
          <w:tcPr>
            <w:tcW w:w="843" w:type="dxa"/>
            <w:tcBorders>
              <w:top w:val="single" w:sz="12" w:space="0" w:color="0000FF"/>
              <w:left w:val="single" w:sz="12" w:space="0" w:color="0000FF"/>
              <w:bottom w:val="single" w:sz="12" w:space="0" w:color="0000FF"/>
              <w:right w:val="single" w:sz="12" w:space="0" w:color="0000FF"/>
            </w:tcBorders>
            <w:shd w:val="clear" w:color="auto" w:fill="00FF00"/>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0</w:t>
            </w:r>
          </w:p>
        </w:tc>
        <w:tc>
          <w:tcPr>
            <w:tcW w:w="579" w:type="dxa"/>
            <w:tcBorders>
              <w:top w:val="single" w:sz="12" w:space="0" w:color="0000FF"/>
              <w:left w:val="single" w:sz="12" w:space="0" w:color="0000FF"/>
              <w:bottom w:val="single" w:sz="12" w:space="0" w:color="0000FF"/>
              <w:right w:val="single" w:sz="12" w:space="0" w:color="0000FF"/>
            </w:tcBorders>
            <w:shd w:val="clear" w:color="auto" w:fill="EA9999"/>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0</w:t>
            </w:r>
          </w:p>
        </w:tc>
        <w:tc>
          <w:tcPr>
            <w:tcW w:w="741" w:type="dxa"/>
            <w:tcBorders>
              <w:top w:val="single" w:sz="12" w:space="0" w:color="0000FF"/>
              <w:left w:val="single" w:sz="12" w:space="0" w:color="0000FF"/>
              <w:bottom w:val="single" w:sz="12" w:space="0" w:color="0000FF"/>
              <w:right w:val="single" w:sz="12" w:space="0" w:color="0000FF"/>
            </w:tcBorders>
            <w:shd w:val="clear" w:color="auto" w:fill="8E7CC3"/>
            <w:tcMar>
              <w:top w:w="150" w:type="dxa"/>
              <w:left w:w="150" w:type="dxa"/>
              <w:bottom w:w="150" w:type="dxa"/>
              <w:right w:w="150" w:type="dxa"/>
            </w:tcMar>
            <w:hideMark/>
          </w:tcPr>
          <w:p w:rsidR="00E34FEE" w:rsidRPr="00935A03" w:rsidRDefault="00A708B5" w:rsidP="00935A03">
            <w:pPr>
              <w:rPr>
                <w:sz w:val="24"/>
                <w:szCs w:val="24"/>
              </w:rPr>
            </w:pPr>
            <w:r w:rsidRPr="00935A03">
              <w:rPr>
                <w:sz w:val="24"/>
                <w:szCs w:val="24"/>
              </w:rPr>
              <w:t>1</w:t>
            </w:r>
          </w:p>
        </w:tc>
        <w:tc>
          <w:tcPr>
            <w:tcW w:w="726" w:type="dxa"/>
            <w:tcBorders>
              <w:top w:val="single" w:sz="12" w:space="0" w:color="0000FF"/>
              <w:left w:val="single" w:sz="12" w:space="0" w:color="0000FF"/>
              <w:bottom w:val="single" w:sz="12" w:space="0" w:color="0000FF"/>
              <w:right w:val="single" w:sz="12" w:space="0" w:color="0000FF"/>
            </w:tcBorders>
            <w:shd w:val="clear" w:color="auto" w:fill="00FF00"/>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6</w:t>
            </w:r>
          </w:p>
        </w:tc>
        <w:tc>
          <w:tcPr>
            <w:tcW w:w="579" w:type="dxa"/>
            <w:tcBorders>
              <w:top w:val="single" w:sz="12" w:space="0" w:color="0000FF"/>
              <w:left w:val="single" w:sz="12" w:space="0" w:color="0000FF"/>
              <w:bottom w:val="single" w:sz="12" w:space="0" w:color="0000FF"/>
              <w:right w:val="single" w:sz="12" w:space="0" w:color="0000FF"/>
            </w:tcBorders>
            <w:shd w:val="clear" w:color="auto" w:fill="EA9999"/>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0</w:t>
            </w:r>
          </w:p>
        </w:tc>
        <w:tc>
          <w:tcPr>
            <w:tcW w:w="621" w:type="dxa"/>
            <w:tcBorders>
              <w:top w:val="single" w:sz="12" w:space="0" w:color="0000FF"/>
              <w:left w:val="single" w:sz="12" w:space="0" w:color="0000FF"/>
              <w:bottom w:val="single" w:sz="12" w:space="0" w:color="0000FF"/>
              <w:right w:val="single" w:sz="12" w:space="0" w:color="0000FF"/>
            </w:tcBorders>
            <w:shd w:val="clear" w:color="auto" w:fill="8E7CC3"/>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7</w:t>
            </w:r>
          </w:p>
        </w:tc>
        <w:tc>
          <w:tcPr>
            <w:tcW w:w="844" w:type="dxa"/>
            <w:tcBorders>
              <w:top w:val="single" w:sz="12" w:space="0" w:color="0000FF"/>
              <w:left w:val="single" w:sz="12" w:space="0" w:color="0000FF"/>
              <w:bottom w:val="single" w:sz="12" w:space="0" w:color="0000FF"/>
              <w:right w:val="single" w:sz="12" w:space="0" w:color="0000FF"/>
            </w:tcBorders>
            <w:shd w:val="clear" w:color="auto" w:fill="00FF00"/>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8</w:t>
            </w:r>
          </w:p>
        </w:tc>
        <w:tc>
          <w:tcPr>
            <w:tcW w:w="558" w:type="dxa"/>
            <w:tcBorders>
              <w:top w:val="single" w:sz="12" w:space="0" w:color="0000FF"/>
              <w:left w:val="single" w:sz="12" w:space="0" w:color="0000FF"/>
              <w:bottom w:val="single" w:sz="12" w:space="0" w:color="0000FF"/>
              <w:right w:val="single" w:sz="12" w:space="0" w:color="0000FF"/>
            </w:tcBorders>
            <w:shd w:val="clear" w:color="auto" w:fill="EA9999"/>
            <w:tcMar>
              <w:top w:w="150" w:type="dxa"/>
              <w:left w:w="150" w:type="dxa"/>
              <w:bottom w:w="150" w:type="dxa"/>
              <w:right w:w="150" w:type="dxa"/>
            </w:tcMar>
            <w:hideMark/>
          </w:tcPr>
          <w:p w:rsidR="00E34FEE" w:rsidRPr="00935A03" w:rsidRDefault="00A708B5" w:rsidP="00935A03">
            <w:pPr>
              <w:rPr>
                <w:sz w:val="24"/>
                <w:szCs w:val="24"/>
              </w:rPr>
            </w:pPr>
            <w:r w:rsidRPr="00935A03">
              <w:rPr>
                <w:sz w:val="24"/>
                <w:szCs w:val="24"/>
              </w:rPr>
              <w:t>9</w:t>
            </w:r>
          </w:p>
        </w:tc>
        <w:tc>
          <w:tcPr>
            <w:tcW w:w="642" w:type="dxa"/>
            <w:tcBorders>
              <w:top w:val="single" w:sz="12" w:space="0" w:color="0000FF"/>
              <w:left w:val="single" w:sz="12" w:space="0" w:color="0000FF"/>
              <w:bottom w:val="single" w:sz="12" w:space="0" w:color="0000FF"/>
              <w:right w:val="single" w:sz="12" w:space="0" w:color="0000FF"/>
            </w:tcBorders>
            <w:shd w:val="clear" w:color="auto" w:fill="8E7CC3"/>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4</w:t>
            </w:r>
          </w:p>
        </w:tc>
        <w:tc>
          <w:tcPr>
            <w:tcW w:w="844" w:type="dxa"/>
            <w:tcBorders>
              <w:top w:val="single" w:sz="12" w:space="0" w:color="0000FF"/>
              <w:left w:val="single" w:sz="12" w:space="0" w:color="0000FF"/>
              <w:bottom w:val="single" w:sz="12" w:space="0" w:color="0000FF"/>
              <w:right w:val="single" w:sz="12" w:space="0" w:color="0000FF"/>
            </w:tcBorders>
            <w:shd w:val="clear" w:color="auto" w:fill="00FF00"/>
            <w:tcMar>
              <w:top w:w="150" w:type="dxa"/>
              <w:left w:w="150" w:type="dxa"/>
              <w:bottom w:w="150" w:type="dxa"/>
              <w:right w:w="150" w:type="dxa"/>
            </w:tcMar>
            <w:hideMark/>
          </w:tcPr>
          <w:p w:rsidR="00E34FEE" w:rsidRPr="00935A03" w:rsidRDefault="00B008DB" w:rsidP="00935A03">
            <w:pPr>
              <w:rPr>
                <w:sz w:val="24"/>
                <w:szCs w:val="24"/>
              </w:rPr>
            </w:pPr>
            <w:r w:rsidRPr="00935A03">
              <w:rPr>
                <w:sz w:val="24"/>
                <w:szCs w:val="24"/>
              </w:rPr>
              <w:t>1</w:t>
            </w:r>
          </w:p>
        </w:tc>
        <w:tc>
          <w:tcPr>
            <w:tcW w:w="1134" w:type="dxa"/>
            <w:tcBorders>
              <w:top w:val="single" w:sz="12" w:space="0" w:color="0000FF"/>
              <w:left w:val="single" w:sz="12" w:space="0" w:color="0000FF"/>
              <w:bottom w:val="single" w:sz="12" w:space="0" w:color="0000FF"/>
              <w:right w:val="single" w:sz="12" w:space="0" w:color="0000FF"/>
            </w:tcBorders>
            <w:shd w:val="clear" w:color="auto" w:fill="EA9999"/>
            <w:tcMar>
              <w:top w:w="150" w:type="dxa"/>
              <w:left w:w="150" w:type="dxa"/>
              <w:bottom w:w="150" w:type="dxa"/>
              <w:right w:w="150" w:type="dxa"/>
            </w:tcMar>
            <w:hideMark/>
          </w:tcPr>
          <w:p w:rsidR="00E34FEE" w:rsidRPr="00935A03" w:rsidRDefault="00A708B5" w:rsidP="00935A03">
            <w:pPr>
              <w:rPr>
                <w:sz w:val="24"/>
                <w:szCs w:val="24"/>
              </w:rPr>
            </w:pPr>
            <w:r w:rsidRPr="00935A03">
              <w:rPr>
                <w:sz w:val="24"/>
                <w:szCs w:val="24"/>
              </w:rPr>
              <w:t>6</w:t>
            </w:r>
          </w:p>
        </w:tc>
        <w:tc>
          <w:tcPr>
            <w:tcW w:w="850" w:type="dxa"/>
            <w:tcBorders>
              <w:top w:val="single" w:sz="12" w:space="0" w:color="0000FF"/>
              <w:left w:val="single" w:sz="12" w:space="0" w:color="0000FF"/>
              <w:bottom w:val="single" w:sz="12" w:space="0" w:color="0000FF"/>
              <w:right w:val="single" w:sz="12" w:space="0" w:color="0000FF"/>
            </w:tcBorders>
            <w:shd w:val="clear" w:color="auto" w:fill="8E7CC3"/>
            <w:tcMar>
              <w:top w:w="150" w:type="dxa"/>
              <w:left w:w="150" w:type="dxa"/>
              <w:bottom w:w="150" w:type="dxa"/>
              <w:right w:w="150" w:type="dxa"/>
            </w:tcMar>
            <w:hideMark/>
          </w:tcPr>
          <w:p w:rsidR="00E34FEE" w:rsidRPr="00935A03" w:rsidRDefault="00A708B5" w:rsidP="00935A03">
            <w:pPr>
              <w:rPr>
                <w:sz w:val="24"/>
                <w:szCs w:val="24"/>
              </w:rPr>
            </w:pPr>
            <w:r w:rsidRPr="00935A03">
              <w:rPr>
                <w:sz w:val="24"/>
                <w:szCs w:val="24"/>
              </w:rPr>
              <w:t>3</w:t>
            </w:r>
          </w:p>
        </w:tc>
      </w:tr>
      <w:tr w:rsidR="00D503EB" w:rsidRPr="00935A03" w:rsidTr="00B008DB">
        <w:trPr>
          <w:trHeight w:val="331"/>
        </w:trPr>
        <w:tc>
          <w:tcPr>
            <w:tcW w:w="1524" w:type="dxa"/>
            <w:tcBorders>
              <w:top w:val="single" w:sz="12" w:space="0" w:color="0000FF"/>
              <w:left w:val="single" w:sz="12" w:space="0" w:color="0000FF"/>
              <w:bottom w:val="single" w:sz="12" w:space="0" w:color="0000FF"/>
              <w:right w:val="single" w:sz="12" w:space="0" w:color="0000FF"/>
            </w:tcBorders>
            <w:shd w:val="clear" w:color="auto" w:fill="FFFF00"/>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Математика</w:t>
            </w:r>
          </w:p>
        </w:tc>
        <w:tc>
          <w:tcPr>
            <w:tcW w:w="843" w:type="dxa"/>
            <w:tcBorders>
              <w:top w:val="single" w:sz="12" w:space="0" w:color="0000FF"/>
              <w:left w:val="single" w:sz="12" w:space="0" w:color="0000FF"/>
              <w:bottom w:val="single" w:sz="12" w:space="0" w:color="0000FF"/>
              <w:right w:val="single" w:sz="12" w:space="0" w:color="0000FF"/>
            </w:tcBorders>
            <w:shd w:val="clear" w:color="auto" w:fill="00FF00"/>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0</w:t>
            </w:r>
          </w:p>
        </w:tc>
        <w:tc>
          <w:tcPr>
            <w:tcW w:w="579" w:type="dxa"/>
            <w:tcBorders>
              <w:top w:val="single" w:sz="12" w:space="0" w:color="0000FF"/>
              <w:left w:val="single" w:sz="12" w:space="0" w:color="0000FF"/>
              <w:bottom w:val="single" w:sz="12" w:space="0" w:color="0000FF"/>
              <w:right w:val="single" w:sz="12" w:space="0" w:color="0000FF"/>
            </w:tcBorders>
            <w:shd w:val="clear" w:color="auto" w:fill="EA9999"/>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0</w:t>
            </w:r>
          </w:p>
        </w:tc>
        <w:tc>
          <w:tcPr>
            <w:tcW w:w="741" w:type="dxa"/>
            <w:tcBorders>
              <w:top w:val="single" w:sz="12" w:space="0" w:color="0000FF"/>
              <w:left w:val="single" w:sz="12" w:space="0" w:color="0000FF"/>
              <w:bottom w:val="single" w:sz="12" w:space="0" w:color="0000FF"/>
              <w:right w:val="single" w:sz="12" w:space="0" w:color="0000FF"/>
            </w:tcBorders>
            <w:shd w:val="clear" w:color="auto" w:fill="8E7CC3"/>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0</w:t>
            </w:r>
          </w:p>
        </w:tc>
        <w:tc>
          <w:tcPr>
            <w:tcW w:w="726" w:type="dxa"/>
            <w:tcBorders>
              <w:top w:val="single" w:sz="12" w:space="0" w:color="0000FF"/>
              <w:left w:val="single" w:sz="12" w:space="0" w:color="0000FF"/>
              <w:bottom w:val="single" w:sz="12" w:space="0" w:color="0000FF"/>
              <w:right w:val="single" w:sz="12" w:space="0" w:color="0000FF"/>
            </w:tcBorders>
            <w:shd w:val="clear" w:color="auto" w:fill="00FF00"/>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4</w:t>
            </w:r>
          </w:p>
        </w:tc>
        <w:tc>
          <w:tcPr>
            <w:tcW w:w="579" w:type="dxa"/>
            <w:tcBorders>
              <w:top w:val="single" w:sz="12" w:space="0" w:color="0000FF"/>
              <w:left w:val="single" w:sz="12" w:space="0" w:color="0000FF"/>
              <w:bottom w:val="single" w:sz="12" w:space="0" w:color="0000FF"/>
              <w:right w:val="single" w:sz="12" w:space="0" w:color="0000FF"/>
            </w:tcBorders>
            <w:shd w:val="clear" w:color="auto" w:fill="EA9999"/>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0</w:t>
            </w:r>
          </w:p>
        </w:tc>
        <w:tc>
          <w:tcPr>
            <w:tcW w:w="621" w:type="dxa"/>
            <w:tcBorders>
              <w:top w:val="single" w:sz="12" w:space="0" w:color="0000FF"/>
              <w:left w:val="single" w:sz="12" w:space="0" w:color="0000FF"/>
              <w:bottom w:val="single" w:sz="12" w:space="0" w:color="0000FF"/>
              <w:right w:val="single" w:sz="12" w:space="0" w:color="0000FF"/>
            </w:tcBorders>
            <w:shd w:val="clear" w:color="auto" w:fill="8E7CC3"/>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0</w:t>
            </w:r>
          </w:p>
        </w:tc>
        <w:tc>
          <w:tcPr>
            <w:tcW w:w="844" w:type="dxa"/>
            <w:tcBorders>
              <w:top w:val="single" w:sz="12" w:space="0" w:color="0000FF"/>
              <w:left w:val="single" w:sz="12" w:space="0" w:color="0000FF"/>
              <w:bottom w:val="single" w:sz="12" w:space="0" w:color="0000FF"/>
              <w:right w:val="single" w:sz="12" w:space="0" w:color="0000FF"/>
            </w:tcBorders>
            <w:shd w:val="clear" w:color="auto" w:fill="00FF00"/>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8</w:t>
            </w:r>
          </w:p>
        </w:tc>
        <w:tc>
          <w:tcPr>
            <w:tcW w:w="558" w:type="dxa"/>
            <w:tcBorders>
              <w:top w:val="single" w:sz="12" w:space="0" w:color="0000FF"/>
              <w:left w:val="single" w:sz="12" w:space="0" w:color="0000FF"/>
              <w:bottom w:val="single" w:sz="12" w:space="0" w:color="0000FF"/>
              <w:right w:val="single" w:sz="12" w:space="0" w:color="0000FF"/>
            </w:tcBorders>
            <w:shd w:val="clear" w:color="auto" w:fill="EA9999"/>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2</w:t>
            </w:r>
          </w:p>
        </w:tc>
        <w:tc>
          <w:tcPr>
            <w:tcW w:w="642" w:type="dxa"/>
            <w:tcBorders>
              <w:top w:val="single" w:sz="12" w:space="0" w:color="0000FF"/>
              <w:left w:val="single" w:sz="12" w:space="0" w:color="0000FF"/>
              <w:bottom w:val="single" w:sz="12" w:space="0" w:color="0000FF"/>
              <w:right w:val="single" w:sz="12" w:space="0" w:color="0000FF"/>
            </w:tcBorders>
            <w:shd w:val="clear" w:color="auto" w:fill="8E7CC3"/>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11</w:t>
            </w:r>
          </w:p>
        </w:tc>
        <w:tc>
          <w:tcPr>
            <w:tcW w:w="844" w:type="dxa"/>
            <w:tcBorders>
              <w:top w:val="single" w:sz="12" w:space="0" w:color="0000FF"/>
              <w:left w:val="single" w:sz="12" w:space="0" w:color="0000FF"/>
              <w:bottom w:val="single" w:sz="12" w:space="0" w:color="0000FF"/>
              <w:right w:val="single" w:sz="12" w:space="0" w:color="0000FF"/>
            </w:tcBorders>
            <w:shd w:val="clear" w:color="auto" w:fill="00FF00"/>
            <w:tcMar>
              <w:top w:w="150" w:type="dxa"/>
              <w:left w:w="150" w:type="dxa"/>
              <w:bottom w:w="150" w:type="dxa"/>
              <w:right w:w="150" w:type="dxa"/>
            </w:tcMar>
            <w:hideMark/>
          </w:tcPr>
          <w:p w:rsidR="00E34FEE" w:rsidRPr="00935A03" w:rsidRDefault="00B008DB" w:rsidP="00935A03">
            <w:pPr>
              <w:rPr>
                <w:sz w:val="24"/>
                <w:szCs w:val="24"/>
              </w:rPr>
            </w:pPr>
            <w:r w:rsidRPr="00935A03">
              <w:rPr>
                <w:sz w:val="24"/>
                <w:szCs w:val="24"/>
              </w:rPr>
              <w:t>3</w:t>
            </w:r>
          </w:p>
        </w:tc>
        <w:tc>
          <w:tcPr>
            <w:tcW w:w="1134" w:type="dxa"/>
            <w:tcBorders>
              <w:top w:val="single" w:sz="12" w:space="0" w:color="0000FF"/>
              <w:left w:val="single" w:sz="12" w:space="0" w:color="0000FF"/>
              <w:bottom w:val="single" w:sz="12" w:space="0" w:color="0000FF"/>
              <w:right w:val="single" w:sz="12" w:space="0" w:color="0000FF"/>
            </w:tcBorders>
            <w:shd w:val="clear" w:color="auto" w:fill="EA9999"/>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11</w:t>
            </w:r>
          </w:p>
        </w:tc>
        <w:tc>
          <w:tcPr>
            <w:tcW w:w="850" w:type="dxa"/>
            <w:tcBorders>
              <w:top w:val="single" w:sz="12" w:space="0" w:color="0000FF"/>
              <w:left w:val="single" w:sz="12" w:space="0" w:color="0000FF"/>
              <w:bottom w:val="single" w:sz="12" w:space="0" w:color="0000FF"/>
              <w:right w:val="single" w:sz="12" w:space="0" w:color="0000FF"/>
            </w:tcBorders>
            <w:shd w:val="clear" w:color="auto" w:fill="8E7CC3"/>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3</w:t>
            </w:r>
          </w:p>
        </w:tc>
      </w:tr>
    </w:tbl>
    <w:p w:rsidR="00E34FEE" w:rsidRPr="00935A03" w:rsidRDefault="00E34FEE" w:rsidP="00935A03">
      <w:pPr>
        <w:rPr>
          <w:sz w:val="24"/>
          <w:szCs w:val="24"/>
        </w:rPr>
      </w:pPr>
    </w:p>
    <w:p w:rsidR="00E34FEE" w:rsidRPr="00935A03" w:rsidRDefault="00E34FEE" w:rsidP="00935A03">
      <w:pPr>
        <w:rPr>
          <w:sz w:val="24"/>
          <w:szCs w:val="24"/>
        </w:rPr>
      </w:pPr>
      <w:r w:rsidRPr="00935A03">
        <w:rPr>
          <w:sz w:val="24"/>
          <w:szCs w:val="24"/>
        </w:rPr>
        <w:t>Якісний показник (володіння навчальним матеріалом з предметів на достатньому і середньому рівнях) зарезультатами  моніторингу перебуває в межах від  0% з математики     до 70%  з історії .</w:t>
      </w:r>
    </w:p>
    <w:p w:rsidR="00E34FEE" w:rsidRPr="00935A03" w:rsidRDefault="00E34FEE" w:rsidP="00935A03">
      <w:pPr>
        <w:rPr>
          <w:sz w:val="24"/>
          <w:szCs w:val="24"/>
        </w:rPr>
      </w:pPr>
    </w:p>
    <w:p w:rsidR="00E34FEE" w:rsidRPr="00935A03" w:rsidRDefault="00E34FEE" w:rsidP="00935A03">
      <w:pPr>
        <w:rPr>
          <w:sz w:val="24"/>
          <w:szCs w:val="24"/>
        </w:rPr>
      </w:pPr>
    </w:p>
    <w:tbl>
      <w:tblPr>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4"/>
        <w:gridCol w:w="1986"/>
        <w:gridCol w:w="1785"/>
        <w:gridCol w:w="1780"/>
      </w:tblGrid>
      <w:tr w:rsidR="00D503EB" w:rsidRPr="00935A03" w:rsidTr="00E34FEE">
        <w:trPr>
          <w:trHeight w:val="570"/>
        </w:trPr>
        <w:tc>
          <w:tcPr>
            <w:tcW w:w="3853" w:type="dxa"/>
            <w:vMerge w:val="restart"/>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Назва предмета</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річна</w:t>
            </w:r>
          </w:p>
        </w:tc>
        <w:tc>
          <w:tcPr>
            <w:tcW w:w="3563" w:type="dxa"/>
            <w:gridSpan w:val="2"/>
            <w:tcBorders>
              <w:top w:val="single" w:sz="4" w:space="0" w:color="000000"/>
              <w:left w:val="single" w:sz="4" w:space="0" w:color="000000"/>
              <w:bottom w:val="single" w:sz="4" w:space="0" w:color="auto"/>
              <w:right w:val="single" w:sz="4" w:space="0" w:color="000000"/>
            </w:tcBorders>
            <w:hideMark/>
          </w:tcPr>
          <w:p w:rsidR="00E34FEE" w:rsidRPr="00935A03" w:rsidRDefault="00E34FEE" w:rsidP="00935A03">
            <w:pPr>
              <w:rPr>
                <w:sz w:val="24"/>
                <w:szCs w:val="24"/>
              </w:rPr>
            </w:pPr>
            <w:r w:rsidRPr="00935A03">
              <w:rPr>
                <w:sz w:val="24"/>
                <w:szCs w:val="24"/>
              </w:rPr>
              <w:t>Моніторинг</w:t>
            </w:r>
          </w:p>
        </w:tc>
      </w:tr>
      <w:tr w:rsidR="00D503EB" w:rsidRPr="00935A03" w:rsidTr="00E34FEE">
        <w:trPr>
          <w:trHeight w:val="430"/>
        </w:trPr>
        <w:tc>
          <w:tcPr>
            <w:tcW w:w="3853" w:type="dxa"/>
            <w:vMerge/>
            <w:tcBorders>
              <w:top w:val="single" w:sz="4" w:space="0" w:color="000000"/>
              <w:left w:val="single" w:sz="4" w:space="0" w:color="000000"/>
              <w:bottom w:val="single" w:sz="4" w:space="0" w:color="000000"/>
              <w:right w:val="single" w:sz="4" w:space="0" w:color="000000"/>
            </w:tcBorders>
            <w:vAlign w:val="center"/>
            <w:hideMark/>
          </w:tcPr>
          <w:p w:rsidR="00E34FEE" w:rsidRPr="00935A03" w:rsidRDefault="00E34FEE" w:rsidP="00935A03">
            <w:pPr>
              <w:rPr>
                <w:sz w:val="24"/>
                <w:szCs w:val="24"/>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34FEE" w:rsidRPr="00935A03" w:rsidRDefault="00E34FEE" w:rsidP="00935A03">
            <w:pPr>
              <w:rPr>
                <w:sz w:val="24"/>
                <w:szCs w:val="24"/>
              </w:rPr>
            </w:pPr>
          </w:p>
        </w:tc>
        <w:tc>
          <w:tcPr>
            <w:tcW w:w="1784" w:type="dxa"/>
            <w:tcBorders>
              <w:top w:val="single" w:sz="4" w:space="0" w:color="auto"/>
              <w:left w:val="single" w:sz="4" w:space="0" w:color="000000"/>
              <w:bottom w:val="single" w:sz="4" w:space="0" w:color="000000"/>
              <w:right w:val="single" w:sz="4" w:space="0" w:color="auto"/>
            </w:tcBorders>
            <w:hideMark/>
          </w:tcPr>
          <w:p w:rsidR="00E34FEE" w:rsidRPr="00935A03" w:rsidRDefault="00E34FEE" w:rsidP="00935A03">
            <w:pPr>
              <w:rPr>
                <w:sz w:val="24"/>
                <w:szCs w:val="24"/>
              </w:rPr>
            </w:pPr>
            <w:r w:rsidRPr="00935A03">
              <w:rPr>
                <w:sz w:val="24"/>
                <w:szCs w:val="24"/>
              </w:rPr>
              <w:t xml:space="preserve">І семестр </w:t>
            </w:r>
          </w:p>
        </w:tc>
        <w:tc>
          <w:tcPr>
            <w:tcW w:w="1779" w:type="dxa"/>
            <w:tcBorders>
              <w:top w:val="single" w:sz="4" w:space="0" w:color="auto"/>
              <w:left w:val="single" w:sz="4" w:space="0" w:color="auto"/>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ІІ семестр</w:t>
            </w:r>
          </w:p>
        </w:tc>
      </w:tr>
      <w:tr w:rsidR="00D503EB" w:rsidRPr="00935A03" w:rsidTr="00E34FEE">
        <w:trPr>
          <w:trHeight w:val="427"/>
        </w:trPr>
        <w:tc>
          <w:tcPr>
            <w:tcW w:w="3853"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Українська мова</w:t>
            </w:r>
          </w:p>
        </w:tc>
        <w:tc>
          <w:tcPr>
            <w:tcW w:w="1985"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50%</w:t>
            </w:r>
          </w:p>
        </w:tc>
        <w:tc>
          <w:tcPr>
            <w:tcW w:w="1784"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60%</w:t>
            </w:r>
          </w:p>
        </w:tc>
        <w:tc>
          <w:tcPr>
            <w:tcW w:w="1779"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44%</w:t>
            </w:r>
          </w:p>
        </w:tc>
      </w:tr>
      <w:tr w:rsidR="00D503EB" w:rsidRPr="00935A03" w:rsidTr="00E34FEE">
        <w:trPr>
          <w:trHeight w:val="423"/>
        </w:trPr>
        <w:tc>
          <w:tcPr>
            <w:tcW w:w="3853"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Історія</w:t>
            </w:r>
          </w:p>
        </w:tc>
        <w:tc>
          <w:tcPr>
            <w:tcW w:w="1985"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40%</w:t>
            </w:r>
          </w:p>
        </w:tc>
        <w:tc>
          <w:tcPr>
            <w:tcW w:w="1784"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0%</w:t>
            </w:r>
          </w:p>
        </w:tc>
        <w:tc>
          <w:tcPr>
            <w:tcW w:w="1779"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70%</w:t>
            </w:r>
          </w:p>
        </w:tc>
      </w:tr>
      <w:tr w:rsidR="00E34FEE" w:rsidRPr="00935A03" w:rsidTr="00E34FEE">
        <w:trPr>
          <w:trHeight w:val="401"/>
        </w:trPr>
        <w:tc>
          <w:tcPr>
            <w:tcW w:w="3853"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 xml:space="preserve">Математика </w:t>
            </w:r>
          </w:p>
        </w:tc>
        <w:tc>
          <w:tcPr>
            <w:tcW w:w="1985"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30%</w:t>
            </w:r>
          </w:p>
        </w:tc>
        <w:tc>
          <w:tcPr>
            <w:tcW w:w="1784"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0%</w:t>
            </w:r>
          </w:p>
        </w:tc>
        <w:tc>
          <w:tcPr>
            <w:tcW w:w="1779" w:type="dxa"/>
            <w:tcBorders>
              <w:top w:val="single" w:sz="4" w:space="0" w:color="000000"/>
              <w:left w:val="single" w:sz="4" w:space="0" w:color="000000"/>
              <w:bottom w:val="single" w:sz="4" w:space="0" w:color="000000"/>
              <w:right w:val="single" w:sz="4" w:space="0" w:color="000000"/>
            </w:tcBorders>
            <w:hideMark/>
          </w:tcPr>
          <w:p w:rsidR="00E34FEE" w:rsidRPr="00935A03" w:rsidRDefault="00E34FEE" w:rsidP="00935A03">
            <w:pPr>
              <w:rPr>
                <w:sz w:val="24"/>
                <w:szCs w:val="24"/>
              </w:rPr>
            </w:pPr>
            <w:r w:rsidRPr="00935A03">
              <w:rPr>
                <w:sz w:val="24"/>
                <w:szCs w:val="24"/>
              </w:rPr>
              <w:t>0%</w:t>
            </w:r>
          </w:p>
        </w:tc>
      </w:tr>
    </w:tbl>
    <w:p w:rsidR="00E34FEE" w:rsidRPr="00935A03" w:rsidRDefault="00E34FEE" w:rsidP="00935A03">
      <w:pPr>
        <w:rPr>
          <w:sz w:val="24"/>
          <w:szCs w:val="24"/>
          <w:highlight w:val="yellow"/>
        </w:rPr>
      </w:pPr>
    </w:p>
    <w:p w:rsidR="00E34FEE" w:rsidRPr="00935A03" w:rsidRDefault="00E34FEE" w:rsidP="00935A03">
      <w:pPr>
        <w:rPr>
          <w:sz w:val="24"/>
          <w:szCs w:val="24"/>
        </w:rPr>
      </w:pPr>
      <w:r w:rsidRPr="00935A03">
        <w:rPr>
          <w:sz w:val="24"/>
          <w:szCs w:val="24"/>
        </w:rPr>
        <w:lastRenderedPageBreak/>
        <w:drawing>
          <wp:inline distT="0" distB="0" distL="0" distR="0" wp14:anchorId="7B387305" wp14:editId="3FA18BF7">
            <wp:extent cx="5360276" cy="1387365"/>
            <wp:effectExtent l="0" t="0" r="12065" b="22860"/>
            <wp:docPr id="4" name="Рисунок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34FEE" w:rsidRPr="00935A03" w:rsidRDefault="00E34FEE" w:rsidP="00935A03">
      <w:pPr>
        <w:rPr>
          <w:sz w:val="24"/>
          <w:szCs w:val="24"/>
          <w:highlight w:val="yellow"/>
        </w:rPr>
      </w:pPr>
    </w:p>
    <w:p w:rsidR="00E34FEE" w:rsidRPr="00935A03" w:rsidRDefault="00E34FEE" w:rsidP="00935A03">
      <w:pPr>
        <w:rPr>
          <w:sz w:val="24"/>
          <w:szCs w:val="24"/>
        </w:rPr>
      </w:pPr>
      <w:r w:rsidRPr="00935A03">
        <w:rPr>
          <w:sz w:val="24"/>
          <w:szCs w:val="24"/>
        </w:rPr>
        <w:t>Аналізуючи дані діаграми , якісний показник володіння навчальним матеріалом з української мови – 44 %, з історії  за ІІ семестр становить –</w:t>
      </w:r>
    </w:p>
    <w:p w:rsidR="00E34FEE" w:rsidRPr="00935A03" w:rsidRDefault="00E34FEE" w:rsidP="00935A03">
      <w:pPr>
        <w:rPr>
          <w:sz w:val="24"/>
          <w:szCs w:val="24"/>
        </w:rPr>
      </w:pPr>
      <w:r w:rsidRPr="00935A03">
        <w:rPr>
          <w:sz w:val="24"/>
          <w:szCs w:val="24"/>
        </w:rPr>
        <w:t>70 % ,  з математики - 0%. Спостерігається велика розбіжність з історії - за І семестр показник якості знань  по моніторингу становив  0%, а у ІІ семестрі -70%. З математики за І семестр показник якості знань  по моніторингу становив 0%,  у ІІ семестрі - 0%.  З української мови за І семестр показник якості знань  по моніторингу становив  60%,  а у ІІ семестрі - 40%.</w:t>
      </w:r>
    </w:p>
    <w:p w:rsidR="00E34FEE" w:rsidRPr="00935A03" w:rsidRDefault="00E34FEE" w:rsidP="00935A03">
      <w:pPr>
        <w:rPr>
          <w:sz w:val="24"/>
          <w:szCs w:val="24"/>
        </w:rPr>
      </w:pPr>
      <w:r w:rsidRPr="00935A03">
        <w:rPr>
          <w:sz w:val="24"/>
          <w:szCs w:val="24"/>
        </w:rPr>
        <w:t xml:space="preserve">       За результатами   річного  оцінювання 2-х  учнів   1-4 класів та 9 учнів 5- 9 класів  нагороджено  Похвальним листом</w:t>
      </w:r>
    </w:p>
    <w:p w:rsidR="00E34FEE" w:rsidRPr="00935A03" w:rsidRDefault="00E34FEE" w:rsidP="00935A03">
      <w:pPr>
        <w:rPr>
          <w:sz w:val="24"/>
          <w:szCs w:val="24"/>
        </w:rPr>
      </w:pPr>
      <w:r w:rsidRPr="00935A03">
        <w:rPr>
          <w:sz w:val="24"/>
          <w:szCs w:val="24"/>
        </w:rPr>
        <w:t xml:space="preserve">Успішність учнів 2-9 класів за 2017/2018 навчальний рік </w:t>
      </w:r>
    </w:p>
    <w:p w:rsidR="00E34FEE" w:rsidRPr="00935A03" w:rsidRDefault="00E34FEE" w:rsidP="00935A03">
      <w:pPr>
        <w:rPr>
          <w:sz w:val="24"/>
          <w:szCs w:val="24"/>
        </w:rPr>
      </w:pPr>
      <w:r w:rsidRPr="00935A03">
        <w:rPr>
          <w:sz w:val="24"/>
          <w:szCs w:val="24"/>
        </w:rPr>
        <w:t xml:space="preserve">(по класах)  </w:t>
      </w:r>
    </w:p>
    <w:tbl>
      <w:tblPr>
        <w:tblW w:w="10920" w:type="dxa"/>
        <w:tblInd w:w="-634" w:type="dxa"/>
        <w:tblLayout w:type="fixed"/>
        <w:tblCellMar>
          <w:left w:w="0" w:type="dxa"/>
          <w:right w:w="0" w:type="dxa"/>
        </w:tblCellMar>
        <w:tblLook w:val="04A0" w:firstRow="1" w:lastRow="0" w:firstColumn="1" w:lastColumn="0" w:noHBand="0" w:noVBand="1"/>
      </w:tblPr>
      <w:tblGrid>
        <w:gridCol w:w="1277"/>
        <w:gridCol w:w="1589"/>
        <w:gridCol w:w="1084"/>
        <w:gridCol w:w="947"/>
        <w:gridCol w:w="1083"/>
        <w:gridCol w:w="1083"/>
        <w:gridCol w:w="947"/>
        <w:gridCol w:w="947"/>
        <w:gridCol w:w="1112"/>
        <w:gridCol w:w="851"/>
      </w:tblGrid>
      <w:tr w:rsidR="00D503EB" w:rsidRPr="00935A03" w:rsidTr="00E34FEE">
        <w:trPr>
          <w:trHeight w:val="683"/>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79646"/>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Клас</w:t>
            </w:r>
          </w:p>
        </w:tc>
        <w:tc>
          <w:tcPr>
            <w:tcW w:w="1587" w:type="dxa"/>
            <w:vMerge w:val="restart"/>
            <w:tcBorders>
              <w:top w:val="single" w:sz="8" w:space="0" w:color="000000"/>
              <w:left w:val="single" w:sz="8" w:space="0" w:color="000000"/>
              <w:bottom w:val="single" w:sz="8" w:space="0" w:color="000000"/>
              <w:right w:val="single" w:sz="8" w:space="0" w:color="000000"/>
            </w:tcBorders>
            <w:shd w:val="clear" w:color="auto" w:fill="F79646"/>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Учнів</w:t>
            </w:r>
          </w:p>
          <w:p w:rsidR="00E34FEE" w:rsidRPr="00935A03" w:rsidRDefault="00E34FEE" w:rsidP="00935A03">
            <w:pPr>
              <w:rPr>
                <w:sz w:val="24"/>
                <w:szCs w:val="24"/>
              </w:rPr>
            </w:pPr>
            <w:r w:rsidRPr="00935A03">
              <w:rPr>
                <w:sz w:val="24"/>
                <w:szCs w:val="24"/>
              </w:rPr>
              <w:t>у класі</w:t>
            </w:r>
          </w:p>
        </w:tc>
        <w:tc>
          <w:tcPr>
            <w:tcW w:w="8053" w:type="dxa"/>
            <w:gridSpan w:val="8"/>
            <w:tcBorders>
              <w:top w:val="single" w:sz="18" w:space="0" w:color="000000"/>
              <w:left w:val="single" w:sz="8" w:space="0" w:color="000000"/>
              <w:bottom w:val="single" w:sz="8" w:space="0" w:color="000000"/>
              <w:right w:val="nil"/>
            </w:tcBorders>
            <w:shd w:val="clear" w:color="auto" w:fill="F79646"/>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Рівень навчальних досягнень учнів</w:t>
            </w:r>
          </w:p>
        </w:tc>
      </w:tr>
      <w:tr w:rsidR="00D503EB" w:rsidRPr="00935A03" w:rsidTr="00E34FEE">
        <w:trPr>
          <w:trHeight w:val="615"/>
        </w:trPr>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E34FEE" w:rsidRPr="00935A03" w:rsidRDefault="00E34FEE" w:rsidP="00935A03">
            <w:pPr>
              <w:rPr>
                <w:sz w:val="24"/>
                <w:szCs w:val="24"/>
              </w:rPr>
            </w:pPr>
          </w:p>
        </w:tc>
        <w:tc>
          <w:tcPr>
            <w:tcW w:w="1587" w:type="dxa"/>
            <w:vMerge/>
            <w:tcBorders>
              <w:top w:val="single" w:sz="8" w:space="0" w:color="000000"/>
              <w:left w:val="single" w:sz="8" w:space="0" w:color="000000"/>
              <w:bottom w:val="single" w:sz="8" w:space="0" w:color="000000"/>
              <w:right w:val="single" w:sz="8" w:space="0" w:color="000000"/>
            </w:tcBorders>
            <w:vAlign w:val="center"/>
            <w:hideMark/>
          </w:tcPr>
          <w:p w:rsidR="00E34FEE" w:rsidRPr="00935A03" w:rsidRDefault="00E34FEE" w:rsidP="00935A03">
            <w:pPr>
              <w:rPr>
                <w:sz w:val="24"/>
                <w:szCs w:val="24"/>
              </w:rPr>
            </w:pPr>
          </w:p>
        </w:tc>
        <w:tc>
          <w:tcPr>
            <w:tcW w:w="2030" w:type="dxa"/>
            <w:gridSpan w:val="2"/>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Високий</w:t>
            </w:r>
          </w:p>
        </w:tc>
        <w:tc>
          <w:tcPr>
            <w:tcW w:w="2166" w:type="dxa"/>
            <w:gridSpan w:val="2"/>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Достатній</w:t>
            </w:r>
          </w:p>
        </w:tc>
        <w:tc>
          <w:tcPr>
            <w:tcW w:w="1894" w:type="dxa"/>
            <w:gridSpan w:val="2"/>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Середній</w:t>
            </w:r>
          </w:p>
        </w:tc>
        <w:tc>
          <w:tcPr>
            <w:tcW w:w="1963" w:type="dxa"/>
            <w:gridSpan w:val="2"/>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Початковий</w:t>
            </w:r>
          </w:p>
        </w:tc>
      </w:tr>
      <w:tr w:rsidR="00D503EB" w:rsidRPr="00935A03" w:rsidTr="00E34FEE">
        <w:trPr>
          <w:trHeight w:val="546"/>
        </w:trPr>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E34FEE" w:rsidRPr="00935A03" w:rsidRDefault="00E34FEE" w:rsidP="00935A03">
            <w:pPr>
              <w:rPr>
                <w:sz w:val="24"/>
                <w:szCs w:val="24"/>
              </w:rPr>
            </w:pPr>
          </w:p>
        </w:tc>
        <w:tc>
          <w:tcPr>
            <w:tcW w:w="1587" w:type="dxa"/>
            <w:vMerge/>
            <w:tcBorders>
              <w:top w:val="single" w:sz="8" w:space="0" w:color="000000"/>
              <w:left w:val="single" w:sz="8" w:space="0" w:color="000000"/>
              <w:bottom w:val="single" w:sz="8" w:space="0" w:color="000000"/>
              <w:right w:val="single" w:sz="8" w:space="0" w:color="000000"/>
            </w:tcBorders>
            <w:vAlign w:val="center"/>
            <w:hideMark/>
          </w:tcPr>
          <w:p w:rsidR="00E34FEE" w:rsidRPr="00935A03" w:rsidRDefault="00E34FEE" w:rsidP="00935A03">
            <w:pPr>
              <w:rPr>
                <w:sz w:val="24"/>
                <w:szCs w:val="24"/>
              </w:rPr>
            </w:pPr>
          </w:p>
        </w:tc>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К-сть</w:t>
            </w:r>
          </w:p>
        </w:tc>
        <w:tc>
          <w:tcPr>
            <w:tcW w:w="9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w:t>
            </w:r>
          </w:p>
        </w:tc>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К-сть</w:t>
            </w:r>
          </w:p>
        </w:tc>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w:t>
            </w:r>
          </w:p>
        </w:tc>
        <w:tc>
          <w:tcPr>
            <w:tcW w:w="9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К-сть</w:t>
            </w:r>
          </w:p>
        </w:tc>
        <w:tc>
          <w:tcPr>
            <w:tcW w:w="9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w:t>
            </w:r>
          </w:p>
        </w:tc>
        <w:tc>
          <w:tcPr>
            <w:tcW w:w="111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К-сть</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w:t>
            </w:r>
          </w:p>
        </w:tc>
      </w:tr>
      <w:tr w:rsidR="00D503EB" w:rsidRPr="00935A03" w:rsidTr="00E34FEE">
        <w:trPr>
          <w:trHeight w:val="529"/>
        </w:trPr>
        <w:tc>
          <w:tcPr>
            <w:tcW w:w="1276" w:type="dxa"/>
            <w:tcBorders>
              <w:top w:val="single" w:sz="8" w:space="0" w:color="000000"/>
              <w:left w:val="single" w:sz="8" w:space="0" w:color="000000"/>
              <w:bottom w:val="single" w:sz="8" w:space="0" w:color="000000"/>
              <w:right w:val="single" w:sz="8" w:space="0" w:color="000000"/>
            </w:tcBorders>
            <w:shd w:val="clear" w:color="auto" w:fill="F79646"/>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2</w:t>
            </w:r>
          </w:p>
        </w:tc>
        <w:tc>
          <w:tcPr>
            <w:tcW w:w="1587"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E34FEE" w:rsidRPr="00935A03" w:rsidRDefault="00A708B5" w:rsidP="00935A03">
            <w:pPr>
              <w:rPr>
                <w:sz w:val="24"/>
                <w:szCs w:val="24"/>
              </w:rPr>
            </w:pPr>
            <w:r w:rsidRPr="00935A03">
              <w:rPr>
                <w:sz w:val="24"/>
                <w:szCs w:val="24"/>
              </w:rPr>
              <w:t>13</w:t>
            </w:r>
          </w:p>
        </w:tc>
        <w:tc>
          <w:tcPr>
            <w:tcW w:w="1083" w:type="dxa"/>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0</w:t>
            </w:r>
          </w:p>
        </w:tc>
        <w:tc>
          <w:tcPr>
            <w:tcW w:w="947"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0</w:t>
            </w:r>
          </w:p>
        </w:tc>
        <w:tc>
          <w:tcPr>
            <w:tcW w:w="1083"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6</w:t>
            </w:r>
          </w:p>
        </w:tc>
        <w:tc>
          <w:tcPr>
            <w:tcW w:w="1083"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E34FEE" w:rsidRPr="00935A03" w:rsidRDefault="00A708B5" w:rsidP="00935A03">
            <w:pPr>
              <w:rPr>
                <w:sz w:val="24"/>
                <w:szCs w:val="24"/>
              </w:rPr>
            </w:pPr>
            <w:r w:rsidRPr="00935A03">
              <w:rPr>
                <w:sz w:val="24"/>
                <w:szCs w:val="24"/>
              </w:rPr>
              <w:t>46,5</w:t>
            </w:r>
          </w:p>
        </w:tc>
        <w:tc>
          <w:tcPr>
            <w:tcW w:w="947"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E34FEE" w:rsidRPr="00935A03" w:rsidRDefault="00A708B5" w:rsidP="00935A03">
            <w:pPr>
              <w:rPr>
                <w:sz w:val="24"/>
                <w:szCs w:val="24"/>
              </w:rPr>
            </w:pPr>
            <w:r w:rsidRPr="00935A03">
              <w:rPr>
                <w:sz w:val="24"/>
                <w:szCs w:val="24"/>
              </w:rPr>
              <w:t>6</w:t>
            </w:r>
          </w:p>
        </w:tc>
        <w:tc>
          <w:tcPr>
            <w:tcW w:w="947"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E34FEE" w:rsidRPr="00935A03" w:rsidRDefault="00A708B5" w:rsidP="00935A03">
            <w:pPr>
              <w:rPr>
                <w:sz w:val="24"/>
                <w:szCs w:val="24"/>
              </w:rPr>
            </w:pPr>
            <w:r w:rsidRPr="00935A03">
              <w:rPr>
                <w:sz w:val="24"/>
                <w:szCs w:val="24"/>
              </w:rPr>
              <w:t>46,5</w:t>
            </w:r>
          </w:p>
        </w:tc>
        <w:tc>
          <w:tcPr>
            <w:tcW w:w="1112" w:type="dxa"/>
            <w:tcBorders>
              <w:top w:val="single" w:sz="8" w:space="0" w:color="000000"/>
              <w:left w:val="single" w:sz="8" w:space="0" w:color="000000"/>
              <w:bottom w:val="single" w:sz="8" w:space="0" w:color="000000"/>
              <w:right w:val="single" w:sz="8" w:space="0" w:color="000000"/>
            </w:tcBorders>
            <w:shd w:val="clear" w:color="auto" w:fill="E6B9B8"/>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1</w:t>
            </w:r>
          </w:p>
        </w:tc>
        <w:tc>
          <w:tcPr>
            <w:tcW w:w="851"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E34FEE" w:rsidRPr="00935A03" w:rsidRDefault="00A708B5" w:rsidP="00935A03">
            <w:pPr>
              <w:rPr>
                <w:sz w:val="24"/>
                <w:szCs w:val="24"/>
                <w:highlight w:val="yellow"/>
              </w:rPr>
            </w:pPr>
            <w:r w:rsidRPr="00935A03">
              <w:rPr>
                <w:sz w:val="24"/>
                <w:szCs w:val="24"/>
              </w:rPr>
              <w:t>7</w:t>
            </w:r>
          </w:p>
        </w:tc>
      </w:tr>
      <w:tr w:rsidR="00D503EB" w:rsidRPr="00935A03" w:rsidTr="00E34FEE">
        <w:trPr>
          <w:trHeight w:val="529"/>
        </w:trPr>
        <w:tc>
          <w:tcPr>
            <w:tcW w:w="1276" w:type="dxa"/>
            <w:tcBorders>
              <w:top w:val="single" w:sz="8" w:space="0" w:color="000000"/>
              <w:left w:val="single" w:sz="8" w:space="0" w:color="000000"/>
              <w:bottom w:val="single" w:sz="8" w:space="0" w:color="000000"/>
              <w:right w:val="single" w:sz="8" w:space="0" w:color="000000"/>
            </w:tcBorders>
            <w:shd w:val="clear" w:color="auto" w:fill="F79646"/>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3</w:t>
            </w:r>
          </w:p>
        </w:tc>
        <w:tc>
          <w:tcPr>
            <w:tcW w:w="158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E34FEE" w:rsidRPr="00935A03" w:rsidRDefault="00A708B5" w:rsidP="00935A03">
            <w:pPr>
              <w:rPr>
                <w:sz w:val="24"/>
                <w:szCs w:val="24"/>
              </w:rPr>
            </w:pPr>
            <w:r w:rsidRPr="00935A03">
              <w:rPr>
                <w:sz w:val="24"/>
                <w:szCs w:val="24"/>
              </w:rPr>
              <w:t>18</w:t>
            </w:r>
          </w:p>
        </w:tc>
        <w:tc>
          <w:tcPr>
            <w:tcW w:w="1083" w:type="dxa"/>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0</w:t>
            </w:r>
          </w:p>
        </w:tc>
        <w:tc>
          <w:tcPr>
            <w:tcW w:w="9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0</w:t>
            </w:r>
          </w:p>
        </w:tc>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5</w:t>
            </w:r>
          </w:p>
        </w:tc>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E34FEE" w:rsidRPr="00935A03" w:rsidRDefault="00A708B5" w:rsidP="00935A03">
            <w:pPr>
              <w:rPr>
                <w:sz w:val="24"/>
                <w:szCs w:val="24"/>
              </w:rPr>
            </w:pPr>
            <w:r w:rsidRPr="00935A03">
              <w:rPr>
                <w:sz w:val="24"/>
                <w:szCs w:val="24"/>
              </w:rPr>
              <w:t>28</w:t>
            </w:r>
          </w:p>
        </w:tc>
        <w:tc>
          <w:tcPr>
            <w:tcW w:w="9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E34FEE" w:rsidRPr="00935A03" w:rsidRDefault="00A708B5" w:rsidP="00935A03">
            <w:pPr>
              <w:rPr>
                <w:sz w:val="24"/>
                <w:szCs w:val="24"/>
              </w:rPr>
            </w:pPr>
            <w:r w:rsidRPr="00935A03">
              <w:rPr>
                <w:sz w:val="24"/>
                <w:szCs w:val="24"/>
              </w:rPr>
              <w:t>13</w:t>
            </w:r>
          </w:p>
        </w:tc>
        <w:tc>
          <w:tcPr>
            <w:tcW w:w="9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E34FEE" w:rsidRPr="00935A03" w:rsidRDefault="00A708B5" w:rsidP="00935A03">
            <w:pPr>
              <w:rPr>
                <w:sz w:val="24"/>
                <w:szCs w:val="24"/>
              </w:rPr>
            </w:pPr>
            <w:r w:rsidRPr="00935A03">
              <w:rPr>
                <w:sz w:val="24"/>
                <w:szCs w:val="24"/>
              </w:rPr>
              <w:t>72</w:t>
            </w:r>
          </w:p>
        </w:tc>
        <w:tc>
          <w:tcPr>
            <w:tcW w:w="1112" w:type="dxa"/>
            <w:tcBorders>
              <w:top w:val="single" w:sz="8" w:space="0" w:color="000000"/>
              <w:left w:val="single" w:sz="8" w:space="0" w:color="000000"/>
              <w:bottom w:val="single" w:sz="8" w:space="0" w:color="000000"/>
              <w:right w:val="single" w:sz="8" w:space="0" w:color="000000"/>
            </w:tcBorders>
            <w:shd w:val="clear" w:color="auto" w:fill="E6B9B8"/>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0</w:t>
            </w:r>
          </w:p>
        </w:tc>
      </w:tr>
      <w:tr w:rsidR="00D503EB" w:rsidRPr="00935A03" w:rsidTr="00E34FEE">
        <w:trPr>
          <w:trHeight w:val="529"/>
        </w:trPr>
        <w:tc>
          <w:tcPr>
            <w:tcW w:w="1276" w:type="dxa"/>
            <w:tcBorders>
              <w:top w:val="single" w:sz="8" w:space="0" w:color="000000"/>
              <w:left w:val="single" w:sz="8" w:space="0" w:color="000000"/>
              <w:bottom w:val="single" w:sz="8" w:space="0" w:color="000000"/>
              <w:right w:val="single" w:sz="8" w:space="0" w:color="000000"/>
            </w:tcBorders>
            <w:shd w:val="clear" w:color="auto" w:fill="F79646"/>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4</w:t>
            </w:r>
          </w:p>
        </w:tc>
        <w:tc>
          <w:tcPr>
            <w:tcW w:w="1587"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1</w:t>
            </w:r>
            <w:r w:rsidR="00A708B5" w:rsidRPr="00935A03">
              <w:rPr>
                <w:sz w:val="24"/>
                <w:szCs w:val="24"/>
              </w:rPr>
              <w:t>5</w:t>
            </w:r>
          </w:p>
        </w:tc>
        <w:tc>
          <w:tcPr>
            <w:tcW w:w="1083" w:type="dxa"/>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hideMark/>
          </w:tcPr>
          <w:p w:rsidR="00E34FEE" w:rsidRPr="00935A03" w:rsidRDefault="00A708B5" w:rsidP="00935A03">
            <w:pPr>
              <w:rPr>
                <w:sz w:val="24"/>
                <w:szCs w:val="24"/>
              </w:rPr>
            </w:pPr>
            <w:r w:rsidRPr="00935A03">
              <w:rPr>
                <w:sz w:val="24"/>
                <w:szCs w:val="24"/>
              </w:rPr>
              <w:t>1</w:t>
            </w:r>
          </w:p>
        </w:tc>
        <w:tc>
          <w:tcPr>
            <w:tcW w:w="947"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E34FEE" w:rsidRPr="00935A03" w:rsidRDefault="00A708B5" w:rsidP="00935A03">
            <w:pPr>
              <w:rPr>
                <w:sz w:val="24"/>
                <w:szCs w:val="24"/>
              </w:rPr>
            </w:pPr>
            <w:r w:rsidRPr="00935A03">
              <w:rPr>
                <w:sz w:val="24"/>
                <w:szCs w:val="24"/>
              </w:rPr>
              <w:t>13</w:t>
            </w:r>
          </w:p>
        </w:tc>
        <w:tc>
          <w:tcPr>
            <w:tcW w:w="1083"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4</w:t>
            </w:r>
          </w:p>
        </w:tc>
        <w:tc>
          <w:tcPr>
            <w:tcW w:w="1083"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40</w:t>
            </w:r>
          </w:p>
        </w:tc>
        <w:tc>
          <w:tcPr>
            <w:tcW w:w="947"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E34FEE" w:rsidRPr="00935A03" w:rsidRDefault="00A708B5" w:rsidP="00935A03">
            <w:pPr>
              <w:rPr>
                <w:sz w:val="24"/>
                <w:szCs w:val="24"/>
              </w:rPr>
            </w:pPr>
            <w:r w:rsidRPr="00935A03">
              <w:rPr>
                <w:sz w:val="24"/>
                <w:szCs w:val="24"/>
              </w:rPr>
              <w:t>9</w:t>
            </w:r>
          </w:p>
        </w:tc>
        <w:tc>
          <w:tcPr>
            <w:tcW w:w="947"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40</w:t>
            </w:r>
          </w:p>
        </w:tc>
        <w:tc>
          <w:tcPr>
            <w:tcW w:w="1112" w:type="dxa"/>
            <w:tcBorders>
              <w:top w:val="single" w:sz="8" w:space="0" w:color="000000"/>
              <w:left w:val="single" w:sz="8" w:space="0" w:color="000000"/>
              <w:bottom w:val="single" w:sz="8" w:space="0" w:color="000000"/>
              <w:right w:val="single" w:sz="8" w:space="0" w:color="000000"/>
            </w:tcBorders>
            <w:shd w:val="clear" w:color="auto" w:fill="E6B9B8"/>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0</w:t>
            </w:r>
          </w:p>
        </w:tc>
        <w:tc>
          <w:tcPr>
            <w:tcW w:w="851"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0</w:t>
            </w:r>
          </w:p>
        </w:tc>
      </w:tr>
      <w:tr w:rsidR="00D503EB" w:rsidRPr="00935A03" w:rsidTr="00A708B5">
        <w:trPr>
          <w:trHeight w:val="588"/>
        </w:trPr>
        <w:tc>
          <w:tcPr>
            <w:tcW w:w="1276"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Всього</w:t>
            </w:r>
          </w:p>
          <w:p w:rsidR="00E34FEE" w:rsidRPr="00935A03" w:rsidRDefault="00E34FEE" w:rsidP="00935A03">
            <w:pPr>
              <w:rPr>
                <w:sz w:val="24"/>
                <w:szCs w:val="24"/>
              </w:rPr>
            </w:pPr>
            <w:r w:rsidRPr="00935A03">
              <w:rPr>
                <w:sz w:val="24"/>
                <w:szCs w:val="24"/>
              </w:rPr>
              <w:t>2-4кл.</w:t>
            </w:r>
          </w:p>
        </w:tc>
        <w:tc>
          <w:tcPr>
            <w:tcW w:w="1587"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hideMark/>
          </w:tcPr>
          <w:p w:rsidR="00E34FEE" w:rsidRPr="00935A03" w:rsidRDefault="00A708B5" w:rsidP="00935A03">
            <w:pPr>
              <w:rPr>
                <w:sz w:val="24"/>
                <w:szCs w:val="24"/>
              </w:rPr>
            </w:pPr>
            <w:r w:rsidRPr="00935A03">
              <w:rPr>
                <w:sz w:val="24"/>
                <w:szCs w:val="24"/>
              </w:rPr>
              <w:t>46</w:t>
            </w:r>
          </w:p>
        </w:tc>
        <w:tc>
          <w:tcPr>
            <w:tcW w:w="1083"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hideMark/>
          </w:tcPr>
          <w:p w:rsidR="00E34FEE" w:rsidRPr="00935A03" w:rsidRDefault="00A708B5" w:rsidP="00935A03">
            <w:pPr>
              <w:rPr>
                <w:sz w:val="24"/>
                <w:szCs w:val="24"/>
              </w:rPr>
            </w:pPr>
            <w:r w:rsidRPr="00935A03">
              <w:rPr>
                <w:sz w:val="24"/>
                <w:szCs w:val="24"/>
              </w:rPr>
              <w:t>1</w:t>
            </w:r>
          </w:p>
        </w:tc>
        <w:tc>
          <w:tcPr>
            <w:tcW w:w="947"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tcPr>
          <w:p w:rsidR="00E34FEE" w:rsidRPr="00935A03" w:rsidRDefault="005F3217" w:rsidP="00935A03">
            <w:pPr>
              <w:rPr>
                <w:sz w:val="24"/>
                <w:szCs w:val="24"/>
              </w:rPr>
            </w:pPr>
            <w:r w:rsidRPr="00935A03">
              <w:rPr>
                <w:sz w:val="24"/>
                <w:szCs w:val="24"/>
              </w:rPr>
              <w:t>5</w:t>
            </w:r>
          </w:p>
        </w:tc>
        <w:tc>
          <w:tcPr>
            <w:tcW w:w="1083"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tcPr>
          <w:p w:rsidR="00E34FEE" w:rsidRPr="00935A03" w:rsidRDefault="005F3217" w:rsidP="00935A03">
            <w:pPr>
              <w:rPr>
                <w:sz w:val="24"/>
                <w:szCs w:val="24"/>
              </w:rPr>
            </w:pPr>
            <w:r w:rsidRPr="00935A03">
              <w:rPr>
                <w:sz w:val="24"/>
                <w:szCs w:val="24"/>
              </w:rPr>
              <w:t>15</w:t>
            </w:r>
          </w:p>
        </w:tc>
        <w:tc>
          <w:tcPr>
            <w:tcW w:w="1083"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tcPr>
          <w:p w:rsidR="00E34FEE" w:rsidRPr="00935A03" w:rsidRDefault="005F3217" w:rsidP="00935A03">
            <w:pPr>
              <w:rPr>
                <w:sz w:val="24"/>
                <w:szCs w:val="24"/>
              </w:rPr>
            </w:pPr>
            <w:r w:rsidRPr="00935A03">
              <w:rPr>
                <w:sz w:val="24"/>
                <w:szCs w:val="24"/>
              </w:rPr>
              <w:t>30</w:t>
            </w:r>
          </w:p>
        </w:tc>
        <w:tc>
          <w:tcPr>
            <w:tcW w:w="947"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tcPr>
          <w:p w:rsidR="00E34FEE" w:rsidRPr="00935A03" w:rsidRDefault="005F3217" w:rsidP="00935A03">
            <w:pPr>
              <w:rPr>
                <w:sz w:val="24"/>
                <w:szCs w:val="24"/>
              </w:rPr>
            </w:pPr>
            <w:r w:rsidRPr="00935A03">
              <w:rPr>
                <w:sz w:val="24"/>
                <w:szCs w:val="24"/>
              </w:rPr>
              <w:t>28</w:t>
            </w:r>
          </w:p>
        </w:tc>
        <w:tc>
          <w:tcPr>
            <w:tcW w:w="947"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tcPr>
          <w:p w:rsidR="00E34FEE" w:rsidRPr="00935A03" w:rsidRDefault="005F3217" w:rsidP="00935A03">
            <w:pPr>
              <w:rPr>
                <w:sz w:val="24"/>
                <w:szCs w:val="24"/>
              </w:rPr>
            </w:pPr>
            <w:r w:rsidRPr="00935A03">
              <w:rPr>
                <w:sz w:val="24"/>
                <w:szCs w:val="24"/>
              </w:rPr>
              <w:t>60</w:t>
            </w:r>
          </w:p>
        </w:tc>
        <w:tc>
          <w:tcPr>
            <w:tcW w:w="1112"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tcPr>
          <w:p w:rsidR="00E34FEE" w:rsidRPr="00935A03" w:rsidRDefault="005F3217" w:rsidP="00935A03">
            <w:pPr>
              <w:rPr>
                <w:sz w:val="24"/>
                <w:szCs w:val="24"/>
              </w:rPr>
            </w:pPr>
            <w:r w:rsidRPr="00935A03">
              <w:rPr>
                <w:sz w:val="24"/>
                <w:szCs w:val="24"/>
              </w:rPr>
              <w:t>1</w:t>
            </w:r>
          </w:p>
        </w:tc>
        <w:tc>
          <w:tcPr>
            <w:tcW w:w="851"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tcPr>
          <w:p w:rsidR="00E34FEE" w:rsidRPr="00935A03" w:rsidRDefault="005F3217" w:rsidP="00935A03">
            <w:pPr>
              <w:rPr>
                <w:sz w:val="24"/>
                <w:szCs w:val="24"/>
              </w:rPr>
            </w:pPr>
            <w:r w:rsidRPr="00935A03">
              <w:rPr>
                <w:sz w:val="24"/>
                <w:szCs w:val="24"/>
              </w:rPr>
              <w:t>5</w:t>
            </w:r>
          </w:p>
        </w:tc>
      </w:tr>
      <w:tr w:rsidR="00D503EB" w:rsidRPr="00935A03" w:rsidTr="00A708B5">
        <w:trPr>
          <w:trHeight w:val="529"/>
        </w:trPr>
        <w:tc>
          <w:tcPr>
            <w:tcW w:w="1276" w:type="dxa"/>
            <w:tcBorders>
              <w:top w:val="single" w:sz="8" w:space="0" w:color="000000"/>
              <w:left w:val="single" w:sz="8" w:space="0" w:color="000000"/>
              <w:bottom w:val="single" w:sz="8" w:space="0" w:color="000000"/>
              <w:right w:val="single" w:sz="8" w:space="0" w:color="000000"/>
            </w:tcBorders>
            <w:shd w:val="clear" w:color="auto" w:fill="F79646"/>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5</w:t>
            </w:r>
          </w:p>
        </w:tc>
        <w:tc>
          <w:tcPr>
            <w:tcW w:w="1587"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E34FEE" w:rsidRPr="00935A03" w:rsidRDefault="00A708B5" w:rsidP="00935A03">
            <w:pPr>
              <w:rPr>
                <w:sz w:val="24"/>
                <w:szCs w:val="24"/>
              </w:rPr>
            </w:pPr>
            <w:r w:rsidRPr="00935A03">
              <w:rPr>
                <w:sz w:val="24"/>
                <w:szCs w:val="24"/>
              </w:rPr>
              <w:t>16</w:t>
            </w:r>
          </w:p>
        </w:tc>
        <w:tc>
          <w:tcPr>
            <w:tcW w:w="1083" w:type="dxa"/>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tcPr>
          <w:p w:rsidR="00E34FEE" w:rsidRPr="00935A03" w:rsidRDefault="00A708B5" w:rsidP="00935A03">
            <w:pPr>
              <w:rPr>
                <w:sz w:val="24"/>
                <w:szCs w:val="24"/>
              </w:rPr>
            </w:pPr>
            <w:r w:rsidRPr="00935A03">
              <w:rPr>
                <w:sz w:val="24"/>
                <w:szCs w:val="24"/>
              </w:rPr>
              <w:t>0</w:t>
            </w:r>
          </w:p>
        </w:tc>
        <w:tc>
          <w:tcPr>
            <w:tcW w:w="947"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tcPr>
          <w:p w:rsidR="00E34FEE" w:rsidRPr="00935A03" w:rsidRDefault="00A708B5" w:rsidP="00935A03">
            <w:pPr>
              <w:rPr>
                <w:sz w:val="24"/>
                <w:szCs w:val="24"/>
              </w:rPr>
            </w:pPr>
            <w:r w:rsidRPr="00935A03">
              <w:rPr>
                <w:sz w:val="24"/>
                <w:szCs w:val="24"/>
              </w:rPr>
              <w:t>0</w:t>
            </w:r>
          </w:p>
        </w:tc>
        <w:tc>
          <w:tcPr>
            <w:tcW w:w="1083"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E34FEE" w:rsidRPr="00935A03" w:rsidRDefault="00A708B5" w:rsidP="00935A03">
            <w:pPr>
              <w:rPr>
                <w:sz w:val="24"/>
                <w:szCs w:val="24"/>
              </w:rPr>
            </w:pPr>
            <w:r w:rsidRPr="00935A03">
              <w:rPr>
                <w:sz w:val="24"/>
                <w:szCs w:val="24"/>
              </w:rPr>
              <w:t>4</w:t>
            </w:r>
          </w:p>
        </w:tc>
        <w:tc>
          <w:tcPr>
            <w:tcW w:w="1083"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E34FEE" w:rsidRPr="00935A03" w:rsidRDefault="00A708B5" w:rsidP="00935A03">
            <w:pPr>
              <w:rPr>
                <w:sz w:val="24"/>
                <w:szCs w:val="24"/>
              </w:rPr>
            </w:pPr>
            <w:r w:rsidRPr="00935A03">
              <w:rPr>
                <w:sz w:val="24"/>
                <w:szCs w:val="24"/>
              </w:rPr>
              <w:t>25</w:t>
            </w:r>
          </w:p>
        </w:tc>
        <w:tc>
          <w:tcPr>
            <w:tcW w:w="947"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E34FEE" w:rsidRPr="00935A03" w:rsidRDefault="00A708B5" w:rsidP="00935A03">
            <w:pPr>
              <w:rPr>
                <w:sz w:val="24"/>
                <w:szCs w:val="24"/>
              </w:rPr>
            </w:pPr>
            <w:r w:rsidRPr="00935A03">
              <w:rPr>
                <w:sz w:val="24"/>
                <w:szCs w:val="24"/>
              </w:rPr>
              <w:t>10</w:t>
            </w:r>
          </w:p>
        </w:tc>
        <w:tc>
          <w:tcPr>
            <w:tcW w:w="947"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E34FEE" w:rsidRPr="00935A03" w:rsidRDefault="00A708B5" w:rsidP="00935A03">
            <w:pPr>
              <w:rPr>
                <w:sz w:val="24"/>
                <w:szCs w:val="24"/>
              </w:rPr>
            </w:pPr>
            <w:r w:rsidRPr="00935A03">
              <w:rPr>
                <w:sz w:val="24"/>
                <w:szCs w:val="24"/>
              </w:rPr>
              <w:t>63</w:t>
            </w:r>
          </w:p>
        </w:tc>
        <w:tc>
          <w:tcPr>
            <w:tcW w:w="1112" w:type="dxa"/>
            <w:tcBorders>
              <w:top w:val="single" w:sz="8" w:space="0" w:color="000000"/>
              <w:left w:val="single" w:sz="8" w:space="0" w:color="000000"/>
              <w:bottom w:val="single" w:sz="8" w:space="0" w:color="000000"/>
              <w:right w:val="single" w:sz="8" w:space="0" w:color="000000"/>
            </w:tcBorders>
            <w:shd w:val="clear" w:color="auto" w:fill="E6B9B8"/>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2</w:t>
            </w:r>
          </w:p>
        </w:tc>
        <w:tc>
          <w:tcPr>
            <w:tcW w:w="851"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1</w:t>
            </w:r>
            <w:r w:rsidR="00A708B5" w:rsidRPr="00935A03">
              <w:rPr>
                <w:sz w:val="24"/>
                <w:szCs w:val="24"/>
              </w:rPr>
              <w:t>2</w:t>
            </w:r>
          </w:p>
        </w:tc>
      </w:tr>
      <w:tr w:rsidR="00D503EB" w:rsidRPr="00935A03" w:rsidTr="00A708B5">
        <w:trPr>
          <w:trHeight w:val="398"/>
        </w:trPr>
        <w:tc>
          <w:tcPr>
            <w:tcW w:w="1276" w:type="dxa"/>
            <w:tcBorders>
              <w:top w:val="single" w:sz="8" w:space="0" w:color="000000"/>
              <w:left w:val="single" w:sz="8" w:space="0" w:color="000000"/>
              <w:bottom w:val="single" w:sz="8" w:space="0" w:color="000000"/>
              <w:right w:val="single" w:sz="8" w:space="0" w:color="000000"/>
            </w:tcBorders>
            <w:shd w:val="clear" w:color="auto" w:fill="F79646"/>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6</w:t>
            </w:r>
          </w:p>
        </w:tc>
        <w:tc>
          <w:tcPr>
            <w:tcW w:w="158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1</w:t>
            </w:r>
            <w:r w:rsidR="00A708B5" w:rsidRPr="00935A03">
              <w:rPr>
                <w:sz w:val="24"/>
                <w:szCs w:val="24"/>
              </w:rPr>
              <w:t>5</w:t>
            </w:r>
          </w:p>
        </w:tc>
        <w:tc>
          <w:tcPr>
            <w:tcW w:w="1083" w:type="dxa"/>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tcPr>
          <w:p w:rsidR="00E34FEE" w:rsidRPr="00935A03" w:rsidRDefault="00A708B5" w:rsidP="00935A03">
            <w:pPr>
              <w:rPr>
                <w:sz w:val="24"/>
                <w:szCs w:val="24"/>
              </w:rPr>
            </w:pPr>
            <w:r w:rsidRPr="00935A03">
              <w:rPr>
                <w:sz w:val="24"/>
                <w:szCs w:val="24"/>
              </w:rPr>
              <w:t>0</w:t>
            </w:r>
          </w:p>
        </w:tc>
        <w:tc>
          <w:tcPr>
            <w:tcW w:w="9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E34FEE" w:rsidRPr="00935A03" w:rsidRDefault="00A708B5" w:rsidP="00935A03">
            <w:pPr>
              <w:rPr>
                <w:sz w:val="24"/>
                <w:szCs w:val="24"/>
              </w:rPr>
            </w:pPr>
            <w:r w:rsidRPr="00935A03">
              <w:rPr>
                <w:sz w:val="24"/>
                <w:szCs w:val="24"/>
              </w:rPr>
              <w:t>0</w:t>
            </w:r>
          </w:p>
        </w:tc>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2</w:t>
            </w:r>
          </w:p>
        </w:tc>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1</w:t>
            </w:r>
            <w:r w:rsidR="00A708B5" w:rsidRPr="00935A03">
              <w:rPr>
                <w:sz w:val="24"/>
                <w:szCs w:val="24"/>
              </w:rPr>
              <w:t>3</w:t>
            </w:r>
          </w:p>
        </w:tc>
        <w:tc>
          <w:tcPr>
            <w:tcW w:w="9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E34FEE" w:rsidRPr="00935A03" w:rsidRDefault="00A708B5" w:rsidP="00935A03">
            <w:pPr>
              <w:rPr>
                <w:sz w:val="24"/>
                <w:szCs w:val="24"/>
              </w:rPr>
            </w:pPr>
            <w:r w:rsidRPr="00935A03">
              <w:rPr>
                <w:sz w:val="24"/>
                <w:szCs w:val="24"/>
              </w:rPr>
              <w:t>10</w:t>
            </w:r>
          </w:p>
        </w:tc>
        <w:tc>
          <w:tcPr>
            <w:tcW w:w="9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E34FEE" w:rsidRPr="00935A03" w:rsidRDefault="00A708B5" w:rsidP="00935A03">
            <w:pPr>
              <w:rPr>
                <w:sz w:val="24"/>
                <w:szCs w:val="24"/>
              </w:rPr>
            </w:pPr>
            <w:r w:rsidRPr="00935A03">
              <w:rPr>
                <w:sz w:val="24"/>
                <w:szCs w:val="24"/>
              </w:rPr>
              <w:t>67</w:t>
            </w:r>
          </w:p>
        </w:tc>
        <w:tc>
          <w:tcPr>
            <w:tcW w:w="1112" w:type="dxa"/>
            <w:tcBorders>
              <w:top w:val="single" w:sz="8" w:space="0" w:color="000000"/>
              <w:left w:val="single" w:sz="8" w:space="0" w:color="000000"/>
              <w:bottom w:val="single" w:sz="8" w:space="0" w:color="000000"/>
              <w:right w:val="single" w:sz="8" w:space="0" w:color="000000"/>
            </w:tcBorders>
            <w:shd w:val="clear" w:color="auto" w:fill="E6B9B8"/>
            <w:tcMar>
              <w:top w:w="15" w:type="dxa"/>
              <w:left w:w="15" w:type="dxa"/>
              <w:bottom w:w="0" w:type="dxa"/>
              <w:right w:w="15" w:type="dxa"/>
            </w:tcMar>
            <w:vAlign w:val="center"/>
            <w:hideMark/>
          </w:tcPr>
          <w:p w:rsidR="00E34FEE" w:rsidRPr="00935A03" w:rsidRDefault="00A708B5" w:rsidP="00935A03">
            <w:pPr>
              <w:rPr>
                <w:sz w:val="24"/>
                <w:szCs w:val="24"/>
              </w:rPr>
            </w:pPr>
            <w:r w:rsidRPr="00935A03">
              <w:rPr>
                <w:sz w:val="24"/>
                <w:szCs w:val="24"/>
              </w:rPr>
              <w:t>3</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E34FEE" w:rsidRPr="00935A03" w:rsidRDefault="00A708B5" w:rsidP="00935A03">
            <w:pPr>
              <w:rPr>
                <w:sz w:val="24"/>
                <w:szCs w:val="24"/>
              </w:rPr>
            </w:pPr>
            <w:r w:rsidRPr="00935A03">
              <w:rPr>
                <w:sz w:val="24"/>
                <w:szCs w:val="24"/>
              </w:rPr>
              <w:t>2</w:t>
            </w:r>
            <w:r w:rsidR="00E34FEE" w:rsidRPr="00935A03">
              <w:rPr>
                <w:sz w:val="24"/>
                <w:szCs w:val="24"/>
              </w:rPr>
              <w:t>0</w:t>
            </w:r>
          </w:p>
        </w:tc>
      </w:tr>
      <w:tr w:rsidR="00D503EB" w:rsidRPr="00935A03" w:rsidTr="00A708B5">
        <w:trPr>
          <w:trHeight w:val="529"/>
        </w:trPr>
        <w:tc>
          <w:tcPr>
            <w:tcW w:w="1276" w:type="dxa"/>
            <w:tcBorders>
              <w:top w:val="single" w:sz="8" w:space="0" w:color="000000"/>
              <w:left w:val="single" w:sz="8" w:space="0" w:color="000000"/>
              <w:bottom w:val="single" w:sz="8" w:space="0" w:color="000000"/>
              <w:right w:val="single" w:sz="8" w:space="0" w:color="000000"/>
            </w:tcBorders>
            <w:shd w:val="clear" w:color="auto" w:fill="F79646"/>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7</w:t>
            </w:r>
          </w:p>
        </w:tc>
        <w:tc>
          <w:tcPr>
            <w:tcW w:w="1587"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E34FEE" w:rsidRPr="00935A03" w:rsidRDefault="00A708B5" w:rsidP="00935A03">
            <w:pPr>
              <w:rPr>
                <w:sz w:val="24"/>
                <w:szCs w:val="24"/>
              </w:rPr>
            </w:pPr>
            <w:r w:rsidRPr="00935A03">
              <w:rPr>
                <w:sz w:val="24"/>
                <w:szCs w:val="24"/>
              </w:rPr>
              <w:t>8</w:t>
            </w:r>
          </w:p>
        </w:tc>
        <w:tc>
          <w:tcPr>
            <w:tcW w:w="1083" w:type="dxa"/>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tcPr>
          <w:p w:rsidR="00E34FEE" w:rsidRPr="00935A03" w:rsidRDefault="00A708B5" w:rsidP="00935A03">
            <w:pPr>
              <w:rPr>
                <w:sz w:val="24"/>
                <w:szCs w:val="24"/>
              </w:rPr>
            </w:pPr>
            <w:r w:rsidRPr="00935A03">
              <w:rPr>
                <w:sz w:val="24"/>
                <w:szCs w:val="24"/>
              </w:rPr>
              <w:t>0</w:t>
            </w:r>
          </w:p>
        </w:tc>
        <w:tc>
          <w:tcPr>
            <w:tcW w:w="947"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tcPr>
          <w:p w:rsidR="00E34FEE" w:rsidRPr="00935A03" w:rsidRDefault="00A708B5" w:rsidP="00935A03">
            <w:pPr>
              <w:rPr>
                <w:sz w:val="24"/>
                <w:szCs w:val="24"/>
              </w:rPr>
            </w:pPr>
            <w:r w:rsidRPr="00935A03">
              <w:rPr>
                <w:sz w:val="24"/>
                <w:szCs w:val="24"/>
              </w:rPr>
              <w:t>0</w:t>
            </w:r>
          </w:p>
        </w:tc>
        <w:tc>
          <w:tcPr>
            <w:tcW w:w="1083"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E34FEE" w:rsidRPr="00935A03" w:rsidRDefault="00A708B5" w:rsidP="00935A03">
            <w:pPr>
              <w:rPr>
                <w:sz w:val="24"/>
                <w:szCs w:val="24"/>
              </w:rPr>
            </w:pPr>
            <w:r w:rsidRPr="00935A03">
              <w:rPr>
                <w:sz w:val="24"/>
                <w:szCs w:val="24"/>
              </w:rPr>
              <w:t>1</w:t>
            </w:r>
          </w:p>
        </w:tc>
        <w:tc>
          <w:tcPr>
            <w:tcW w:w="1083"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E34FEE" w:rsidRPr="00935A03" w:rsidRDefault="00A708B5" w:rsidP="00935A03">
            <w:pPr>
              <w:rPr>
                <w:sz w:val="24"/>
                <w:szCs w:val="24"/>
              </w:rPr>
            </w:pPr>
            <w:r w:rsidRPr="00935A03">
              <w:rPr>
                <w:sz w:val="24"/>
                <w:szCs w:val="24"/>
              </w:rPr>
              <w:t>12</w:t>
            </w:r>
          </w:p>
        </w:tc>
        <w:tc>
          <w:tcPr>
            <w:tcW w:w="947"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5</w:t>
            </w:r>
          </w:p>
        </w:tc>
        <w:tc>
          <w:tcPr>
            <w:tcW w:w="947"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E34FEE" w:rsidRPr="00935A03" w:rsidRDefault="00A708B5" w:rsidP="00935A03">
            <w:pPr>
              <w:rPr>
                <w:sz w:val="24"/>
                <w:szCs w:val="24"/>
              </w:rPr>
            </w:pPr>
            <w:r w:rsidRPr="00935A03">
              <w:rPr>
                <w:sz w:val="24"/>
                <w:szCs w:val="24"/>
              </w:rPr>
              <w:t>73</w:t>
            </w:r>
          </w:p>
        </w:tc>
        <w:tc>
          <w:tcPr>
            <w:tcW w:w="1112" w:type="dxa"/>
            <w:tcBorders>
              <w:top w:val="single" w:sz="8" w:space="0" w:color="000000"/>
              <w:left w:val="single" w:sz="8" w:space="0" w:color="000000"/>
              <w:bottom w:val="single" w:sz="8" w:space="0" w:color="000000"/>
              <w:right w:val="single" w:sz="8" w:space="0" w:color="000000"/>
            </w:tcBorders>
            <w:shd w:val="clear" w:color="auto" w:fill="E6B9B8"/>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2</w:t>
            </w:r>
          </w:p>
        </w:tc>
        <w:tc>
          <w:tcPr>
            <w:tcW w:w="851"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E34FEE" w:rsidRPr="00935A03" w:rsidRDefault="00A708B5" w:rsidP="00935A03">
            <w:pPr>
              <w:rPr>
                <w:sz w:val="24"/>
                <w:szCs w:val="24"/>
              </w:rPr>
            </w:pPr>
            <w:r w:rsidRPr="00935A03">
              <w:rPr>
                <w:sz w:val="24"/>
                <w:szCs w:val="24"/>
              </w:rPr>
              <w:t>2</w:t>
            </w:r>
            <w:r w:rsidR="00E34FEE" w:rsidRPr="00935A03">
              <w:rPr>
                <w:sz w:val="24"/>
                <w:szCs w:val="24"/>
              </w:rPr>
              <w:t>5</w:t>
            </w:r>
          </w:p>
        </w:tc>
      </w:tr>
      <w:tr w:rsidR="00D503EB" w:rsidRPr="00935A03" w:rsidTr="00A708B5">
        <w:trPr>
          <w:trHeight w:val="529"/>
        </w:trPr>
        <w:tc>
          <w:tcPr>
            <w:tcW w:w="1276" w:type="dxa"/>
            <w:tcBorders>
              <w:top w:val="single" w:sz="8" w:space="0" w:color="000000"/>
              <w:left w:val="single" w:sz="8" w:space="0" w:color="000000"/>
              <w:bottom w:val="single" w:sz="8" w:space="0" w:color="000000"/>
              <w:right w:val="single" w:sz="8" w:space="0" w:color="000000"/>
            </w:tcBorders>
            <w:shd w:val="clear" w:color="auto" w:fill="F79646"/>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8</w:t>
            </w:r>
          </w:p>
        </w:tc>
        <w:tc>
          <w:tcPr>
            <w:tcW w:w="158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1</w:t>
            </w:r>
            <w:r w:rsidR="00A708B5" w:rsidRPr="00935A03">
              <w:rPr>
                <w:sz w:val="24"/>
                <w:szCs w:val="24"/>
              </w:rPr>
              <w:t>5</w:t>
            </w:r>
          </w:p>
        </w:tc>
        <w:tc>
          <w:tcPr>
            <w:tcW w:w="1083" w:type="dxa"/>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tcPr>
          <w:p w:rsidR="00E34FEE" w:rsidRPr="00935A03" w:rsidRDefault="00A708B5" w:rsidP="00935A03">
            <w:pPr>
              <w:rPr>
                <w:sz w:val="24"/>
                <w:szCs w:val="24"/>
              </w:rPr>
            </w:pPr>
            <w:r w:rsidRPr="00935A03">
              <w:rPr>
                <w:sz w:val="24"/>
                <w:szCs w:val="24"/>
              </w:rPr>
              <w:t>0</w:t>
            </w:r>
          </w:p>
        </w:tc>
        <w:tc>
          <w:tcPr>
            <w:tcW w:w="9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E34FEE" w:rsidRPr="00935A03" w:rsidRDefault="00A708B5" w:rsidP="00935A03">
            <w:pPr>
              <w:rPr>
                <w:sz w:val="24"/>
                <w:szCs w:val="24"/>
              </w:rPr>
            </w:pPr>
            <w:r w:rsidRPr="00935A03">
              <w:rPr>
                <w:sz w:val="24"/>
                <w:szCs w:val="24"/>
              </w:rPr>
              <w:t>0</w:t>
            </w:r>
          </w:p>
        </w:tc>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E34FEE" w:rsidRPr="00935A03" w:rsidRDefault="00A708B5" w:rsidP="00935A03">
            <w:pPr>
              <w:rPr>
                <w:sz w:val="24"/>
                <w:szCs w:val="24"/>
              </w:rPr>
            </w:pPr>
            <w:r w:rsidRPr="00935A03">
              <w:rPr>
                <w:sz w:val="24"/>
                <w:szCs w:val="24"/>
              </w:rPr>
              <w:t>3</w:t>
            </w:r>
          </w:p>
        </w:tc>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E34FEE" w:rsidRPr="00935A03" w:rsidRDefault="00A708B5" w:rsidP="00935A03">
            <w:pPr>
              <w:rPr>
                <w:sz w:val="24"/>
                <w:szCs w:val="24"/>
              </w:rPr>
            </w:pPr>
            <w:r w:rsidRPr="00935A03">
              <w:rPr>
                <w:sz w:val="24"/>
                <w:szCs w:val="24"/>
              </w:rPr>
              <w:t>2</w:t>
            </w:r>
            <w:r w:rsidR="00E34FEE" w:rsidRPr="00935A03">
              <w:rPr>
                <w:sz w:val="24"/>
                <w:szCs w:val="24"/>
              </w:rPr>
              <w:t>0</w:t>
            </w:r>
          </w:p>
        </w:tc>
        <w:tc>
          <w:tcPr>
            <w:tcW w:w="9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E34FEE" w:rsidRPr="00935A03" w:rsidRDefault="00A708B5" w:rsidP="00935A03">
            <w:pPr>
              <w:rPr>
                <w:sz w:val="24"/>
                <w:szCs w:val="24"/>
              </w:rPr>
            </w:pPr>
            <w:r w:rsidRPr="00935A03">
              <w:rPr>
                <w:sz w:val="24"/>
                <w:szCs w:val="24"/>
              </w:rPr>
              <w:t>9</w:t>
            </w:r>
          </w:p>
        </w:tc>
        <w:tc>
          <w:tcPr>
            <w:tcW w:w="9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E34FEE" w:rsidRPr="00935A03" w:rsidRDefault="00A708B5" w:rsidP="00935A03">
            <w:pPr>
              <w:rPr>
                <w:sz w:val="24"/>
                <w:szCs w:val="24"/>
              </w:rPr>
            </w:pPr>
            <w:r w:rsidRPr="00935A03">
              <w:rPr>
                <w:sz w:val="24"/>
                <w:szCs w:val="24"/>
              </w:rPr>
              <w:t>6</w:t>
            </w:r>
            <w:r w:rsidR="00E34FEE" w:rsidRPr="00935A03">
              <w:rPr>
                <w:sz w:val="24"/>
                <w:szCs w:val="24"/>
              </w:rPr>
              <w:t>0</w:t>
            </w:r>
          </w:p>
        </w:tc>
        <w:tc>
          <w:tcPr>
            <w:tcW w:w="1112" w:type="dxa"/>
            <w:tcBorders>
              <w:top w:val="single" w:sz="8" w:space="0" w:color="000000"/>
              <w:left w:val="single" w:sz="8" w:space="0" w:color="000000"/>
              <w:bottom w:val="single" w:sz="8" w:space="0" w:color="000000"/>
              <w:right w:val="single" w:sz="8" w:space="0" w:color="000000"/>
            </w:tcBorders>
            <w:shd w:val="clear" w:color="auto" w:fill="E6B9B8"/>
            <w:tcMar>
              <w:top w:w="15" w:type="dxa"/>
              <w:left w:w="15" w:type="dxa"/>
              <w:bottom w:w="0" w:type="dxa"/>
              <w:right w:w="15" w:type="dxa"/>
            </w:tcMar>
            <w:vAlign w:val="center"/>
            <w:hideMark/>
          </w:tcPr>
          <w:p w:rsidR="00E34FEE" w:rsidRPr="00935A03" w:rsidRDefault="00A708B5" w:rsidP="00935A03">
            <w:pPr>
              <w:rPr>
                <w:sz w:val="24"/>
                <w:szCs w:val="24"/>
              </w:rPr>
            </w:pPr>
            <w:r w:rsidRPr="00935A03">
              <w:rPr>
                <w:sz w:val="24"/>
                <w:szCs w:val="24"/>
              </w:rPr>
              <w:t>3</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E34FEE" w:rsidRPr="00935A03" w:rsidRDefault="00A708B5" w:rsidP="00935A03">
            <w:pPr>
              <w:rPr>
                <w:sz w:val="24"/>
                <w:szCs w:val="24"/>
              </w:rPr>
            </w:pPr>
            <w:r w:rsidRPr="00935A03">
              <w:rPr>
                <w:sz w:val="24"/>
                <w:szCs w:val="24"/>
              </w:rPr>
              <w:t>2</w:t>
            </w:r>
            <w:r w:rsidR="00E34FEE" w:rsidRPr="00935A03">
              <w:rPr>
                <w:sz w:val="24"/>
                <w:szCs w:val="24"/>
              </w:rPr>
              <w:t>0</w:t>
            </w:r>
          </w:p>
        </w:tc>
      </w:tr>
      <w:tr w:rsidR="00D503EB" w:rsidRPr="00935A03" w:rsidTr="00A708B5">
        <w:trPr>
          <w:trHeight w:val="529"/>
        </w:trPr>
        <w:tc>
          <w:tcPr>
            <w:tcW w:w="1276" w:type="dxa"/>
            <w:tcBorders>
              <w:top w:val="single" w:sz="8" w:space="0" w:color="000000"/>
              <w:left w:val="single" w:sz="8" w:space="0" w:color="000000"/>
              <w:bottom w:val="single" w:sz="8" w:space="0" w:color="000000"/>
              <w:right w:val="single" w:sz="8" w:space="0" w:color="000000"/>
            </w:tcBorders>
            <w:shd w:val="clear" w:color="auto" w:fill="F79646"/>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9</w:t>
            </w:r>
          </w:p>
        </w:tc>
        <w:tc>
          <w:tcPr>
            <w:tcW w:w="1587"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1</w:t>
            </w:r>
            <w:r w:rsidR="00A708B5" w:rsidRPr="00935A03">
              <w:rPr>
                <w:sz w:val="24"/>
                <w:szCs w:val="24"/>
              </w:rPr>
              <w:t>5</w:t>
            </w:r>
          </w:p>
        </w:tc>
        <w:tc>
          <w:tcPr>
            <w:tcW w:w="1083" w:type="dxa"/>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center"/>
          </w:tcPr>
          <w:p w:rsidR="00E34FEE" w:rsidRPr="00935A03" w:rsidRDefault="00A708B5" w:rsidP="00935A03">
            <w:pPr>
              <w:rPr>
                <w:sz w:val="24"/>
                <w:szCs w:val="24"/>
              </w:rPr>
            </w:pPr>
            <w:r w:rsidRPr="00935A03">
              <w:rPr>
                <w:sz w:val="24"/>
                <w:szCs w:val="24"/>
              </w:rPr>
              <w:t>0</w:t>
            </w:r>
          </w:p>
        </w:tc>
        <w:tc>
          <w:tcPr>
            <w:tcW w:w="947"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tcPr>
          <w:p w:rsidR="00E34FEE" w:rsidRPr="00935A03" w:rsidRDefault="00A708B5" w:rsidP="00935A03">
            <w:pPr>
              <w:rPr>
                <w:sz w:val="24"/>
                <w:szCs w:val="24"/>
              </w:rPr>
            </w:pPr>
            <w:r w:rsidRPr="00935A03">
              <w:rPr>
                <w:sz w:val="24"/>
                <w:szCs w:val="24"/>
              </w:rPr>
              <w:t>0</w:t>
            </w:r>
          </w:p>
        </w:tc>
        <w:tc>
          <w:tcPr>
            <w:tcW w:w="1083"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E34FEE" w:rsidRPr="00935A03" w:rsidRDefault="00A708B5" w:rsidP="00935A03">
            <w:pPr>
              <w:rPr>
                <w:sz w:val="24"/>
                <w:szCs w:val="24"/>
              </w:rPr>
            </w:pPr>
            <w:r w:rsidRPr="00935A03">
              <w:rPr>
                <w:sz w:val="24"/>
                <w:szCs w:val="24"/>
              </w:rPr>
              <w:t>4</w:t>
            </w:r>
          </w:p>
        </w:tc>
        <w:tc>
          <w:tcPr>
            <w:tcW w:w="1083"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E34FEE" w:rsidRPr="00935A03" w:rsidRDefault="00A708B5" w:rsidP="00935A03">
            <w:pPr>
              <w:rPr>
                <w:sz w:val="24"/>
                <w:szCs w:val="24"/>
              </w:rPr>
            </w:pPr>
            <w:r w:rsidRPr="00935A03">
              <w:rPr>
                <w:sz w:val="24"/>
                <w:szCs w:val="24"/>
              </w:rPr>
              <w:t>4</w:t>
            </w:r>
            <w:r w:rsidR="00E34FEE" w:rsidRPr="00935A03">
              <w:rPr>
                <w:sz w:val="24"/>
                <w:szCs w:val="24"/>
              </w:rPr>
              <w:t>0</w:t>
            </w:r>
          </w:p>
        </w:tc>
        <w:tc>
          <w:tcPr>
            <w:tcW w:w="947"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E34FEE" w:rsidRPr="00935A03" w:rsidRDefault="00A708B5" w:rsidP="00935A03">
            <w:pPr>
              <w:rPr>
                <w:sz w:val="24"/>
                <w:szCs w:val="24"/>
              </w:rPr>
            </w:pPr>
            <w:r w:rsidRPr="00935A03">
              <w:rPr>
                <w:sz w:val="24"/>
                <w:szCs w:val="24"/>
              </w:rPr>
              <w:t>9</w:t>
            </w:r>
          </w:p>
        </w:tc>
        <w:tc>
          <w:tcPr>
            <w:tcW w:w="947"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60</w:t>
            </w:r>
          </w:p>
        </w:tc>
        <w:tc>
          <w:tcPr>
            <w:tcW w:w="1112" w:type="dxa"/>
            <w:tcBorders>
              <w:top w:val="single" w:sz="8" w:space="0" w:color="000000"/>
              <w:left w:val="single" w:sz="8" w:space="0" w:color="000000"/>
              <w:bottom w:val="single" w:sz="8" w:space="0" w:color="000000"/>
              <w:right w:val="single" w:sz="8" w:space="0" w:color="000000"/>
            </w:tcBorders>
            <w:shd w:val="clear" w:color="auto" w:fill="E6B9B8"/>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2</w:t>
            </w:r>
          </w:p>
        </w:tc>
        <w:tc>
          <w:tcPr>
            <w:tcW w:w="851"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20</w:t>
            </w:r>
          </w:p>
        </w:tc>
      </w:tr>
      <w:tr w:rsidR="00D503EB" w:rsidRPr="00935A03" w:rsidTr="00E34FEE">
        <w:trPr>
          <w:trHeight w:val="1121"/>
        </w:trPr>
        <w:tc>
          <w:tcPr>
            <w:tcW w:w="1276"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Всього</w:t>
            </w:r>
          </w:p>
          <w:p w:rsidR="00E34FEE" w:rsidRPr="00935A03" w:rsidRDefault="00E34FEE" w:rsidP="00935A03">
            <w:pPr>
              <w:rPr>
                <w:sz w:val="24"/>
                <w:szCs w:val="24"/>
              </w:rPr>
            </w:pPr>
            <w:r w:rsidRPr="00935A03">
              <w:rPr>
                <w:sz w:val="24"/>
                <w:szCs w:val="24"/>
              </w:rPr>
              <w:t>по 5-9 кл.</w:t>
            </w:r>
          </w:p>
        </w:tc>
        <w:tc>
          <w:tcPr>
            <w:tcW w:w="1587"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hideMark/>
          </w:tcPr>
          <w:p w:rsidR="00E34FEE" w:rsidRPr="00935A03" w:rsidRDefault="00A708B5" w:rsidP="00935A03">
            <w:pPr>
              <w:rPr>
                <w:sz w:val="24"/>
                <w:szCs w:val="24"/>
              </w:rPr>
            </w:pPr>
            <w:r w:rsidRPr="00935A03">
              <w:rPr>
                <w:sz w:val="24"/>
                <w:szCs w:val="24"/>
              </w:rPr>
              <w:t>6</w:t>
            </w:r>
            <w:r w:rsidR="00E34FEE" w:rsidRPr="00935A03">
              <w:rPr>
                <w:sz w:val="24"/>
                <w:szCs w:val="24"/>
              </w:rPr>
              <w:t>9</w:t>
            </w:r>
          </w:p>
        </w:tc>
        <w:tc>
          <w:tcPr>
            <w:tcW w:w="1083"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hideMark/>
          </w:tcPr>
          <w:p w:rsidR="00E34FEE" w:rsidRPr="00935A03" w:rsidRDefault="005F3217" w:rsidP="00935A03">
            <w:pPr>
              <w:rPr>
                <w:sz w:val="24"/>
                <w:szCs w:val="24"/>
              </w:rPr>
            </w:pPr>
            <w:r w:rsidRPr="00935A03">
              <w:rPr>
                <w:sz w:val="24"/>
                <w:szCs w:val="24"/>
              </w:rPr>
              <w:t>0</w:t>
            </w:r>
          </w:p>
        </w:tc>
        <w:tc>
          <w:tcPr>
            <w:tcW w:w="947"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0</w:t>
            </w:r>
          </w:p>
        </w:tc>
        <w:tc>
          <w:tcPr>
            <w:tcW w:w="1083"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hideMark/>
          </w:tcPr>
          <w:p w:rsidR="00E34FEE" w:rsidRPr="00935A03" w:rsidRDefault="005F3217" w:rsidP="00935A03">
            <w:pPr>
              <w:rPr>
                <w:sz w:val="24"/>
                <w:szCs w:val="24"/>
              </w:rPr>
            </w:pPr>
            <w:r w:rsidRPr="00935A03">
              <w:rPr>
                <w:sz w:val="24"/>
                <w:szCs w:val="24"/>
              </w:rPr>
              <w:t>14</w:t>
            </w:r>
          </w:p>
        </w:tc>
        <w:tc>
          <w:tcPr>
            <w:tcW w:w="1083"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hideMark/>
          </w:tcPr>
          <w:p w:rsidR="00E34FEE" w:rsidRPr="00935A03" w:rsidRDefault="005F3217" w:rsidP="00935A03">
            <w:pPr>
              <w:rPr>
                <w:sz w:val="24"/>
                <w:szCs w:val="24"/>
              </w:rPr>
            </w:pPr>
            <w:r w:rsidRPr="00935A03">
              <w:rPr>
                <w:sz w:val="24"/>
                <w:szCs w:val="24"/>
              </w:rPr>
              <w:t>20</w:t>
            </w:r>
          </w:p>
        </w:tc>
        <w:tc>
          <w:tcPr>
            <w:tcW w:w="947"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hideMark/>
          </w:tcPr>
          <w:p w:rsidR="00E34FEE" w:rsidRPr="00935A03" w:rsidRDefault="005F3217" w:rsidP="00935A03">
            <w:pPr>
              <w:rPr>
                <w:sz w:val="24"/>
                <w:szCs w:val="24"/>
              </w:rPr>
            </w:pPr>
            <w:r w:rsidRPr="00935A03">
              <w:rPr>
                <w:sz w:val="24"/>
                <w:szCs w:val="24"/>
              </w:rPr>
              <w:t>43</w:t>
            </w:r>
          </w:p>
        </w:tc>
        <w:tc>
          <w:tcPr>
            <w:tcW w:w="947"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hideMark/>
          </w:tcPr>
          <w:p w:rsidR="00E34FEE" w:rsidRPr="00935A03" w:rsidRDefault="005F3217" w:rsidP="00935A03">
            <w:pPr>
              <w:rPr>
                <w:sz w:val="24"/>
                <w:szCs w:val="24"/>
              </w:rPr>
            </w:pPr>
            <w:r w:rsidRPr="00935A03">
              <w:rPr>
                <w:sz w:val="24"/>
                <w:szCs w:val="24"/>
              </w:rPr>
              <w:t>63</w:t>
            </w:r>
          </w:p>
        </w:tc>
        <w:tc>
          <w:tcPr>
            <w:tcW w:w="1112"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12</w:t>
            </w:r>
          </w:p>
        </w:tc>
        <w:tc>
          <w:tcPr>
            <w:tcW w:w="851"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hideMark/>
          </w:tcPr>
          <w:p w:rsidR="00E34FEE" w:rsidRPr="00935A03" w:rsidRDefault="005F3217" w:rsidP="00935A03">
            <w:pPr>
              <w:rPr>
                <w:sz w:val="24"/>
                <w:szCs w:val="24"/>
              </w:rPr>
            </w:pPr>
            <w:r w:rsidRPr="00935A03">
              <w:rPr>
                <w:sz w:val="24"/>
                <w:szCs w:val="24"/>
              </w:rPr>
              <w:t>17</w:t>
            </w:r>
          </w:p>
        </w:tc>
      </w:tr>
      <w:tr w:rsidR="00D503EB" w:rsidRPr="00935A03" w:rsidTr="005F3217">
        <w:trPr>
          <w:trHeight w:val="1055"/>
        </w:trPr>
        <w:tc>
          <w:tcPr>
            <w:tcW w:w="1276"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Всього</w:t>
            </w:r>
          </w:p>
          <w:p w:rsidR="00E34FEE" w:rsidRPr="00935A03" w:rsidRDefault="00E34FEE" w:rsidP="00935A03">
            <w:pPr>
              <w:rPr>
                <w:sz w:val="24"/>
                <w:szCs w:val="24"/>
              </w:rPr>
            </w:pPr>
            <w:r w:rsidRPr="00935A03">
              <w:rPr>
                <w:sz w:val="24"/>
                <w:szCs w:val="24"/>
              </w:rPr>
              <w:t>по школі</w:t>
            </w:r>
          </w:p>
        </w:tc>
        <w:tc>
          <w:tcPr>
            <w:tcW w:w="1587"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hideMark/>
          </w:tcPr>
          <w:p w:rsidR="00E34FEE" w:rsidRPr="00935A03" w:rsidRDefault="00E34FEE" w:rsidP="00935A03">
            <w:pPr>
              <w:rPr>
                <w:sz w:val="24"/>
                <w:szCs w:val="24"/>
              </w:rPr>
            </w:pPr>
            <w:r w:rsidRPr="00935A03">
              <w:rPr>
                <w:sz w:val="24"/>
                <w:szCs w:val="24"/>
              </w:rPr>
              <w:t>1</w:t>
            </w:r>
            <w:r w:rsidR="005F3217" w:rsidRPr="00935A03">
              <w:rPr>
                <w:sz w:val="24"/>
                <w:szCs w:val="24"/>
              </w:rPr>
              <w:t>1</w:t>
            </w:r>
            <w:r w:rsidRPr="00935A03">
              <w:rPr>
                <w:sz w:val="24"/>
                <w:szCs w:val="24"/>
              </w:rPr>
              <w:t>4</w:t>
            </w:r>
          </w:p>
        </w:tc>
        <w:tc>
          <w:tcPr>
            <w:tcW w:w="1083"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hideMark/>
          </w:tcPr>
          <w:p w:rsidR="00E34FEE" w:rsidRPr="00935A03" w:rsidRDefault="005F3217" w:rsidP="00935A03">
            <w:pPr>
              <w:rPr>
                <w:sz w:val="24"/>
                <w:szCs w:val="24"/>
              </w:rPr>
            </w:pPr>
            <w:r w:rsidRPr="00935A03">
              <w:rPr>
                <w:sz w:val="24"/>
                <w:szCs w:val="24"/>
              </w:rPr>
              <w:t>0</w:t>
            </w:r>
          </w:p>
        </w:tc>
        <w:tc>
          <w:tcPr>
            <w:tcW w:w="947"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tcPr>
          <w:p w:rsidR="00E34FEE" w:rsidRPr="00935A03" w:rsidRDefault="005F3217" w:rsidP="00935A03">
            <w:pPr>
              <w:rPr>
                <w:sz w:val="24"/>
                <w:szCs w:val="24"/>
              </w:rPr>
            </w:pPr>
            <w:r w:rsidRPr="00935A03">
              <w:rPr>
                <w:sz w:val="24"/>
                <w:szCs w:val="24"/>
              </w:rPr>
              <w:t>0</w:t>
            </w:r>
          </w:p>
        </w:tc>
        <w:tc>
          <w:tcPr>
            <w:tcW w:w="1083"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tcPr>
          <w:p w:rsidR="00E34FEE" w:rsidRPr="00935A03" w:rsidRDefault="005F3217" w:rsidP="00935A03">
            <w:pPr>
              <w:rPr>
                <w:sz w:val="24"/>
                <w:szCs w:val="24"/>
              </w:rPr>
            </w:pPr>
            <w:r w:rsidRPr="00935A03">
              <w:rPr>
                <w:sz w:val="24"/>
                <w:szCs w:val="24"/>
              </w:rPr>
              <w:t>29</w:t>
            </w:r>
          </w:p>
        </w:tc>
        <w:tc>
          <w:tcPr>
            <w:tcW w:w="1083"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tcPr>
          <w:p w:rsidR="00E34FEE" w:rsidRPr="00935A03" w:rsidRDefault="005F3217" w:rsidP="00935A03">
            <w:pPr>
              <w:rPr>
                <w:sz w:val="24"/>
                <w:szCs w:val="24"/>
              </w:rPr>
            </w:pPr>
            <w:r w:rsidRPr="00935A03">
              <w:rPr>
                <w:sz w:val="24"/>
                <w:szCs w:val="24"/>
              </w:rPr>
              <w:t>25</w:t>
            </w:r>
          </w:p>
        </w:tc>
        <w:tc>
          <w:tcPr>
            <w:tcW w:w="947"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tcPr>
          <w:p w:rsidR="00E34FEE" w:rsidRPr="00935A03" w:rsidRDefault="005F3217" w:rsidP="00935A03">
            <w:pPr>
              <w:rPr>
                <w:sz w:val="24"/>
                <w:szCs w:val="24"/>
              </w:rPr>
            </w:pPr>
            <w:r w:rsidRPr="00935A03">
              <w:rPr>
                <w:sz w:val="24"/>
                <w:szCs w:val="24"/>
              </w:rPr>
              <w:t>71</w:t>
            </w:r>
          </w:p>
        </w:tc>
        <w:tc>
          <w:tcPr>
            <w:tcW w:w="947"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tcPr>
          <w:p w:rsidR="00E34FEE" w:rsidRPr="00935A03" w:rsidRDefault="005F3217" w:rsidP="00935A03">
            <w:pPr>
              <w:rPr>
                <w:sz w:val="24"/>
                <w:szCs w:val="24"/>
              </w:rPr>
            </w:pPr>
            <w:r w:rsidRPr="00935A03">
              <w:rPr>
                <w:sz w:val="24"/>
                <w:szCs w:val="24"/>
              </w:rPr>
              <w:t>62</w:t>
            </w:r>
          </w:p>
        </w:tc>
        <w:tc>
          <w:tcPr>
            <w:tcW w:w="1112"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tcPr>
          <w:p w:rsidR="00E34FEE" w:rsidRPr="00935A03" w:rsidRDefault="005F3217" w:rsidP="00935A03">
            <w:pPr>
              <w:rPr>
                <w:sz w:val="24"/>
                <w:szCs w:val="24"/>
              </w:rPr>
            </w:pPr>
            <w:r w:rsidRPr="00935A03">
              <w:rPr>
                <w:sz w:val="24"/>
                <w:szCs w:val="24"/>
              </w:rPr>
              <w:t>13</w:t>
            </w:r>
          </w:p>
        </w:tc>
        <w:tc>
          <w:tcPr>
            <w:tcW w:w="851" w:type="dxa"/>
            <w:tcBorders>
              <w:top w:val="single" w:sz="8" w:space="0" w:color="000000"/>
              <w:left w:val="single" w:sz="8" w:space="0" w:color="000000"/>
              <w:bottom w:val="single" w:sz="8" w:space="0" w:color="000000"/>
              <w:right w:val="single" w:sz="8" w:space="0" w:color="000000"/>
            </w:tcBorders>
            <w:shd w:val="clear" w:color="auto" w:fill="E5B8B7"/>
            <w:tcMar>
              <w:top w:w="15" w:type="dxa"/>
              <w:left w:w="15" w:type="dxa"/>
              <w:bottom w:w="0" w:type="dxa"/>
              <w:right w:w="15" w:type="dxa"/>
            </w:tcMar>
            <w:vAlign w:val="center"/>
          </w:tcPr>
          <w:p w:rsidR="00E34FEE" w:rsidRPr="00935A03" w:rsidRDefault="005F3217" w:rsidP="00935A03">
            <w:pPr>
              <w:rPr>
                <w:sz w:val="24"/>
                <w:szCs w:val="24"/>
              </w:rPr>
            </w:pPr>
            <w:r w:rsidRPr="00935A03">
              <w:rPr>
                <w:sz w:val="24"/>
                <w:szCs w:val="24"/>
              </w:rPr>
              <w:t>13</w:t>
            </w:r>
          </w:p>
        </w:tc>
      </w:tr>
    </w:tbl>
    <w:p w:rsidR="00E34FEE" w:rsidRPr="00935A03" w:rsidRDefault="00E34FEE" w:rsidP="00935A03">
      <w:pPr>
        <w:rPr>
          <w:sz w:val="24"/>
          <w:szCs w:val="24"/>
          <w:highlight w:val="yellow"/>
        </w:rPr>
      </w:pPr>
    </w:p>
    <w:p w:rsidR="00E34FEE" w:rsidRPr="00935A03" w:rsidRDefault="00E34FEE" w:rsidP="00935A03">
      <w:pPr>
        <w:rPr>
          <w:sz w:val="24"/>
          <w:szCs w:val="24"/>
        </w:rPr>
      </w:pPr>
      <w:r w:rsidRPr="00935A03">
        <w:rPr>
          <w:sz w:val="24"/>
          <w:szCs w:val="24"/>
        </w:rPr>
        <w:t xml:space="preserve">       Аналіз успішності учнів  2-9 класів </w:t>
      </w:r>
      <w:r w:rsidR="005F3217" w:rsidRPr="00935A03">
        <w:rPr>
          <w:sz w:val="24"/>
          <w:szCs w:val="24"/>
        </w:rPr>
        <w:t xml:space="preserve"> </w:t>
      </w:r>
      <w:r w:rsidRPr="00935A03">
        <w:rPr>
          <w:sz w:val="24"/>
          <w:szCs w:val="24"/>
        </w:rPr>
        <w:t xml:space="preserve">  </w:t>
      </w:r>
      <w:r w:rsidR="005F3217" w:rsidRPr="00935A03">
        <w:rPr>
          <w:sz w:val="24"/>
          <w:szCs w:val="24"/>
        </w:rPr>
        <w:t xml:space="preserve">  Бишляцького НВК  «  ЗОШ І-ІІ ст.-ДНЗ»</w:t>
      </w:r>
      <w:r w:rsidRPr="00935A03">
        <w:rPr>
          <w:sz w:val="24"/>
          <w:szCs w:val="24"/>
        </w:rPr>
        <w:t>  за 2017/2018  навчальний рік показав, що в процесі навчання є недоліки над якими треба працювати. Необхідно визначити причини зниження успішності   по класах,  намітити шляхи їх подолання.</w:t>
      </w:r>
    </w:p>
    <w:p w:rsidR="00E34FEE" w:rsidRPr="00935A03" w:rsidRDefault="00E34FEE" w:rsidP="00935A03">
      <w:pPr>
        <w:rPr>
          <w:sz w:val="24"/>
          <w:szCs w:val="24"/>
        </w:rPr>
      </w:pPr>
      <w:r w:rsidRPr="00935A03">
        <w:rPr>
          <w:sz w:val="24"/>
          <w:szCs w:val="24"/>
        </w:rPr>
        <w:t xml:space="preserve">      Згідно  з  річним   планом   роботи  </w:t>
      </w:r>
      <w:r w:rsidR="005F3217" w:rsidRPr="00935A03">
        <w:rPr>
          <w:sz w:val="24"/>
          <w:szCs w:val="24"/>
        </w:rPr>
        <w:t xml:space="preserve">Бишляцького НВК  «  ЗОШ І-ІІ ст.-ДНЗ» </w:t>
      </w:r>
      <w:r w:rsidRPr="00935A03">
        <w:rPr>
          <w:sz w:val="24"/>
          <w:szCs w:val="24"/>
        </w:rPr>
        <w:t>здійснено підготовку  до   проведення   ДПА   в  2017-2018 н. р.:</w:t>
      </w:r>
    </w:p>
    <w:p w:rsidR="00E34FEE" w:rsidRPr="00935A03" w:rsidRDefault="00E34FEE" w:rsidP="00935A03">
      <w:pPr>
        <w:rPr>
          <w:sz w:val="24"/>
          <w:szCs w:val="24"/>
        </w:rPr>
      </w:pPr>
      <w:r w:rsidRPr="00935A03">
        <w:rPr>
          <w:sz w:val="24"/>
          <w:szCs w:val="24"/>
        </w:rPr>
        <w:t>  1. Розглянуто вимоги  «Положення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31.07.2017  № 1103  «Деякі питання проведення в 2018 році зовнішнього незалежного оцінювання результатів навчання, здобутих на основі повної загальної середньої освіти».</w:t>
      </w:r>
    </w:p>
    <w:p w:rsidR="00E34FEE" w:rsidRPr="00935A03" w:rsidRDefault="00E34FEE" w:rsidP="00935A03">
      <w:pPr>
        <w:rPr>
          <w:sz w:val="24"/>
          <w:szCs w:val="24"/>
          <w:lang w:val="uk-UA"/>
        </w:rPr>
      </w:pPr>
      <w:r w:rsidRPr="00935A03">
        <w:rPr>
          <w:sz w:val="24"/>
          <w:szCs w:val="24"/>
        </w:rPr>
        <w:t>Відповідно до наказу управління освіти  від 13 жовтня 2017 року №172  та наказу по  НВК від 04.04.2018р. № 59-А  „Про  порядок  організованого закінчення  2017-2018 навчального року та проведення державної підсумкової атестації учнів 4, 9-х класів”  складено та погоджено завдання ДПА для 4,9 класів згідно орієнтовних вимог.</w:t>
      </w:r>
    </w:p>
    <w:p w:rsidR="00E34FEE" w:rsidRPr="00935A03" w:rsidRDefault="00E34FEE" w:rsidP="00935A03">
      <w:pPr>
        <w:rPr>
          <w:sz w:val="24"/>
          <w:szCs w:val="24"/>
        </w:rPr>
      </w:pPr>
      <w:r w:rsidRPr="00935A03">
        <w:rPr>
          <w:sz w:val="24"/>
          <w:szCs w:val="24"/>
        </w:rPr>
        <w:t>Завдання для проведення  ДПА підготовлені  згідно  орієнтовних вимог до складання завдань для проведення державної підсумкової атестації у загальноосвітніх  навчальних  закладах у  2017-2018  навчальному році, підготовлені заздалегідь, затверджені  директором  школи, зберігались до  початку ДПА у сейфі також розроблено завдання  з  математики ( 3 частина).</w:t>
      </w:r>
    </w:p>
    <w:p w:rsidR="00D503EB" w:rsidRPr="00935A03" w:rsidRDefault="00E34FEE" w:rsidP="00935A03">
      <w:pPr>
        <w:rPr>
          <w:sz w:val="24"/>
          <w:szCs w:val="24"/>
        </w:rPr>
      </w:pPr>
      <w:r w:rsidRPr="00935A03">
        <w:rPr>
          <w:sz w:val="24"/>
          <w:szCs w:val="24"/>
        </w:rPr>
        <w:t>В організації та проведенні ДПА, оформленні протоколів ДПА, виставленні  балів за результатами  ДПА в  класних  журналах  порушень  не  виявлено.</w:t>
      </w:r>
    </w:p>
    <w:p w:rsidR="00E34FEE" w:rsidRPr="00935A03" w:rsidRDefault="00E34FEE" w:rsidP="00935A03">
      <w:pPr>
        <w:rPr>
          <w:b/>
          <w:color w:val="0070C0"/>
          <w:sz w:val="24"/>
          <w:szCs w:val="24"/>
          <w:lang w:val="uk-UA"/>
        </w:rPr>
      </w:pPr>
      <w:r w:rsidRPr="00935A03">
        <w:rPr>
          <w:b/>
          <w:color w:val="0070C0"/>
          <w:sz w:val="24"/>
          <w:szCs w:val="24"/>
        </w:rPr>
        <w:t xml:space="preserve">Результати ДПА у 4 класі:  </w:t>
      </w:r>
    </w:p>
    <w:tbl>
      <w:tblPr>
        <w:tblW w:w="10469" w:type="dxa"/>
        <w:tblLook w:val="04A0" w:firstRow="1" w:lastRow="0" w:firstColumn="1" w:lastColumn="0" w:noHBand="0" w:noVBand="1"/>
      </w:tblPr>
      <w:tblGrid>
        <w:gridCol w:w="534"/>
        <w:gridCol w:w="3141"/>
        <w:gridCol w:w="1535"/>
        <w:gridCol w:w="1419"/>
        <w:gridCol w:w="420"/>
        <w:gridCol w:w="420"/>
        <w:gridCol w:w="420"/>
        <w:gridCol w:w="540"/>
        <w:gridCol w:w="540"/>
        <w:gridCol w:w="540"/>
        <w:gridCol w:w="420"/>
        <w:gridCol w:w="540"/>
      </w:tblGrid>
      <w:tr w:rsidR="00D503EB" w:rsidRPr="00935A03" w:rsidTr="00E34FEE">
        <w:trPr>
          <w:trHeight w:val="686"/>
        </w:trPr>
        <w:tc>
          <w:tcPr>
            <w:tcW w:w="0" w:type="auto"/>
            <w:vMerge w:val="restart"/>
            <w:tcBorders>
              <w:top w:val="single" w:sz="8" w:space="0" w:color="000000"/>
              <w:left w:val="single" w:sz="8" w:space="0" w:color="000000"/>
              <w:bottom w:val="single" w:sz="8" w:space="0" w:color="0000FF"/>
              <w:right w:val="single" w:sz="8" w:space="0" w:color="000000"/>
            </w:tcBorders>
            <w:shd w:val="clear" w:color="auto" w:fill="FFC000"/>
            <w:tcMar>
              <w:top w:w="0" w:type="dxa"/>
              <w:left w:w="105" w:type="dxa"/>
              <w:bottom w:w="0" w:type="dxa"/>
              <w:right w:w="105" w:type="dxa"/>
            </w:tcMar>
            <w:vAlign w:val="center"/>
            <w:hideMark/>
          </w:tcPr>
          <w:p w:rsidR="00E34FEE" w:rsidRPr="00935A03" w:rsidRDefault="00E34FEE" w:rsidP="00935A03">
            <w:pPr>
              <w:rPr>
                <w:sz w:val="24"/>
                <w:szCs w:val="24"/>
              </w:rPr>
            </w:pPr>
            <w:r w:rsidRPr="00935A03">
              <w:rPr>
                <w:sz w:val="24"/>
                <w:szCs w:val="24"/>
              </w:rPr>
              <w:t> </w:t>
            </w:r>
          </w:p>
          <w:p w:rsidR="00E34FEE" w:rsidRPr="00935A03" w:rsidRDefault="00E34FEE" w:rsidP="00935A03">
            <w:pPr>
              <w:rPr>
                <w:sz w:val="24"/>
                <w:szCs w:val="24"/>
              </w:rPr>
            </w:pPr>
            <w:r w:rsidRPr="00935A03">
              <w:rPr>
                <w:sz w:val="24"/>
                <w:szCs w:val="24"/>
              </w:rPr>
              <w:t>№</w:t>
            </w:r>
          </w:p>
          <w:p w:rsidR="00E34FEE" w:rsidRPr="00935A03" w:rsidRDefault="00E34FEE" w:rsidP="00935A03">
            <w:pPr>
              <w:rPr>
                <w:sz w:val="24"/>
                <w:szCs w:val="24"/>
              </w:rPr>
            </w:pPr>
            <w:r w:rsidRPr="00935A03">
              <w:rPr>
                <w:sz w:val="24"/>
                <w:szCs w:val="24"/>
              </w:rPr>
              <w:t>п/п</w:t>
            </w:r>
          </w:p>
        </w:tc>
        <w:tc>
          <w:tcPr>
            <w:tcW w:w="0" w:type="auto"/>
            <w:vMerge w:val="restart"/>
            <w:tcBorders>
              <w:top w:val="single" w:sz="8" w:space="0" w:color="000000"/>
              <w:left w:val="single" w:sz="8" w:space="0" w:color="000000"/>
              <w:bottom w:val="single" w:sz="6" w:space="0" w:color="0000FF"/>
              <w:right w:val="single" w:sz="8" w:space="0" w:color="000000"/>
            </w:tcBorders>
            <w:shd w:val="clear" w:color="auto" w:fill="FFC000"/>
            <w:tcMar>
              <w:top w:w="0" w:type="dxa"/>
              <w:left w:w="105" w:type="dxa"/>
              <w:bottom w:w="0" w:type="dxa"/>
              <w:right w:w="105" w:type="dxa"/>
            </w:tcMar>
            <w:vAlign w:val="center"/>
            <w:hideMark/>
          </w:tcPr>
          <w:p w:rsidR="00E34FEE" w:rsidRPr="00935A03" w:rsidRDefault="00E34FEE" w:rsidP="00935A03">
            <w:pPr>
              <w:rPr>
                <w:sz w:val="24"/>
                <w:szCs w:val="24"/>
              </w:rPr>
            </w:pPr>
            <w:r w:rsidRPr="00935A03">
              <w:rPr>
                <w:sz w:val="24"/>
                <w:szCs w:val="24"/>
              </w:rPr>
              <w:t>Навчальний предмет</w:t>
            </w:r>
          </w:p>
        </w:tc>
        <w:tc>
          <w:tcPr>
            <w:tcW w:w="0" w:type="auto"/>
            <w:vMerge w:val="restart"/>
            <w:tcBorders>
              <w:top w:val="single" w:sz="8" w:space="0" w:color="000000"/>
              <w:left w:val="single" w:sz="8" w:space="0" w:color="000000"/>
              <w:bottom w:val="single" w:sz="6" w:space="0" w:color="0000FF"/>
              <w:right w:val="single" w:sz="8" w:space="0" w:color="000000"/>
            </w:tcBorders>
            <w:shd w:val="clear" w:color="auto" w:fill="FFC000"/>
            <w:tcMar>
              <w:top w:w="0" w:type="dxa"/>
              <w:left w:w="105" w:type="dxa"/>
              <w:bottom w:w="0" w:type="dxa"/>
              <w:right w:w="105" w:type="dxa"/>
            </w:tcMar>
            <w:vAlign w:val="center"/>
            <w:hideMark/>
          </w:tcPr>
          <w:p w:rsidR="00E34FEE" w:rsidRPr="00935A03" w:rsidRDefault="00E34FEE" w:rsidP="00935A03">
            <w:pPr>
              <w:rPr>
                <w:sz w:val="24"/>
                <w:szCs w:val="24"/>
              </w:rPr>
            </w:pPr>
            <w:r w:rsidRPr="00935A03">
              <w:rPr>
                <w:sz w:val="24"/>
                <w:szCs w:val="24"/>
              </w:rPr>
              <w:t>Кількість учнів</w:t>
            </w:r>
          </w:p>
        </w:tc>
        <w:tc>
          <w:tcPr>
            <w:tcW w:w="0" w:type="auto"/>
            <w:vMerge w:val="restart"/>
            <w:tcBorders>
              <w:top w:val="single" w:sz="8" w:space="0" w:color="000000"/>
              <w:left w:val="single" w:sz="8" w:space="0" w:color="000000"/>
              <w:bottom w:val="single" w:sz="6" w:space="0" w:color="0000FF"/>
              <w:right w:val="single" w:sz="8" w:space="0" w:color="000000"/>
            </w:tcBorders>
            <w:shd w:val="clear" w:color="auto" w:fill="FFC000"/>
            <w:tcMar>
              <w:top w:w="0" w:type="dxa"/>
              <w:left w:w="105" w:type="dxa"/>
              <w:bottom w:w="0" w:type="dxa"/>
              <w:right w:w="105" w:type="dxa"/>
            </w:tcMar>
            <w:vAlign w:val="center"/>
            <w:hideMark/>
          </w:tcPr>
          <w:p w:rsidR="00E34FEE" w:rsidRPr="00935A03" w:rsidRDefault="00E34FEE" w:rsidP="00935A03">
            <w:pPr>
              <w:rPr>
                <w:sz w:val="24"/>
                <w:szCs w:val="24"/>
              </w:rPr>
            </w:pPr>
            <w:r w:rsidRPr="00935A03">
              <w:rPr>
                <w:sz w:val="24"/>
                <w:szCs w:val="24"/>
              </w:rPr>
              <w:t>Скла-дали ДПА</w:t>
            </w:r>
          </w:p>
        </w:tc>
        <w:tc>
          <w:tcPr>
            <w:tcW w:w="0" w:type="auto"/>
            <w:gridSpan w:val="8"/>
            <w:tcBorders>
              <w:top w:val="single" w:sz="8" w:space="0" w:color="000000"/>
              <w:left w:val="single" w:sz="8" w:space="0" w:color="000000"/>
              <w:bottom w:val="single" w:sz="8" w:space="0" w:color="000000"/>
              <w:right w:val="single" w:sz="8" w:space="0" w:color="000000"/>
            </w:tcBorders>
            <w:shd w:val="clear" w:color="auto" w:fill="FFC000"/>
            <w:tcMar>
              <w:top w:w="0" w:type="dxa"/>
              <w:left w:w="105" w:type="dxa"/>
              <w:bottom w:w="0" w:type="dxa"/>
              <w:right w:w="105" w:type="dxa"/>
            </w:tcMar>
            <w:vAlign w:val="center"/>
            <w:hideMark/>
          </w:tcPr>
          <w:p w:rsidR="00E34FEE" w:rsidRPr="00935A03" w:rsidRDefault="00E34FEE" w:rsidP="00935A03">
            <w:pPr>
              <w:rPr>
                <w:sz w:val="24"/>
                <w:szCs w:val="24"/>
              </w:rPr>
            </w:pPr>
            <w:r w:rsidRPr="00935A03">
              <w:rPr>
                <w:sz w:val="24"/>
                <w:szCs w:val="24"/>
              </w:rPr>
              <w:t>Ріень навчальних досягнень учнів</w:t>
            </w:r>
          </w:p>
        </w:tc>
      </w:tr>
      <w:tr w:rsidR="00D503EB" w:rsidRPr="00935A03" w:rsidTr="00E34FEE">
        <w:trPr>
          <w:trHeight w:val="793"/>
        </w:trPr>
        <w:tc>
          <w:tcPr>
            <w:tcW w:w="0" w:type="auto"/>
            <w:vMerge/>
            <w:tcBorders>
              <w:top w:val="single" w:sz="8" w:space="0" w:color="000000"/>
              <w:left w:val="single" w:sz="8" w:space="0" w:color="000000"/>
              <w:bottom w:val="single" w:sz="8" w:space="0" w:color="0000FF"/>
              <w:right w:val="single" w:sz="8" w:space="0" w:color="000000"/>
            </w:tcBorders>
            <w:vAlign w:val="center"/>
            <w:hideMark/>
          </w:tcPr>
          <w:p w:rsidR="00E34FEE" w:rsidRPr="00935A03" w:rsidRDefault="00E34FEE" w:rsidP="00935A03">
            <w:pPr>
              <w:rPr>
                <w:sz w:val="24"/>
                <w:szCs w:val="24"/>
              </w:rPr>
            </w:pPr>
          </w:p>
        </w:tc>
        <w:tc>
          <w:tcPr>
            <w:tcW w:w="0" w:type="auto"/>
            <w:vMerge/>
            <w:tcBorders>
              <w:top w:val="single" w:sz="8" w:space="0" w:color="000000"/>
              <w:left w:val="single" w:sz="8" w:space="0" w:color="000000"/>
              <w:bottom w:val="single" w:sz="6" w:space="0" w:color="0000FF"/>
              <w:right w:val="single" w:sz="8" w:space="0" w:color="000000"/>
            </w:tcBorders>
            <w:vAlign w:val="center"/>
            <w:hideMark/>
          </w:tcPr>
          <w:p w:rsidR="00E34FEE" w:rsidRPr="00935A03" w:rsidRDefault="00E34FEE" w:rsidP="00935A03">
            <w:pPr>
              <w:rPr>
                <w:sz w:val="24"/>
                <w:szCs w:val="24"/>
              </w:rPr>
            </w:pPr>
          </w:p>
        </w:tc>
        <w:tc>
          <w:tcPr>
            <w:tcW w:w="0" w:type="auto"/>
            <w:vMerge/>
            <w:tcBorders>
              <w:top w:val="single" w:sz="8" w:space="0" w:color="000000"/>
              <w:left w:val="single" w:sz="8" w:space="0" w:color="000000"/>
              <w:bottom w:val="single" w:sz="6" w:space="0" w:color="0000FF"/>
              <w:right w:val="single" w:sz="8" w:space="0" w:color="000000"/>
            </w:tcBorders>
            <w:vAlign w:val="center"/>
            <w:hideMark/>
          </w:tcPr>
          <w:p w:rsidR="00E34FEE" w:rsidRPr="00935A03" w:rsidRDefault="00E34FEE" w:rsidP="00935A03">
            <w:pPr>
              <w:rPr>
                <w:sz w:val="24"/>
                <w:szCs w:val="24"/>
              </w:rPr>
            </w:pPr>
          </w:p>
        </w:tc>
        <w:tc>
          <w:tcPr>
            <w:tcW w:w="0" w:type="auto"/>
            <w:vMerge/>
            <w:tcBorders>
              <w:top w:val="single" w:sz="8" w:space="0" w:color="000000"/>
              <w:left w:val="single" w:sz="8" w:space="0" w:color="000000"/>
              <w:bottom w:val="single" w:sz="6" w:space="0" w:color="0000FF"/>
              <w:right w:val="single" w:sz="8" w:space="0" w:color="000000"/>
            </w:tcBorders>
            <w:vAlign w:val="center"/>
            <w:hideMark/>
          </w:tcPr>
          <w:p w:rsidR="00E34FEE" w:rsidRPr="00935A03" w:rsidRDefault="00E34FEE" w:rsidP="00935A03">
            <w:pPr>
              <w:rPr>
                <w:sz w:val="24"/>
                <w:szCs w:val="24"/>
              </w:rPr>
            </w:pPr>
          </w:p>
        </w:tc>
        <w:tc>
          <w:tcPr>
            <w:tcW w:w="0" w:type="auto"/>
            <w:tcBorders>
              <w:top w:val="single" w:sz="8" w:space="0" w:color="000000"/>
              <w:left w:val="single" w:sz="8" w:space="0" w:color="000000"/>
              <w:bottom w:val="single" w:sz="6" w:space="0" w:color="0000FF"/>
              <w:right w:val="single" w:sz="8" w:space="0" w:color="000000"/>
            </w:tcBorders>
            <w:shd w:val="clear" w:color="auto" w:fill="FFC000"/>
            <w:tcMar>
              <w:top w:w="0" w:type="dxa"/>
              <w:left w:w="105" w:type="dxa"/>
              <w:bottom w:w="0" w:type="dxa"/>
              <w:right w:w="105" w:type="dxa"/>
            </w:tcMar>
            <w:vAlign w:val="center"/>
            <w:hideMark/>
          </w:tcPr>
          <w:p w:rsidR="00E34FEE" w:rsidRPr="00935A03" w:rsidRDefault="00E34FEE" w:rsidP="00935A03">
            <w:pPr>
              <w:rPr>
                <w:sz w:val="24"/>
                <w:szCs w:val="24"/>
              </w:rPr>
            </w:pPr>
            <w:r w:rsidRPr="00935A03">
              <w:rPr>
                <w:sz w:val="24"/>
                <w:szCs w:val="24"/>
              </w:rPr>
              <w:t>П</w:t>
            </w:r>
          </w:p>
        </w:tc>
        <w:tc>
          <w:tcPr>
            <w:tcW w:w="0" w:type="auto"/>
            <w:tcBorders>
              <w:top w:val="single" w:sz="8" w:space="0" w:color="000000"/>
              <w:left w:val="single" w:sz="8" w:space="0" w:color="000000"/>
              <w:bottom w:val="single" w:sz="6" w:space="0" w:color="0000FF"/>
              <w:right w:val="single" w:sz="8" w:space="0" w:color="000000"/>
            </w:tcBorders>
            <w:shd w:val="clear" w:color="auto" w:fill="FFC000"/>
            <w:tcMar>
              <w:top w:w="0" w:type="dxa"/>
              <w:left w:w="105" w:type="dxa"/>
              <w:bottom w:w="0" w:type="dxa"/>
              <w:right w:w="105" w:type="dxa"/>
            </w:tcMar>
            <w:vAlign w:val="center"/>
            <w:hideMark/>
          </w:tcPr>
          <w:p w:rsidR="00E34FEE" w:rsidRPr="00935A03" w:rsidRDefault="00E34FEE" w:rsidP="00935A03">
            <w:pPr>
              <w:rPr>
                <w:sz w:val="24"/>
                <w:szCs w:val="24"/>
              </w:rPr>
            </w:pPr>
            <w:r w:rsidRPr="00935A03">
              <w:rPr>
                <w:sz w:val="24"/>
                <w:szCs w:val="24"/>
              </w:rPr>
              <w:t>%</w:t>
            </w:r>
          </w:p>
        </w:tc>
        <w:tc>
          <w:tcPr>
            <w:tcW w:w="0" w:type="auto"/>
            <w:tcBorders>
              <w:top w:val="single" w:sz="8" w:space="0" w:color="000000"/>
              <w:left w:val="single" w:sz="8" w:space="0" w:color="000000"/>
              <w:bottom w:val="single" w:sz="6" w:space="0" w:color="0000FF"/>
              <w:right w:val="single" w:sz="8" w:space="0" w:color="000000"/>
            </w:tcBorders>
            <w:shd w:val="clear" w:color="auto" w:fill="FFC000"/>
            <w:tcMar>
              <w:top w:w="0" w:type="dxa"/>
              <w:left w:w="105" w:type="dxa"/>
              <w:bottom w:w="0" w:type="dxa"/>
              <w:right w:w="105" w:type="dxa"/>
            </w:tcMar>
            <w:vAlign w:val="center"/>
            <w:hideMark/>
          </w:tcPr>
          <w:p w:rsidR="00E34FEE" w:rsidRPr="00935A03" w:rsidRDefault="00E34FEE" w:rsidP="00935A03">
            <w:pPr>
              <w:rPr>
                <w:sz w:val="24"/>
                <w:szCs w:val="24"/>
              </w:rPr>
            </w:pPr>
            <w:r w:rsidRPr="00935A03">
              <w:rPr>
                <w:sz w:val="24"/>
                <w:szCs w:val="24"/>
              </w:rPr>
              <w:t>С</w:t>
            </w:r>
          </w:p>
        </w:tc>
        <w:tc>
          <w:tcPr>
            <w:tcW w:w="0" w:type="auto"/>
            <w:tcBorders>
              <w:top w:val="single" w:sz="8" w:space="0" w:color="000000"/>
              <w:left w:val="single" w:sz="8" w:space="0" w:color="000000"/>
              <w:bottom w:val="single" w:sz="6" w:space="0" w:color="0000FF"/>
              <w:right w:val="single" w:sz="8" w:space="0" w:color="000000"/>
            </w:tcBorders>
            <w:shd w:val="clear" w:color="auto" w:fill="FFC000"/>
            <w:tcMar>
              <w:top w:w="0" w:type="dxa"/>
              <w:left w:w="105" w:type="dxa"/>
              <w:bottom w:w="0" w:type="dxa"/>
              <w:right w:w="105" w:type="dxa"/>
            </w:tcMar>
            <w:vAlign w:val="center"/>
            <w:hideMark/>
          </w:tcPr>
          <w:p w:rsidR="00E34FEE" w:rsidRPr="00935A03" w:rsidRDefault="00E34FEE" w:rsidP="00935A03">
            <w:pPr>
              <w:rPr>
                <w:sz w:val="24"/>
                <w:szCs w:val="24"/>
              </w:rPr>
            </w:pPr>
            <w:r w:rsidRPr="00935A03">
              <w:rPr>
                <w:sz w:val="24"/>
                <w:szCs w:val="24"/>
              </w:rPr>
              <w:t>%</w:t>
            </w:r>
          </w:p>
        </w:tc>
        <w:tc>
          <w:tcPr>
            <w:tcW w:w="0" w:type="auto"/>
            <w:tcBorders>
              <w:top w:val="single" w:sz="8" w:space="0" w:color="000000"/>
              <w:left w:val="single" w:sz="8" w:space="0" w:color="000000"/>
              <w:bottom w:val="single" w:sz="6" w:space="0" w:color="0000FF"/>
              <w:right w:val="single" w:sz="8" w:space="0" w:color="000000"/>
            </w:tcBorders>
            <w:shd w:val="clear" w:color="auto" w:fill="FFC000"/>
            <w:tcMar>
              <w:top w:w="0" w:type="dxa"/>
              <w:left w:w="105" w:type="dxa"/>
              <w:bottom w:w="0" w:type="dxa"/>
              <w:right w:w="105" w:type="dxa"/>
            </w:tcMar>
            <w:vAlign w:val="center"/>
            <w:hideMark/>
          </w:tcPr>
          <w:p w:rsidR="00E34FEE" w:rsidRPr="00935A03" w:rsidRDefault="00E34FEE" w:rsidP="00935A03">
            <w:pPr>
              <w:rPr>
                <w:sz w:val="24"/>
                <w:szCs w:val="24"/>
              </w:rPr>
            </w:pPr>
            <w:r w:rsidRPr="00935A03">
              <w:rPr>
                <w:sz w:val="24"/>
                <w:szCs w:val="24"/>
              </w:rPr>
              <w:t>Д</w:t>
            </w:r>
          </w:p>
        </w:tc>
        <w:tc>
          <w:tcPr>
            <w:tcW w:w="0" w:type="auto"/>
            <w:tcBorders>
              <w:top w:val="single" w:sz="8" w:space="0" w:color="000000"/>
              <w:left w:val="single" w:sz="8" w:space="0" w:color="000000"/>
              <w:bottom w:val="single" w:sz="6" w:space="0" w:color="0000FF"/>
              <w:right w:val="single" w:sz="8" w:space="0" w:color="000000"/>
            </w:tcBorders>
            <w:shd w:val="clear" w:color="auto" w:fill="FFC000"/>
            <w:tcMar>
              <w:top w:w="0" w:type="dxa"/>
              <w:left w:w="105" w:type="dxa"/>
              <w:bottom w:w="0" w:type="dxa"/>
              <w:right w:w="105" w:type="dxa"/>
            </w:tcMar>
            <w:vAlign w:val="center"/>
            <w:hideMark/>
          </w:tcPr>
          <w:p w:rsidR="00E34FEE" w:rsidRPr="00935A03" w:rsidRDefault="00E34FEE" w:rsidP="00935A03">
            <w:pPr>
              <w:rPr>
                <w:sz w:val="24"/>
                <w:szCs w:val="24"/>
              </w:rPr>
            </w:pPr>
            <w:r w:rsidRPr="00935A03">
              <w:rPr>
                <w:sz w:val="24"/>
                <w:szCs w:val="24"/>
              </w:rPr>
              <w:t>%</w:t>
            </w:r>
          </w:p>
        </w:tc>
        <w:tc>
          <w:tcPr>
            <w:tcW w:w="0" w:type="auto"/>
            <w:tcBorders>
              <w:top w:val="single" w:sz="8" w:space="0" w:color="000000"/>
              <w:left w:val="single" w:sz="8" w:space="0" w:color="000000"/>
              <w:bottom w:val="single" w:sz="6" w:space="0" w:color="0000FF"/>
              <w:right w:val="single" w:sz="8" w:space="0" w:color="000000"/>
            </w:tcBorders>
            <w:shd w:val="clear" w:color="auto" w:fill="FFC000"/>
            <w:tcMar>
              <w:top w:w="0" w:type="dxa"/>
              <w:left w:w="105" w:type="dxa"/>
              <w:bottom w:w="0" w:type="dxa"/>
              <w:right w:w="105" w:type="dxa"/>
            </w:tcMar>
            <w:vAlign w:val="center"/>
            <w:hideMark/>
          </w:tcPr>
          <w:p w:rsidR="00E34FEE" w:rsidRPr="00935A03" w:rsidRDefault="00E34FEE" w:rsidP="00935A03">
            <w:pPr>
              <w:rPr>
                <w:sz w:val="24"/>
                <w:szCs w:val="24"/>
              </w:rPr>
            </w:pPr>
            <w:r w:rsidRPr="00935A03">
              <w:rPr>
                <w:sz w:val="24"/>
                <w:szCs w:val="24"/>
              </w:rPr>
              <w:t>В</w:t>
            </w:r>
          </w:p>
        </w:tc>
        <w:tc>
          <w:tcPr>
            <w:tcW w:w="0" w:type="auto"/>
            <w:tcBorders>
              <w:top w:val="single" w:sz="8" w:space="0" w:color="000000"/>
              <w:left w:val="single" w:sz="8" w:space="0" w:color="000000"/>
              <w:bottom w:val="nil"/>
              <w:right w:val="single" w:sz="8" w:space="0" w:color="000000"/>
            </w:tcBorders>
            <w:shd w:val="clear" w:color="auto" w:fill="FFC000"/>
            <w:tcMar>
              <w:top w:w="0" w:type="dxa"/>
              <w:left w:w="105" w:type="dxa"/>
              <w:bottom w:w="0" w:type="dxa"/>
              <w:right w:w="105" w:type="dxa"/>
            </w:tcMar>
            <w:vAlign w:val="center"/>
            <w:hideMark/>
          </w:tcPr>
          <w:p w:rsidR="00E34FEE" w:rsidRPr="00935A03" w:rsidRDefault="00E34FEE" w:rsidP="00935A03">
            <w:pPr>
              <w:rPr>
                <w:sz w:val="24"/>
                <w:szCs w:val="24"/>
              </w:rPr>
            </w:pPr>
            <w:r w:rsidRPr="00935A03">
              <w:rPr>
                <w:sz w:val="24"/>
                <w:szCs w:val="24"/>
              </w:rPr>
              <w:t>%</w:t>
            </w:r>
          </w:p>
        </w:tc>
      </w:tr>
      <w:tr w:rsidR="00D503EB" w:rsidRPr="00935A03" w:rsidTr="00E34FEE">
        <w:trPr>
          <w:trHeight w:val="549"/>
        </w:trPr>
        <w:tc>
          <w:tcPr>
            <w:tcW w:w="0" w:type="auto"/>
            <w:tcBorders>
              <w:top w:val="single" w:sz="8" w:space="0" w:color="0000FF"/>
              <w:left w:val="single" w:sz="8" w:space="0" w:color="0000FF"/>
              <w:bottom w:val="single" w:sz="8" w:space="0" w:color="0000FF"/>
              <w:right w:val="single" w:sz="6" w:space="0" w:color="0000FF"/>
            </w:tcBorders>
            <w:shd w:val="clear" w:color="auto" w:fill="4A86E8"/>
            <w:tcMar>
              <w:top w:w="0" w:type="dxa"/>
              <w:left w:w="105" w:type="dxa"/>
              <w:bottom w:w="0" w:type="dxa"/>
              <w:right w:w="105" w:type="dxa"/>
            </w:tcMar>
            <w:vAlign w:val="center"/>
            <w:hideMark/>
          </w:tcPr>
          <w:p w:rsidR="00E34FEE" w:rsidRPr="00935A03" w:rsidRDefault="00E34FEE" w:rsidP="00935A03">
            <w:pPr>
              <w:rPr>
                <w:sz w:val="24"/>
                <w:szCs w:val="24"/>
              </w:rPr>
            </w:pPr>
            <w:r w:rsidRPr="00935A03">
              <w:rPr>
                <w:sz w:val="24"/>
                <w:szCs w:val="24"/>
              </w:rPr>
              <w:t>1.</w:t>
            </w:r>
          </w:p>
        </w:tc>
        <w:tc>
          <w:tcPr>
            <w:tcW w:w="0" w:type="auto"/>
            <w:tcBorders>
              <w:top w:val="single" w:sz="6" w:space="0" w:color="0000FF"/>
              <w:left w:val="single" w:sz="6" w:space="0" w:color="0000FF"/>
              <w:bottom w:val="single" w:sz="6" w:space="0" w:color="0000FF"/>
              <w:right w:val="single" w:sz="6" w:space="0" w:color="0000FF"/>
            </w:tcBorders>
            <w:shd w:val="clear" w:color="auto" w:fill="4A86E8"/>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Українська мова (інтегрований курс)</w:t>
            </w:r>
          </w:p>
        </w:tc>
        <w:tc>
          <w:tcPr>
            <w:tcW w:w="0" w:type="auto"/>
            <w:tcBorders>
              <w:top w:val="single" w:sz="6" w:space="0" w:color="0000FF"/>
              <w:left w:val="single" w:sz="6" w:space="0" w:color="0000FF"/>
              <w:bottom w:val="single" w:sz="6" w:space="0" w:color="0000FF"/>
              <w:right w:val="single" w:sz="6" w:space="0" w:color="0000FF"/>
            </w:tcBorders>
            <w:shd w:val="clear" w:color="auto" w:fill="4A86E8"/>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1</w:t>
            </w:r>
            <w:r w:rsidR="005F3217" w:rsidRPr="00935A03">
              <w:rPr>
                <w:sz w:val="24"/>
                <w:szCs w:val="24"/>
              </w:rPr>
              <w:t>3</w:t>
            </w:r>
          </w:p>
        </w:tc>
        <w:tc>
          <w:tcPr>
            <w:tcW w:w="0" w:type="auto"/>
            <w:tcBorders>
              <w:top w:val="single" w:sz="6" w:space="0" w:color="0000FF"/>
              <w:left w:val="single" w:sz="6" w:space="0" w:color="0000FF"/>
              <w:bottom w:val="single" w:sz="6" w:space="0" w:color="0000FF"/>
              <w:right w:val="single" w:sz="6" w:space="0" w:color="0000FF"/>
            </w:tcBorders>
            <w:shd w:val="clear" w:color="auto" w:fill="4A86E8"/>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1</w:t>
            </w:r>
            <w:r w:rsidR="005F3217" w:rsidRPr="00935A03">
              <w:rPr>
                <w:sz w:val="24"/>
                <w:szCs w:val="24"/>
              </w:rPr>
              <w:t>3</w:t>
            </w:r>
          </w:p>
        </w:tc>
        <w:tc>
          <w:tcPr>
            <w:tcW w:w="0" w:type="auto"/>
            <w:tcBorders>
              <w:top w:val="single" w:sz="6" w:space="0" w:color="0000FF"/>
              <w:left w:val="single" w:sz="6" w:space="0" w:color="0000FF"/>
              <w:bottom w:val="single" w:sz="6" w:space="0" w:color="0000FF"/>
              <w:right w:val="single" w:sz="6" w:space="0" w:color="0000FF"/>
            </w:tcBorders>
            <w:shd w:val="clear" w:color="auto" w:fill="4A86E8"/>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0</w:t>
            </w:r>
          </w:p>
        </w:tc>
        <w:tc>
          <w:tcPr>
            <w:tcW w:w="0" w:type="auto"/>
            <w:tcBorders>
              <w:top w:val="single" w:sz="6" w:space="0" w:color="0000FF"/>
              <w:left w:val="single" w:sz="6" w:space="0" w:color="0000FF"/>
              <w:bottom w:val="single" w:sz="6" w:space="0" w:color="0000FF"/>
              <w:right w:val="single" w:sz="6" w:space="0" w:color="0000FF"/>
            </w:tcBorders>
            <w:shd w:val="clear" w:color="auto" w:fill="4A86E8"/>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0</w:t>
            </w:r>
          </w:p>
        </w:tc>
        <w:tc>
          <w:tcPr>
            <w:tcW w:w="0" w:type="auto"/>
            <w:tcBorders>
              <w:top w:val="single" w:sz="6" w:space="0" w:color="0000FF"/>
              <w:left w:val="single" w:sz="6" w:space="0" w:color="0000FF"/>
              <w:bottom w:val="single" w:sz="6" w:space="0" w:color="0000FF"/>
              <w:right w:val="single" w:sz="6" w:space="0" w:color="0000FF"/>
            </w:tcBorders>
            <w:shd w:val="clear" w:color="auto" w:fill="4A86E8"/>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1</w:t>
            </w:r>
          </w:p>
        </w:tc>
        <w:tc>
          <w:tcPr>
            <w:tcW w:w="0" w:type="auto"/>
            <w:tcBorders>
              <w:top w:val="single" w:sz="6" w:space="0" w:color="0000FF"/>
              <w:left w:val="single" w:sz="6" w:space="0" w:color="0000FF"/>
              <w:bottom w:val="single" w:sz="6" w:space="0" w:color="0000FF"/>
              <w:right w:val="single" w:sz="6" w:space="0" w:color="0000FF"/>
            </w:tcBorders>
            <w:shd w:val="clear" w:color="auto" w:fill="4A86E8"/>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10</w:t>
            </w:r>
          </w:p>
        </w:tc>
        <w:tc>
          <w:tcPr>
            <w:tcW w:w="0" w:type="auto"/>
            <w:tcBorders>
              <w:top w:val="single" w:sz="6" w:space="0" w:color="0000FF"/>
              <w:left w:val="single" w:sz="6" w:space="0" w:color="0000FF"/>
              <w:bottom w:val="single" w:sz="6" w:space="0" w:color="0000FF"/>
              <w:right w:val="single" w:sz="6" w:space="0" w:color="0000FF"/>
            </w:tcBorders>
            <w:shd w:val="clear" w:color="auto" w:fill="4A86E8"/>
            <w:tcMar>
              <w:top w:w="150" w:type="dxa"/>
              <w:left w:w="150" w:type="dxa"/>
              <w:bottom w:w="150" w:type="dxa"/>
              <w:right w:w="150" w:type="dxa"/>
            </w:tcMar>
            <w:hideMark/>
          </w:tcPr>
          <w:p w:rsidR="00E34FEE" w:rsidRPr="00935A03" w:rsidRDefault="005F3217" w:rsidP="00935A03">
            <w:pPr>
              <w:rPr>
                <w:sz w:val="24"/>
                <w:szCs w:val="24"/>
              </w:rPr>
            </w:pPr>
            <w:r w:rsidRPr="00935A03">
              <w:rPr>
                <w:sz w:val="24"/>
                <w:szCs w:val="24"/>
              </w:rPr>
              <w:t>10</w:t>
            </w:r>
          </w:p>
        </w:tc>
        <w:tc>
          <w:tcPr>
            <w:tcW w:w="0" w:type="auto"/>
            <w:tcBorders>
              <w:top w:val="single" w:sz="6" w:space="0" w:color="0000FF"/>
              <w:left w:val="single" w:sz="6" w:space="0" w:color="0000FF"/>
              <w:bottom w:val="single" w:sz="6" w:space="0" w:color="0000FF"/>
              <w:right w:val="single" w:sz="6" w:space="0" w:color="0000FF"/>
            </w:tcBorders>
            <w:shd w:val="clear" w:color="auto" w:fill="4A86E8"/>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70</w:t>
            </w:r>
          </w:p>
        </w:tc>
        <w:tc>
          <w:tcPr>
            <w:tcW w:w="0" w:type="auto"/>
            <w:tcBorders>
              <w:top w:val="single" w:sz="6" w:space="0" w:color="0000FF"/>
              <w:left w:val="single" w:sz="6" w:space="0" w:color="0000FF"/>
              <w:bottom w:val="single" w:sz="6" w:space="0" w:color="0000FF"/>
              <w:right w:val="single" w:sz="6" w:space="0" w:color="0000FF"/>
            </w:tcBorders>
            <w:shd w:val="clear" w:color="auto" w:fill="4A86E8"/>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2</w:t>
            </w:r>
          </w:p>
        </w:tc>
        <w:tc>
          <w:tcPr>
            <w:tcW w:w="0" w:type="auto"/>
            <w:tcBorders>
              <w:top w:val="nil"/>
              <w:left w:val="single" w:sz="6" w:space="0" w:color="0000FF"/>
              <w:bottom w:val="single" w:sz="6" w:space="0" w:color="0000FF"/>
              <w:right w:val="nil"/>
            </w:tcBorders>
            <w:shd w:val="clear" w:color="auto" w:fill="4A86E8"/>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20</w:t>
            </w:r>
          </w:p>
        </w:tc>
      </w:tr>
      <w:tr w:rsidR="00D503EB" w:rsidRPr="00935A03" w:rsidTr="00E34FEE">
        <w:trPr>
          <w:trHeight w:val="1236"/>
        </w:trPr>
        <w:tc>
          <w:tcPr>
            <w:tcW w:w="0" w:type="auto"/>
            <w:tcBorders>
              <w:top w:val="single" w:sz="8" w:space="0" w:color="0000FF"/>
              <w:left w:val="single" w:sz="8" w:space="0" w:color="000000"/>
              <w:bottom w:val="single" w:sz="8" w:space="0" w:color="000000"/>
              <w:right w:val="single" w:sz="6" w:space="0" w:color="0000FF"/>
            </w:tcBorders>
            <w:shd w:val="clear" w:color="auto" w:fill="E06666"/>
            <w:tcMar>
              <w:top w:w="0" w:type="dxa"/>
              <w:left w:w="105" w:type="dxa"/>
              <w:bottom w:w="0" w:type="dxa"/>
              <w:right w:w="105" w:type="dxa"/>
            </w:tcMar>
            <w:vAlign w:val="center"/>
            <w:hideMark/>
          </w:tcPr>
          <w:p w:rsidR="00E34FEE" w:rsidRPr="00935A03" w:rsidRDefault="00E34FEE" w:rsidP="00935A03">
            <w:pPr>
              <w:rPr>
                <w:sz w:val="24"/>
                <w:szCs w:val="24"/>
              </w:rPr>
            </w:pPr>
            <w:r w:rsidRPr="00935A03">
              <w:rPr>
                <w:sz w:val="24"/>
                <w:szCs w:val="24"/>
              </w:rPr>
              <w:t>3.</w:t>
            </w:r>
          </w:p>
        </w:tc>
        <w:tc>
          <w:tcPr>
            <w:tcW w:w="0" w:type="auto"/>
            <w:tcBorders>
              <w:top w:val="single" w:sz="6" w:space="0" w:color="0000FF"/>
              <w:left w:val="single" w:sz="6" w:space="0" w:color="0000FF"/>
              <w:bottom w:val="single" w:sz="6" w:space="0" w:color="0000FF"/>
              <w:right w:val="single" w:sz="6" w:space="0" w:color="0000FF"/>
            </w:tcBorders>
            <w:shd w:val="clear" w:color="auto" w:fill="E06666"/>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Математика</w:t>
            </w:r>
          </w:p>
        </w:tc>
        <w:tc>
          <w:tcPr>
            <w:tcW w:w="0" w:type="auto"/>
            <w:tcBorders>
              <w:top w:val="single" w:sz="6" w:space="0" w:color="0000FF"/>
              <w:left w:val="single" w:sz="6" w:space="0" w:color="0000FF"/>
              <w:bottom w:val="single" w:sz="6" w:space="0" w:color="0000FF"/>
              <w:right w:val="single" w:sz="6" w:space="0" w:color="0000FF"/>
            </w:tcBorders>
            <w:shd w:val="clear" w:color="auto" w:fill="E06666"/>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1</w:t>
            </w:r>
            <w:r w:rsidR="005F3217" w:rsidRPr="00935A03">
              <w:rPr>
                <w:sz w:val="24"/>
                <w:szCs w:val="24"/>
              </w:rPr>
              <w:t>3</w:t>
            </w:r>
          </w:p>
        </w:tc>
        <w:tc>
          <w:tcPr>
            <w:tcW w:w="0" w:type="auto"/>
            <w:tcBorders>
              <w:top w:val="single" w:sz="6" w:space="0" w:color="0000FF"/>
              <w:left w:val="single" w:sz="6" w:space="0" w:color="0000FF"/>
              <w:bottom w:val="single" w:sz="6" w:space="0" w:color="0000FF"/>
              <w:right w:val="single" w:sz="6" w:space="0" w:color="0000FF"/>
            </w:tcBorders>
            <w:shd w:val="clear" w:color="auto" w:fill="E06666"/>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1</w:t>
            </w:r>
            <w:r w:rsidR="005F3217" w:rsidRPr="00935A03">
              <w:rPr>
                <w:sz w:val="24"/>
                <w:szCs w:val="24"/>
              </w:rPr>
              <w:t>3</w:t>
            </w:r>
          </w:p>
        </w:tc>
        <w:tc>
          <w:tcPr>
            <w:tcW w:w="0" w:type="auto"/>
            <w:tcBorders>
              <w:top w:val="single" w:sz="6" w:space="0" w:color="0000FF"/>
              <w:left w:val="single" w:sz="6" w:space="0" w:color="0000FF"/>
              <w:bottom w:val="single" w:sz="6" w:space="0" w:color="0000FF"/>
              <w:right w:val="single" w:sz="6" w:space="0" w:color="0000FF"/>
            </w:tcBorders>
            <w:shd w:val="clear" w:color="auto" w:fill="E06666"/>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0</w:t>
            </w:r>
          </w:p>
        </w:tc>
        <w:tc>
          <w:tcPr>
            <w:tcW w:w="0" w:type="auto"/>
            <w:tcBorders>
              <w:top w:val="single" w:sz="6" w:space="0" w:color="0000FF"/>
              <w:left w:val="single" w:sz="6" w:space="0" w:color="0000FF"/>
              <w:bottom w:val="single" w:sz="6" w:space="0" w:color="0000FF"/>
              <w:right w:val="single" w:sz="6" w:space="0" w:color="0000FF"/>
            </w:tcBorders>
            <w:shd w:val="clear" w:color="auto" w:fill="E06666"/>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0</w:t>
            </w:r>
          </w:p>
        </w:tc>
        <w:tc>
          <w:tcPr>
            <w:tcW w:w="0" w:type="auto"/>
            <w:tcBorders>
              <w:top w:val="single" w:sz="6" w:space="0" w:color="0000FF"/>
              <w:left w:val="single" w:sz="6" w:space="0" w:color="0000FF"/>
              <w:bottom w:val="single" w:sz="6" w:space="0" w:color="0000FF"/>
              <w:right w:val="single" w:sz="6" w:space="0" w:color="0000FF"/>
            </w:tcBorders>
            <w:shd w:val="clear" w:color="auto" w:fill="E06666"/>
            <w:tcMar>
              <w:top w:w="150" w:type="dxa"/>
              <w:left w:w="150" w:type="dxa"/>
              <w:bottom w:w="150" w:type="dxa"/>
              <w:right w:w="150" w:type="dxa"/>
            </w:tcMar>
            <w:hideMark/>
          </w:tcPr>
          <w:p w:rsidR="00E34FEE" w:rsidRPr="00935A03" w:rsidRDefault="005F3217" w:rsidP="00935A03">
            <w:pPr>
              <w:rPr>
                <w:sz w:val="24"/>
                <w:szCs w:val="24"/>
              </w:rPr>
            </w:pPr>
            <w:r w:rsidRPr="00935A03">
              <w:rPr>
                <w:sz w:val="24"/>
                <w:szCs w:val="24"/>
              </w:rPr>
              <w:t>4</w:t>
            </w:r>
          </w:p>
        </w:tc>
        <w:tc>
          <w:tcPr>
            <w:tcW w:w="0" w:type="auto"/>
            <w:tcBorders>
              <w:top w:val="single" w:sz="6" w:space="0" w:color="0000FF"/>
              <w:left w:val="single" w:sz="6" w:space="0" w:color="0000FF"/>
              <w:bottom w:val="single" w:sz="6" w:space="0" w:color="0000FF"/>
              <w:right w:val="single" w:sz="6" w:space="0" w:color="0000FF"/>
            </w:tcBorders>
            <w:shd w:val="clear" w:color="auto" w:fill="E06666"/>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30</w:t>
            </w:r>
          </w:p>
        </w:tc>
        <w:tc>
          <w:tcPr>
            <w:tcW w:w="0" w:type="auto"/>
            <w:tcBorders>
              <w:top w:val="single" w:sz="6" w:space="0" w:color="0000FF"/>
              <w:left w:val="single" w:sz="6" w:space="0" w:color="0000FF"/>
              <w:bottom w:val="single" w:sz="6" w:space="0" w:color="0000FF"/>
              <w:right w:val="single" w:sz="6" w:space="0" w:color="0000FF"/>
            </w:tcBorders>
            <w:shd w:val="clear" w:color="auto" w:fill="E06666"/>
            <w:tcMar>
              <w:top w:w="150" w:type="dxa"/>
              <w:left w:w="150" w:type="dxa"/>
              <w:bottom w:w="150" w:type="dxa"/>
              <w:right w:w="150" w:type="dxa"/>
            </w:tcMar>
            <w:hideMark/>
          </w:tcPr>
          <w:p w:rsidR="00E34FEE" w:rsidRPr="00935A03" w:rsidRDefault="005F3217" w:rsidP="00935A03">
            <w:pPr>
              <w:rPr>
                <w:sz w:val="24"/>
                <w:szCs w:val="24"/>
              </w:rPr>
            </w:pPr>
            <w:r w:rsidRPr="00935A03">
              <w:rPr>
                <w:sz w:val="24"/>
                <w:szCs w:val="24"/>
              </w:rPr>
              <w:t>7</w:t>
            </w:r>
          </w:p>
        </w:tc>
        <w:tc>
          <w:tcPr>
            <w:tcW w:w="0" w:type="auto"/>
            <w:tcBorders>
              <w:top w:val="single" w:sz="6" w:space="0" w:color="0000FF"/>
              <w:left w:val="single" w:sz="6" w:space="0" w:color="0000FF"/>
              <w:bottom w:val="single" w:sz="6" w:space="0" w:color="0000FF"/>
              <w:right w:val="single" w:sz="6" w:space="0" w:color="0000FF"/>
            </w:tcBorders>
            <w:shd w:val="clear" w:color="auto" w:fill="E06666"/>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50</w:t>
            </w:r>
          </w:p>
        </w:tc>
        <w:tc>
          <w:tcPr>
            <w:tcW w:w="0" w:type="auto"/>
            <w:tcBorders>
              <w:top w:val="single" w:sz="6" w:space="0" w:color="0000FF"/>
              <w:left w:val="single" w:sz="6" w:space="0" w:color="0000FF"/>
              <w:bottom w:val="single" w:sz="6" w:space="0" w:color="0000FF"/>
              <w:right w:val="single" w:sz="6" w:space="0" w:color="0000FF"/>
            </w:tcBorders>
            <w:shd w:val="clear" w:color="auto" w:fill="E06666"/>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2</w:t>
            </w:r>
          </w:p>
        </w:tc>
        <w:tc>
          <w:tcPr>
            <w:tcW w:w="0" w:type="auto"/>
            <w:tcBorders>
              <w:top w:val="single" w:sz="6" w:space="0" w:color="0000FF"/>
              <w:left w:val="single" w:sz="6" w:space="0" w:color="0000FF"/>
              <w:bottom w:val="single" w:sz="6" w:space="0" w:color="0000FF"/>
              <w:right w:val="single" w:sz="6" w:space="0" w:color="0000FF"/>
            </w:tcBorders>
            <w:shd w:val="clear" w:color="auto" w:fill="E06666"/>
            <w:tcMar>
              <w:top w:w="150" w:type="dxa"/>
              <w:left w:w="150" w:type="dxa"/>
              <w:bottom w:w="150" w:type="dxa"/>
              <w:right w:w="150" w:type="dxa"/>
            </w:tcMar>
            <w:hideMark/>
          </w:tcPr>
          <w:p w:rsidR="00E34FEE" w:rsidRPr="00935A03" w:rsidRDefault="00E34FEE" w:rsidP="00935A03">
            <w:pPr>
              <w:rPr>
                <w:sz w:val="24"/>
                <w:szCs w:val="24"/>
              </w:rPr>
            </w:pPr>
            <w:r w:rsidRPr="00935A03">
              <w:rPr>
                <w:sz w:val="24"/>
                <w:szCs w:val="24"/>
              </w:rPr>
              <w:t>20</w:t>
            </w:r>
          </w:p>
        </w:tc>
      </w:tr>
    </w:tbl>
    <w:p w:rsidR="00E34FEE" w:rsidRPr="00935A03" w:rsidRDefault="00E34FEE" w:rsidP="00935A03">
      <w:pPr>
        <w:rPr>
          <w:sz w:val="24"/>
          <w:szCs w:val="24"/>
        </w:rPr>
      </w:pPr>
      <w:r w:rsidRPr="00935A03">
        <w:rPr>
          <w:sz w:val="24"/>
          <w:szCs w:val="24"/>
        </w:rPr>
        <w:t>  </w:t>
      </w:r>
    </w:p>
    <w:p w:rsidR="00E34FEE" w:rsidRPr="00935A03" w:rsidRDefault="00E34FEE" w:rsidP="00935A03">
      <w:pPr>
        <w:rPr>
          <w:sz w:val="24"/>
          <w:szCs w:val="24"/>
        </w:rPr>
      </w:pPr>
    </w:p>
    <w:p w:rsidR="00E34FEE" w:rsidRPr="00935A03" w:rsidRDefault="00E34FEE" w:rsidP="00935A03">
      <w:pPr>
        <w:rPr>
          <w:sz w:val="24"/>
          <w:szCs w:val="24"/>
        </w:rPr>
      </w:pPr>
      <w:r w:rsidRPr="00935A03">
        <w:rPr>
          <w:sz w:val="24"/>
          <w:szCs w:val="24"/>
        </w:rPr>
        <w:drawing>
          <wp:inline distT="0" distB="0" distL="0" distR="0" wp14:anchorId="33835407" wp14:editId="503B6D74">
            <wp:extent cx="5322498" cy="1302589"/>
            <wp:effectExtent l="0" t="0" r="12065" b="12065"/>
            <wp:docPr id="5"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34FEE" w:rsidRPr="00935A03" w:rsidRDefault="00E34FEE" w:rsidP="00935A03">
      <w:pPr>
        <w:rPr>
          <w:sz w:val="24"/>
          <w:szCs w:val="24"/>
        </w:rPr>
      </w:pPr>
    </w:p>
    <w:p w:rsidR="00E34FEE" w:rsidRPr="00935A03" w:rsidRDefault="00E34FEE" w:rsidP="00935A03">
      <w:pPr>
        <w:rPr>
          <w:sz w:val="24"/>
          <w:szCs w:val="24"/>
        </w:rPr>
      </w:pPr>
      <w:r w:rsidRPr="00935A03">
        <w:rPr>
          <w:sz w:val="24"/>
          <w:szCs w:val="24"/>
        </w:rPr>
        <w:t xml:space="preserve">Державна підсумкова атестація з української мови (інтегрований курс) проведена 15 травня 2018 року. Контрольна робота складається з 7 різних за рівнем складності завдань: три тестових </w:t>
      </w:r>
      <w:r w:rsidRPr="00935A03">
        <w:rPr>
          <w:sz w:val="24"/>
          <w:szCs w:val="24"/>
        </w:rPr>
        <w:lastRenderedPageBreak/>
        <w:t>завдання закритого типу; одне завдання на встановлення відповідності; одне відкрите завдання, що виконується письмово; текст для списування; одне творче завдання – написання тексту на задану тему.</w:t>
      </w:r>
    </w:p>
    <w:p w:rsidR="00E34FEE" w:rsidRPr="00935A03" w:rsidRDefault="00E34FEE" w:rsidP="00935A03">
      <w:pPr>
        <w:rPr>
          <w:sz w:val="24"/>
          <w:szCs w:val="24"/>
        </w:rPr>
      </w:pPr>
      <w:r w:rsidRPr="00935A03">
        <w:rPr>
          <w:sz w:val="24"/>
          <w:szCs w:val="24"/>
        </w:rPr>
        <w:t>Завдання виконали:</w:t>
      </w:r>
    </w:p>
    <w:p w:rsidR="00E34FEE" w:rsidRPr="00935A03" w:rsidRDefault="00E34FEE" w:rsidP="00935A03">
      <w:pPr>
        <w:rPr>
          <w:sz w:val="24"/>
          <w:szCs w:val="24"/>
        </w:rPr>
      </w:pPr>
      <w:r w:rsidRPr="00935A03">
        <w:rPr>
          <w:sz w:val="24"/>
          <w:szCs w:val="24"/>
        </w:rPr>
        <w:t xml:space="preserve">-на високому рівні 2 учнів   (20%);  достатньому – 7 учнів (70%); середньому – 1 учень (10%). </w:t>
      </w:r>
    </w:p>
    <w:p w:rsidR="00E34FEE" w:rsidRPr="00935A03" w:rsidRDefault="00E34FEE" w:rsidP="00935A03">
      <w:pPr>
        <w:rPr>
          <w:sz w:val="24"/>
          <w:szCs w:val="24"/>
        </w:rPr>
      </w:pPr>
      <w:r w:rsidRPr="00935A03">
        <w:rPr>
          <w:sz w:val="24"/>
          <w:szCs w:val="24"/>
        </w:rPr>
        <w:t>ДПА показала, що учні мають достатній рівень читацьких, мовленнєвих і правописних умінь, практично уміють застосовувати мовні знання. Засвоїли частини мови, їх правопис. Типовими помилками є недостатнє уміння складати тексти-розповіді, дотримуючись будови тексту (зачин, основна частина, кінцівка); тему розкривають на середньому та достатньому рівні. У змісті чимало граматичних помилок. Наявні і орфографічні помилки під час списування тексту.</w:t>
      </w:r>
    </w:p>
    <w:p w:rsidR="00E34FEE" w:rsidRPr="00935A03" w:rsidRDefault="00E34FEE" w:rsidP="00935A03">
      <w:pPr>
        <w:rPr>
          <w:sz w:val="24"/>
          <w:szCs w:val="24"/>
        </w:rPr>
      </w:pPr>
      <w:r w:rsidRPr="00935A03">
        <w:rPr>
          <w:sz w:val="24"/>
          <w:szCs w:val="24"/>
        </w:rPr>
        <w:t xml:space="preserve">        Державну підсумкову атестацію з математики учні складали  17 травня. Контрольна робота складається з  різних за рівнем складності завдань: чотирьох завдань відкритого типу з короткою письмовою відповіддю;  двох завданнь відкритого типу з розгорнутою відповіддю – сюжетної задачі.  </w:t>
      </w:r>
    </w:p>
    <w:p w:rsidR="00E34FEE" w:rsidRPr="00935A03" w:rsidRDefault="00E34FEE" w:rsidP="00935A03">
      <w:pPr>
        <w:rPr>
          <w:sz w:val="24"/>
          <w:szCs w:val="24"/>
        </w:rPr>
      </w:pPr>
      <w:r w:rsidRPr="00935A03">
        <w:rPr>
          <w:sz w:val="24"/>
          <w:szCs w:val="24"/>
        </w:rPr>
        <w:t>Завдання виконали:</w:t>
      </w:r>
    </w:p>
    <w:p w:rsidR="00E34FEE" w:rsidRPr="00935A03" w:rsidRDefault="00E34FEE" w:rsidP="00935A03">
      <w:pPr>
        <w:rPr>
          <w:sz w:val="24"/>
          <w:szCs w:val="24"/>
        </w:rPr>
      </w:pPr>
      <w:r w:rsidRPr="00935A03">
        <w:rPr>
          <w:sz w:val="24"/>
          <w:szCs w:val="24"/>
        </w:rPr>
        <w:t xml:space="preserve">- на високому рівні 2 учнів   (20%); </w:t>
      </w:r>
    </w:p>
    <w:p w:rsidR="00E34FEE" w:rsidRPr="00935A03" w:rsidRDefault="00E34FEE" w:rsidP="00935A03">
      <w:pPr>
        <w:rPr>
          <w:sz w:val="24"/>
          <w:szCs w:val="24"/>
        </w:rPr>
      </w:pPr>
      <w:r w:rsidRPr="00935A03">
        <w:rPr>
          <w:sz w:val="24"/>
          <w:szCs w:val="24"/>
        </w:rPr>
        <w:t xml:space="preserve">-на достатньому – 5 учень (50%); </w:t>
      </w:r>
    </w:p>
    <w:p w:rsidR="00E34FEE" w:rsidRPr="00935A03" w:rsidRDefault="00E34FEE" w:rsidP="00935A03">
      <w:pPr>
        <w:rPr>
          <w:sz w:val="24"/>
          <w:szCs w:val="24"/>
        </w:rPr>
      </w:pPr>
      <w:r w:rsidRPr="00935A03">
        <w:rPr>
          <w:sz w:val="24"/>
          <w:szCs w:val="24"/>
        </w:rPr>
        <w:t xml:space="preserve">- на середньому –  1 учень (10%). </w:t>
      </w:r>
    </w:p>
    <w:p w:rsidR="00E34FEE" w:rsidRPr="00935A03" w:rsidRDefault="00E34FEE" w:rsidP="00935A03">
      <w:pPr>
        <w:rPr>
          <w:sz w:val="24"/>
          <w:szCs w:val="24"/>
        </w:rPr>
      </w:pPr>
      <w:r w:rsidRPr="00935A03">
        <w:rPr>
          <w:sz w:val="24"/>
          <w:szCs w:val="24"/>
        </w:rPr>
        <w:t xml:space="preserve"> Під час виконання завдань учнями допущені типові помилки: порівняння дробів; обчислення виразів на дії різного ступеня; розв’язання задачі з розгорнутою відповіддю  потребувала додаткової перевірки вчителем.</w:t>
      </w:r>
    </w:p>
    <w:p w:rsidR="00E34FEE" w:rsidRPr="00935A03" w:rsidRDefault="00E34FEE" w:rsidP="00935A03">
      <w:pPr>
        <w:rPr>
          <w:sz w:val="24"/>
          <w:szCs w:val="24"/>
        </w:rPr>
      </w:pPr>
      <w:r w:rsidRPr="00935A03">
        <w:rPr>
          <w:sz w:val="24"/>
          <w:szCs w:val="24"/>
        </w:rPr>
        <w:t>За  результатами  ДПА  рівень навчальних  досягнень</w:t>
      </w:r>
    </w:p>
    <w:p w:rsidR="00E34FEE" w:rsidRPr="00935A03" w:rsidRDefault="00E34FEE" w:rsidP="00935A03">
      <w:pPr>
        <w:rPr>
          <w:sz w:val="24"/>
          <w:szCs w:val="24"/>
          <w:highlight w:val="yellow"/>
        </w:rPr>
      </w:pPr>
      <w:r w:rsidRPr="00935A03">
        <w:rPr>
          <w:sz w:val="24"/>
          <w:szCs w:val="24"/>
        </w:rPr>
        <w:t xml:space="preserve">  учнів  9-го  класу наступний  </w:t>
      </w:r>
    </w:p>
    <w:tbl>
      <w:tblPr>
        <w:tblW w:w="11010" w:type="dxa"/>
        <w:tblInd w:w="-701"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81"/>
        <w:gridCol w:w="1280"/>
        <w:gridCol w:w="837"/>
        <w:gridCol w:w="852"/>
        <w:gridCol w:w="519"/>
        <w:gridCol w:w="374"/>
        <w:gridCol w:w="317"/>
        <w:gridCol w:w="6"/>
        <w:gridCol w:w="351"/>
        <w:gridCol w:w="359"/>
        <w:gridCol w:w="442"/>
        <w:gridCol w:w="31"/>
        <w:gridCol w:w="462"/>
        <w:gridCol w:w="541"/>
        <w:gridCol w:w="425"/>
        <w:gridCol w:w="425"/>
        <w:gridCol w:w="426"/>
        <w:gridCol w:w="567"/>
        <w:gridCol w:w="425"/>
        <w:gridCol w:w="567"/>
        <w:gridCol w:w="425"/>
        <w:gridCol w:w="405"/>
        <w:gridCol w:w="384"/>
        <w:gridCol w:w="9"/>
      </w:tblGrid>
      <w:tr w:rsidR="00D503EB" w:rsidRPr="00935A03" w:rsidTr="005F3217">
        <w:trPr>
          <w:trHeight w:val="302"/>
        </w:trPr>
        <w:tc>
          <w:tcPr>
            <w:tcW w:w="581" w:type="dxa"/>
            <w:vMerge w:val="restart"/>
            <w:tcBorders>
              <w:top w:val="outset" w:sz="6" w:space="0" w:color="auto"/>
              <w:left w:val="outset" w:sz="6" w:space="0" w:color="auto"/>
              <w:bottom w:val="outset" w:sz="6" w:space="0" w:color="auto"/>
              <w:right w:val="outset" w:sz="6" w:space="0" w:color="auto"/>
            </w:tcBorders>
            <w:shd w:val="clear" w:color="auto" w:fill="FFC000"/>
            <w:vAlign w:val="center"/>
            <w:hideMark/>
          </w:tcPr>
          <w:p w:rsidR="00E34FEE" w:rsidRPr="00935A03" w:rsidRDefault="00E34FEE" w:rsidP="00935A03">
            <w:pPr>
              <w:rPr>
                <w:sz w:val="24"/>
                <w:szCs w:val="24"/>
              </w:rPr>
            </w:pPr>
            <w:r w:rsidRPr="00935A03">
              <w:rPr>
                <w:sz w:val="24"/>
                <w:szCs w:val="24"/>
              </w:rPr>
              <w:t>№</w:t>
            </w:r>
          </w:p>
          <w:p w:rsidR="00E34FEE" w:rsidRPr="00935A03" w:rsidRDefault="00E34FEE" w:rsidP="00935A03">
            <w:pPr>
              <w:rPr>
                <w:sz w:val="24"/>
                <w:szCs w:val="24"/>
              </w:rPr>
            </w:pPr>
            <w:r w:rsidRPr="00935A03">
              <w:rPr>
                <w:sz w:val="24"/>
                <w:szCs w:val="24"/>
              </w:rPr>
              <w:t>п/п</w:t>
            </w:r>
          </w:p>
        </w:tc>
        <w:tc>
          <w:tcPr>
            <w:tcW w:w="1280" w:type="dxa"/>
            <w:vMerge w:val="restart"/>
            <w:tcBorders>
              <w:top w:val="outset" w:sz="6" w:space="0" w:color="auto"/>
              <w:left w:val="outset" w:sz="6" w:space="0" w:color="auto"/>
              <w:bottom w:val="outset" w:sz="6" w:space="0" w:color="auto"/>
              <w:right w:val="outset" w:sz="6" w:space="0" w:color="auto"/>
            </w:tcBorders>
            <w:shd w:val="clear" w:color="auto" w:fill="FFC000"/>
            <w:vAlign w:val="center"/>
            <w:hideMark/>
          </w:tcPr>
          <w:p w:rsidR="00E34FEE" w:rsidRPr="00935A03" w:rsidRDefault="00E34FEE" w:rsidP="00935A03">
            <w:pPr>
              <w:rPr>
                <w:sz w:val="24"/>
                <w:szCs w:val="24"/>
              </w:rPr>
            </w:pPr>
            <w:r w:rsidRPr="00935A03">
              <w:rPr>
                <w:sz w:val="24"/>
                <w:szCs w:val="24"/>
              </w:rPr>
              <w:t xml:space="preserve">Предмет           </w:t>
            </w:r>
          </w:p>
        </w:tc>
        <w:tc>
          <w:tcPr>
            <w:tcW w:w="2208" w:type="dxa"/>
            <w:gridSpan w:val="3"/>
            <w:tcBorders>
              <w:top w:val="outset" w:sz="6" w:space="0" w:color="auto"/>
              <w:left w:val="outset" w:sz="6" w:space="0" w:color="auto"/>
              <w:bottom w:val="outset" w:sz="6" w:space="0" w:color="auto"/>
              <w:right w:val="outset" w:sz="6" w:space="0" w:color="auto"/>
            </w:tcBorders>
            <w:shd w:val="clear" w:color="auto" w:fill="FFC000"/>
            <w:vAlign w:val="center"/>
            <w:hideMark/>
          </w:tcPr>
          <w:p w:rsidR="00E34FEE" w:rsidRPr="00935A03" w:rsidRDefault="00E34FEE" w:rsidP="00935A03">
            <w:pPr>
              <w:rPr>
                <w:sz w:val="24"/>
                <w:szCs w:val="24"/>
              </w:rPr>
            </w:pPr>
            <w:r w:rsidRPr="00935A03">
              <w:rPr>
                <w:sz w:val="24"/>
                <w:szCs w:val="24"/>
              </w:rPr>
              <w:t>Кількість учнів 9-го класу</w:t>
            </w:r>
          </w:p>
        </w:tc>
        <w:tc>
          <w:tcPr>
            <w:tcW w:w="697" w:type="dxa"/>
            <w:gridSpan w:val="3"/>
            <w:tcBorders>
              <w:top w:val="outset" w:sz="6" w:space="0" w:color="auto"/>
              <w:left w:val="outset" w:sz="6" w:space="0" w:color="auto"/>
              <w:bottom w:val="outset" w:sz="6" w:space="0" w:color="auto"/>
              <w:right w:val="outset" w:sz="6" w:space="0" w:color="auto"/>
            </w:tcBorders>
            <w:shd w:val="clear" w:color="auto" w:fill="FFC000"/>
          </w:tcPr>
          <w:p w:rsidR="00E34FEE" w:rsidRPr="00935A03" w:rsidRDefault="00E34FEE" w:rsidP="00935A03">
            <w:pPr>
              <w:rPr>
                <w:sz w:val="24"/>
                <w:szCs w:val="24"/>
              </w:rPr>
            </w:pPr>
          </w:p>
        </w:tc>
        <w:tc>
          <w:tcPr>
            <w:tcW w:w="1152" w:type="dxa"/>
            <w:gridSpan w:val="3"/>
            <w:tcBorders>
              <w:top w:val="outset" w:sz="6" w:space="0" w:color="auto"/>
              <w:left w:val="outset" w:sz="6" w:space="0" w:color="auto"/>
              <w:bottom w:val="outset" w:sz="6" w:space="0" w:color="auto"/>
              <w:right w:val="outset" w:sz="6" w:space="0" w:color="auto"/>
            </w:tcBorders>
            <w:shd w:val="clear" w:color="auto" w:fill="FFC000"/>
          </w:tcPr>
          <w:p w:rsidR="00E34FEE" w:rsidRPr="00935A03" w:rsidRDefault="00E34FEE" w:rsidP="00935A03">
            <w:pPr>
              <w:rPr>
                <w:sz w:val="24"/>
                <w:szCs w:val="24"/>
              </w:rPr>
            </w:pPr>
          </w:p>
        </w:tc>
        <w:tc>
          <w:tcPr>
            <w:tcW w:w="5092" w:type="dxa"/>
            <w:gridSpan w:val="13"/>
            <w:tcBorders>
              <w:top w:val="outset" w:sz="6" w:space="0" w:color="auto"/>
              <w:left w:val="outset" w:sz="6" w:space="0" w:color="auto"/>
              <w:bottom w:val="outset" w:sz="6" w:space="0" w:color="auto"/>
              <w:right w:val="outset" w:sz="6" w:space="0" w:color="auto"/>
            </w:tcBorders>
            <w:shd w:val="clear" w:color="auto" w:fill="FFC000"/>
            <w:vAlign w:val="center"/>
            <w:hideMark/>
          </w:tcPr>
          <w:p w:rsidR="00E34FEE" w:rsidRPr="00935A03" w:rsidRDefault="00E34FEE" w:rsidP="00935A03">
            <w:pPr>
              <w:rPr>
                <w:sz w:val="24"/>
                <w:szCs w:val="24"/>
              </w:rPr>
            </w:pPr>
            <w:r w:rsidRPr="00935A03">
              <w:rPr>
                <w:sz w:val="24"/>
                <w:szCs w:val="24"/>
              </w:rPr>
              <w:t>Порівняльні результати</w:t>
            </w:r>
          </w:p>
        </w:tc>
      </w:tr>
      <w:tr w:rsidR="00D503EB" w:rsidRPr="00935A03" w:rsidTr="005F3217">
        <w:trPr>
          <w:trHeight w:val="569"/>
        </w:trPr>
        <w:tc>
          <w:tcPr>
            <w:tcW w:w="58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34FEE" w:rsidRPr="00935A03" w:rsidRDefault="00E34FEE" w:rsidP="00935A03">
            <w:pPr>
              <w:rPr>
                <w:sz w:val="24"/>
                <w:szCs w:val="24"/>
              </w:rPr>
            </w:pPr>
          </w:p>
        </w:tc>
        <w:tc>
          <w:tcPr>
            <w:tcW w:w="128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34FEE" w:rsidRPr="00935A03" w:rsidRDefault="00E34FEE" w:rsidP="00935A03">
            <w:pPr>
              <w:rPr>
                <w:sz w:val="24"/>
                <w:szCs w:val="24"/>
              </w:rPr>
            </w:pPr>
          </w:p>
        </w:tc>
        <w:tc>
          <w:tcPr>
            <w:tcW w:w="837" w:type="dxa"/>
            <w:vMerge w:val="restart"/>
            <w:tcBorders>
              <w:top w:val="outset" w:sz="6" w:space="0" w:color="auto"/>
              <w:left w:val="outset" w:sz="6" w:space="0" w:color="auto"/>
              <w:bottom w:val="outset" w:sz="6" w:space="0" w:color="auto"/>
              <w:right w:val="outset" w:sz="6" w:space="0" w:color="auto"/>
            </w:tcBorders>
            <w:shd w:val="clear" w:color="auto" w:fill="FF5050"/>
            <w:vAlign w:val="center"/>
            <w:hideMark/>
          </w:tcPr>
          <w:p w:rsidR="00E34FEE" w:rsidRPr="00935A03" w:rsidRDefault="00E34FEE" w:rsidP="00935A03">
            <w:pPr>
              <w:rPr>
                <w:sz w:val="24"/>
                <w:szCs w:val="24"/>
              </w:rPr>
            </w:pPr>
            <w:r w:rsidRPr="00935A03">
              <w:rPr>
                <w:sz w:val="24"/>
                <w:szCs w:val="24"/>
              </w:rPr>
              <w:t>загальна</w:t>
            </w:r>
          </w:p>
        </w:tc>
        <w:tc>
          <w:tcPr>
            <w:tcW w:w="852" w:type="dxa"/>
            <w:vMerge w:val="restart"/>
            <w:tcBorders>
              <w:top w:val="outset" w:sz="6" w:space="0" w:color="auto"/>
              <w:left w:val="outset" w:sz="6" w:space="0" w:color="auto"/>
              <w:bottom w:val="outset" w:sz="6" w:space="0" w:color="auto"/>
              <w:right w:val="outset" w:sz="6" w:space="0" w:color="auto"/>
            </w:tcBorders>
            <w:shd w:val="clear" w:color="auto" w:fill="FF5050"/>
            <w:vAlign w:val="center"/>
            <w:hideMark/>
          </w:tcPr>
          <w:p w:rsidR="00E34FEE" w:rsidRPr="00935A03" w:rsidRDefault="00E34FEE" w:rsidP="00935A03">
            <w:pPr>
              <w:rPr>
                <w:sz w:val="24"/>
                <w:szCs w:val="24"/>
              </w:rPr>
            </w:pPr>
            <w:r w:rsidRPr="00935A03">
              <w:rPr>
                <w:sz w:val="24"/>
                <w:szCs w:val="24"/>
              </w:rPr>
              <w:t>тих, які брали участь у ДПА</w:t>
            </w:r>
          </w:p>
        </w:tc>
        <w:tc>
          <w:tcPr>
            <w:tcW w:w="519" w:type="dxa"/>
            <w:vMerge w:val="restart"/>
            <w:tcBorders>
              <w:top w:val="outset" w:sz="6" w:space="0" w:color="auto"/>
              <w:left w:val="outset" w:sz="6" w:space="0" w:color="auto"/>
              <w:bottom w:val="outset" w:sz="6" w:space="0" w:color="auto"/>
              <w:right w:val="outset" w:sz="6" w:space="0" w:color="auto"/>
            </w:tcBorders>
            <w:shd w:val="clear" w:color="auto" w:fill="FF5050"/>
            <w:vAlign w:val="center"/>
            <w:hideMark/>
          </w:tcPr>
          <w:p w:rsidR="00E34FEE" w:rsidRPr="00935A03" w:rsidRDefault="00E34FEE" w:rsidP="00935A03">
            <w:pPr>
              <w:rPr>
                <w:sz w:val="24"/>
                <w:szCs w:val="24"/>
              </w:rPr>
            </w:pPr>
            <w:r w:rsidRPr="00935A03">
              <w:rPr>
                <w:sz w:val="24"/>
                <w:szCs w:val="24"/>
              </w:rPr>
              <w:t>%</w:t>
            </w:r>
          </w:p>
        </w:tc>
        <w:tc>
          <w:tcPr>
            <w:tcW w:w="697" w:type="dxa"/>
            <w:gridSpan w:val="3"/>
            <w:tcBorders>
              <w:top w:val="outset" w:sz="6" w:space="0" w:color="auto"/>
              <w:left w:val="outset" w:sz="6" w:space="0" w:color="auto"/>
              <w:bottom w:val="outset" w:sz="6" w:space="0" w:color="auto"/>
              <w:right w:val="outset" w:sz="6" w:space="0" w:color="auto"/>
            </w:tcBorders>
            <w:shd w:val="clear" w:color="auto" w:fill="70AD47"/>
          </w:tcPr>
          <w:p w:rsidR="00E34FEE" w:rsidRPr="00935A03" w:rsidRDefault="00E34FEE" w:rsidP="00935A03">
            <w:pPr>
              <w:rPr>
                <w:sz w:val="24"/>
                <w:szCs w:val="24"/>
              </w:rPr>
            </w:pPr>
          </w:p>
        </w:tc>
        <w:tc>
          <w:tcPr>
            <w:tcW w:w="2611" w:type="dxa"/>
            <w:gridSpan w:val="7"/>
            <w:tcBorders>
              <w:top w:val="outset" w:sz="6" w:space="0" w:color="auto"/>
              <w:left w:val="outset" w:sz="6" w:space="0" w:color="auto"/>
              <w:bottom w:val="outset" w:sz="6" w:space="0" w:color="auto"/>
              <w:right w:val="outset" w:sz="6" w:space="0" w:color="auto"/>
            </w:tcBorders>
            <w:shd w:val="clear" w:color="auto" w:fill="70AD47"/>
            <w:vAlign w:val="center"/>
            <w:hideMark/>
          </w:tcPr>
          <w:p w:rsidR="00E34FEE" w:rsidRPr="00935A03" w:rsidRDefault="00E34FEE" w:rsidP="00935A03">
            <w:pPr>
              <w:rPr>
                <w:sz w:val="24"/>
                <w:szCs w:val="24"/>
              </w:rPr>
            </w:pPr>
            <w:r w:rsidRPr="00935A03">
              <w:rPr>
                <w:sz w:val="24"/>
                <w:szCs w:val="24"/>
              </w:rPr>
              <w:t>Річні оцінки за рівнями</w:t>
            </w:r>
          </w:p>
        </w:tc>
        <w:tc>
          <w:tcPr>
            <w:tcW w:w="3633" w:type="dxa"/>
            <w:gridSpan w:val="9"/>
            <w:tcBorders>
              <w:top w:val="outset" w:sz="6" w:space="0" w:color="auto"/>
              <w:left w:val="outset" w:sz="6" w:space="0" w:color="auto"/>
              <w:bottom w:val="outset" w:sz="6" w:space="0" w:color="auto"/>
              <w:right w:val="outset" w:sz="6" w:space="0" w:color="auto"/>
            </w:tcBorders>
            <w:shd w:val="clear" w:color="auto" w:fill="70AD47"/>
            <w:hideMark/>
          </w:tcPr>
          <w:p w:rsidR="00E34FEE" w:rsidRPr="00935A03" w:rsidRDefault="00E34FEE" w:rsidP="00935A03">
            <w:pPr>
              <w:rPr>
                <w:sz w:val="24"/>
                <w:szCs w:val="24"/>
              </w:rPr>
            </w:pPr>
            <w:r w:rsidRPr="00935A03">
              <w:rPr>
                <w:sz w:val="24"/>
                <w:szCs w:val="24"/>
              </w:rPr>
              <w:t>        ДПА</w:t>
            </w:r>
          </w:p>
        </w:tc>
      </w:tr>
      <w:tr w:rsidR="00D503EB" w:rsidRPr="00935A03" w:rsidTr="005F3217">
        <w:trPr>
          <w:gridAfter w:val="1"/>
          <w:wAfter w:w="9" w:type="dxa"/>
          <w:trHeight w:val="766"/>
        </w:trPr>
        <w:tc>
          <w:tcPr>
            <w:tcW w:w="58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34FEE" w:rsidRPr="00935A03" w:rsidRDefault="00E34FEE" w:rsidP="00935A03">
            <w:pPr>
              <w:rPr>
                <w:sz w:val="24"/>
                <w:szCs w:val="24"/>
              </w:rPr>
            </w:pPr>
          </w:p>
        </w:tc>
        <w:tc>
          <w:tcPr>
            <w:tcW w:w="128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34FEE" w:rsidRPr="00935A03" w:rsidRDefault="00E34FEE" w:rsidP="00935A03">
            <w:pPr>
              <w:rPr>
                <w:sz w:val="24"/>
                <w:szCs w:val="24"/>
              </w:rPr>
            </w:pPr>
          </w:p>
        </w:tc>
        <w:tc>
          <w:tcPr>
            <w:tcW w:w="83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34FEE" w:rsidRPr="00935A03" w:rsidRDefault="00E34FEE" w:rsidP="00935A03">
            <w:pPr>
              <w:rPr>
                <w:sz w:val="24"/>
                <w:szCs w:val="24"/>
              </w:rPr>
            </w:pPr>
          </w:p>
        </w:tc>
        <w:tc>
          <w:tcPr>
            <w:tcW w:w="8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34FEE" w:rsidRPr="00935A03" w:rsidRDefault="00E34FEE" w:rsidP="00935A03">
            <w:pPr>
              <w:rPr>
                <w:sz w:val="24"/>
                <w:szCs w:val="24"/>
              </w:rPr>
            </w:pPr>
          </w:p>
        </w:tc>
        <w:tc>
          <w:tcPr>
            <w:tcW w:w="51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34FEE" w:rsidRPr="00935A03" w:rsidRDefault="00E34FEE" w:rsidP="00935A03">
            <w:pPr>
              <w:rPr>
                <w:sz w:val="24"/>
                <w:szCs w:val="24"/>
              </w:rPr>
            </w:pPr>
          </w:p>
        </w:tc>
        <w:tc>
          <w:tcPr>
            <w:tcW w:w="697" w:type="dxa"/>
            <w:gridSpan w:val="3"/>
            <w:tcBorders>
              <w:top w:val="outset" w:sz="6" w:space="0" w:color="auto"/>
              <w:left w:val="outset" w:sz="6" w:space="0" w:color="auto"/>
              <w:bottom w:val="outset" w:sz="6" w:space="0" w:color="auto"/>
              <w:right w:val="outset" w:sz="6" w:space="0" w:color="auto"/>
            </w:tcBorders>
            <w:shd w:val="clear" w:color="auto" w:fill="FFD966"/>
            <w:hideMark/>
          </w:tcPr>
          <w:p w:rsidR="00E34FEE" w:rsidRPr="00935A03" w:rsidRDefault="00E34FEE" w:rsidP="00935A03">
            <w:pPr>
              <w:rPr>
                <w:sz w:val="24"/>
                <w:szCs w:val="24"/>
              </w:rPr>
            </w:pPr>
            <w:r w:rsidRPr="00935A03">
              <w:rPr>
                <w:sz w:val="24"/>
                <w:szCs w:val="24"/>
              </w:rPr>
              <w:t>початковий</w:t>
            </w:r>
          </w:p>
        </w:tc>
        <w:tc>
          <w:tcPr>
            <w:tcW w:w="710" w:type="dxa"/>
            <w:gridSpan w:val="2"/>
            <w:tcBorders>
              <w:top w:val="outset" w:sz="6" w:space="0" w:color="auto"/>
              <w:left w:val="outset" w:sz="6" w:space="0" w:color="auto"/>
              <w:bottom w:val="outset" w:sz="6" w:space="0" w:color="auto"/>
              <w:right w:val="outset" w:sz="6" w:space="0" w:color="auto"/>
            </w:tcBorders>
            <w:shd w:val="clear" w:color="auto" w:fill="FFD966"/>
            <w:vAlign w:val="center"/>
            <w:hideMark/>
          </w:tcPr>
          <w:p w:rsidR="00E34FEE" w:rsidRPr="00935A03" w:rsidRDefault="00E34FEE" w:rsidP="00935A03">
            <w:pPr>
              <w:rPr>
                <w:sz w:val="24"/>
                <w:szCs w:val="24"/>
              </w:rPr>
            </w:pPr>
            <w:r w:rsidRPr="00935A03">
              <w:rPr>
                <w:sz w:val="24"/>
                <w:szCs w:val="24"/>
              </w:rPr>
              <w:t>середній</w:t>
            </w:r>
          </w:p>
        </w:tc>
        <w:tc>
          <w:tcPr>
            <w:tcW w:w="935" w:type="dxa"/>
            <w:gridSpan w:val="3"/>
            <w:tcBorders>
              <w:top w:val="outset" w:sz="6" w:space="0" w:color="auto"/>
              <w:left w:val="outset" w:sz="6" w:space="0" w:color="auto"/>
              <w:bottom w:val="outset" w:sz="6" w:space="0" w:color="auto"/>
              <w:right w:val="outset" w:sz="6" w:space="0" w:color="auto"/>
            </w:tcBorders>
            <w:shd w:val="clear" w:color="auto" w:fill="FFD966"/>
            <w:vAlign w:val="center"/>
            <w:hideMark/>
          </w:tcPr>
          <w:p w:rsidR="00E34FEE" w:rsidRPr="00935A03" w:rsidRDefault="00E34FEE" w:rsidP="00935A03">
            <w:pPr>
              <w:rPr>
                <w:sz w:val="24"/>
                <w:szCs w:val="24"/>
              </w:rPr>
            </w:pPr>
            <w:r w:rsidRPr="00935A03">
              <w:rPr>
                <w:sz w:val="24"/>
                <w:szCs w:val="24"/>
              </w:rPr>
              <w:t>Достатній</w:t>
            </w:r>
          </w:p>
        </w:tc>
        <w:tc>
          <w:tcPr>
            <w:tcW w:w="966" w:type="dxa"/>
            <w:gridSpan w:val="2"/>
            <w:tcBorders>
              <w:top w:val="outset" w:sz="6" w:space="0" w:color="auto"/>
              <w:left w:val="outset" w:sz="6" w:space="0" w:color="auto"/>
              <w:bottom w:val="outset" w:sz="6" w:space="0" w:color="auto"/>
              <w:right w:val="outset" w:sz="6" w:space="0" w:color="auto"/>
            </w:tcBorders>
            <w:shd w:val="clear" w:color="auto" w:fill="FFD966"/>
            <w:vAlign w:val="center"/>
            <w:hideMark/>
          </w:tcPr>
          <w:p w:rsidR="00E34FEE" w:rsidRPr="00935A03" w:rsidRDefault="00E34FEE" w:rsidP="00935A03">
            <w:pPr>
              <w:rPr>
                <w:sz w:val="24"/>
                <w:szCs w:val="24"/>
              </w:rPr>
            </w:pPr>
            <w:r w:rsidRPr="00935A03">
              <w:rPr>
                <w:sz w:val="24"/>
                <w:szCs w:val="24"/>
              </w:rPr>
              <w:t>Високий</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D966"/>
            <w:hideMark/>
          </w:tcPr>
          <w:p w:rsidR="00E34FEE" w:rsidRPr="00935A03" w:rsidRDefault="00E34FEE" w:rsidP="00935A03">
            <w:pPr>
              <w:rPr>
                <w:sz w:val="24"/>
                <w:szCs w:val="24"/>
              </w:rPr>
            </w:pPr>
            <w:r w:rsidRPr="00935A03">
              <w:rPr>
                <w:sz w:val="24"/>
                <w:szCs w:val="24"/>
              </w:rPr>
              <w:t>початковий</w:t>
            </w:r>
          </w:p>
        </w:tc>
        <w:tc>
          <w:tcPr>
            <w:tcW w:w="992" w:type="dxa"/>
            <w:gridSpan w:val="2"/>
            <w:tcBorders>
              <w:top w:val="outset" w:sz="6" w:space="0" w:color="auto"/>
              <w:left w:val="outset" w:sz="6" w:space="0" w:color="auto"/>
              <w:bottom w:val="outset" w:sz="6" w:space="0" w:color="auto"/>
              <w:right w:val="outset" w:sz="6" w:space="0" w:color="auto"/>
            </w:tcBorders>
            <w:shd w:val="clear" w:color="auto" w:fill="FFD966"/>
            <w:vAlign w:val="center"/>
            <w:hideMark/>
          </w:tcPr>
          <w:p w:rsidR="00E34FEE" w:rsidRPr="00935A03" w:rsidRDefault="00E34FEE" w:rsidP="00935A03">
            <w:pPr>
              <w:rPr>
                <w:sz w:val="24"/>
                <w:szCs w:val="24"/>
              </w:rPr>
            </w:pPr>
            <w:r w:rsidRPr="00935A03">
              <w:rPr>
                <w:sz w:val="24"/>
                <w:szCs w:val="24"/>
              </w:rPr>
              <w:t>Середній</w:t>
            </w:r>
          </w:p>
        </w:tc>
        <w:tc>
          <w:tcPr>
            <w:tcW w:w="992" w:type="dxa"/>
            <w:gridSpan w:val="2"/>
            <w:tcBorders>
              <w:top w:val="outset" w:sz="6" w:space="0" w:color="auto"/>
              <w:left w:val="outset" w:sz="6" w:space="0" w:color="auto"/>
              <w:bottom w:val="outset" w:sz="6" w:space="0" w:color="auto"/>
              <w:right w:val="outset" w:sz="6" w:space="0" w:color="auto"/>
            </w:tcBorders>
            <w:shd w:val="clear" w:color="auto" w:fill="FFD966"/>
            <w:vAlign w:val="center"/>
            <w:hideMark/>
          </w:tcPr>
          <w:p w:rsidR="00E34FEE" w:rsidRPr="00935A03" w:rsidRDefault="00E34FEE" w:rsidP="00935A03">
            <w:pPr>
              <w:rPr>
                <w:sz w:val="24"/>
                <w:szCs w:val="24"/>
              </w:rPr>
            </w:pPr>
            <w:r w:rsidRPr="00935A03">
              <w:rPr>
                <w:sz w:val="24"/>
                <w:szCs w:val="24"/>
              </w:rPr>
              <w:t>Достатній</w:t>
            </w:r>
          </w:p>
        </w:tc>
        <w:tc>
          <w:tcPr>
            <w:tcW w:w="789" w:type="dxa"/>
            <w:gridSpan w:val="2"/>
            <w:tcBorders>
              <w:top w:val="outset" w:sz="6" w:space="0" w:color="auto"/>
              <w:left w:val="outset" w:sz="6" w:space="0" w:color="auto"/>
              <w:bottom w:val="outset" w:sz="6" w:space="0" w:color="auto"/>
              <w:right w:val="outset" w:sz="6" w:space="0" w:color="auto"/>
            </w:tcBorders>
            <w:shd w:val="clear" w:color="auto" w:fill="FFD966"/>
            <w:vAlign w:val="center"/>
            <w:hideMark/>
          </w:tcPr>
          <w:p w:rsidR="00E34FEE" w:rsidRPr="00935A03" w:rsidRDefault="00E34FEE" w:rsidP="00935A03">
            <w:pPr>
              <w:rPr>
                <w:sz w:val="24"/>
                <w:szCs w:val="24"/>
              </w:rPr>
            </w:pPr>
            <w:r w:rsidRPr="00935A03">
              <w:rPr>
                <w:sz w:val="24"/>
                <w:szCs w:val="24"/>
              </w:rPr>
              <w:t>Високий</w:t>
            </w:r>
          </w:p>
        </w:tc>
      </w:tr>
      <w:tr w:rsidR="00D503EB" w:rsidRPr="00935A03" w:rsidTr="005F3217">
        <w:trPr>
          <w:gridAfter w:val="1"/>
          <w:wAfter w:w="9" w:type="dxa"/>
          <w:trHeight w:val="616"/>
        </w:trPr>
        <w:tc>
          <w:tcPr>
            <w:tcW w:w="58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34FEE" w:rsidRPr="00935A03" w:rsidRDefault="00E34FEE" w:rsidP="00935A03">
            <w:pPr>
              <w:rPr>
                <w:sz w:val="24"/>
                <w:szCs w:val="24"/>
              </w:rPr>
            </w:pPr>
          </w:p>
        </w:tc>
        <w:tc>
          <w:tcPr>
            <w:tcW w:w="128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34FEE" w:rsidRPr="00935A03" w:rsidRDefault="00E34FEE" w:rsidP="00935A03">
            <w:pPr>
              <w:rPr>
                <w:sz w:val="24"/>
                <w:szCs w:val="24"/>
              </w:rPr>
            </w:pPr>
          </w:p>
        </w:tc>
        <w:tc>
          <w:tcPr>
            <w:tcW w:w="83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34FEE" w:rsidRPr="00935A03" w:rsidRDefault="00E34FEE" w:rsidP="00935A03">
            <w:pPr>
              <w:rPr>
                <w:sz w:val="24"/>
                <w:szCs w:val="24"/>
              </w:rPr>
            </w:pPr>
          </w:p>
        </w:tc>
        <w:tc>
          <w:tcPr>
            <w:tcW w:w="8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34FEE" w:rsidRPr="00935A03" w:rsidRDefault="00E34FEE" w:rsidP="00935A03">
            <w:pPr>
              <w:rPr>
                <w:sz w:val="24"/>
                <w:szCs w:val="24"/>
              </w:rPr>
            </w:pPr>
          </w:p>
        </w:tc>
        <w:tc>
          <w:tcPr>
            <w:tcW w:w="51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34FEE" w:rsidRPr="00935A03" w:rsidRDefault="00E34FEE" w:rsidP="00935A03">
            <w:pPr>
              <w:rPr>
                <w:sz w:val="24"/>
                <w:szCs w:val="24"/>
              </w:rPr>
            </w:pPr>
          </w:p>
        </w:tc>
        <w:tc>
          <w:tcPr>
            <w:tcW w:w="374" w:type="dxa"/>
            <w:tcBorders>
              <w:top w:val="single" w:sz="4" w:space="0" w:color="auto"/>
              <w:left w:val="outset" w:sz="6" w:space="0" w:color="auto"/>
              <w:bottom w:val="outset" w:sz="6" w:space="0" w:color="auto"/>
              <w:right w:val="single" w:sz="4" w:space="0" w:color="auto"/>
            </w:tcBorders>
            <w:shd w:val="clear" w:color="auto" w:fill="70AD47"/>
            <w:vAlign w:val="center"/>
            <w:hideMark/>
          </w:tcPr>
          <w:p w:rsidR="00E34FEE" w:rsidRPr="00935A03" w:rsidRDefault="00E34FEE" w:rsidP="00935A03">
            <w:pPr>
              <w:rPr>
                <w:sz w:val="24"/>
                <w:szCs w:val="24"/>
              </w:rPr>
            </w:pPr>
            <w:r w:rsidRPr="00935A03">
              <w:rPr>
                <w:sz w:val="24"/>
                <w:szCs w:val="24"/>
              </w:rPr>
              <w:t>к-</w:t>
            </w:r>
          </w:p>
          <w:p w:rsidR="00E34FEE" w:rsidRPr="00935A03" w:rsidRDefault="00E34FEE" w:rsidP="00935A03">
            <w:pPr>
              <w:rPr>
                <w:sz w:val="24"/>
                <w:szCs w:val="24"/>
              </w:rPr>
            </w:pPr>
            <w:r w:rsidRPr="00935A03">
              <w:rPr>
                <w:sz w:val="24"/>
                <w:szCs w:val="24"/>
              </w:rPr>
              <w:t>сть</w:t>
            </w:r>
          </w:p>
        </w:tc>
        <w:tc>
          <w:tcPr>
            <w:tcW w:w="317" w:type="dxa"/>
            <w:tcBorders>
              <w:top w:val="single" w:sz="4" w:space="0" w:color="auto"/>
              <w:left w:val="single" w:sz="4" w:space="0" w:color="auto"/>
              <w:bottom w:val="outset" w:sz="6" w:space="0" w:color="auto"/>
              <w:right w:val="single" w:sz="4" w:space="0" w:color="auto"/>
            </w:tcBorders>
            <w:shd w:val="clear" w:color="auto" w:fill="FFFFFF"/>
            <w:vAlign w:val="center"/>
          </w:tcPr>
          <w:p w:rsidR="00E34FEE" w:rsidRPr="00935A03" w:rsidRDefault="00E34FEE" w:rsidP="00935A03">
            <w:pPr>
              <w:rPr>
                <w:sz w:val="24"/>
                <w:szCs w:val="24"/>
              </w:rPr>
            </w:pPr>
          </w:p>
          <w:p w:rsidR="00E34FEE" w:rsidRPr="00935A03" w:rsidRDefault="00E34FEE" w:rsidP="00935A03">
            <w:pPr>
              <w:rPr>
                <w:sz w:val="24"/>
                <w:szCs w:val="24"/>
              </w:rPr>
            </w:pPr>
            <w:r w:rsidRPr="00935A03">
              <w:rPr>
                <w:sz w:val="24"/>
                <w:szCs w:val="24"/>
              </w:rPr>
              <w:t>%</w:t>
            </w:r>
          </w:p>
        </w:tc>
        <w:tc>
          <w:tcPr>
            <w:tcW w:w="357" w:type="dxa"/>
            <w:gridSpan w:val="2"/>
            <w:tcBorders>
              <w:top w:val="outset" w:sz="6" w:space="0" w:color="auto"/>
              <w:left w:val="single" w:sz="4" w:space="0" w:color="auto"/>
              <w:bottom w:val="outset" w:sz="6" w:space="0" w:color="auto"/>
              <w:right w:val="outset" w:sz="6" w:space="0" w:color="auto"/>
            </w:tcBorders>
            <w:shd w:val="clear" w:color="auto" w:fill="70AD47"/>
            <w:hideMark/>
          </w:tcPr>
          <w:p w:rsidR="00E34FEE" w:rsidRPr="00935A03" w:rsidRDefault="00E34FEE" w:rsidP="00935A03">
            <w:pPr>
              <w:rPr>
                <w:sz w:val="24"/>
                <w:szCs w:val="24"/>
              </w:rPr>
            </w:pPr>
            <w:r w:rsidRPr="00935A03">
              <w:rPr>
                <w:sz w:val="24"/>
                <w:szCs w:val="24"/>
              </w:rPr>
              <w:t>к-сть</w:t>
            </w:r>
          </w:p>
        </w:tc>
        <w:tc>
          <w:tcPr>
            <w:tcW w:w="3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4FEE" w:rsidRPr="00935A03" w:rsidRDefault="00E34FEE" w:rsidP="00935A03">
            <w:pPr>
              <w:rPr>
                <w:sz w:val="24"/>
                <w:szCs w:val="24"/>
              </w:rPr>
            </w:pPr>
            <w:r w:rsidRPr="00935A03">
              <w:rPr>
                <w:sz w:val="24"/>
                <w:szCs w:val="24"/>
              </w:rPr>
              <w:t>%</w:t>
            </w:r>
          </w:p>
        </w:tc>
        <w:tc>
          <w:tcPr>
            <w:tcW w:w="473" w:type="dxa"/>
            <w:gridSpan w:val="2"/>
            <w:tcBorders>
              <w:top w:val="outset" w:sz="6" w:space="0" w:color="auto"/>
              <w:left w:val="outset" w:sz="6" w:space="0" w:color="auto"/>
              <w:bottom w:val="outset" w:sz="6" w:space="0" w:color="auto"/>
              <w:right w:val="outset" w:sz="6" w:space="0" w:color="auto"/>
            </w:tcBorders>
            <w:shd w:val="clear" w:color="auto" w:fill="70AD47"/>
            <w:vAlign w:val="center"/>
            <w:hideMark/>
          </w:tcPr>
          <w:p w:rsidR="00E34FEE" w:rsidRPr="00935A03" w:rsidRDefault="00E34FEE" w:rsidP="00935A03">
            <w:pPr>
              <w:rPr>
                <w:sz w:val="24"/>
                <w:szCs w:val="24"/>
              </w:rPr>
            </w:pPr>
            <w:r w:rsidRPr="00935A03">
              <w:rPr>
                <w:sz w:val="24"/>
                <w:szCs w:val="24"/>
              </w:rPr>
              <w:t>к-сть</w:t>
            </w:r>
          </w:p>
        </w:tc>
        <w:tc>
          <w:tcPr>
            <w:tcW w:w="4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4FEE" w:rsidRPr="00935A03" w:rsidRDefault="00E34FEE" w:rsidP="00935A03">
            <w:pPr>
              <w:rPr>
                <w:sz w:val="24"/>
                <w:szCs w:val="24"/>
              </w:rPr>
            </w:pPr>
            <w:r w:rsidRPr="00935A03">
              <w:rPr>
                <w:sz w:val="24"/>
                <w:szCs w:val="24"/>
              </w:rPr>
              <w:t>%</w:t>
            </w:r>
          </w:p>
        </w:tc>
        <w:tc>
          <w:tcPr>
            <w:tcW w:w="541" w:type="dxa"/>
            <w:tcBorders>
              <w:top w:val="outset" w:sz="6" w:space="0" w:color="auto"/>
              <w:left w:val="outset" w:sz="6" w:space="0" w:color="auto"/>
              <w:bottom w:val="outset" w:sz="6" w:space="0" w:color="auto"/>
              <w:right w:val="outset" w:sz="6" w:space="0" w:color="auto"/>
            </w:tcBorders>
            <w:shd w:val="clear" w:color="auto" w:fill="70AD47"/>
            <w:vAlign w:val="center"/>
            <w:hideMark/>
          </w:tcPr>
          <w:p w:rsidR="00E34FEE" w:rsidRPr="00935A03" w:rsidRDefault="00E34FEE" w:rsidP="00935A03">
            <w:pPr>
              <w:rPr>
                <w:sz w:val="24"/>
                <w:szCs w:val="24"/>
              </w:rPr>
            </w:pPr>
            <w:r w:rsidRPr="00935A03">
              <w:rPr>
                <w:sz w:val="24"/>
                <w:szCs w:val="24"/>
              </w:rPr>
              <w:t>к-сть</w:t>
            </w: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4FEE" w:rsidRPr="00935A03" w:rsidRDefault="00E34FEE" w:rsidP="00935A03">
            <w:pPr>
              <w:rPr>
                <w:sz w:val="24"/>
                <w:szCs w:val="24"/>
              </w:rPr>
            </w:pPr>
            <w:r w:rsidRPr="00935A03">
              <w:rPr>
                <w:sz w:val="24"/>
                <w:szCs w:val="24"/>
              </w:rPr>
              <w:t>%</w:t>
            </w:r>
          </w:p>
        </w:tc>
        <w:tc>
          <w:tcPr>
            <w:tcW w:w="425" w:type="dxa"/>
            <w:tcBorders>
              <w:top w:val="outset" w:sz="6" w:space="0" w:color="auto"/>
              <w:left w:val="outset" w:sz="6" w:space="0" w:color="auto"/>
              <w:bottom w:val="outset" w:sz="6" w:space="0" w:color="auto"/>
              <w:right w:val="single" w:sz="4" w:space="0" w:color="auto"/>
            </w:tcBorders>
            <w:shd w:val="clear" w:color="auto" w:fill="F7CAAC"/>
            <w:hideMark/>
          </w:tcPr>
          <w:p w:rsidR="00E34FEE" w:rsidRPr="00935A03" w:rsidRDefault="00E34FEE" w:rsidP="00935A03">
            <w:pPr>
              <w:rPr>
                <w:sz w:val="24"/>
                <w:szCs w:val="24"/>
              </w:rPr>
            </w:pPr>
            <w:r w:rsidRPr="00935A03">
              <w:rPr>
                <w:sz w:val="24"/>
                <w:szCs w:val="24"/>
              </w:rPr>
              <w:t>к-сть</w:t>
            </w:r>
          </w:p>
        </w:tc>
        <w:tc>
          <w:tcPr>
            <w:tcW w:w="42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E34FEE" w:rsidRPr="00935A03" w:rsidRDefault="00E34FEE" w:rsidP="00935A03">
            <w:pPr>
              <w:rPr>
                <w:sz w:val="24"/>
                <w:szCs w:val="24"/>
              </w:rPr>
            </w:pPr>
            <w:r w:rsidRPr="00935A03">
              <w:rPr>
                <w:sz w:val="24"/>
                <w:szCs w:val="24"/>
              </w:rPr>
              <w:t>%</w:t>
            </w:r>
          </w:p>
        </w:tc>
        <w:tc>
          <w:tcPr>
            <w:tcW w:w="567" w:type="dxa"/>
            <w:tcBorders>
              <w:top w:val="outset" w:sz="6" w:space="0" w:color="auto"/>
              <w:left w:val="outset" w:sz="6" w:space="0" w:color="auto"/>
              <w:bottom w:val="outset" w:sz="6" w:space="0" w:color="auto"/>
              <w:right w:val="outset" w:sz="6" w:space="0" w:color="auto"/>
            </w:tcBorders>
            <w:shd w:val="clear" w:color="auto" w:fill="F7CAAC"/>
            <w:vAlign w:val="center"/>
            <w:hideMark/>
          </w:tcPr>
          <w:p w:rsidR="00E34FEE" w:rsidRPr="00935A03" w:rsidRDefault="00E34FEE" w:rsidP="00935A03">
            <w:pPr>
              <w:rPr>
                <w:sz w:val="24"/>
                <w:szCs w:val="24"/>
              </w:rPr>
            </w:pPr>
            <w:r w:rsidRPr="00935A03">
              <w:rPr>
                <w:sz w:val="24"/>
                <w:szCs w:val="24"/>
              </w:rPr>
              <w:t>к-сть</w:t>
            </w: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4FEE" w:rsidRPr="00935A03" w:rsidRDefault="00E34FEE" w:rsidP="00935A03">
            <w:pPr>
              <w:rPr>
                <w:sz w:val="24"/>
                <w:szCs w:val="24"/>
              </w:rPr>
            </w:pPr>
            <w:r w:rsidRPr="00935A03">
              <w:rPr>
                <w:sz w:val="24"/>
                <w:szCs w:val="24"/>
              </w:rPr>
              <w:t>%</w:t>
            </w:r>
          </w:p>
        </w:tc>
        <w:tc>
          <w:tcPr>
            <w:tcW w:w="567" w:type="dxa"/>
            <w:tcBorders>
              <w:top w:val="outset" w:sz="6" w:space="0" w:color="auto"/>
              <w:left w:val="outset" w:sz="6" w:space="0" w:color="auto"/>
              <w:bottom w:val="outset" w:sz="6" w:space="0" w:color="auto"/>
              <w:right w:val="outset" w:sz="6" w:space="0" w:color="auto"/>
            </w:tcBorders>
            <w:shd w:val="clear" w:color="auto" w:fill="F7CAAC"/>
            <w:vAlign w:val="center"/>
            <w:hideMark/>
          </w:tcPr>
          <w:p w:rsidR="00E34FEE" w:rsidRPr="00935A03" w:rsidRDefault="00E34FEE" w:rsidP="00935A03">
            <w:pPr>
              <w:rPr>
                <w:sz w:val="24"/>
                <w:szCs w:val="24"/>
              </w:rPr>
            </w:pPr>
            <w:r w:rsidRPr="00935A03">
              <w:rPr>
                <w:sz w:val="24"/>
                <w:szCs w:val="24"/>
              </w:rPr>
              <w:t>к-сть</w:t>
            </w: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4FEE" w:rsidRPr="00935A03" w:rsidRDefault="00E34FEE" w:rsidP="00935A03">
            <w:pPr>
              <w:rPr>
                <w:sz w:val="24"/>
                <w:szCs w:val="24"/>
              </w:rPr>
            </w:pPr>
            <w:r w:rsidRPr="00935A03">
              <w:rPr>
                <w:sz w:val="24"/>
                <w:szCs w:val="24"/>
              </w:rPr>
              <w:t>%</w:t>
            </w:r>
          </w:p>
        </w:tc>
        <w:tc>
          <w:tcPr>
            <w:tcW w:w="405" w:type="dxa"/>
            <w:tcBorders>
              <w:top w:val="outset" w:sz="6" w:space="0" w:color="auto"/>
              <w:left w:val="outset" w:sz="6" w:space="0" w:color="auto"/>
              <w:bottom w:val="outset" w:sz="6" w:space="0" w:color="auto"/>
              <w:right w:val="outset" w:sz="6" w:space="0" w:color="auto"/>
            </w:tcBorders>
            <w:shd w:val="clear" w:color="auto" w:fill="F7CAAC"/>
            <w:vAlign w:val="center"/>
            <w:hideMark/>
          </w:tcPr>
          <w:p w:rsidR="00E34FEE" w:rsidRPr="00935A03" w:rsidRDefault="00E34FEE" w:rsidP="00935A03">
            <w:pPr>
              <w:rPr>
                <w:sz w:val="24"/>
                <w:szCs w:val="24"/>
              </w:rPr>
            </w:pPr>
            <w:r w:rsidRPr="00935A03">
              <w:rPr>
                <w:sz w:val="24"/>
                <w:szCs w:val="24"/>
              </w:rPr>
              <w:t>к-сть</w:t>
            </w:r>
          </w:p>
        </w:tc>
        <w:tc>
          <w:tcPr>
            <w:tcW w:w="3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4FEE" w:rsidRPr="00935A03" w:rsidRDefault="00E34FEE" w:rsidP="00935A03">
            <w:pPr>
              <w:rPr>
                <w:sz w:val="24"/>
                <w:szCs w:val="24"/>
              </w:rPr>
            </w:pPr>
            <w:r w:rsidRPr="00935A03">
              <w:rPr>
                <w:sz w:val="24"/>
                <w:szCs w:val="24"/>
              </w:rPr>
              <w:t>%</w:t>
            </w:r>
          </w:p>
        </w:tc>
      </w:tr>
      <w:tr w:rsidR="00D503EB" w:rsidRPr="00935A03" w:rsidTr="005F3217">
        <w:trPr>
          <w:gridAfter w:val="1"/>
          <w:wAfter w:w="9" w:type="dxa"/>
          <w:trHeight w:val="497"/>
        </w:trPr>
        <w:tc>
          <w:tcPr>
            <w:tcW w:w="581" w:type="dxa"/>
            <w:tcBorders>
              <w:top w:val="outset" w:sz="6" w:space="0" w:color="auto"/>
              <w:left w:val="outset" w:sz="6" w:space="0" w:color="auto"/>
              <w:bottom w:val="outset" w:sz="6" w:space="0" w:color="auto"/>
              <w:right w:val="outset" w:sz="6" w:space="0" w:color="auto"/>
            </w:tcBorders>
            <w:shd w:val="clear" w:color="auto" w:fill="FFC000"/>
            <w:vAlign w:val="center"/>
            <w:hideMark/>
          </w:tcPr>
          <w:p w:rsidR="005F3217" w:rsidRPr="00935A03" w:rsidRDefault="005F3217" w:rsidP="00935A03">
            <w:pPr>
              <w:rPr>
                <w:sz w:val="24"/>
                <w:szCs w:val="24"/>
              </w:rPr>
            </w:pPr>
            <w:r w:rsidRPr="00935A03">
              <w:rPr>
                <w:sz w:val="24"/>
                <w:szCs w:val="24"/>
              </w:rPr>
              <w:t>1.</w:t>
            </w:r>
          </w:p>
        </w:tc>
        <w:tc>
          <w:tcPr>
            <w:tcW w:w="1280" w:type="dxa"/>
            <w:tcBorders>
              <w:top w:val="outset" w:sz="6" w:space="0" w:color="auto"/>
              <w:left w:val="outset" w:sz="6" w:space="0" w:color="auto"/>
              <w:bottom w:val="outset" w:sz="6" w:space="0" w:color="auto"/>
              <w:right w:val="outset" w:sz="6" w:space="0" w:color="auto"/>
            </w:tcBorders>
            <w:shd w:val="clear" w:color="auto" w:fill="FFC000"/>
            <w:vAlign w:val="center"/>
            <w:hideMark/>
          </w:tcPr>
          <w:p w:rsidR="005F3217" w:rsidRPr="00935A03" w:rsidRDefault="005F3217" w:rsidP="00935A03">
            <w:pPr>
              <w:rPr>
                <w:sz w:val="24"/>
                <w:szCs w:val="24"/>
              </w:rPr>
            </w:pPr>
            <w:r w:rsidRPr="00935A03">
              <w:rPr>
                <w:sz w:val="24"/>
                <w:szCs w:val="24"/>
              </w:rPr>
              <w:t>Укр.мова</w:t>
            </w:r>
          </w:p>
        </w:tc>
        <w:tc>
          <w:tcPr>
            <w:tcW w:w="837" w:type="dxa"/>
            <w:tcBorders>
              <w:top w:val="outset" w:sz="6" w:space="0" w:color="auto"/>
              <w:left w:val="outset" w:sz="6" w:space="0" w:color="auto"/>
              <w:bottom w:val="outset" w:sz="6" w:space="0" w:color="auto"/>
              <w:right w:val="outset" w:sz="6" w:space="0" w:color="auto"/>
            </w:tcBorders>
            <w:shd w:val="clear" w:color="auto" w:fill="FF5050"/>
            <w:hideMark/>
          </w:tcPr>
          <w:p w:rsidR="005F3217" w:rsidRPr="00935A03" w:rsidRDefault="005F3217" w:rsidP="00935A03">
            <w:pPr>
              <w:rPr>
                <w:sz w:val="24"/>
                <w:szCs w:val="24"/>
              </w:rPr>
            </w:pPr>
            <w:r w:rsidRPr="00935A03">
              <w:rPr>
                <w:sz w:val="24"/>
                <w:szCs w:val="24"/>
              </w:rPr>
              <w:t>15</w:t>
            </w:r>
          </w:p>
        </w:tc>
        <w:tc>
          <w:tcPr>
            <w:tcW w:w="852" w:type="dxa"/>
            <w:tcBorders>
              <w:top w:val="outset" w:sz="6" w:space="0" w:color="auto"/>
              <w:left w:val="outset" w:sz="6" w:space="0" w:color="auto"/>
              <w:bottom w:val="outset" w:sz="6" w:space="0" w:color="auto"/>
              <w:right w:val="outset" w:sz="6" w:space="0" w:color="auto"/>
            </w:tcBorders>
            <w:shd w:val="clear" w:color="auto" w:fill="FF5050"/>
            <w:hideMark/>
          </w:tcPr>
          <w:p w:rsidR="005F3217" w:rsidRPr="00935A03" w:rsidRDefault="005F3217" w:rsidP="00935A03">
            <w:pPr>
              <w:rPr>
                <w:sz w:val="24"/>
                <w:szCs w:val="24"/>
              </w:rPr>
            </w:pPr>
            <w:r w:rsidRPr="00935A03">
              <w:rPr>
                <w:sz w:val="24"/>
                <w:szCs w:val="24"/>
              </w:rPr>
              <w:t>15</w:t>
            </w:r>
          </w:p>
        </w:tc>
        <w:tc>
          <w:tcPr>
            <w:tcW w:w="519" w:type="dxa"/>
            <w:tcBorders>
              <w:top w:val="outset" w:sz="6" w:space="0" w:color="auto"/>
              <w:left w:val="outset" w:sz="6" w:space="0" w:color="auto"/>
              <w:bottom w:val="outset" w:sz="6" w:space="0" w:color="auto"/>
              <w:right w:val="outset" w:sz="6" w:space="0" w:color="auto"/>
            </w:tcBorders>
            <w:shd w:val="clear" w:color="auto" w:fill="FF5050"/>
            <w:vAlign w:val="center"/>
            <w:hideMark/>
          </w:tcPr>
          <w:p w:rsidR="005F3217" w:rsidRPr="00935A03" w:rsidRDefault="005F3217" w:rsidP="00935A03">
            <w:pPr>
              <w:rPr>
                <w:sz w:val="24"/>
                <w:szCs w:val="24"/>
              </w:rPr>
            </w:pPr>
            <w:r w:rsidRPr="00935A03">
              <w:rPr>
                <w:sz w:val="24"/>
                <w:szCs w:val="24"/>
              </w:rPr>
              <w:t>100</w:t>
            </w:r>
          </w:p>
        </w:tc>
        <w:tc>
          <w:tcPr>
            <w:tcW w:w="374" w:type="dxa"/>
            <w:tcBorders>
              <w:top w:val="outset" w:sz="6" w:space="0" w:color="auto"/>
              <w:left w:val="outset" w:sz="6" w:space="0" w:color="auto"/>
              <w:bottom w:val="outset" w:sz="6" w:space="0" w:color="auto"/>
              <w:right w:val="single" w:sz="4" w:space="0" w:color="auto"/>
            </w:tcBorders>
            <w:shd w:val="clear" w:color="auto" w:fill="70AD47"/>
            <w:hideMark/>
          </w:tcPr>
          <w:p w:rsidR="005F3217" w:rsidRPr="00935A03" w:rsidRDefault="005F3217" w:rsidP="00935A03">
            <w:pPr>
              <w:rPr>
                <w:sz w:val="24"/>
                <w:szCs w:val="24"/>
              </w:rPr>
            </w:pPr>
            <w:r w:rsidRPr="00935A03">
              <w:rPr>
                <w:sz w:val="24"/>
                <w:szCs w:val="24"/>
              </w:rPr>
              <w:t>1</w:t>
            </w:r>
          </w:p>
        </w:tc>
        <w:tc>
          <w:tcPr>
            <w:tcW w:w="317" w:type="dxa"/>
            <w:tcBorders>
              <w:top w:val="outset" w:sz="6" w:space="0" w:color="auto"/>
              <w:left w:val="single" w:sz="4" w:space="0" w:color="auto"/>
              <w:bottom w:val="outset" w:sz="6" w:space="0" w:color="auto"/>
              <w:right w:val="outset" w:sz="6" w:space="0" w:color="auto"/>
            </w:tcBorders>
            <w:shd w:val="clear" w:color="auto" w:fill="FFFFFF"/>
            <w:hideMark/>
          </w:tcPr>
          <w:p w:rsidR="005F3217" w:rsidRPr="00935A03" w:rsidRDefault="005F3217" w:rsidP="00935A03">
            <w:pPr>
              <w:rPr>
                <w:sz w:val="24"/>
                <w:szCs w:val="24"/>
              </w:rPr>
            </w:pPr>
            <w:r w:rsidRPr="00935A03">
              <w:rPr>
                <w:sz w:val="24"/>
                <w:szCs w:val="24"/>
              </w:rPr>
              <w:t>0</w:t>
            </w:r>
          </w:p>
        </w:tc>
        <w:tc>
          <w:tcPr>
            <w:tcW w:w="357" w:type="dxa"/>
            <w:gridSpan w:val="2"/>
            <w:tcBorders>
              <w:top w:val="outset" w:sz="6" w:space="0" w:color="auto"/>
              <w:left w:val="outset" w:sz="6" w:space="0" w:color="auto"/>
              <w:bottom w:val="outset" w:sz="6" w:space="0" w:color="auto"/>
              <w:right w:val="outset" w:sz="6" w:space="0" w:color="auto"/>
            </w:tcBorders>
            <w:shd w:val="clear" w:color="auto" w:fill="70AD47"/>
            <w:hideMark/>
          </w:tcPr>
          <w:p w:rsidR="005F3217" w:rsidRPr="00935A03" w:rsidRDefault="005F3217" w:rsidP="00935A03">
            <w:pPr>
              <w:rPr>
                <w:sz w:val="24"/>
                <w:szCs w:val="24"/>
              </w:rPr>
            </w:pPr>
            <w:r w:rsidRPr="00935A03">
              <w:rPr>
                <w:sz w:val="24"/>
                <w:szCs w:val="24"/>
              </w:rPr>
              <w:t>7</w:t>
            </w:r>
          </w:p>
        </w:tc>
        <w:tc>
          <w:tcPr>
            <w:tcW w:w="359" w:type="dxa"/>
            <w:tcBorders>
              <w:top w:val="outset" w:sz="6" w:space="0" w:color="auto"/>
              <w:left w:val="outset" w:sz="6" w:space="0" w:color="auto"/>
              <w:bottom w:val="outset" w:sz="6" w:space="0" w:color="auto"/>
              <w:right w:val="outset" w:sz="6" w:space="0" w:color="auto"/>
            </w:tcBorders>
            <w:shd w:val="clear" w:color="auto" w:fill="FFFFFF"/>
            <w:hideMark/>
          </w:tcPr>
          <w:p w:rsidR="005F3217" w:rsidRPr="00935A03" w:rsidRDefault="005F3217" w:rsidP="00935A03">
            <w:pPr>
              <w:rPr>
                <w:sz w:val="24"/>
                <w:szCs w:val="24"/>
              </w:rPr>
            </w:pPr>
            <w:r w:rsidRPr="00935A03">
              <w:rPr>
                <w:sz w:val="24"/>
                <w:szCs w:val="24"/>
              </w:rPr>
              <w:t>50</w:t>
            </w:r>
          </w:p>
        </w:tc>
        <w:tc>
          <w:tcPr>
            <w:tcW w:w="473" w:type="dxa"/>
            <w:gridSpan w:val="2"/>
            <w:tcBorders>
              <w:top w:val="outset" w:sz="6" w:space="0" w:color="auto"/>
              <w:left w:val="outset" w:sz="6" w:space="0" w:color="auto"/>
              <w:bottom w:val="outset" w:sz="6" w:space="0" w:color="auto"/>
              <w:right w:val="outset" w:sz="6" w:space="0" w:color="auto"/>
            </w:tcBorders>
            <w:shd w:val="clear" w:color="auto" w:fill="70AD47"/>
            <w:hideMark/>
          </w:tcPr>
          <w:p w:rsidR="005F3217" w:rsidRPr="00935A03" w:rsidRDefault="005F3217" w:rsidP="00935A03">
            <w:pPr>
              <w:rPr>
                <w:sz w:val="24"/>
                <w:szCs w:val="24"/>
              </w:rPr>
            </w:pPr>
            <w:r w:rsidRPr="00935A03">
              <w:rPr>
                <w:sz w:val="24"/>
                <w:szCs w:val="24"/>
              </w:rPr>
              <w:t>7</w:t>
            </w:r>
          </w:p>
        </w:tc>
        <w:tc>
          <w:tcPr>
            <w:tcW w:w="462" w:type="dxa"/>
            <w:tcBorders>
              <w:top w:val="outset" w:sz="6" w:space="0" w:color="auto"/>
              <w:left w:val="outset" w:sz="6" w:space="0" w:color="auto"/>
              <w:bottom w:val="outset" w:sz="6" w:space="0" w:color="auto"/>
              <w:right w:val="outset" w:sz="6" w:space="0" w:color="auto"/>
            </w:tcBorders>
            <w:shd w:val="clear" w:color="auto" w:fill="FFFFFF"/>
            <w:hideMark/>
          </w:tcPr>
          <w:p w:rsidR="005F3217" w:rsidRPr="00935A03" w:rsidRDefault="005F3217" w:rsidP="00935A03">
            <w:pPr>
              <w:rPr>
                <w:sz w:val="24"/>
                <w:szCs w:val="24"/>
              </w:rPr>
            </w:pPr>
            <w:r w:rsidRPr="00935A03">
              <w:rPr>
                <w:sz w:val="24"/>
                <w:szCs w:val="24"/>
              </w:rPr>
              <w:t>50</w:t>
            </w:r>
          </w:p>
        </w:tc>
        <w:tc>
          <w:tcPr>
            <w:tcW w:w="541" w:type="dxa"/>
            <w:tcBorders>
              <w:top w:val="outset" w:sz="6" w:space="0" w:color="auto"/>
              <w:left w:val="outset" w:sz="6" w:space="0" w:color="auto"/>
              <w:bottom w:val="outset" w:sz="6" w:space="0" w:color="auto"/>
              <w:right w:val="outset" w:sz="6" w:space="0" w:color="auto"/>
            </w:tcBorders>
            <w:shd w:val="clear" w:color="auto" w:fill="70AD47"/>
            <w:hideMark/>
          </w:tcPr>
          <w:p w:rsidR="005F3217" w:rsidRPr="00935A03" w:rsidRDefault="005F3217" w:rsidP="00935A03">
            <w:pPr>
              <w:rPr>
                <w:sz w:val="24"/>
                <w:szCs w:val="24"/>
              </w:rPr>
            </w:pPr>
            <w:r w:rsidRPr="00935A03">
              <w:rPr>
                <w:sz w:val="24"/>
                <w:szCs w:val="24"/>
              </w:rPr>
              <w:t>0</w:t>
            </w:r>
          </w:p>
        </w:tc>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5F3217" w:rsidRPr="00935A03" w:rsidRDefault="005F3217" w:rsidP="00935A03">
            <w:pPr>
              <w:rPr>
                <w:sz w:val="24"/>
                <w:szCs w:val="24"/>
              </w:rPr>
            </w:pPr>
            <w:r w:rsidRPr="00935A03">
              <w:rPr>
                <w:sz w:val="24"/>
                <w:szCs w:val="24"/>
              </w:rPr>
              <w:t>0</w:t>
            </w:r>
          </w:p>
        </w:tc>
        <w:tc>
          <w:tcPr>
            <w:tcW w:w="425" w:type="dxa"/>
            <w:tcBorders>
              <w:top w:val="outset" w:sz="6" w:space="0" w:color="auto"/>
              <w:left w:val="outset" w:sz="6" w:space="0" w:color="auto"/>
              <w:bottom w:val="outset" w:sz="6" w:space="0" w:color="auto"/>
              <w:right w:val="single" w:sz="4" w:space="0" w:color="auto"/>
            </w:tcBorders>
            <w:shd w:val="clear" w:color="auto" w:fill="F7CAAC"/>
            <w:hideMark/>
          </w:tcPr>
          <w:p w:rsidR="005F3217" w:rsidRPr="00935A03" w:rsidRDefault="005F3217" w:rsidP="00935A03">
            <w:pPr>
              <w:rPr>
                <w:sz w:val="24"/>
                <w:szCs w:val="24"/>
              </w:rPr>
            </w:pPr>
            <w:r w:rsidRPr="00935A03">
              <w:rPr>
                <w:sz w:val="24"/>
                <w:szCs w:val="24"/>
              </w:rPr>
              <w:t>2</w:t>
            </w:r>
          </w:p>
        </w:tc>
        <w:tc>
          <w:tcPr>
            <w:tcW w:w="426" w:type="dxa"/>
            <w:tcBorders>
              <w:top w:val="outset" w:sz="6" w:space="0" w:color="auto"/>
              <w:left w:val="single" w:sz="4" w:space="0" w:color="auto"/>
              <w:bottom w:val="outset" w:sz="6" w:space="0" w:color="auto"/>
              <w:right w:val="outset" w:sz="6" w:space="0" w:color="auto"/>
            </w:tcBorders>
            <w:shd w:val="clear" w:color="auto" w:fill="FFFFFF"/>
            <w:hideMark/>
          </w:tcPr>
          <w:p w:rsidR="005F3217" w:rsidRPr="00935A03" w:rsidRDefault="005F3217" w:rsidP="00935A03">
            <w:pPr>
              <w:rPr>
                <w:sz w:val="24"/>
                <w:szCs w:val="24"/>
              </w:rPr>
            </w:pPr>
            <w:r w:rsidRPr="00935A03">
              <w:rPr>
                <w:sz w:val="24"/>
                <w:szCs w:val="24"/>
              </w:rPr>
              <w:t>0</w:t>
            </w:r>
          </w:p>
        </w:tc>
        <w:tc>
          <w:tcPr>
            <w:tcW w:w="567" w:type="dxa"/>
            <w:tcBorders>
              <w:top w:val="outset" w:sz="6" w:space="0" w:color="auto"/>
              <w:left w:val="outset" w:sz="6" w:space="0" w:color="auto"/>
              <w:bottom w:val="outset" w:sz="6" w:space="0" w:color="auto"/>
              <w:right w:val="outset" w:sz="6" w:space="0" w:color="auto"/>
            </w:tcBorders>
            <w:shd w:val="clear" w:color="auto" w:fill="F7CAAC"/>
            <w:hideMark/>
          </w:tcPr>
          <w:p w:rsidR="005F3217" w:rsidRPr="00935A03" w:rsidRDefault="005F3217" w:rsidP="00935A03">
            <w:pPr>
              <w:rPr>
                <w:sz w:val="24"/>
                <w:szCs w:val="24"/>
              </w:rPr>
            </w:pPr>
            <w:r w:rsidRPr="00935A03">
              <w:rPr>
                <w:sz w:val="24"/>
                <w:szCs w:val="24"/>
              </w:rPr>
              <w:t>7</w:t>
            </w:r>
          </w:p>
        </w:tc>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5F3217" w:rsidRPr="00935A03" w:rsidRDefault="005F3217" w:rsidP="00935A03">
            <w:pPr>
              <w:rPr>
                <w:sz w:val="24"/>
                <w:szCs w:val="24"/>
              </w:rPr>
            </w:pPr>
            <w:r w:rsidRPr="00935A03">
              <w:rPr>
                <w:sz w:val="24"/>
                <w:szCs w:val="24"/>
              </w:rPr>
              <w:t>50</w:t>
            </w:r>
          </w:p>
        </w:tc>
        <w:tc>
          <w:tcPr>
            <w:tcW w:w="567" w:type="dxa"/>
            <w:tcBorders>
              <w:top w:val="outset" w:sz="6" w:space="0" w:color="auto"/>
              <w:left w:val="outset" w:sz="6" w:space="0" w:color="auto"/>
              <w:bottom w:val="outset" w:sz="6" w:space="0" w:color="auto"/>
              <w:right w:val="outset" w:sz="6" w:space="0" w:color="auto"/>
            </w:tcBorders>
            <w:shd w:val="clear" w:color="auto" w:fill="F7CAAC"/>
            <w:hideMark/>
          </w:tcPr>
          <w:p w:rsidR="005F3217" w:rsidRPr="00935A03" w:rsidRDefault="005F3217" w:rsidP="00935A03">
            <w:pPr>
              <w:rPr>
                <w:sz w:val="24"/>
                <w:szCs w:val="24"/>
              </w:rPr>
            </w:pPr>
            <w:r w:rsidRPr="00935A03">
              <w:rPr>
                <w:sz w:val="24"/>
                <w:szCs w:val="24"/>
              </w:rPr>
              <w:t>5</w:t>
            </w:r>
          </w:p>
        </w:tc>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5F3217" w:rsidRPr="00935A03" w:rsidRDefault="005F3217" w:rsidP="00935A03">
            <w:pPr>
              <w:rPr>
                <w:sz w:val="24"/>
                <w:szCs w:val="24"/>
              </w:rPr>
            </w:pPr>
            <w:r w:rsidRPr="00935A03">
              <w:rPr>
                <w:sz w:val="24"/>
                <w:szCs w:val="24"/>
              </w:rPr>
              <w:t>35</w:t>
            </w:r>
          </w:p>
        </w:tc>
        <w:tc>
          <w:tcPr>
            <w:tcW w:w="405" w:type="dxa"/>
            <w:tcBorders>
              <w:top w:val="outset" w:sz="6" w:space="0" w:color="auto"/>
              <w:left w:val="outset" w:sz="6" w:space="0" w:color="auto"/>
              <w:bottom w:val="outset" w:sz="6" w:space="0" w:color="auto"/>
              <w:right w:val="outset" w:sz="6" w:space="0" w:color="auto"/>
            </w:tcBorders>
            <w:shd w:val="clear" w:color="auto" w:fill="F7CAAC"/>
            <w:hideMark/>
          </w:tcPr>
          <w:p w:rsidR="005F3217" w:rsidRPr="00935A03" w:rsidRDefault="005F3217" w:rsidP="00935A03">
            <w:pPr>
              <w:rPr>
                <w:sz w:val="24"/>
                <w:szCs w:val="24"/>
              </w:rPr>
            </w:pPr>
            <w:r w:rsidRPr="00935A03">
              <w:rPr>
                <w:sz w:val="24"/>
                <w:szCs w:val="24"/>
              </w:rPr>
              <w:t>1</w:t>
            </w:r>
          </w:p>
        </w:tc>
        <w:tc>
          <w:tcPr>
            <w:tcW w:w="384" w:type="dxa"/>
            <w:tcBorders>
              <w:top w:val="outset" w:sz="6" w:space="0" w:color="auto"/>
              <w:left w:val="outset" w:sz="6" w:space="0" w:color="auto"/>
              <w:bottom w:val="outset" w:sz="6" w:space="0" w:color="auto"/>
              <w:right w:val="outset" w:sz="6" w:space="0" w:color="auto"/>
            </w:tcBorders>
            <w:shd w:val="clear" w:color="auto" w:fill="FFFFFF"/>
            <w:hideMark/>
          </w:tcPr>
          <w:p w:rsidR="005F3217" w:rsidRPr="00935A03" w:rsidRDefault="005F3217" w:rsidP="00935A03">
            <w:pPr>
              <w:rPr>
                <w:sz w:val="24"/>
                <w:szCs w:val="24"/>
              </w:rPr>
            </w:pPr>
            <w:r w:rsidRPr="00935A03">
              <w:rPr>
                <w:sz w:val="24"/>
                <w:szCs w:val="24"/>
              </w:rPr>
              <w:t>15</w:t>
            </w:r>
          </w:p>
        </w:tc>
      </w:tr>
      <w:tr w:rsidR="00D503EB" w:rsidRPr="00935A03" w:rsidTr="005F3217">
        <w:trPr>
          <w:gridAfter w:val="1"/>
          <w:wAfter w:w="9" w:type="dxa"/>
          <w:trHeight w:val="853"/>
        </w:trPr>
        <w:tc>
          <w:tcPr>
            <w:tcW w:w="581" w:type="dxa"/>
            <w:tcBorders>
              <w:top w:val="outset" w:sz="6" w:space="0" w:color="auto"/>
              <w:left w:val="outset" w:sz="6" w:space="0" w:color="auto"/>
              <w:bottom w:val="outset" w:sz="6" w:space="0" w:color="auto"/>
              <w:right w:val="outset" w:sz="6" w:space="0" w:color="auto"/>
            </w:tcBorders>
            <w:shd w:val="clear" w:color="auto" w:fill="FFC000"/>
            <w:vAlign w:val="center"/>
            <w:hideMark/>
          </w:tcPr>
          <w:p w:rsidR="005F3217" w:rsidRPr="00935A03" w:rsidRDefault="005F3217" w:rsidP="00935A03">
            <w:pPr>
              <w:rPr>
                <w:sz w:val="24"/>
                <w:szCs w:val="24"/>
              </w:rPr>
            </w:pPr>
            <w:r w:rsidRPr="00935A03">
              <w:rPr>
                <w:sz w:val="24"/>
                <w:szCs w:val="24"/>
              </w:rPr>
              <w:t>2</w:t>
            </w:r>
          </w:p>
        </w:tc>
        <w:tc>
          <w:tcPr>
            <w:tcW w:w="1280" w:type="dxa"/>
            <w:tcBorders>
              <w:top w:val="outset" w:sz="6" w:space="0" w:color="auto"/>
              <w:left w:val="outset" w:sz="6" w:space="0" w:color="auto"/>
              <w:bottom w:val="outset" w:sz="6" w:space="0" w:color="auto"/>
              <w:right w:val="outset" w:sz="6" w:space="0" w:color="auto"/>
            </w:tcBorders>
            <w:shd w:val="clear" w:color="auto" w:fill="FFC000"/>
            <w:vAlign w:val="center"/>
            <w:hideMark/>
          </w:tcPr>
          <w:p w:rsidR="005F3217" w:rsidRPr="00935A03" w:rsidRDefault="005F3217" w:rsidP="00935A03">
            <w:pPr>
              <w:rPr>
                <w:sz w:val="24"/>
                <w:szCs w:val="24"/>
              </w:rPr>
            </w:pPr>
            <w:r w:rsidRPr="00935A03">
              <w:rPr>
                <w:sz w:val="24"/>
                <w:szCs w:val="24"/>
              </w:rPr>
              <w:t>Історія України</w:t>
            </w:r>
          </w:p>
        </w:tc>
        <w:tc>
          <w:tcPr>
            <w:tcW w:w="837" w:type="dxa"/>
            <w:tcBorders>
              <w:top w:val="outset" w:sz="6" w:space="0" w:color="auto"/>
              <w:left w:val="outset" w:sz="6" w:space="0" w:color="auto"/>
              <w:bottom w:val="outset" w:sz="6" w:space="0" w:color="auto"/>
              <w:right w:val="outset" w:sz="6" w:space="0" w:color="auto"/>
            </w:tcBorders>
            <w:shd w:val="clear" w:color="auto" w:fill="FF5050"/>
            <w:hideMark/>
          </w:tcPr>
          <w:p w:rsidR="005F3217" w:rsidRPr="00935A03" w:rsidRDefault="005F3217" w:rsidP="00935A03">
            <w:pPr>
              <w:rPr>
                <w:sz w:val="24"/>
                <w:szCs w:val="24"/>
              </w:rPr>
            </w:pPr>
            <w:r w:rsidRPr="00935A03">
              <w:rPr>
                <w:sz w:val="24"/>
                <w:szCs w:val="24"/>
              </w:rPr>
              <w:t>15</w:t>
            </w:r>
          </w:p>
        </w:tc>
        <w:tc>
          <w:tcPr>
            <w:tcW w:w="852" w:type="dxa"/>
            <w:tcBorders>
              <w:top w:val="outset" w:sz="6" w:space="0" w:color="auto"/>
              <w:left w:val="outset" w:sz="6" w:space="0" w:color="auto"/>
              <w:bottom w:val="outset" w:sz="6" w:space="0" w:color="auto"/>
              <w:right w:val="outset" w:sz="6" w:space="0" w:color="auto"/>
            </w:tcBorders>
            <w:shd w:val="clear" w:color="auto" w:fill="FF5050"/>
            <w:hideMark/>
          </w:tcPr>
          <w:p w:rsidR="005F3217" w:rsidRPr="00935A03" w:rsidRDefault="005F3217" w:rsidP="00935A03">
            <w:pPr>
              <w:rPr>
                <w:sz w:val="24"/>
                <w:szCs w:val="24"/>
              </w:rPr>
            </w:pPr>
            <w:r w:rsidRPr="00935A03">
              <w:rPr>
                <w:sz w:val="24"/>
                <w:szCs w:val="24"/>
              </w:rPr>
              <w:t>15</w:t>
            </w:r>
          </w:p>
        </w:tc>
        <w:tc>
          <w:tcPr>
            <w:tcW w:w="519" w:type="dxa"/>
            <w:tcBorders>
              <w:top w:val="outset" w:sz="6" w:space="0" w:color="auto"/>
              <w:left w:val="outset" w:sz="6" w:space="0" w:color="auto"/>
              <w:bottom w:val="outset" w:sz="6" w:space="0" w:color="auto"/>
              <w:right w:val="outset" w:sz="6" w:space="0" w:color="auto"/>
            </w:tcBorders>
            <w:shd w:val="clear" w:color="auto" w:fill="FF5050"/>
            <w:vAlign w:val="center"/>
            <w:hideMark/>
          </w:tcPr>
          <w:p w:rsidR="005F3217" w:rsidRPr="00935A03" w:rsidRDefault="005F3217" w:rsidP="00935A03">
            <w:pPr>
              <w:rPr>
                <w:sz w:val="24"/>
                <w:szCs w:val="24"/>
              </w:rPr>
            </w:pPr>
            <w:r w:rsidRPr="00935A03">
              <w:rPr>
                <w:sz w:val="24"/>
                <w:szCs w:val="24"/>
              </w:rPr>
              <w:t>100</w:t>
            </w:r>
          </w:p>
        </w:tc>
        <w:tc>
          <w:tcPr>
            <w:tcW w:w="374" w:type="dxa"/>
            <w:tcBorders>
              <w:top w:val="outset" w:sz="6" w:space="0" w:color="auto"/>
              <w:left w:val="outset" w:sz="6" w:space="0" w:color="auto"/>
              <w:bottom w:val="outset" w:sz="6" w:space="0" w:color="auto"/>
              <w:right w:val="single" w:sz="4" w:space="0" w:color="auto"/>
            </w:tcBorders>
            <w:shd w:val="clear" w:color="auto" w:fill="70AD47"/>
            <w:hideMark/>
          </w:tcPr>
          <w:p w:rsidR="005F3217" w:rsidRPr="00935A03" w:rsidRDefault="005F3217" w:rsidP="00935A03">
            <w:pPr>
              <w:rPr>
                <w:sz w:val="24"/>
                <w:szCs w:val="24"/>
              </w:rPr>
            </w:pPr>
            <w:r w:rsidRPr="00935A03">
              <w:rPr>
                <w:sz w:val="24"/>
                <w:szCs w:val="24"/>
              </w:rPr>
              <w:t>0</w:t>
            </w:r>
          </w:p>
        </w:tc>
        <w:tc>
          <w:tcPr>
            <w:tcW w:w="317" w:type="dxa"/>
            <w:tcBorders>
              <w:top w:val="outset" w:sz="6" w:space="0" w:color="auto"/>
              <w:left w:val="single" w:sz="4" w:space="0" w:color="auto"/>
              <w:bottom w:val="outset" w:sz="6" w:space="0" w:color="auto"/>
              <w:right w:val="outset" w:sz="6" w:space="0" w:color="auto"/>
            </w:tcBorders>
            <w:shd w:val="clear" w:color="auto" w:fill="FFFFFF"/>
            <w:hideMark/>
          </w:tcPr>
          <w:p w:rsidR="005F3217" w:rsidRPr="00935A03" w:rsidRDefault="005F3217" w:rsidP="00935A03">
            <w:pPr>
              <w:rPr>
                <w:sz w:val="24"/>
                <w:szCs w:val="24"/>
              </w:rPr>
            </w:pPr>
            <w:r w:rsidRPr="00935A03">
              <w:rPr>
                <w:sz w:val="24"/>
                <w:szCs w:val="24"/>
              </w:rPr>
              <w:t>0</w:t>
            </w:r>
          </w:p>
        </w:tc>
        <w:tc>
          <w:tcPr>
            <w:tcW w:w="357" w:type="dxa"/>
            <w:gridSpan w:val="2"/>
            <w:tcBorders>
              <w:top w:val="outset" w:sz="6" w:space="0" w:color="auto"/>
              <w:left w:val="outset" w:sz="6" w:space="0" w:color="auto"/>
              <w:bottom w:val="outset" w:sz="6" w:space="0" w:color="auto"/>
              <w:right w:val="outset" w:sz="6" w:space="0" w:color="auto"/>
            </w:tcBorders>
            <w:shd w:val="clear" w:color="auto" w:fill="70AD47"/>
            <w:hideMark/>
          </w:tcPr>
          <w:p w:rsidR="005F3217" w:rsidRPr="00935A03" w:rsidRDefault="005F3217" w:rsidP="00935A03">
            <w:pPr>
              <w:rPr>
                <w:sz w:val="24"/>
                <w:szCs w:val="24"/>
              </w:rPr>
            </w:pPr>
            <w:r w:rsidRPr="00935A03">
              <w:rPr>
                <w:sz w:val="24"/>
                <w:szCs w:val="24"/>
              </w:rPr>
              <w:t>9</w:t>
            </w:r>
          </w:p>
        </w:tc>
        <w:tc>
          <w:tcPr>
            <w:tcW w:w="359" w:type="dxa"/>
            <w:tcBorders>
              <w:top w:val="outset" w:sz="6" w:space="0" w:color="auto"/>
              <w:left w:val="outset" w:sz="6" w:space="0" w:color="auto"/>
              <w:bottom w:val="outset" w:sz="6" w:space="0" w:color="auto"/>
              <w:right w:val="outset" w:sz="6" w:space="0" w:color="auto"/>
            </w:tcBorders>
            <w:shd w:val="clear" w:color="auto" w:fill="FFFFFF"/>
            <w:hideMark/>
          </w:tcPr>
          <w:p w:rsidR="005F3217" w:rsidRPr="00935A03" w:rsidRDefault="005F3217" w:rsidP="00935A03">
            <w:pPr>
              <w:rPr>
                <w:sz w:val="24"/>
                <w:szCs w:val="24"/>
              </w:rPr>
            </w:pPr>
            <w:r w:rsidRPr="00935A03">
              <w:rPr>
                <w:sz w:val="24"/>
                <w:szCs w:val="24"/>
              </w:rPr>
              <w:t>60</w:t>
            </w:r>
          </w:p>
        </w:tc>
        <w:tc>
          <w:tcPr>
            <w:tcW w:w="473" w:type="dxa"/>
            <w:gridSpan w:val="2"/>
            <w:tcBorders>
              <w:top w:val="outset" w:sz="6" w:space="0" w:color="auto"/>
              <w:left w:val="outset" w:sz="6" w:space="0" w:color="auto"/>
              <w:bottom w:val="outset" w:sz="6" w:space="0" w:color="auto"/>
              <w:right w:val="outset" w:sz="6" w:space="0" w:color="auto"/>
            </w:tcBorders>
            <w:shd w:val="clear" w:color="auto" w:fill="70AD47"/>
            <w:hideMark/>
          </w:tcPr>
          <w:p w:rsidR="005F3217" w:rsidRPr="00935A03" w:rsidRDefault="005F3217" w:rsidP="00935A03">
            <w:pPr>
              <w:rPr>
                <w:sz w:val="24"/>
                <w:szCs w:val="24"/>
              </w:rPr>
            </w:pPr>
            <w:r w:rsidRPr="00935A03">
              <w:rPr>
                <w:sz w:val="24"/>
                <w:szCs w:val="24"/>
              </w:rPr>
              <w:t>6</w:t>
            </w:r>
          </w:p>
        </w:tc>
        <w:tc>
          <w:tcPr>
            <w:tcW w:w="462" w:type="dxa"/>
            <w:tcBorders>
              <w:top w:val="outset" w:sz="6" w:space="0" w:color="auto"/>
              <w:left w:val="outset" w:sz="6" w:space="0" w:color="auto"/>
              <w:bottom w:val="outset" w:sz="6" w:space="0" w:color="auto"/>
              <w:right w:val="outset" w:sz="6" w:space="0" w:color="auto"/>
            </w:tcBorders>
            <w:shd w:val="clear" w:color="auto" w:fill="FFFFFF"/>
            <w:hideMark/>
          </w:tcPr>
          <w:p w:rsidR="005F3217" w:rsidRPr="00935A03" w:rsidRDefault="005F3217" w:rsidP="00935A03">
            <w:pPr>
              <w:rPr>
                <w:sz w:val="24"/>
                <w:szCs w:val="24"/>
              </w:rPr>
            </w:pPr>
            <w:r w:rsidRPr="00935A03">
              <w:rPr>
                <w:sz w:val="24"/>
                <w:szCs w:val="24"/>
              </w:rPr>
              <w:t>40</w:t>
            </w:r>
          </w:p>
        </w:tc>
        <w:tc>
          <w:tcPr>
            <w:tcW w:w="541" w:type="dxa"/>
            <w:tcBorders>
              <w:top w:val="outset" w:sz="6" w:space="0" w:color="auto"/>
              <w:left w:val="outset" w:sz="6" w:space="0" w:color="auto"/>
              <w:bottom w:val="outset" w:sz="6" w:space="0" w:color="auto"/>
              <w:right w:val="outset" w:sz="6" w:space="0" w:color="auto"/>
            </w:tcBorders>
            <w:shd w:val="clear" w:color="auto" w:fill="70AD47"/>
            <w:hideMark/>
          </w:tcPr>
          <w:p w:rsidR="005F3217" w:rsidRPr="00935A03" w:rsidRDefault="005F3217" w:rsidP="00935A03">
            <w:pPr>
              <w:rPr>
                <w:sz w:val="24"/>
                <w:szCs w:val="24"/>
              </w:rPr>
            </w:pPr>
            <w:r w:rsidRPr="00935A03">
              <w:rPr>
                <w:sz w:val="24"/>
                <w:szCs w:val="24"/>
              </w:rPr>
              <w:t>0</w:t>
            </w:r>
          </w:p>
        </w:tc>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5F3217" w:rsidRPr="00935A03" w:rsidRDefault="005F3217" w:rsidP="00935A03">
            <w:pPr>
              <w:rPr>
                <w:sz w:val="24"/>
                <w:szCs w:val="24"/>
              </w:rPr>
            </w:pPr>
            <w:r w:rsidRPr="00935A03">
              <w:rPr>
                <w:sz w:val="24"/>
                <w:szCs w:val="24"/>
              </w:rPr>
              <w:t>0</w:t>
            </w:r>
          </w:p>
        </w:tc>
        <w:tc>
          <w:tcPr>
            <w:tcW w:w="425" w:type="dxa"/>
            <w:tcBorders>
              <w:top w:val="outset" w:sz="6" w:space="0" w:color="auto"/>
              <w:left w:val="outset" w:sz="6" w:space="0" w:color="auto"/>
              <w:bottom w:val="outset" w:sz="6" w:space="0" w:color="auto"/>
              <w:right w:val="single" w:sz="4" w:space="0" w:color="auto"/>
            </w:tcBorders>
            <w:shd w:val="clear" w:color="auto" w:fill="F7CAAC"/>
            <w:hideMark/>
          </w:tcPr>
          <w:p w:rsidR="005F3217" w:rsidRPr="00935A03" w:rsidRDefault="005F3217" w:rsidP="00935A03">
            <w:pPr>
              <w:rPr>
                <w:sz w:val="24"/>
                <w:szCs w:val="24"/>
              </w:rPr>
            </w:pPr>
            <w:r w:rsidRPr="00935A03">
              <w:rPr>
                <w:sz w:val="24"/>
                <w:szCs w:val="24"/>
              </w:rPr>
              <w:t>0</w:t>
            </w:r>
          </w:p>
        </w:tc>
        <w:tc>
          <w:tcPr>
            <w:tcW w:w="426" w:type="dxa"/>
            <w:tcBorders>
              <w:top w:val="outset" w:sz="6" w:space="0" w:color="auto"/>
              <w:left w:val="single" w:sz="4" w:space="0" w:color="auto"/>
              <w:bottom w:val="outset" w:sz="6" w:space="0" w:color="auto"/>
              <w:right w:val="outset" w:sz="6" w:space="0" w:color="auto"/>
            </w:tcBorders>
            <w:shd w:val="clear" w:color="auto" w:fill="FFFFFF"/>
            <w:hideMark/>
          </w:tcPr>
          <w:p w:rsidR="005F3217" w:rsidRPr="00935A03" w:rsidRDefault="005F3217" w:rsidP="00935A03">
            <w:pPr>
              <w:rPr>
                <w:sz w:val="24"/>
                <w:szCs w:val="24"/>
              </w:rPr>
            </w:pPr>
            <w:r w:rsidRPr="00935A03">
              <w:rPr>
                <w:sz w:val="24"/>
                <w:szCs w:val="24"/>
              </w:rPr>
              <w:t>0</w:t>
            </w:r>
          </w:p>
        </w:tc>
        <w:tc>
          <w:tcPr>
            <w:tcW w:w="567" w:type="dxa"/>
            <w:tcBorders>
              <w:top w:val="outset" w:sz="6" w:space="0" w:color="auto"/>
              <w:left w:val="outset" w:sz="6" w:space="0" w:color="auto"/>
              <w:bottom w:val="outset" w:sz="6" w:space="0" w:color="auto"/>
              <w:right w:val="outset" w:sz="6" w:space="0" w:color="auto"/>
            </w:tcBorders>
            <w:shd w:val="clear" w:color="auto" w:fill="F7CAAC"/>
            <w:hideMark/>
          </w:tcPr>
          <w:p w:rsidR="005F3217" w:rsidRPr="00935A03" w:rsidRDefault="005F3217" w:rsidP="00935A03">
            <w:pPr>
              <w:rPr>
                <w:sz w:val="24"/>
                <w:szCs w:val="24"/>
              </w:rPr>
            </w:pPr>
            <w:r w:rsidRPr="00935A03">
              <w:rPr>
                <w:sz w:val="24"/>
                <w:szCs w:val="24"/>
              </w:rPr>
              <w:t>9</w:t>
            </w:r>
          </w:p>
        </w:tc>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5F3217" w:rsidRPr="00935A03" w:rsidRDefault="005F3217" w:rsidP="00935A03">
            <w:pPr>
              <w:rPr>
                <w:sz w:val="24"/>
                <w:szCs w:val="24"/>
              </w:rPr>
            </w:pPr>
            <w:r w:rsidRPr="00935A03">
              <w:rPr>
                <w:sz w:val="24"/>
                <w:szCs w:val="24"/>
              </w:rPr>
              <w:t>60</w:t>
            </w:r>
          </w:p>
        </w:tc>
        <w:tc>
          <w:tcPr>
            <w:tcW w:w="567" w:type="dxa"/>
            <w:tcBorders>
              <w:top w:val="outset" w:sz="6" w:space="0" w:color="auto"/>
              <w:left w:val="outset" w:sz="6" w:space="0" w:color="auto"/>
              <w:bottom w:val="outset" w:sz="6" w:space="0" w:color="auto"/>
              <w:right w:val="outset" w:sz="6" w:space="0" w:color="auto"/>
            </w:tcBorders>
            <w:shd w:val="clear" w:color="auto" w:fill="F7CAAC"/>
            <w:hideMark/>
          </w:tcPr>
          <w:p w:rsidR="005F3217" w:rsidRPr="00935A03" w:rsidRDefault="005F3217" w:rsidP="00935A03">
            <w:pPr>
              <w:rPr>
                <w:sz w:val="24"/>
                <w:szCs w:val="24"/>
              </w:rPr>
            </w:pPr>
            <w:r w:rsidRPr="00935A03">
              <w:rPr>
                <w:sz w:val="24"/>
                <w:szCs w:val="24"/>
              </w:rPr>
              <w:t>5</w:t>
            </w:r>
          </w:p>
        </w:tc>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5F3217" w:rsidRPr="00935A03" w:rsidRDefault="005F3217" w:rsidP="00935A03">
            <w:pPr>
              <w:rPr>
                <w:sz w:val="24"/>
                <w:szCs w:val="24"/>
              </w:rPr>
            </w:pPr>
            <w:r w:rsidRPr="00935A03">
              <w:rPr>
                <w:sz w:val="24"/>
                <w:szCs w:val="24"/>
              </w:rPr>
              <w:t>30</w:t>
            </w:r>
          </w:p>
        </w:tc>
        <w:tc>
          <w:tcPr>
            <w:tcW w:w="405" w:type="dxa"/>
            <w:tcBorders>
              <w:top w:val="outset" w:sz="6" w:space="0" w:color="auto"/>
              <w:left w:val="outset" w:sz="6" w:space="0" w:color="auto"/>
              <w:bottom w:val="outset" w:sz="6" w:space="0" w:color="auto"/>
              <w:right w:val="outset" w:sz="6" w:space="0" w:color="auto"/>
            </w:tcBorders>
            <w:shd w:val="clear" w:color="auto" w:fill="F7CAAC"/>
            <w:hideMark/>
          </w:tcPr>
          <w:p w:rsidR="005F3217" w:rsidRPr="00935A03" w:rsidRDefault="005F3217" w:rsidP="00935A03">
            <w:pPr>
              <w:rPr>
                <w:sz w:val="24"/>
                <w:szCs w:val="24"/>
              </w:rPr>
            </w:pPr>
            <w:r w:rsidRPr="00935A03">
              <w:rPr>
                <w:sz w:val="24"/>
                <w:szCs w:val="24"/>
              </w:rPr>
              <w:t>1</w:t>
            </w:r>
          </w:p>
        </w:tc>
        <w:tc>
          <w:tcPr>
            <w:tcW w:w="384" w:type="dxa"/>
            <w:tcBorders>
              <w:top w:val="outset" w:sz="6" w:space="0" w:color="auto"/>
              <w:left w:val="outset" w:sz="6" w:space="0" w:color="auto"/>
              <w:bottom w:val="outset" w:sz="6" w:space="0" w:color="auto"/>
              <w:right w:val="outset" w:sz="6" w:space="0" w:color="auto"/>
            </w:tcBorders>
            <w:shd w:val="clear" w:color="auto" w:fill="FFFFFF"/>
            <w:hideMark/>
          </w:tcPr>
          <w:p w:rsidR="005F3217" w:rsidRPr="00935A03" w:rsidRDefault="005F3217" w:rsidP="00935A03">
            <w:pPr>
              <w:rPr>
                <w:sz w:val="24"/>
                <w:szCs w:val="24"/>
              </w:rPr>
            </w:pPr>
            <w:r w:rsidRPr="00935A03">
              <w:rPr>
                <w:sz w:val="24"/>
                <w:szCs w:val="24"/>
              </w:rPr>
              <w:t>10</w:t>
            </w:r>
          </w:p>
        </w:tc>
      </w:tr>
      <w:tr w:rsidR="00D503EB" w:rsidRPr="00935A03" w:rsidTr="005F3217">
        <w:trPr>
          <w:gridAfter w:val="1"/>
          <w:wAfter w:w="9" w:type="dxa"/>
          <w:trHeight w:val="497"/>
        </w:trPr>
        <w:tc>
          <w:tcPr>
            <w:tcW w:w="581" w:type="dxa"/>
            <w:tcBorders>
              <w:top w:val="outset" w:sz="6" w:space="0" w:color="auto"/>
              <w:left w:val="outset" w:sz="6" w:space="0" w:color="auto"/>
              <w:bottom w:val="outset" w:sz="6" w:space="0" w:color="auto"/>
              <w:right w:val="outset" w:sz="6" w:space="0" w:color="auto"/>
            </w:tcBorders>
            <w:shd w:val="clear" w:color="auto" w:fill="FFC000"/>
            <w:vAlign w:val="center"/>
            <w:hideMark/>
          </w:tcPr>
          <w:p w:rsidR="005F3217" w:rsidRPr="00935A03" w:rsidRDefault="005F3217" w:rsidP="00935A03">
            <w:pPr>
              <w:rPr>
                <w:sz w:val="24"/>
                <w:szCs w:val="24"/>
              </w:rPr>
            </w:pPr>
            <w:r w:rsidRPr="00935A03">
              <w:rPr>
                <w:sz w:val="24"/>
                <w:szCs w:val="24"/>
              </w:rPr>
              <w:t>3</w:t>
            </w:r>
          </w:p>
        </w:tc>
        <w:tc>
          <w:tcPr>
            <w:tcW w:w="1280" w:type="dxa"/>
            <w:tcBorders>
              <w:top w:val="outset" w:sz="6" w:space="0" w:color="auto"/>
              <w:left w:val="outset" w:sz="6" w:space="0" w:color="auto"/>
              <w:bottom w:val="outset" w:sz="6" w:space="0" w:color="auto"/>
              <w:right w:val="outset" w:sz="6" w:space="0" w:color="auto"/>
            </w:tcBorders>
            <w:shd w:val="clear" w:color="auto" w:fill="FFC000"/>
            <w:vAlign w:val="center"/>
            <w:hideMark/>
          </w:tcPr>
          <w:p w:rsidR="005F3217" w:rsidRPr="00935A03" w:rsidRDefault="005F3217" w:rsidP="00935A03">
            <w:pPr>
              <w:rPr>
                <w:sz w:val="24"/>
                <w:szCs w:val="24"/>
              </w:rPr>
            </w:pPr>
            <w:r w:rsidRPr="00935A03">
              <w:rPr>
                <w:sz w:val="24"/>
                <w:szCs w:val="24"/>
              </w:rPr>
              <w:t>Матема-тика</w:t>
            </w:r>
          </w:p>
        </w:tc>
        <w:tc>
          <w:tcPr>
            <w:tcW w:w="837" w:type="dxa"/>
            <w:tcBorders>
              <w:top w:val="outset" w:sz="6" w:space="0" w:color="auto"/>
              <w:left w:val="outset" w:sz="6" w:space="0" w:color="auto"/>
              <w:bottom w:val="outset" w:sz="6" w:space="0" w:color="auto"/>
              <w:right w:val="outset" w:sz="6" w:space="0" w:color="auto"/>
            </w:tcBorders>
            <w:shd w:val="clear" w:color="auto" w:fill="FF5050"/>
            <w:hideMark/>
          </w:tcPr>
          <w:p w:rsidR="005F3217" w:rsidRPr="00935A03" w:rsidRDefault="005F3217" w:rsidP="00935A03">
            <w:pPr>
              <w:rPr>
                <w:sz w:val="24"/>
                <w:szCs w:val="24"/>
              </w:rPr>
            </w:pPr>
            <w:r w:rsidRPr="00935A03">
              <w:rPr>
                <w:sz w:val="24"/>
                <w:szCs w:val="24"/>
              </w:rPr>
              <w:t>15</w:t>
            </w:r>
          </w:p>
        </w:tc>
        <w:tc>
          <w:tcPr>
            <w:tcW w:w="852" w:type="dxa"/>
            <w:tcBorders>
              <w:top w:val="outset" w:sz="6" w:space="0" w:color="auto"/>
              <w:left w:val="outset" w:sz="6" w:space="0" w:color="auto"/>
              <w:bottom w:val="outset" w:sz="6" w:space="0" w:color="auto"/>
              <w:right w:val="outset" w:sz="6" w:space="0" w:color="auto"/>
            </w:tcBorders>
            <w:shd w:val="clear" w:color="auto" w:fill="FF5050"/>
            <w:hideMark/>
          </w:tcPr>
          <w:p w:rsidR="005F3217" w:rsidRPr="00935A03" w:rsidRDefault="005F3217" w:rsidP="00935A03">
            <w:pPr>
              <w:rPr>
                <w:sz w:val="24"/>
                <w:szCs w:val="24"/>
              </w:rPr>
            </w:pPr>
            <w:r w:rsidRPr="00935A03">
              <w:rPr>
                <w:sz w:val="24"/>
                <w:szCs w:val="24"/>
              </w:rPr>
              <w:t>15</w:t>
            </w:r>
          </w:p>
        </w:tc>
        <w:tc>
          <w:tcPr>
            <w:tcW w:w="519" w:type="dxa"/>
            <w:tcBorders>
              <w:top w:val="outset" w:sz="6" w:space="0" w:color="auto"/>
              <w:left w:val="outset" w:sz="6" w:space="0" w:color="auto"/>
              <w:bottom w:val="outset" w:sz="6" w:space="0" w:color="auto"/>
              <w:right w:val="outset" w:sz="6" w:space="0" w:color="auto"/>
            </w:tcBorders>
            <w:shd w:val="clear" w:color="auto" w:fill="FF5050"/>
            <w:vAlign w:val="center"/>
            <w:hideMark/>
          </w:tcPr>
          <w:p w:rsidR="005F3217" w:rsidRPr="00935A03" w:rsidRDefault="005F3217" w:rsidP="00935A03">
            <w:pPr>
              <w:rPr>
                <w:sz w:val="24"/>
                <w:szCs w:val="24"/>
              </w:rPr>
            </w:pPr>
            <w:r w:rsidRPr="00935A03">
              <w:rPr>
                <w:sz w:val="24"/>
                <w:szCs w:val="24"/>
              </w:rPr>
              <w:t>100</w:t>
            </w:r>
          </w:p>
        </w:tc>
        <w:tc>
          <w:tcPr>
            <w:tcW w:w="374" w:type="dxa"/>
            <w:tcBorders>
              <w:top w:val="outset" w:sz="6" w:space="0" w:color="auto"/>
              <w:left w:val="outset" w:sz="6" w:space="0" w:color="auto"/>
              <w:bottom w:val="outset" w:sz="6" w:space="0" w:color="auto"/>
              <w:right w:val="single" w:sz="4" w:space="0" w:color="auto"/>
            </w:tcBorders>
            <w:shd w:val="clear" w:color="auto" w:fill="70AD47"/>
            <w:hideMark/>
          </w:tcPr>
          <w:p w:rsidR="005F3217" w:rsidRPr="00935A03" w:rsidRDefault="005F3217" w:rsidP="00935A03">
            <w:pPr>
              <w:rPr>
                <w:sz w:val="24"/>
                <w:szCs w:val="24"/>
              </w:rPr>
            </w:pPr>
            <w:r w:rsidRPr="00935A03">
              <w:rPr>
                <w:sz w:val="24"/>
                <w:szCs w:val="24"/>
              </w:rPr>
              <w:t>3</w:t>
            </w:r>
          </w:p>
        </w:tc>
        <w:tc>
          <w:tcPr>
            <w:tcW w:w="317" w:type="dxa"/>
            <w:tcBorders>
              <w:top w:val="outset" w:sz="6" w:space="0" w:color="auto"/>
              <w:left w:val="single" w:sz="4" w:space="0" w:color="auto"/>
              <w:bottom w:val="outset" w:sz="6" w:space="0" w:color="auto"/>
              <w:right w:val="outset" w:sz="6" w:space="0" w:color="auto"/>
            </w:tcBorders>
            <w:shd w:val="clear" w:color="auto" w:fill="FFFFFF"/>
            <w:hideMark/>
          </w:tcPr>
          <w:p w:rsidR="005F3217" w:rsidRPr="00935A03" w:rsidRDefault="005F3217" w:rsidP="00935A03">
            <w:pPr>
              <w:rPr>
                <w:sz w:val="24"/>
                <w:szCs w:val="24"/>
              </w:rPr>
            </w:pPr>
            <w:r w:rsidRPr="00935A03">
              <w:rPr>
                <w:sz w:val="24"/>
                <w:szCs w:val="24"/>
              </w:rPr>
              <w:t>15</w:t>
            </w:r>
          </w:p>
        </w:tc>
        <w:tc>
          <w:tcPr>
            <w:tcW w:w="357" w:type="dxa"/>
            <w:gridSpan w:val="2"/>
            <w:tcBorders>
              <w:top w:val="outset" w:sz="6" w:space="0" w:color="auto"/>
              <w:left w:val="outset" w:sz="6" w:space="0" w:color="auto"/>
              <w:bottom w:val="outset" w:sz="6" w:space="0" w:color="auto"/>
              <w:right w:val="outset" w:sz="6" w:space="0" w:color="auto"/>
            </w:tcBorders>
            <w:shd w:val="clear" w:color="auto" w:fill="70AD47"/>
            <w:hideMark/>
          </w:tcPr>
          <w:p w:rsidR="005F3217" w:rsidRPr="00935A03" w:rsidRDefault="005F3217" w:rsidP="00935A03">
            <w:pPr>
              <w:rPr>
                <w:sz w:val="24"/>
                <w:szCs w:val="24"/>
              </w:rPr>
            </w:pPr>
            <w:r w:rsidRPr="00935A03">
              <w:rPr>
                <w:sz w:val="24"/>
                <w:szCs w:val="24"/>
              </w:rPr>
              <w:t>8</w:t>
            </w:r>
          </w:p>
        </w:tc>
        <w:tc>
          <w:tcPr>
            <w:tcW w:w="359" w:type="dxa"/>
            <w:tcBorders>
              <w:top w:val="outset" w:sz="6" w:space="0" w:color="auto"/>
              <w:left w:val="outset" w:sz="6" w:space="0" w:color="auto"/>
              <w:bottom w:val="outset" w:sz="6" w:space="0" w:color="auto"/>
              <w:right w:val="outset" w:sz="6" w:space="0" w:color="auto"/>
            </w:tcBorders>
            <w:shd w:val="clear" w:color="auto" w:fill="FFFFFF"/>
            <w:hideMark/>
          </w:tcPr>
          <w:p w:rsidR="005F3217" w:rsidRPr="00935A03" w:rsidRDefault="005F3217" w:rsidP="00935A03">
            <w:pPr>
              <w:rPr>
                <w:sz w:val="24"/>
                <w:szCs w:val="24"/>
              </w:rPr>
            </w:pPr>
            <w:r w:rsidRPr="00935A03">
              <w:rPr>
                <w:sz w:val="24"/>
                <w:szCs w:val="24"/>
              </w:rPr>
              <w:t>55</w:t>
            </w:r>
          </w:p>
        </w:tc>
        <w:tc>
          <w:tcPr>
            <w:tcW w:w="473" w:type="dxa"/>
            <w:gridSpan w:val="2"/>
            <w:tcBorders>
              <w:top w:val="outset" w:sz="6" w:space="0" w:color="auto"/>
              <w:left w:val="outset" w:sz="6" w:space="0" w:color="auto"/>
              <w:bottom w:val="outset" w:sz="6" w:space="0" w:color="auto"/>
              <w:right w:val="outset" w:sz="6" w:space="0" w:color="auto"/>
            </w:tcBorders>
            <w:shd w:val="clear" w:color="auto" w:fill="70AD47"/>
            <w:hideMark/>
          </w:tcPr>
          <w:p w:rsidR="005F3217" w:rsidRPr="00935A03" w:rsidRDefault="005F3217" w:rsidP="00935A03">
            <w:pPr>
              <w:rPr>
                <w:sz w:val="24"/>
                <w:szCs w:val="24"/>
              </w:rPr>
            </w:pPr>
            <w:r w:rsidRPr="00935A03">
              <w:rPr>
                <w:sz w:val="24"/>
                <w:szCs w:val="24"/>
              </w:rPr>
              <w:t>4</w:t>
            </w:r>
          </w:p>
        </w:tc>
        <w:tc>
          <w:tcPr>
            <w:tcW w:w="462" w:type="dxa"/>
            <w:tcBorders>
              <w:top w:val="outset" w:sz="6" w:space="0" w:color="auto"/>
              <w:left w:val="outset" w:sz="6" w:space="0" w:color="auto"/>
              <w:bottom w:val="outset" w:sz="6" w:space="0" w:color="auto"/>
              <w:right w:val="outset" w:sz="6" w:space="0" w:color="auto"/>
            </w:tcBorders>
            <w:shd w:val="clear" w:color="auto" w:fill="FFFFFF"/>
            <w:hideMark/>
          </w:tcPr>
          <w:p w:rsidR="005F3217" w:rsidRPr="00935A03" w:rsidRDefault="005F3217" w:rsidP="00935A03">
            <w:pPr>
              <w:rPr>
                <w:sz w:val="24"/>
                <w:szCs w:val="24"/>
              </w:rPr>
            </w:pPr>
            <w:r w:rsidRPr="00935A03">
              <w:rPr>
                <w:sz w:val="24"/>
                <w:szCs w:val="24"/>
              </w:rPr>
              <w:t>30</w:t>
            </w:r>
          </w:p>
        </w:tc>
        <w:tc>
          <w:tcPr>
            <w:tcW w:w="541" w:type="dxa"/>
            <w:tcBorders>
              <w:top w:val="outset" w:sz="6" w:space="0" w:color="auto"/>
              <w:left w:val="outset" w:sz="6" w:space="0" w:color="auto"/>
              <w:bottom w:val="outset" w:sz="6" w:space="0" w:color="auto"/>
              <w:right w:val="outset" w:sz="6" w:space="0" w:color="auto"/>
            </w:tcBorders>
            <w:shd w:val="clear" w:color="auto" w:fill="70AD47"/>
            <w:hideMark/>
          </w:tcPr>
          <w:p w:rsidR="005F3217" w:rsidRPr="00935A03" w:rsidRDefault="005F3217" w:rsidP="00935A03">
            <w:pPr>
              <w:rPr>
                <w:sz w:val="24"/>
                <w:szCs w:val="24"/>
              </w:rPr>
            </w:pPr>
            <w:r w:rsidRPr="00935A03">
              <w:rPr>
                <w:sz w:val="24"/>
                <w:szCs w:val="24"/>
              </w:rPr>
              <w:t>0</w:t>
            </w:r>
          </w:p>
        </w:tc>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5F3217" w:rsidRPr="00935A03" w:rsidRDefault="005F3217" w:rsidP="00935A03">
            <w:pPr>
              <w:rPr>
                <w:sz w:val="24"/>
                <w:szCs w:val="24"/>
              </w:rPr>
            </w:pPr>
            <w:r w:rsidRPr="00935A03">
              <w:rPr>
                <w:sz w:val="24"/>
                <w:szCs w:val="24"/>
              </w:rPr>
              <w:t>0</w:t>
            </w:r>
          </w:p>
        </w:tc>
        <w:tc>
          <w:tcPr>
            <w:tcW w:w="425" w:type="dxa"/>
            <w:tcBorders>
              <w:top w:val="outset" w:sz="6" w:space="0" w:color="auto"/>
              <w:left w:val="outset" w:sz="6" w:space="0" w:color="auto"/>
              <w:bottom w:val="outset" w:sz="6" w:space="0" w:color="auto"/>
              <w:right w:val="single" w:sz="4" w:space="0" w:color="auto"/>
            </w:tcBorders>
            <w:shd w:val="clear" w:color="auto" w:fill="F7CAAC"/>
            <w:hideMark/>
          </w:tcPr>
          <w:p w:rsidR="005F3217" w:rsidRPr="00935A03" w:rsidRDefault="005F3217" w:rsidP="00935A03">
            <w:pPr>
              <w:rPr>
                <w:sz w:val="24"/>
                <w:szCs w:val="24"/>
              </w:rPr>
            </w:pPr>
            <w:r w:rsidRPr="00935A03">
              <w:rPr>
                <w:sz w:val="24"/>
                <w:szCs w:val="24"/>
              </w:rPr>
              <w:t>1</w:t>
            </w:r>
          </w:p>
        </w:tc>
        <w:tc>
          <w:tcPr>
            <w:tcW w:w="426" w:type="dxa"/>
            <w:tcBorders>
              <w:top w:val="outset" w:sz="6" w:space="0" w:color="auto"/>
              <w:left w:val="single" w:sz="4" w:space="0" w:color="auto"/>
              <w:bottom w:val="outset" w:sz="6" w:space="0" w:color="auto"/>
              <w:right w:val="outset" w:sz="6" w:space="0" w:color="auto"/>
            </w:tcBorders>
            <w:shd w:val="clear" w:color="auto" w:fill="FFFFFF"/>
            <w:hideMark/>
          </w:tcPr>
          <w:p w:rsidR="005F3217" w:rsidRPr="00935A03" w:rsidRDefault="005F3217" w:rsidP="00935A03">
            <w:pPr>
              <w:rPr>
                <w:sz w:val="24"/>
                <w:szCs w:val="24"/>
              </w:rPr>
            </w:pPr>
            <w:r w:rsidRPr="00935A03">
              <w:rPr>
                <w:sz w:val="24"/>
                <w:szCs w:val="24"/>
              </w:rPr>
              <w:t>0</w:t>
            </w:r>
          </w:p>
        </w:tc>
        <w:tc>
          <w:tcPr>
            <w:tcW w:w="567" w:type="dxa"/>
            <w:tcBorders>
              <w:top w:val="outset" w:sz="6" w:space="0" w:color="auto"/>
              <w:left w:val="outset" w:sz="6" w:space="0" w:color="auto"/>
              <w:bottom w:val="outset" w:sz="6" w:space="0" w:color="auto"/>
              <w:right w:val="outset" w:sz="6" w:space="0" w:color="auto"/>
            </w:tcBorders>
            <w:shd w:val="clear" w:color="auto" w:fill="F7CAAC"/>
            <w:hideMark/>
          </w:tcPr>
          <w:p w:rsidR="005F3217" w:rsidRPr="00935A03" w:rsidRDefault="005F3217" w:rsidP="00935A03">
            <w:pPr>
              <w:rPr>
                <w:sz w:val="24"/>
                <w:szCs w:val="24"/>
              </w:rPr>
            </w:pPr>
            <w:r w:rsidRPr="00935A03">
              <w:rPr>
                <w:sz w:val="24"/>
                <w:szCs w:val="24"/>
              </w:rPr>
              <w:t>6</w:t>
            </w:r>
          </w:p>
        </w:tc>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5F3217" w:rsidRPr="00935A03" w:rsidRDefault="005F3217" w:rsidP="00935A03">
            <w:pPr>
              <w:rPr>
                <w:sz w:val="24"/>
                <w:szCs w:val="24"/>
              </w:rPr>
            </w:pPr>
            <w:r w:rsidRPr="00935A03">
              <w:rPr>
                <w:sz w:val="24"/>
                <w:szCs w:val="24"/>
              </w:rPr>
              <w:t>40</w:t>
            </w:r>
          </w:p>
        </w:tc>
        <w:tc>
          <w:tcPr>
            <w:tcW w:w="567" w:type="dxa"/>
            <w:tcBorders>
              <w:top w:val="outset" w:sz="6" w:space="0" w:color="auto"/>
              <w:left w:val="outset" w:sz="6" w:space="0" w:color="auto"/>
              <w:bottom w:val="outset" w:sz="6" w:space="0" w:color="auto"/>
              <w:right w:val="outset" w:sz="6" w:space="0" w:color="auto"/>
            </w:tcBorders>
            <w:shd w:val="clear" w:color="auto" w:fill="F7CAAC"/>
            <w:hideMark/>
          </w:tcPr>
          <w:p w:rsidR="005F3217" w:rsidRPr="00935A03" w:rsidRDefault="005F3217" w:rsidP="00935A03">
            <w:pPr>
              <w:rPr>
                <w:sz w:val="24"/>
                <w:szCs w:val="24"/>
              </w:rPr>
            </w:pPr>
            <w:r w:rsidRPr="00935A03">
              <w:rPr>
                <w:sz w:val="24"/>
                <w:szCs w:val="24"/>
              </w:rPr>
              <w:t>7</w:t>
            </w:r>
          </w:p>
        </w:tc>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5F3217" w:rsidRPr="00935A03" w:rsidRDefault="005F3217" w:rsidP="00935A03">
            <w:pPr>
              <w:rPr>
                <w:sz w:val="24"/>
                <w:szCs w:val="24"/>
              </w:rPr>
            </w:pPr>
            <w:r w:rsidRPr="00935A03">
              <w:rPr>
                <w:sz w:val="24"/>
                <w:szCs w:val="24"/>
              </w:rPr>
              <w:t>50</w:t>
            </w:r>
          </w:p>
        </w:tc>
        <w:tc>
          <w:tcPr>
            <w:tcW w:w="405" w:type="dxa"/>
            <w:tcBorders>
              <w:top w:val="outset" w:sz="6" w:space="0" w:color="auto"/>
              <w:left w:val="outset" w:sz="6" w:space="0" w:color="auto"/>
              <w:bottom w:val="outset" w:sz="6" w:space="0" w:color="auto"/>
              <w:right w:val="outset" w:sz="6" w:space="0" w:color="auto"/>
            </w:tcBorders>
            <w:shd w:val="clear" w:color="auto" w:fill="F7CAAC"/>
            <w:hideMark/>
          </w:tcPr>
          <w:p w:rsidR="005F3217" w:rsidRPr="00935A03" w:rsidRDefault="005F3217" w:rsidP="00935A03">
            <w:pPr>
              <w:rPr>
                <w:sz w:val="24"/>
                <w:szCs w:val="24"/>
              </w:rPr>
            </w:pPr>
            <w:r w:rsidRPr="00935A03">
              <w:rPr>
                <w:sz w:val="24"/>
                <w:szCs w:val="24"/>
              </w:rPr>
              <w:t>1</w:t>
            </w:r>
          </w:p>
        </w:tc>
        <w:tc>
          <w:tcPr>
            <w:tcW w:w="384" w:type="dxa"/>
            <w:tcBorders>
              <w:top w:val="outset" w:sz="6" w:space="0" w:color="auto"/>
              <w:left w:val="outset" w:sz="6" w:space="0" w:color="auto"/>
              <w:bottom w:val="outset" w:sz="6" w:space="0" w:color="auto"/>
              <w:right w:val="outset" w:sz="6" w:space="0" w:color="auto"/>
            </w:tcBorders>
            <w:shd w:val="clear" w:color="auto" w:fill="FFFFFF"/>
            <w:hideMark/>
          </w:tcPr>
          <w:p w:rsidR="005F3217" w:rsidRPr="00935A03" w:rsidRDefault="005F3217" w:rsidP="00935A03">
            <w:pPr>
              <w:rPr>
                <w:sz w:val="24"/>
                <w:szCs w:val="24"/>
              </w:rPr>
            </w:pPr>
            <w:r w:rsidRPr="00935A03">
              <w:rPr>
                <w:sz w:val="24"/>
                <w:szCs w:val="24"/>
              </w:rPr>
              <w:t>10</w:t>
            </w:r>
          </w:p>
        </w:tc>
      </w:tr>
    </w:tbl>
    <w:p w:rsidR="00E34FEE" w:rsidRPr="00935A03" w:rsidRDefault="00E34FEE" w:rsidP="00935A03">
      <w:pPr>
        <w:rPr>
          <w:sz w:val="24"/>
          <w:szCs w:val="24"/>
        </w:rPr>
      </w:pPr>
      <w:r w:rsidRPr="00935A03">
        <w:rPr>
          <w:sz w:val="24"/>
          <w:szCs w:val="24"/>
        </w:rPr>
        <w:t>.</w:t>
      </w:r>
    </w:p>
    <w:p w:rsidR="00E34FEE" w:rsidRPr="00935A03" w:rsidRDefault="00E34FEE" w:rsidP="00935A03">
      <w:pPr>
        <w:rPr>
          <w:sz w:val="24"/>
          <w:szCs w:val="24"/>
          <w:highlight w:val="yellow"/>
        </w:rPr>
      </w:pPr>
    </w:p>
    <w:p w:rsidR="00E34FEE" w:rsidRPr="00935A03" w:rsidRDefault="00E34FEE" w:rsidP="00935A03">
      <w:pPr>
        <w:rPr>
          <w:sz w:val="24"/>
          <w:szCs w:val="24"/>
          <w:highlight w:val="yellow"/>
        </w:rPr>
      </w:pPr>
      <w:r w:rsidRPr="00935A03">
        <w:rPr>
          <w:sz w:val="24"/>
          <w:szCs w:val="24"/>
        </w:rPr>
        <w:lastRenderedPageBreak/>
        <w:drawing>
          <wp:inline distT="0" distB="0" distL="0" distR="0" wp14:anchorId="12E2DDF9" wp14:editId="246A6357">
            <wp:extent cx="5654040" cy="2375535"/>
            <wp:effectExtent l="0" t="0" r="22860" b="24765"/>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34FEE" w:rsidRPr="00935A03" w:rsidRDefault="00E34FEE" w:rsidP="00935A03">
      <w:pPr>
        <w:rPr>
          <w:sz w:val="24"/>
          <w:szCs w:val="24"/>
        </w:rPr>
      </w:pPr>
      <w:r w:rsidRPr="00935A03">
        <w:rPr>
          <w:sz w:val="24"/>
          <w:szCs w:val="24"/>
        </w:rPr>
        <w:t xml:space="preserve">  </w:t>
      </w:r>
    </w:p>
    <w:p w:rsidR="00E34FEE" w:rsidRPr="00935A03" w:rsidRDefault="00E34FEE" w:rsidP="00935A03">
      <w:pPr>
        <w:rPr>
          <w:sz w:val="24"/>
          <w:szCs w:val="24"/>
        </w:rPr>
      </w:pPr>
      <w:r w:rsidRPr="00935A03">
        <w:rPr>
          <w:sz w:val="24"/>
          <w:szCs w:val="24"/>
        </w:rPr>
        <w:t>7. Впровадження інформаційно-комунікаційних технологій у навчально-виховний процес</w:t>
      </w:r>
    </w:p>
    <w:p w:rsidR="00E34FEE" w:rsidRPr="00935A03" w:rsidRDefault="00E34FEE" w:rsidP="00935A03">
      <w:pPr>
        <w:rPr>
          <w:sz w:val="24"/>
          <w:szCs w:val="24"/>
        </w:rPr>
      </w:pPr>
      <w:r w:rsidRPr="00935A03">
        <w:rPr>
          <w:sz w:val="24"/>
          <w:szCs w:val="24"/>
        </w:rPr>
        <w:t>Інтеграція України у Європейський простір невід’ємно пов’язана з якістю національної освіти, її конкурентно-спроможністю. Одним із основних чинників підвищення якості знань школярів є впровадження в освітню практику педагогічних інновацій, інформаційно-комунікаційних технологій навчання, оновлення змісту усього навчально-виховного процесу відповідно до сучасних досягнень науки і техніки.</w:t>
      </w:r>
    </w:p>
    <w:p w:rsidR="00E34FEE" w:rsidRPr="00935A03" w:rsidRDefault="00E34FEE" w:rsidP="00935A03">
      <w:pPr>
        <w:rPr>
          <w:sz w:val="24"/>
          <w:szCs w:val="24"/>
        </w:rPr>
      </w:pPr>
      <w:r w:rsidRPr="00935A03">
        <w:rPr>
          <w:sz w:val="24"/>
          <w:szCs w:val="24"/>
        </w:rPr>
        <w:t>Учителі школи ефективно організовують навчально-виховний процес на основі оптимального використання можливостей комп’ютерної техніки, програмного забезпечення та мережі Інтернет.</w:t>
      </w:r>
    </w:p>
    <w:p w:rsidR="00E34FEE" w:rsidRPr="00935A03" w:rsidRDefault="00E34FEE" w:rsidP="00935A03">
      <w:pPr>
        <w:rPr>
          <w:sz w:val="24"/>
          <w:szCs w:val="24"/>
        </w:rPr>
      </w:pPr>
      <w:r w:rsidRPr="00935A03">
        <w:rPr>
          <w:sz w:val="24"/>
          <w:szCs w:val="24"/>
        </w:rPr>
        <w:t xml:space="preserve">Маємо  свій власний сайт, де розміщена необхідна  інформація для учасників навчально-виховного процессу та новинки школи, школа має дві елекронні адреси, з учнями частина вчителів та класних керівників співпрацює через соціальні мережі  </w:t>
      </w:r>
      <w:r w:rsidR="005F3217" w:rsidRPr="00935A03">
        <w:rPr>
          <w:sz w:val="24"/>
          <w:szCs w:val="24"/>
        </w:rPr>
        <w:t xml:space="preserve"> </w:t>
      </w:r>
      <w:r w:rsidRPr="00935A03">
        <w:rPr>
          <w:sz w:val="24"/>
          <w:szCs w:val="24"/>
        </w:rPr>
        <w:t xml:space="preserve"> тут нашій школі теж відведено місце, де учні можуть розміщувати свої новинки, пов’язані із шкільним життям  </w:t>
      </w:r>
    </w:p>
    <w:p w:rsidR="00E34FEE" w:rsidRPr="00935A03" w:rsidRDefault="00E34FEE" w:rsidP="00935A03">
      <w:pPr>
        <w:rPr>
          <w:sz w:val="24"/>
          <w:szCs w:val="24"/>
        </w:rPr>
      </w:pPr>
      <w:r w:rsidRPr="00935A03">
        <w:rPr>
          <w:sz w:val="24"/>
          <w:szCs w:val="24"/>
        </w:rPr>
        <w:t>Для того, щоб учням дійсно було цікаво, щоб вони не втратили інтерес до навчання, на кожному уроці наші вчителі намагаються створювати всі умови для розвитку здібностей, творчого мислення учнів, самовираження їх особистості в різних видах діяльності. З цією метою учням поряд із стандартними завданнями  педагоги пропонують і такі, які вимагають логічного мислення, творчих пошуків, оригінальності, винахідливості. Саме такі творчі, пізнавальні, інтелектуальні завдання допомагають нашим вчителям розвинути в учнів пізнавальні процеси – пам’ять, увагу, уяву, логічне мислення. Усі завдання творчого характеру розраховані на пошукову діяльність учнів, творче й уміле застосування набутих знань. Зміст завдань сприяє розвитку гнучкості й широти мислення, які необхідні для успішного розв’язання як навчальних так і життєвих задач. Усі творчі завдання допомагають вчителеві виявити індивідуальні особливості учнів, намітити перспективи подальшого розвитку творчого потенціалу кожної дитини, зробити навчання більш захоплюючим і цікавим.</w:t>
      </w:r>
    </w:p>
    <w:p w:rsidR="00E34FEE" w:rsidRPr="00935A03" w:rsidRDefault="00E34FEE" w:rsidP="00935A03">
      <w:pPr>
        <w:rPr>
          <w:sz w:val="24"/>
          <w:szCs w:val="24"/>
        </w:rPr>
      </w:pPr>
      <w:r w:rsidRPr="00935A03">
        <w:rPr>
          <w:sz w:val="24"/>
          <w:szCs w:val="24"/>
        </w:rPr>
        <w:t xml:space="preserve">Основна задача, яка стоїть сьогодні перед освітянами, заключається не стільки в передачі знань, скільки в тому, щоб навчити учнів здобувати ці знання самостійно. Щоб зацікавити, стимулювати учнів до самостійного отримання знань, протягом навчального року проводилась активна робота з організації участі школярів в різноманітних інтелектуальних Міжнародних та Всеукраїнських конкурсах. </w:t>
      </w:r>
    </w:p>
    <w:p w:rsidR="00E34FEE" w:rsidRPr="00935A03" w:rsidRDefault="00E34FEE" w:rsidP="00935A03">
      <w:pPr>
        <w:rPr>
          <w:sz w:val="24"/>
          <w:szCs w:val="24"/>
        </w:rPr>
      </w:pPr>
      <w:r w:rsidRPr="00935A03">
        <w:rPr>
          <w:sz w:val="24"/>
          <w:szCs w:val="24"/>
        </w:rPr>
        <w:t>8. методична робота</w:t>
      </w:r>
    </w:p>
    <w:p w:rsidR="00E34FEE" w:rsidRPr="00935A03" w:rsidRDefault="00E34FEE" w:rsidP="00935A03">
      <w:pPr>
        <w:rPr>
          <w:sz w:val="24"/>
          <w:szCs w:val="24"/>
          <w:highlight w:val="yellow"/>
        </w:rPr>
      </w:pPr>
      <w:r w:rsidRPr="00935A03">
        <w:rPr>
          <w:sz w:val="24"/>
          <w:szCs w:val="24"/>
        </w:rPr>
        <w:t xml:space="preserve">Методична діяльність педколективу у 2017-2018 н.р. була направленана вирішення   проблеми: „Розвиток пізнавальної активності школярів шляхом впровадження інноваційних методів та </w:t>
      </w:r>
      <w:r w:rsidRPr="00935A03">
        <w:rPr>
          <w:sz w:val="24"/>
          <w:szCs w:val="24"/>
        </w:rPr>
        <w:lastRenderedPageBreak/>
        <w:t xml:space="preserve">прийомів роботи, урізноманітнення форм  проведення уроків та позаурочних заходів і  проводилась згідно з річним планом роботи НВК та планами роботи методоб’єднань. </w:t>
      </w:r>
    </w:p>
    <w:p w:rsidR="00E34FEE" w:rsidRPr="00935A03" w:rsidRDefault="00E34FEE" w:rsidP="00935A03">
      <w:pPr>
        <w:rPr>
          <w:sz w:val="24"/>
          <w:szCs w:val="24"/>
        </w:rPr>
      </w:pPr>
      <w:r w:rsidRPr="00935A03">
        <w:rPr>
          <w:sz w:val="24"/>
          <w:szCs w:val="24"/>
        </w:rPr>
        <w:t xml:space="preserve">Основна методична робота здійснювалася через:  </w:t>
      </w:r>
    </w:p>
    <w:p w:rsidR="00E34FEE" w:rsidRPr="00935A03" w:rsidRDefault="00E34FEE" w:rsidP="00935A03">
      <w:pPr>
        <w:rPr>
          <w:sz w:val="24"/>
          <w:szCs w:val="24"/>
        </w:rPr>
      </w:pPr>
      <w:r w:rsidRPr="00935A03">
        <w:rPr>
          <w:sz w:val="24"/>
          <w:szCs w:val="24"/>
        </w:rPr>
        <w:t>методичну раду школи,</w:t>
      </w:r>
    </w:p>
    <w:p w:rsidR="00E34FEE" w:rsidRPr="00935A03" w:rsidRDefault="00E34FEE" w:rsidP="00935A03">
      <w:pPr>
        <w:rPr>
          <w:sz w:val="24"/>
          <w:szCs w:val="24"/>
        </w:rPr>
      </w:pPr>
      <w:r w:rsidRPr="00935A03">
        <w:rPr>
          <w:sz w:val="24"/>
          <w:szCs w:val="24"/>
        </w:rPr>
        <w:t>предметні методичні об’єднання,</w:t>
      </w:r>
      <w:r w:rsidR="005F3217" w:rsidRPr="00935A03">
        <w:rPr>
          <w:sz w:val="24"/>
          <w:szCs w:val="24"/>
        </w:rPr>
        <w:t xml:space="preserve"> </w:t>
      </w:r>
    </w:p>
    <w:p w:rsidR="00E34FEE" w:rsidRPr="00935A03" w:rsidRDefault="00E34FEE" w:rsidP="00935A03">
      <w:pPr>
        <w:rPr>
          <w:sz w:val="24"/>
          <w:szCs w:val="24"/>
        </w:rPr>
      </w:pPr>
      <w:r w:rsidRPr="00935A03">
        <w:rPr>
          <w:sz w:val="24"/>
          <w:szCs w:val="24"/>
        </w:rPr>
        <w:t>аспекти діяльності яких розглядалися на тематичних засідання</w:t>
      </w:r>
      <w:r w:rsidR="005F3217" w:rsidRPr="00935A03">
        <w:rPr>
          <w:sz w:val="24"/>
          <w:szCs w:val="24"/>
        </w:rPr>
        <w:t xml:space="preserve">х </w:t>
      </w:r>
      <w:r w:rsidRPr="00935A03">
        <w:rPr>
          <w:sz w:val="24"/>
          <w:szCs w:val="24"/>
        </w:rPr>
        <w:t>педагогічної  ради.</w:t>
      </w:r>
    </w:p>
    <w:p w:rsidR="00E34FEE" w:rsidRPr="00935A03" w:rsidRDefault="00E34FEE" w:rsidP="00935A03">
      <w:pPr>
        <w:rPr>
          <w:sz w:val="24"/>
          <w:szCs w:val="24"/>
        </w:rPr>
      </w:pPr>
      <w:r w:rsidRPr="00935A03">
        <w:rPr>
          <w:sz w:val="24"/>
          <w:szCs w:val="24"/>
        </w:rPr>
        <w:t>Предметні методичні об’єднання здійснювали роботу за планами, які відповідали науково-методичній проблемі школи та темі методичного об’єднання. Особлива увага приділялася організації предметних тижнів , під час яких проводилися не тількивідкриті уроки, а й багато різноманітних яскравих позакласних предметних заходів.</w:t>
      </w:r>
    </w:p>
    <w:p w:rsidR="00E34FEE" w:rsidRPr="00935A03" w:rsidRDefault="00E34FEE" w:rsidP="00935A03">
      <w:pPr>
        <w:rPr>
          <w:sz w:val="24"/>
          <w:szCs w:val="24"/>
        </w:rPr>
      </w:pPr>
      <w:r w:rsidRPr="00935A03">
        <w:rPr>
          <w:sz w:val="24"/>
          <w:szCs w:val="24"/>
        </w:rPr>
        <w:t>У школі працювали шість методичних об’єднань вчителів:</w:t>
      </w:r>
    </w:p>
    <w:p w:rsidR="00E34FEE" w:rsidRPr="00935A03" w:rsidRDefault="00E34FEE" w:rsidP="00935A03">
      <w:pPr>
        <w:rPr>
          <w:sz w:val="24"/>
          <w:szCs w:val="24"/>
        </w:rPr>
      </w:pPr>
      <w:r w:rsidRPr="00935A03">
        <w:rPr>
          <w:sz w:val="24"/>
          <w:szCs w:val="24"/>
        </w:rPr>
        <w:t xml:space="preserve">класних керівників - керівник  </w:t>
      </w:r>
      <w:r w:rsidR="005F3217" w:rsidRPr="00935A03">
        <w:rPr>
          <w:sz w:val="24"/>
          <w:szCs w:val="24"/>
        </w:rPr>
        <w:t>Блищик В.С.</w:t>
      </w:r>
    </w:p>
    <w:p w:rsidR="00E34FEE" w:rsidRPr="00935A03" w:rsidRDefault="00E34FEE" w:rsidP="00935A03">
      <w:pPr>
        <w:rPr>
          <w:sz w:val="24"/>
          <w:szCs w:val="24"/>
        </w:rPr>
      </w:pPr>
      <w:r w:rsidRPr="00935A03">
        <w:rPr>
          <w:sz w:val="24"/>
          <w:szCs w:val="24"/>
        </w:rPr>
        <w:t xml:space="preserve">початкових класів - керівник </w:t>
      </w:r>
      <w:r w:rsidR="005F3217" w:rsidRPr="00935A03">
        <w:rPr>
          <w:sz w:val="24"/>
          <w:szCs w:val="24"/>
        </w:rPr>
        <w:t>Блищик В.С.</w:t>
      </w:r>
    </w:p>
    <w:p w:rsidR="00E34FEE" w:rsidRPr="00935A03" w:rsidRDefault="00E34FEE" w:rsidP="00935A03">
      <w:pPr>
        <w:rPr>
          <w:sz w:val="24"/>
          <w:szCs w:val="24"/>
        </w:rPr>
      </w:pPr>
      <w:r w:rsidRPr="00935A03">
        <w:rPr>
          <w:sz w:val="24"/>
          <w:szCs w:val="24"/>
        </w:rPr>
        <w:t xml:space="preserve">творча лабораторія з питань проблемного забезпечення наступності між   дошкільною групою та початковою ланкою навчання - керівник </w:t>
      </w:r>
      <w:r w:rsidR="005F3217" w:rsidRPr="00935A03">
        <w:rPr>
          <w:sz w:val="24"/>
          <w:szCs w:val="24"/>
        </w:rPr>
        <w:t>Сад Наталія Митрофанівна.</w:t>
      </w:r>
    </w:p>
    <w:p w:rsidR="00E34FEE" w:rsidRPr="00935A03" w:rsidRDefault="00E34FEE" w:rsidP="00935A03">
      <w:pPr>
        <w:rPr>
          <w:sz w:val="24"/>
          <w:szCs w:val="24"/>
        </w:rPr>
      </w:pPr>
      <w:r w:rsidRPr="00935A03">
        <w:rPr>
          <w:sz w:val="24"/>
          <w:szCs w:val="24"/>
        </w:rPr>
        <w:t>Всі методоб’єднання працювали згідно плану роботи.</w:t>
      </w:r>
    </w:p>
    <w:p w:rsidR="00E34FEE" w:rsidRPr="00935A03" w:rsidRDefault="00E34FEE" w:rsidP="00935A03">
      <w:pPr>
        <w:rPr>
          <w:sz w:val="24"/>
          <w:szCs w:val="24"/>
        </w:rPr>
      </w:pPr>
      <w:r w:rsidRPr="00935A03">
        <w:rPr>
          <w:sz w:val="24"/>
          <w:szCs w:val="24"/>
        </w:rPr>
        <w:t xml:space="preserve">Вчителями  проведено: </w:t>
      </w:r>
    </w:p>
    <w:p w:rsidR="00E34FEE" w:rsidRPr="00935A03" w:rsidRDefault="00E34FEE" w:rsidP="00935A03">
      <w:pPr>
        <w:rPr>
          <w:sz w:val="24"/>
          <w:szCs w:val="24"/>
        </w:rPr>
      </w:pPr>
      <w:r w:rsidRPr="00935A03">
        <w:rPr>
          <w:sz w:val="24"/>
          <w:szCs w:val="24"/>
        </w:rPr>
        <w:t xml:space="preserve">відкритий урок з   математики у </w:t>
      </w:r>
      <w:r w:rsidR="005F3217" w:rsidRPr="00935A03">
        <w:rPr>
          <w:sz w:val="24"/>
          <w:szCs w:val="24"/>
        </w:rPr>
        <w:t>4</w:t>
      </w:r>
      <w:r w:rsidRPr="00935A03">
        <w:rPr>
          <w:sz w:val="24"/>
          <w:szCs w:val="24"/>
        </w:rPr>
        <w:t xml:space="preserve">-му класі–  </w:t>
      </w:r>
      <w:r w:rsidR="005F3217" w:rsidRPr="00935A03">
        <w:rPr>
          <w:sz w:val="24"/>
          <w:szCs w:val="24"/>
        </w:rPr>
        <w:t>Сад Н.М.</w:t>
      </w:r>
    </w:p>
    <w:p w:rsidR="00E34FEE" w:rsidRPr="00935A03" w:rsidRDefault="00E34FEE" w:rsidP="00935A03">
      <w:pPr>
        <w:rPr>
          <w:sz w:val="24"/>
          <w:szCs w:val="24"/>
        </w:rPr>
      </w:pPr>
      <w:r w:rsidRPr="00935A03">
        <w:rPr>
          <w:sz w:val="24"/>
          <w:szCs w:val="24"/>
        </w:rPr>
        <w:t xml:space="preserve">інтегрований урок з музики та образотворчого мистецтва  урок у </w:t>
      </w:r>
      <w:r w:rsidR="005F3217" w:rsidRPr="00935A03">
        <w:rPr>
          <w:sz w:val="24"/>
          <w:szCs w:val="24"/>
        </w:rPr>
        <w:t>3</w:t>
      </w:r>
      <w:r w:rsidRPr="00935A03">
        <w:rPr>
          <w:sz w:val="24"/>
          <w:szCs w:val="24"/>
        </w:rPr>
        <w:t xml:space="preserve"> класі  </w:t>
      </w:r>
      <w:r w:rsidR="005F3217" w:rsidRPr="00935A03">
        <w:rPr>
          <w:sz w:val="24"/>
          <w:szCs w:val="24"/>
        </w:rPr>
        <w:t>Манзик М.О.</w:t>
      </w:r>
    </w:p>
    <w:p w:rsidR="00E34FEE" w:rsidRPr="00935A03" w:rsidRDefault="00E34FEE" w:rsidP="00935A03">
      <w:pPr>
        <w:rPr>
          <w:sz w:val="24"/>
          <w:szCs w:val="24"/>
        </w:rPr>
      </w:pPr>
      <w:r w:rsidRPr="00935A03">
        <w:rPr>
          <w:sz w:val="24"/>
          <w:szCs w:val="24"/>
        </w:rPr>
        <w:t xml:space="preserve">майстер-клас з учителями – </w:t>
      </w:r>
      <w:r w:rsidR="005F3217" w:rsidRPr="00935A03">
        <w:rPr>
          <w:sz w:val="24"/>
          <w:szCs w:val="24"/>
        </w:rPr>
        <w:t>Стадник М.М.</w:t>
      </w:r>
      <w:r w:rsidRPr="00935A03">
        <w:rPr>
          <w:sz w:val="24"/>
          <w:szCs w:val="24"/>
        </w:rPr>
        <w:t xml:space="preserve"> </w:t>
      </w:r>
    </w:p>
    <w:p w:rsidR="00E34FEE" w:rsidRPr="00935A03" w:rsidRDefault="00E34FEE" w:rsidP="00935A03">
      <w:pPr>
        <w:rPr>
          <w:sz w:val="24"/>
          <w:szCs w:val="24"/>
        </w:rPr>
      </w:pPr>
      <w:r w:rsidRPr="00935A03">
        <w:rPr>
          <w:sz w:val="24"/>
          <w:szCs w:val="24"/>
        </w:rPr>
        <w:t xml:space="preserve"> На уроках вчителі використовують, інноваційні підходи, інтерактивні методи навчання та ІКТ.  </w:t>
      </w:r>
    </w:p>
    <w:p w:rsidR="00E34FEE" w:rsidRPr="00935A03" w:rsidRDefault="00E34FEE" w:rsidP="00935A03">
      <w:pPr>
        <w:rPr>
          <w:sz w:val="24"/>
          <w:szCs w:val="24"/>
        </w:rPr>
      </w:pPr>
      <w:r w:rsidRPr="00935A03">
        <w:rPr>
          <w:sz w:val="24"/>
          <w:szCs w:val="24"/>
        </w:rPr>
        <w:t>Основна задача, яка стоїть сьогодні перед освітянами, заключається не стільки в передачі знань, скільки в тому, щоб навчити учнів здобувати ці знання самостійно. Щоб зацікавити, стимулювати учнів до самостійного отримання знань, протягом навчального року проводилась активна робота з організації участі школярів в різноманітних інтелектуальних Міжнародних та Всеукраїнських конкурсах.</w:t>
      </w:r>
    </w:p>
    <w:p w:rsidR="00E34FEE" w:rsidRPr="00935A03" w:rsidRDefault="00E34FEE" w:rsidP="00935A03">
      <w:pPr>
        <w:rPr>
          <w:sz w:val="24"/>
          <w:szCs w:val="24"/>
        </w:rPr>
      </w:pPr>
      <w:r w:rsidRPr="00935A03">
        <w:rPr>
          <w:sz w:val="24"/>
          <w:szCs w:val="24"/>
        </w:rPr>
        <w:t>Учні  залучались до участі у різноманітних районних та шкільних конкурсах:</w:t>
      </w:r>
    </w:p>
    <w:p w:rsidR="00E34FEE" w:rsidRPr="00935A03" w:rsidRDefault="00E34FEE" w:rsidP="00935A03">
      <w:pPr>
        <w:rPr>
          <w:sz w:val="24"/>
          <w:szCs w:val="24"/>
        </w:rPr>
      </w:pPr>
      <w:r w:rsidRPr="00935A03">
        <w:rPr>
          <w:sz w:val="24"/>
          <w:szCs w:val="24"/>
        </w:rPr>
        <w:t>Всеукраїнська гра “Соняшник” ;</w:t>
      </w:r>
    </w:p>
    <w:p w:rsidR="00E34FEE" w:rsidRPr="00935A03" w:rsidRDefault="00E34FEE" w:rsidP="00935A03">
      <w:pPr>
        <w:rPr>
          <w:sz w:val="24"/>
          <w:szCs w:val="24"/>
        </w:rPr>
      </w:pPr>
      <w:r w:rsidRPr="00935A03">
        <w:rPr>
          <w:sz w:val="24"/>
          <w:szCs w:val="24"/>
        </w:rPr>
        <w:t xml:space="preserve">Всеукраїнський конкурс з історії «Лелека» </w:t>
      </w:r>
    </w:p>
    <w:p w:rsidR="00E34FEE" w:rsidRPr="00935A03" w:rsidRDefault="00E34FEE" w:rsidP="00935A03">
      <w:pPr>
        <w:rPr>
          <w:sz w:val="24"/>
          <w:szCs w:val="24"/>
        </w:rPr>
      </w:pPr>
      <w:r w:rsidRPr="00935A03">
        <w:rPr>
          <w:sz w:val="24"/>
          <w:szCs w:val="24"/>
        </w:rPr>
        <w:t>«</w:t>
      </w:r>
      <w:r w:rsidR="005F3217" w:rsidRPr="00935A03">
        <w:rPr>
          <w:sz w:val="24"/>
          <w:szCs w:val="24"/>
        </w:rPr>
        <w:t>Кенгуру</w:t>
      </w:r>
      <w:r w:rsidRPr="00935A03">
        <w:rPr>
          <w:sz w:val="24"/>
          <w:szCs w:val="24"/>
        </w:rPr>
        <w:t>»</w:t>
      </w:r>
      <w:r w:rsidR="005F3217" w:rsidRPr="00935A03">
        <w:rPr>
          <w:sz w:val="24"/>
          <w:szCs w:val="24"/>
        </w:rPr>
        <w:t xml:space="preserve"> з математики</w:t>
      </w:r>
    </w:p>
    <w:p w:rsidR="005F3217" w:rsidRPr="00935A03" w:rsidRDefault="005F3217" w:rsidP="00935A03">
      <w:pPr>
        <w:rPr>
          <w:sz w:val="24"/>
          <w:szCs w:val="24"/>
        </w:rPr>
      </w:pPr>
      <w:r w:rsidRPr="00935A03">
        <w:rPr>
          <w:sz w:val="24"/>
          <w:szCs w:val="24"/>
        </w:rPr>
        <w:t>«Левеня » з фізики,</w:t>
      </w:r>
    </w:p>
    <w:p w:rsidR="005F3217" w:rsidRPr="00935A03" w:rsidRDefault="005F3217" w:rsidP="00935A03">
      <w:pPr>
        <w:rPr>
          <w:sz w:val="24"/>
          <w:szCs w:val="24"/>
        </w:rPr>
      </w:pPr>
      <w:r w:rsidRPr="00935A03">
        <w:rPr>
          <w:sz w:val="24"/>
          <w:szCs w:val="24"/>
        </w:rPr>
        <w:t>«Геліантус»</w:t>
      </w:r>
    </w:p>
    <w:p w:rsidR="00E34FEE" w:rsidRPr="00935A03" w:rsidRDefault="00E34FEE" w:rsidP="00935A03">
      <w:pPr>
        <w:rPr>
          <w:sz w:val="24"/>
          <w:szCs w:val="24"/>
        </w:rPr>
      </w:pPr>
      <w:r w:rsidRPr="00935A03">
        <w:rPr>
          <w:sz w:val="24"/>
          <w:szCs w:val="24"/>
        </w:rPr>
        <w:t xml:space="preserve"> «Бобер» з інформатики</w:t>
      </w:r>
    </w:p>
    <w:p w:rsidR="00E34FEE" w:rsidRPr="00935A03" w:rsidRDefault="00E34FEE" w:rsidP="00935A03">
      <w:pPr>
        <w:rPr>
          <w:sz w:val="24"/>
          <w:szCs w:val="24"/>
        </w:rPr>
      </w:pPr>
      <w:r w:rsidRPr="00935A03">
        <w:rPr>
          <w:sz w:val="24"/>
          <w:szCs w:val="24"/>
        </w:rPr>
        <w:t xml:space="preserve"> конкурс знавців рідної мови ім. Петра Яцика;</w:t>
      </w:r>
    </w:p>
    <w:p w:rsidR="00E34FEE" w:rsidRPr="00935A03" w:rsidRDefault="00E34FEE" w:rsidP="00935A03">
      <w:pPr>
        <w:rPr>
          <w:sz w:val="24"/>
          <w:szCs w:val="24"/>
        </w:rPr>
      </w:pPr>
      <w:r w:rsidRPr="00935A03">
        <w:rPr>
          <w:sz w:val="24"/>
          <w:szCs w:val="24"/>
        </w:rPr>
        <w:t xml:space="preserve">  Вчителі школи брали активну участь в роботі районних, конкурсів-оглядів, предметних олімпіад.                                    </w:t>
      </w:r>
    </w:p>
    <w:p w:rsidR="00E34FEE" w:rsidRPr="00935A03" w:rsidRDefault="00E34FEE" w:rsidP="00935A03">
      <w:pPr>
        <w:rPr>
          <w:sz w:val="24"/>
          <w:szCs w:val="24"/>
        </w:rPr>
      </w:pPr>
      <w:r w:rsidRPr="00935A03">
        <w:rPr>
          <w:sz w:val="24"/>
          <w:szCs w:val="24"/>
        </w:rPr>
        <w:t xml:space="preserve">        Певна робота проводилась вчителями наставниками:</w:t>
      </w:r>
    </w:p>
    <w:p w:rsidR="00E34FEE" w:rsidRPr="00935A03" w:rsidRDefault="005F3217" w:rsidP="00935A03">
      <w:pPr>
        <w:rPr>
          <w:sz w:val="24"/>
          <w:szCs w:val="24"/>
        </w:rPr>
      </w:pPr>
      <w:r w:rsidRPr="00935A03">
        <w:rPr>
          <w:sz w:val="24"/>
          <w:szCs w:val="24"/>
        </w:rPr>
        <w:t>Стадник М.М.</w:t>
      </w:r>
      <w:r w:rsidR="00E34FEE" w:rsidRPr="00935A03">
        <w:rPr>
          <w:sz w:val="24"/>
          <w:szCs w:val="24"/>
        </w:rPr>
        <w:t xml:space="preserve"> яка  надавали допомогу  молодим вчителям </w:t>
      </w:r>
      <w:r w:rsidRPr="00935A03">
        <w:rPr>
          <w:sz w:val="24"/>
          <w:szCs w:val="24"/>
        </w:rPr>
        <w:t>Сад</w:t>
      </w:r>
      <w:r w:rsidR="00E34FEE" w:rsidRPr="00935A03">
        <w:rPr>
          <w:sz w:val="24"/>
          <w:szCs w:val="24"/>
        </w:rPr>
        <w:t xml:space="preserve">О.Ю. – вчителю </w:t>
      </w:r>
      <w:r w:rsidRPr="00935A03">
        <w:rPr>
          <w:sz w:val="24"/>
          <w:szCs w:val="24"/>
        </w:rPr>
        <w:t>фізики та інформатики.</w:t>
      </w:r>
      <w:r w:rsidR="00E34FEE" w:rsidRPr="00935A03">
        <w:rPr>
          <w:sz w:val="24"/>
          <w:szCs w:val="24"/>
        </w:rPr>
        <w:t xml:space="preserve"> та </w:t>
      </w:r>
      <w:r w:rsidRPr="00935A03">
        <w:rPr>
          <w:sz w:val="24"/>
          <w:szCs w:val="24"/>
        </w:rPr>
        <w:t>Блищик В.С.</w:t>
      </w:r>
      <w:r w:rsidR="00E34FEE" w:rsidRPr="00935A03">
        <w:rPr>
          <w:sz w:val="24"/>
          <w:szCs w:val="24"/>
        </w:rPr>
        <w:t>.-педагог-організатор.</w:t>
      </w:r>
    </w:p>
    <w:p w:rsidR="00E34FEE" w:rsidRPr="00935A03" w:rsidRDefault="00E34FEE" w:rsidP="00935A03">
      <w:pPr>
        <w:rPr>
          <w:sz w:val="24"/>
          <w:szCs w:val="24"/>
        </w:rPr>
      </w:pPr>
      <w:r w:rsidRPr="00935A03">
        <w:rPr>
          <w:sz w:val="24"/>
          <w:szCs w:val="24"/>
        </w:rPr>
        <w:t xml:space="preserve">     На    основі     ухваленого    рішення    педагогічної    ради    (протокол  № 6 від  30.08.2017 р.),     з  метою  ефективного  вирішення  завдань  плану  роботи      школи на 2017-2018 н.р.,  відповідно до листа  Міністерства освіти і науки України від 11.06.2014 року № 1/9 – 333  навчальні екскурсії в 1- 4 класах та навчальні екскурсії і навчальна  практика  у  5-8-х класах у цьому навчальному році   організувувались протягом навчального 2017-2018 н. року. Протягом червня, з метою патріотичного виховання серед учнів організовуються краєзнавчі екскурсії. </w:t>
      </w:r>
    </w:p>
    <w:p w:rsidR="00E34FEE" w:rsidRPr="00935A03" w:rsidRDefault="00E34FEE" w:rsidP="00935A03">
      <w:pPr>
        <w:rPr>
          <w:sz w:val="24"/>
          <w:szCs w:val="24"/>
        </w:rPr>
      </w:pPr>
      <w:r w:rsidRPr="00935A03">
        <w:rPr>
          <w:sz w:val="24"/>
          <w:szCs w:val="24"/>
        </w:rPr>
        <w:lastRenderedPageBreak/>
        <w:t xml:space="preserve">  Вчителі школи продовжують навчання по освоєнню використання ІКТ, і  можу впевнено сказат,  що всі  вчителі володіють ІКТ. Використання ІКТ стало правилом під час організації та проведення позакласних загальношкільних заходів, відкритих уроків, проведення педрад, засідань, тощо. </w:t>
      </w:r>
    </w:p>
    <w:p w:rsidR="00E34FEE" w:rsidRPr="00935A03" w:rsidRDefault="00E34FEE" w:rsidP="00935A03">
      <w:pPr>
        <w:rPr>
          <w:sz w:val="24"/>
          <w:szCs w:val="24"/>
        </w:rPr>
      </w:pPr>
      <w:r w:rsidRPr="00935A03">
        <w:rPr>
          <w:sz w:val="24"/>
          <w:szCs w:val="24"/>
        </w:rPr>
        <w:t>Методичну роботу НВК протягом 2017-2018 н.р. можна вважати задовільною.</w:t>
      </w:r>
    </w:p>
    <w:p w:rsidR="00E34FEE" w:rsidRPr="00935A03" w:rsidRDefault="00E34FEE" w:rsidP="00935A03">
      <w:pPr>
        <w:rPr>
          <w:sz w:val="24"/>
          <w:szCs w:val="24"/>
        </w:rPr>
      </w:pPr>
      <w:r w:rsidRPr="00935A03">
        <w:rPr>
          <w:sz w:val="24"/>
          <w:szCs w:val="24"/>
        </w:rPr>
        <w:t>8.1.   Робота соціальної служби</w:t>
      </w:r>
    </w:p>
    <w:p w:rsidR="00E34FEE" w:rsidRPr="00935A03" w:rsidRDefault="00E34FEE" w:rsidP="00935A03">
      <w:pPr>
        <w:rPr>
          <w:sz w:val="24"/>
          <w:szCs w:val="24"/>
        </w:rPr>
      </w:pPr>
      <w:r w:rsidRPr="00935A03">
        <w:rPr>
          <w:sz w:val="24"/>
          <w:szCs w:val="24"/>
        </w:rPr>
        <w:t xml:space="preserve">З  3 по 7 жовтня 2017 року в </w:t>
      </w:r>
      <w:r w:rsidR="005F3217" w:rsidRPr="00935A03">
        <w:rPr>
          <w:sz w:val="24"/>
          <w:szCs w:val="24"/>
        </w:rPr>
        <w:t>Бишля</w:t>
      </w:r>
      <w:r w:rsidR="003B4BA8" w:rsidRPr="00935A03">
        <w:rPr>
          <w:sz w:val="24"/>
          <w:szCs w:val="24"/>
        </w:rPr>
        <w:t>цькому НВК « ЗОШ І-ІІ ст. - ДНЗ»</w:t>
      </w:r>
      <w:r w:rsidRPr="00935A03">
        <w:rPr>
          <w:sz w:val="24"/>
          <w:szCs w:val="24"/>
        </w:rPr>
        <w:t xml:space="preserve"> пройшов Тиждень психічного здоров’я. Протягом тижня учні брали участь у акціях : «Веселка настрою» та «Наші добрі справи» чим створювали собі хороший настрій, вчилися робити добро, мріяли. А також мали змогу привітати один одного з днем народження, зробити комплімент, подарувати «ласкавинку»   </w:t>
      </w:r>
    </w:p>
    <w:p w:rsidR="00E34FEE" w:rsidRPr="00935A03" w:rsidRDefault="00E34FEE" w:rsidP="00935A03">
      <w:pPr>
        <w:rPr>
          <w:sz w:val="24"/>
          <w:szCs w:val="24"/>
        </w:rPr>
      </w:pPr>
      <w:r w:rsidRPr="00935A03">
        <w:rPr>
          <w:sz w:val="24"/>
          <w:szCs w:val="24"/>
        </w:rPr>
        <w:t xml:space="preserve">         13 листопада відзначили  Всесвітній день доброти де учні 1-9 створювали стіннівки і закликали всіх до створення позитивного настрою та добра. </w:t>
      </w:r>
    </w:p>
    <w:p w:rsidR="00E34FEE" w:rsidRPr="00935A03" w:rsidRDefault="00E34FEE" w:rsidP="00935A03">
      <w:pPr>
        <w:rPr>
          <w:sz w:val="24"/>
          <w:szCs w:val="24"/>
        </w:rPr>
      </w:pPr>
      <w:r w:rsidRPr="00935A03">
        <w:rPr>
          <w:sz w:val="24"/>
          <w:szCs w:val="24"/>
        </w:rPr>
        <w:t xml:space="preserve">   1 грудня  проведено виховний захід до відзначення Всесвітнього дня боротьби зі СНІДом та організовано акцію «Червона стрічка». Головна мета заходу- привернути увагу усіх учасників навчально-виховного процесу до цієї проблеми. </w:t>
      </w:r>
    </w:p>
    <w:p w:rsidR="00E34FEE" w:rsidRPr="00935A03" w:rsidRDefault="00E34FEE" w:rsidP="00935A03">
      <w:pPr>
        <w:rPr>
          <w:sz w:val="24"/>
          <w:szCs w:val="24"/>
        </w:rPr>
      </w:pPr>
      <w:r w:rsidRPr="00935A03">
        <w:rPr>
          <w:sz w:val="24"/>
          <w:szCs w:val="24"/>
        </w:rPr>
        <w:t xml:space="preserve"> В рамках акції «16 днів проти насильства» проведено бесіди з батьками, батьківський лекторій «Наші помилки у вихованні дітей». Організовано  тематичну  книжкову  виставку  та виставку стінгазет  «Ми  проти насильства», </w:t>
      </w:r>
    </w:p>
    <w:p w:rsidR="00E34FEE" w:rsidRPr="00935A03" w:rsidRDefault="00E34FEE" w:rsidP="00935A03">
      <w:pPr>
        <w:rPr>
          <w:sz w:val="24"/>
          <w:szCs w:val="24"/>
        </w:rPr>
      </w:pPr>
      <w:r w:rsidRPr="00935A03">
        <w:rPr>
          <w:sz w:val="24"/>
          <w:szCs w:val="24"/>
        </w:rPr>
        <w:t xml:space="preserve">Переглянуто  презентацію на тему: «Толерантне ставлення до всіх людей» до міжнародного дня людей з обмеженими фізичними можливостями  для учнів 9 класу. Виготовлено та розповсюджено інформаційні буклети  «Ми проти жорстокого поводження з дітьми». Переглянуто відео мультфільм «Дві маленькі дівчинки» та проведено заняття на дану тематику. </w:t>
      </w:r>
    </w:p>
    <w:p w:rsidR="00E34FEE" w:rsidRPr="00935A03" w:rsidRDefault="003B4BA8" w:rsidP="00935A03">
      <w:pPr>
        <w:rPr>
          <w:sz w:val="24"/>
          <w:szCs w:val="24"/>
        </w:rPr>
      </w:pPr>
      <w:r w:rsidRPr="00935A03">
        <w:rPr>
          <w:sz w:val="24"/>
          <w:szCs w:val="24"/>
        </w:rPr>
        <w:t xml:space="preserve"> </w:t>
      </w:r>
      <w:r w:rsidR="00E34FEE" w:rsidRPr="00935A03">
        <w:rPr>
          <w:sz w:val="24"/>
          <w:szCs w:val="24"/>
        </w:rPr>
        <w:t xml:space="preserve"> За період II семестру в даному навчальному закладі проводилася робота з учнями, вчителями, батьками. </w:t>
      </w:r>
    </w:p>
    <w:p w:rsidR="00E34FEE" w:rsidRPr="00935A03" w:rsidRDefault="00E34FEE" w:rsidP="00935A03">
      <w:pPr>
        <w:rPr>
          <w:sz w:val="24"/>
          <w:szCs w:val="24"/>
        </w:rPr>
      </w:pPr>
      <w:r w:rsidRPr="00935A03">
        <w:rPr>
          <w:sz w:val="24"/>
          <w:szCs w:val="24"/>
        </w:rPr>
        <w:t>Діагностична робота проводилася згідно плану роботи (соціометрія на згуртованість колективу. Але щоб добре оцінювати дану методику потрібно проводити на початку і в кінці року)</w:t>
      </w:r>
    </w:p>
    <w:p w:rsidR="00E34FEE" w:rsidRPr="00935A03" w:rsidRDefault="00E34FEE" w:rsidP="00935A03">
      <w:pPr>
        <w:rPr>
          <w:sz w:val="24"/>
          <w:szCs w:val="24"/>
        </w:rPr>
      </w:pPr>
      <w:r w:rsidRPr="00935A03">
        <w:rPr>
          <w:sz w:val="24"/>
          <w:szCs w:val="24"/>
        </w:rPr>
        <w:t>Проведено методику «Діагностика перешкод» у встановленні емоційних контактів В.Бойка  (кількість учасників  - 31)</w:t>
      </w:r>
    </w:p>
    <w:p w:rsidR="00E34FEE" w:rsidRPr="00935A03" w:rsidRDefault="00E34FEE" w:rsidP="00935A03">
      <w:pPr>
        <w:rPr>
          <w:sz w:val="24"/>
          <w:szCs w:val="24"/>
        </w:rPr>
      </w:pPr>
      <w:r w:rsidRPr="00935A03">
        <w:rPr>
          <w:sz w:val="24"/>
          <w:szCs w:val="24"/>
        </w:rPr>
        <w:t xml:space="preserve">       За результатами дослідження виявлено: </w:t>
      </w:r>
    </w:p>
    <w:p w:rsidR="00E34FEE" w:rsidRPr="00935A03" w:rsidRDefault="00E34FEE" w:rsidP="00935A03">
      <w:pPr>
        <w:rPr>
          <w:sz w:val="24"/>
          <w:szCs w:val="24"/>
        </w:rPr>
      </w:pPr>
      <w:r w:rsidRPr="00935A03">
        <w:rPr>
          <w:sz w:val="24"/>
          <w:szCs w:val="24"/>
        </w:rPr>
        <w:t>нещирість та небажання подивитися на себе з боку - 0 учнів</w:t>
      </w:r>
    </w:p>
    <w:p w:rsidR="00E34FEE" w:rsidRPr="00935A03" w:rsidRDefault="00E34FEE" w:rsidP="00935A03">
      <w:pPr>
        <w:rPr>
          <w:sz w:val="24"/>
          <w:szCs w:val="24"/>
        </w:rPr>
      </w:pPr>
      <w:r w:rsidRPr="00935A03">
        <w:rPr>
          <w:sz w:val="24"/>
          <w:szCs w:val="24"/>
        </w:rPr>
        <w:t>емоції не заважають спілкуватися з партнерами – 5 учнів</w:t>
      </w:r>
    </w:p>
    <w:p w:rsidR="00E34FEE" w:rsidRPr="00935A03" w:rsidRDefault="00E34FEE" w:rsidP="00935A03">
      <w:pPr>
        <w:rPr>
          <w:sz w:val="24"/>
          <w:szCs w:val="24"/>
        </w:rPr>
      </w:pPr>
      <w:r w:rsidRPr="00935A03">
        <w:rPr>
          <w:sz w:val="24"/>
          <w:szCs w:val="24"/>
        </w:rPr>
        <w:t xml:space="preserve"> незначні емоційні проблеми у повсякденному спілкуванні – 12 </w:t>
      </w:r>
    </w:p>
    <w:p w:rsidR="00E34FEE" w:rsidRPr="00935A03" w:rsidRDefault="00E34FEE" w:rsidP="00935A03">
      <w:pPr>
        <w:rPr>
          <w:sz w:val="24"/>
          <w:szCs w:val="24"/>
        </w:rPr>
      </w:pPr>
      <w:r w:rsidRPr="00935A03">
        <w:rPr>
          <w:sz w:val="24"/>
          <w:szCs w:val="24"/>
        </w:rPr>
        <w:t xml:space="preserve"> повсякденні емоції деякою мірою ускладнюють взаємодію з партнерами -11</w:t>
      </w:r>
    </w:p>
    <w:p w:rsidR="00E34FEE" w:rsidRPr="00935A03" w:rsidRDefault="00E34FEE" w:rsidP="00935A03">
      <w:pPr>
        <w:rPr>
          <w:sz w:val="24"/>
          <w:szCs w:val="24"/>
        </w:rPr>
      </w:pPr>
      <w:r w:rsidRPr="00935A03">
        <w:rPr>
          <w:sz w:val="24"/>
          <w:szCs w:val="24"/>
        </w:rPr>
        <w:t xml:space="preserve"> емоції заважають встановлювати контакти з людьми – 3учнів.</w:t>
      </w:r>
    </w:p>
    <w:p w:rsidR="00E34FEE" w:rsidRPr="00935A03" w:rsidRDefault="00E34FEE" w:rsidP="00935A03">
      <w:pPr>
        <w:rPr>
          <w:sz w:val="24"/>
          <w:szCs w:val="24"/>
        </w:rPr>
      </w:pPr>
      <w:r w:rsidRPr="00935A03">
        <w:rPr>
          <w:sz w:val="24"/>
          <w:szCs w:val="24"/>
        </w:rPr>
        <w:t xml:space="preserve">Методика «Як би я поводився у конфлікті» за К.Томасом. </w:t>
      </w:r>
    </w:p>
    <w:p w:rsidR="00E34FEE" w:rsidRPr="00935A03" w:rsidRDefault="00E34FEE" w:rsidP="00935A03">
      <w:pPr>
        <w:rPr>
          <w:sz w:val="24"/>
          <w:szCs w:val="24"/>
        </w:rPr>
      </w:pPr>
      <w:r w:rsidRPr="00935A03">
        <w:rPr>
          <w:sz w:val="24"/>
          <w:szCs w:val="24"/>
        </w:rPr>
        <w:t>Кількість учасників - 26</w:t>
      </w:r>
    </w:p>
    <w:p w:rsidR="00E34FEE" w:rsidRPr="00935A03" w:rsidRDefault="00E34FEE" w:rsidP="00935A03">
      <w:pPr>
        <w:rPr>
          <w:sz w:val="24"/>
          <w:szCs w:val="24"/>
        </w:rPr>
      </w:pPr>
      <w:r w:rsidRPr="00935A03">
        <w:rPr>
          <w:sz w:val="24"/>
          <w:szCs w:val="24"/>
        </w:rPr>
        <w:t xml:space="preserve">За результатами дослідження виявлено: що </w:t>
      </w:r>
    </w:p>
    <w:p w:rsidR="00E34FEE" w:rsidRPr="00935A03" w:rsidRDefault="00E34FEE" w:rsidP="00935A03">
      <w:pPr>
        <w:rPr>
          <w:sz w:val="24"/>
          <w:szCs w:val="24"/>
        </w:rPr>
      </w:pPr>
      <w:r w:rsidRPr="00935A03">
        <w:rPr>
          <w:sz w:val="24"/>
          <w:szCs w:val="24"/>
        </w:rPr>
        <w:t>стратегією розвязання  конфліктів обирають компроміс - 16 учнів</w:t>
      </w:r>
    </w:p>
    <w:p w:rsidR="00E34FEE" w:rsidRPr="00935A03" w:rsidRDefault="00E34FEE" w:rsidP="00935A03">
      <w:pPr>
        <w:rPr>
          <w:sz w:val="24"/>
          <w:szCs w:val="24"/>
        </w:rPr>
      </w:pPr>
      <w:r w:rsidRPr="00935A03">
        <w:rPr>
          <w:sz w:val="24"/>
          <w:szCs w:val="24"/>
        </w:rPr>
        <w:t xml:space="preserve"> переговори- 5 учнів</w:t>
      </w:r>
    </w:p>
    <w:p w:rsidR="00E34FEE" w:rsidRPr="00935A03" w:rsidRDefault="00E34FEE" w:rsidP="00935A03">
      <w:pPr>
        <w:rPr>
          <w:sz w:val="24"/>
          <w:szCs w:val="24"/>
        </w:rPr>
      </w:pPr>
      <w:r w:rsidRPr="00935A03">
        <w:rPr>
          <w:sz w:val="24"/>
          <w:szCs w:val="24"/>
        </w:rPr>
        <w:t xml:space="preserve"> згладжування -3 учнів</w:t>
      </w:r>
    </w:p>
    <w:p w:rsidR="00E34FEE" w:rsidRPr="00935A03" w:rsidRDefault="00E34FEE" w:rsidP="00935A03">
      <w:pPr>
        <w:rPr>
          <w:sz w:val="24"/>
          <w:szCs w:val="24"/>
        </w:rPr>
      </w:pPr>
      <w:r w:rsidRPr="00935A03">
        <w:rPr>
          <w:sz w:val="24"/>
          <w:szCs w:val="24"/>
        </w:rPr>
        <w:t xml:space="preserve"> ухиляння -2 учнів</w:t>
      </w:r>
    </w:p>
    <w:p w:rsidR="00E34FEE" w:rsidRPr="00935A03" w:rsidRDefault="00E34FEE" w:rsidP="00935A03">
      <w:pPr>
        <w:rPr>
          <w:sz w:val="24"/>
          <w:szCs w:val="24"/>
        </w:rPr>
      </w:pPr>
      <w:r w:rsidRPr="00935A03">
        <w:rPr>
          <w:sz w:val="24"/>
          <w:szCs w:val="24"/>
        </w:rPr>
        <w:t xml:space="preserve"> примус -0 учнів.</w:t>
      </w:r>
    </w:p>
    <w:p w:rsidR="00E34FEE" w:rsidRPr="00935A03" w:rsidRDefault="00E34FEE" w:rsidP="00935A03">
      <w:pPr>
        <w:rPr>
          <w:sz w:val="24"/>
          <w:szCs w:val="24"/>
        </w:rPr>
      </w:pPr>
      <w:r w:rsidRPr="00935A03">
        <w:rPr>
          <w:sz w:val="24"/>
          <w:szCs w:val="24"/>
        </w:rPr>
        <w:t xml:space="preserve">Діагностика за методикою "Диференційно - діагностичний опитувальник" </w:t>
      </w:r>
    </w:p>
    <w:p w:rsidR="00E34FEE" w:rsidRPr="00935A03" w:rsidRDefault="00E34FEE" w:rsidP="00935A03">
      <w:pPr>
        <w:rPr>
          <w:sz w:val="24"/>
          <w:szCs w:val="24"/>
        </w:rPr>
      </w:pPr>
      <w:r w:rsidRPr="00935A03">
        <w:rPr>
          <w:sz w:val="24"/>
          <w:szCs w:val="24"/>
        </w:rPr>
        <w:t>Кількість осіб - 15</w:t>
      </w:r>
    </w:p>
    <w:p w:rsidR="00E34FEE" w:rsidRPr="00935A03" w:rsidRDefault="00E34FEE" w:rsidP="00935A03">
      <w:pPr>
        <w:rPr>
          <w:sz w:val="24"/>
          <w:szCs w:val="24"/>
        </w:rPr>
      </w:pPr>
      <w:r w:rsidRPr="00935A03">
        <w:rPr>
          <w:sz w:val="24"/>
          <w:szCs w:val="24"/>
        </w:rPr>
        <w:t xml:space="preserve">Результати: </w:t>
      </w:r>
    </w:p>
    <w:p w:rsidR="00E34FEE" w:rsidRPr="00935A03" w:rsidRDefault="00E34FEE" w:rsidP="00935A03">
      <w:pPr>
        <w:rPr>
          <w:sz w:val="24"/>
          <w:szCs w:val="24"/>
        </w:rPr>
      </w:pPr>
      <w:r w:rsidRPr="00935A03">
        <w:rPr>
          <w:sz w:val="24"/>
          <w:szCs w:val="24"/>
        </w:rPr>
        <w:t>Л-П-4 учнів</w:t>
      </w:r>
    </w:p>
    <w:p w:rsidR="00E34FEE" w:rsidRPr="00935A03" w:rsidRDefault="00E34FEE" w:rsidP="00935A03">
      <w:pPr>
        <w:rPr>
          <w:sz w:val="24"/>
          <w:szCs w:val="24"/>
        </w:rPr>
      </w:pPr>
      <w:r w:rsidRPr="00935A03">
        <w:rPr>
          <w:sz w:val="24"/>
          <w:szCs w:val="24"/>
        </w:rPr>
        <w:lastRenderedPageBreak/>
        <w:t>Л-Т-1 учнів</w:t>
      </w:r>
    </w:p>
    <w:p w:rsidR="00E34FEE" w:rsidRPr="00935A03" w:rsidRDefault="00E34FEE" w:rsidP="00935A03">
      <w:pPr>
        <w:rPr>
          <w:sz w:val="24"/>
          <w:szCs w:val="24"/>
        </w:rPr>
      </w:pPr>
      <w:r w:rsidRPr="00935A03">
        <w:rPr>
          <w:sz w:val="24"/>
          <w:szCs w:val="24"/>
        </w:rPr>
        <w:t>Л-Л-5 учнів</w:t>
      </w:r>
    </w:p>
    <w:p w:rsidR="00E34FEE" w:rsidRPr="00935A03" w:rsidRDefault="00E34FEE" w:rsidP="00935A03">
      <w:pPr>
        <w:rPr>
          <w:sz w:val="24"/>
          <w:szCs w:val="24"/>
        </w:rPr>
      </w:pPr>
      <w:r w:rsidRPr="00935A03">
        <w:rPr>
          <w:sz w:val="24"/>
          <w:szCs w:val="24"/>
        </w:rPr>
        <w:t>Л-ЗС-3 учнів</w:t>
      </w:r>
    </w:p>
    <w:p w:rsidR="00E34FEE" w:rsidRPr="00935A03" w:rsidRDefault="00E34FEE" w:rsidP="00935A03">
      <w:pPr>
        <w:rPr>
          <w:sz w:val="24"/>
          <w:szCs w:val="24"/>
        </w:rPr>
      </w:pPr>
      <w:r w:rsidRPr="00935A03">
        <w:rPr>
          <w:sz w:val="24"/>
          <w:szCs w:val="24"/>
        </w:rPr>
        <w:t xml:space="preserve"> Л-ХО-2 учнів.</w:t>
      </w:r>
    </w:p>
    <w:p w:rsidR="00E34FEE" w:rsidRPr="00935A03" w:rsidRDefault="00E34FEE" w:rsidP="00935A03">
      <w:pPr>
        <w:rPr>
          <w:sz w:val="24"/>
          <w:szCs w:val="24"/>
        </w:rPr>
      </w:pPr>
      <w:r w:rsidRPr="00935A03">
        <w:rPr>
          <w:sz w:val="24"/>
          <w:szCs w:val="24"/>
        </w:rPr>
        <w:t xml:space="preserve"> А також різні профілактичні бесіди з здорового способу життя. До плану проведення просвітницько-профілактичної кампанії були включені заходи методичного, виховного, психологічного та соціально-педагогічного спрямування. Зокрема, підвищення рівня обізнаності педагогічних працівників, батьків з питань збереження психічного здоров’я дітей та учнівської молоді, запобігання порушень соціально-психологічної адаптації внаслідок гострого, хронічного і травматичного стресу; додержання вимог законодавства щодо захисту дітей від будь-яких форм фізичного або психічного насильства; попередження самогубств серед учнів та ризикованої поведінки в соціальних мережах; щодо виявлення складних життєвих обставин, які несуть загрозу життю дитини.</w:t>
      </w:r>
    </w:p>
    <w:p w:rsidR="00E34FEE" w:rsidRPr="00935A03" w:rsidRDefault="00E34FEE" w:rsidP="00935A03">
      <w:pPr>
        <w:rPr>
          <w:sz w:val="24"/>
          <w:szCs w:val="24"/>
        </w:rPr>
      </w:pPr>
      <w:r w:rsidRPr="00935A03">
        <w:rPr>
          <w:sz w:val="24"/>
          <w:szCs w:val="24"/>
        </w:rPr>
        <w:t>Проводився тиждень психічного здоровя,  до Всесвітнього дня здоров’я, в якому учні і вчителі брали активну участь. Протягом місяця, з березня по 7 квітня, у школі  проводилась кампанія з питань пропаганди психічного здоров’я серед школярів. Основна мета - пропаганда й збереження психічного здоров’я серед дітей.</w:t>
      </w:r>
    </w:p>
    <w:p w:rsidR="00E34FEE" w:rsidRPr="00935A03" w:rsidRDefault="00E34FEE" w:rsidP="00935A03">
      <w:pPr>
        <w:rPr>
          <w:sz w:val="24"/>
          <w:szCs w:val="24"/>
        </w:rPr>
      </w:pPr>
      <w:r w:rsidRPr="00935A03">
        <w:rPr>
          <w:sz w:val="24"/>
          <w:szCs w:val="24"/>
        </w:rPr>
        <w:t>У 2 класі проведено інтегрований урок-гра на тему «Позитивні та негативні емоції їх значення для здоровя».</w:t>
      </w:r>
    </w:p>
    <w:p w:rsidR="00E34FEE" w:rsidRPr="00935A03" w:rsidRDefault="00E34FEE" w:rsidP="00935A03">
      <w:pPr>
        <w:rPr>
          <w:sz w:val="24"/>
          <w:szCs w:val="24"/>
        </w:rPr>
      </w:pPr>
      <w:r w:rsidRPr="00935A03">
        <w:rPr>
          <w:sz w:val="24"/>
          <w:szCs w:val="24"/>
        </w:rPr>
        <w:t>Мета: ознайомити учнів з позитивними і негативними емоціями, розкрити їхнє значення для здоровя людини, вчити дітей аналізувати свій внутрішній стан, вчити керувати емоціями, розвивати уміння шукати вихід із ситуацій, що засмучують, але змінити які дитина неспроможна. Виховувати стійке позитивне ставлення до себе й оточуючих, вчити розпізнавати почуття інших та формувати вміння регулювати свої емоції. Проведено:</w:t>
      </w:r>
    </w:p>
    <w:p w:rsidR="00E34FEE" w:rsidRPr="00935A03" w:rsidRDefault="00E34FEE" w:rsidP="00935A03">
      <w:pPr>
        <w:rPr>
          <w:sz w:val="24"/>
          <w:szCs w:val="24"/>
        </w:rPr>
      </w:pPr>
      <w:r w:rsidRPr="00935A03">
        <w:rPr>
          <w:sz w:val="24"/>
          <w:szCs w:val="24"/>
        </w:rPr>
        <w:t>гра «Компліменти»</w:t>
      </w:r>
    </w:p>
    <w:p w:rsidR="00E34FEE" w:rsidRPr="00935A03" w:rsidRDefault="00E34FEE" w:rsidP="00935A03">
      <w:pPr>
        <w:rPr>
          <w:sz w:val="24"/>
          <w:szCs w:val="24"/>
        </w:rPr>
      </w:pPr>
      <w:r w:rsidRPr="00935A03">
        <w:rPr>
          <w:sz w:val="24"/>
          <w:szCs w:val="24"/>
        </w:rPr>
        <w:t>гра «Кольорове диво»</w:t>
      </w:r>
    </w:p>
    <w:p w:rsidR="00E34FEE" w:rsidRPr="00935A03" w:rsidRDefault="00E34FEE" w:rsidP="00935A03">
      <w:pPr>
        <w:rPr>
          <w:sz w:val="24"/>
          <w:szCs w:val="24"/>
        </w:rPr>
      </w:pPr>
      <w:r w:rsidRPr="00935A03">
        <w:rPr>
          <w:sz w:val="24"/>
          <w:szCs w:val="24"/>
        </w:rPr>
        <w:t>вправа «Як ти себе сьогодні почуваєш?»</w:t>
      </w:r>
    </w:p>
    <w:p w:rsidR="00E34FEE" w:rsidRPr="00935A03" w:rsidRDefault="00E34FEE" w:rsidP="00935A03">
      <w:pPr>
        <w:rPr>
          <w:sz w:val="24"/>
          <w:szCs w:val="24"/>
        </w:rPr>
      </w:pPr>
      <w:r w:rsidRPr="00935A03">
        <w:rPr>
          <w:sz w:val="24"/>
          <w:szCs w:val="24"/>
        </w:rPr>
        <w:t>тренінгове заняття «Позитивне мислення та вчинки – запорука відмінного емоційного здоровя!» із 5 класом</w:t>
      </w:r>
    </w:p>
    <w:p w:rsidR="00E34FEE" w:rsidRPr="00935A03" w:rsidRDefault="00E34FEE" w:rsidP="00935A03">
      <w:pPr>
        <w:rPr>
          <w:sz w:val="24"/>
          <w:szCs w:val="24"/>
        </w:rPr>
      </w:pPr>
      <w:r w:rsidRPr="00935A03">
        <w:rPr>
          <w:sz w:val="24"/>
          <w:szCs w:val="24"/>
        </w:rPr>
        <w:t>права на знайомство «Мій портрет у променях сонця»</w:t>
      </w:r>
    </w:p>
    <w:p w:rsidR="00E34FEE" w:rsidRPr="00935A03" w:rsidRDefault="00E34FEE" w:rsidP="00935A03">
      <w:pPr>
        <w:rPr>
          <w:sz w:val="24"/>
          <w:szCs w:val="24"/>
        </w:rPr>
      </w:pPr>
      <w:r w:rsidRPr="00935A03">
        <w:rPr>
          <w:sz w:val="24"/>
          <w:szCs w:val="24"/>
        </w:rPr>
        <w:t>Мета: познайомити учасників розвивати в учасників уміння визначати в собі головні індивідуальні особливості,формувати позитивну самооцінку.</w:t>
      </w:r>
    </w:p>
    <w:p w:rsidR="00E34FEE" w:rsidRPr="00935A03" w:rsidRDefault="00E34FEE" w:rsidP="00935A03">
      <w:pPr>
        <w:rPr>
          <w:sz w:val="24"/>
          <w:szCs w:val="24"/>
        </w:rPr>
      </w:pPr>
      <w:r w:rsidRPr="00935A03">
        <w:rPr>
          <w:sz w:val="24"/>
          <w:szCs w:val="24"/>
        </w:rPr>
        <w:t>вправа «Саймонкаже....»</w:t>
      </w:r>
    </w:p>
    <w:p w:rsidR="00E34FEE" w:rsidRPr="00935A03" w:rsidRDefault="00E34FEE" w:rsidP="00935A03">
      <w:pPr>
        <w:rPr>
          <w:sz w:val="24"/>
          <w:szCs w:val="24"/>
        </w:rPr>
      </w:pPr>
      <w:r w:rsidRPr="00935A03">
        <w:rPr>
          <w:sz w:val="24"/>
          <w:szCs w:val="24"/>
        </w:rPr>
        <w:t>Мета : позитивне сприйняття себе та інших членів групи</w:t>
      </w:r>
    </w:p>
    <w:p w:rsidR="00E34FEE" w:rsidRPr="00935A03" w:rsidRDefault="00E34FEE" w:rsidP="00935A03">
      <w:pPr>
        <w:rPr>
          <w:sz w:val="24"/>
          <w:szCs w:val="24"/>
        </w:rPr>
      </w:pPr>
      <w:r w:rsidRPr="00935A03">
        <w:rPr>
          <w:sz w:val="24"/>
          <w:szCs w:val="24"/>
        </w:rPr>
        <w:t>вправа «Мій настрій» з яким настроєм ви закінчуєте заняття</w:t>
      </w:r>
    </w:p>
    <w:p w:rsidR="00E34FEE" w:rsidRPr="00935A03" w:rsidRDefault="00E34FEE" w:rsidP="00935A03">
      <w:pPr>
        <w:rPr>
          <w:sz w:val="24"/>
          <w:szCs w:val="24"/>
        </w:rPr>
      </w:pPr>
      <w:r w:rsidRPr="00935A03">
        <w:rPr>
          <w:sz w:val="24"/>
          <w:szCs w:val="24"/>
        </w:rPr>
        <w:t>виховна година з елементами тренінгу «Життя – це щастя!» для учнів та учениць 7 класів</w:t>
      </w:r>
    </w:p>
    <w:p w:rsidR="00E34FEE" w:rsidRPr="00935A03" w:rsidRDefault="00E34FEE" w:rsidP="00935A03">
      <w:pPr>
        <w:rPr>
          <w:sz w:val="24"/>
          <w:szCs w:val="24"/>
        </w:rPr>
      </w:pPr>
      <w:r w:rsidRPr="00935A03">
        <w:rPr>
          <w:sz w:val="24"/>
          <w:szCs w:val="24"/>
        </w:rPr>
        <w:t xml:space="preserve">Мета: розкрити значення і цінність життя людини; формувати вміння бачити в життєвих негараздах лише тимчасові труднощі і бажання долати їх; підвищити здатність учасників/ць до позитивного ставлення до себе та до життя; підвищувати самооцінку, формувати життєві цінності. </w:t>
      </w:r>
    </w:p>
    <w:p w:rsidR="00E34FEE" w:rsidRPr="00935A03" w:rsidRDefault="00E34FEE" w:rsidP="00935A03">
      <w:pPr>
        <w:rPr>
          <w:sz w:val="24"/>
          <w:szCs w:val="24"/>
        </w:rPr>
      </w:pPr>
      <w:r w:rsidRPr="00935A03">
        <w:rPr>
          <w:sz w:val="24"/>
          <w:szCs w:val="24"/>
        </w:rPr>
        <w:t xml:space="preserve">Вправа «Квітка щастя» Учні/учениці об’єднуються у п’ять груп. Кожна група отримує одну пелюстку квітки (пелюстки вирізані з аркушів кольорового паперу формату А4), на якій учасники записують відповідь на запитання «Що потрібно для щасливого життя?» (можна записувати кілька варіантів). Після цього вони зачитують відповіді та кріплять пелюстки до серединки квітки, яку вже прикріплено на дошці. </w:t>
      </w:r>
    </w:p>
    <w:p w:rsidR="00E34FEE" w:rsidRPr="00935A03" w:rsidRDefault="00E34FEE" w:rsidP="00935A03">
      <w:pPr>
        <w:rPr>
          <w:sz w:val="24"/>
          <w:szCs w:val="24"/>
        </w:rPr>
      </w:pPr>
      <w:r w:rsidRPr="00935A03">
        <w:rPr>
          <w:sz w:val="24"/>
          <w:szCs w:val="24"/>
        </w:rPr>
        <w:lastRenderedPageBreak/>
        <w:t>вправа «Мій всесвіт» Діти малюють сонце а навколо нього – зірки і хмаринки, На зірках вони записують близьких людей, яких люблять і які їх підтримають у скрутну хвилину; на хмаринках записують мрії, які вони хочуть втілити в життя, та цілі, яких хочуть досягти. Обговорення.</w:t>
      </w:r>
    </w:p>
    <w:p w:rsidR="00E34FEE" w:rsidRPr="00935A03" w:rsidRDefault="00E34FEE" w:rsidP="00935A03">
      <w:pPr>
        <w:rPr>
          <w:sz w:val="24"/>
          <w:szCs w:val="24"/>
        </w:rPr>
      </w:pPr>
      <w:r w:rsidRPr="00935A03">
        <w:rPr>
          <w:sz w:val="24"/>
          <w:szCs w:val="24"/>
        </w:rPr>
        <w:t xml:space="preserve">Вправа «Заради чого варто жити» Учні/учениці об’єднануються в пари (так, як сидять за партами). Кожна пара протягом 5-7-хвилин на підготовлених раніше вирізаних з паперу  долоньках записує те, заради чого, на її думку, варто жити, що приносить  найбільшу радість. За бажанням учасники пар зачитують написане. Висновок. Як бачимо з ваших записів, є дуже багато речей, які є стимулом і мотивацією для життя і прагнення жити. </w:t>
      </w:r>
    </w:p>
    <w:p w:rsidR="00E34FEE" w:rsidRPr="00935A03" w:rsidRDefault="00E34FEE" w:rsidP="00935A03">
      <w:pPr>
        <w:rPr>
          <w:sz w:val="24"/>
          <w:szCs w:val="24"/>
        </w:rPr>
      </w:pPr>
      <w:r w:rsidRPr="00935A03">
        <w:rPr>
          <w:sz w:val="24"/>
          <w:szCs w:val="24"/>
        </w:rPr>
        <w:t xml:space="preserve">З 8 класом проведено інтегроване заняття. «Життя людини - найвища цінність» </w:t>
      </w:r>
    </w:p>
    <w:p w:rsidR="00E34FEE" w:rsidRPr="00935A03" w:rsidRDefault="00E34FEE" w:rsidP="00935A03">
      <w:pPr>
        <w:rPr>
          <w:sz w:val="24"/>
          <w:szCs w:val="24"/>
        </w:rPr>
      </w:pPr>
      <w:r w:rsidRPr="00935A03">
        <w:rPr>
          <w:sz w:val="24"/>
          <w:szCs w:val="24"/>
        </w:rPr>
        <w:t>Мета: Розширити знання учнів про життя , збагачувати активний словник учнів, розвивати вміння, формувати ціннісні судження про гармонійне життя.</w:t>
      </w:r>
    </w:p>
    <w:p w:rsidR="00E34FEE" w:rsidRPr="00935A03" w:rsidRDefault="00E34FEE" w:rsidP="00935A03">
      <w:pPr>
        <w:rPr>
          <w:sz w:val="24"/>
          <w:szCs w:val="24"/>
        </w:rPr>
      </w:pPr>
      <w:r w:rsidRPr="00935A03">
        <w:rPr>
          <w:sz w:val="24"/>
          <w:szCs w:val="24"/>
        </w:rPr>
        <w:t xml:space="preserve">Також надавалась  допомога в період соціального  і професійного самовизначення особистості учня,  це зокрема (Діагностика професійних нахилів учнів за Дж.Холандом , виготовлення буклетів готуємось до іспитів,    провела комплекс виховних заходів,   що сприятимуть формуванню у дітей здорового способу життя. </w:t>
      </w:r>
    </w:p>
    <w:p w:rsidR="00E34FEE" w:rsidRPr="00935A03" w:rsidRDefault="00E34FEE" w:rsidP="00935A03">
      <w:pPr>
        <w:rPr>
          <w:sz w:val="24"/>
          <w:szCs w:val="24"/>
        </w:rPr>
      </w:pPr>
      <w:r w:rsidRPr="00935A03">
        <w:rPr>
          <w:sz w:val="24"/>
          <w:szCs w:val="24"/>
        </w:rPr>
        <w:t xml:space="preserve"> </w:t>
      </w:r>
      <w:r w:rsidRPr="00935A03">
        <w:rPr>
          <w:sz w:val="24"/>
          <w:szCs w:val="24"/>
        </w:rPr>
        <w:tab/>
        <w:t>Консультаційна робота проводилася згідно плану роботи в школі це були консультації на перервах для учнів школи і після уроків.</w:t>
      </w:r>
    </w:p>
    <w:p w:rsidR="00E34FEE" w:rsidRPr="00935A03" w:rsidRDefault="00E34FEE" w:rsidP="00935A03">
      <w:pPr>
        <w:rPr>
          <w:sz w:val="24"/>
          <w:szCs w:val="24"/>
        </w:rPr>
      </w:pPr>
      <w:r w:rsidRPr="00935A03">
        <w:rPr>
          <w:sz w:val="24"/>
          <w:szCs w:val="24"/>
        </w:rPr>
        <w:t>Групова консультація проводилась по таким темам:</w:t>
      </w:r>
    </w:p>
    <w:p w:rsidR="00E34FEE" w:rsidRPr="00935A03" w:rsidRDefault="00E34FEE" w:rsidP="00935A03">
      <w:pPr>
        <w:rPr>
          <w:sz w:val="24"/>
          <w:szCs w:val="24"/>
        </w:rPr>
      </w:pPr>
      <w:r w:rsidRPr="00935A03">
        <w:rPr>
          <w:sz w:val="24"/>
          <w:szCs w:val="24"/>
        </w:rPr>
        <w:t>формування впевненості в собі та в своїх силах ;</w:t>
      </w:r>
    </w:p>
    <w:p w:rsidR="00E34FEE" w:rsidRPr="00935A03" w:rsidRDefault="00E34FEE" w:rsidP="00935A03">
      <w:pPr>
        <w:rPr>
          <w:sz w:val="24"/>
          <w:szCs w:val="24"/>
        </w:rPr>
      </w:pPr>
      <w:r w:rsidRPr="00935A03">
        <w:rPr>
          <w:sz w:val="24"/>
          <w:szCs w:val="24"/>
        </w:rPr>
        <w:t>особливості спілкування в новому колективі ;</w:t>
      </w:r>
    </w:p>
    <w:p w:rsidR="00E34FEE" w:rsidRPr="00935A03" w:rsidRDefault="00E34FEE" w:rsidP="00935A03">
      <w:pPr>
        <w:rPr>
          <w:sz w:val="24"/>
          <w:szCs w:val="24"/>
        </w:rPr>
      </w:pPr>
      <w:r w:rsidRPr="00935A03">
        <w:rPr>
          <w:sz w:val="24"/>
          <w:szCs w:val="24"/>
        </w:rPr>
        <w:t>Проблеми взаємодії учнів у класних колективах.</w:t>
      </w:r>
    </w:p>
    <w:p w:rsidR="00E34FEE" w:rsidRPr="00935A03" w:rsidRDefault="00E34FEE" w:rsidP="00935A03">
      <w:pPr>
        <w:rPr>
          <w:sz w:val="24"/>
          <w:szCs w:val="24"/>
        </w:rPr>
      </w:pPr>
      <w:r w:rsidRPr="00935A03">
        <w:rPr>
          <w:sz w:val="24"/>
          <w:szCs w:val="24"/>
        </w:rPr>
        <w:t xml:space="preserve">Конструктивне спілкування в колективі. </w:t>
      </w:r>
    </w:p>
    <w:p w:rsidR="00E34FEE" w:rsidRPr="00935A03" w:rsidRDefault="00E34FEE" w:rsidP="00935A03">
      <w:pPr>
        <w:rPr>
          <w:sz w:val="24"/>
          <w:szCs w:val="24"/>
        </w:rPr>
      </w:pPr>
      <w:r w:rsidRPr="00935A03">
        <w:rPr>
          <w:sz w:val="24"/>
          <w:szCs w:val="24"/>
        </w:rPr>
        <w:t>Індивідуальні консультації проводилися по таким темам:</w:t>
      </w:r>
    </w:p>
    <w:p w:rsidR="00E34FEE" w:rsidRPr="00935A03" w:rsidRDefault="00E34FEE" w:rsidP="00935A03">
      <w:pPr>
        <w:rPr>
          <w:sz w:val="24"/>
          <w:szCs w:val="24"/>
        </w:rPr>
      </w:pPr>
      <w:r w:rsidRPr="00935A03">
        <w:rPr>
          <w:sz w:val="24"/>
          <w:szCs w:val="24"/>
        </w:rPr>
        <w:t>підвищення впевненості;</w:t>
      </w:r>
    </w:p>
    <w:p w:rsidR="00E34FEE" w:rsidRPr="00935A03" w:rsidRDefault="00E34FEE" w:rsidP="00935A03">
      <w:pPr>
        <w:rPr>
          <w:sz w:val="24"/>
          <w:szCs w:val="24"/>
        </w:rPr>
      </w:pPr>
      <w:r w:rsidRPr="00935A03">
        <w:rPr>
          <w:sz w:val="24"/>
          <w:szCs w:val="24"/>
        </w:rPr>
        <w:t>спілкування з агресивними учнями;</w:t>
      </w:r>
    </w:p>
    <w:p w:rsidR="00E34FEE" w:rsidRPr="00935A03" w:rsidRDefault="00E34FEE" w:rsidP="00935A03">
      <w:pPr>
        <w:rPr>
          <w:sz w:val="24"/>
          <w:szCs w:val="24"/>
        </w:rPr>
      </w:pPr>
      <w:r w:rsidRPr="00935A03">
        <w:rPr>
          <w:sz w:val="24"/>
          <w:szCs w:val="24"/>
        </w:rPr>
        <w:t>робота з дітьми з особливими потребами;</w:t>
      </w:r>
    </w:p>
    <w:p w:rsidR="00E34FEE" w:rsidRPr="00935A03" w:rsidRDefault="00E34FEE" w:rsidP="00935A03">
      <w:pPr>
        <w:rPr>
          <w:sz w:val="24"/>
          <w:szCs w:val="24"/>
        </w:rPr>
      </w:pPr>
      <w:r w:rsidRPr="00935A03">
        <w:rPr>
          <w:sz w:val="24"/>
          <w:szCs w:val="24"/>
        </w:rPr>
        <w:t>порушення дисципліни в школі;</w:t>
      </w:r>
    </w:p>
    <w:p w:rsidR="00E34FEE" w:rsidRPr="00935A03" w:rsidRDefault="00E34FEE" w:rsidP="00935A03">
      <w:pPr>
        <w:rPr>
          <w:sz w:val="24"/>
          <w:szCs w:val="24"/>
        </w:rPr>
      </w:pPr>
      <w:r w:rsidRPr="00935A03">
        <w:rPr>
          <w:sz w:val="24"/>
          <w:szCs w:val="24"/>
        </w:rPr>
        <w:t>Проблеми взаєморозуміння учнів між собою</w:t>
      </w:r>
    </w:p>
    <w:p w:rsidR="00E34FEE" w:rsidRPr="00935A03" w:rsidRDefault="00E34FEE" w:rsidP="00935A03">
      <w:pPr>
        <w:rPr>
          <w:sz w:val="24"/>
          <w:szCs w:val="24"/>
        </w:rPr>
      </w:pPr>
      <w:r w:rsidRPr="00935A03">
        <w:rPr>
          <w:sz w:val="24"/>
          <w:szCs w:val="24"/>
        </w:rPr>
        <w:t xml:space="preserve">    Враховувались  зауваження та побажання з боку представників колективу, в поточному році значно більше уваги планується приділяти зв’язку діяльності психологічної служби, а саме соціального педагога з дітьми з особливими потребами,  найбільше приділятиметься увага співпраця соціального педагога з класними керівниками, а також з батьками. В цілому , потрібно збільшувати роботу по всім видам роботи.  В наступному році це буде план на весь рік в основному це даються методики діагностики, які потрібно проводити обовязково, але на прохання дирекції школи і класних керівників проводиться та методика, яка   конкретно хвилює цікавить і потрібна.</w:t>
      </w:r>
      <w:r w:rsidR="00D503EB" w:rsidRPr="00935A03">
        <w:rPr>
          <w:sz w:val="24"/>
          <w:szCs w:val="24"/>
        </w:rPr>
        <w:t xml:space="preserve">                   </w:t>
      </w:r>
    </w:p>
    <w:p w:rsidR="00E34FEE" w:rsidRPr="00935A03" w:rsidRDefault="00E34FEE" w:rsidP="00935A03">
      <w:pPr>
        <w:rPr>
          <w:sz w:val="24"/>
          <w:szCs w:val="24"/>
        </w:rPr>
      </w:pPr>
      <w:r w:rsidRPr="00935A03">
        <w:rPr>
          <w:sz w:val="24"/>
          <w:szCs w:val="24"/>
        </w:rPr>
        <w:t>8.3.   РОБОТА БІБЛІОТЕКИ</w:t>
      </w:r>
    </w:p>
    <w:p w:rsidR="00E34FEE" w:rsidRPr="00935A03" w:rsidRDefault="00E34FEE" w:rsidP="00935A03">
      <w:pPr>
        <w:rPr>
          <w:sz w:val="24"/>
          <w:szCs w:val="24"/>
        </w:rPr>
      </w:pPr>
      <w:r w:rsidRPr="00935A03">
        <w:rPr>
          <w:sz w:val="24"/>
          <w:szCs w:val="24"/>
        </w:rPr>
        <w:t xml:space="preserve">І. Діяльність шкільної бібліотеки   у </w:t>
      </w:r>
      <w:r w:rsidR="003B4BA8" w:rsidRPr="00935A03">
        <w:rPr>
          <w:sz w:val="24"/>
          <w:szCs w:val="24"/>
        </w:rPr>
        <w:t xml:space="preserve">Бишляцькому </w:t>
      </w:r>
      <w:r w:rsidRPr="00935A03">
        <w:rPr>
          <w:sz w:val="24"/>
          <w:szCs w:val="24"/>
        </w:rPr>
        <w:t xml:space="preserve">НВК </w:t>
      </w:r>
      <w:r w:rsidR="003B4BA8" w:rsidRPr="00935A03">
        <w:rPr>
          <w:sz w:val="24"/>
          <w:szCs w:val="24"/>
        </w:rPr>
        <w:t>«ЗОШ І-ІІст. - ДНЗ»</w:t>
      </w:r>
      <w:r w:rsidRPr="00935A03">
        <w:rPr>
          <w:sz w:val="24"/>
          <w:szCs w:val="24"/>
        </w:rPr>
        <w:t>  була спрямована на виконання завдань, які висуває перед нею перебудова всіх складових компонентів сучасної школи і здійснювалась з таких основних напрямків:</w:t>
      </w:r>
    </w:p>
    <w:p w:rsidR="00E34FEE" w:rsidRPr="00935A03" w:rsidRDefault="00E34FEE" w:rsidP="00935A03">
      <w:pPr>
        <w:rPr>
          <w:sz w:val="24"/>
          <w:szCs w:val="24"/>
        </w:rPr>
      </w:pPr>
      <w:r w:rsidRPr="00935A03">
        <w:rPr>
          <w:sz w:val="24"/>
          <w:szCs w:val="24"/>
        </w:rPr>
        <w:t>Виховання в учнів інформаційної культури, культури читання, шанобливого  ставлення до книги.</w:t>
      </w:r>
    </w:p>
    <w:p w:rsidR="00E34FEE" w:rsidRPr="00935A03" w:rsidRDefault="00E34FEE" w:rsidP="00935A03">
      <w:pPr>
        <w:rPr>
          <w:sz w:val="24"/>
          <w:szCs w:val="24"/>
        </w:rPr>
      </w:pPr>
      <w:r w:rsidRPr="00935A03">
        <w:rPr>
          <w:sz w:val="24"/>
          <w:szCs w:val="24"/>
        </w:rPr>
        <w:t>Формування  правової культури читачів, громадянськості, патріотизму, поширення  інтересу до рідного краю.</w:t>
      </w:r>
    </w:p>
    <w:p w:rsidR="00E34FEE" w:rsidRPr="00935A03" w:rsidRDefault="00E34FEE" w:rsidP="00935A03">
      <w:pPr>
        <w:rPr>
          <w:sz w:val="24"/>
          <w:szCs w:val="24"/>
        </w:rPr>
      </w:pPr>
      <w:r w:rsidRPr="00935A03">
        <w:rPr>
          <w:sz w:val="24"/>
          <w:szCs w:val="24"/>
        </w:rPr>
        <w:t>Пропаганда здорового способу життя.</w:t>
      </w:r>
    </w:p>
    <w:p w:rsidR="00E34FEE" w:rsidRPr="00935A03" w:rsidRDefault="00E34FEE" w:rsidP="00935A03">
      <w:pPr>
        <w:rPr>
          <w:sz w:val="24"/>
          <w:szCs w:val="24"/>
        </w:rPr>
      </w:pPr>
      <w:r w:rsidRPr="00935A03">
        <w:rPr>
          <w:sz w:val="24"/>
          <w:szCs w:val="24"/>
        </w:rPr>
        <w:t>Сприяння самоосвіті  учнів та вчителів за допомогою різних форм і методів роботи.</w:t>
      </w:r>
    </w:p>
    <w:p w:rsidR="00E34FEE" w:rsidRPr="00935A03" w:rsidRDefault="00E34FEE" w:rsidP="00935A03">
      <w:pPr>
        <w:rPr>
          <w:sz w:val="24"/>
          <w:szCs w:val="24"/>
        </w:rPr>
      </w:pPr>
      <w:r w:rsidRPr="00935A03">
        <w:rPr>
          <w:sz w:val="24"/>
          <w:szCs w:val="24"/>
        </w:rPr>
        <w:t>Організація довідково-бібліографічного та інформаційного обслуговування читачів.</w:t>
      </w:r>
    </w:p>
    <w:p w:rsidR="00E34FEE" w:rsidRPr="00935A03" w:rsidRDefault="00E34FEE" w:rsidP="00935A03">
      <w:pPr>
        <w:rPr>
          <w:sz w:val="24"/>
          <w:szCs w:val="24"/>
        </w:rPr>
      </w:pPr>
      <w:r w:rsidRPr="00935A03">
        <w:rPr>
          <w:sz w:val="24"/>
          <w:szCs w:val="24"/>
        </w:rPr>
        <w:lastRenderedPageBreak/>
        <w:t>Формування, використання і зберігання бібліотечного фонду.</w:t>
      </w:r>
    </w:p>
    <w:p w:rsidR="00E34FEE" w:rsidRPr="00935A03" w:rsidRDefault="00E34FEE" w:rsidP="00935A03">
      <w:pPr>
        <w:rPr>
          <w:sz w:val="24"/>
          <w:szCs w:val="24"/>
        </w:rPr>
      </w:pPr>
      <w:r w:rsidRPr="00935A03">
        <w:rPr>
          <w:sz w:val="24"/>
          <w:szCs w:val="24"/>
        </w:rPr>
        <w:t>Популяризація літератури та книги.</w:t>
      </w:r>
    </w:p>
    <w:p w:rsidR="00E34FEE" w:rsidRPr="00935A03" w:rsidRDefault="00E34FEE" w:rsidP="00935A03">
      <w:pPr>
        <w:rPr>
          <w:sz w:val="24"/>
          <w:szCs w:val="24"/>
        </w:rPr>
      </w:pPr>
      <w:r w:rsidRPr="00935A03">
        <w:rPr>
          <w:sz w:val="24"/>
          <w:szCs w:val="24"/>
        </w:rPr>
        <w:t>І. Інформаційно-бібліотечна  робота (за окремим планом)</w:t>
      </w:r>
    </w:p>
    <w:p w:rsidR="00E34FEE" w:rsidRPr="00935A03" w:rsidRDefault="00E34FEE" w:rsidP="00935A03">
      <w:pPr>
        <w:rPr>
          <w:sz w:val="24"/>
          <w:szCs w:val="24"/>
        </w:rPr>
      </w:pPr>
      <w:r w:rsidRPr="00935A03">
        <w:rPr>
          <w:sz w:val="24"/>
          <w:szCs w:val="24"/>
        </w:rPr>
        <w:t>1. Екскурсія «Знайомство з шкільною бібліотекою», правила спілкування з книгою, як створюють книжку  2 клас;</w:t>
      </w:r>
    </w:p>
    <w:p w:rsidR="00E34FEE" w:rsidRPr="00935A03" w:rsidRDefault="00E34FEE" w:rsidP="00935A03">
      <w:pPr>
        <w:rPr>
          <w:sz w:val="24"/>
          <w:szCs w:val="24"/>
        </w:rPr>
      </w:pPr>
      <w:r w:rsidRPr="00935A03">
        <w:rPr>
          <w:sz w:val="24"/>
          <w:szCs w:val="24"/>
        </w:rPr>
        <w:t>2. «Читач у бібліотеці» «Основні елементи книги», 2 клас;</w:t>
      </w:r>
    </w:p>
    <w:p w:rsidR="00E34FEE" w:rsidRPr="00935A03" w:rsidRDefault="00E34FEE" w:rsidP="00935A03">
      <w:pPr>
        <w:rPr>
          <w:sz w:val="24"/>
          <w:szCs w:val="24"/>
        </w:rPr>
      </w:pPr>
      <w:r w:rsidRPr="00935A03">
        <w:rPr>
          <w:sz w:val="24"/>
          <w:szCs w:val="24"/>
        </w:rPr>
        <w:t>3. «Структура книги», «Твій друг - підручник», 4 клас;</w:t>
      </w:r>
    </w:p>
    <w:p w:rsidR="00E34FEE" w:rsidRPr="00935A03" w:rsidRDefault="00E34FEE" w:rsidP="00935A03">
      <w:pPr>
        <w:rPr>
          <w:sz w:val="24"/>
          <w:szCs w:val="24"/>
        </w:rPr>
      </w:pPr>
      <w:r w:rsidRPr="00935A03">
        <w:rPr>
          <w:sz w:val="24"/>
          <w:szCs w:val="24"/>
        </w:rPr>
        <w:t>4. «Помічники у виборі книжок», «Періодичні видання для дітей», 4,6 клас;</w:t>
      </w:r>
    </w:p>
    <w:p w:rsidR="00E34FEE" w:rsidRPr="00935A03" w:rsidRDefault="00E34FEE" w:rsidP="00935A03">
      <w:pPr>
        <w:rPr>
          <w:sz w:val="24"/>
          <w:szCs w:val="24"/>
        </w:rPr>
      </w:pPr>
      <w:r w:rsidRPr="00935A03">
        <w:rPr>
          <w:sz w:val="24"/>
          <w:szCs w:val="24"/>
        </w:rPr>
        <w:t>5. «Твої друзі словники», 5 клас;</w:t>
      </w:r>
    </w:p>
    <w:p w:rsidR="00E34FEE" w:rsidRPr="00935A03" w:rsidRDefault="00E34FEE" w:rsidP="00935A03">
      <w:pPr>
        <w:rPr>
          <w:sz w:val="24"/>
          <w:szCs w:val="24"/>
        </w:rPr>
      </w:pPr>
      <w:r w:rsidRPr="00935A03">
        <w:rPr>
          <w:sz w:val="24"/>
          <w:szCs w:val="24"/>
        </w:rPr>
        <w:t>6. «Як читати книгу, нотатки про прочитане», 6 клас;</w:t>
      </w:r>
    </w:p>
    <w:p w:rsidR="00E34FEE" w:rsidRPr="00935A03" w:rsidRDefault="00E34FEE" w:rsidP="00935A03">
      <w:pPr>
        <w:rPr>
          <w:sz w:val="24"/>
          <w:szCs w:val="24"/>
        </w:rPr>
      </w:pPr>
      <w:r w:rsidRPr="00935A03">
        <w:rPr>
          <w:sz w:val="24"/>
          <w:szCs w:val="24"/>
        </w:rPr>
        <w:t>7. Бесіда «Робота з джерелами інформації», 8 клас;</w:t>
      </w:r>
    </w:p>
    <w:p w:rsidR="00E34FEE" w:rsidRPr="00935A03" w:rsidRDefault="00E34FEE" w:rsidP="00935A03">
      <w:pPr>
        <w:rPr>
          <w:sz w:val="24"/>
          <w:szCs w:val="24"/>
        </w:rPr>
      </w:pPr>
      <w:r w:rsidRPr="00935A03">
        <w:rPr>
          <w:sz w:val="24"/>
          <w:szCs w:val="24"/>
        </w:rPr>
        <w:t>Протягом   навчального року  надавалася допомога педагогічному  колективу у доборі методичної та художньої літератури для проведення  відкритих уроків та різноманітних заходів. </w:t>
      </w:r>
    </w:p>
    <w:p w:rsidR="00E34FEE" w:rsidRPr="00935A03" w:rsidRDefault="00E34FEE" w:rsidP="00935A03">
      <w:pPr>
        <w:rPr>
          <w:sz w:val="24"/>
          <w:szCs w:val="24"/>
        </w:rPr>
      </w:pPr>
      <w:r w:rsidRPr="00935A03">
        <w:rPr>
          <w:sz w:val="24"/>
          <w:szCs w:val="24"/>
        </w:rPr>
        <w:t>З метою підвищення професійної компетентності шкільних бібліотекарів району було відвідано  районний семінар на тему: «Облік бібліотечного фонду шкільної бібліотеки». Розглянули вимоги щодо ведення суммарного та індивідуального обліку, облік вибуття документів з бібліотечного фонду та оцінювання нової літератури. Колеги ділилися досвідом, обговорювали раціональність ведення документації шкільної бібліотеки на практичному занятті  «Робота з сумарною книгою».</w:t>
      </w:r>
    </w:p>
    <w:p w:rsidR="00E34FEE" w:rsidRPr="00935A03" w:rsidRDefault="00E34FEE" w:rsidP="00935A03">
      <w:pPr>
        <w:rPr>
          <w:sz w:val="24"/>
          <w:szCs w:val="24"/>
        </w:rPr>
      </w:pPr>
      <w:r w:rsidRPr="00935A03">
        <w:rPr>
          <w:sz w:val="24"/>
          <w:szCs w:val="24"/>
        </w:rPr>
        <w:t>Всю роботу бібліотека проводить згідно річного плану. Для забезпечення читачів літературою необхідною для навчально-виховного процесу постійно вивчаються читацькі потреби. В цьому напрямку проводяться індивідуальні бесіди з учнями школи для вивчення їх інтересів та інформаційних потреб, бесіди з вчителями, ознайомлення із новою навчальною, методично, художньою літературою шляхом проведення тематичних виставок.</w:t>
      </w:r>
    </w:p>
    <w:p w:rsidR="00E34FEE" w:rsidRPr="00935A03" w:rsidRDefault="00E34FEE" w:rsidP="00935A03">
      <w:pPr>
        <w:rPr>
          <w:sz w:val="24"/>
          <w:szCs w:val="24"/>
        </w:rPr>
      </w:pPr>
      <w:r w:rsidRPr="00935A03">
        <w:rPr>
          <w:sz w:val="24"/>
          <w:szCs w:val="24"/>
        </w:rPr>
        <w:t>До бібліотеки школи записано 123 учнів ,  та педагогічний колектив школи.</w:t>
      </w:r>
    </w:p>
    <w:p w:rsidR="00E34FEE" w:rsidRPr="00935A03" w:rsidRDefault="00E34FEE" w:rsidP="00935A03">
      <w:pPr>
        <w:rPr>
          <w:sz w:val="24"/>
          <w:szCs w:val="24"/>
        </w:rPr>
      </w:pPr>
      <w:r w:rsidRPr="00935A03">
        <w:rPr>
          <w:sz w:val="24"/>
          <w:szCs w:val="24"/>
        </w:rPr>
        <w:t>Проведено  бесіди про роль бібліотеки і культуру читання.</w:t>
      </w:r>
    </w:p>
    <w:p w:rsidR="00E34FEE" w:rsidRPr="00935A03" w:rsidRDefault="00E34FEE" w:rsidP="00935A03">
      <w:pPr>
        <w:rPr>
          <w:sz w:val="24"/>
          <w:szCs w:val="24"/>
        </w:rPr>
      </w:pPr>
      <w:r w:rsidRPr="00935A03">
        <w:rPr>
          <w:sz w:val="24"/>
          <w:szCs w:val="24"/>
        </w:rPr>
        <w:t xml:space="preserve">   Спільно з педагогічним колективом участь у проведенні предметних тижнів, надаю допомогу в підготовці і проведенні виховних заходів.  </w:t>
      </w:r>
    </w:p>
    <w:p w:rsidR="00E34FEE" w:rsidRPr="00935A03" w:rsidRDefault="00E34FEE" w:rsidP="00935A03">
      <w:pPr>
        <w:rPr>
          <w:sz w:val="24"/>
          <w:szCs w:val="24"/>
        </w:rPr>
      </w:pPr>
      <w:r w:rsidRPr="00935A03">
        <w:rPr>
          <w:sz w:val="24"/>
          <w:szCs w:val="24"/>
        </w:rPr>
        <w:t>Підготовлені   виставки до предметних тижнів:</w:t>
      </w:r>
    </w:p>
    <w:p w:rsidR="00E34FEE" w:rsidRPr="00935A03" w:rsidRDefault="00E34FEE" w:rsidP="00935A03">
      <w:pPr>
        <w:rPr>
          <w:sz w:val="24"/>
          <w:szCs w:val="24"/>
        </w:rPr>
      </w:pPr>
      <w:r w:rsidRPr="00935A03">
        <w:rPr>
          <w:sz w:val="24"/>
          <w:szCs w:val="24"/>
        </w:rPr>
        <w:t>тижня правових знань;</w:t>
      </w:r>
    </w:p>
    <w:p w:rsidR="00E34FEE" w:rsidRPr="00935A03" w:rsidRDefault="00E34FEE" w:rsidP="00935A03">
      <w:pPr>
        <w:rPr>
          <w:sz w:val="24"/>
          <w:szCs w:val="24"/>
        </w:rPr>
      </w:pPr>
      <w:r w:rsidRPr="00935A03">
        <w:rPr>
          <w:sz w:val="24"/>
          <w:szCs w:val="24"/>
        </w:rPr>
        <w:t>тижня історії;</w:t>
      </w:r>
    </w:p>
    <w:p w:rsidR="00E34FEE" w:rsidRPr="00935A03" w:rsidRDefault="00E34FEE" w:rsidP="00935A03">
      <w:pPr>
        <w:rPr>
          <w:sz w:val="24"/>
          <w:szCs w:val="24"/>
        </w:rPr>
      </w:pPr>
      <w:r w:rsidRPr="00935A03">
        <w:rPr>
          <w:sz w:val="24"/>
          <w:szCs w:val="24"/>
        </w:rPr>
        <w:t>тижня англійської мови;</w:t>
      </w:r>
    </w:p>
    <w:p w:rsidR="00E34FEE" w:rsidRPr="00935A03" w:rsidRDefault="00E34FEE" w:rsidP="00935A03">
      <w:pPr>
        <w:rPr>
          <w:sz w:val="24"/>
          <w:szCs w:val="24"/>
        </w:rPr>
      </w:pPr>
      <w:r w:rsidRPr="00935A03">
        <w:rPr>
          <w:sz w:val="24"/>
          <w:szCs w:val="24"/>
        </w:rPr>
        <w:t>тижня української мови;</w:t>
      </w:r>
    </w:p>
    <w:p w:rsidR="00E34FEE" w:rsidRPr="00935A03" w:rsidRDefault="00E34FEE" w:rsidP="00935A03">
      <w:pPr>
        <w:rPr>
          <w:sz w:val="24"/>
          <w:szCs w:val="24"/>
        </w:rPr>
      </w:pPr>
      <w:r w:rsidRPr="00935A03">
        <w:rPr>
          <w:sz w:val="24"/>
          <w:szCs w:val="24"/>
        </w:rPr>
        <w:t>тижня безпеки життєдіяльності;</w:t>
      </w:r>
    </w:p>
    <w:p w:rsidR="00E34FEE" w:rsidRPr="00935A03" w:rsidRDefault="00E34FEE" w:rsidP="00935A03">
      <w:pPr>
        <w:rPr>
          <w:sz w:val="24"/>
          <w:szCs w:val="24"/>
        </w:rPr>
      </w:pPr>
      <w:r w:rsidRPr="00935A03">
        <w:rPr>
          <w:sz w:val="24"/>
          <w:szCs w:val="24"/>
        </w:rPr>
        <w:t>шевченківський тиждень</w:t>
      </w:r>
    </w:p>
    <w:p w:rsidR="00E34FEE" w:rsidRPr="00935A03" w:rsidRDefault="00E34FEE" w:rsidP="00935A03">
      <w:pPr>
        <w:rPr>
          <w:sz w:val="24"/>
          <w:szCs w:val="24"/>
        </w:rPr>
      </w:pPr>
      <w:r w:rsidRPr="00935A03">
        <w:rPr>
          <w:sz w:val="24"/>
          <w:szCs w:val="24"/>
        </w:rPr>
        <w:t>Було оформлено книжкові виставки до знаменних дат року:</w:t>
      </w:r>
    </w:p>
    <w:p w:rsidR="00E34FEE" w:rsidRPr="00935A03" w:rsidRDefault="00E34FEE" w:rsidP="00935A03">
      <w:pPr>
        <w:rPr>
          <w:sz w:val="24"/>
          <w:szCs w:val="24"/>
        </w:rPr>
      </w:pPr>
      <w:r w:rsidRPr="00935A03">
        <w:rPr>
          <w:sz w:val="24"/>
          <w:szCs w:val="24"/>
        </w:rPr>
        <w:t>До Міжнародного Дня миру;</w:t>
      </w:r>
    </w:p>
    <w:p w:rsidR="00E34FEE" w:rsidRPr="00935A03" w:rsidRDefault="00E34FEE" w:rsidP="00935A03">
      <w:pPr>
        <w:rPr>
          <w:sz w:val="24"/>
          <w:szCs w:val="24"/>
        </w:rPr>
      </w:pPr>
      <w:r w:rsidRPr="00935A03">
        <w:rPr>
          <w:sz w:val="24"/>
          <w:szCs w:val="24"/>
        </w:rPr>
        <w:t>До дня визволення України від фашистських загарбників;</w:t>
      </w:r>
    </w:p>
    <w:p w:rsidR="00E34FEE" w:rsidRPr="00935A03" w:rsidRDefault="00E34FEE" w:rsidP="00935A03">
      <w:pPr>
        <w:rPr>
          <w:sz w:val="24"/>
          <w:szCs w:val="24"/>
        </w:rPr>
      </w:pPr>
      <w:r w:rsidRPr="00935A03">
        <w:rPr>
          <w:sz w:val="24"/>
          <w:szCs w:val="24"/>
        </w:rPr>
        <w:t>До дня української писемності та мови;</w:t>
      </w:r>
    </w:p>
    <w:p w:rsidR="00E34FEE" w:rsidRPr="00935A03" w:rsidRDefault="00E34FEE" w:rsidP="00935A03">
      <w:pPr>
        <w:rPr>
          <w:sz w:val="24"/>
          <w:szCs w:val="24"/>
        </w:rPr>
      </w:pPr>
      <w:r w:rsidRPr="00935A03">
        <w:rPr>
          <w:sz w:val="24"/>
          <w:szCs w:val="24"/>
        </w:rPr>
        <w:t>До дня пам’яті жертв голодомору;</w:t>
      </w:r>
    </w:p>
    <w:p w:rsidR="00E34FEE" w:rsidRPr="00935A03" w:rsidRDefault="00E34FEE" w:rsidP="00935A03">
      <w:pPr>
        <w:rPr>
          <w:sz w:val="24"/>
          <w:szCs w:val="24"/>
        </w:rPr>
      </w:pPr>
      <w:r w:rsidRPr="00935A03">
        <w:rPr>
          <w:sz w:val="24"/>
          <w:szCs w:val="24"/>
        </w:rPr>
        <w:t>До всесвітнього дня боротьби зі СНІДом;</w:t>
      </w:r>
    </w:p>
    <w:p w:rsidR="00E34FEE" w:rsidRPr="00935A03" w:rsidRDefault="00E34FEE" w:rsidP="00935A03">
      <w:pPr>
        <w:rPr>
          <w:sz w:val="24"/>
          <w:szCs w:val="24"/>
        </w:rPr>
      </w:pPr>
      <w:r w:rsidRPr="00935A03">
        <w:rPr>
          <w:sz w:val="24"/>
          <w:szCs w:val="24"/>
        </w:rPr>
        <w:t>До дня соборності України;</w:t>
      </w:r>
    </w:p>
    <w:p w:rsidR="00E34FEE" w:rsidRPr="00935A03" w:rsidRDefault="00E34FEE" w:rsidP="00935A03">
      <w:pPr>
        <w:rPr>
          <w:sz w:val="24"/>
          <w:szCs w:val="24"/>
        </w:rPr>
      </w:pPr>
      <w:r w:rsidRPr="00935A03">
        <w:rPr>
          <w:sz w:val="24"/>
          <w:szCs w:val="24"/>
        </w:rPr>
        <w:t>До дня пам’яті жертв Голокосту;</w:t>
      </w:r>
    </w:p>
    <w:p w:rsidR="00E34FEE" w:rsidRPr="00935A03" w:rsidRDefault="00E34FEE" w:rsidP="00935A03">
      <w:pPr>
        <w:rPr>
          <w:sz w:val="24"/>
          <w:szCs w:val="24"/>
        </w:rPr>
      </w:pPr>
      <w:r w:rsidRPr="00935A03">
        <w:rPr>
          <w:sz w:val="24"/>
          <w:szCs w:val="24"/>
        </w:rPr>
        <w:t>До Дня пам’яті героїв Крут;</w:t>
      </w:r>
    </w:p>
    <w:p w:rsidR="00E34FEE" w:rsidRPr="00935A03" w:rsidRDefault="00E34FEE" w:rsidP="00935A03">
      <w:pPr>
        <w:rPr>
          <w:sz w:val="24"/>
          <w:szCs w:val="24"/>
        </w:rPr>
      </w:pPr>
      <w:r w:rsidRPr="00935A03">
        <w:rPr>
          <w:sz w:val="24"/>
          <w:szCs w:val="24"/>
        </w:rPr>
        <w:t>До річниці перемоги у великій Вітчизняній війні;</w:t>
      </w:r>
    </w:p>
    <w:p w:rsidR="00E34FEE" w:rsidRPr="00935A03" w:rsidRDefault="00E34FEE" w:rsidP="00935A03">
      <w:pPr>
        <w:rPr>
          <w:sz w:val="24"/>
          <w:szCs w:val="24"/>
        </w:rPr>
      </w:pPr>
      <w:r w:rsidRPr="00935A03">
        <w:rPr>
          <w:sz w:val="24"/>
          <w:szCs w:val="24"/>
        </w:rPr>
        <w:t xml:space="preserve"> До Карпатської України;</w:t>
      </w:r>
    </w:p>
    <w:p w:rsidR="00E34FEE" w:rsidRPr="00935A03" w:rsidRDefault="00E34FEE" w:rsidP="00935A03">
      <w:pPr>
        <w:rPr>
          <w:sz w:val="24"/>
          <w:szCs w:val="24"/>
        </w:rPr>
      </w:pPr>
      <w:r w:rsidRPr="00935A03">
        <w:rPr>
          <w:sz w:val="24"/>
          <w:szCs w:val="24"/>
        </w:rPr>
        <w:lastRenderedPageBreak/>
        <w:t>До річниці небесної сотні;</w:t>
      </w:r>
    </w:p>
    <w:p w:rsidR="00E34FEE" w:rsidRPr="00935A03" w:rsidRDefault="00E34FEE" w:rsidP="00935A03">
      <w:pPr>
        <w:rPr>
          <w:sz w:val="24"/>
          <w:szCs w:val="24"/>
        </w:rPr>
      </w:pPr>
      <w:r w:rsidRPr="00935A03">
        <w:rPr>
          <w:sz w:val="24"/>
          <w:szCs w:val="24"/>
        </w:rPr>
        <w:t>До дня партизанської слави;</w:t>
      </w:r>
    </w:p>
    <w:p w:rsidR="00E34FEE" w:rsidRPr="00935A03" w:rsidRDefault="00E34FEE" w:rsidP="00935A03">
      <w:pPr>
        <w:rPr>
          <w:sz w:val="24"/>
          <w:szCs w:val="24"/>
        </w:rPr>
      </w:pPr>
      <w:r w:rsidRPr="00935A03">
        <w:rPr>
          <w:sz w:val="24"/>
          <w:szCs w:val="24"/>
        </w:rPr>
        <w:t xml:space="preserve"> До  100-річчя від дня народження В.О.Сухомлинського</w:t>
      </w:r>
    </w:p>
    <w:p w:rsidR="00E34FEE" w:rsidRPr="00935A03" w:rsidRDefault="00E34FEE" w:rsidP="00935A03">
      <w:pPr>
        <w:rPr>
          <w:sz w:val="24"/>
          <w:szCs w:val="24"/>
        </w:rPr>
      </w:pPr>
      <w:r w:rsidRPr="00935A03">
        <w:rPr>
          <w:sz w:val="24"/>
          <w:szCs w:val="24"/>
        </w:rPr>
        <w:t>До річниці від дня народження Т. Г. Шевченка;</w:t>
      </w:r>
    </w:p>
    <w:p w:rsidR="00E34FEE" w:rsidRPr="00935A03" w:rsidRDefault="00E34FEE" w:rsidP="00935A03">
      <w:pPr>
        <w:rPr>
          <w:sz w:val="24"/>
          <w:szCs w:val="24"/>
        </w:rPr>
      </w:pPr>
      <w:r w:rsidRPr="00935A03">
        <w:rPr>
          <w:sz w:val="24"/>
          <w:szCs w:val="24"/>
        </w:rPr>
        <w:t xml:space="preserve">                 У 2017 році  Всеукраїнський місячник шкільних бібліотек   у </w:t>
      </w:r>
      <w:r w:rsidR="003B4BA8" w:rsidRPr="00935A03">
        <w:rPr>
          <w:sz w:val="24"/>
          <w:szCs w:val="24"/>
        </w:rPr>
        <w:t xml:space="preserve">Бишляцькому НВК «ЗОШ І-ІІст. - ДНЗ» </w:t>
      </w:r>
      <w:r w:rsidRPr="00935A03">
        <w:rPr>
          <w:sz w:val="24"/>
          <w:szCs w:val="24"/>
        </w:rPr>
        <w:t>відбувся під гаслом «Шкільна бібліотека – за здоровий спосіб життя».</w:t>
      </w:r>
    </w:p>
    <w:p w:rsidR="00E34FEE" w:rsidRPr="00935A03" w:rsidRDefault="00E34FEE" w:rsidP="00935A03">
      <w:pPr>
        <w:rPr>
          <w:sz w:val="24"/>
          <w:szCs w:val="24"/>
        </w:rPr>
      </w:pPr>
      <w:r w:rsidRPr="00935A03">
        <w:rPr>
          <w:sz w:val="24"/>
          <w:szCs w:val="24"/>
        </w:rPr>
        <w:t xml:space="preserve">Зміцнення здоров’я дітей є однією з актуальних проблем нашого суспільства. Швидкі темпи зростання захворюваності та інвалідності дітей шкільного віку, недотримання гігієнічних нормативів щодо навколишнього середовища, в якому перебувають діти, незбалансованість харчування, дефіцит мікроелементів і вітамінів, гіподинамія, травматизм, тютюнопаління, вживання алкогольних напоїв, токсичних і наркотичних речовин, ранній початок статевого життя, недостатній рівень сформованості навичок безпеки життєдіяльності, поширення ВІЛ-інфекції, туберкульозу, захворювань, що передаються статевим шляхом тощо, потребують посилення роботи в навчальних закладах з формування в учнів навичок здорового способу життя.  </w:t>
      </w:r>
    </w:p>
    <w:p w:rsidR="00E34FEE" w:rsidRPr="00935A03" w:rsidRDefault="00E34FEE" w:rsidP="00935A03">
      <w:pPr>
        <w:rPr>
          <w:sz w:val="24"/>
          <w:szCs w:val="24"/>
        </w:rPr>
      </w:pPr>
      <w:r w:rsidRPr="00935A03">
        <w:rPr>
          <w:sz w:val="24"/>
          <w:szCs w:val="24"/>
        </w:rPr>
        <w:t xml:space="preserve">              До гармонії прагне кожна людина.</w:t>
      </w:r>
    </w:p>
    <w:p w:rsidR="00E34FEE" w:rsidRPr="00935A03" w:rsidRDefault="00E34FEE" w:rsidP="00935A03">
      <w:pPr>
        <w:rPr>
          <w:sz w:val="24"/>
          <w:szCs w:val="24"/>
        </w:rPr>
      </w:pPr>
      <w:r w:rsidRPr="00935A03">
        <w:rPr>
          <w:sz w:val="24"/>
          <w:szCs w:val="24"/>
        </w:rPr>
        <w:t>Люди щодня прагнуть одержати спокій і впевненість.</w:t>
      </w:r>
    </w:p>
    <w:p w:rsidR="00E34FEE" w:rsidRPr="00935A03" w:rsidRDefault="00E34FEE" w:rsidP="00935A03">
      <w:pPr>
        <w:rPr>
          <w:sz w:val="24"/>
          <w:szCs w:val="24"/>
        </w:rPr>
      </w:pPr>
      <w:r w:rsidRPr="00935A03">
        <w:rPr>
          <w:sz w:val="24"/>
          <w:szCs w:val="24"/>
        </w:rPr>
        <w:t xml:space="preserve">В рамках Всеукраїнського місячника шкільних бібліотек для учнів 5-9 класів нашої школи був проведений інформаційний брифінг "У гармонії з собою і світом".  </w:t>
      </w:r>
    </w:p>
    <w:p w:rsidR="00E34FEE" w:rsidRPr="00935A03" w:rsidRDefault="00E34FEE" w:rsidP="00935A03">
      <w:pPr>
        <w:rPr>
          <w:sz w:val="24"/>
          <w:szCs w:val="24"/>
        </w:rPr>
      </w:pPr>
      <w:r w:rsidRPr="00935A03">
        <w:rPr>
          <w:sz w:val="24"/>
          <w:szCs w:val="24"/>
        </w:rPr>
        <w:t xml:space="preserve">        Щоб бути у гармонії з собою і світом, залежить від нас самих, від того, як ми  бережемо своє здоров'я. А саме: не мати шкідливих звичок, дотримуватися правил особистої гігієни, навчитися раціонально харчуватися, займатися спортом, до всіх ближніх відноситися з повагою  і мати всі позитивні емоції.</w:t>
      </w:r>
    </w:p>
    <w:p w:rsidR="00E34FEE" w:rsidRPr="00935A03" w:rsidRDefault="00E34FEE" w:rsidP="00935A03">
      <w:pPr>
        <w:rPr>
          <w:sz w:val="24"/>
          <w:szCs w:val="24"/>
        </w:rPr>
      </w:pPr>
      <w:r w:rsidRPr="00935A03">
        <w:rPr>
          <w:sz w:val="24"/>
          <w:szCs w:val="24"/>
        </w:rPr>
        <w:t xml:space="preserve">              ПРОВЕДЕНО конкурс плакатів та малюнків   «Я обираю здоров’я»</w:t>
      </w:r>
    </w:p>
    <w:p w:rsidR="00E34FEE" w:rsidRPr="00935A03" w:rsidRDefault="00E34FEE" w:rsidP="00935A03">
      <w:pPr>
        <w:rPr>
          <w:sz w:val="24"/>
          <w:szCs w:val="24"/>
        </w:rPr>
      </w:pPr>
      <w:r w:rsidRPr="00935A03">
        <w:rPr>
          <w:sz w:val="24"/>
          <w:szCs w:val="24"/>
        </w:rPr>
        <w:t>Конкурс проводився з метою утвердження та пропаганди здорового способу життя, запобігання негативним проявам серед дітей </w:t>
      </w:r>
    </w:p>
    <w:p w:rsidR="00E34FEE" w:rsidRPr="00935A03" w:rsidRDefault="00E34FEE" w:rsidP="00935A03">
      <w:pPr>
        <w:rPr>
          <w:sz w:val="24"/>
          <w:szCs w:val="24"/>
        </w:rPr>
      </w:pPr>
      <w:r w:rsidRPr="00935A03">
        <w:rPr>
          <w:sz w:val="24"/>
          <w:szCs w:val="24"/>
        </w:rPr>
        <w:t xml:space="preserve">20 жовтня  2017 року в актовій  залі  пройшов конкурс-вікторина «Що я знаю про здоровий спосіб життя?»   в якій прийняли участь учні 2-4 класів. Ми вирішив перевірити, як добре діти піклуються про збалансований режим дня і міцний сон, та підготував для них жартівливу вікторину про здоров’я у вигляді тестів. Учні  відповідали на  питання із захопленням та задоволенням. </w:t>
      </w:r>
    </w:p>
    <w:p w:rsidR="00E34FEE" w:rsidRPr="00935A03" w:rsidRDefault="00E34FEE" w:rsidP="00935A03">
      <w:pPr>
        <w:rPr>
          <w:sz w:val="24"/>
          <w:szCs w:val="24"/>
        </w:rPr>
      </w:pPr>
      <w:r w:rsidRPr="00935A03">
        <w:rPr>
          <w:sz w:val="24"/>
          <w:szCs w:val="24"/>
        </w:rPr>
        <w:t>Організовано «Наш вернісаж» (виставка малюнків - ілюстрації до улюблених книг)</w:t>
      </w:r>
    </w:p>
    <w:p w:rsidR="00E34FEE" w:rsidRPr="00935A03" w:rsidRDefault="00E34FEE" w:rsidP="00935A03">
      <w:pPr>
        <w:rPr>
          <w:sz w:val="24"/>
          <w:szCs w:val="24"/>
        </w:rPr>
      </w:pPr>
      <w:r w:rsidRPr="00935A03">
        <w:rPr>
          <w:sz w:val="24"/>
          <w:szCs w:val="24"/>
        </w:rPr>
        <w:t xml:space="preserve">Бібліотека </w:t>
      </w:r>
      <w:r w:rsidR="003B4BA8" w:rsidRPr="00935A03">
        <w:rPr>
          <w:sz w:val="24"/>
          <w:szCs w:val="24"/>
        </w:rPr>
        <w:t xml:space="preserve">Бишляцькому НВК «ЗОШ І-ІІст. - ДНЗ» </w:t>
      </w:r>
      <w:r w:rsidRPr="00935A03">
        <w:rPr>
          <w:sz w:val="24"/>
          <w:szCs w:val="24"/>
        </w:rPr>
        <w:t xml:space="preserve">проводить щорічну акцію “Подаруй бібліотеці книгу” в цілях виховання бережливого ставлення до книги як до джерела знань, підвищення престижу читаючого суспільства. Акція спрямована на те, щоб поповнити фонд літературою для наших читачів </w:t>
      </w:r>
    </w:p>
    <w:p w:rsidR="00E34FEE" w:rsidRPr="00935A03" w:rsidRDefault="00E34FEE" w:rsidP="00935A03">
      <w:pPr>
        <w:rPr>
          <w:sz w:val="24"/>
          <w:szCs w:val="24"/>
        </w:rPr>
      </w:pPr>
      <w:r w:rsidRPr="00935A03">
        <w:rPr>
          <w:sz w:val="24"/>
          <w:szCs w:val="24"/>
        </w:rPr>
        <w:t>Проведено відео- мандрівку про</w:t>
      </w:r>
    </w:p>
    <w:p w:rsidR="00E34FEE" w:rsidRPr="00935A03" w:rsidRDefault="00E34FEE" w:rsidP="00935A03">
      <w:pPr>
        <w:rPr>
          <w:sz w:val="24"/>
          <w:szCs w:val="24"/>
        </w:rPr>
      </w:pPr>
      <w:r w:rsidRPr="00935A03">
        <w:rPr>
          <w:sz w:val="24"/>
          <w:szCs w:val="24"/>
        </w:rPr>
        <w:t>Здоровий спосіб життя та зміцнення здоров'я </w:t>
      </w:r>
    </w:p>
    <w:p w:rsidR="00E34FEE" w:rsidRPr="00935A03" w:rsidRDefault="00E34FEE" w:rsidP="00935A03">
      <w:pPr>
        <w:rPr>
          <w:sz w:val="24"/>
          <w:szCs w:val="24"/>
        </w:rPr>
      </w:pPr>
      <w:r w:rsidRPr="00935A03">
        <w:rPr>
          <w:sz w:val="24"/>
          <w:szCs w:val="24"/>
        </w:rPr>
        <w:t xml:space="preserve">Вже традиційним для  </w:t>
      </w:r>
      <w:r w:rsidR="003B4BA8" w:rsidRPr="00935A03">
        <w:rPr>
          <w:sz w:val="24"/>
          <w:szCs w:val="24"/>
        </w:rPr>
        <w:t xml:space="preserve">Бишляцькому НВК «ЗОШ І-ІІст. - ДНЗ» </w:t>
      </w:r>
      <w:r w:rsidRPr="00935A03">
        <w:rPr>
          <w:sz w:val="24"/>
          <w:szCs w:val="24"/>
        </w:rPr>
        <w:t>став захід "Посвята другокласників у читачі бібліотеки". Проводимо його з метою популяризації бібліотеки, як місця знайомства з книгою, формування бережного ставлення та любові до книги</w:t>
      </w:r>
    </w:p>
    <w:p w:rsidR="00E34FEE" w:rsidRPr="00935A03" w:rsidRDefault="00E34FEE" w:rsidP="00935A03">
      <w:pPr>
        <w:rPr>
          <w:sz w:val="24"/>
          <w:szCs w:val="24"/>
        </w:rPr>
      </w:pPr>
      <w:r w:rsidRPr="00935A03">
        <w:rPr>
          <w:sz w:val="24"/>
          <w:szCs w:val="24"/>
        </w:rPr>
        <w:t>Ось і цього року наша читацька сім`я поповнилась маленькими читачами.</w:t>
      </w:r>
    </w:p>
    <w:p w:rsidR="00E34FEE" w:rsidRPr="00935A03" w:rsidRDefault="00E34FEE" w:rsidP="00935A03">
      <w:pPr>
        <w:rPr>
          <w:sz w:val="24"/>
          <w:szCs w:val="24"/>
        </w:rPr>
      </w:pPr>
      <w:r w:rsidRPr="00935A03">
        <w:rPr>
          <w:sz w:val="24"/>
          <w:szCs w:val="24"/>
        </w:rPr>
        <w:t>На закінчення другокласники дали обіцянку гарно поводитись з книгами і дотримуватись правил користування бібліотекою. Кожна дитина отримала невеличкий подарунок (книжечку  ), а також гарний настрій на цілий день. </w:t>
      </w:r>
    </w:p>
    <w:p w:rsidR="00E34FEE" w:rsidRPr="00935A03" w:rsidRDefault="00E34FEE" w:rsidP="00935A03">
      <w:pPr>
        <w:rPr>
          <w:sz w:val="24"/>
          <w:szCs w:val="24"/>
        </w:rPr>
      </w:pPr>
      <w:r w:rsidRPr="00935A03">
        <w:rPr>
          <w:sz w:val="24"/>
          <w:szCs w:val="24"/>
        </w:rPr>
        <w:lastRenderedPageBreak/>
        <w:t>Під девізом «Ми підручник зберігаємо і вчасно перевіряємо» відбувся рейд-огляд, наслідком якого стало оформлення екрану за рубриками «Книги дякують», «Книги скаржаться».Проведено ряд бесід про правила користування і зберігання навчальної літератури</w:t>
      </w:r>
    </w:p>
    <w:p w:rsidR="00E34FEE" w:rsidRPr="00935A03" w:rsidRDefault="00E34FEE" w:rsidP="00935A03">
      <w:pPr>
        <w:rPr>
          <w:sz w:val="24"/>
          <w:szCs w:val="24"/>
        </w:rPr>
      </w:pPr>
      <w:r w:rsidRPr="00935A03">
        <w:rPr>
          <w:sz w:val="24"/>
          <w:szCs w:val="24"/>
        </w:rPr>
        <w:t>Співпраця з батьками.</w:t>
      </w:r>
    </w:p>
    <w:p w:rsidR="00E34FEE" w:rsidRPr="00935A03" w:rsidRDefault="00E34FEE" w:rsidP="00935A03">
      <w:pPr>
        <w:rPr>
          <w:sz w:val="24"/>
          <w:szCs w:val="24"/>
        </w:rPr>
      </w:pPr>
      <w:r w:rsidRPr="00935A03">
        <w:rPr>
          <w:sz w:val="24"/>
          <w:szCs w:val="24"/>
        </w:rPr>
        <w:t>Виховна діяльність в школі, як цілісна система складається із діяльності дорослих (адміністративно-педагогічна функція, рада школи, батьківський комітет) та із діяльності учнів</w:t>
      </w:r>
    </w:p>
    <w:p w:rsidR="00E34FEE" w:rsidRPr="00935A03" w:rsidRDefault="00E34FEE" w:rsidP="00935A03">
      <w:pPr>
        <w:rPr>
          <w:sz w:val="24"/>
          <w:szCs w:val="24"/>
        </w:rPr>
      </w:pPr>
      <w:r w:rsidRPr="00935A03">
        <w:rPr>
          <w:sz w:val="24"/>
          <w:szCs w:val="24"/>
        </w:rPr>
        <w:t xml:space="preserve">              В 2017-2018 навчальному році виховна робота в школі проводилась згідно річного плану виховної роботи, плану роботи м/о класних керівників, вчителів початкових класів та індиві</w:t>
      </w:r>
      <w:r w:rsidRPr="00935A03">
        <w:rPr>
          <w:sz w:val="24"/>
          <w:szCs w:val="24"/>
        </w:rPr>
        <w:softHyphen/>
        <w:t xml:space="preserve">дуальних виховних планів роботи класних керівників. План основних виховних заходів на І і II семестри розроблені  </w:t>
      </w:r>
      <w:r w:rsidR="003B4BA8" w:rsidRPr="00935A03">
        <w:rPr>
          <w:sz w:val="24"/>
          <w:szCs w:val="24"/>
        </w:rPr>
        <w:t>Герман К.С.</w:t>
      </w:r>
      <w:r w:rsidRPr="00935A03">
        <w:rPr>
          <w:sz w:val="24"/>
          <w:szCs w:val="24"/>
        </w:rPr>
        <w:t xml:space="preserve">  - педагогом-організатором узгоджені з рай метод кабінетом та відділом позашкільної роботи з молоддю, затверджені педрадою були розміщені на спеціальних стендах для загального ознайомлення. Ці плани охопили всі напрямки виховання: патріотичне, правове, моральне, художньо-естетичне, трудове, фізичне, екологічне, превентивне та включають у себе календарні, традиційні шкільні свята, заходи, конкурси,   заходи щодо реалізації Методичних рекомендацій МОН від 25.07.14 № 1/9-376 з питань організації виховної роботи у навчальних закладах у 2017/2018 навчальному році, Концепції національно-патріотичного виховання молоді, затвердженої спільним наказом Міністерства у справах сім'ї, молоді та спорту.</w:t>
      </w:r>
    </w:p>
    <w:p w:rsidR="00E34FEE" w:rsidRPr="00935A03" w:rsidRDefault="00E34FEE" w:rsidP="00935A03">
      <w:pPr>
        <w:rPr>
          <w:sz w:val="24"/>
          <w:szCs w:val="24"/>
        </w:rPr>
      </w:pPr>
      <w:r w:rsidRPr="00935A03">
        <w:rPr>
          <w:sz w:val="24"/>
          <w:szCs w:val="24"/>
        </w:rPr>
        <w:t xml:space="preserve">Класні керівники 1-4 та 5-9 класів працювали за планами виховної роботи з учнями класу на І і II семестр, які були узгоджені з планом виховної роботи в школі заступником з навчально-виховної роботи та затверджені директором НВК – </w:t>
      </w:r>
      <w:r w:rsidR="003B4BA8" w:rsidRPr="00935A03">
        <w:rPr>
          <w:sz w:val="24"/>
          <w:szCs w:val="24"/>
        </w:rPr>
        <w:t>Стадник М.М.</w:t>
      </w:r>
    </w:p>
    <w:p w:rsidR="00E34FEE" w:rsidRPr="00935A03" w:rsidRDefault="00E34FEE" w:rsidP="00935A03">
      <w:pPr>
        <w:rPr>
          <w:sz w:val="24"/>
          <w:szCs w:val="24"/>
        </w:rPr>
      </w:pPr>
      <w:r w:rsidRPr="00935A03">
        <w:rPr>
          <w:sz w:val="24"/>
          <w:szCs w:val="24"/>
        </w:rPr>
        <w:t xml:space="preserve">    Виховну роботу з педагогами  сконцентровано на вирішенні важливих питань: вивчення історії рідного краю, ознайомлення учнів з культурною спадщиною українського народу, з народними традиціями формування в учнів кращих якостей національного характеру, виховання громадянина України; використання сучасних інформаційних технологій в управлінській діяльності, та навчально – виховному процесі в школі. </w:t>
      </w:r>
    </w:p>
    <w:p w:rsidR="00E34FEE" w:rsidRPr="00935A03" w:rsidRDefault="00E34FEE" w:rsidP="00935A03">
      <w:pPr>
        <w:rPr>
          <w:sz w:val="24"/>
          <w:szCs w:val="24"/>
        </w:rPr>
      </w:pPr>
      <w:r w:rsidRPr="00935A03">
        <w:rPr>
          <w:sz w:val="24"/>
          <w:szCs w:val="24"/>
        </w:rPr>
        <w:t>Згідно з принципами і положеннями нормативних і директивних документів про освіту, рекомендаціями районного методичного кабінету, відповідно до структури методичної роботи в закладі, виховна робота в І семестрі 2017-2018 навчальному році була спрямована на розвиток творчої особистості вчителя та учня, створенням сприятливих умов для успішної соціалазації у навчально-виховному процесі.</w:t>
      </w:r>
    </w:p>
    <w:p w:rsidR="00E34FEE" w:rsidRPr="00935A03" w:rsidRDefault="00E34FEE" w:rsidP="00935A03">
      <w:pPr>
        <w:rPr>
          <w:sz w:val="24"/>
          <w:szCs w:val="24"/>
        </w:rPr>
      </w:pPr>
      <w:r w:rsidRPr="00935A03">
        <w:rPr>
          <w:sz w:val="24"/>
          <w:szCs w:val="24"/>
        </w:rPr>
        <w:t>Виховання, як і навчання, реалізується в процесах співпраці дорослих і дітей або спільної діяльності однолітків. Виховна діяльність є фаховим завданням педагогічних працівників, тому протягом  навчального року  в нашій школі проходили виховні заходи різного характеру.</w:t>
      </w:r>
    </w:p>
    <w:p w:rsidR="00E34FEE" w:rsidRPr="00935A03" w:rsidRDefault="00E34FEE" w:rsidP="00935A03">
      <w:pPr>
        <w:rPr>
          <w:sz w:val="24"/>
          <w:szCs w:val="24"/>
        </w:rPr>
      </w:pPr>
      <w:r w:rsidRPr="00935A03">
        <w:rPr>
          <w:sz w:val="24"/>
          <w:szCs w:val="24"/>
        </w:rPr>
        <w:t xml:space="preserve"> В  2017-2018 н.р. всі класні колективи приймали активну участь у житті школи згідно виховного плану школи.    </w:t>
      </w:r>
    </w:p>
    <w:p w:rsidR="00E34FEE" w:rsidRPr="00935A03" w:rsidRDefault="00E34FEE" w:rsidP="00935A03">
      <w:pPr>
        <w:rPr>
          <w:sz w:val="24"/>
          <w:szCs w:val="24"/>
        </w:rPr>
      </w:pPr>
      <w:r w:rsidRPr="00935A03">
        <w:rPr>
          <w:sz w:val="24"/>
          <w:szCs w:val="24"/>
        </w:rPr>
        <w:t xml:space="preserve">      Виховання  школярів здійснюється у процесі навчально-пізнавальної діяльності як провідної шляхом внесення ціннісних складових у зміст навчальних предметів відведення належного місця «спільно-взаємодіючій діяльності» як на уроках, так і в позаурочний час, на виховних заняттях, заняттях за інтересами , гурткових заняттях.</w:t>
      </w:r>
    </w:p>
    <w:p w:rsidR="00E34FEE" w:rsidRPr="00935A03" w:rsidRDefault="00E34FEE" w:rsidP="00935A03">
      <w:pPr>
        <w:rPr>
          <w:sz w:val="24"/>
          <w:szCs w:val="24"/>
        </w:rPr>
      </w:pPr>
      <w:r w:rsidRPr="00935A03">
        <w:rPr>
          <w:sz w:val="24"/>
          <w:szCs w:val="24"/>
        </w:rPr>
        <w:t>Велика увага приділяється вчителями позакласній роботі.  Впродовж навчального року  проведено предметні тижні: тиждень української мови та літератури, тиждень правових знань, тиждень безпеки життєдіяльності , англійської мови, фізико-математичний  тиждень, тиждень біології,  тиждень безпеки дорожнього руху.</w:t>
      </w:r>
    </w:p>
    <w:p w:rsidR="00E34FEE" w:rsidRPr="00935A03" w:rsidRDefault="00E34FEE" w:rsidP="00935A03">
      <w:pPr>
        <w:rPr>
          <w:sz w:val="24"/>
          <w:szCs w:val="24"/>
        </w:rPr>
      </w:pPr>
      <w:r w:rsidRPr="00935A03">
        <w:rPr>
          <w:sz w:val="24"/>
          <w:szCs w:val="24"/>
        </w:rPr>
        <w:t xml:space="preserve">       8.4.  Виховна робота.</w:t>
      </w:r>
    </w:p>
    <w:p w:rsidR="00E34FEE" w:rsidRPr="00935A03" w:rsidRDefault="00E34FEE" w:rsidP="00935A03">
      <w:pPr>
        <w:rPr>
          <w:sz w:val="24"/>
          <w:szCs w:val="24"/>
        </w:rPr>
      </w:pPr>
      <w:r w:rsidRPr="00935A03">
        <w:rPr>
          <w:sz w:val="24"/>
          <w:szCs w:val="24"/>
        </w:rPr>
        <w:lastRenderedPageBreak/>
        <w:t xml:space="preserve">   В 2017-2018 навчальному році виховна робота в  проводилась згідно річного плану виховної роботи, плану роботи м/о класних керівників, вчителів початкових класів та індиві</w:t>
      </w:r>
      <w:r w:rsidRPr="00935A03">
        <w:rPr>
          <w:sz w:val="24"/>
          <w:szCs w:val="24"/>
        </w:rPr>
        <w:softHyphen/>
        <w:t xml:space="preserve">дуальних виховних планів роботи класних керівників. </w:t>
      </w:r>
    </w:p>
    <w:p w:rsidR="00E34FEE" w:rsidRPr="00935A03" w:rsidRDefault="00E34FEE" w:rsidP="00935A03">
      <w:pPr>
        <w:rPr>
          <w:sz w:val="24"/>
          <w:szCs w:val="24"/>
        </w:rPr>
      </w:pPr>
      <w:r w:rsidRPr="00935A03">
        <w:rPr>
          <w:sz w:val="24"/>
          <w:szCs w:val="24"/>
        </w:rPr>
        <w:t xml:space="preserve">План основних виховних заходів </w:t>
      </w:r>
    </w:p>
    <w:p w:rsidR="00E34FEE" w:rsidRPr="00935A03" w:rsidRDefault="00E34FEE" w:rsidP="00935A03">
      <w:pPr>
        <w:rPr>
          <w:sz w:val="24"/>
          <w:szCs w:val="24"/>
        </w:rPr>
      </w:pPr>
      <w:r w:rsidRPr="00935A03">
        <w:rPr>
          <w:sz w:val="24"/>
          <w:szCs w:val="24"/>
        </w:rPr>
        <w:t xml:space="preserve">на І та II семестр  розроблені </w:t>
      </w:r>
      <w:r w:rsidR="003B4BA8" w:rsidRPr="00935A03">
        <w:rPr>
          <w:sz w:val="24"/>
          <w:szCs w:val="24"/>
        </w:rPr>
        <w:t>Герман К.С.</w:t>
      </w:r>
      <w:r w:rsidRPr="00935A03">
        <w:rPr>
          <w:sz w:val="24"/>
          <w:szCs w:val="24"/>
        </w:rPr>
        <w:t>. -педагогом-організатором узгоджені з рай метод кабінетом  та відділом позашкільної роботи з молоддю, затверджені педрадою були розміщені на спеціальних стендах для загального ознайомлення. Ці плани охопили всі напрямки виховання: патріотичне, правове, моральне, художньо-естетичне, трудове, фізичне, екологічне, превентивне та включають</w:t>
      </w:r>
    </w:p>
    <w:p w:rsidR="00E34FEE" w:rsidRPr="00935A03" w:rsidRDefault="00E34FEE" w:rsidP="00935A03">
      <w:pPr>
        <w:rPr>
          <w:sz w:val="24"/>
          <w:szCs w:val="24"/>
        </w:rPr>
      </w:pPr>
      <w:r w:rsidRPr="00935A03">
        <w:rPr>
          <w:sz w:val="24"/>
          <w:szCs w:val="24"/>
        </w:rPr>
        <w:t xml:space="preserve"> у себе календарні, традиційні шкільні свята, заходи, конкурси,   заходи щодо реалізації Методичних рекомендацій МОН від 25.07.14 № 1/9-376 з питань організації виховної роботи у навчальних закладах у 20172018навчальному році, Концепції національно-патріотичного виховання молоді, затвердженої спільним наказом Міністерства у справах сім'ї, молоді та спорту. </w:t>
      </w:r>
    </w:p>
    <w:p w:rsidR="00E34FEE" w:rsidRPr="00935A03" w:rsidRDefault="00E34FEE" w:rsidP="00935A03">
      <w:pPr>
        <w:rPr>
          <w:sz w:val="24"/>
          <w:szCs w:val="24"/>
        </w:rPr>
      </w:pPr>
      <w:r w:rsidRPr="00935A03">
        <w:rPr>
          <w:sz w:val="24"/>
          <w:szCs w:val="24"/>
        </w:rPr>
        <w:t>Основна увага у виховній роботі приділялась Концепції національно-патріотичного виховання,</w:t>
      </w:r>
      <w:r w:rsidR="003B4BA8" w:rsidRPr="00935A03">
        <w:rPr>
          <w:sz w:val="24"/>
          <w:szCs w:val="24"/>
        </w:rPr>
        <w:t xml:space="preserve"> </w:t>
      </w:r>
      <w:r w:rsidRPr="00935A03">
        <w:rPr>
          <w:sz w:val="24"/>
          <w:szCs w:val="24"/>
        </w:rPr>
        <w:t>превентивному вихованню, екологічному вихованню, профілактиці правопорушень, запобіганню шкідливим  звичкам, патріотичному та громадянському вихованню, вихованню ціннісного ставлення до суспільства та держави.</w:t>
      </w:r>
    </w:p>
    <w:p w:rsidR="00E34FEE" w:rsidRPr="00935A03" w:rsidRDefault="00E34FEE" w:rsidP="00935A03">
      <w:pPr>
        <w:rPr>
          <w:sz w:val="24"/>
          <w:szCs w:val="24"/>
        </w:rPr>
      </w:pPr>
      <w:r w:rsidRPr="00935A03">
        <w:rPr>
          <w:sz w:val="24"/>
          <w:szCs w:val="24"/>
        </w:rPr>
        <w:t>Згідно з принципами і положеннями нормативних і директивнихдокументів про освіту, рекомендаціями районного методичного кабінету, відповідно до структури навчально-виховної роботи в закладі, виховна робота в 2017-2018 навчальному році була спрямована на розвиток творчої особистості вчителя та учня, створенням сприятливих умов для успішної соціалізації у навчально-виховномупроцесі.</w:t>
      </w:r>
    </w:p>
    <w:p w:rsidR="00E34FEE" w:rsidRPr="00935A03" w:rsidRDefault="00E34FEE" w:rsidP="00935A03">
      <w:pPr>
        <w:rPr>
          <w:sz w:val="24"/>
          <w:szCs w:val="24"/>
        </w:rPr>
      </w:pPr>
      <w:r w:rsidRPr="00935A03">
        <w:rPr>
          <w:sz w:val="24"/>
          <w:szCs w:val="24"/>
        </w:rPr>
        <w:t>Робота класних керівників відповідає вимогам:</w:t>
      </w:r>
    </w:p>
    <w:p w:rsidR="00E34FEE" w:rsidRPr="00935A03" w:rsidRDefault="00E34FEE" w:rsidP="00935A03">
      <w:pPr>
        <w:rPr>
          <w:sz w:val="24"/>
          <w:szCs w:val="24"/>
        </w:rPr>
      </w:pPr>
      <w:r w:rsidRPr="00935A03">
        <w:rPr>
          <w:sz w:val="24"/>
          <w:szCs w:val="24"/>
        </w:rPr>
        <w:t>- Закону України «Про освіту»;</w:t>
      </w:r>
    </w:p>
    <w:p w:rsidR="00E34FEE" w:rsidRPr="00935A03" w:rsidRDefault="00E34FEE" w:rsidP="00935A03">
      <w:pPr>
        <w:rPr>
          <w:sz w:val="24"/>
          <w:szCs w:val="24"/>
        </w:rPr>
      </w:pPr>
      <w:r w:rsidRPr="00935A03">
        <w:rPr>
          <w:sz w:val="24"/>
          <w:szCs w:val="24"/>
        </w:rPr>
        <w:t>- Закону України «Про Загальну середню освіту»;</w:t>
      </w:r>
    </w:p>
    <w:p w:rsidR="00E34FEE" w:rsidRPr="00935A03" w:rsidRDefault="00E34FEE" w:rsidP="00935A03">
      <w:pPr>
        <w:rPr>
          <w:sz w:val="24"/>
          <w:szCs w:val="24"/>
        </w:rPr>
      </w:pPr>
      <w:r w:rsidRPr="00935A03">
        <w:rPr>
          <w:sz w:val="24"/>
          <w:szCs w:val="24"/>
        </w:rPr>
        <w:t>- Положення про спеціальну загальноосвітню школу;</w:t>
      </w:r>
    </w:p>
    <w:p w:rsidR="00E34FEE" w:rsidRPr="00935A03" w:rsidRDefault="00E34FEE" w:rsidP="00935A03">
      <w:pPr>
        <w:rPr>
          <w:sz w:val="24"/>
          <w:szCs w:val="24"/>
        </w:rPr>
      </w:pPr>
      <w:r w:rsidRPr="00935A03">
        <w:rPr>
          <w:sz w:val="24"/>
          <w:szCs w:val="24"/>
        </w:rPr>
        <w:t>- Посадових обов’язків класних керівників;</w:t>
      </w:r>
    </w:p>
    <w:p w:rsidR="00E34FEE" w:rsidRPr="00935A03" w:rsidRDefault="00E34FEE" w:rsidP="00935A03">
      <w:pPr>
        <w:rPr>
          <w:sz w:val="24"/>
          <w:szCs w:val="24"/>
        </w:rPr>
      </w:pPr>
      <w:r w:rsidRPr="00935A03">
        <w:rPr>
          <w:sz w:val="24"/>
          <w:szCs w:val="24"/>
        </w:rPr>
        <w:t>- Наказу МОН МС України від 31.10.2011 № 1243 «Про Основні орієнтири виховання учнів 1-12 класів загальноосвітніх навчальних закладів України»;</w:t>
      </w:r>
    </w:p>
    <w:p w:rsidR="00E34FEE" w:rsidRPr="00935A03" w:rsidRDefault="00E34FEE" w:rsidP="00935A03">
      <w:pPr>
        <w:rPr>
          <w:sz w:val="24"/>
          <w:szCs w:val="24"/>
        </w:rPr>
      </w:pPr>
      <w:r w:rsidRPr="00935A03">
        <w:rPr>
          <w:sz w:val="24"/>
          <w:szCs w:val="24"/>
        </w:rPr>
        <w:t>- Методичних рекомендацій МОН від 25.07.14 № 1/9-376 з питань організації виховної роботи у навчальних закладах у 2016/2017навчальному році;</w:t>
      </w:r>
    </w:p>
    <w:p w:rsidR="00E34FEE" w:rsidRPr="00935A03" w:rsidRDefault="00E34FEE" w:rsidP="00935A03">
      <w:pPr>
        <w:rPr>
          <w:sz w:val="24"/>
          <w:szCs w:val="24"/>
        </w:rPr>
      </w:pPr>
      <w:r w:rsidRPr="00935A03">
        <w:rPr>
          <w:sz w:val="24"/>
          <w:szCs w:val="24"/>
        </w:rPr>
        <w:t>- Концепції національно-патріотичного виховання молоді, затвердженої спільним наказом Міністерства у справах сім'ї, молоді та спорту,</w:t>
      </w:r>
    </w:p>
    <w:p w:rsidR="00E34FEE" w:rsidRPr="00935A03" w:rsidRDefault="00E34FEE" w:rsidP="00935A03">
      <w:pPr>
        <w:rPr>
          <w:sz w:val="24"/>
          <w:szCs w:val="24"/>
        </w:rPr>
      </w:pPr>
      <w:r w:rsidRPr="00935A03">
        <w:rPr>
          <w:sz w:val="24"/>
          <w:szCs w:val="24"/>
        </w:rPr>
        <w:t>- Концепції сімейного виховання в системі освіти України «Щаслива родина»</w:t>
      </w:r>
    </w:p>
    <w:p w:rsidR="00E34FEE" w:rsidRPr="00935A03" w:rsidRDefault="00E34FEE" w:rsidP="00935A03">
      <w:pPr>
        <w:rPr>
          <w:sz w:val="24"/>
          <w:szCs w:val="24"/>
        </w:rPr>
      </w:pPr>
      <w:r w:rsidRPr="00935A03">
        <w:rPr>
          <w:sz w:val="24"/>
          <w:szCs w:val="24"/>
        </w:rPr>
        <w:t>- Наказу МОН від 07.09.2000 № 439 «Про затвердження Рекомендацій щодо порядку використання державної символіки в навчальних закладах.</w:t>
      </w:r>
    </w:p>
    <w:p w:rsidR="00E34FEE" w:rsidRPr="00935A03" w:rsidRDefault="00E34FEE" w:rsidP="00935A03">
      <w:pPr>
        <w:rPr>
          <w:sz w:val="24"/>
          <w:szCs w:val="24"/>
        </w:rPr>
      </w:pPr>
      <w:r w:rsidRPr="00935A03">
        <w:rPr>
          <w:sz w:val="24"/>
          <w:szCs w:val="24"/>
        </w:rPr>
        <w:t>Протягом 2017-2018н.р. всі класні колективи приймали активну участь у житті школи згідно виховного плану  роботи школи</w:t>
      </w:r>
    </w:p>
    <w:p w:rsidR="00E34FEE" w:rsidRPr="00935A03" w:rsidRDefault="00E34FEE" w:rsidP="00935A03">
      <w:pPr>
        <w:rPr>
          <w:sz w:val="24"/>
          <w:szCs w:val="24"/>
        </w:rPr>
      </w:pPr>
      <w:r w:rsidRPr="00935A03">
        <w:rPr>
          <w:sz w:val="24"/>
          <w:szCs w:val="24"/>
        </w:rPr>
        <w:t>1 вересня проведено свято Першого дзвоника і проведення єдиного уроку на тему «Я громадянин України-європейської країни»метою якого було виховання  в  учнів патріотичних почуттів  та гордості за те що вони є громадянами  незалежної держави- України.</w:t>
      </w:r>
    </w:p>
    <w:p w:rsidR="00E34FEE" w:rsidRPr="00935A03" w:rsidRDefault="00E34FEE" w:rsidP="00935A03">
      <w:pPr>
        <w:rPr>
          <w:sz w:val="24"/>
          <w:szCs w:val="24"/>
        </w:rPr>
      </w:pPr>
      <w:r w:rsidRPr="00935A03">
        <w:rPr>
          <w:sz w:val="24"/>
          <w:szCs w:val="24"/>
        </w:rPr>
        <w:t xml:space="preserve">Обов’язковим є щорічне проведення  змаганьфізкультурно-патріотичне свято «Козацький гарт» до Дня фізкультури і спорту, організоване і проведеновчителем фіз.вих. </w:t>
      </w:r>
      <w:r w:rsidR="003B4BA8" w:rsidRPr="00935A03">
        <w:rPr>
          <w:sz w:val="24"/>
          <w:szCs w:val="24"/>
        </w:rPr>
        <w:t>Ярутою О.П.</w:t>
      </w:r>
      <w:r w:rsidRPr="00935A03">
        <w:rPr>
          <w:sz w:val="24"/>
          <w:szCs w:val="24"/>
        </w:rPr>
        <w:t xml:space="preserve"> педагог-орг.,  </w:t>
      </w:r>
      <w:r w:rsidR="003B4BA8" w:rsidRPr="00935A03">
        <w:rPr>
          <w:sz w:val="24"/>
          <w:szCs w:val="24"/>
        </w:rPr>
        <w:t>Герман К.С</w:t>
      </w:r>
      <w:r w:rsidRPr="00935A03">
        <w:rPr>
          <w:sz w:val="24"/>
          <w:szCs w:val="24"/>
        </w:rPr>
        <w:t>.спільно з класними керівниками.В якому прийняли  участь команди всіх класів і проявили себе активними та згуртованими.</w:t>
      </w:r>
      <w:r w:rsidR="003B4BA8" w:rsidRPr="00935A03">
        <w:rPr>
          <w:sz w:val="24"/>
          <w:szCs w:val="24"/>
        </w:rPr>
        <w:t xml:space="preserve"> </w:t>
      </w:r>
      <w:r w:rsidRPr="00935A03">
        <w:rPr>
          <w:sz w:val="24"/>
          <w:szCs w:val="24"/>
        </w:rPr>
        <w:t xml:space="preserve">Щороку в багатьох країнах світу проходить </w:t>
      </w:r>
      <w:r w:rsidRPr="00935A03">
        <w:rPr>
          <w:sz w:val="24"/>
          <w:szCs w:val="24"/>
        </w:rPr>
        <w:lastRenderedPageBreak/>
        <w:t>Хода Миру, учасники якої висловлюють безумовну підтримку Організації Об'єднаних Націй у її роботі, спрямованій на мир у всьому світі. Для України цей день особливий.</w:t>
      </w:r>
    </w:p>
    <w:p w:rsidR="00E34FEE" w:rsidRPr="00935A03" w:rsidRDefault="00E34FEE" w:rsidP="00935A03">
      <w:pPr>
        <w:rPr>
          <w:sz w:val="24"/>
          <w:szCs w:val="24"/>
        </w:rPr>
      </w:pPr>
      <w:r w:rsidRPr="00935A03">
        <w:rPr>
          <w:sz w:val="24"/>
          <w:szCs w:val="24"/>
        </w:rPr>
        <w:t>Учні 1-9 класів нашої школи разом  з класними керівниками, вихователями взяли участь у конкурсі малюнка на асфальті «Нам потрібне  мирне  небо…»  до Дня миру .</w:t>
      </w:r>
    </w:p>
    <w:p w:rsidR="00E34FEE" w:rsidRPr="00935A03" w:rsidRDefault="00E34FEE" w:rsidP="00935A03">
      <w:pPr>
        <w:rPr>
          <w:sz w:val="24"/>
          <w:szCs w:val="24"/>
        </w:rPr>
      </w:pPr>
      <w:r w:rsidRPr="00935A03">
        <w:rPr>
          <w:sz w:val="24"/>
          <w:szCs w:val="24"/>
        </w:rPr>
        <w:t xml:space="preserve">Класним керівником 9 класу </w:t>
      </w:r>
      <w:r w:rsidR="003B4BA8" w:rsidRPr="00935A03">
        <w:rPr>
          <w:sz w:val="24"/>
          <w:szCs w:val="24"/>
        </w:rPr>
        <w:t>Сад О.В.</w:t>
      </w:r>
      <w:r w:rsidRPr="00935A03">
        <w:rPr>
          <w:sz w:val="24"/>
          <w:szCs w:val="24"/>
        </w:rPr>
        <w:t xml:space="preserve"> проведено разом з учнями 9 класу свято«Спасибі Вам,за працю вчительську святу…» до Дня працівників освіти</w:t>
      </w:r>
    </w:p>
    <w:p w:rsidR="00E34FEE" w:rsidRPr="00935A03" w:rsidRDefault="00E34FEE" w:rsidP="00935A03">
      <w:pPr>
        <w:rPr>
          <w:sz w:val="24"/>
          <w:szCs w:val="24"/>
        </w:rPr>
      </w:pPr>
      <w:r w:rsidRPr="00935A03">
        <w:rPr>
          <w:sz w:val="24"/>
          <w:szCs w:val="24"/>
        </w:rPr>
        <w:t>Традиційно проводиться Парад малятських військ1-4 класи.Конкурс строю тапісні до Дня захисника Вітчизни 5-9 класі.Класні керівники 1-9 класів на високому рівні підготували строї.</w:t>
      </w:r>
    </w:p>
    <w:p w:rsidR="00E34FEE" w:rsidRPr="00935A03" w:rsidRDefault="00E34FEE" w:rsidP="00935A03">
      <w:pPr>
        <w:rPr>
          <w:sz w:val="24"/>
          <w:szCs w:val="24"/>
        </w:rPr>
      </w:pPr>
      <w:r w:rsidRPr="00935A03">
        <w:rPr>
          <w:sz w:val="24"/>
          <w:szCs w:val="24"/>
        </w:rPr>
        <w:t>Всі класні керівники у співпраці з вихователями взяли участь у загальношкільному святі «Осінь в гості завітала» та представили чудові композиції осінньої пори.</w:t>
      </w:r>
    </w:p>
    <w:p w:rsidR="00E34FEE" w:rsidRPr="00935A03" w:rsidRDefault="00E34FEE" w:rsidP="00935A03">
      <w:pPr>
        <w:rPr>
          <w:sz w:val="24"/>
          <w:szCs w:val="24"/>
        </w:rPr>
      </w:pPr>
      <w:r w:rsidRPr="00935A03">
        <w:rPr>
          <w:sz w:val="24"/>
          <w:szCs w:val="24"/>
        </w:rPr>
        <w:t xml:space="preserve">Класним керівником </w:t>
      </w:r>
      <w:r w:rsidR="003B4BA8" w:rsidRPr="00935A03">
        <w:rPr>
          <w:sz w:val="24"/>
          <w:szCs w:val="24"/>
        </w:rPr>
        <w:t>8</w:t>
      </w:r>
      <w:r w:rsidRPr="00935A03">
        <w:rPr>
          <w:sz w:val="24"/>
          <w:szCs w:val="24"/>
        </w:rPr>
        <w:t xml:space="preserve"> класу </w:t>
      </w:r>
      <w:r w:rsidR="003B4BA8" w:rsidRPr="00935A03">
        <w:rPr>
          <w:sz w:val="24"/>
          <w:szCs w:val="24"/>
        </w:rPr>
        <w:t>Супрунюк Л.М.</w:t>
      </w:r>
      <w:r w:rsidRPr="00935A03">
        <w:rPr>
          <w:sz w:val="24"/>
          <w:szCs w:val="24"/>
        </w:rPr>
        <w:t xml:space="preserve"> підготовано і проведено літ.-муз. композиція  „Збережемо пам’ять про подвиг” до 73 річниці визволення Закарпаття </w:t>
      </w:r>
    </w:p>
    <w:p w:rsidR="00E34FEE" w:rsidRPr="00935A03" w:rsidRDefault="00E34FEE" w:rsidP="00935A03">
      <w:pPr>
        <w:rPr>
          <w:sz w:val="24"/>
          <w:szCs w:val="24"/>
        </w:rPr>
      </w:pPr>
      <w:r w:rsidRPr="00935A03">
        <w:rPr>
          <w:sz w:val="24"/>
          <w:szCs w:val="24"/>
        </w:rPr>
        <w:t xml:space="preserve">Вихователями </w:t>
      </w:r>
      <w:r w:rsidR="003B4BA8" w:rsidRPr="00935A03">
        <w:rPr>
          <w:sz w:val="24"/>
          <w:szCs w:val="24"/>
        </w:rPr>
        <w:t>ДНЗ</w:t>
      </w:r>
      <w:r w:rsidRPr="00935A03">
        <w:rPr>
          <w:sz w:val="24"/>
          <w:szCs w:val="24"/>
        </w:rPr>
        <w:t>.проведено захід «До мови доторкнемося серцем».</w:t>
      </w:r>
    </w:p>
    <w:p w:rsidR="00E34FEE" w:rsidRPr="00935A03" w:rsidRDefault="00E34FEE" w:rsidP="00935A03">
      <w:pPr>
        <w:rPr>
          <w:sz w:val="24"/>
          <w:szCs w:val="24"/>
        </w:rPr>
      </w:pPr>
      <w:r w:rsidRPr="00935A03">
        <w:rPr>
          <w:sz w:val="24"/>
          <w:szCs w:val="24"/>
        </w:rPr>
        <w:t xml:space="preserve">Комплекс навчально- виховних заходів було підготовлено і проведено вчителями української мови і літератури </w:t>
      </w:r>
      <w:r w:rsidR="003B4BA8" w:rsidRPr="00935A03">
        <w:rPr>
          <w:sz w:val="24"/>
          <w:szCs w:val="24"/>
        </w:rPr>
        <w:t>Сад О.В.</w:t>
      </w:r>
      <w:r w:rsidRPr="00935A03">
        <w:rPr>
          <w:sz w:val="24"/>
          <w:szCs w:val="24"/>
        </w:rPr>
        <w:t xml:space="preserve"> та </w:t>
      </w:r>
      <w:r w:rsidR="003B4BA8" w:rsidRPr="00935A03">
        <w:rPr>
          <w:sz w:val="24"/>
          <w:szCs w:val="24"/>
        </w:rPr>
        <w:t>Супруннюк Л.М.</w:t>
      </w:r>
      <w:r w:rsidRPr="00935A03">
        <w:rPr>
          <w:sz w:val="24"/>
          <w:szCs w:val="24"/>
        </w:rPr>
        <w:t xml:space="preserve"> в межаж Тижня української писемності</w:t>
      </w:r>
    </w:p>
    <w:p w:rsidR="00E34FEE" w:rsidRPr="00935A03" w:rsidRDefault="00E34FEE" w:rsidP="00935A03">
      <w:pPr>
        <w:rPr>
          <w:sz w:val="24"/>
          <w:szCs w:val="24"/>
        </w:rPr>
      </w:pPr>
      <w:r w:rsidRPr="00935A03">
        <w:rPr>
          <w:sz w:val="24"/>
          <w:szCs w:val="24"/>
        </w:rPr>
        <w:t xml:space="preserve">Педогогом-організатором  </w:t>
      </w:r>
      <w:r w:rsidR="003B4BA8" w:rsidRPr="00935A03">
        <w:rPr>
          <w:sz w:val="24"/>
          <w:szCs w:val="24"/>
        </w:rPr>
        <w:t>Герман К.С.</w:t>
      </w:r>
      <w:r w:rsidRPr="00935A03">
        <w:rPr>
          <w:sz w:val="24"/>
          <w:szCs w:val="24"/>
        </w:rPr>
        <w:t xml:space="preserve">  організовано і проведено урок</w:t>
      </w:r>
    </w:p>
    <w:p w:rsidR="00E34FEE" w:rsidRPr="00935A03" w:rsidRDefault="00E34FEE" w:rsidP="00935A03">
      <w:pPr>
        <w:rPr>
          <w:sz w:val="24"/>
          <w:szCs w:val="24"/>
        </w:rPr>
      </w:pPr>
      <w:r w:rsidRPr="00935A03">
        <w:rPr>
          <w:sz w:val="24"/>
          <w:szCs w:val="24"/>
        </w:rPr>
        <w:t>мужності і милосердя   «Борімося – поборемо!»до святкування дня Гідності та Свободи.</w:t>
      </w:r>
    </w:p>
    <w:p w:rsidR="00E34FEE" w:rsidRPr="00935A03" w:rsidRDefault="00E34FEE" w:rsidP="00935A03">
      <w:pPr>
        <w:rPr>
          <w:sz w:val="24"/>
          <w:szCs w:val="24"/>
        </w:rPr>
      </w:pPr>
      <w:r w:rsidRPr="00935A03">
        <w:rPr>
          <w:sz w:val="24"/>
          <w:szCs w:val="24"/>
        </w:rPr>
        <w:t xml:space="preserve">Класним керівником 7 класу  </w:t>
      </w:r>
      <w:r w:rsidR="003B4BA8" w:rsidRPr="00935A03">
        <w:rPr>
          <w:sz w:val="24"/>
          <w:szCs w:val="24"/>
        </w:rPr>
        <w:t>Гаврилюк В.І.</w:t>
      </w:r>
      <w:r w:rsidRPr="00935A03">
        <w:rPr>
          <w:sz w:val="24"/>
          <w:szCs w:val="24"/>
        </w:rPr>
        <w:t xml:space="preserve"> організований виступ агітбригади «Діти проти СНІДу» до відзначення  Всесвітнього  дня  боротьби зі СНІДом.</w:t>
      </w:r>
    </w:p>
    <w:p w:rsidR="00E34FEE" w:rsidRPr="00935A03" w:rsidRDefault="00E34FEE" w:rsidP="00935A03">
      <w:pPr>
        <w:rPr>
          <w:sz w:val="24"/>
          <w:szCs w:val="24"/>
        </w:rPr>
      </w:pPr>
      <w:r w:rsidRPr="00935A03">
        <w:rPr>
          <w:sz w:val="24"/>
          <w:szCs w:val="24"/>
        </w:rPr>
        <w:t xml:space="preserve">Класним керівником 9 класу </w:t>
      </w:r>
      <w:r w:rsidR="003B4BA8" w:rsidRPr="00935A03">
        <w:rPr>
          <w:sz w:val="24"/>
          <w:szCs w:val="24"/>
        </w:rPr>
        <w:t>Ярутою О.П.</w:t>
      </w:r>
      <w:r w:rsidRPr="00935A03">
        <w:rPr>
          <w:sz w:val="24"/>
          <w:szCs w:val="24"/>
        </w:rPr>
        <w:t>. підготовано і проведено свято «У  граніті,в  бронзі, у  серцях » до Дня Збройних Сил .</w:t>
      </w:r>
    </w:p>
    <w:p w:rsidR="00E34FEE" w:rsidRPr="00935A03" w:rsidRDefault="00E34FEE" w:rsidP="00935A03">
      <w:pPr>
        <w:rPr>
          <w:sz w:val="24"/>
          <w:szCs w:val="24"/>
        </w:rPr>
      </w:pPr>
      <w:r w:rsidRPr="00935A03">
        <w:rPr>
          <w:sz w:val="24"/>
          <w:szCs w:val="24"/>
        </w:rPr>
        <w:t xml:space="preserve">Класним керівником 5 класу </w:t>
      </w:r>
      <w:r w:rsidR="003B4BA8" w:rsidRPr="00935A03">
        <w:rPr>
          <w:sz w:val="24"/>
          <w:szCs w:val="24"/>
        </w:rPr>
        <w:t>Блищиком В.С.</w:t>
      </w:r>
      <w:r w:rsidRPr="00935A03">
        <w:rPr>
          <w:sz w:val="24"/>
          <w:szCs w:val="24"/>
        </w:rPr>
        <w:t xml:space="preserve"> проведено свято Андріївські вечорниці.</w:t>
      </w:r>
    </w:p>
    <w:p w:rsidR="00E34FEE" w:rsidRPr="00935A03" w:rsidRDefault="00E34FEE" w:rsidP="00935A03">
      <w:pPr>
        <w:rPr>
          <w:sz w:val="24"/>
          <w:szCs w:val="24"/>
        </w:rPr>
      </w:pPr>
      <w:r w:rsidRPr="00935A03">
        <w:rPr>
          <w:sz w:val="24"/>
          <w:szCs w:val="24"/>
        </w:rPr>
        <w:t>Класними керівниками</w:t>
      </w:r>
      <w:r w:rsidR="003B4BA8" w:rsidRPr="00935A03">
        <w:rPr>
          <w:sz w:val="24"/>
          <w:szCs w:val="24"/>
        </w:rPr>
        <w:t xml:space="preserve"> 3 класу,</w:t>
      </w:r>
      <w:r w:rsidRPr="00935A03">
        <w:rPr>
          <w:sz w:val="24"/>
          <w:szCs w:val="24"/>
        </w:rPr>
        <w:t xml:space="preserve"> </w:t>
      </w:r>
      <w:r w:rsidR="003B4BA8" w:rsidRPr="00935A03">
        <w:rPr>
          <w:sz w:val="24"/>
          <w:szCs w:val="24"/>
        </w:rPr>
        <w:t xml:space="preserve">Манзик Ф.С, </w:t>
      </w:r>
      <w:r w:rsidRPr="00935A03">
        <w:rPr>
          <w:sz w:val="24"/>
          <w:szCs w:val="24"/>
        </w:rPr>
        <w:t xml:space="preserve"> 4  класу </w:t>
      </w:r>
      <w:r w:rsidR="003B4BA8" w:rsidRPr="00935A03">
        <w:rPr>
          <w:sz w:val="24"/>
          <w:szCs w:val="24"/>
        </w:rPr>
        <w:t xml:space="preserve">Сад Н. М. </w:t>
      </w:r>
      <w:r w:rsidRPr="00935A03">
        <w:rPr>
          <w:sz w:val="24"/>
          <w:szCs w:val="24"/>
        </w:rPr>
        <w:t>. проведено</w:t>
      </w:r>
      <w:r w:rsidR="003B4BA8" w:rsidRPr="00935A03">
        <w:rPr>
          <w:sz w:val="24"/>
          <w:szCs w:val="24"/>
        </w:rPr>
        <w:t xml:space="preserve"> </w:t>
      </w:r>
      <w:r w:rsidRPr="00935A03">
        <w:rPr>
          <w:sz w:val="24"/>
          <w:szCs w:val="24"/>
        </w:rPr>
        <w:t>свято «По Вкраїні з краю в край,    ходить святий Миколай».</w:t>
      </w:r>
    </w:p>
    <w:p w:rsidR="00E34FEE" w:rsidRPr="00935A03" w:rsidRDefault="00E34FEE" w:rsidP="00935A03">
      <w:pPr>
        <w:rPr>
          <w:sz w:val="24"/>
          <w:szCs w:val="24"/>
        </w:rPr>
      </w:pPr>
      <w:r w:rsidRPr="00935A03">
        <w:rPr>
          <w:sz w:val="24"/>
          <w:szCs w:val="24"/>
        </w:rPr>
        <w:t xml:space="preserve">Класними керівниками 2  класу </w:t>
      </w:r>
      <w:r w:rsidR="003B4BA8" w:rsidRPr="00935A03">
        <w:rPr>
          <w:sz w:val="24"/>
          <w:szCs w:val="24"/>
        </w:rPr>
        <w:t>Манзик м.О.</w:t>
      </w:r>
      <w:r w:rsidRPr="00935A03">
        <w:rPr>
          <w:sz w:val="24"/>
          <w:szCs w:val="24"/>
        </w:rPr>
        <w:t xml:space="preserve">.. та  3класу </w:t>
      </w:r>
      <w:r w:rsidR="003B4BA8" w:rsidRPr="00935A03">
        <w:rPr>
          <w:sz w:val="24"/>
          <w:szCs w:val="24"/>
        </w:rPr>
        <w:t>Блищик В.С.</w:t>
      </w:r>
      <w:r w:rsidRPr="00935A03">
        <w:rPr>
          <w:sz w:val="24"/>
          <w:szCs w:val="24"/>
        </w:rPr>
        <w:t xml:space="preserve"> проведений новорічний ранок «Новорічна казка кличе вгості».</w:t>
      </w:r>
    </w:p>
    <w:p w:rsidR="00E34FEE" w:rsidRPr="00935A03" w:rsidRDefault="00E34FEE" w:rsidP="00935A03">
      <w:pPr>
        <w:rPr>
          <w:sz w:val="24"/>
          <w:szCs w:val="24"/>
        </w:rPr>
      </w:pPr>
      <w:r w:rsidRPr="00935A03">
        <w:rPr>
          <w:sz w:val="24"/>
          <w:szCs w:val="24"/>
        </w:rPr>
        <w:t xml:space="preserve">Педагог – організатор </w:t>
      </w:r>
      <w:r w:rsidR="003B4BA8" w:rsidRPr="00935A03">
        <w:rPr>
          <w:sz w:val="24"/>
          <w:szCs w:val="24"/>
        </w:rPr>
        <w:t>Герман К.С.</w:t>
      </w:r>
      <w:r w:rsidRPr="00935A03">
        <w:rPr>
          <w:sz w:val="24"/>
          <w:szCs w:val="24"/>
        </w:rPr>
        <w:t xml:space="preserve"> спільно з класними керівниками 5-9 класів організували конкурсно–розважальну програму   «Чудеса новорічної ночі».</w:t>
      </w:r>
    </w:p>
    <w:p w:rsidR="00E34FEE" w:rsidRPr="00935A03" w:rsidRDefault="00E34FEE" w:rsidP="00935A03">
      <w:pPr>
        <w:rPr>
          <w:sz w:val="24"/>
          <w:szCs w:val="24"/>
        </w:rPr>
      </w:pPr>
      <w:r w:rsidRPr="00935A03">
        <w:rPr>
          <w:sz w:val="24"/>
          <w:szCs w:val="24"/>
        </w:rPr>
        <w:t xml:space="preserve">Бібліотекар школи   </w:t>
      </w:r>
      <w:r w:rsidR="003B4BA8" w:rsidRPr="00935A03">
        <w:rPr>
          <w:sz w:val="24"/>
          <w:szCs w:val="24"/>
        </w:rPr>
        <w:t>Сад</w:t>
      </w:r>
      <w:r w:rsidRPr="00935A03">
        <w:rPr>
          <w:sz w:val="24"/>
          <w:szCs w:val="24"/>
        </w:rPr>
        <w:t xml:space="preserve"> Т.В.приділяла  особливу увагу тематичній виставці до пам’ятних дат які відзначались у нашій школі.</w:t>
      </w:r>
    </w:p>
    <w:p w:rsidR="00E34FEE" w:rsidRPr="00935A03" w:rsidRDefault="00E34FEE" w:rsidP="00935A03">
      <w:pPr>
        <w:rPr>
          <w:sz w:val="24"/>
          <w:szCs w:val="24"/>
        </w:rPr>
      </w:pPr>
      <w:r w:rsidRPr="00935A03">
        <w:rPr>
          <w:sz w:val="24"/>
          <w:szCs w:val="24"/>
        </w:rPr>
        <w:t xml:space="preserve">Особливу подяку заслуговує вчитель музики  </w:t>
      </w:r>
      <w:r w:rsidR="003B4BA8" w:rsidRPr="00935A03">
        <w:rPr>
          <w:sz w:val="24"/>
          <w:szCs w:val="24"/>
        </w:rPr>
        <w:t>Сад</w:t>
      </w:r>
      <w:r w:rsidRPr="00935A03">
        <w:rPr>
          <w:sz w:val="24"/>
          <w:szCs w:val="24"/>
        </w:rPr>
        <w:t xml:space="preserve"> О.</w:t>
      </w:r>
      <w:r w:rsidR="003B4BA8" w:rsidRPr="00935A03">
        <w:rPr>
          <w:sz w:val="24"/>
          <w:szCs w:val="24"/>
        </w:rPr>
        <w:t>В</w:t>
      </w:r>
      <w:r w:rsidRPr="00935A03">
        <w:rPr>
          <w:sz w:val="24"/>
          <w:szCs w:val="24"/>
        </w:rPr>
        <w:t>. за музичний супровід до кожного заходу.</w:t>
      </w:r>
    </w:p>
    <w:p w:rsidR="00E34FEE" w:rsidRPr="00935A03" w:rsidRDefault="00E34FEE" w:rsidP="00935A03">
      <w:pPr>
        <w:rPr>
          <w:sz w:val="24"/>
          <w:szCs w:val="24"/>
        </w:rPr>
      </w:pPr>
      <w:r w:rsidRPr="00935A03">
        <w:rPr>
          <w:sz w:val="24"/>
          <w:szCs w:val="24"/>
        </w:rPr>
        <w:t>В школі проходили місячники: «Молодь за   здоровий спосіб життя», «Увага! Діти на дорозі», тиждень української писемності та мови,  тиждень права. Також в межах місячників проводилися тематичні тижні, на яких класні керівники проводили різноманітні заходи, конкурси, лекції, бесіди виготовляли стінгазети, (,тиждень анг.мови, тиждень сприяння здоровому способу життя та безпеки життєдіяльності, тиждень знань з безпеки життєдіяльності та дорожнього руху , тиждень правових знань ).</w:t>
      </w:r>
    </w:p>
    <w:p w:rsidR="00E34FEE" w:rsidRPr="00935A03" w:rsidRDefault="00E34FEE" w:rsidP="00935A03">
      <w:pPr>
        <w:rPr>
          <w:sz w:val="24"/>
          <w:szCs w:val="24"/>
        </w:rPr>
      </w:pPr>
      <w:r w:rsidRPr="00935A03">
        <w:rPr>
          <w:sz w:val="24"/>
          <w:szCs w:val="24"/>
        </w:rPr>
        <w:t>На виконання листів МОН від 13.08.2014 №1/9-412 та № 317 «Про проведення Уроків мужності», «Про вшанування героїв, які віддали життя за Україну» проведено всіма класними керівниками «Уроки мужності».</w:t>
      </w:r>
    </w:p>
    <w:p w:rsidR="00E34FEE" w:rsidRPr="00935A03" w:rsidRDefault="00E34FEE" w:rsidP="00935A03">
      <w:pPr>
        <w:rPr>
          <w:sz w:val="24"/>
          <w:szCs w:val="24"/>
        </w:rPr>
      </w:pPr>
      <w:r w:rsidRPr="00935A03">
        <w:rPr>
          <w:sz w:val="24"/>
          <w:szCs w:val="24"/>
        </w:rPr>
        <w:t xml:space="preserve">До річниці Небесної сотні класним керівником 5 класу  </w:t>
      </w:r>
      <w:r w:rsidR="003B4BA8" w:rsidRPr="00935A03">
        <w:rPr>
          <w:sz w:val="24"/>
          <w:szCs w:val="24"/>
        </w:rPr>
        <w:t>Блищиком В.С.</w:t>
      </w:r>
      <w:r w:rsidRPr="00935A03">
        <w:rPr>
          <w:sz w:val="24"/>
          <w:szCs w:val="24"/>
        </w:rPr>
        <w:t xml:space="preserve">  та учнями 5 класу підготовлено загальношкільний урок мужності.</w:t>
      </w:r>
    </w:p>
    <w:p w:rsidR="00E34FEE" w:rsidRPr="00935A03" w:rsidRDefault="00E34FEE" w:rsidP="00935A03">
      <w:pPr>
        <w:rPr>
          <w:sz w:val="24"/>
          <w:szCs w:val="24"/>
        </w:rPr>
      </w:pPr>
      <w:r w:rsidRPr="00935A03">
        <w:rPr>
          <w:sz w:val="24"/>
          <w:szCs w:val="24"/>
        </w:rPr>
        <w:t xml:space="preserve">До Дня рідної мови цікавий захід « Дзвенить струмочком рідна мова»  підготувала і провела  з учнями  8 класу </w:t>
      </w:r>
      <w:r w:rsidR="003B4BA8" w:rsidRPr="00935A03">
        <w:rPr>
          <w:sz w:val="24"/>
          <w:szCs w:val="24"/>
        </w:rPr>
        <w:t>Супрунюк Л.М.</w:t>
      </w:r>
      <w:r w:rsidRPr="00935A03">
        <w:rPr>
          <w:sz w:val="24"/>
          <w:szCs w:val="24"/>
        </w:rPr>
        <w:t xml:space="preserve"> </w:t>
      </w:r>
    </w:p>
    <w:p w:rsidR="00E34FEE" w:rsidRPr="00935A03" w:rsidRDefault="00E34FEE" w:rsidP="00935A03">
      <w:pPr>
        <w:rPr>
          <w:sz w:val="24"/>
          <w:szCs w:val="24"/>
        </w:rPr>
      </w:pPr>
      <w:r w:rsidRPr="00935A03">
        <w:rPr>
          <w:sz w:val="24"/>
          <w:szCs w:val="24"/>
        </w:rPr>
        <w:t>«Воскресни, писанко!" під такою назвою у школі пройшов І етап фестивалю-конкурсу великодніх писанок а також захід «Великодні дзвони дзвонять»-</w:t>
      </w:r>
      <w:r w:rsidR="003B4BA8" w:rsidRPr="00935A03">
        <w:rPr>
          <w:sz w:val="24"/>
          <w:szCs w:val="24"/>
        </w:rPr>
        <w:t>Сад О.</w:t>
      </w:r>
      <w:r w:rsidRPr="00935A03">
        <w:rPr>
          <w:sz w:val="24"/>
          <w:szCs w:val="24"/>
        </w:rPr>
        <w:t>Ю.</w:t>
      </w:r>
      <w:r w:rsidR="003B4BA8" w:rsidRPr="00935A03">
        <w:rPr>
          <w:sz w:val="24"/>
          <w:szCs w:val="24"/>
        </w:rPr>
        <w:t xml:space="preserve"> </w:t>
      </w:r>
      <w:r w:rsidRPr="00935A03">
        <w:rPr>
          <w:sz w:val="24"/>
          <w:szCs w:val="24"/>
        </w:rPr>
        <w:t xml:space="preserve">В школі залишилась </w:t>
      </w:r>
      <w:r w:rsidRPr="00935A03">
        <w:rPr>
          <w:sz w:val="24"/>
          <w:szCs w:val="24"/>
        </w:rPr>
        <w:lastRenderedPageBreak/>
        <w:t>лише частинка учнівських робіт, адже найкращі експонати відібрані для районного етапу конкурсу.</w:t>
      </w:r>
      <w:r w:rsidR="003B4BA8" w:rsidRPr="00935A03">
        <w:rPr>
          <w:sz w:val="24"/>
          <w:szCs w:val="24"/>
        </w:rPr>
        <w:t xml:space="preserve"> </w:t>
      </w:r>
      <w:r w:rsidRPr="00935A03">
        <w:rPr>
          <w:sz w:val="24"/>
          <w:szCs w:val="24"/>
        </w:rPr>
        <w:t>Наші учні й справді талановиті.</w:t>
      </w:r>
    </w:p>
    <w:p w:rsidR="00E34FEE" w:rsidRPr="00935A03" w:rsidRDefault="00E34FEE" w:rsidP="00935A03">
      <w:pPr>
        <w:rPr>
          <w:sz w:val="24"/>
          <w:szCs w:val="24"/>
        </w:rPr>
      </w:pPr>
      <w:r w:rsidRPr="00935A03">
        <w:rPr>
          <w:sz w:val="24"/>
          <w:szCs w:val="24"/>
        </w:rPr>
        <w:t xml:space="preserve">До міжнародного Дня жінок 8-го березня цікаві заходи і вітання приготувала учні 2-го  класу та класні керівник  </w:t>
      </w:r>
      <w:r w:rsidR="003B4BA8" w:rsidRPr="00935A03">
        <w:rPr>
          <w:sz w:val="24"/>
          <w:szCs w:val="24"/>
        </w:rPr>
        <w:t>Манзик М.О.</w:t>
      </w:r>
    </w:p>
    <w:p w:rsidR="00E34FEE" w:rsidRPr="00935A03" w:rsidRDefault="00E34FEE" w:rsidP="00935A03">
      <w:pPr>
        <w:rPr>
          <w:sz w:val="24"/>
          <w:szCs w:val="24"/>
        </w:rPr>
      </w:pPr>
      <w:r w:rsidRPr="00935A03">
        <w:rPr>
          <w:sz w:val="24"/>
          <w:szCs w:val="24"/>
        </w:rPr>
        <w:t>До міжнародного Дня жінок 8-го березня кл.кер .9 класу підготували захід «Ми Вам вклоняємось дорогі жінки»</w:t>
      </w:r>
    </w:p>
    <w:p w:rsidR="00E34FEE" w:rsidRPr="00935A03" w:rsidRDefault="00E34FEE" w:rsidP="00935A03">
      <w:pPr>
        <w:rPr>
          <w:sz w:val="24"/>
          <w:szCs w:val="24"/>
        </w:rPr>
      </w:pPr>
      <w:r w:rsidRPr="00935A03">
        <w:rPr>
          <w:sz w:val="24"/>
          <w:szCs w:val="24"/>
        </w:rPr>
        <w:t xml:space="preserve">Вмежах Шевченківського тижня </w:t>
      </w:r>
      <w:r w:rsidR="003B4BA8" w:rsidRPr="00935A03">
        <w:rPr>
          <w:sz w:val="24"/>
          <w:szCs w:val="24"/>
        </w:rPr>
        <w:t>Сад О.В. Супрунюк Л.М., Герман К. С.</w:t>
      </w:r>
      <w:r w:rsidRPr="00935A03">
        <w:rPr>
          <w:sz w:val="24"/>
          <w:szCs w:val="24"/>
        </w:rPr>
        <w:t xml:space="preserve"> було проведено ряд заходів: конкурс «Соняшник», диктант національної єдності, захід «Іду до тебе мій Тарасе» </w:t>
      </w:r>
    </w:p>
    <w:p w:rsidR="00E34FEE" w:rsidRPr="00935A03" w:rsidRDefault="00E34FEE" w:rsidP="00935A03">
      <w:pPr>
        <w:rPr>
          <w:sz w:val="24"/>
          <w:szCs w:val="24"/>
        </w:rPr>
      </w:pPr>
      <w:r w:rsidRPr="00935A03">
        <w:rPr>
          <w:sz w:val="24"/>
          <w:szCs w:val="24"/>
        </w:rPr>
        <w:t xml:space="preserve">Вчитель основ здоров’я  </w:t>
      </w:r>
      <w:r w:rsidR="003B4BA8" w:rsidRPr="00935A03">
        <w:rPr>
          <w:sz w:val="24"/>
          <w:szCs w:val="24"/>
        </w:rPr>
        <w:t>Гаврилюк В.І.</w:t>
      </w:r>
      <w:r w:rsidRPr="00935A03">
        <w:rPr>
          <w:sz w:val="24"/>
          <w:szCs w:val="24"/>
        </w:rPr>
        <w:t xml:space="preserve"> підготувала і провела тиждень з ОП. </w:t>
      </w:r>
    </w:p>
    <w:p w:rsidR="00E34FEE" w:rsidRPr="00935A03" w:rsidRDefault="00E34FEE" w:rsidP="00935A03">
      <w:pPr>
        <w:rPr>
          <w:sz w:val="24"/>
          <w:szCs w:val="24"/>
        </w:rPr>
      </w:pPr>
      <w:r w:rsidRPr="00935A03">
        <w:rPr>
          <w:sz w:val="24"/>
          <w:szCs w:val="24"/>
        </w:rPr>
        <w:t>Літературно-музичну композицію з виготовленням  червоних маків  до Дня примирення і Дня перемоги у Другій світовій війні підготували і провели вч.</w:t>
      </w:r>
      <w:r w:rsidR="003B4BA8" w:rsidRPr="00935A03">
        <w:rPr>
          <w:sz w:val="24"/>
          <w:szCs w:val="24"/>
        </w:rPr>
        <w:t xml:space="preserve"> </w:t>
      </w:r>
      <w:r w:rsidRPr="00935A03">
        <w:rPr>
          <w:sz w:val="24"/>
          <w:szCs w:val="24"/>
        </w:rPr>
        <w:t>історії</w:t>
      </w:r>
      <w:r w:rsidR="003B4BA8" w:rsidRPr="00935A03">
        <w:rPr>
          <w:sz w:val="24"/>
          <w:szCs w:val="24"/>
        </w:rPr>
        <w:t xml:space="preserve"> Блищик В.С. та </w:t>
      </w:r>
      <w:r w:rsidRPr="00935A03">
        <w:rPr>
          <w:sz w:val="24"/>
          <w:szCs w:val="24"/>
        </w:rPr>
        <w:t xml:space="preserve">бібліотекар </w:t>
      </w:r>
      <w:r w:rsidR="003B4BA8" w:rsidRPr="00935A03">
        <w:rPr>
          <w:sz w:val="24"/>
          <w:szCs w:val="24"/>
        </w:rPr>
        <w:t xml:space="preserve">Сад  </w:t>
      </w:r>
      <w:r w:rsidRPr="00935A03">
        <w:rPr>
          <w:sz w:val="24"/>
          <w:szCs w:val="24"/>
        </w:rPr>
        <w:t>Т.В.</w:t>
      </w:r>
    </w:p>
    <w:p w:rsidR="00E34FEE" w:rsidRPr="00935A03" w:rsidRDefault="003B4BA8" w:rsidP="00935A03">
      <w:pPr>
        <w:rPr>
          <w:sz w:val="24"/>
          <w:szCs w:val="24"/>
        </w:rPr>
      </w:pPr>
      <w:r w:rsidRPr="00935A03">
        <w:rPr>
          <w:sz w:val="24"/>
          <w:szCs w:val="24"/>
        </w:rPr>
        <w:t>Блищик В.с.</w:t>
      </w:r>
      <w:r w:rsidR="00E34FEE" w:rsidRPr="00935A03">
        <w:rPr>
          <w:sz w:val="24"/>
          <w:szCs w:val="24"/>
        </w:rPr>
        <w:t xml:space="preserve">  класний керівник 1-го класу  підготувала і провела свято «Прощавай букварику». </w:t>
      </w:r>
    </w:p>
    <w:p w:rsidR="00E34FEE" w:rsidRPr="00935A03" w:rsidRDefault="00E34FEE" w:rsidP="00935A03">
      <w:pPr>
        <w:rPr>
          <w:sz w:val="24"/>
          <w:szCs w:val="24"/>
        </w:rPr>
      </w:pPr>
      <w:r w:rsidRPr="00935A03">
        <w:rPr>
          <w:sz w:val="24"/>
          <w:szCs w:val="24"/>
        </w:rPr>
        <w:t xml:space="preserve">Належним чином підготовлено і проведено свято Останнього дзвоника класним керівником 9 класу </w:t>
      </w:r>
      <w:r w:rsidR="003B4BA8" w:rsidRPr="00935A03">
        <w:rPr>
          <w:sz w:val="24"/>
          <w:szCs w:val="24"/>
        </w:rPr>
        <w:t>Ярутою О.П.</w:t>
      </w:r>
      <w:r w:rsidRPr="00935A03">
        <w:rPr>
          <w:sz w:val="24"/>
          <w:szCs w:val="24"/>
        </w:rPr>
        <w:t xml:space="preserve">.., педагогом організатором  </w:t>
      </w:r>
      <w:r w:rsidR="003B4BA8" w:rsidRPr="00935A03">
        <w:rPr>
          <w:sz w:val="24"/>
          <w:szCs w:val="24"/>
        </w:rPr>
        <w:t>Герман К.С.</w:t>
      </w:r>
    </w:p>
    <w:p w:rsidR="00E34FEE" w:rsidRPr="00935A03" w:rsidRDefault="00E34FEE" w:rsidP="00935A03">
      <w:pPr>
        <w:rPr>
          <w:sz w:val="24"/>
          <w:szCs w:val="24"/>
        </w:rPr>
      </w:pPr>
      <w:r w:rsidRPr="00935A03">
        <w:rPr>
          <w:sz w:val="24"/>
          <w:szCs w:val="24"/>
        </w:rPr>
        <w:t xml:space="preserve">   </w:t>
      </w:r>
    </w:p>
    <w:p w:rsidR="00E34FEE" w:rsidRPr="00935A03" w:rsidRDefault="00E34FEE" w:rsidP="00935A03">
      <w:pPr>
        <w:rPr>
          <w:sz w:val="24"/>
          <w:szCs w:val="24"/>
        </w:rPr>
      </w:pPr>
      <w:r w:rsidRPr="00935A03">
        <w:rPr>
          <w:sz w:val="24"/>
          <w:szCs w:val="24"/>
        </w:rPr>
        <w:t xml:space="preserve">       Під час взаємних відвідувань позакласних заходів, при організації відкритих годин спілкування, колективних творчих справ класні керівники вчились аналізувати свою роботу, правильно оцінювати її результати, виправляти недоліки.</w:t>
      </w:r>
    </w:p>
    <w:p w:rsidR="00E34FEE" w:rsidRPr="00935A03" w:rsidRDefault="00E34FEE" w:rsidP="00935A03">
      <w:pPr>
        <w:rPr>
          <w:sz w:val="24"/>
          <w:szCs w:val="24"/>
        </w:rPr>
      </w:pPr>
      <w:r w:rsidRPr="00935A03">
        <w:rPr>
          <w:sz w:val="24"/>
          <w:szCs w:val="24"/>
        </w:rPr>
        <w:t xml:space="preserve">         Виховання учня в школі і сім’ї - щоденний нерозривний процес. Тому педагогічний колектив працює у тісній співпраці з батьківським колективом з метою створення найсприятливіших умов для самореалізації та розвитку школяра.   Класні керівники протягом  навчального року проводили батьківські збори, анкетування батьків та учнів.</w:t>
      </w:r>
    </w:p>
    <w:p w:rsidR="00E34FEE" w:rsidRPr="00935A03" w:rsidRDefault="00E34FEE" w:rsidP="00935A03">
      <w:pPr>
        <w:rPr>
          <w:sz w:val="24"/>
          <w:szCs w:val="24"/>
        </w:rPr>
      </w:pPr>
      <w:r w:rsidRPr="00935A03">
        <w:rPr>
          <w:sz w:val="24"/>
          <w:szCs w:val="24"/>
        </w:rPr>
        <w:t xml:space="preserve">       Батьки є соціальним замовником школи, а тому беруть активну участь у навчально-виховному процесі. Вони є учасниками позакласних заходів, родинних свят, хоча явка їх на такі свята, масові заходи   є низькою, високою вона є лише у початкових класах.</w:t>
      </w:r>
    </w:p>
    <w:p w:rsidR="00E34FEE" w:rsidRPr="00935A03" w:rsidRDefault="00E34FEE" w:rsidP="00935A03">
      <w:pPr>
        <w:rPr>
          <w:sz w:val="24"/>
          <w:szCs w:val="24"/>
        </w:rPr>
      </w:pPr>
      <w:r w:rsidRPr="00935A03">
        <w:rPr>
          <w:sz w:val="24"/>
          <w:szCs w:val="24"/>
        </w:rPr>
        <w:t>У дитинстві особливе </w:t>
      </w:r>
      <w:r w:rsidR="003B4BA8" w:rsidRPr="00935A03">
        <w:rPr>
          <w:sz w:val="24"/>
          <w:szCs w:val="24"/>
        </w:rPr>
        <w:t xml:space="preserve">місце займають шкільні роки   </w:t>
      </w:r>
      <w:r w:rsidRPr="00935A03">
        <w:rPr>
          <w:sz w:val="24"/>
          <w:szCs w:val="24"/>
        </w:rPr>
        <w:t>час становлення     та розвиток   особистості. Сенс виховної роботи педагога   полягає у створенні    сприятливих   умов для розвитку   особистості дитини. Учитель повинен дотримуватись визнання самодостатності дитинства, прав і свободи дитини   у виховному процесі.</w:t>
      </w:r>
    </w:p>
    <w:p w:rsidR="00E34FEE" w:rsidRPr="00935A03" w:rsidRDefault="00E34FEE" w:rsidP="00935A03">
      <w:pPr>
        <w:rPr>
          <w:sz w:val="24"/>
          <w:szCs w:val="24"/>
        </w:rPr>
      </w:pPr>
      <w:r w:rsidRPr="00935A03">
        <w:rPr>
          <w:sz w:val="24"/>
          <w:szCs w:val="24"/>
        </w:rPr>
        <w:t xml:space="preserve">            Особлива увага у 2017-2018 н.р.  приділялась організації роботи дошкільної   групи.  </w:t>
      </w:r>
    </w:p>
    <w:p w:rsidR="00E34FEE" w:rsidRPr="00935A03" w:rsidRDefault="00E34FEE" w:rsidP="00935A03">
      <w:pPr>
        <w:rPr>
          <w:sz w:val="24"/>
          <w:szCs w:val="24"/>
        </w:rPr>
      </w:pPr>
      <w:r w:rsidRPr="00935A03">
        <w:rPr>
          <w:sz w:val="24"/>
          <w:szCs w:val="24"/>
        </w:rPr>
        <w:t xml:space="preserve">            У дошкільній групі «</w:t>
      </w:r>
      <w:r w:rsidR="003B4BA8" w:rsidRPr="00935A03">
        <w:rPr>
          <w:sz w:val="24"/>
          <w:szCs w:val="24"/>
        </w:rPr>
        <w:t>Ромашка</w:t>
      </w:r>
      <w:r w:rsidRPr="00935A03">
        <w:rPr>
          <w:sz w:val="24"/>
          <w:szCs w:val="24"/>
        </w:rPr>
        <w:t>» на сьогоднішній день виховується 25 вихованців:</w:t>
      </w:r>
      <w:r w:rsidR="003B4BA8" w:rsidRPr="00935A03">
        <w:rPr>
          <w:sz w:val="24"/>
          <w:szCs w:val="24"/>
        </w:rPr>
        <w:t xml:space="preserve"> 5</w:t>
      </w:r>
      <w:r w:rsidRPr="00935A03">
        <w:rPr>
          <w:sz w:val="24"/>
          <w:szCs w:val="24"/>
        </w:rPr>
        <w:t xml:space="preserve"> дівчаток і 1</w:t>
      </w:r>
      <w:r w:rsidR="003B4BA8" w:rsidRPr="00935A03">
        <w:rPr>
          <w:sz w:val="24"/>
          <w:szCs w:val="24"/>
        </w:rPr>
        <w:t>3</w:t>
      </w:r>
      <w:r w:rsidRPr="00935A03">
        <w:rPr>
          <w:sz w:val="24"/>
          <w:szCs w:val="24"/>
        </w:rPr>
        <w:t xml:space="preserve"> хлопчиків, </w:t>
      </w:r>
      <w:r w:rsidR="003B4BA8" w:rsidRPr="00935A03">
        <w:rPr>
          <w:sz w:val="24"/>
          <w:szCs w:val="24"/>
        </w:rPr>
        <w:t xml:space="preserve">усі </w:t>
      </w:r>
      <w:r w:rsidRPr="00935A03">
        <w:rPr>
          <w:sz w:val="24"/>
          <w:szCs w:val="24"/>
        </w:rPr>
        <w:t xml:space="preserve"> дошкільного віку.</w:t>
      </w:r>
    </w:p>
    <w:p w:rsidR="00E34FEE" w:rsidRPr="00935A03" w:rsidRDefault="00E34FEE" w:rsidP="00935A03">
      <w:pPr>
        <w:rPr>
          <w:sz w:val="24"/>
          <w:szCs w:val="24"/>
        </w:rPr>
      </w:pPr>
      <w:r w:rsidRPr="00935A03">
        <w:rPr>
          <w:sz w:val="24"/>
          <w:szCs w:val="24"/>
        </w:rPr>
        <w:t xml:space="preserve">У 2017-2018рр. до садочка поступило </w:t>
      </w:r>
      <w:r w:rsidR="003B4BA8" w:rsidRPr="00935A03">
        <w:rPr>
          <w:sz w:val="24"/>
          <w:szCs w:val="24"/>
        </w:rPr>
        <w:t>16</w:t>
      </w:r>
      <w:r w:rsidRPr="00935A03">
        <w:rPr>
          <w:sz w:val="24"/>
          <w:szCs w:val="24"/>
        </w:rPr>
        <w:t xml:space="preserve"> вихованців які  добре пройшли адаптацію.   </w:t>
      </w:r>
    </w:p>
    <w:p w:rsidR="00E34FEE" w:rsidRPr="00935A03" w:rsidRDefault="00E34FEE" w:rsidP="00935A03">
      <w:pPr>
        <w:rPr>
          <w:sz w:val="24"/>
          <w:szCs w:val="24"/>
        </w:rPr>
      </w:pPr>
      <w:r w:rsidRPr="00935A03">
        <w:rPr>
          <w:sz w:val="24"/>
          <w:szCs w:val="24"/>
        </w:rPr>
        <w:t xml:space="preserve"> Дошкільний навчальний заклад в 2017 – 2018 н. р.  працював за гуманітарно-естетичним  пріоритетним напрямком роботи. </w:t>
      </w:r>
    </w:p>
    <w:p w:rsidR="00E34FEE" w:rsidRPr="00935A03" w:rsidRDefault="00E34FEE" w:rsidP="00935A03">
      <w:pPr>
        <w:rPr>
          <w:sz w:val="24"/>
          <w:szCs w:val="24"/>
        </w:rPr>
      </w:pPr>
      <w:r w:rsidRPr="00935A03">
        <w:rPr>
          <w:sz w:val="24"/>
          <w:szCs w:val="24"/>
        </w:rPr>
        <w:t xml:space="preserve">  Керуючись Законом України «Про дошкільну освіту», Базовим компонентом дошкільної освіти,  а також  програмами розвитку дитини дошкільного віку «Українське дошкілля» Планування навчально-виховної роботи здійснювалось відповідно завдань визначених у Плані роботи  дошкільної групи на 2017/2018 навчальний рік.</w:t>
      </w:r>
    </w:p>
    <w:p w:rsidR="00E34FEE" w:rsidRPr="00935A03" w:rsidRDefault="00E34FEE" w:rsidP="00935A03">
      <w:pPr>
        <w:rPr>
          <w:sz w:val="24"/>
          <w:szCs w:val="24"/>
        </w:rPr>
      </w:pPr>
      <w:r w:rsidRPr="00935A03">
        <w:rPr>
          <w:sz w:val="24"/>
          <w:szCs w:val="24"/>
        </w:rPr>
        <w:t>     Аналізуючи зміст навчально-виховної роботи з дітьми слід зауважити, що на кінець навчального року більшість дітей засвоїли програмовий матеріал. Протягом навчального року забезпечувалось оптимальне узгодження індивідуальних, підгрупових, колективних форм роботи, здійснювалось раціональне чергування різних видів діяльності (ігрової, розумової, рухової, трудової, побутової).</w:t>
      </w:r>
    </w:p>
    <w:p w:rsidR="00E34FEE" w:rsidRPr="00935A03" w:rsidRDefault="00E34FEE" w:rsidP="00935A03">
      <w:pPr>
        <w:rPr>
          <w:sz w:val="24"/>
          <w:szCs w:val="24"/>
        </w:rPr>
      </w:pPr>
      <w:r w:rsidRPr="00935A03">
        <w:rPr>
          <w:sz w:val="24"/>
          <w:szCs w:val="24"/>
        </w:rPr>
        <w:lastRenderedPageBreak/>
        <w:t>Особливої уваги упродовж 2017-2018 н.р. заслуговує робота методобєднання класних керівників.  Всі  класні колективи приймали активну участь у житті школи згідно виховного плану школи. </w:t>
      </w:r>
    </w:p>
    <w:p w:rsidR="00E34FEE" w:rsidRPr="00935A03" w:rsidRDefault="00E34FEE" w:rsidP="00935A03">
      <w:pPr>
        <w:rPr>
          <w:sz w:val="24"/>
          <w:szCs w:val="24"/>
        </w:rPr>
      </w:pPr>
    </w:p>
    <w:p w:rsidR="00E34FEE" w:rsidRPr="00935A03" w:rsidRDefault="00E34FEE" w:rsidP="00935A03">
      <w:pPr>
        <w:rPr>
          <w:sz w:val="24"/>
          <w:szCs w:val="24"/>
        </w:rPr>
      </w:pPr>
      <w:r w:rsidRPr="00935A03">
        <w:rPr>
          <w:sz w:val="24"/>
          <w:szCs w:val="24"/>
        </w:rPr>
        <w:t>У групі </w:t>
      </w:r>
      <w:r w:rsidR="003B4BA8" w:rsidRPr="00935A03">
        <w:rPr>
          <w:sz w:val="24"/>
          <w:szCs w:val="24"/>
        </w:rPr>
        <w:t xml:space="preserve">ДНЗ , вихователі Сад К.О., та  Гаврилюк С.С. </w:t>
      </w:r>
      <w:r w:rsidRPr="00935A03">
        <w:rPr>
          <w:sz w:val="24"/>
          <w:szCs w:val="24"/>
        </w:rPr>
        <w:t>були створені всі умови для успішного розвитку кожної дитини у фізичному, соціально-особистісному, пізнавальному, мовному, художньо-естетичному розвитку.</w:t>
      </w:r>
    </w:p>
    <w:p w:rsidR="00E34FEE" w:rsidRPr="00935A03" w:rsidRDefault="00E34FEE" w:rsidP="00935A03">
      <w:pPr>
        <w:rPr>
          <w:sz w:val="24"/>
          <w:szCs w:val="24"/>
        </w:rPr>
      </w:pPr>
      <w:r w:rsidRPr="00935A03">
        <w:rPr>
          <w:sz w:val="24"/>
          <w:szCs w:val="24"/>
        </w:rPr>
        <w:t>Серйозну увагу ми приділяли здоров'ю дітей і, вирішуючи завдання збереження і зміцнення здоров'я дітей, у своїй роботі використовували різноманітні форми і методи: щодня проводилася, і проводяться ранкова гімнастика, </w:t>
      </w:r>
      <w:hyperlink r:id="rId21" w:history="1">
        <w:r w:rsidRPr="00935A03">
          <w:rPr>
            <w:rStyle w:val="a9"/>
            <w:sz w:val="24"/>
            <w:szCs w:val="24"/>
          </w:rPr>
          <w:t>гімнастика після сну</w:t>
        </w:r>
      </w:hyperlink>
      <w:r w:rsidRPr="00935A03">
        <w:rPr>
          <w:sz w:val="24"/>
          <w:szCs w:val="24"/>
        </w:rPr>
        <w:t>, дихальні вправи, пальчикова гімнастика, фізкультхвилинки, дидактичні, рухливі ігри та вправи на протязі дня.</w:t>
      </w:r>
    </w:p>
    <w:p w:rsidR="00E34FEE" w:rsidRPr="00935A03" w:rsidRDefault="00D503EB" w:rsidP="00935A03">
      <w:pPr>
        <w:rPr>
          <w:sz w:val="24"/>
          <w:szCs w:val="24"/>
        </w:rPr>
      </w:pPr>
      <w:hyperlink r:id="rId22" w:history="1">
        <w:r w:rsidR="00E34FEE" w:rsidRPr="00935A03">
          <w:rPr>
            <w:rStyle w:val="a9"/>
            <w:sz w:val="24"/>
            <w:szCs w:val="24"/>
          </w:rPr>
          <w:t>Протягом </w:t>
        </w:r>
      </w:hyperlink>
      <w:r w:rsidR="00E34FEE" w:rsidRPr="00935A03">
        <w:rPr>
          <w:sz w:val="24"/>
          <w:szCs w:val="24"/>
        </w:rPr>
        <w:t>навчального року наша група з великим інтересом брала участь в тематичних святах:«Новорічна казка», «Свято весни!».Спільно з музичним керівником і вихователями  дошкільної групи.</w:t>
      </w:r>
    </w:p>
    <w:p w:rsidR="00E34FEE" w:rsidRPr="00935A03" w:rsidRDefault="00E34FEE" w:rsidP="00935A03">
      <w:pPr>
        <w:rPr>
          <w:sz w:val="24"/>
          <w:szCs w:val="24"/>
        </w:rPr>
      </w:pPr>
      <w:r w:rsidRPr="00935A03">
        <w:rPr>
          <w:sz w:val="24"/>
          <w:szCs w:val="24"/>
        </w:rPr>
        <w:t>Стало доброю традицією проводити в групі свята «Мій день народження».</w:t>
      </w:r>
    </w:p>
    <w:p w:rsidR="00E34FEE" w:rsidRPr="00935A03" w:rsidRDefault="00E34FEE" w:rsidP="00935A03">
      <w:pPr>
        <w:rPr>
          <w:sz w:val="24"/>
          <w:szCs w:val="24"/>
        </w:rPr>
      </w:pPr>
      <w:r w:rsidRPr="00935A03">
        <w:rPr>
          <w:sz w:val="24"/>
          <w:szCs w:val="24"/>
        </w:rPr>
        <w:t>У групі систематично проводилася робота по взаємодії з батьками. </w:t>
      </w:r>
      <w:hyperlink r:id="rId23" w:history="1">
        <w:r w:rsidRPr="00935A03">
          <w:rPr>
            <w:rStyle w:val="a9"/>
            <w:sz w:val="24"/>
            <w:szCs w:val="24"/>
          </w:rPr>
          <w:t>Складено перспективний план</w:t>
        </w:r>
      </w:hyperlink>
      <w:r w:rsidRPr="00935A03">
        <w:rPr>
          <w:sz w:val="24"/>
          <w:szCs w:val="24"/>
        </w:rPr>
        <w:t>, в ньому вказані всі спільні заходи, консультації, батьківські збори, наочно-стендова інформація: «Куточок для батьків», «Наша творчість». У свою чергу батьки охоче йшли на контакт і намагалися брати участь у всіх спільних заходах групи .</w:t>
      </w:r>
    </w:p>
    <w:p w:rsidR="00E34FEE" w:rsidRPr="00935A03" w:rsidRDefault="00E34FEE" w:rsidP="00935A03">
      <w:pPr>
        <w:rPr>
          <w:sz w:val="24"/>
          <w:szCs w:val="24"/>
        </w:rPr>
      </w:pPr>
      <w:r w:rsidRPr="00935A03">
        <w:rPr>
          <w:sz w:val="24"/>
          <w:szCs w:val="24"/>
        </w:rPr>
        <w:t xml:space="preserve">Я вважаю що випускники дошкільної групи підготовку до школи засвоїли добре , і спокійно можуть іти до школи. </w:t>
      </w:r>
    </w:p>
    <w:p w:rsidR="00E34FEE" w:rsidRPr="00935A03" w:rsidRDefault="00E34FEE" w:rsidP="00935A03">
      <w:pPr>
        <w:rPr>
          <w:sz w:val="24"/>
          <w:szCs w:val="24"/>
        </w:rPr>
      </w:pPr>
      <w:r w:rsidRPr="00935A03">
        <w:rPr>
          <w:sz w:val="24"/>
          <w:szCs w:val="24"/>
        </w:rPr>
        <w:t>За результатами аналізу загального рівня розвитку вихованців мають:</w:t>
      </w:r>
    </w:p>
    <w:p w:rsidR="00E34FEE" w:rsidRPr="00935A03" w:rsidRDefault="00E34FEE" w:rsidP="00935A03">
      <w:pPr>
        <w:rPr>
          <w:sz w:val="24"/>
          <w:szCs w:val="24"/>
        </w:rPr>
      </w:pPr>
      <w:r w:rsidRPr="00935A03">
        <w:rPr>
          <w:sz w:val="24"/>
          <w:szCs w:val="24"/>
        </w:rPr>
        <w:t xml:space="preserve">високий рівень – </w:t>
      </w:r>
      <w:r w:rsidR="003B4BA8" w:rsidRPr="00935A03">
        <w:rPr>
          <w:sz w:val="24"/>
          <w:szCs w:val="24"/>
        </w:rPr>
        <w:t>3</w:t>
      </w:r>
      <w:r w:rsidRPr="00935A03">
        <w:rPr>
          <w:sz w:val="24"/>
          <w:szCs w:val="24"/>
        </w:rPr>
        <w:t>дітей</w:t>
      </w:r>
    </w:p>
    <w:p w:rsidR="00E34FEE" w:rsidRPr="00935A03" w:rsidRDefault="00E34FEE" w:rsidP="00935A03">
      <w:pPr>
        <w:rPr>
          <w:sz w:val="24"/>
          <w:szCs w:val="24"/>
        </w:rPr>
      </w:pPr>
      <w:r w:rsidRPr="00935A03">
        <w:rPr>
          <w:sz w:val="24"/>
          <w:szCs w:val="24"/>
        </w:rPr>
        <w:t xml:space="preserve">достатній рівень – </w:t>
      </w:r>
      <w:r w:rsidR="00030F28" w:rsidRPr="00935A03">
        <w:rPr>
          <w:sz w:val="24"/>
          <w:szCs w:val="24"/>
        </w:rPr>
        <w:t>14</w:t>
      </w:r>
      <w:r w:rsidRPr="00935A03">
        <w:rPr>
          <w:sz w:val="24"/>
          <w:szCs w:val="24"/>
        </w:rPr>
        <w:t xml:space="preserve"> дітей</w:t>
      </w:r>
    </w:p>
    <w:p w:rsidR="00E34FEE" w:rsidRPr="00935A03" w:rsidRDefault="00E34FEE" w:rsidP="00935A03">
      <w:pPr>
        <w:rPr>
          <w:sz w:val="24"/>
          <w:szCs w:val="24"/>
        </w:rPr>
      </w:pPr>
      <w:r w:rsidRPr="00935A03">
        <w:rPr>
          <w:sz w:val="24"/>
          <w:szCs w:val="24"/>
        </w:rPr>
        <w:t>середній рівень – 1 дітей</w:t>
      </w:r>
    </w:p>
    <w:p w:rsidR="00E34FEE" w:rsidRPr="00935A03" w:rsidRDefault="00E34FEE" w:rsidP="00935A03">
      <w:pPr>
        <w:rPr>
          <w:sz w:val="24"/>
          <w:szCs w:val="24"/>
        </w:rPr>
      </w:pPr>
      <w:r w:rsidRPr="00935A03">
        <w:rPr>
          <w:sz w:val="24"/>
          <w:szCs w:val="24"/>
        </w:rPr>
        <w:t>низький рівень – відсутній.</w:t>
      </w:r>
    </w:p>
    <w:p w:rsidR="00E34FEE" w:rsidRPr="00935A03" w:rsidRDefault="00E34FEE" w:rsidP="00935A03">
      <w:pPr>
        <w:rPr>
          <w:sz w:val="24"/>
          <w:szCs w:val="24"/>
        </w:rPr>
      </w:pPr>
      <w:r w:rsidRPr="00935A03">
        <w:rPr>
          <w:sz w:val="24"/>
          <w:szCs w:val="24"/>
        </w:rPr>
        <w:t>Фізичний розвиток</w:t>
      </w:r>
    </w:p>
    <w:p w:rsidR="00E34FEE" w:rsidRPr="00935A03" w:rsidRDefault="00E34FEE" w:rsidP="00935A03">
      <w:pPr>
        <w:rPr>
          <w:sz w:val="24"/>
          <w:szCs w:val="24"/>
        </w:rPr>
      </w:pPr>
      <w:r w:rsidRPr="00935A03">
        <w:rPr>
          <w:sz w:val="24"/>
          <w:szCs w:val="24"/>
        </w:rPr>
        <w:t>На заняттях з фізичної культури та під час рухової активності протягом дня у дітей формувались певні рухові навички. Наразі діти з інтересом займаються фізичними вправами, грають у рухливі ігри, з іграшками, діють з фізкультурним інвентарем. Вихованці уміють вільно ходити та бігати, координуючи рухи рук і ніг.</w:t>
      </w:r>
    </w:p>
    <w:p w:rsidR="00E34FEE" w:rsidRPr="00935A03" w:rsidRDefault="00E34FEE" w:rsidP="00935A03">
      <w:pPr>
        <w:rPr>
          <w:sz w:val="24"/>
          <w:szCs w:val="24"/>
        </w:rPr>
      </w:pPr>
      <w:r w:rsidRPr="00935A03">
        <w:rPr>
          <w:sz w:val="24"/>
          <w:szCs w:val="24"/>
        </w:rPr>
        <w:t>Мовленнєвий розвиток</w:t>
      </w:r>
    </w:p>
    <w:p w:rsidR="00E34FEE" w:rsidRPr="00935A03" w:rsidRDefault="00E34FEE" w:rsidP="00935A03">
      <w:pPr>
        <w:rPr>
          <w:sz w:val="24"/>
          <w:szCs w:val="24"/>
        </w:rPr>
      </w:pPr>
      <w:r w:rsidRPr="00935A03">
        <w:rPr>
          <w:sz w:val="24"/>
          <w:szCs w:val="24"/>
        </w:rPr>
        <w:t>     Заняття з мовленнєвого розвитку проходили раз на тиждень, результатом систематичної роботи з мовленнєвого розвитку є те, що переважна більшість дітей правильно вимовляють голосні та приголосні звуки (в межах вимог програми для дітей цього  віку). Хоча загалом середній рівень звуковимови дітей свідчить про те, що слід більше приділяти уваги на заняттях з мовленнєвого розвитку фонетичним вправам. Діти називають   навколишні   предмети,  їх  ознаки,   свій</w:t>
      </w:r>
      <w:r w:rsidRPr="00935A03">
        <w:rPr>
          <w:sz w:val="24"/>
          <w:szCs w:val="24"/>
        </w:rPr>
        <w:softHyphen/>
        <w:t>ських тварин і їх малят. В мовленні вихованці користуються різними частинами мови, правильно вживають узагальнювальні слова. Протягом навчального року діти навчились правильно вживати відмінкові форми, форми однини і множини, займенники; узгоджувати іменники з прикметниками, дієсловами. Діти будують речення з 2 – 4 слів, відповідають на запитання і самі запитують. З допомогою дорослого переказують знайомі казки та оповідання, складають невеликі сюжетні та описові розповіді (2-4 речення) за запитаннями вихователя.</w:t>
      </w:r>
    </w:p>
    <w:p w:rsidR="00E34FEE" w:rsidRPr="00935A03" w:rsidRDefault="00E34FEE" w:rsidP="00935A03">
      <w:pPr>
        <w:rPr>
          <w:sz w:val="24"/>
          <w:szCs w:val="24"/>
        </w:rPr>
      </w:pPr>
      <w:r w:rsidRPr="00935A03">
        <w:rPr>
          <w:sz w:val="24"/>
          <w:szCs w:val="24"/>
        </w:rPr>
        <w:t xml:space="preserve">               Протягом усього навчального року батьки активно брали участь в житті  дошкільної групи та ДНЗ.</w:t>
      </w:r>
    </w:p>
    <w:p w:rsidR="00E34FEE" w:rsidRPr="00935A03" w:rsidRDefault="00E34FEE" w:rsidP="00935A03">
      <w:pPr>
        <w:rPr>
          <w:sz w:val="24"/>
          <w:szCs w:val="24"/>
        </w:rPr>
      </w:pPr>
      <w:r w:rsidRPr="00935A03">
        <w:rPr>
          <w:sz w:val="24"/>
          <w:szCs w:val="24"/>
        </w:rPr>
        <w:t>Організаційна робота учнів школи</w:t>
      </w:r>
    </w:p>
    <w:p w:rsidR="00E34FEE" w:rsidRPr="00935A03" w:rsidRDefault="00E34FEE" w:rsidP="00935A03">
      <w:pPr>
        <w:rPr>
          <w:sz w:val="24"/>
          <w:szCs w:val="24"/>
        </w:rPr>
      </w:pPr>
      <w:r w:rsidRPr="00935A03">
        <w:rPr>
          <w:sz w:val="24"/>
          <w:szCs w:val="24"/>
        </w:rPr>
        <w:lastRenderedPageBreak/>
        <w:t xml:space="preserve"> Протягом навчального року згідно річного плану :</w:t>
      </w:r>
    </w:p>
    <w:p w:rsidR="00E34FEE" w:rsidRPr="00935A03" w:rsidRDefault="00E34FEE" w:rsidP="00935A03">
      <w:pPr>
        <w:rPr>
          <w:sz w:val="24"/>
          <w:szCs w:val="24"/>
        </w:rPr>
      </w:pPr>
      <w:r w:rsidRPr="00935A03">
        <w:rPr>
          <w:sz w:val="24"/>
          <w:szCs w:val="24"/>
        </w:rPr>
        <w:t>- зроблено аналіз соціального стану учнівського колективу;</w:t>
      </w:r>
    </w:p>
    <w:p w:rsidR="00E34FEE" w:rsidRPr="00935A03" w:rsidRDefault="00E34FEE" w:rsidP="00935A03">
      <w:pPr>
        <w:rPr>
          <w:sz w:val="24"/>
          <w:szCs w:val="24"/>
        </w:rPr>
      </w:pPr>
      <w:r w:rsidRPr="00935A03">
        <w:rPr>
          <w:sz w:val="24"/>
          <w:szCs w:val="24"/>
        </w:rPr>
        <w:t>- організовано  чергування по школі  вчителів та учнів;</w:t>
      </w:r>
    </w:p>
    <w:p w:rsidR="00E34FEE" w:rsidRPr="00935A03" w:rsidRDefault="00E34FEE" w:rsidP="00935A03">
      <w:pPr>
        <w:rPr>
          <w:sz w:val="24"/>
          <w:szCs w:val="24"/>
        </w:rPr>
      </w:pPr>
      <w:r w:rsidRPr="00935A03">
        <w:rPr>
          <w:sz w:val="24"/>
          <w:szCs w:val="24"/>
        </w:rPr>
        <w:t>- проведено роботу по залученню школярів до роботи в гуртках та дитячих об’єднань за інтересами;</w:t>
      </w:r>
    </w:p>
    <w:p w:rsidR="00E34FEE" w:rsidRPr="00935A03" w:rsidRDefault="00E34FEE" w:rsidP="00935A03">
      <w:pPr>
        <w:rPr>
          <w:sz w:val="24"/>
          <w:szCs w:val="24"/>
        </w:rPr>
      </w:pPr>
      <w:r w:rsidRPr="00935A03">
        <w:rPr>
          <w:sz w:val="24"/>
          <w:szCs w:val="24"/>
        </w:rPr>
        <w:t>- продовжено роботу по інформуванню школярів, випуск шкільної газети.</w:t>
      </w:r>
    </w:p>
    <w:p w:rsidR="00E34FEE" w:rsidRPr="00935A03" w:rsidRDefault="00E34FEE" w:rsidP="00935A03">
      <w:pPr>
        <w:rPr>
          <w:sz w:val="24"/>
          <w:szCs w:val="24"/>
        </w:rPr>
      </w:pPr>
      <w:r w:rsidRPr="00935A03">
        <w:rPr>
          <w:sz w:val="24"/>
          <w:szCs w:val="24"/>
        </w:rPr>
        <w:t xml:space="preserve">         За останні роки у </w:t>
      </w:r>
      <w:r w:rsidR="00030F28" w:rsidRPr="00935A03">
        <w:rPr>
          <w:sz w:val="24"/>
          <w:szCs w:val="24"/>
        </w:rPr>
        <w:t>Бишляц</w:t>
      </w:r>
      <w:r w:rsidRPr="00935A03">
        <w:rPr>
          <w:sz w:val="24"/>
          <w:szCs w:val="24"/>
        </w:rPr>
        <w:t>ькому НВК  склались певні звичаї та традиції  яких дотримуються і вчителі школи і школярі. За цей рік розробилися  необхідні  сценарії,  конкретні творчі справи учнівського колективу.</w:t>
      </w:r>
    </w:p>
    <w:p w:rsidR="00E34FEE" w:rsidRPr="00935A03" w:rsidRDefault="00E34FEE" w:rsidP="00935A03">
      <w:pPr>
        <w:rPr>
          <w:sz w:val="24"/>
          <w:szCs w:val="24"/>
        </w:rPr>
      </w:pPr>
      <w:r w:rsidRPr="00935A03">
        <w:rPr>
          <w:sz w:val="24"/>
          <w:szCs w:val="24"/>
        </w:rPr>
        <w:t xml:space="preserve">  Учні та вчителі школи приєднались до Всеукраїнської   екологічної  акції  «Чисте довкілля» та очистили прилеглу територію школи від сміття. У рамках акції  оновлено шкільну територію.</w:t>
      </w:r>
    </w:p>
    <w:p w:rsidR="00E34FEE" w:rsidRPr="00935A03" w:rsidRDefault="00E34FEE" w:rsidP="00935A03">
      <w:pPr>
        <w:rPr>
          <w:sz w:val="24"/>
          <w:szCs w:val="24"/>
        </w:rPr>
      </w:pPr>
      <w:r w:rsidRPr="00935A03">
        <w:rPr>
          <w:sz w:val="24"/>
          <w:szCs w:val="24"/>
        </w:rPr>
        <w:t>Брали  участь у Всеукраїнській акції «Засвіти свічку» ( вшанування пам’яті жертв голодомору),  щомісячно проводились акції  «Канікули»,  «Вулиця», «Урок».  Протягом  2017-2018 навчального року  вчителі та учні школи  взяли  участь у 6-ти акціях:</w:t>
      </w:r>
    </w:p>
    <w:p w:rsidR="00E34FEE" w:rsidRPr="00935A03" w:rsidRDefault="00E34FEE" w:rsidP="00935A03">
      <w:pPr>
        <w:rPr>
          <w:sz w:val="24"/>
          <w:szCs w:val="24"/>
        </w:rPr>
      </w:pPr>
      <w:r w:rsidRPr="00935A03">
        <w:rPr>
          <w:sz w:val="24"/>
          <w:szCs w:val="24"/>
        </w:rPr>
        <w:t>-</w:t>
      </w:r>
      <w:r w:rsidRPr="00935A03">
        <w:rPr>
          <w:sz w:val="24"/>
          <w:szCs w:val="24"/>
        </w:rPr>
        <w:tab/>
        <w:t xml:space="preserve">Акції «Захиснику  України наша  підтримка і повага» -  зібрано </w:t>
      </w:r>
      <w:r w:rsidR="00030F28" w:rsidRPr="00935A03">
        <w:rPr>
          <w:sz w:val="24"/>
          <w:szCs w:val="24"/>
        </w:rPr>
        <w:t xml:space="preserve"> </w:t>
      </w:r>
      <w:r w:rsidRPr="00935A03">
        <w:rPr>
          <w:sz w:val="24"/>
          <w:szCs w:val="24"/>
        </w:rPr>
        <w:t>, малюнки, листи, обереги.</w:t>
      </w:r>
    </w:p>
    <w:p w:rsidR="00E34FEE" w:rsidRPr="00935A03" w:rsidRDefault="00E34FEE" w:rsidP="00935A03">
      <w:pPr>
        <w:rPr>
          <w:sz w:val="24"/>
          <w:szCs w:val="24"/>
        </w:rPr>
      </w:pPr>
      <w:r w:rsidRPr="00935A03">
        <w:rPr>
          <w:sz w:val="24"/>
          <w:szCs w:val="24"/>
        </w:rPr>
        <w:t>-</w:t>
      </w:r>
      <w:r w:rsidRPr="00935A03">
        <w:rPr>
          <w:sz w:val="24"/>
          <w:szCs w:val="24"/>
        </w:rPr>
        <w:tab/>
        <w:t>Акція «Новорічний  подарунок» - зібрано 9 подарунків, листи, малюнки, обереги, листівки.</w:t>
      </w:r>
    </w:p>
    <w:p w:rsidR="00E34FEE" w:rsidRPr="00935A03" w:rsidRDefault="00E34FEE" w:rsidP="00935A03">
      <w:pPr>
        <w:rPr>
          <w:sz w:val="24"/>
          <w:szCs w:val="24"/>
        </w:rPr>
      </w:pPr>
      <w:r w:rsidRPr="00935A03">
        <w:rPr>
          <w:sz w:val="24"/>
          <w:szCs w:val="24"/>
        </w:rPr>
        <w:t>-</w:t>
      </w:r>
      <w:r w:rsidRPr="00935A03">
        <w:rPr>
          <w:sz w:val="24"/>
          <w:szCs w:val="24"/>
        </w:rPr>
        <w:tab/>
        <w:t xml:space="preserve">Акція «Великодній кошик» -  </w:t>
      </w:r>
      <w:r w:rsidR="00030F28" w:rsidRPr="00935A03">
        <w:rPr>
          <w:sz w:val="24"/>
          <w:szCs w:val="24"/>
        </w:rPr>
        <w:t xml:space="preserve"> </w:t>
      </w:r>
      <w:r w:rsidRPr="00935A03">
        <w:rPr>
          <w:sz w:val="24"/>
          <w:szCs w:val="24"/>
        </w:rPr>
        <w:t xml:space="preserve"> 9 подарунків, малюнки, листи, обереги.</w:t>
      </w:r>
    </w:p>
    <w:p w:rsidR="00E34FEE" w:rsidRPr="00935A03" w:rsidRDefault="00E34FEE" w:rsidP="00935A03">
      <w:pPr>
        <w:rPr>
          <w:sz w:val="24"/>
          <w:szCs w:val="24"/>
        </w:rPr>
      </w:pPr>
      <w:r w:rsidRPr="00935A03">
        <w:rPr>
          <w:sz w:val="24"/>
          <w:szCs w:val="24"/>
        </w:rPr>
        <w:t xml:space="preserve">- Всеукраїнська благодійна акція «Серце до серця» - «Почуй світ!»  (збір коштів для придбання медичного обладнання) </w:t>
      </w:r>
      <w:r w:rsidR="00030F28" w:rsidRPr="00935A03">
        <w:rPr>
          <w:sz w:val="24"/>
          <w:szCs w:val="24"/>
        </w:rPr>
        <w:t xml:space="preserve"> </w:t>
      </w:r>
    </w:p>
    <w:p w:rsidR="00E34FEE" w:rsidRPr="00935A03" w:rsidRDefault="00E34FEE" w:rsidP="00935A03">
      <w:pPr>
        <w:rPr>
          <w:sz w:val="24"/>
          <w:szCs w:val="24"/>
        </w:rPr>
      </w:pPr>
      <w:r w:rsidRPr="00935A03">
        <w:rPr>
          <w:sz w:val="24"/>
          <w:szCs w:val="24"/>
        </w:rPr>
        <w:t xml:space="preserve">Всеукраїнський  місячник Червоного Хреста -  зібрано </w:t>
      </w:r>
      <w:r w:rsidR="00030F28" w:rsidRPr="00935A03">
        <w:rPr>
          <w:sz w:val="24"/>
          <w:szCs w:val="24"/>
        </w:rPr>
        <w:t xml:space="preserve"> продукти харчування.</w:t>
      </w:r>
    </w:p>
    <w:p w:rsidR="00E34FEE" w:rsidRPr="00935A03" w:rsidRDefault="00E34FEE" w:rsidP="00935A03">
      <w:pPr>
        <w:rPr>
          <w:sz w:val="24"/>
          <w:szCs w:val="24"/>
        </w:rPr>
      </w:pPr>
      <w:r w:rsidRPr="00935A03">
        <w:rPr>
          <w:sz w:val="24"/>
          <w:szCs w:val="24"/>
        </w:rPr>
        <w:t xml:space="preserve">У </w:t>
      </w:r>
      <w:r w:rsidR="00030F28" w:rsidRPr="00935A03">
        <w:rPr>
          <w:sz w:val="24"/>
          <w:szCs w:val="24"/>
        </w:rPr>
        <w:t>Бишляц</w:t>
      </w:r>
      <w:r w:rsidRPr="00935A03">
        <w:rPr>
          <w:sz w:val="24"/>
          <w:szCs w:val="24"/>
        </w:rPr>
        <w:t>ькому НВК благодійні акції та заходи  проходять  не вперше. Тож учні та вчителі нашої школи переймаючись чужою бідою, активно долучаються до них задля допомоги та підтримки.</w:t>
      </w:r>
    </w:p>
    <w:p w:rsidR="00E34FEE" w:rsidRPr="00935A03" w:rsidRDefault="00E34FEE" w:rsidP="00935A03">
      <w:pPr>
        <w:rPr>
          <w:sz w:val="24"/>
          <w:szCs w:val="24"/>
        </w:rPr>
      </w:pPr>
      <w:r w:rsidRPr="00935A03">
        <w:rPr>
          <w:sz w:val="24"/>
          <w:szCs w:val="24"/>
        </w:rPr>
        <w:t xml:space="preserve"> Згідно плану загальношкільних виховних заходів класними  керівникам вчителями  предметниками та педагогом-організатором, організовано  та проведено ряд традиційних свят,  виховних заходів, конкурси та брейринги.</w:t>
      </w:r>
    </w:p>
    <w:p w:rsidR="00E34FEE" w:rsidRPr="00935A03" w:rsidRDefault="00E34FEE" w:rsidP="00935A03">
      <w:pPr>
        <w:rPr>
          <w:sz w:val="24"/>
          <w:szCs w:val="24"/>
        </w:rPr>
      </w:pPr>
      <w:r w:rsidRPr="00935A03">
        <w:rPr>
          <w:sz w:val="24"/>
          <w:szCs w:val="24"/>
        </w:rPr>
        <w:t xml:space="preserve">На </w:t>
      </w:r>
      <w:r w:rsidR="00030F28" w:rsidRPr="00935A03">
        <w:rPr>
          <w:sz w:val="24"/>
          <w:szCs w:val="24"/>
        </w:rPr>
        <w:t>належному</w:t>
      </w:r>
      <w:r w:rsidRPr="00935A03">
        <w:rPr>
          <w:sz w:val="24"/>
          <w:szCs w:val="24"/>
        </w:rPr>
        <w:t xml:space="preserve"> рівні проводилися оздоровчі, фізкультурно-масові та спортивні заходи. </w:t>
      </w:r>
    </w:p>
    <w:p w:rsidR="00E34FEE" w:rsidRPr="00935A03" w:rsidRDefault="00E34FEE" w:rsidP="00935A03">
      <w:pPr>
        <w:rPr>
          <w:sz w:val="24"/>
          <w:szCs w:val="24"/>
        </w:rPr>
      </w:pPr>
      <w:r w:rsidRPr="00935A03">
        <w:rPr>
          <w:sz w:val="24"/>
          <w:szCs w:val="24"/>
        </w:rPr>
        <w:t xml:space="preserve">         Виховна робота з учнівським колективом школи проводилась на належному рівні: було виконано план роботи, проведено основні виховні заходи та ключові справи. Активну участь у шкільних заходах брали практично всі класи.  </w:t>
      </w:r>
    </w:p>
    <w:p w:rsidR="00E34FEE" w:rsidRPr="00935A03" w:rsidRDefault="00E34FEE" w:rsidP="00935A03">
      <w:pPr>
        <w:rPr>
          <w:sz w:val="24"/>
          <w:szCs w:val="24"/>
        </w:rPr>
      </w:pPr>
      <w:r w:rsidRPr="00935A03">
        <w:rPr>
          <w:sz w:val="24"/>
          <w:szCs w:val="24"/>
        </w:rPr>
        <w:t xml:space="preserve">Виховну рботу школи за звітній період можна вважати задовільною  </w:t>
      </w:r>
    </w:p>
    <w:p w:rsidR="00E34FEE" w:rsidRPr="00935A03" w:rsidRDefault="00E34FEE" w:rsidP="00935A03">
      <w:pPr>
        <w:rPr>
          <w:sz w:val="24"/>
          <w:szCs w:val="24"/>
        </w:rPr>
      </w:pPr>
      <w:r w:rsidRPr="00935A03">
        <w:rPr>
          <w:sz w:val="24"/>
          <w:szCs w:val="24"/>
        </w:rPr>
        <w:t xml:space="preserve"> Збереження і зміцнення здоров'я учнів та працівників.</w:t>
      </w:r>
    </w:p>
    <w:p w:rsidR="00E34FEE" w:rsidRPr="00935A03" w:rsidRDefault="00E34FEE" w:rsidP="00935A03">
      <w:pPr>
        <w:rPr>
          <w:sz w:val="24"/>
          <w:szCs w:val="24"/>
        </w:rPr>
      </w:pPr>
      <w:r w:rsidRPr="00935A03">
        <w:rPr>
          <w:sz w:val="24"/>
          <w:szCs w:val="24"/>
        </w:rPr>
        <w:t xml:space="preserve">            Медичне обслуговування учнів та працівників школи організовано відповідно до нормативно-правової бази. </w:t>
      </w:r>
    </w:p>
    <w:p w:rsidR="00E34FEE" w:rsidRPr="00935A03" w:rsidRDefault="00E34FEE" w:rsidP="00935A03">
      <w:pPr>
        <w:rPr>
          <w:sz w:val="24"/>
          <w:szCs w:val="24"/>
        </w:rPr>
      </w:pPr>
      <w:r w:rsidRPr="00935A03">
        <w:rPr>
          <w:sz w:val="24"/>
          <w:szCs w:val="24"/>
        </w:rPr>
        <w:t xml:space="preserve">Вчителі   щорічно проходять поглиблений медичний огляд. Працівники їдальні проходять медичні огляди два рази на рік. Проходження медичного огляду фіксується в санітарних книжках установленого зразка,  які реєструються і зберігаються у  шкільному сейфі. Порушень   у  проходженні   медичних  оглядів    працівниками  школи     не  виявлялося,  всі  вони  вчасно    його  проходять. </w:t>
      </w:r>
    </w:p>
    <w:p w:rsidR="00E34FEE" w:rsidRPr="00935A03" w:rsidRDefault="00E34FEE" w:rsidP="00935A03">
      <w:pPr>
        <w:rPr>
          <w:sz w:val="24"/>
          <w:szCs w:val="24"/>
        </w:rPr>
      </w:pPr>
      <w:r w:rsidRPr="00935A03">
        <w:rPr>
          <w:sz w:val="24"/>
          <w:szCs w:val="24"/>
        </w:rPr>
        <w:t xml:space="preserve">    Щорічно діти також проходять медичне обстеження на базі  </w:t>
      </w:r>
      <w:r w:rsidR="00030F28" w:rsidRPr="00935A03">
        <w:rPr>
          <w:sz w:val="24"/>
          <w:szCs w:val="24"/>
        </w:rPr>
        <w:t>Великотелковицької АСМ.</w:t>
      </w:r>
      <w:r w:rsidRPr="00935A03">
        <w:rPr>
          <w:sz w:val="24"/>
          <w:szCs w:val="24"/>
        </w:rPr>
        <w:t xml:space="preserve"> За результатами медичного огляду на початку навчального року, відповідно до цих списків видається наказ по школі. З  числа учнів формуються групи  на уроках фізичного виховання   згідно рекомендацій дільничних   педіатрів </w:t>
      </w:r>
    </w:p>
    <w:p w:rsidR="00E34FEE" w:rsidRPr="00935A03" w:rsidRDefault="00E34FEE" w:rsidP="00935A03">
      <w:pPr>
        <w:rPr>
          <w:sz w:val="24"/>
          <w:szCs w:val="24"/>
        </w:rPr>
      </w:pPr>
    </w:p>
    <w:tbl>
      <w:tblPr>
        <w:tblW w:w="8122" w:type="dxa"/>
        <w:tblInd w:w="1176" w:type="dxa"/>
        <w:tblBorders>
          <w:top w:val="outset" w:sz="6" w:space="0" w:color="auto"/>
          <w:left w:val="outset" w:sz="6" w:space="0" w:color="auto"/>
          <w:bottom w:val="outset" w:sz="6" w:space="0" w:color="auto"/>
          <w:right w:val="outset" w:sz="6" w:space="0" w:color="auto"/>
        </w:tblBorders>
        <w:shd w:val="clear" w:color="auto" w:fill="E1C59B"/>
        <w:tblCellMar>
          <w:top w:w="84" w:type="dxa"/>
          <w:left w:w="84" w:type="dxa"/>
          <w:bottom w:w="84" w:type="dxa"/>
          <w:right w:w="84" w:type="dxa"/>
        </w:tblCellMar>
        <w:tblLook w:val="04A0" w:firstRow="1" w:lastRow="0" w:firstColumn="1" w:lastColumn="0" w:noHBand="0" w:noVBand="1"/>
      </w:tblPr>
      <w:tblGrid>
        <w:gridCol w:w="2487"/>
        <w:gridCol w:w="1127"/>
        <w:gridCol w:w="1127"/>
        <w:gridCol w:w="1127"/>
        <w:gridCol w:w="1127"/>
        <w:gridCol w:w="1127"/>
      </w:tblGrid>
      <w:tr w:rsidR="00D503EB" w:rsidRPr="00935A03" w:rsidTr="00E34FEE">
        <w:trPr>
          <w:trHeight w:val="710"/>
        </w:trPr>
        <w:tc>
          <w:tcPr>
            <w:tcW w:w="248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E34FEE" w:rsidRPr="00935A03" w:rsidRDefault="00E34FEE" w:rsidP="00935A03">
            <w:pPr>
              <w:rPr>
                <w:sz w:val="24"/>
                <w:szCs w:val="24"/>
              </w:rPr>
            </w:pPr>
            <w:r w:rsidRPr="00935A03">
              <w:rPr>
                <w:sz w:val="24"/>
                <w:szCs w:val="24"/>
              </w:rPr>
              <w:lastRenderedPageBreak/>
              <w:t>Фізкультурні</w:t>
            </w:r>
          </w:p>
          <w:p w:rsidR="00E34FEE" w:rsidRPr="00935A03" w:rsidRDefault="00E34FEE" w:rsidP="00935A03">
            <w:pPr>
              <w:rPr>
                <w:sz w:val="24"/>
                <w:szCs w:val="24"/>
              </w:rPr>
            </w:pPr>
            <w:r w:rsidRPr="00935A03">
              <w:rPr>
                <w:sz w:val="24"/>
                <w:szCs w:val="24"/>
              </w:rPr>
              <w:t>групи</w:t>
            </w:r>
          </w:p>
        </w:tc>
        <w:tc>
          <w:tcPr>
            <w:tcW w:w="112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E34FEE" w:rsidRPr="00935A03" w:rsidRDefault="00E34FEE" w:rsidP="00935A03">
            <w:pPr>
              <w:rPr>
                <w:sz w:val="24"/>
                <w:szCs w:val="24"/>
              </w:rPr>
            </w:pPr>
            <w:r w:rsidRPr="00935A03">
              <w:rPr>
                <w:sz w:val="24"/>
                <w:szCs w:val="24"/>
              </w:rPr>
              <w:t>2014-2015</w:t>
            </w:r>
          </w:p>
        </w:tc>
        <w:tc>
          <w:tcPr>
            <w:tcW w:w="112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E34FEE" w:rsidRPr="00935A03" w:rsidRDefault="00E34FEE" w:rsidP="00935A03">
            <w:pPr>
              <w:rPr>
                <w:sz w:val="24"/>
                <w:szCs w:val="24"/>
              </w:rPr>
            </w:pPr>
            <w:r w:rsidRPr="00935A03">
              <w:rPr>
                <w:sz w:val="24"/>
                <w:szCs w:val="24"/>
              </w:rPr>
              <w:t>2015-2016</w:t>
            </w:r>
          </w:p>
        </w:tc>
        <w:tc>
          <w:tcPr>
            <w:tcW w:w="112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E34FEE" w:rsidRPr="00935A03" w:rsidRDefault="00E34FEE" w:rsidP="00935A03">
            <w:pPr>
              <w:rPr>
                <w:sz w:val="24"/>
                <w:szCs w:val="24"/>
              </w:rPr>
            </w:pPr>
            <w:r w:rsidRPr="00935A03">
              <w:rPr>
                <w:sz w:val="24"/>
                <w:szCs w:val="24"/>
              </w:rPr>
              <w:t>2016-2017</w:t>
            </w:r>
          </w:p>
        </w:tc>
        <w:tc>
          <w:tcPr>
            <w:tcW w:w="112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E34FEE" w:rsidRPr="00935A03" w:rsidRDefault="00E34FEE" w:rsidP="00935A03">
            <w:pPr>
              <w:rPr>
                <w:sz w:val="24"/>
                <w:szCs w:val="24"/>
              </w:rPr>
            </w:pPr>
            <w:r w:rsidRPr="00935A03">
              <w:rPr>
                <w:sz w:val="24"/>
                <w:szCs w:val="24"/>
              </w:rPr>
              <w:t>2017-2018 </w:t>
            </w:r>
          </w:p>
        </w:tc>
        <w:tc>
          <w:tcPr>
            <w:tcW w:w="112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E34FEE" w:rsidRPr="00935A03" w:rsidRDefault="00E34FEE" w:rsidP="00935A03">
            <w:pPr>
              <w:rPr>
                <w:sz w:val="24"/>
                <w:szCs w:val="24"/>
              </w:rPr>
            </w:pPr>
            <w:r w:rsidRPr="00935A03">
              <w:rPr>
                <w:sz w:val="24"/>
                <w:szCs w:val="24"/>
              </w:rPr>
              <w:t>2018-2019 </w:t>
            </w:r>
          </w:p>
        </w:tc>
      </w:tr>
      <w:tr w:rsidR="00D503EB" w:rsidRPr="00935A03" w:rsidTr="00E34FEE">
        <w:trPr>
          <w:trHeight w:val="347"/>
        </w:trPr>
        <w:tc>
          <w:tcPr>
            <w:tcW w:w="248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E34FEE" w:rsidRPr="00935A03" w:rsidRDefault="00E34FEE" w:rsidP="00935A03">
            <w:pPr>
              <w:rPr>
                <w:sz w:val="24"/>
                <w:szCs w:val="24"/>
              </w:rPr>
            </w:pPr>
            <w:r w:rsidRPr="00935A03">
              <w:rPr>
                <w:sz w:val="24"/>
                <w:szCs w:val="24"/>
              </w:rPr>
              <w:t>спецгрупа</w:t>
            </w:r>
          </w:p>
        </w:tc>
        <w:tc>
          <w:tcPr>
            <w:tcW w:w="112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E34FEE" w:rsidRPr="00935A03" w:rsidRDefault="00030F28" w:rsidP="00935A03">
            <w:pPr>
              <w:rPr>
                <w:sz w:val="24"/>
                <w:szCs w:val="24"/>
              </w:rPr>
            </w:pPr>
            <w:r w:rsidRPr="00935A03">
              <w:rPr>
                <w:sz w:val="24"/>
                <w:szCs w:val="24"/>
              </w:rPr>
              <w:t>19</w:t>
            </w:r>
          </w:p>
        </w:tc>
        <w:tc>
          <w:tcPr>
            <w:tcW w:w="112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E34FEE" w:rsidRPr="00935A03" w:rsidRDefault="00030F28" w:rsidP="00935A03">
            <w:pPr>
              <w:rPr>
                <w:sz w:val="24"/>
                <w:szCs w:val="24"/>
              </w:rPr>
            </w:pPr>
            <w:r w:rsidRPr="00935A03">
              <w:rPr>
                <w:sz w:val="24"/>
                <w:szCs w:val="24"/>
              </w:rPr>
              <w:t>22</w:t>
            </w:r>
          </w:p>
        </w:tc>
        <w:tc>
          <w:tcPr>
            <w:tcW w:w="112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E34FEE" w:rsidRPr="00935A03" w:rsidRDefault="00030F28" w:rsidP="00935A03">
            <w:pPr>
              <w:rPr>
                <w:sz w:val="24"/>
                <w:szCs w:val="24"/>
              </w:rPr>
            </w:pPr>
            <w:r w:rsidRPr="00935A03">
              <w:rPr>
                <w:sz w:val="24"/>
                <w:szCs w:val="24"/>
              </w:rPr>
              <w:t>32</w:t>
            </w:r>
          </w:p>
        </w:tc>
        <w:tc>
          <w:tcPr>
            <w:tcW w:w="112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E34FEE" w:rsidRPr="00935A03" w:rsidRDefault="00030F28" w:rsidP="00935A03">
            <w:pPr>
              <w:rPr>
                <w:sz w:val="24"/>
                <w:szCs w:val="24"/>
              </w:rPr>
            </w:pPr>
            <w:r w:rsidRPr="00935A03">
              <w:rPr>
                <w:sz w:val="24"/>
                <w:szCs w:val="24"/>
              </w:rPr>
              <w:t>40</w:t>
            </w:r>
          </w:p>
        </w:tc>
        <w:tc>
          <w:tcPr>
            <w:tcW w:w="112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E34FEE" w:rsidRPr="00935A03" w:rsidRDefault="00E34FEE" w:rsidP="00935A03">
            <w:pPr>
              <w:rPr>
                <w:sz w:val="24"/>
                <w:szCs w:val="24"/>
              </w:rPr>
            </w:pPr>
            <w:r w:rsidRPr="00935A03">
              <w:rPr>
                <w:sz w:val="24"/>
                <w:szCs w:val="24"/>
              </w:rPr>
              <w:t> </w:t>
            </w:r>
          </w:p>
        </w:tc>
      </w:tr>
      <w:tr w:rsidR="00D503EB" w:rsidRPr="00935A03" w:rsidTr="00E34FEE">
        <w:trPr>
          <w:trHeight w:val="347"/>
        </w:trPr>
        <w:tc>
          <w:tcPr>
            <w:tcW w:w="248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E34FEE" w:rsidRPr="00935A03" w:rsidRDefault="00E34FEE" w:rsidP="00935A03">
            <w:pPr>
              <w:rPr>
                <w:sz w:val="24"/>
                <w:szCs w:val="24"/>
              </w:rPr>
            </w:pPr>
            <w:r w:rsidRPr="00935A03">
              <w:rPr>
                <w:sz w:val="24"/>
                <w:szCs w:val="24"/>
              </w:rPr>
              <w:t>звільнені</w:t>
            </w:r>
          </w:p>
        </w:tc>
        <w:tc>
          <w:tcPr>
            <w:tcW w:w="112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E34FEE" w:rsidRPr="00935A03" w:rsidRDefault="00E34FEE" w:rsidP="00935A03">
            <w:pPr>
              <w:rPr>
                <w:sz w:val="24"/>
                <w:szCs w:val="24"/>
              </w:rPr>
            </w:pPr>
            <w:r w:rsidRPr="00935A03">
              <w:rPr>
                <w:sz w:val="24"/>
                <w:szCs w:val="24"/>
              </w:rPr>
              <w:t>-</w:t>
            </w:r>
          </w:p>
        </w:tc>
        <w:tc>
          <w:tcPr>
            <w:tcW w:w="112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E34FEE" w:rsidRPr="00935A03" w:rsidRDefault="00E34FEE" w:rsidP="00935A03">
            <w:pPr>
              <w:rPr>
                <w:sz w:val="24"/>
                <w:szCs w:val="24"/>
              </w:rPr>
            </w:pPr>
            <w:r w:rsidRPr="00935A03">
              <w:rPr>
                <w:sz w:val="24"/>
                <w:szCs w:val="24"/>
              </w:rPr>
              <w:t>-</w:t>
            </w:r>
          </w:p>
        </w:tc>
        <w:tc>
          <w:tcPr>
            <w:tcW w:w="112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E34FEE" w:rsidRPr="00935A03" w:rsidRDefault="00E34FEE" w:rsidP="00935A03">
            <w:pPr>
              <w:rPr>
                <w:sz w:val="24"/>
                <w:szCs w:val="24"/>
              </w:rPr>
            </w:pPr>
            <w:r w:rsidRPr="00935A03">
              <w:rPr>
                <w:sz w:val="24"/>
                <w:szCs w:val="24"/>
              </w:rPr>
              <w:t>-</w:t>
            </w:r>
          </w:p>
        </w:tc>
        <w:tc>
          <w:tcPr>
            <w:tcW w:w="112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E34FEE" w:rsidRPr="00935A03" w:rsidRDefault="00030F28" w:rsidP="00935A03">
            <w:pPr>
              <w:rPr>
                <w:sz w:val="24"/>
                <w:szCs w:val="24"/>
              </w:rPr>
            </w:pPr>
            <w:r w:rsidRPr="00935A03">
              <w:rPr>
                <w:sz w:val="24"/>
                <w:szCs w:val="24"/>
              </w:rPr>
              <w:t>-</w:t>
            </w:r>
          </w:p>
        </w:tc>
        <w:tc>
          <w:tcPr>
            <w:tcW w:w="112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E34FEE" w:rsidRPr="00935A03" w:rsidRDefault="00E34FEE" w:rsidP="00935A03">
            <w:pPr>
              <w:rPr>
                <w:sz w:val="24"/>
                <w:szCs w:val="24"/>
              </w:rPr>
            </w:pPr>
            <w:r w:rsidRPr="00935A03">
              <w:rPr>
                <w:sz w:val="24"/>
                <w:szCs w:val="24"/>
              </w:rPr>
              <w:t> </w:t>
            </w:r>
          </w:p>
        </w:tc>
      </w:tr>
      <w:tr w:rsidR="00D503EB" w:rsidRPr="00935A03" w:rsidTr="00E34FEE">
        <w:trPr>
          <w:trHeight w:val="363"/>
        </w:trPr>
        <w:tc>
          <w:tcPr>
            <w:tcW w:w="248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E34FEE" w:rsidRPr="00935A03" w:rsidRDefault="00E34FEE" w:rsidP="00935A03">
            <w:pPr>
              <w:rPr>
                <w:sz w:val="24"/>
                <w:szCs w:val="24"/>
              </w:rPr>
            </w:pPr>
            <w:r w:rsidRPr="00935A03">
              <w:rPr>
                <w:sz w:val="24"/>
                <w:szCs w:val="24"/>
              </w:rPr>
              <w:t>підготовча</w:t>
            </w:r>
          </w:p>
        </w:tc>
        <w:tc>
          <w:tcPr>
            <w:tcW w:w="112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E34FEE" w:rsidRPr="00935A03" w:rsidRDefault="00030F28" w:rsidP="00935A03">
            <w:pPr>
              <w:rPr>
                <w:sz w:val="24"/>
                <w:szCs w:val="24"/>
              </w:rPr>
            </w:pPr>
            <w:r w:rsidRPr="00935A03">
              <w:rPr>
                <w:sz w:val="24"/>
                <w:szCs w:val="24"/>
              </w:rPr>
              <w:t>83</w:t>
            </w:r>
          </w:p>
        </w:tc>
        <w:tc>
          <w:tcPr>
            <w:tcW w:w="112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E34FEE" w:rsidRPr="00935A03" w:rsidRDefault="00030F28" w:rsidP="00935A03">
            <w:pPr>
              <w:rPr>
                <w:sz w:val="24"/>
                <w:szCs w:val="24"/>
              </w:rPr>
            </w:pPr>
            <w:r w:rsidRPr="00935A03">
              <w:rPr>
                <w:sz w:val="24"/>
                <w:szCs w:val="24"/>
              </w:rPr>
              <w:t>80</w:t>
            </w:r>
          </w:p>
        </w:tc>
        <w:tc>
          <w:tcPr>
            <w:tcW w:w="112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E34FEE" w:rsidRPr="00935A03" w:rsidRDefault="00030F28" w:rsidP="00935A03">
            <w:pPr>
              <w:rPr>
                <w:sz w:val="24"/>
                <w:szCs w:val="24"/>
              </w:rPr>
            </w:pPr>
            <w:r w:rsidRPr="00935A03">
              <w:rPr>
                <w:sz w:val="24"/>
                <w:szCs w:val="24"/>
              </w:rPr>
              <w:t>80</w:t>
            </w:r>
          </w:p>
        </w:tc>
        <w:tc>
          <w:tcPr>
            <w:tcW w:w="1127" w:type="dxa"/>
            <w:tcBorders>
              <w:top w:val="single" w:sz="6" w:space="0" w:color="000001"/>
              <w:left w:val="single" w:sz="6" w:space="0" w:color="000001"/>
              <w:bottom w:val="single" w:sz="6" w:space="0" w:color="000001"/>
              <w:right w:val="single" w:sz="4" w:space="0" w:color="auto"/>
            </w:tcBorders>
            <w:shd w:val="clear" w:color="auto" w:fill="E1C59B"/>
            <w:tcMar>
              <w:top w:w="0" w:type="dxa"/>
              <w:left w:w="113" w:type="dxa"/>
              <w:bottom w:w="0" w:type="dxa"/>
              <w:right w:w="108" w:type="dxa"/>
            </w:tcMar>
            <w:hideMark/>
          </w:tcPr>
          <w:p w:rsidR="00E34FEE" w:rsidRPr="00935A03" w:rsidRDefault="00030F28" w:rsidP="00935A03">
            <w:pPr>
              <w:rPr>
                <w:sz w:val="24"/>
                <w:szCs w:val="24"/>
              </w:rPr>
            </w:pPr>
            <w:r w:rsidRPr="00935A03">
              <w:rPr>
                <w:sz w:val="24"/>
                <w:szCs w:val="24"/>
              </w:rPr>
              <w:t>82</w:t>
            </w:r>
          </w:p>
        </w:tc>
        <w:tc>
          <w:tcPr>
            <w:tcW w:w="1127" w:type="dxa"/>
            <w:tcBorders>
              <w:top w:val="single" w:sz="6" w:space="0" w:color="000001"/>
              <w:left w:val="single" w:sz="4" w:space="0" w:color="auto"/>
              <w:bottom w:val="single" w:sz="6" w:space="0" w:color="000001"/>
              <w:right w:val="single" w:sz="4" w:space="0" w:color="auto"/>
            </w:tcBorders>
            <w:shd w:val="clear" w:color="auto" w:fill="E1C59B"/>
            <w:tcMar>
              <w:top w:w="0" w:type="dxa"/>
              <w:left w:w="113" w:type="dxa"/>
              <w:bottom w:w="0" w:type="dxa"/>
              <w:right w:w="108" w:type="dxa"/>
            </w:tcMar>
            <w:hideMark/>
          </w:tcPr>
          <w:p w:rsidR="00E34FEE" w:rsidRPr="00935A03" w:rsidRDefault="00E34FEE" w:rsidP="00935A03">
            <w:pPr>
              <w:rPr>
                <w:sz w:val="24"/>
                <w:szCs w:val="24"/>
              </w:rPr>
            </w:pPr>
            <w:r w:rsidRPr="00935A03">
              <w:rPr>
                <w:sz w:val="24"/>
                <w:szCs w:val="24"/>
              </w:rPr>
              <w:t> </w:t>
            </w:r>
          </w:p>
        </w:tc>
      </w:tr>
      <w:tr w:rsidR="00D503EB" w:rsidRPr="00935A03" w:rsidTr="00E34FEE">
        <w:trPr>
          <w:trHeight w:val="363"/>
        </w:trPr>
        <w:tc>
          <w:tcPr>
            <w:tcW w:w="248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tcPr>
          <w:p w:rsidR="00030F28" w:rsidRPr="00935A03" w:rsidRDefault="00030F28" w:rsidP="00935A03">
            <w:pPr>
              <w:rPr>
                <w:sz w:val="24"/>
                <w:szCs w:val="24"/>
              </w:rPr>
            </w:pPr>
            <w:r w:rsidRPr="00935A03">
              <w:rPr>
                <w:sz w:val="24"/>
                <w:szCs w:val="24"/>
              </w:rPr>
              <w:t>основна</w:t>
            </w:r>
          </w:p>
        </w:tc>
        <w:tc>
          <w:tcPr>
            <w:tcW w:w="112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tcPr>
          <w:p w:rsidR="00030F28" w:rsidRPr="00935A03" w:rsidRDefault="00030F28" w:rsidP="00935A03">
            <w:pPr>
              <w:rPr>
                <w:sz w:val="24"/>
                <w:szCs w:val="24"/>
              </w:rPr>
            </w:pPr>
            <w:r w:rsidRPr="00935A03">
              <w:rPr>
                <w:sz w:val="24"/>
                <w:szCs w:val="24"/>
              </w:rPr>
              <w:t>17</w:t>
            </w:r>
          </w:p>
        </w:tc>
        <w:tc>
          <w:tcPr>
            <w:tcW w:w="112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tcPr>
          <w:p w:rsidR="00030F28" w:rsidRPr="00935A03" w:rsidRDefault="00030F28" w:rsidP="00935A03">
            <w:pPr>
              <w:rPr>
                <w:sz w:val="24"/>
                <w:szCs w:val="24"/>
              </w:rPr>
            </w:pPr>
            <w:r w:rsidRPr="00935A03">
              <w:rPr>
                <w:sz w:val="24"/>
                <w:szCs w:val="24"/>
              </w:rPr>
              <w:t>15</w:t>
            </w:r>
          </w:p>
        </w:tc>
        <w:tc>
          <w:tcPr>
            <w:tcW w:w="112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tcPr>
          <w:p w:rsidR="00030F28" w:rsidRPr="00935A03" w:rsidRDefault="00030F28" w:rsidP="00935A03">
            <w:pPr>
              <w:rPr>
                <w:sz w:val="24"/>
                <w:szCs w:val="24"/>
              </w:rPr>
            </w:pPr>
            <w:r w:rsidRPr="00935A03">
              <w:rPr>
                <w:sz w:val="24"/>
                <w:szCs w:val="24"/>
              </w:rPr>
              <w:t>12</w:t>
            </w:r>
          </w:p>
        </w:tc>
        <w:tc>
          <w:tcPr>
            <w:tcW w:w="1127" w:type="dxa"/>
            <w:tcBorders>
              <w:top w:val="single" w:sz="6" w:space="0" w:color="000001"/>
              <w:left w:val="single" w:sz="6" w:space="0" w:color="000001"/>
              <w:bottom w:val="single" w:sz="6" w:space="0" w:color="000001"/>
              <w:right w:val="single" w:sz="4" w:space="0" w:color="auto"/>
            </w:tcBorders>
            <w:shd w:val="clear" w:color="auto" w:fill="E1C59B"/>
            <w:tcMar>
              <w:top w:w="0" w:type="dxa"/>
              <w:left w:w="113" w:type="dxa"/>
              <w:bottom w:w="0" w:type="dxa"/>
              <w:right w:w="108" w:type="dxa"/>
            </w:tcMar>
          </w:tcPr>
          <w:p w:rsidR="00030F28" w:rsidRPr="00935A03" w:rsidRDefault="00030F28" w:rsidP="00935A03">
            <w:pPr>
              <w:rPr>
                <w:sz w:val="24"/>
                <w:szCs w:val="24"/>
              </w:rPr>
            </w:pPr>
            <w:r w:rsidRPr="00935A03">
              <w:rPr>
                <w:sz w:val="24"/>
                <w:szCs w:val="24"/>
              </w:rPr>
              <w:t>10</w:t>
            </w:r>
          </w:p>
        </w:tc>
        <w:tc>
          <w:tcPr>
            <w:tcW w:w="1127" w:type="dxa"/>
            <w:tcBorders>
              <w:top w:val="single" w:sz="6" w:space="0" w:color="000001"/>
              <w:left w:val="single" w:sz="4" w:space="0" w:color="auto"/>
              <w:bottom w:val="single" w:sz="6" w:space="0" w:color="000001"/>
              <w:right w:val="single" w:sz="4" w:space="0" w:color="auto"/>
            </w:tcBorders>
            <w:shd w:val="clear" w:color="auto" w:fill="E1C59B"/>
            <w:tcMar>
              <w:top w:w="0" w:type="dxa"/>
              <w:left w:w="113" w:type="dxa"/>
              <w:bottom w:w="0" w:type="dxa"/>
              <w:right w:w="108" w:type="dxa"/>
            </w:tcMar>
          </w:tcPr>
          <w:p w:rsidR="00030F28" w:rsidRPr="00935A03" w:rsidRDefault="00030F28" w:rsidP="00935A03">
            <w:pPr>
              <w:rPr>
                <w:sz w:val="24"/>
                <w:szCs w:val="24"/>
              </w:rPr>
            </w:pPr>
          </w:p>
        </w:tc>
      </w:tr>
      <w:tr w:rsidR="00D503EB" w:rsidRPr="00935A03" w:rsidTr="00030F28">
        <w:trPr>
          <w:trHeight w:val="363"/>
        </w:trPr>
        <w:tc>
          <w:tcPr>
            <w:tcW w:w="248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hideMark/>
          </w:tcPr>
          <w:p w:rsidR="00E34FEE" w:rsidRPr="00935A03" w:rsidRDefault="00E34FEE" w:rsidP="00935A03">
            <w:pPr>
              <w:rPr>
                <w:sz w:val="24"/>
                <w:szCs w:val="24"/>
              </w:rPr>
            </w:pPr>
          </w:p>
        </w:tc>
        <w:tc>
          <w:tcPr>
            <w:tcW w:w="112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tcPr>
          <w:p w:rsidR="00E34FEE" w:rsidRPr="00935A03" w:rsidRDefault="00030F28" w:rsidP="00935A03">
            <w:pPr>
              <w:rPr>
                <w:sz w:val="24"/>
                <w:szCs w:val="24"/>
              </w:rPr>
            </w:pPr>
            <w:r w:rsidRPr="00935A03">
              <w:rPr>
                <w:sz w:val="24"/>
                <w:szCs w:val="24"/>
              </w:rPr>
              <w:t>119</w:t>
            </w:r>
          </w:p>
        </w:tc>
        <w:tc>
          <w:tcPr>
            <w:tcW w:w="112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tcPr>
          <w:p w:rsidR="00E34FEE" w:rsidRPr="00935A03" w:rsidRDefault="00030F28" w:rsidP="00935A03">
            <w:pPr>
              <w:rPr>
                <w:sz w:val="24"/>
                <w:szCs w:val="24"/>
              </w:rPr>
            </w:pPr>
            <w:r w:rsidRPr="00935A03">
              <w:rPr>
                <w:sz w:val="24"/>
                <w:szCs w:val="24"/>
              </w:rPr>
              <w:t>117</w:t>
            </w:r>
          </w:p>
        </w:tc>
        <w:tc>
          <w:tcPr>
            <w:tcW w:w="1127" w:type="dxa"/>
            <w:tcBorders>
              <w:top w:val="single" w:sz="6" w:space="0" w:color="000001"/>
              <w:left w:val="single" w:sz="6" w:space="0" w:color="000001"/>
              <w:bottom w:val="single" w:sz="6" w:space="0" w:color="000001"/>
              <w:right w:val="single" w:sz="6" w:space="0" w:color="000001"/>
            </w:tcBorders>
            <w:shd w:val="clear" w:color="auto" w:fill="E1C59B"/>
            <w:tcMar>
              <w:top w:w="0" w:type="dxa"/>
              <w:left w:w="113" w:type="dxa"/>
              <w:bottom w:w="0" w:type="dxa"/>
              <w:right w:w="108" w:type="dxa"/>
            </w:tcMar>
          </w:tcPr>
          <w:p w:rsidR="00E34FEE" w:rsidRPr="00935A03" w:rsidRDefault="00030F28" w:rsidP="00935A03">
            <w:pPr>
              <w:rPr>
                <w:sz w:val="24"/>
                <w:szCs w:val="24"/>
              </w:rPr>
            </w:pPr>
            <w:r w:rsidRPr="00935A03">
              <w:rPr>
                <w:sz w:val="24"/>
                <w:szCs w:val="24"/>
              </w:rPr>
              <w:t>124</w:t>
            </w:r>
          </w:p>
        </w:tc>
        <w:tc>
          <w:tcPr>
            <w:tcW w:w="0" w:type="auto"/>
            <w:tcBorders>
              <w:top w:val="nil"/>
              <w:left w:val="nil"/>
              <w:bottom w:val="outset" w:sz="6" w:space="0" w:color="auto"/>
              <w:right w:val="single" w:sz="4" w:space="0" w:color="auto"/>
            </w:tcBorders>
            <w:shd w:val="clear" w:color="auto" w:fill="E1C59B"/>
            <w:hideMark/>
          </w:tcPr>
          <w:p w:rsidR="00E34FEE" w:rsidRPr="00935A03" w:rsidRDefault="00030F28" w:rsidP="00935A03">
            <w:pPr>
              <w:rPr>
                <w:sz w:val="24"/>
                <w:szCs w:val="24"/>
              </w:rPr>
            </w:pPr>
            <w:r w:rsidRPr="00935A03">
              <w:rPr>
                <w:sz w:val="24"/>
                <w:szCs w:val="24"/>
              </w:rPr>
              <w:t>132</w:t>
            </w:r>
          </w:p>
        </w:tc>
        <w:tc>
          <w:tcPr>
            <w:tcW w:w="0" w:type="auto"/>
            <w:tcBorders>
              <w:top w:val="nil"/>
              <w:left w:val="single" w:sz="4" w:space="0" w:color="auto"/>
              <w:bottom w:val="outset" w:sz="6" w:space="0" w:color="auto"/>
              <w:right w:val="single" w:sz="4" w:space="0" w:color="auto"/>
            </w:tcBorders>
            <w:shd w:val="clear" w:color="auto" w:fill="E1C59B"/>
            <w:hideMark/>
          </w:tcPr>
          <w:p w:rsidR="00E34FEE" w:rsidRPr="00935A03" w:rsidRDefault="00E34FEE" w:rsidP="00935A03">
            <w:pPr>
              <w:rPr>
                <w:sz w:val="24"/>
                <w:szCs w:val="24"/>
              </w:rPr>
            </w:pPr>
          </w:p>
        </w:tc>
      </w:tr>
    </w:tbl>
    <w:p w:rsidR="00E34FEE" w:rsidRPr="00935A03" w:rsidRDefault="00E34FEE" w:rsidP="00935A03">
      <w:pPr>
        <w:rPr>
          <w:sz w:val="24"/>
          <w:szCs w:val="24"/>
        </w:rPr>
      </w:pPr>
    </w:p>
    <w:p w:rsidR="00E34FEE" w:rsidRPr="00935A03" w:rsidRDefault="00E34FEE" w:rsidP="00935A03">
      <w:pPr>
        <w:rPr>
          <w:sz w:val="24"/>
          <w:szCs w:val="24"/>
        </w:rPr>
      </w:pPr>
      <w:r w:rsidRPr="00935A03">
        <w:rPr>
          <w:sz w:val="24"/>
          <w:szCs w:val="24"/>
        </w:rPr>
        <w:t>В класних журналах вклеєний окремий  «листок здоров`я», в якому вказані результати медичного обстеження і рекомендації щодо занять на уроках фізичної культури</w:t>
      </w:r>
    </w:p>
    <w:p w:rsidR="00E34FEE" w:rsidRPr="00935A03" w:rsidRDefault="00E34FEE" w:rsidP="00935A03">
      <w:pPr>
        <w:rPr>
          <w:sz w:val="24"/>
          <w:szCs w:val="24"/>
        </w:rPr>
      </w:pPr>
      <w:r w:rsidRPr="00935A03">
        <w:rPr>
          <w:sz w:val="24"/>
          <w:szCs w:val="24"/>
        </w:rPr>
        <w:t xml:space="preserve">   З 2016-2017 н.р. у НВК </w:t>
      </w:r>
      <w:r w:rsidR="00030F28" w:rsidRPr="00935A03">
        <w:rPr>
          <w:sz w:val="24"/>
          <w:szCs w:val="24"/>
        </w:rPr>
        <w:t xml:space="preserve"> не </w:t>
      </w:r>
      <w:r w:rsidRPr="00935A03">
        <w:rPr>
          <w:sz w:val="24"/>
          <w:szCs w:val="24"/>
        </w:rPr>
        <w:t xml:space="preserve">зявилась 0.5 ст. медичної сестри для дошкільної групи, </w:t>
      </w:r>
      <w:r w:rsidR="00030F28" w:rsidRPr="00935A03">
        <w:rPr>
          <w:sz w:val="24"/>
          <w:szCs w:val="24"/>
        </w:rPr>
        <w:t>тому призначень не було.</w:t>
      </w:r>
      <w:r w:rsidRPr="00935A03">
        <w:rPr>
          <w:sz w:val="24"/>
          <w:szCs w:val="24"/>
        </w:rPr>
        <w:t xml:space="preserve"> </w:t>
      </w:r>
    </w:p>
    <w:p w:rsidR="00030F28" w:rsidRPr="00935A03" w:rsidRDefault="00E34FEE" w:rsidP="00935A03">
      <w:pPr>
        <w:rPr>
          <w:sz w:val="24"/>
          <w:szCs w:val="24"/>
        </w:rPr>
      </w:pPr>
      <w:r w:rsidRPr="00935A03">
        <w:rPr>
          <w:sz w:val="24"/>
          <w:szCs w:val="24"/>
        </w:rPr>
        <w:t xml:space="preserve">         </w:t>
      </w:r>
      <w:r w:rsidR="00030F28" w:rsidRPr="00935A03">
        <w:rPr>
          <w:sz w:val="24"/>
          <w:szCs w:val="24"/>
        </w:rPr>
        <w:t>С</w:t>
      </w:r>
      <w:r w:rsidRPr="00935A03">
        <w:rPr>
          <w:sz w:val="24"/>
          <w:szCs w:val="24"/>
        </w:rPr>
        <w:t>анітарно-просвітницька робота серед працівників кухні, вихователів, помічників вихователів та батьків, відповідно до вимог Законів України « Про дошкільну освіту», « Про охорону дитинства»</w:t>
      </w:r>
      <w:r w:rsidR="00030F28" w:rsidRPr="00935A03">
        <w:rPr>
          <w:sz w:val="24"/>
          <w:szCs w:val="24"/>
        </w:rPr>
        <w:t xml:space="preserve">проводиться вихователями. </w:t>
      </w:r>
    </w:p>
    <w:p w:rsidR="00E34FEE" w:rsidRPr="00935A03" w:rsidRDefault="00E34FEE" w:rsidP="00935A03">
      <w:pPr>
        <w:rPr>
          <w:sz w:val="24"/>
          <w:szCs w:val="24"/>
        </w:rPr>
      </w:pPr>
      <w:r w:rsidRPr="00935A03">
        <w:rPr>
          <w:sz w:val="24"/>
          <w:szCs w:val="24"/>
        </w:rPr>
        <w:t>Цікавими оздоровчими заходами у школі є проведення  бесіди з лікарями, показ відеофільмів про шкідливість   куріння, наркотиків, алкоголю, виступи на загальношкільних лінійках, у цьому році організовано перегляд чорно-білого кіно про ведення здорового способу життя. На яке учні 8, 9  класів писали рецензії, висловлюючи свої думки, погляди та плани на майбутнє. У планах виховної роботи кожного класного керівника є розділ «заходи по збереженню життя і здоров'я дітей»,  де   запланована  певна робота оздоровчого характеру з класом.</w:t>
      </w:r>
    </w:p>
    <w:p w:rsidR="00E34FEE" w:rsidRPr="00935A03" w:rsidRDefault="00E34FEE" w:rsidP="00935A03">
      <w:pPr>
        <w:rPr>
          <w:sz w:val="24"/>
          <w:szCs w:val="24"/>
        </w:rPr>
      </w:pPr>
      <w:r w:rsidRPr="00935A03">
        <w:rPr>
          <w:sz w:val="24"/>
          <w:szCs w:val="24"/>
        </w:rPr>
        <w:t>11. Організація харчування учнів у навчальному закладі:</w:t>
      </w:r>
    </w:p>
    <w:p w:rsidR="00E34FEE" w:rsidRPr="00935A03" w:rsidRDefault="00E34FEE" w:rsidP="00935A03">
      <w:pPr>
        <w:rPr>
          <w:sz w:val="24"/>
          <w:szCs w:val="24"/>
        </w:rPr>
      </w:pPr>
      <w:r w:rsidRPr="00935A03">
        <w:rPr>
          <w:sz w:val="24"/>
          <w:szCs w:val="24"/>
        </w:rPr>
        <w:t xml:space="preserve">           Важливим аспектом збереження здоров'я учнів є створення умов для раціонального харчування дітей протягом  перебування у </w:t>
      </w:r>
      <w:r w:rsidR="006F53C5" w:rsidRPr="00935A03">
        <w:rPr>
          <w:sz w:val="24"/>
          <w:szCs w:val="24"/>
        </w:rPr>
        <w:t xml:space="preserve">Бишляцькому </w:t>
      </w:r>
      <w:r w:rsidRPr="00935A03">
        <w:rPr>
          <w:sz w:val="24"/>
          <w:szCs w:val="24"/>
        </w:rPr>
        <w:t xml:space="preserve">НВК. Організація харчування учнів закладу регламентується  законами України «Про освіту» (ст. 25), «Про загальну середню освіту» (ст.22), «Про охорону дитинства» (ст. 5), Постановою Кабінету Міністрів України від 22.11.2004 № 1591 «Про затвердження норм  харчування у навчальних та оздоровчих закладах», іншими нормативними документами. Згідно з вищезазначеними документами, </w:t>
      </w:r>
      <w:r w:rsidR="006F53C5" w:rsidRPr="00935A03">
        <w:rPr>
          <w:sz w:val="24"/>
          <w:szCs w:val="24"/>
        </w:rPr>
        <w:t xml:space="preserve">усі </w:t>
      </w:r>
      <w:r w:rsidRPr="00935A03">
        <w:rPr>
          <w:sz w:val="24"/>
          <w:szCs w:val="24"/>
        </w:rPr>
        <w:t>учні 1-</w:t>
      </w:r>
      <w:r w:rsidR="006F53C5" w:rsidRPr="00935A03">
        <w:rPr>
          <w:sz w:val="24"/>
          <w:szCs w:val="24"/>
        </w:rPr>
        <w:t>9</w:t>
      </w:r>
      <w:r w:rsidRPr="00935A03">
        <w:rPr>
          <w:sz w:val="24"/>
          <w:szCs w:val="24"/>
        </w:rPr>
        <w:t xml:space="preserve"> класів забезпечую</w:t>
      </w:r>
      <w:r w:rsidR="006F53C5" w:rsidRPr="00935A03">
        <w:rPr>
          <w:sz w:val="24"/>
          <w:szCs w:val="24"/>
        </w:rPr>
        <w:t>вали</w:t>
      </w:r>
      <w:r w:rsidRPr="00935A03">
        <w:rPr>
          <w:sz w:val="24"/>
          <w:szCs w:val="24"/>
        </w:rPr>
        <w:t xml:space="preserve">ся   одноразовим харчуванням </w:t>
      </w:r>
      <w:r w:rsidR="006F53C5" w:rsidRPr="00935A03">
        <w:rPr>
          <w:sz w:val="24"/>
          <w:szCs w:val="24"/>
        </w:rPr>
        <w:t>як постраждалі в результаті аварії на ЧАЕС</w:t>
      </w:r>
    </w:p>
    <w:p w:rsidR="00E34FEE" w:rsidRPr="00935A03" w:rsidRDefault="00E34FEE" w:rsidP="00935A03">
      <w:pPr>
        <w:rPr>
          <w:sz w:val="24"/>
          <w:szCs w:val="24"/>
        </w:rPr>
      </w:pPr>
      <w:r w:rsidRPr="00935A03">
        <w:rPr>
          <w:sz w:val="24"/>
          <w:szCs w:val="24"/>
        </w:rPr>
        <w:t xml:space="preserve">Організація харчування дітей  дошкільної групи в НВК здійснюється згідно Інструкції з організації харчування дітей у дошкільних навчальних закладах затвердженої Наказом Міністерства освіти і науки України, МОЗ України17.04.06 №298/227. На початку навчального року було складено і затверджено в ДПСН перспективне двотижневе меню, відповідно за яким розробляється щоденне меню.  Розроблена  картотека страв.  Норми харчування в НВК виконуються на 59% при вартості </w:t>
      </w:r>
      <w:r w:rsidR="006F53C5" w:rsidRPr="00935A03">
        <w:rPr>
          <w:sz w:val="24"/>
          <w:szCs w:val="24"/>
        </w:rPr>
        <w:t>25</w:t>
      </w:r>
      <w:r w:rsidRPr="00935A03">
        <w:rPr>
          <w:sz w:val="24"/>
          <w:szCs w:val="24"/>
        </w:rPr>
        <w:t xml:space="preserve">грн. </w:t>
      </w:r>
      <w:r w:rsidR="006F53C5" w:rsidRPr="00935A03">
        <w:rPr>
          <w:sz w:val="24"/>
          <w:szCs w:val="24"/>
        </w:rPr>
        <w:t>Пільгами користуються малозабезпечені та багатодітні сімї відповідно до придявлених документів.</w:t>
      </w:r>
    </w:p>
    <w:p w:rsidR="00E34FEE" w:rsidRPr="00935A03" w:rsidRDefault="00E34FEE" w:rsidP="00935A03">
      <w:pPr>
        <w:rPr>
          <w:sz w:val="24"/>
          <w:szCs w:val="24"/>
        </w:rPr>
      </w:pPr>
      <w:r w:rsidRPr="00935A03">
        <w:rPr>
          <w:sz w:val="24"/>
          <w:szCs w:val="24"/>
        </w:rPr>
        <w:t xml:space="preserve">Робітники їдальні намагаються створити домашню затишну атмосферу під час своїх смачних обідів. Завдяки режимному калорійному харчуванню діти набирають нових сил та здоров’я. </w:t>
      </w:r>
      <w:r w:rsidR="006F53C5" w:rsidRPr="00935A03">
        <w:rPr>
          <w:sz w:val="24"/>
          <w:szCs w:val="24"/>
        </w:rPr>
        <w:t xml:space="preserve"> </w:t>
      </w:r>
      <w:r w:rsidRPr="00935A03">
        <w:rPr>
          <w:sz w:val="24"/>
          <w:szCs w:val="24"/>
        </w:rPr>
        <w:t xml:space="preserve">  Вартість харчування на протязі навчального року </w:t>
      </w:r>
      <w:r w:rsidR="006F53C5" w:rsidRPr="00935A03">
        <w:rPr>
          <w:sz w:val="24"/>
          <w:szCs w:val="24"/>
        </w:rPr>
        <w:t xml:space="preserve">не </w:t>
      </w:r>
      <w:r w:rsidRPr="00935A03">
        <w:rPr>
          <w:sz w:val="24"/>
          <w:szCs w:val="24"/>
        </w:rPr>
        <w:t>змінювалась</w:t>
      </w:r>
      <w:r w:rsidR="006F53C5" w:rsidRPr="00935A03">
        <w:rPr>
          <w:sz w:val="24"/>
          <w:szCs w:val="24"/>
        </w:rPr>
        <w:t>.Під час відміни харчування  батьки отримали компенсаційні грошові витрати.</w:t>
      </w:r>
      <w:r w:rsidRPr="00935A03">
        <w:rPr>
          <w:sz w:val="24"/>
          <w:szCs w:val="24"/>
        </w:rPr>
        <w:t>Учень, що навчається в ін</w:t>
      </w:r>
      <w:r w:rsidR="006F53C5" w:rsidRPr="00935A03">
        <w:rPr>
          <w:sz w:val="24"/>
          <w:szCs w:val="24"/>
        </w:rPr>
        <w:t xml:space="preserve">дивідуальному навчанні </w:t>
      </w:r>
      <w:r w:rsidRPr="00935A03">
        <w:rPr>
          <w:sz w:val="24"/>
          <w:szCs w:val="24"/>
        </w:rPr>
        <w:t>харчується безкоштовно</w:t>
      </w:r>
      <w:r w:rsidR="006F53C5" w:rsidRPr="00935A03">
        <w:rPr>
          <w:sz w:val="24"/>
          <w:szCs w:val="24"/>
        </w:rPr>
        <w:t xml:space="preserve"> як дитина , потерпіла в результаті аварії на ЧАЕС.</w:t>
      </w:r>
    </w:p>
    <w:p w:rsidR="00E34FEE" w:rsidRPr="00935A03" w:rsidRDefault="00E34FEE" w:rsidP="00935A03">
      <w:pPr>
        <w:rPr>
          <w:sz w:val="24"/>
          <w:szCs w:val="24"/>
        </w:rPr>
      </w:pPr>
      <w:r w:rsidRPr="00935A03">
        <w:rPr>
          <w:sz w:val="24"/>
          <w:szCs w:val="24"/>
        </w:rPr>
        <w:t>Суворо виконуються всі необхідні умови санітарного контролю за термінами й умовами зберігання та реалізації продуктів, дотримується питний режим.</w:t>
      </w:r>
    </w:p>
    <w:p w:rsidR="00E34FEE" w:rsidRPr="00935A03" w:rsidRDefault="00E34FEE" w:rsidP="00935A03">
      <w:pPr>
        <w:rPr>
          <w:sz w:val="24"/>
          <w:szCs w:val="24"/>
        </w:rPr>
      </w:pPr>
      <w:r w:rsidRPr="00935A03">
        <w:rPr>
          <w:sz w:val="24"/>
          <w:szCs w:val="24"/>
        </w:rPr>
        <w:lastRenderedPageBreak/>
        <w:t xml:space="preserve">Вихованці дошкільної групи харчуються згідно </w:t>
      </w:r>
      <w:r w:rsidR="006F53C5" w:rsidRPr="00935A03">
        <w:rPr>
          <w:sz w:val="24"/>
          <w:szCs w:val="24"/>
        </w:rPr>
        <w:t xml:space="preserve">окремого </w:t>
      </w:r>
      <w:r w:rsidRPr="00935A03">
        <w:rPr>
          <w:sz w:val="24"/>
          <w:szCs w:val="24"/>
        </w:rPr>
        <w:t xml:space="preserve">режиму роботи.  </w:t>
      </w:r>
      <w:r w:rsidR="006F53C5" w:rsidRPr="00935A03">
        <w:rPr>
          <w:sz w:val="24"/>
          <w:szCs w:val="24"/>
        </w:rPr>
        <w:t>Харчування  проводилось  на</w:t>
      </w:r>
      <w:r w:rsidRPr="00935A03">
        <w:rPr>
          <w:sz w:val="24"/>
          <w:szCs w:val="24"/>
        </w:rPr>
        <w:t>основі   перспективного  меню,   затвердженого  са</w:t>
      </w:r>
      <w:r w:rsidR="006F53C5" w:rsidRPr="00935A03">
        <w:rPr>
          <w:sz w:val="24"/>
          <w:szCs w:val="24"/>
        </w:rPr>
        <w:t xml:space="preserve">нстанцією  та дирекцією  школи, </w:t>
      </w:r>
      <w:r w:rsidRPr="00935A03">
        <w:rPr>
          <w:sz w:val="24"/>
          <w:szCs w:val="24"/>
        </w:rPr>
        <w:t>де  було  передбачено   калорійність   їжі   відповідно  встановлених  норм.</w:t>
      </w:r>
    </w:p>
    <w:p w:rsidR="00E34FEE" w:rsidRPr="00935A03" w:rsidRDefault="00E34FEE" w:rsidP="00935A03">
      <w:pPr>
        <w:rPr>
          <w:sz w:val="24"/>
          <w:szCs w:val="24"/>
        </w:rPr>
      </w:pPr>
      <w:r w:rsidRPr="00935A03">
        <w:rPr>
          <w:sz w:val="24"/>
          <w:szCs w:val="24"/>
        </w:rPr>
        <w:t>Перші  блюда  (борщ, різні  види  супів) , другі   блюда  (каші, салати , бутерброди),   треті  блюда  (чай , какао   з  молоком).</w:t>
      </w:r>
    </w:p>
    <w:p w:rsidR="00E34FEE" w:rsidRPr="00935A03" w:rsidRDefault="00E34FEE" w:rsidP="00935A03">
      <w:pPr>
        <w:rPr>
          <w:sz w:val="24"/>
          <w:szCs w:val="24"/>
        </w:rPr>
      </w:pPr>
      <w:r w:rsidRPr="00935A03">
        <w:rPr>
          <w:sz w:val="24"/>
          <w:szCs w:val="24"/>
        </w:rPr>
        <w:t>Шкільна  їдальня   працювала  згідно  графіку  роботи , затвердженого  дирекцією  школи.</w:t>
      </w:r>
    </w:p>
    <w:p w:rsidR="00E34FEE" w:rsidRPr="00935A03" w:rsidRDefault="00E34FEE" w:rsidP="00935A03">
      <w:pPr>
        <w:rPr>
          <w:sz w:val="24"/>
          <w:szCs w:val="24"/>
        </w:rPr>
      </w:pPr>
      <w:r w:rsidRPr="00935A03">
        <w:rPr>
          <w:sz w:val="24"/>
          <w:szCs w:val="24"/>
        </w:rPr>
        <w:t xml:space="preserve">Шкільна  їдальня   знаходиться  на    балансі  </w:t>
      </w:r>
      <w:r w:rsidR="006F53C5" w:rsidRPr="00935A03">
        <w:rPr>
          <w:sz w:val="24"/>
          <w:szCs w:val="24"/>
        </w:rPr>
        <w:t xml:space="preserve">відділу </w:t>
      </w:r>
      <w:r w:rsidRPr="00935A03">
        <w:rPr>
          <w:sz w:val="24"/>
          <w:szCs w:val="24"/>
        </w:rPr>
        <w:t>   освіти</w:t>
      </w:r>
      <w:r w:rsidR="006F53C5" w:rsidRPr="00935A03">
        <w:rPr>
          <w:sz w:val="24"/>
          <w:szCs w:val="24"/>
        </w:rPr>
        <w:t>Володимирец</w:t>
      </w:r>
      <w:r w:rsidRPr="00935A03">
        <w:rPr>
          <w:sz w:val="24"/>
          <w:szCs w:val="24"/>
        </w:rPr>
        <w:t>ької РДА. Всі   продукти   харчування   завозяться централізовано.</w:t>
      </w:r>
    </w:p>
    <w:p w:rsidR="00E34FEE" w:rsidRPr="00935A03" w:rsidRDefault="00E34FEE" w:rsidP="00935A03">
      <w:pPr>
        <w:rPr>
          <w:sz w:val="24"/>
          <w:szCs w:val="24"/>
        </w:rPr>
      </w:pPr>
      <w:r w:rsidRPr="00935A03">
        <w:rPr>
          <w:sz w:val="24"/>
          <w:szCs w:val="24"/>
        </w:rPr>
        <w:t xml:space="preserve">Учні  перебувають у їдальні в супроводі чергових учителів, </w:t>
      </w:r>
      <w:r w:rsidR="006F53C5" w:rsidRPr="00935A03">
        <w:rPr>
          <w:sz w:val="24"/>
          <w:szCs w:val="24"/>
        </w:rPr>
        <w:t xml:space="preserve"> </w:t>
      </w:r>
    </w:p>
    <w:p w:rsidR="00E34FEE" w:rsidRPr="00935A03" w:rsidRDefault="00E34FEE" w:rsidP="00935A03">
      <w:pPr>
        <w:rPr>
          <w:sz w:val="24"/>
          <w:szCs w:val="24"/>
        </w:rPr>
      </w:pPr>
      <w:r w:rsidRPr="00935A03">
        <w:rPr>
          <w:sz w:val="24"/>
          <w:szCs w:val="24"/>
        </w:rPr>
        <w:t>Ретельно слідкується  за санітарним станом приміщень їдальні, різноманітністю страв, дотриманням циклічного меню, виконують усі вимоги санітарно – епідеміологічної служби. Меню вивішено на видному місці в обідній залі, у ньому зазначено найменування страв, вихід продуктів, їх ціна. Випадків порушень термінів реалізації продуктів не було. Усе обладнання харчоблоку знаходиться в робочому стані. Усі ємності й інвентар промарковані. Санітарний режим на харчоблоці не порушується.</w:t>
      </w:r>
    </w:p>
    <w:p w:rsidR="00E34FEE" w:rsidRPr="00935A03" w:rsidRDefault="00E34FEE" w:rsidP="00935A03">
      <w:pPr>
        <w:rPr>
          <w:sz w:val="24"/>
          <w:szCs w:val="24"/>
        </w:rPr>
      </w:pPr>
      <w:r w:rsidRPr="00935A03">
        <w:rPr>
          <w:sz w:val="24"/>
          <w:szCs w:val="24"/>
        </w:rPr>
        <w:t>Класні керівники систематично пояснюють батькам важливість гарячого харчування для збереження  здоров’я  дитини.  Скарг на роботу їдальні та її працівників не поступало. На даний час харчоблок необхідними інвентарем забезпечений у повному обсязі. Стан харчоблоку  задовільний. Роботу  ї</w:t>
      </w:r>
      <w:r w:rsidR="00A7120E" w:rsidRPr="00935A03">
        <w:rPr>
          <w:sz w:val="24"/>
          <w:szCs w:val="24"/>
        </w:rPr>
        <w:t>дальні можна вважти задовільною</w:t>
      </w:r>
    </w:p>
    <w:p w:rsidR="00E34FEE" w:rsidRPr="00495C00" w:rsidRDefault="00E34FEE" w:rsidP="00935A03">
      <w:pPr>
        <w:rPr>
          <w:b/>
          <w:color w:val="0070C0"/>
          <w:sz w:val="24"/>
          <w:szCs w:val="24"/>
        </w:rPr>
      </w:pPr>
      <w:r w:rsidRPr="00495C00">
        <w:rPr>
          <w:b/>
          <w:color w:val="0070C0"/>
          <w:sz w:val="24"/>
          <w:szCs w:val="24"/>
        </w:rPr>
        <w:t>12. Стан охорони    праці   та  безпеки   життєдіяльності.</w:t>
      </w:r>
    </w:p>
    <w:p w:rsidR="00E34FEE" w:rsidRPr="00935A03" w:rsidRDefault="00E34FEE" w:rsidP="00935A03">
      <w:pPr>
        <w:rPr>
          <w:sz w:val="24"/>
          <w:szCs w:val="24"/>
        </w:rPr>
      </w:pPr>
      <w:r w:rsidRPr="00935A03">
        <w:rPr>
          <w:sz w:val="24"/>
          <w:szCs w:val="24"/>
        </w:rPr>
        <w:t xml:space="preserve">Робота з охорони праці, безпеки життєдіяльності, виробничої санітарії, профілактики травматизму дітей у побуті та під час навчально-виховного процесу визначається у діяльності педколективу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та інших численних нормативних актів, які регламентують роботу школи з цих питань. Стан цієї роботи знаходиться під постійним контролем адміністрації школи. </w:t>
      </w:r>
    </w:p>
    <w:p w:rsidR="00E34FEE" w:rsidRPr="00935A03" w:rsidRDefault="00E34FEE" w:rsidP="00935A03">
      <w:pPr>
        <w:rPr>
          <w:sz w:val="24"/>
          <w:szCs w:val="24"/>
        </w:rPr>
      </w:pPr>
      <w:r w:rsidRPr="00935A03">
        <w:rPr>
          <w:sz w:val="24"/>
          <w:szCs w:val="24"/>
        </w:rPr>
        <w:t>У 2017-2018 навчальному році безпечне проведення навчально-виховного процесу здійснювалось згідно Положенням про організацію роботи з охорони праці.</w:t>
      </w:r>
    </w:p>
    <w:p w:rsidR="00E34FEE" w:rsidRPr="00935A03" w:rsidRDefault="00E34FEE" w:rsidP="00935A03">
      <w:pPr>
        <w:rPr>
          <w:sz w:val="24"/>
          <w:szCs w:val="24"/>
        </w:rPr>
      </w:pPr>
      <w:r w:rsidRPr="00935A03">
        <w:rPr>
          <w:sz w:val="24"/>
          <w:szCs w:val="24"/>
        </w:rPr>
        <w:t>Учні та вчителі навчального закладу дотримуються вступного інструктажу з безпеки життєдіяльності з учнями та інструкцій з охорони праці для вчителів.</w:t>
      </w:r>
    </w:p>
    <w:p w:rsidR="00E34FEE" w:rsidRPr="00935A03" w:rsidRDefault="00E34FEE" w:rsidP="00935A03">
      <w:pPr>
        <w:rPr>
          <w:sz w:val="24"/>
          <w:szCs w:val="24"/>
        </w:rPr>
      </w:pPr>
      <w:r w:rsidRPr="00935A03">
        <w:rPr>
          <w:sz w:val="24"/>
          <w:szCs w:val="24"/>
        </w:rPr>
        <w:t>Адміністрацією закладу в період 2016-2017 навчального року були призначені комісії з контролю за безпечною експлуатацією приміщень та будівлі, а також роботи електричних пристроїв (робота електроприладів в їдальні, персональної та оргтехніки).</w:t>
      </w:r>
    </w:p>
    <w:p w:rsidR="00E34FEE" w:rsidRPr="00935A03" w:rsidRDefault="00E34FEE" w:rsidP="00935A03">
      <w:pPr>
        <w:rPr>
          <w:sz w:val="24"/>
          <w:szCs w:val="24"/>
        </w:rPr>
      </w:pPr>
      <w:r w:rsidRPr="00935A03">
        <w:rPr>
          <w:sz w:val="24"/>
          <w:szCs w:val="24"/>
        </w:rPr>
        <w:t>Згідно зі статтею 17 Закону України «Про охорону праці» та статтею 169 Кодексу Законів про Працю усі працівники закладу проходять попередній і періодичний медичний огляд.</w:t>
      </w:r>
    </w:p>
    <w:p w:rsidR="00E34FEE" w:rsidRPr="00935A03" w:rsidRDefault="00E34FEE" w:rsidP="00935A03">
      <w:pPr>
        <w:rPr>
          <w:sz w:val="24"/>
          <w:szCs w:val="24"/>
        </w:rPr>
      </w:pPr>
      <w:r w:rsidRPr="00935A03">
        <w:rPr>
          <w:sz w:val="24"/>
          <w:szCs w:val="24"/>
        </w:rPr>
        <w:t>З метою організації розробки комплексного плану в школі видаються накази адміністрації, якими призначається відповідальна особа з охорони праці, пожарної безпеки та електрогосподарства.</w:t>
      </w:r>
    </w:p>
    <w:p w:rsidR="00E34FEE" w:rsidRPr="00935A03" w:rsidRDefault="00E34FEE" w:rsidP="00935A03">
      <w:pPr>
        <w:rPr>
          <w:sz w:val="24"/>
          <w:szCs w:val="24"/>
        </w:rPr>
      </w:pPr>
      <w:r w:rsidRPr="00935A03">
        <w:rPr>
          <w:sz w:val="24"/>
          <w:szCs w:val="24"/>
        </w:rPr>
        <w:t>Для школи у жовтні 2017 року були придбані медикаменти згідно з наказом Міністерства охорони здоров`я України.</w:t>
      </w:r>
    </w:p>
    <w:p w:rsidR="00E34FEE" w:rsidRPr="00935A03" w:rsidRDefault="00E34FEE" w:rsidP="00935A03">
      <w:pPr>
        <w:rPr>
          <w:sz w:val="24"/>
          <w:szCs w:val="24"/>
        </w:rPr>
      </w:pPr>
      <w:r w:rsidRPr="00935A03">
        <w:rPr>
          <w:sz w:val="24"/>
          <w:szCs w:val="24"/>
        </w:rPr>
        <w:t>Перед початком навчального року комісією були проведені випробування спортобладнання, стан споруд на спортивному майданчику, справність кріплення воріт.</w:t>
      </w:r>
    </w:p>
    <w:p w:rsidR="00E34FEE" w:rsidRPr="00935A03" w:rsidRDefault="00E34FEE" w:rsidP="00935A03">
      <w:pPr>
        <w:rPr>
          <w:sz w:val="24"/>
          <w:szCs w:val="24"/>
        </w:rPr>
      </w:pPr>
      <w:r w:rsidRPr="00935A03">
        <w:rPr>
          <w:sz w:val="24"/>
          <w:szCs w:val="24"/>
        </w:rPr>
        <w:t>Будівля школи та приміщення закладу, забезпечені первинними засобами пожежогасіння: вогнегасниками, пожежним інвентарем (пожежними щитами та стендами, пожежними відрами, ящиком  з піском тощо). Вогнегасники наявні, але неперезаряджені,  розміщені у легкодоступних місцях, які унеможливлюють їх пошкодження.</w:t>
      </w:r>
    </w:p>
    <w:p w:rsidR="00E34FEE" w:rsidRPr="00935A03" w:rsidRDefault="00E34FEE" w:rsidP="00935A03">
      <w:pPr>
        <w:rPr>
          <w:sz w:val="24"/>
          <w:szCs w:val="24"/>
        </w:rPr>
      </w:pPr>
      <w:r w:rsidRPr="00935A03">
        <w:rPr>
          <w:sz w:val="24"/>
          <w:szCs w:val="24"/>
        </w:rPr>
        <w:lastRenderedPageBreak/>
        <w:t>По всій школі розміщені плани евакуації у разі небезпеки чи аварії. У квітні місяці на високому рівні, проводилась тренування евакуації під час проведення Дня цивільного захисту.</w:t>
      </w:r>
    </w:p>
    <w:p w:rsidR="00E34FEE" w:rsidRPr="00935A03" w:rsidRDefault="00E34FEE" w:rsidP="00935A03">
      <w:pPr>
        <w:rPr>
          <w:sz w:val="24"/>
          <w:szCs w:val="24"/>
        </w:rPr>
      </w:pPr>
      <w:r w:rsidRPr="00935A03">
        <w:rPr>
          <w:sz w:val="24"/>
          <w:szCs w:val="24"/>
        </w:rPr>
        <w:t>Згідно санітарних, пожежних норм і правил, школою отримані Паспорти готовності школи до нового навчального року, акт опору ізоляції та освітлювальної  проводки.</w:t>
      </w:r>
    </w:p>
    <w:p w:rsidR="00E34FEE" w:rsidRPr="00935A03" w:rsidRDefault="00E34FEE" w:rsidP="00935A03">
      <w:pPr>
        <w:rPr>
          <w:sz w:val="24"/>
          <w:szCs w:val="24"/>
        </w:rPr>
      </w:pPr>
      <w:r w:rsidRPr="00935A03">
        <w:rPr>
          <w:sz w:val="24"/>
          <w:szCs w:val="24"/>
        </w:rPr>
        <w:t>На початку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інструктажу. Регулярно відбуваються цільові інструктажі з учнями перед екскурсіями, походами, спортивними змаганнями. У школі в наявності необхідні журнали з реєстрації всіх видів інструктажів з питань охорони праці. Кожна класна кімната, кабінет, майстерня, має необхідний перелік документації з питань безпеки життєдіяльності. Також у приміщеннях школи розміщено кілька стендів по безпечній поведінці. Питання охорони праці та попередження травматизму неодноразово обговорювалися  на нарадах при директорові.</w:t>
      </w:r>
    </w:p>
    <w:p w:rsidR="00E34FEE" w:rsidRPr="00935A03" w:rsidRDefault="00E34FEE" w:rsidP="00935A03">
      <w:pPr>
        <w:rPr>
          <w:sz w:val="24"/>
          <w:szCs w:val="24"/>
        </w:rPr>
      </w:pPr>
      <w:r w:rsidRPr="00935A03">
        <w:rPr>
          <w:sz w:val="24"/>
          <w:szCs w:val="24"/>
        </w:rPr>
        <w:t xml:space="preserve">                    Вивчаючи стан травматизму серед учнів, можна відмітити, що в навчальному закладі здійснюється достатня  робота  щодо  попередження   нещасних  випадків,  створення безпечних умов навчання.</w:t>
      </w:r>
    </w:p>
    <w:p w:rsidR="00E34FEE" w:rsidRPr="00935A03" w:rsidRDefault="00E34FEE" w:rsidP="00935A03">
      <w:pPr>
        <w:rPr>
          <w:sz w:val="24"/>
          <w:szCs w:val="24"/>
        </w:rPr>
      </w:pPr>
      <w:r w:rsidRPr="00935A03">
        <w:rPr>
          <w:sz w:val="24"/>
          <w:szCs w:val="24"/>
        </w:rPr>
        <w:t xml:space="preserve">Протягом 2017-2018 н/р. </w:t>
      </w:r>
      <w:r w:rsidR="006F53C5" w:rsidRPr="00935A03">
        <w:rPr>
          <w:sz w:val="24"/>
          <w:szCs w:val="24"/>
        </w:rPr>
        <w:t xml:space="preserve">не </w:t>
      </w:r>
      <w:r w:rsidRPr="00935A03">
        <w:rPr>
          <w:sz w:val="24"/>
          <w:szCs w:val="24"/>
        </w:rPr>
        <w:t>вида</w:t>
      </w:r>
      <w:r w:rsidR="006F53C5" w:rsidRPr="00935A03">
        <w:rPr>
          <w:sz w:val="24"/>
          <w:szCs w:val="24"/>
        </w:rPr>
        <w:t xml:space="preserve">валися </w:t>
      </w:r>
      <w:r w:rsidRPr="00935A03">
        <w:rPr>
          <w:sz w:val="24"/>
          <w:szCs w:val="24"/>
        </w:rPr>
        <w:t>накази по розслідуванню нещасних випадків з учнями</w:t>
      </w:r>
      <w:r w:rsidR="00A7120E" w:rsidRPr="00935A03">
        <w:rPr>
          <w:sz w:val="24"/>
          <w:szCs w:val="24"/>
        </w:rPr>
        <w:t xml:space="preserve"> оскільки таких не було</w:t>
      </w:r>
    </w:p>
    <w:p w:rsidR="00E34FEE" w:rsidRPr="00495C00" w:rsidRDefault="00E34FEE" w:rsidP="00495C00">
      <w:pPr>
        <w:jc w:val="center"/>
        <w:rPr>
          <w:b/>
          <w:sz w:val="24"/>
          <w:szCs w:val="24"/>
        </w:rPr>
      </w:pPr>
      <w:r w:rsidRPr="00495C00">
        <w:rPr>
          <w:b/>
          <w:color w:val="0070C0"/>
          <w:sz w:val="24"/>
          <w:szCs w:val="24"/>
        </w:rPr>
        <w:t>13. Фінансово-господарська діяльність.</w:t>
      </w:r>
    </w:p>
    <w:p w:rsidR="00E34FEE" w:rsidRPr="00935A03" w:rsidRDefault="00E34FEE" w:rsidP="00935A03">
      <w:pPr>
        <w:rPr>
          <w:sz w:val="24"/>
          <w:szCs w:val="24"/>
        </w:rPr>
      </w:pPr>
      <w:r w:rsidRPr="00935A03">
        <w:rPr>
          <w:sz w:val="24"/>
          <w:szCs w:val="24"/>
        </w:rPr>
        <w:t xml:space="preserve">  На посаді директора школи я працюю з </w:t>
      </w:r>
      <w:r w:rsidR="006F53C5" w:rsidRPr="00935A03">
        <w:rPr>
          <w:sz w:val="24"/>
          <w:szCs w:val="24"/>
        </w:rPr>
        <w:t xml:space="preserve">02 жовтня </w:t>
      </w:r>
      <w:r w:rsidRPr="00935A03">
        <w:rPr>
          <w:sz w:val="24"/>
          <w:szCs w:val="24"/>
        </w:rPr>
        <w:t xml:space="preserve">  2014 року.    З того часу разом з колективом почали  працювати над удосконаленням матеріально-технічної бази, підтриманню її у робочому стані. Завдячуючи підтримці допоміжного персоналу, та спонсорам із числа батьків   які подарували для школи плитку з допомогою спільної роботи ремонтника  організації краски та матеріалу для роботи директором  школи, було проведено кап</w:t>
      </w:r>
      <w:r w:rsidR="0017366D" w:rsidRPr="00935A03">
        <w:rPr>
          <w:sz w:val="24"/>
          <w:szCs w:val="24"/>
        </w:rPr>
        <w:t xml:space="preserve">італьний ремонт входу, </w:t>
      </w:r>
      <w:r w:rsidRPr="00935A03">
        <w:rPr>
          <w:sz w:val="24"/>
          <w:szCs w:val="24"/>
        </w:rPr>
        <w:t xml:space="preserve"> покрашено  фасад школи.  Доречною та слушною виявилась ідея створення перед школою </w:t>
      </w:r>
      <w:r w:rsidR="0017366D" w:rsidRPr="00935A03">
        <w:rPr>
          <w:sz w:val="24"/>
          <w:szCs w:val="24"/>
        </w:rPr>
        <w:t xml:space="preserve"> клумб, які </w:t>
      </w:r>
      <w:r w:rsidRPr="00935A03">
        <w:rPr>
          <w:sz w:val="24"/>
          <w:szCs w:val="24"/>
        </w:rPr>
        <w:t xml:space="preserve"> спільною </w:t>
      </w:r>
      <w:r w:rsidR="0017366D" w:rsidRPr="00935A03">
        <w:rPr>
          <w:sz w:val="24"/>
          <w:szCs w:val="24"/>
        </w:rPr>
        <w:t>роботою приведено  в  належний</w:t>
      </w:r>
      <w:r w:rsidRPr="00935A03">
        <w:rPr>
          <w:sz w:val="24"/>
          <w:szCs w:val="24"/>
        </w:rPr>
        <w:t xml:space="preserve">.    </w:t>
      </w:r>
      <w:r w:rsidR="0017366D" w:rsidRPr="00935A03">
        <w:rPr>
          <w:sz w:val="24"/>
          <w:szCs w:val="24"/>
        </w:rPr>
        <w:t xml:space="preserve">Проте </w:t>
      </w:r>
      <w:r w:rsidRPr="00935A03">
        <w:rPr>
          <w:sz w:val="24"/>
          <w:szCs w:val="24"/>
        </w:rPr>
        <w:t xml:space="preserve"> осучаснену картину не впису</w:t>
      </w:r>
      <w:r w:rsidR="0017366D" w:rsidRPr="00935A03">
        <w:rPr>
          <w:sz w:val="24"/>
          <w:szCs w:val="24"/>
        </w:rPr>
        <w:t xml:space="preserve">ються </w:t>
      </w:r>
      <w:r w:rsidRPr="00935A03">
        <w:rPr>
          <w:sz w:val="24"/>
          <w:szCs w:val="24"/>
        </w:rPr>
        <w:t xml:space="preserve"> старі, досить у поганому вигляді вхідні двері</w:t>
      </w:r>
      <w:r w:rsidR="0017366D" w:rsidRPr="00935A03">
        <w:rPr>
          <w:sz w:val="24"/>
          <w:szCs w:val="24"/>
        </w:rPr>
        <w:t xml:space="preserve"> в класи</w:t>
      </w:r>
      <w:r w:rsidRPr="00935A03">
        <w:rPr>
          <w:sz w:val="24"/>
          <w:szCs w:val="24"/>
        </w:rPr>
        <w:t xml:space="preserve">, </w:t>
      </w:r>
      <w:r w:rsidR="0017366D" w:rsidRPr="00935A03">
        <w:rPr>
          <w:sz w:val="24"/>
          <w:szCs w:val="24"/>
        </w:rPr>
        <w:t xml:space="preserve">потрібна їх  заміна потребує </w:t>
      </w:r>
      <w:r w:rsidRPr="00935A03">
        <w:rPr>
          <w:sz w:val="24"/>
          <w:szCs w:val="24"/>
        </w:rPr>
        <w:t xml:space="preserve"> коштів. </w:t>
      </w:r>
      <w:r w:rsidR="0017366D" w:rsidRPr="00935A03">
        <w:rPr>
          <w:sz w:val="24"/>
          <w:szCs w:val="24"/>
        </w:rPr>
        <w:t xml:space="preserve"> </w:t>
      </w:r>
      <w:r w:rsidRPr="00935A03">
        <w:rPr>
          <w:sz w:val="24"/>
          <w:szCs w:val="24"/>
        </w:rPr>
        <w:t xml:space="preserve"> </w:t>
      </w:r>
      <w:r w:rsidR="0017366D" w:rsidRPr="00935A03">
        <w:rPr>
          <w:sz w:val="24"/>
          <w:szCs w:val="24"/>
        </w:rPr>
        <w:t>З</w:t>
      </w:r>
      <w:r w:rsidRPr="00935A03">
        <w:rPr>
          <w:sz w:val="24"/>
          <w:szCs w:val="24"/>
        </w:rPr>
        <w:t xml:space="preserve">авгоспом </w:t>
      </w:r>
      <w:r w:rsidR="0017366D" w:rsidRPr="00935A03">
        <w:rPr>
          <w:sz w:val="24"/>
          <w:szCs w:val="24"/>
        </w:rPr>
        <w:t xml:space="preserve">Блищиком А.П. та робітниками закладу  </w:t>
      </w:r>
      <w:r w:rsidRPr="00935A03">
        <w:rPr>
          <w:sz w:val="24"/>
          <w:szCs w:val="24"/>
        </w:rPr>
        <w:t xml:space="preserve"> ми почали готувати школу до нового навчального року</w:t>
      </w:r>
      <w:r w:rsidR="0017366D" w:rsidRPr="00935A03">
        <w:rPr>
          <w:sz w:val="24"/>
          <w:szCs w:val="24"/>
        </w:rPr>
        <w:t xml:space="preserve"> виходячи із умов НУШ.</w:t>
      </w:r>
    </w:p>
    <w:p w:rsidR="00E34FEE" w:rsidRPr="00935A03" w:rsidRDefault="00E34FEE" w:rsidP="00935A03">
      <w:pPr>
        <w:rPr>
          <w:sz w:val="24"/>
          <w:szCs w:val="24"/>
        </w:rPr>
      </w:pPr>
      <w:r w:rsidRPr="00935A03">
        <w:rPr>
          <w:sz w:val="24"/>
          <w:szCs w:val="24"/>
        </w:rPr>
        <w:t xml:space="preserve">         Фінансування потреб школи проводиться централізованою бухгалтерією </w:t>
      </w:r>
      <w:r w:rsidR="0017366D" w:rsidRPr="00935A03">
        <w:rPr>
          <w:sz w:val="24"/>
          <w:szCs w:val="24"/>
        </w:rPr>
        <w:t>відділу</w:t>
      </w:r>
      <w:r w:rsidRPr="00935A03">
        <w:rPr>
          <w:sz w:val="24"/>
          <w:szCs w:val="24"/>
        </w:rPr>
        <w:t xml:space="preserve"> освіти</w:t>
      </w:r>
      <w:r w:rsidR="0017366D" w:rsidRPr="00935A03">
        <w:rPr>
          <w:sz w:val="24"/>
          <w:szCs w:val="24"/>
        </w:rPr>
        <w:t xml:space="preserve"> </w:t>
      </w:r>
      <w:r w:rsidRPr="00935A03">
        <w:rPr>
          <w:sz w:val="24"/>
          <w:szCs w:val="24"/>
        </w:rPr>
        <w:t xml:space="preserve">  В</w:t>
      </w:r>
      <w:r w:rsidR="0017366D" w:rsidRPr="00935A03">
        <w:rPr>
          <w:sz w:val="24"/>
          <w:szCs w:val="24"/>
        </w:rPr>
        <w:t xml:space="preserve">олодимирецької </w:t>
      </w:r>
      <w:r w:rsidRPr="00935A03">
        <w:rPr>
          <w:sz w:val="24"/>
          <w:szCs w:val="24"/>
        </w:rPr>
        <w:t xml:space="preserve">РДА. </w:t>
      </w:r>
    </w:p>
    <w:p w:rsidR="00E34FEE" w:rsidRPr="00935A03" w:rsidRDefault="00E34FEE" w:rsidP="00935A03">
      <w:pPr>
        <w:rPr>
          <w:sz w:val="24"/>
          <w:szCs w:val="24"/>
        </w:rPr>
      </w:pPr>
      <w:r w:rsidRPr="00935A03">
        <w:rPr>
          <w:sz w:val="24"/>
          <w:szCs w:val="24"/>
        </w:rPr>
        <w:t xml:space="preserve">      У належний вигляд приведено спортивний майданчик. Протягом  навчального року систематично здійснювалася  виплата  заробітної  плати.       </w:t>
      </w:r>
    </w:p>
    <w:p w:rsidR="00E34FEE" w:rsidRPr="00935A03" w:rsidRDefault="00E34FEE" w:rsidP="00935A03">
      <w:pPr>
        <w:rPr>
          <w:sz w:val="24"/>
          <w:szCs w:val="24"/>
        </w:rPr>
      </w:pPr>
      <w:r w:rsidRPr="00935A03">
        <w:rPr>
          <w:sz w:val="24"/>
          <w:szCs w:val="24"/>
        </w:rPr>
        <w:t xml:space="preserve">    Вчасно  здійснювалися бухгалтерією проплата  за спожиті школою енергоносії.   На  протязі опалювального періоду школа повинна дотримуватись певних лімітів,  дотримуватись яких  цьогоріч було важко. Для подачі та збереження тепла у приміщенні школи вікна  школи, система опалення,  потребують   </w:t>
      </w:r>
      <w:r w:rsidR="0017366D" w:rsidRPr="00935A03">
        <w:rPr>
          <w:sz w:val="24"/>
          <w:szCs w:val="24"/>
        </w:rPr>
        <w:t>капітальних ремонтів. Силами працівників закладу перероблено грубку, димоходи.</w:t>
      </w:r>
      <w:r w:rsidRPr="00935A03">
        <w:rPr>
          <w:sz w:val="24"/>
          <w:szCs w:val="24"/>
        </w:rPr>
        <w:t xml:space="preserve"> А  на   це  потрібно   багато   коштів, яких поки що не виділено на нашу школу. За бюджетні кошти   здійснюються поточні  ремонти коридорів  школи</w:t>
      </w:r>
      <w:r w:rsidR="0017366D" w:rsidRPr="00935A03">
        <w:rPr>
          <w:sz w:val="24"/>
          <w:szCs w:val="24"/>
        </w:rPr>
        <w:t>, їдальні, кабінету інформатики, шкільної майстерні, туалети</w:t>
      </w:r>
      <w:r w:rsidRPr="00935A03">
        <w:rPr>
          <w:sz w:val="24"/>
          <w:szCs w:val="24"/>
        </w:rPr>
        <w:t xml:space="preserve">  </w:t>
      </w:r>
      <w:r w:rsidR="0017366D" w:rsidRPr="00935A03">
        <w:rPr>
          <w:sz w:val="24"/>
          <w:szCs w:val="24"/>
        </w:rPr>
        <w:t xml:space="preserve">ташкільної огорожі.   </w:t>
      </w:r>
      <w:r w:rsidRPr="00935A03">
        <w:rPr>
          <w:sz w:val="24"/>
          <w:szCs w:val="24"/>
        </w:rPr>
        <w:t xml:space="preserve"> </w:t>
      </w:r>
      <w:r w:rsidR="0017366D" w:rsidRPr="00935A03">
        <w:rPr>
          <w:sz w:val="24"/>
          <w:szCs w:val="24"/>
        </w:rPr>
        <w:t>П</w:t>
      </w:r>
      <w:r w:rsidRPr="00935A03">
        <w:rPr>
          <w:sz w:val="24"/>
          <w:szCs w:val="24"/>
        </w:rPr>
        <w:t>ідготовка  класних кімнат до навчального року, за рахунок  батьків здійснюється  покраска підлоги (краска закуповуєть за кошти батьків)</w:t>
      </w:r>
      <w:r w:rsidR="0017366D" w:rsidRPr="00935A03">
        <w:rPr>
          <w:sz w:val="24"/>
          <w:szCs w:val="24"/>
        </w:rPr>
        <w:t xml:space="preserve">, фарбування стін блоку початкових класів, шкільної їдальні. </w:t>
      </w:r>
      <w:r w:rsidRPr="00935A03">
        <w:rPr>
          <w:sz w:val="24"/>
          <w:szCs w:val="24"/>
        </w:rPr>
        <w:t xml:space="preserve"> Працівниками      централізованої бухгалтерії  В</w:t>
      </w:r>
      <w:r w:rsidR="0017366D" w:rsidRPr="00935A03">
        <w:rPr>
          <w:sz w:val="24"/>
          <w:szCs w:val="24"/>
        </w:rPr>
        <w:t>олодимирец</w:t>
      </w:r>
      <w:r w:rsidRPr="00935A03">
        <w:rPr>
          <w:sz w:val="24"/>
          <w:szCs w:val="24"/>
        </w:rPr>
        <w:t xml:space="preserve">ького району планово проводиться інвентаризація майна школи, зауважень щодо забезпечення його збереження та оприбуткування немає.      </w:t>
      </w:r>
    </w:p>
    <w:p w:rsidR="00E34FEE" w:rsidRPr="00935A03" w:rsidRDefault="00E34FEE" w:rsidP="00935A03">
      <w:pPr>
        <w:rPr>
          <w:sz w:val="24"/>
          <w:szCs w:val="24"/>
        </w:rPr>
      </w:pPr>
      <w:r w:rsidRPr="00935A03">
        <w:rPr>
          <w:sz w:val="24"/>
          <w:szCs w:val="24"/>
        </w:rPr>
        <w:t xml:space="preserve">      Завжди вчасно готується звітна документація,  матеріали    списуються  (за необхідності),  або оприбутковуються.</w:t>
      </w:r>
    </w:p>
    <w:p w:rsidR="00E34FEE" w:rsidRPr="00935A03" w:rsidRDefault="00E34FEE" w:rsidP="00935A03">
      <w:pPr>
        <w:rPr>
          <w:sz w:val="24"/>
          <w:szCs w:val="24"/>
        </w:rPr>
      </w:pPr>
      <w:r w:rsidRPr="00935A03">
        <w:rPr>
          <w:sz w:val="24"/>
          <w:szCs w:val="24"/>
        </w:rPr>
        <w:lastRenderedPageBreak/>
        <w:t xml:space="preserve">       Адміністрацією школи приділяється достатньо уваги естетичному вигляду навчального закладу.  Коридори, школи  поступово оновлюються, заплановано провести косметичні роботи усіх коридорів школи, покраска панелей та капіталний ремон коридора старої будівлі. Техпрацівниці проводять побілку бардюр, приводять у належний стан клумби біля школи, скошують траву.  Обслуговуючим персоналом (техпрацівницями та ремонтниками) проводиться винесення та  захоронення сміття з території школи.</w:t>
      </w:r>
    </w:p>
    <w:p w:rsidR="00E34FEE" w:rsidRPr="00935A03" w:rsidRDefault="00E34FEE" w:rsidP="00935A03">
      <w:pPr>
        <w:rPr>
          <w:sz w:val="24"/>
          <w:szCs w:val="24"/>
        </w:rPr>
      </w:pPr>
      <w:r w:rsidRPr="00935A03">
        <w:rPr>
          <w:sz w:val="24"/>
          <w:szCs w:val="24"/>
        </w:rPr>
        <w:t xml:space="preserve">         Завдяки  наполегливій  роботі  допоміжного персоналу наша школа має завжди естетичний вигляд і всередині і ззовні. </w:t>
      </w:r>
    </w:p>
    <w:p w:rsidR="00E34FEE" w:rsidRPr="00935A03" w:rsidRDefault="00E34FEE" w:rsidP="00935A03">
      <w:pPr>
        <w:rPr>
          <w:sz w:val="24"/>
          <w:szCs w:val="24"/>
        </w:rPr>
      </w:pPr>
      <w:r w:rsidRPr="00935A03">
        <w:rPr>
          <w:sz w:val="24"/>
          <w:szCs w:val="24"/>
        </w:rPr>
        <w:t>Техпрацівниці</w:t>
      </w:r>
      <w:r w:rsidR="00EE450F" w:rsidRPr="00935A03">
        <w:rPr>
          <w:sz w:val="24"/>
          <w:szCs w:val="24"/>
        </w:rPr>
        <w:t xml:space="preserve"> ДНЗ </w:t>
      </w:r>
      <w:r w:rsidRPr="00935A03">
        <w:rPr>
          <w:sz w:val="24"/>
          <w:szCs w:val="24"/>
        </w:rPr>
        <w:t xml:space="preserve"> вміло та з любовю  доглядають за клумбами, створюють красу, постійно оновлюють. </w:t>
      </w:r>
      <w:r w:rsidR="00EE450F" w:rsidRPr="00935A03">
        <w:rPr>
          <w:sz w:val="24"/>
          <w:szCs w:val="24"/>
        </w:rPr>
        <w:t xml:space="preserve"> </w:t>
      </w:r>
    </w:p>
    <w:p w:rsidR="00E34FEE" w:rsidRPr="00935A03" w:rsidRDefault="00E34FEE" w:rsidP="00935A03">
      <w:pPr>
        <w:rPr>
          <w:sz w:val="24"/>
          <w:szCs w:val="24"/>
        </w:rPr>
      </w:pPr>
      <w:r w:rsidRPr="00935A03">
        <w:rPr>
          <w:sz w:val="24"/>
          <w:szCs w:val="24"/>
        </w:rPr>
        <w:t xml:space="preserve">    </w:t>
      </w:r>
      <w:r w:rsidR="00EE450F" w:rsidRPr="00935A03">
        <w:rPr>
          <w:sz w:val="24"/>
          <w:szCs w:val="24"/>
        </w:rPr>
        <w:t xml:space="preserve"> </w:t>
      </w:r>
      <w:r w:rsidRPr="00935A03">
        <w:rPr>
          <w:sz w:val="24"/>
          <w:szCs w:val="24"/>
        </w:rPr>
        <w:t xml:space="preserve"> Так само організовано включаються у облаштування ігрового майданчика для дошкільнят</w:t>
      </w:r>
      <w:r w:rsidR="00EE450F" w:rsidRPr="00935A03">
        <w:rPr>
          <w:sz w:val="24"/>
          <w:szCs w:val="24"/>
        </w:rPr>
        <w:t>.</w:t>
      </w:r>
    </w:p>
    <w:p w:rsidR="00E34FEE" w:rsidRPr="00935A03" w:rsidRDefault="00E34FEE" w:rsidP="00935A03">
      <w:pPr>
        <w:rPr>
          <w:sz w:val="24"/>
          <w:szCs w:val="24"/>
        </w:rPr>
      </w:pPr>
      <w:r w:rsidRPr="00935A03">
        <w:rPr>
          <w:sz w:val="24"/>
          <w:szCs w:val="24"/>
        </w:rPr>
        <w:t xml:space="preserve">  Завжди на належному рівні виконують свою роботу робітник</w:t>
      </w:r>
      <w:r w:rsidR="00EE450F" w:rsidRPr="00935A03">
        <w:rPr>
          <w:sz w:val="24"/>
          <w:szCs w:val="24"/>
        </w:rPr>
        <w:t xml:space="preserve"> </w:t>
      </w:r>
      <w:r w:rsidRPr="00935A03">
        <w:rPr>
          <w:sz w:val="24"/>
          <w:szCs w:val="24"/>
        </w:rPr>
        <w:t xml:space="preserve"> по ремонту   </w:t>
      </w:r>
      <w:r w:rsidR="00EE450F" w:rsidRPr="00935A03">
        <w:rPr>
          <w:sz w:val="24"/>
          <w:szCs w:val="24"/>
        </w:rPr>
        <w:t>Сад В.І.</w:t>
      </w:r>
      <w:r w:rsidRPr="00935A03">
        <w:rPr>
          <w:sz w:val="24"/>
          <w:szCs w:val="24"/>
        </w:rPr>
        <w:t xml:space="preserve"> </w:t>
      </w:r>
      <w:r w:rsidR="00EE450F" w:rsidRPr="00935A03">
        <w:rPr>
          <w:sz w:val="24"/>
          <w:szCs w:val="24"/>
        </w:rPr>
        <w:t xml:space="preserve"> </w:t>
      </w:r>
      <w:r w:rsidRPr="00935A03">
        <w:rPr>
          <w:sz w:val="24"/>
          <w:szCs w:val="24"/>
        </w:rPr>
        <w:t xml:space="preserve"> чимало плюсів додали у роботі НВК  сторожі  </w:t>
      </w:r>
      <w:r w:rsidR="00EE450F" w:rsidRPr="00935A03">
        <w:rPr>
          <w:sz w:val="24"/>
          <w:szCs w:val="24"/>
        </w:rPr>
        <w:t>Охремчук М.Д., Ярута Г.П.</w:t>
      </w:r>
      <w:r w:rsidRPr="00935A03">
        <w:rPr>
          <w:sz w:val="24"/>
          <w:szCs w:val="24"/>
        </w:rPr>
        <w:t xml:space="preserve"> завдячуючи їм освітлено спортивний майданчик</w:t>
      </w:r>
      <w:r w:rsidR="00EE450F" w:rsidRPr="00935A03">
        <w:rPr>
          <w:sz w:val="24"/>
          <w:szCs w:val="24"/>
        </w:rPr>
        <w:t>.</w:t>
      </w:r>
      <w:r w:rsidRPr="00935A03">
        <w:rPr>
          <w:sz w:val="24"/>
          <w:szCs w:val="24"/>
        </w:rPr>
        <w:t xml:space="preserve"> </w:t>
      </w:r>
      <w:r w:rsidR="00EE450F" w:rsidRPr="00935A03">
        <w:rPr>
          <w:sz w:val="24"/>
          <w:szCs w:val="24"/>
        </w:rPr>
        <w:t xml:space="preserve"> </w:t>
      </w:r>
      <w:r w:rsidRPr="00935A03">
        <w:rPr>
          <w:sz w:val="24"/>
          <w:szCs w:val="24"/>
        </w:rPr>
        <w:t xml:space="preserve">  Як бачимо що школа поповнилась працьовитими новими кадрами, якими я задоволена. </w:t>
      </w:r>
    </w:p>
    <w:p w:rsidR="00E34FEE" w:rsidRPr="00935A03" w:rsidRDefault="00E34FEE" w:rsidP="00935A03">
      <w:pPr>
        <w:rPr>
          <w:sz w:val="24"/>
          <w:szCs w:val="24"/>
        </w:rPr>
      </w:pPr>
      <w:r w:rsidRPr="00935A03">
        <w:rPr>
          <w:sz w:val="24"/>
          <w:szCs w:val="24"/>
        </w:rPr>
        <w:t>У  школі   створені  умови  для  роботи  і  навчання,  навчальні  кабінети     повністю   відповідають  сучасним  вимогам.  У цьому році  заплановано   капітальний  ремонт  деяких кабінетів та матеріалів для ремонту на даний час не отримано</w:t>
      </w:r>
    </w:p>
    <w:p w:rsidR="00EE450F" w:rsidRPr="00935A03" w:rsidRDefault="00E34FEE" w:rsidP="00935A03">
      <w:pPr>
        <w:rPr>
          <w:sz w:val="24"/>
          <w:szCs w:val="24"/>
        </w:rPr>
      </w:pPr>
      <w:r w:rsidRPr="00935A03">
        <w:rPr>
          <w:sz w:val="24"/>
          <w:szCs w:val="24"/>
        </w:rPr>
        <w:t xml:space="preserve">  Класні приміщення </w:t>
      </w:r>
      <w:r w:rsidR="00EE450F" w:rsidRPr="00935A03">
        <w:rPr>
          <w:sz w:val="24"/>
          <w:szCs w:val="24"/>
        </w:rPr>
        <w:t xml:space="preserve">1-9 х </w:t>
      </w:r>
      <w:r w:rsidRPr="00935A03">
        <w:rPr>
          <w:sz w:val="24"/>
          <w:szCs w:val="24"/>
        </w:rPr>
        <w:t xml:space="preserve"> класів та  дитячого садочка оснащені новими магнітними дошками. За кошти директора та завгоспа робітниками по ремону змонтовано </w:t>
      </w:r>
      <w:r w:rsidR="00EE450F" w:rsidRPr="00935A03">
        <w:rPr>
          <w:sz w:val="24"/>
          <w:szCs w:val="24"/>
        </w:rPr>
        <w:t>ворота</w:t>
      </w:r>
      <w:r w:rsidRPr="00935A03">
        <w:rPr>
          <w:sz w:val="24"/>
          <w:szCs w:val="24"/>
        </w:rPr>
        <w:t xml:space="preserve">. На протязі останніх 2-х тижнів місяця буде зроблено косметичний ремонт у всіх класах та коридорах школи. </w:t>
      </w:r>
      <w:r w:rsidR="00EE450F" w:rsidRPr="00935A03">
        <w:rPr>
          <w:sz w:val="24"/>
          <w:szCs w:val="24"/>
        </w:rPr>
        <w:t>Потребує реконструкції опалення у ДНЗ</w:t>
      </w:r>
    </w:p>
    <w:p w:rsidR="00E34FEE" w:rsidRPr="00495C00" w:rsidRDefault="00E34FEE" w:rsidP="00935A03">
      <w:pPr>
        <w:rPr>
          <w:b/>
          <w:color w:val="0070C0"/>
          <w:sz w:val="24"/>
          <w:szCs w:val="24"/>
        </w:rPr>
      </w:pPr>
      <w:r w:rsidRPr="00495C00">
        <w:rPr>
          <w:b/>
          <w:color w:val="0070C0"/>
          <w:sz w:val="24"/>
          <w:szCs w:val="24"/>
        </w:rPr>
        <w:t xml:space="preserve">ПРОТЯГОМ 2017-2018 Н.Р. У НВК ПОСТУПИЛО ЧЕРЕЗ </w:t>
      </w:r>
      <w:r w:rsidR="00EE450F" w:rsidRPr="00495C00">
        <w:rPr>
          <w:b/>
          <w:color w:val="0070C0"/>
          <w:sz w:val="24"/>
          <w:szCs w:val="24"/>
        </w:rPr>
        <w:t>ВІДДІЛУ</w:t>
      </w:r>
      <w:r w:rsidRPr="00495C00">
        <w:rPr>
          <w:b/>
          <w:color w:val="0070C0"/>
          <w:sz w:val="24"/>
          <w:szCs w:val="24"/>
        </w:rPr>
        <w:t xml:space="preserve"> ОСВІТИ</w:t>
      </w:r>
      <w:r w:rsidR="00EE450F" w:rsidRPr="00495C00">
        <w:rPr>
          <w:b/>
          <w:color w:val="0070C0"/>
          <w:sz w:val="24"/>
          <w:szCs w:val="24"/>
        </w:rPr>
        <w:t xml:space="preserve"> </w:t>
      </w:r>
      <w:r w:rsidRPr="00495C00">
        <w:rPr>
          <w:b/>
          <w:color w:val="0070C0"/>
          <w:sz w:val="24"/>
          <w:szCs w:val="24"/>
        </w:rPr>
        <w:t xml:space="preserve"> В</w:t>
      </w:r>
      <w:r w:rsidR="00EE450F" w:rsidRPr="00495C00">
        <w:rPr>
          <w:b/>
          <w:color w:val="0070C0"/>
          <w:sz w:val="24"/>
          <w:szCs w:val="24"/>
        </w:rPr>
        <w:t>ОЛОДИМИРЕЦ</w:t>
      </w:r>
      <w:r w:rsidRPr="00495C00">
        <w:rPr>
          <w:b/>
          <w:color w:val="0070C0"/>
          <w:sz w:val="24"/>
          <w:szCs w:val="24"/>
        </w:rPr>
        <w:t>ЬКОЇ РДА НАСТУПНІ МАТЕРІАЛИ:</w:t>
      </w:r>
    </w:p>
    <w:tbl>
      <w:tblPr>
        <w:tblW w:w="13620" w:type="dxa"/>
        <w:tblInd w:w="-108" w:type="dxa"/>
        <w:tblLayout w:type="fixed"/>
        <w:tblLook w:val="04A0" w:firstRow="1" w:lastRow="0" w:firstColumn="1" w:lastColumn="0" w:noHBand="0" w:noVBand="1"/>
      </w:tblPr>
      <w:tblGrid>
        <w:gridCol w:w="1241"/>
        <w:gridCol w:w="4112"/>
        <w:gridCol w:w="65"/>
        <w:gridCol w:w="4013"/>
        <w:gridCol w:w="4189"/>
      </w:tblGrid>
      <w:tr w:rsidR="00D503EB" w:rsidRPr="00935A03" w:rsidTr="00EE450F">
        <w:trPr>
          <w:gridAfter w:val="1"/>
          <w:wAfter w:w="4189" w:type="dxa"/>
          <w:trHeight w:val="149"/>
        </w:trPr>
        <w:tc>
          <w:tcPr>
            <w:tcW w:w="9431" w:type="dxa"/>
            <w:gridSpan w:val="4"/>
            <w:tcBorders>
              <w:top w:val="nil"/>
              <w:left w:val="nil"/>
              <w:bottom w:val="single" w:sz="4" w:space="0" w:color="auto"/>
              <w:right w:val="nil"/>
            </w:tcBorders>
            <w:hideMark/>
          </w:tcPr>
          <w:p w:rsidR="00EE450F" w:rsidRPr="00935A03" w:rsidRDefault="00EE450F" w:rsidP="00935A03">
            <w:pPr>
              <w:rPr>
                <w:sz w:val="24"/>
                <w:szCs w:val="24"/>
              </w:rPr>
            </w:pPr>
            <w:r w:rsidRPr="00935A03">
              <w:rPr>
                <w:sz w:val="24"/>
                <w:szCs w:val="24"/>
              </w:rPr>
              <w:t>Постачальник:  ПП Макарчук В.Р</w:t>
            </w:r>
          </w:p>
          <w:p w:rsidR="00EE450F" w:rsidRPr="00935A03" w:rsidRDefault="00EE450F" w:rsidP="00935A03">
            <w:pPr>
              <w:rPr>
                <w:sz w:val="24"/>
                <w:szCs w:val="24"/>
              </w:rPr>
            </w:pPr>
            <w:r w:rsidRPr="00935A03">
              <w:rPr>
                <w:sz w:val="24"/>
                <w:szCs w:val="24"/>
              </w:rPr>
              <w:t>Одержувач:</w:t>
            </w:r>
            <w:r w:rsidRPr="00935A03">
              <w:rPr>
                <w:sz w:val="24"/>
                <w:szCs w:val="24"/>
              </w:rPr>
              <w:tab/>
              <w:t>Відді освіти Володимирецької РДА</w:t>
            </w:r>
          </w:p>
        </w:tc>
      </w:tr>
      <w:tr w:rsidR="00D503EB" w:rsidRPr="00935A03" w:rsidTr="00EE450F">
        <w:trPr>
          <w:gridAfter w:val="1"/>
          <w:wAfter w:w="4189" w:type="dxa"/>
          <w:trHeight w:val="75"/>
        </w:trPr>
        <w:tc>
          <w:tcPr>
            <w:tcW w:w="1241" w:type="dxa"/>
            <w:tcBorders>
              <w:top w:val="single" w:sz="4" w:space="0" w:color="auto"/>
              <w:left w:val="single" w:sz="4" w:space="0" w:color="auto"/>
              <w:bottom w:val="single" w:sz="4" w:space="0" w:color="auto"/>
              <w:right w:val="single" w:sz="4" w:space="0" w:color="auto"/>
            </w:tcBorders>
          </w:tcPr>
          <w:p w:rsidR="00EE450F" w:rsidRPr="00935A03" w:rsidRDefault="00EE450F" w:rsidP="00935A03">
            <w:pPr>
              <w:rPr>
                <w:sz w:val="24"/>
                <w:szCs w:val="24"/>
              </w:rPr>
            </w:pPr>
            <w:r w:rsidRPr="00935A03">
              <w:rPr>
                <w:sz w:val="24"/>
                <w:szCs w:val="24"/>
              </w:rPr>
              <w:t>Одержувач:</w:t>
            </w:r>
          </w:p>
        </w:tc>
        <w:tc>
          <w:tcPr>
            <w:tcW w:w="4112" w:type="dxa"/>
            <w:tcBorders>
              <w:top w:val="single" w:sz="4" w:space="0" w:color="auto"/>
              <w:left w:val="single" w:sz="4" w:space="0" w:color="auto"/>
              <w:bottom w:val="single" w:sz="4" w:space="0" w:color="auto"/>
              <w:right w:val="single" w:sz="4" w:space="0" w:color="auto"/>
            </w:tcBorders>
            <w:hideMark/>
          </w:tcPr>
          <w:p w:rsidR="00EE450F" w:rsidRPr="00935A03" w:rsidRDefault="00DD577A" w:rsidP="00935A03">
            <w:pPr>
              <w:rPr>
                <w:sz w:val="24"/>
                <w:szCs w:val="24"/>
              </w:rPr>
            </w:pPr>
            <w:r w:rsidRPr="00935A03">
              <w:rPr>
                <w:sz w:val="24"/>
                <w:szCs w:val="24"/>
              </w:rPr>
              <w:t>Відділ</w:t>
            </w:r>
            <w:r w:rsidR="00EE450F" w:rsidRPr="00935A03">
              <w:rPr>
                <w:sz w:val="24"/>
                <w:szCs w:val="24"/>
              </w:rPr>
              <w:t xml:space="preserve"> освіти</w:t>
            </w:r>
            <w:r w:rsidRPr="00935A03">
              <w:rPr>
                <w:sz w:val="24"/>
                <w:szCs w:val="24"/>
              </w:rPr>
              <w:t xml:space="preserve"> </w:t>
            </w:r>
            <w:r w:rsidR="00EE450F" w:rsidRPr="00935A03">
              <w:rPr>
                <w:sz w:val="24"/>
                <w:szCs w:val="24"/>
              </w:rPr>
              <w:t xml:space="preserve"> спорту</w:t>
            </w:r>
          </w:p>
        </w:tc>
        <w:tc>
          <w:tcPr>
            <w:tcW w:w="4078" w:type="dxa"/>
            <w:gridSpan w:val="2"/>
            <w:tcBorders>
              <w:top w:val="single" w:sz="4" w:space="0" w:color="auto"/>
              <w:left w:val="single" w:sz="4" w:space="0" w:color="auto"/>
              <w:bottom w:val="single" w:sz="4" w:space="0" w:color="auto"/>
              <w:right w:val="single" w:sz="4" w:space="0" w:color="auto"/>
            </w:tcBorders>
            <w:hideMark/>
          </w:tcPr>
          <w:p w:rsidR="00EE450F" w:rsidRPr="00935A03" w:rsidRDefault="00EE450F" w:rsidP="00935A03">
            <w:pPr>
              <w:rPr>
                <w:sz w:val="24"/>
                <w:szCs w:val="24"/>
              </w:rPr>
            </w:pPr>
            <w:r w:rsidRPr="00935A03">
              <w:rPr>
                <w:sz w:val="24"/>
                <w:szCs w:val="24"/>
              </w:rPr>
              <w:t>Од. вим.</w:t>
            </w:r>
          </w:p>
        </w:tc>
      </w:tr>
      <w:tr w:rsidR="00D503EB" w:rsidRPr="00935A03" w:rsidTr="00EE450F">
        <w:trPr>
          <w:gridAfter w:val="1"/>
          <w:wAfter w:w="4189" w:type="dxa"/>
          <w:trHeight w:val="84"/>
        </w:trPr>
        <w:tc>
          <w:tcPr>
            <w:tcW w:w="1241" w:type="dxa"/>
            <w:tcBorders>
              <w:top w:val="single" w:sz="4" w:space="0" w:color="auto"/>
              <w:left w:val="single" w:sz="4" w:space="0" w:color="auto"/>
              <w:bottom w:val="single" w:sz="4" w:space="0" w:color="auto"/>
              <w:right w:val="single" w:sz="4" w:space="0" w:color="auto"/>
            </w:tcBorders>
            <w:hideMark/>
          </w:tcPr>
          <w:p w:rsidR="00EE450F" w:rsidRPr="00935A03" w:rsidRDefault="00EE450F" w:rsidP="00935A03">
            <w:pPr>
              <w:rPr>
                <w:sz w:val="24"/>
                <w:szCs w:val="24"/>
              </w:rPr>
            </w:pPr>
            <w:r w:rsidRPr="00935A03">
              <w:rPr>
                <w:sz w:val="24"/>
                <w:szCs w:val="24"/>
              </w:rPr>
              <w:t>1</w:t>
            </w:r>
          </w:p>
        </w:tc>
        <w:tc>
          <w:tcPr>
            <w:tcW w:w="4112" w:type="dxa"/>
            <w:tcBorders>
              <w:top w:val="single" w:sz="4" w:space="0" w:color="auto"/>
              <w:left w:val="single" w:sz="4" w:space="0" w:color="auto"/>
              <w:bottom w:val="single" w:sz="4" w:space="0" w:color="auto"/>
              <w:right w:val="single" w:sz="4" w:space="0" w:color="auto"/>
            </w:tcBorders>
            <w:hideMark/>
          </w:tcPr>
          <w:p w:rsidR="00EE450F" w:rsidRPr="00935A03" w:rsidRDefault="00EE450F" w:rsidP="00935A03">
            <w:pPr>
              <w:rPr>
                <w:sz w:val="24"/>
                <w:szCs w:val="24"/>
              </w:rPr>
            </w:pPr>
            <w:r w:rsidRPr="00935A03">
              <w:rPr>
                <w:sz w:val="24"/>
                <w:szCs w:val="24"/>
              </w:rPr>
              <w:t>2</w:t>
            </w:r>
          </w:p>
        </w:tc>
        <w:tc>
          <w:tcPr>
            <w:tcW w:w="4078" w:type="dxa"/>
            <w:gridSpan w:val="2"/>
            <w:tcBorders>
              <w:top w:val="single" w:sz="4" w:space="0" w:color="auto"/>
              <w:left w:val="single" w:sz="4" w:space="0" w:color="auto"/>
              <w:bottom w:val="single" w:sz="4" w:space="0" w:color="auto"/>
              <w:right w:val="single" w:sz="4" w:space="0" w:color="auto"/>
            </w:tcBorders>
            <w:hideMark/>
          </w:tcPr>
          <w:p w:rsidR="00EE450F" w:rsidRPr="00935A03" w:rsidRDefault="00EE450F" w:rsidP="00935A03">
            <w:pPr>
              <w:rPr>
                <w:sz w:val="24"/>
                <w:szCs w:val="24"/>
              </w:rPr>
            </w:pPr>
            <w:r w:rsidRPr="00935A03">
              <w:rPr>
                <w:sz w:val="24"/>
                <w:szCs w:val="24"/>
              </w:rPr>
              <w:t>3</w:t>
            </w:r>
          </w:p>
        </w:tc>
      </w:tr>
      <w:tr w:rsidR="00D503EB" w:rsidRPr="00935A03" w:rsidTr="00EE450F">
        <w:trPr>
          <w:gridAfter w:val="1"/>
          <w:wAfter w:w="4189" w:type="dxa"/>
          <w:trHeight w:val="93"/>
        </w:trPr>
        <w:tc>
          <w:tcPr>
            <w:tcW w:w="1241" w:type="dxa"/>
            <w:tcBorders>
              <w:top w:val="single" w:sz="4" w:space="0" w:color="auto"/>
              <w:left w:val="single" w:sz="4" w:space="0" w:color="auto"/>
              <w:bottom w:val="single" w:sz="4" w:space="0" w:color="auto"/>
              <w:right w:val="single" w:sz="4" w:space="0" w:color="auto"/>
            </w:tcBorders>
            <w:hideMark/>
          </w:tcPr>
          <w:p w:rsidR="00EE450F" w:rsidRPr="00935A03" w:rsidRDefault="00EE450F" w:rsidP="00935A03">
            <w:pPr>
              <w:rPr>
                <w:sz w:val="24"/>
                <w:szCs w:val="24"/>
              </w:rPr>
            </w:pPr>
            <w:r w:rsidRPr="00935A03">
              <w:rPr>
                <w:sz w:val="24"/>
                <w:szCs w:val="24"/>
              </w:rPr>
              <w:t>1</w:t>
            </w:r>
          </w:p>
        </w:tc>
        <w:tc>
          <w:tcPr>
            <w:tcW w:w="4112" w:type="dxa"/>
            <w:tcBorders>
              <w:top w:val="single" w:sz="4" w:space="0" w:color="auto"/>
              <w:left w:val="single" w:sz="4" w:space="0" w:color="auto"/>
              <w:bottom w:val="single" w:sz="4" w:space="0" w:color="auto"/>
              <w:right w:val="single" w:sz="4" w:space="0" w:color="auto"/>
            </w:tcBorders>
            <w:hideMark/>
          </w:tcPr>
          <w:p w:rsidR="00EE450F" w:rsidRPr="00935A03" w:rsidRDefault="00EE450F" w:rsidP="00935A03">
            <w:pPr>
              <w:rPr>
                <w:sz w:val="24"/>
                <w:szCs w:val="24"/>
              </w:rPr>
            </w:pPr>
            <w:r w:rsidRPr="00935A03">
              <w:rPr>
                <w:sz w:val="24"/>
                <w:szCs w:val="24"/>
              </w:rPr>
              <w:t>вапно</w:t>
            </w:r>
          </w:p>
        </w:tc>
        <w:tc>
          <w:tcPr>
            <w:tcW w:w="4078" w:type="dxa"/>
            <w:gridSpan w:val="2"/>
            <w:tcBorders>
              <w:top w:val="single" w:sz="4" w:space="0" w:color="auto"/>
              <w:left w:val="single" w:sz="4" w:space="0" w:color="auto"/>
              <w:bottom w:val="single" w:sz="4" w:space="0" w:color="auto"/>
              <w:right w:val="single" w:sz="4" w:space="0" w:color="auto"/>
            </w:tcBorders>
            <w:hideMark/>
          </w:tcPr>
          <w:p w:rsidR="00EE450F" w:rsidRPr="00935A03" w:rsidRDefault="00DD577A" w:rsidP="00935A03">
            <w:pPr>
              <w:rPr>
                <w:sz w:val="24"/>
                <w:szCs w:val="24"/>
              </w:rPr>
            </w:pPr>
            <w:r w:rsidRPr="00935A03">
              <w:rPr>
                <w:sz w:val="24"/>
                <w:szCs w:val="24"/>
              </w:rPr>
              <w:t xml:space="preserve">150 </w:t>
            </w:r>
            <w:r w:rsidR="00EE450F" w:rsidRPr="00935A03">
              <w:rPr>
                <w:sz w:val="24"/>
                <w:szCs w:val="24"/>
              </w:rPr>
              <w:t>кг</w:t>
            </w:r>
          </w:p>
        </w:tc>
      </w:tr>
      <w:tr w:rsidR="00D503EB" w:rsidRPr="00935A03" w:rsidTr="00EE450F">
        <w:trPr>
          <w:gridAfter w:val="1"/>
          <w:wAfter w:w="4189" w:type="dxa"/>
          <w:trHeight w:val="93"/>
        </w:trPr>
        <w:tc>
          <w:tcPr>
            <w:tcW w:w="1241" w:type="dxa"/>
            <w:tcBorders>
              <w:top w:val="single" w:sz="4" w:space="0" w:color="auto"/>
              <w:left w:val="single" w:sz="4" w:space="0" w:color="auto"/>
              <w:bottom w:val="single" w:sz="4" w:space="0" w:color="auto"/>
              <w:right w:val="single" w:sz="4" w:space="0" w:color="auto"/>
            </w:tcBorders>
          </w:tcPr>
          <w:p w:rsidR="00DD577A" w:rsidRPr="00935A03" w:rsidRDefault="00DD577A" w:rsidP="00935A03">
            <w:pPr>
              <w:rPr>
                <w:sz w:val="24"/>
                <w:szCs w:val="24"/>
              </w:rPr>
            </w:pPr>
            <w:r w:rsidRPr="00935A03">
              <w:rPr>
                <w:sz w:val="24"/>
                <w:szCs w:val="24"/>
              </w:rPr>
              <w:t>2</w:t>
            </w:r>
          </w:p>
        </w:tc>
        <w:tc>
          <w:tcPr>
            <w:tcW w:w="4112" w:type="dxa"/>
            <w:tcBorders>
              <w:top w:val="single" w:sz="4" w:space="0" w:color="auto"/>
              <w:left w:val="single" w:sz="4" w:space="0" w:color="auto"/>
              <w:bottom w:val="single" w:sz="4" w:space="0" w:color="auto"/>
              <w:right w:val="single" w:sz="4" w:space="0" w:color="auto"/>
            </w:tcBorders>
          </w:tcPr>
          <w:p w:rsidR="00DD577A" w:rsidRPr="00935A03" w:rsidRDefault="00DD577A" w:rsidP="00935A03">
            <w:pPr>
              <w:rPr>
                <w:sz w:val="24"/>
                <w:szCs w:val="24"/>
              </w:rPr>
            </w:pPr>
            <w:r w:rsidRPr="00935A03">
              <w:rPr>
                <w:sz w:val="24"/>
                <w:szCs w:val="24"/>
              </w:rPr>
              <w:t>Фарба для підлоги</w:t>
            </w:r>
          </w:p>
        </w:tc>
        <w:tc>
          <w:tcPr>
            <w:tcW w:w="4078" w:type="dxa"/>
            <w:gridSpan w:val="2"/>
            <w:tcBorders>
              <w:top w:val="single" w:sz="4" w:space="0" w:color="auto"/>
              <w:left w:val="single" w:sz="4" w:space="0" w:color="auto"/>
              <w:bottom w:val="single" w:sz="4" w:space="0" w:color="auto"/>
              <w:right w:val="single" w:sz="4" w:space="0" w:color="auto"/>
            </w:tcBorders>
          </w:tcPr>
          <w:p w:rsidR="00DD577A" w:rsidRPr="00935A03" w:rsidRDefault="00DD577A" w:rsidP="00935A03">
            <w:pPr>
              <w:rPr>
                <w:sz w:val="24"/>
                <w:szCs w:val="24"/>
              </w:rPr>
            </w:pPr>
            <w:r w:rsidRPr="00935A03">
              <w:rPr>
                <w:sz w:val="24"/>
                <w:szCs w:val="24"/>
              </w:rPr>
              <w:t>620 кг</w:t>
            </w:r>
          </w:p>
        </w:tc>
      </w:tr>
      <w:tr w:rsidR="00D503EB" w:rsidRPr="00935A03" w:rsidTr="00EE450F">
        <w:trPr>
          <w:gridAfter w:val="1"/>
          <w:wAfter w:w="4189" w:type="dxa"/>
          <w:trHeight w:val="93"/>
        </w:trPr>
        <w:tc>
          <w:tcPr>
            <w:tcW w:w="1241" w:type="dxa"/>
            <w:tcBorders>
              <w:top w:val="single" w:sz="4" w:space="0" w:color="auto"/>
              <w:left w:val="single" w:sz="4" w:space="0" w:color="auto"/>
              <w:bottom w:val="single" w:sz="4" w:space="0" w:color="auto"/>
              <w:right w:val="single" w:sz="4" w:space="0" w:color="auto"/>
            </w:tcBorders>
          </w:tcPr>
          <w:p w:rsidR="00EE450F" w:rsidRPr="00935A03" w:rsidRDefault="00DD577A" w:rsidP="00935A03">
            <w:pPr>
              <w:rPr>
                <w:sz w:val="24"/>
                <w:szCs w:val="24"/>
              </w:rPr>
            </w:pPr>
            <w:r w:rsidRPr="00935A03">
              <w:rPr>
                <w:sz w:val="24"/>
                <w:szCs w:val="24"/>
              </w:rPr>
              <w:t>3</w:t>
            </w:r>
          </w:p>
        </w:tc>
        <w:tc>
          <w:tcPr>
            <w:tcW w:w="4112" w:type="dxa"/>
            <w:tcBorders>
              <w:top w:val="single" w:sz="4" w:space="0" w:color="auto"/>
              <w:left w:val="single" w:sz="4" w:space="0" w:color="auto"/>
              <w:bottom w:val="single" w:sz="4" w:space="0" w:color="auto"/>
              <w:right w:val="single" w:sz="4" w:space="0" w:color="auto"/>
            </w:tcBorders>
          </w:tcPr>
          <w:p w:rsidR="00EE450F" w:rsidRPr="00935A03" w:rsidRDefault="00EE450F" w:rsidP="00935A03">
            <w:pPr>
              <w:rPr>
                <w:sz w:val="24"/>
                <w:szCs w:val="24"/>
              </w:rPr>
            </w:pPr>
            <w:r w:rsidRPr="00935A03">
              <w:rPr>
                <w:sz w:val="24"/>
                <w:szCs w:val="24"/>
              </w:rPr>
              <w:t>Фарба емаль біла</w:t>
            </w:r>
          </w:p>
        </w:tc>
        <w:tc>
          <w:tcPr>
            <w:tcW w:w="4078" w:type="dxa"/>
            <w:gridSpan w:val="2"/>
            <w:tcBorders>
              <w:top w:val="single" w:sz="4" w:space="0" w:color="auto"/>
              <w:left w:val="single" w:sz="4" w:space="0" w:color="auto"/>
              <w:bottom w:val="single" w:sz="4" w:space="0" w:color="auto"/>
              <w:right w:val="single" w:sz="4" w:space="0" w:color="auto"/>
            </w:tcBorders>
          </w:tcPr>
          <w:p w:rsidR="00EE450F" w:rsidRPr="00935A03" w:rsidRDefault="00DD577A" w:rsidP="00935A03">
            <w:pPr>
              <w:rPr>
                <w:sz w:val="24"/>
                <w:szCs w:val="24"/>
              </w:rPr>
            </w:pPr>
            <w:r w:rsidRPr="00935A03">
              <w:rPr>
                <w:sz w:val="24"/>
                <w:szCs w:val="24"/>
              </w:rPr>
              <w:t>200кг</w:t>
            </w:r>
          </w:p>
        </w:tc>
      </w:tr>
      <w:tr w:rsidR="00D503EB" w:rsidRPr="00935A03" w:rsidTr="00EE450F">
        <w:trPr>
          <w:gridAfter w:val="1"/>
          <w:wAfter w:w="4189" w:type="dxa"/>
          <w:trHeight w:val="93"/>
        </w:trPr>
        <w:tc>
          <w:tcPr>
            <w:tcW w:w="1241" w:type="dxa"/>
            <w:tcBorders>
              <w:top w:val="single" w:sz="4" w:space="0" w:color="auto"/>
              <w:left w:val="single" w:sz="4" w:space="0" w:color="auto"/>
              <w:bottom w:val="single" w:sz="4" w:space="0" w:color="auto"/>
              <w:right w:val="single" w:sz="4" w:space="0" w:color="auto"/>
            </w:tcBorders>
          </w:tcPr>
          <w:p w:rsidR="00EE450F" w:rsidRPr="00935A03" w:rsidRDefault="00DD577A" w:rsidP="00935A03">
            <w:pPr>
              <w:rPr>
                <w:sz w:val="24"/>
                <w:szCs w:val="24"/>
              </w:rPr>
            </w:pPr>
            <w:r w:rsidRPr="00935A03">
              <w:rPr>
                <w:sz w:val="24"/>
                <w:szCs w:val="24"/>
              </w:rPr>
              <w:t>4</w:t>
            </w:r>
          </w:p>
        </w:tc>
        <w:tc>
          <w:tcPr>
            <w:tcW w:w="4112" w:type="dxa"/>
            <w:tcBorders>
              <w:top w:val="single" w:sz="4" w:space="0" w:color="auto"/>
              <w:left w:val="single" w:sz="4" w:space="0" w:color="auto"/>
              <w:bottom w:val="single" w:sz="4" w:space="0" w:color="auto"/>
              <w:right w:val="single" w:sz="4" w:space="0" w:color="auto"/>
            </w:tcBorders>
          </w:tcPr>
          <w:p w:rsidR="00EE450F" w:rsidRPr="00935A03" w:rsidRDefault="00EE450F" w:rsidP="00935A03">
            <w:pPr>
              <w:rPr>
                <w:sz w:val="24"/>
                <w:szCs w:val="24"/>
              </w:rPr>
            </w:pPr>
            <w:r w:rsidRPr="00935A03">
              <w:rPr>
                <w:sz w:val="24"/>
                <w:szCs w:val="24"/>
              </w:rPr>
              <w:t>Фарба емаль голуба</w:t>
            </w:r>
          </w:p>
        </w:tc>
        <w:tc>
          <w:tcPr>
            <w:tcW w:w="4078" w:type="dxa"/>
            <w:gridSpan w:val="2"/>
            <w:tcBorders>
              <w:top w:val="single" w:sz="4" w:space="0" w:color="auto"/>
              <w:left w:val="single" w:sz="4" w:space="0" w:color="auto"/>
              <w:bottom w:val="single" w:sz="4" w:space="0" w:color="auto"/>
              <w:right w:val="single" w:sz="4" w:space="0" w:color="auto"/>
            </w:tcBorders>
          </w:tcPr>
          <w:p w:rsidR="00EE450F" w:rsidRPr="00935A03" w:rsidRDefault="00DD577A" w:rsidP="00935A03">
            <w:pPr>
              <w:rPr>
                <w:sz w:val="24"/>
                <w:szCs w:val="24"/>
              </w:rPr>
            </w:pPr>
            <w:r w:rsidRPr="00935A03">
              <w:rPr>
                <w:sz w:val="24"/>
                <w:szCs w:val="24"/>
              </w:rPr>
              <w:t>45кг</w:t>
            </w:r>
          </w:p>
        </w:tc>
      </w:tr>
      <w:tr w:rsidR="00D503EB" w:rsidRPr="00935A03" w:rsidTr="00EE450F">
        <w:trPr>
          <w:gridAfter w:val="1"/>
          <w:wAfter w:w="4189" w:type="dxa"/>
          <w:trHeight w:val="93"/>
        </w:trPr>
        <w:tc>
          <w:tcPr>
            <w:tcW w:w="1241" w:type="dxa"/>
            <w:tcBorders>
              <w:top w:val="single" w:sz="4" w:space="0" w:color="auto"/>
              <w:left w:val="single" w:sz="4" w:space="0" w:color="auto"/>
              <w:bottom w:val="single" w:sz="4" w:space="0" w:color="auto"/>
              <w:right w:val="single" w:sz="4" w:space="0" w:color="auto"/>
            </w:tcBorders>
          </w:tcPr>
          <w:p w:rsidR="00EE450F" w:rsidRPr="00935A03" w:rsidRDefault="00DD577A" w:rsidP="00935A03">
            <w:pPr>
              <w:rPr>
                <w:sz w:val="24"/>
                <w:szCs w:val="24"/>
              </w:rPr>
            </w:pPr>
            <w:r w:rsidRPr="00935A03">
              <w:rPr>
                <w:sz w:val="24"/>
                <w:szCs w:val="24"/>
              </w:rPr>
              <w:t>5</w:t>
            </w:r>
          </w:p>
        </w:tc>
        <w:tc>
          <w:tcPr>
            <w:tcW w:w="4112" w:type="dxa"/>
            <w:tcBorders>
              <w:top w:val="single" w:sz="4" w:space="0" w:color="auto"/>
              <w:left w:val="single" w:sz="4" w:space="0" w:color="auto"/>
              <w:bottom w:val="single" w:sz="4" w:space="0" w:color="auto"/>
              <w:right w:val="single" w:sz="4" w:space="0" w:color="auto"/>
            </w:tcBorders>
          </w:tcPr>
          <w:p w:rsidR="00EE450F" w:rsidRPr="00935A03" w:rsidRDefault="00EE450F" w:rsidP="00935A03">
            <w:pPr>
              <w:rPr>
                <w:sz w:val="24"/>
                <w:szCs w:val="24"/>
              </w:rPr>
            </w:pPr>
            <w:r w:rsidRPr="00935A03">
              <w:rPr>
                <w:sz w:val="24"/>
                <w:szCs w:val="24"/>
              </w:rPr>
              <w:t>Фарба емаль салатова</w:t>
            </w:r>
          </w:p>
        </w:tc>
        <w:tc>
          <w:tcPr>
            <w:tcW w:w="4078" w:type="dxa"/>
            <w:gridSpan w:val="2"/>
            <w:tcBorders>
              <w:top w:val="single" w:sz="4" w:space="0" w:color="auto"/>
              <w:left w:val="single" w:sz="4" w:space="0" w:color="auto"/>
              <w:bottom w:val="single" w:sz="4" w:space="0" w:color="auto"/>
              <w:right w:val="single" w:sz="4" w:space="0" w:color="auto"/>
            </w:tcBorders>
          </w:tcPr>
          <w:p w:rsidR="00EE450F" w:rsidRPr="00935A03" w:rsidRDefault="00DD577A" w:rsidP="00935A03">
            <w:pPr>
              <w:rPr>
                <w:sz w:val="24"/>
                <w:szCs w:val="24"/>
              </w:rPr>
            </w:pPr>
            <w:r w:rsidRPr="00935A03">
              <w:rPr>
                <w:sz w:val="24"/>
                <w:szCs w:val="24"/>
              </w:rPr>
              <w:t>10кг</w:t>
            </w:r>
          </w:p>
        </w:tc>
      </w:tr>
      <w:tr w:rsidR="00D503EB" w:rsidRPr="00935A03" w:rsidTr="00EE450F">
        <w:trPr>
          <w:gridAfter w:val="1"/>
          <w:wAfter w:w="4189" w:type="dxa"/>
          <w:trHeight w:val="93"/>
        </w:trPr>
        <w:tc>
          <w:tcPr>
            <w:tcW w:w="1241" w:type="dxa"/>
            <w:tcBorders>
              <w:top w:val="single" w:sz="4" w:space="0" w:color="auto"/>
              <w:left w:val="single" w:sz="4" w:space="0" w:color="auto"/>
              <w:bottom w:val="single" w:sz="4" w:space="0" w:color="auto"/>
              <w:right w:val="single" w:sz="4" w:space="0" w:color="auto"/>
            </w:tcBorders>
          </w:tcPr>
          <w:p w:rsidR="00EE450F" w:rsidRPr="00935A03" w:rsidRDefault="00DD577A" w:rsidP="00935A03">
            <w:pPr>
              <w:rPr>
                <w:sz w:val="24"/>
                <w:szCs w:val="24"/>
              </w:rPr>
            </w:pPr>
            <w:r w:rsidRPr="00935A03">
              <w:rPr>
                <w:sz w:val="24"/>
                <w:szCs w:val="24"/>
              </w:rPr>
              <w:t>6</w:t>
            </w:r>
          </w:p>
        </w:tc>
        <w:tc>
          <w:tcPr>
            <w:tcW w:w="4112" w:type="dxa"/>
            <w:tcBorders>
              <w:top w:val="single" w:sz="4" w:space="0" w:color="auto"/>
              <w:left w:val="single" w:sz="4" w:space="0" w:color="auto"/>
              <w:bottom w:val="single" w:sz="4" w:space="0" w:color="auto"/>
              <w:right w:val="single" w:sz="4" w:space="0" w:color="auto"/>
            </w:tcBorders>
          </w:tcPr>
          <w:p w:rsidR="00EE450F" w:rsidRPr="00935A03" w:rsidRDefault="00EE450F" w:rsidP="00935A03">
            <w:pPr>
              <w:rPr>
                <w:sz w:val="24"/>
                <w:szCs w:val="24"/>
              </w:rPr>
            </w:pPr>
            <w:r w:rsidRPr="00935A03">
              <w:rPr>
                <w:sz w:val="24"/>
                <w:szCs w:val="24"/>
              </w:rPr>
              <w:t>Фарба емаль жовта</w:t>
            </w:r>
          </w:p>
        </w:tc>
        <w:tc>
          <w:tcPr>
            <w:tcW w:w="4078" w:type="dxa"/>
            <w:gridSpan w:val="2"/>
            <w:tcBorders>
              <w:top w:val="single" w:sz="4" w:space="0" w:color="auto"/>
              <w:left w:val="single" w:sz="4" w:space="0" w:color="auto"/>
              <w:bottom w:val="single" w:sz="4" w:space="0" w:color="auto"/>
              <w:right w:val="single" w:sz="4" w:space="0" w:color="auto"/>
            </w:tcBorders>
          </w:tcPr>
          <w:p w:rsidR="00EE450F" w:rsidRPr="00935A03" w:rsidRDefault="00DD577A" w:rsidP="00935A03">
            <w:pPr>
              <w:rPr>
                <w:sz w:val="24"/>
                <w:szCs w:val="24"/>
              </w:rPr>
            </w:pPr>
            <w:r w:rsidRPr="00935A03">
              <w:rPr>
                <w:sz w:val="24"/>
                <w:szCs w:val="24"/>
              </w:rPr>
              <w:t>5 кг</w:t>
            </w:r>
          </w:p>
        </w:tc>
      </w:tr>
      <w:tr w:rsidR="00D503EB" w:rsidRPr="00935A03" w:rsidTr="00EE450F">
        <w:trPr>
          <w:gridAfter w:val="1"/>
          <w:wAfter w:w="4189" w:type="dxa"/>
          <w:trHeight w:val="93"/>
        </w:trPr>
        <w:tc>
          <w:tcPr>
            <w:tcW w:w="1241" w:type="dxa"/>
            <w:tcBorders>
              <w:top w:val="single" w:sz="4" w:space="0" w:color="auto"/>
              <w:left w:val="single" w:sz="4" w:space="0" w:color="auto"/>
              <w:bottom w:val="single" w:sz="4" w:space="0" w:color="auto"/>
              <w:right w:val="single" w:sz="4" w:space="0" w:color="auto"/>
            </w:tcBorders>
          </w:tcPr>
          <w:p w:rsidR="00DD577A" w:rsidRPr="00935A03" w:rsidRDefault="00DD577A" w:rsidP="00935A03">
            <w:pPr>
              <w:rPr>
                <w:sz w:val="24"/>
                <w:szCs w:val="24"/>
              </w:rPr>
            </w:pPr>
          </w:p>
        </w:tc>
        <w:tc>
          <w:tcPr>
            <w:tcW w:w="4112" w:type="dxa"/>
            <w:tcBorders>
              <w:top w:val="single" w:sz="4" w:space="0" w:color="auto"/>
              <w:left w:val="single" w:sz="4" w:space="0" w:color="auto"/>
              <w:bottom w:val="single" w:sz="4" w:space="0" w:color="auto"/>
              <w:right w:val="single" w:sz="4" w:space="0" w:color="auto"/>
            </w:tcBorders>
          </w:tcPr>
          <w:p w:rsidR="00DD577A" w:rsidRPr="00935A03" w:rsidRDefault="00DD577A" w:rsidP="00935A03">
            <w:pPr>
              <w:rPr>
                <w:sz w:val="24"/>
                <w:szCs w:val="24"/>
              </w:rPr>
            </w:pPr>
            <w:r w:rsidRPr="00935A03">
              <w:rPr>
                <w:sz w:val="24"/>
                <w:szCs w:val="24"/>
              </w:rPr>
              <w:t>Розчинник</w:t>
            </w:r>
          </w:p>
        </w:tc>
        <w:tc>
          <w:tcPr>
            <w:tcW w:w="4078" w:type="dxa"/>
            <w:gridSpan w:val="2"/>
            <w:tcBorders>
              <w:top w:val="single" w:sz="4" w:space="0" w:color="auto"/>
              <w:left w:val="single" w:sz="4" w:space="0" w:color="auto"/>
              <w:bottom w:val="single" w:sz="4" w:space="0" w:color="auto"/>
              <w:right w:val="single" w:sz="4" w:space="0" w:color="auto"/>
            </w:tcBorders>
          </w:tcPr>
          <w:p w:rsidR="00DD577A" w:rsidRPr="00935A03" w:rsidRDefault="00DD577A" w:rsidP="00935A03">
            <w:pPr>
              <w:rPr>
                <w:sz w:val="24"/>
                <w:szCs w:val="24"/>
              </w:rPr>
            </w:pPr>
            <w:r w:rsidRPr="00935A03">
              <w:rPr>
                <w:sz w:val="24"/>
                <w:szCs w:val="24"/>
              </w:rPr>
              <w:t>10 літрів</w:t>
            </w:r>
          </w:p>
        </w:tc>
      </w:tr>
      <w:tr w:rsidR="00D503EB" w:rsidRPr="00935A03" w:rsidTr="00EE450F">
        <w:trPr>
          <w:gridAfter w:val="1"/>
          <w:wAfter w:w="4189" w:type="dxa"/>
          <w:trHeight w:val="219"/>
        </w:trPr>
        <w:tc>
          <w:tcPr>
            <w:tcW w:w="5418" w:type="dxa"/>
            <w:gridSpan w:val="3"/>
            <w:tcBorders>
              <w:top w:val="single" w:sz="4" w:space="0" w:color="auto"/>
              <w:left w:val="single" w:sz="4" w:space="0" w:color="auto"/>
              <w:bottom w:val="single" w:sz="4" w:space="0" w:color="auto"/>
              <w:right w:val="single" w:sz="4" w:space="0" w:color="auto"/>
            </w:tcBorders>
            <w:hideMark/>
          </w:tcPr>
          <w:p w:rsidR="00EE450F" w:rsidRPr="00935A03" w:rsidRDefault="00EE450F" w:rsidP="00935A03">
            <w:pPr>
              <w:rPr>
                <w:sz w:val="24"/>
                <w:szCs w:val="24"/>
              </w:rPr>
            </w:pPr>
            <w:r w:rsidRPr="00935A03">
              <w:rPr>
                <w:sz w:val="24"/>
                <w:szCs w:val="24"/>
              </w:rPr>
              <w:t>Всього на суму:</w:t>
            </w:r>
          </w:p>
        </w:tc>
        <w:tc>
          <w:tcPr>
            <w:tcW w:w="4013" w:type="dxa"/>
            <w:tcBorders>
              <w:top w:val="single" w:sz="4" w:space="0" w:color="auto"/>
              <w:left w:val="single" w:sz="4" w:space="0" w:color="auto"/>
              <w:bottom w:val="single" w:sz="4" w:space="0" w:color="auto"/>
              <w:right w:val="single" w:sz="4" w:space="0" w:color="auto"/>
            </w:tcBorders>
            <w:hideMark/>
          </w:tcPr>
          <w:p w:rsidR="00EE450F" w:rsidRPr="00935A03" w:rsidRDefault="00DD577A" w:rsidP="00935A03">
            <w:pPr>
              <w:rPr>
                <w:sz w:val="24"/>
                <w:szCs w:val="24"/>
              </w:rPr>
            </w:pPr>
            <w:r w:rsidRPr="00935A03">
              <w:rPr>
                <w:sz w:val="24"/>
                <w:szCs w:val="24"/>
              </w:rPr>
              <w:t>Три тисячі сімсот грн. 00 коп</w:t>
            </w:r>
            <w:r w:rsidR="00EE450F" w:rsidRPr="00935A03">
              <w:rPr>
                <w:sz w:val="24"/>
                <w:szCs w:val="24"/>
              </w:rPr>
              <w:t>.</w:t>
            </w:r>
          </w:p>
        </w:tc>
      </w:tr>
      <w:tr w:rsidR="00D503EB" w:rsidRPr="00935A03" w:rsidTr="00EE450F">
        <w:trPr>
          <w:trHeight w:val="70"/>
        </w:trPr>
        <w:tc>
          <w:tcPr>
            <w:tcW w:w="9431" w:type="dxa"/>
            <w:gridSpan w:val="4"/>
            <w:tcBorders>
              <w:top w:val="nil"/>
              <w:left w:val="nil"/>
              <w:bottom w:val="nil"/>
              <w:right w:val="nil"/>
            </w:tcBorders>
          </w:tcPr>
          <w:p w:rsidR="00EE450F" w:rsidRPr="00935A03" w:rsidRDefault="00EE450F" w:rsidP="00935A03">
            <w:pPr>
              <w:rPr>
                <w:sz w:val="24"/>
                <w:szCs w:val="24"/>
              </w:rPr>
            </w:pPr>
          </w:p>
        </w:tc>
        <w:tc>
          <w:tcPr>
            <w:tcW w:w="4189" w:type="dxa"/>
            <w:tcBorders>
              <w:top w:val="nil"/>
              <w:left w:val="nil"/>
              <w:bottom w:val="nil"/>
              <w:right w:val="nil"/>
            </w:tcBorders>
          </w:tcPr>
          <w:p w:rsidR="00EE450F" w:rsidRPr="00935A03" w:rsidRDefault="00EE450F" w:rsidP="00935A03">
            <w:pPr>
              <w:rPr>
                <w:sz w:val="24"/>
                <w:szCs w:val="24"/>
              </w:rPr>
            </w:pPr>
          </w:p>
        </w:tc>
      </w:tr>
      <w:tr w:rsidR="00D503EB" w:rsidRPr="00935A03" w:rsidTr="00EE450F">
        <w:trPr>
          <w:gridAfter w:val="1"/>
          <w:wAfter w:w="4189" w:type="dxa"/>
          <w:trHeight w:val="220"/>
        </w:trPr>
        <w:tc>
          <w:tcPr>
            <w:tcW w:w="5418" w:type="dxa"/>
            <w:gridSpan w:val="3"/>
            <w:tcBorders>
              <w:top w:val="nil"/>
              <w:left w:val="nil"/>
              <w:bottom w:val="nil"/>
              <w:right w:val="nil"/>
            </w:tcBorders>
          </w:tcPr>
          <w:p w:rsidR="00EE450F" w:rsidRPr="00935A03" w:rsidRDefault="00EE450F" w:rsidP="00935A03">
            <w:pPr>
              <w:rPr>
                <w:sz w:val="24"/>
                <w:szCs w:val="24"/>
              </w:rPr>
            </w:pPr>
          </w:p>
        </w:tc>
        <w:tc>
          <w:tcPr>
            <w:tcW w:w="4013" w:type="dxa"/>
            <w:tcBorders>
              <w:top w:val="nil"/>
              <w:left w:val="nil"/>
              <w:bottom w:val="nil"/>
              <w:right w:val="nil"/>
            </w:tcBorders>
          </w:tcPr>
          <w:p w:rsidR="00EE450F" w:rsidRPr="00935A03" w:rsidRDefault="00EE450F" w:rsidP="00935A03">
            <w:pPr>
              <w:rPr>
                <w:sz w:val="24"/>
                <w:szCs w:val="24"/>
              </w:rPr>
            </w:pPr>
          </w:p>
        </w:tc>
      </w:tr>
      <w:tr w:rsidR="00D503EB" w:rsidRPr="00935A03" w:rsidTr="00EE450F">
        <w:trPr>
          <w:gridAfter w:val="1"/>
          <w:wAfter w:w="4189" w:type="dxa"/>
          <w:trHeight w:val="220"/>
        </w:trPr>
        <w:tc>
          <w:tcPr>
            <w:tcW w:w="5418" w:type="dxa"/>
            <w:gridSpan w:val="3"/>
            <w:tcBorders>
              <w:top w:val="nil"/>
              <w:left w:val="nil"/>
              <w:bottom w:val="nil"/>
              <w:right w:val="nil"/>
            </w:tcBorders>
          </w:tcPr>
          <w:p w:rsidR="00DD577A" w:rsidRPr="00935A03" w:rsidRDefault="00DD577A" w:rsidP="00935A03">
            <w:pPr>
              <w:rPr>
                <w:sz w:val="24"/>
                <w:szCs w:val="24"/>
              </w:rPr>
            </w:pPr>
            <w:r w:rsidRPr="00935A03">
              <w:rPr>
                <w:sz w:val="24"/>
                <w:szCs w:val="24"/>
              </w:rPr>
              <w:t>Постачальник:  ПП Парейко В .В.</w:t>
            </w:r>
          </w:p>
          <w:p w:rsidR="00DD577A" w:rsidRPr="00935A03" w:rsidRDefault="00DD577A" w:rsidP="00935A03">
            <w:pPr>
              <w:rPr>
                <w:sz w:val="24"/>
                <w:szCs w:val="24"/>
              </w:rPr>
            </w:pPr>
          </w:p>
          <w:p w:rsidR="00EE450F" w:rsidRPr="00935A03" w:rsidRDefault="00DD577A" w:rsidP="00935A03">
            <w:pPr>
              <w:rPr>
                <w:sz w:val="24"/>
                <w:szCs w:val="24"/>
              </w:rPr>
            </w:pPr>
            <w:r w:rsidRPr="00935A03">
              <w:rPr>
                <w:sz w:val="24"/>
                <w:szCs w:val="24"/>
              </w:rPr>
              <w:t>Одержувач:</w:t>
            </w:r>
            <w:r w:rsidRPr="00935A03">
              <w:rPr>
                <w:sz w:val="24"/>
                <w:szCs w:val="24"/>
              </w:rPr>
              <w:tab/>
              <w:t>Відді освіти Володимирецької РДА</w:t>
            </w:r>
          </w:p>
        </w:tc>
        <w:tc>
          <w:tcPr>
            <w:tcW w:w="4013" w:type="dxa"/>
            <w:tcBorders>
              <w:top w:val="nil"/>
              <w:left w:val="nil"/>
              <w:bottom w:val="nil"/>
              <w:right w:val="nil"/>
            </w:tcBorders>
          </w:tcPr>
          <w:p w:rsidR="00EE450F" w:rsidRPr="00935A03" w:rsidRDefault="00EE450F" w:rsidP="00935A03">
            <w:pPr>
              <w:rPr>
                <w:sz w:val="24"/>
                <w:szCs w:val="24"/>
              </w:rPr>
            </w:pPr>
          </w:p>
        </w:tc>
      </w:tr>
      <w:tr w:rsidR="00D503EB" w:rsidRPr="00935A03" w:rsidTr="00EE450F">
        <w:trPr>
          <w:gridAfter w:val="1"/>
          <w:wAfter w:w="4189" w:type="dxa"/>
          <w:trHeight w:val="149"/>
        </w:trPr>
        <w:tc>
          <w:tcPr>
            <w:tcW w:w="9431" w:type="dxa"/>
            <w:gridSpan w:val="4"/>
            <w:tcBorders>
              <w:top w:val="nil"/>
              <w:left w:val="nil"/>
              <w:bottom w:val="single" w:sz="4" w:space="0" w:color="auto"/>
              <w:right w:val="nil"/>
            </w:tcBorders>
            <w:hideMark/>
          </w:tcPr>
          <w:p w:rsidR="00EE450F" w:rsidRPr="00935A03" w:rsidRDefault="00EE450F" w:rsidP="00935A03">
            <w:pPr>
              <w:rPr>
                <w:sz w:val="24"/>
                <w:szCs w:val="24"/>
              </w:rPr>
            </w:pPr>
            <w:r w:rsidRPr="00935A03">
              <w:rPr>
                <w:sz w:val="24"/>
                <w:szCs w:val="24"/>
              </w:rPr>
              <w:t>Прибутковий ордер № O-00003219 від 14 квітня 2017 р.</w:t>
            </w:r>
          </w:p>
        </w:tc>
      </w:tr>
      <w:tr w:rsidR="00D503EB" w:rsidRPr="00935A03" w:rsidTr="00EE450F">
        <w:trPr>
          <w:gridAfter w:val="1"/>
          <w:wAfter w:w="4189" w:type="dxa"/>
          <w:trHeight w:val="75"/>
        </w:trPr>
        <w:tc>
          <w:tcPr>
            <w:tcW w:w="1241" w:type="dxa"/>
            <w:tcBorders>
              <w:top w:val="single" w:sz="4" w:space="0" w:color="auto"/>
              <w:left w:val="single" w:sz="4" w:space="0" w:color="auto"/>
              <w:bottom w:val="single" w:sz="4" w:space="0" w:color="auto"/>
              <w:right w:val="single" w:sz="4" w:space="0" w:color="auto"/>
            </w:tcBorders>
          </w:tcPr>
          <w:p w:rsidR="00EE450F" w:rsidRPr="00935A03" w:rsidRDefault="00EE450F" w:rsidP="00935A03">
            <w:pPr>
              <w:rPr>
                <w:sz w:val="24"/>
                <w:szCs w:val="24"/>
              </w:rPr>
            </w:pPr>
          </w:p>
          <w:p w:rsidR="00EE450F" w:rsidRPr="00935A03" w:rsidRDefault="00EE450F" w:rsidP="00935A03">
            <w:pPr>
              <w:rPr>
                <w:sz w:val="24"/>
                <w:szCs w:val="24"/>
              </w:rPr>
            </w:pPr>
            <w:r w:rsidRPr="00935A03">
              <w:rPr>
                <w:sz w:val="24"/>
                <w:szCs w:val="24"/>
              </w:rPr>
              <w:t>№ з/п</w:t>
            </w:r>
          </w:p>
        </w:tc>
        <w:tc>
          <w:tcPr>
            <w:tcW w:w="4112" w:type="dxa"/>
            <w:tcBorders>
              <w:top w:val="single" w:sz="4" w:space="0" w:color="auto"/>
              <w:left w:val="single" w:sz="4" w:space="0" w:color="auto"/>
              <w:bottom w:val="single" w:sz="4" w:space="0" w:color="auto"/>
              <w:right w:val="single" w:sz="4" w:space="0" w:color="auto"/>
            </w:tcBorders>
            <w:hideMark/>
          </w:tcPr>
          <w:p w:rsidR="00EE450F" w:rsidRPr="00935A03" w:rsidRDefault="00EE450F" w:rsidP="00935A03">
            <w:pPr>
              <w:rPr>
                <w:sz w:val="24"/>
                <w:szCs w:val="24"/>
              </w:rPr>
            </w:pPr>
            <w:r w:rsidRPr="00935A03">
              <w:rPr>
                <w:sz w:val="24"/>
                <w:szCs w:val="24"/>
              </w:rPr>
              <w:t>Найменування</w:t>
            </w:r>
          </w:p>
        </w:tc>
        <w:tc>
          <w:tcPr>
            <w:tcW w:w="4078" w:type="dxa"/>
            <w:gridSpan w:val="2"/>
            <w:tcBorders>
              <w:top w:val="single" w:sz="4" w:space="0" w:color="auto"/>
              <w:left w:val="single" w:sz="4" w:space="0" w:color="auto"/>
              <w:bottom w:val="single" w:sz="4" w:space="0" w:color="auto"/>
              <w:right w:val="single" w:sz="4" w:space="0" w:color="auto"/>
            </w:tcBorders>
            <w:hideMark/>
          </w:tcPr>
          <w:p w:rsidR="00EE450F" w:rsidRPr="00935A03" w:rsidRDefault="00EE450F" w:rsidP="00935A03">
            <w:pPr>
              <w:rPr>
                <w:sz w:val="24"/>
                <w:szCs w:val="24"/>
              </w:rPr>
            </w:pPr>
            <w:r w:rsidRPr="00935A03">
              <w:rPr>
                <w:sz w:val="24"/>
                <w:szCs w:val="24"/>
              </w:rPr>
              <w:t>Од. вим.</w:t>
            </w:r>
          </w:p>
        </w:tc>
      </w:tr>
      <w:tr w:rsidR="00D503EB" w:rsidRPr="00935A03" w:rsidTr="00EE450F">
        <w:trPr>
          <w:gridAfter w:val="1"/>
          <w:wAfter w:w="4189" w:type="dxa"/>
          <w:trHeight w:val="84"/>
        </w:trPr>
        <w:tc>
          <w:tcPr>
            <w:tcW w:w="1241" w:type="dxa"/>
            <w:tcBorders>
              <w:top w:val="single" w:sz="4" w:space="0" w:color="auto"/>
              <w:left w:val="single" w:sz="4" w:space="0" w:color="auto"/>
              <w:bottom w:val="single" w:sz="4" w:space="0" w:color="auto"/>
              <w:right w:val="single" w:sz="4" w:space="0" w:color="auto"/>
            </w:tcBorders>
            <w:hideMark/>
          </w:tcPr>
          <w:p w:rsidR="00EE450F" w:rsidRPr="00935A03" w:rsidRDefault="00EE450F" w:rsidP="00935A03">
            <w:pPr>
              <w:rPr>
                <w:sz w:val="24"/>
                <w:szCs w:val="24"/>
              </w:rPr>
            </w:pPr>
            <w:r w:rsidRPr="00935A03">
              <w:rPr>
                <w:sz w:val="24"/>
                <w:szCs w:val="24"/>
              </w:rPr>
              <w:t>1</w:t>
            </w:r>
          </w:p>
        </w:tc>
        <w:tc>
          <w:tcPr>
            <w:tcW w:w="4112" w:type="dxa"/>
            <w:tcBorders>
              <w:top w:val="single" w:sz="4" w:space="0" w:color="auto"/>
              <w:left w:val="single" w:sz="4" w:space="0" w:color="auto"/>
              <w:bottom w:val="single" w:sz="4" w:space="0" w:color="auto"/>
              <w:right w:val="single" w:sz="4" w:space="0" w:color="auto"/>
            </w:tcBorders>
            <w:hideMark/>
          </w:tcPr>
          <w:p w:rsidR="00EE450F" w:rsidRPr="00935A03" w:rsidRDefault="00EE450F" w:rsidP="00935A03">
            <w:pPr>
              <w:rPr>
                <w:sz w:val="24"/>
                <w:szCs w:val="24"/>
              </w:rPr>
            </w:pPr>
            <w:r w:rsidRPr="00935A03">
              <w:rPr>
                <w:sz w:val="24"/>
                <w:szCs w:val="24"/>
              </w:rPr>
              <w:t>2</w:t>
            </w:r>
          </w:p>
        </w:tc>
        <w:tc>
          <w:tcPr>
            <w:tcW w:w="4078" w:type="dxa"/>
            <w:gridSpan w:val="2"/>
            <w:tcBorders>
              <w:top w:val="single" w:sz="4" w:space="0" w:color="auto"/>
              <w:left w:val="single" w:sz="4" w:space="0" w:color="auto"/>
              <w:bottom w:val="single" w:sz="4" w:space="0" w:color="auto"/>
              <w:right w:val="single" w:sz="4" w:space="0" w:color="auto"/>
            </w:tcBorders>
            <w:hideMark/>
          </w:tcPr>
          <w:p w:rsidR="00EE450F" w:rsidRPr="00935A03" w:rsidRDefault="00EE450F" w:rsidP="00935A03">
            <w:pPr>
              <w:rPr>
                <w:sz w:val="24"/>
                <w:szCs w:val="24"/>
              </w:rPr>
            </w:pPr>
            <w:r w:rsidRPr="00935A03">
              <w:rPr>
                <w:sz w:val="24"/>
                <w:szCs w:val="24"/>
              </w:rPr>
              <w:t>3</w:t>
            </w:r>
          </w:p>
        </w:tc>
      </w:tr>
      <w:tr w:rsidR="00D503EB" w:rsidRPr="00935A03" w:rsidTr="00EE450F">
        <w:trPr>
          <w:gridAfter w:val="1"/>
          <w:wAfter w:w="4189" w:type="dxa"/>
          <w:trHeight w:val="84"/>
        </w:trPr>
        <w:tc>
          <w:tcPr>
            <w:tcW w:w="1241" w:type="dxa"/>
            <w:tcBorders>
              <w:top w:val="single" w:sz="4" w:space="0" w:color="auto"/>
              <w:left w:val="single" w:sz="4" w:space="0" w:color="auto"/>
              <w:bottom w:val="single" w:sz="4" w:space="0" w:color="auto"/>
              <w:right w:val="single" w:sz="4" w:space="0" w:color="auto"/>
            </w:tcBorders>
          </w:tcPr>
          <w:p w:rsidR="00DD577A" w:rsidRPr="00935A03" w:rsidRDefault="00DD577A" w:rsidP="00935A03">
            <w:pPr>
              <w:rPr>
                <w:sz w:val="24"/>
                <w:szCs w:val="24"/>
              </w:rPr>
            </w:pPr>
          </w:p>
        </w:tc>
        <w:tc>
          <w:tcPr>
            <w:tcW w:w="4112" w:type="dxa"/>
            <w:tcBorders>
              <w:top w:val="single" w:sz="4" w:space="0" w:color="auto"/>
              <w:left w:val="single" w:sz="4" w:space="0" w:color="auto"/>
              <w:bottom w:val="single" w:sz="4" w:space="0" w:color="auto"/>
              <w:right w:val="single" w:sz="4" w:space="0" w:color="auto"/>
            </w:tcBorders>
          </w:tcPr>
          <w:p w:rsidR="00DD577A" w:rsidRPr="00935A03" w:rsidRDefault="00DD577A" w:rsidP="00935A03">
            <w:pPr>
              <w:rPr>
                <w:sz w:val="24"/>
                <w:szCs w:val="24"/>
              </w:rPr>
            </w:pPr>
            <w:r w:rsidRPr="00935A03">
              <w:rPr>
                <w:sz w:val="24"/>
                <w:szCs w:val="24"/>
              </w:rPr>
              <w:t>крейда</w:t>
            </w:r>
          </w:p>
        </w:tc>
        <w:tc>
          <w:tcPr>
            <w:tcW w:w="4078" w:type="dxa"/>
            <w:gridSpan w:val="2"/>
            <w:tcBorders>
              <w:top w:val="single" w:sz="4" w:space="0" w:color="auto"/>
              <w:left w:val="single" w:sz="4" w:space="0" w:color="auto"/>
              <w:bottom w:val="single" w:sz="4" w:space="0" w:color="auto"/>
              <w:right w:val="single" w:sz="4" w:space="0" w:color="auto"/>
            </w:tcBorders>
          </w:tcPr>
          <w:p w:rsidR="00DD577A" w:rsidRPr="00935A03" w:rsidRDefault="00DD577A" w:rsidP="00935A03">
            <w:pPr>
              <w:rPr>
                <w:sz w:val="24"/>
                <w:szCs w:val="24"/>
              </w:rPr>
            </w:pPr>
            <w:r w:rsidRPr="00935A03">
              <w:rPr>
                <w:sz w:val="24"/>
                <w:szCs w:val="24"/>
              </w:rPr>
              <w:t>шт.</w:t>
            </w:r>
          </w:p>
        </w:tc>
      </w:tr>
      <w:tr w:rsidR="00D503EB" w:rsidRPr="00935A03" w:rsidTr="00EE450F">
        <w:trPr>
          <w:gridAfter w:val="1"/>
          <w:wAfter w:w="4189" w:type="dxa"/>
          <w:trHeight w:val="93"/>
        </w:trPr>
        <w:tc>
          <w:tcPr>
            <w:tcW w:w="1241" w:type="dxa"/>
            <w:tcBorders>
              <w:top w:val="single" w:sz="4" w:space="0" w:color="auto"/>
              <w:left w:val="single" w:sz="4" w:space="0" w:color="auto"/>
              <w:bottom w:val="single" w:sz="4" w:space="0" w:color="auto"/>
              <w:right w:val="single" w:sz="4" w:space="0" w:color="auto"/>
            </w:tcBorders>
            <w:hideMark/>
          </w:tcPr>
          <w:p w:rsidR="00DD577A" w:rsidRPr="00935A03" w:rsidRDefault="00DD577A" w:rsidP="00935A03">
            <w:pPr>
              <w:rPr>
                <w:sz w:val="24"/>
                <w:szCs w:val="24"/>
              </w:rPr>
            </w:pPr>
            <w:r w:rsidRPr="00935A03">
              <w:rPr>
                <w:sz w:val="24"/>
                <w:szCs w:val="24"/>
              </w:rPr>
              <w:lastRenderedPageBreak/>
              <w:t>1</w:t>
            </w:r>
          </w:p>
        </w:tc>
        <w:tc>
          <w:tcPr>
            <w:tcW w:w="4112" w:type="dxa"/>
            <w:tcBorders>
              <w:top w:val="single" w:sz="4" w:space="0" w:color="auto"/>
              <w:left w:val="single" w:sz="4" w:space="0" w:color="auto"/>
              <w:bottom w:val="single" w:sz="4" w:space="0" w:color="auto"/>
              <w:right w:val="single" w:sz="4" w:space="0" w:color="auto"/>
            </w:tcBorders>
            <w:hideMark/>
          </w:tcPr>
          <w:p w:rsidR="00DD577A" w:rsidRPr="00935A03" w:rsidRDefault="00DD577A" w:rsidP="00935A03">
            <w:pPr>
              <w:rPr>
                <w:sz w:val="24"/>
                <w:szCs w:val="24"/>
              </w:rPr>
            </w:pPr>
            <w:r w:rsidRPr="00935A03">
              <w:rPr>
                <w:sz w:val="24"/>
                <w:szCs w:val="24"/>
              </w:rPr>
              <w:t>папір</w:t>
            </w:r>
          </w:p>
        </w:tc>
        <w:tc>
          <w:tcPr>
            <w:tcW w:w="4078" w:type="dxa"/>
            <w:gridSpan w:val="2"/>
            <w:tcBorders>
              <w:top w:val="single" w:sz="4" w:space="0" w:color="auto"/>
              <w:left w:val="single" w:sz="4" w:space="0" w:color="auto"/>
              <w:bottom w:val="single" w:sz="4" w:space="0" w:color="auto"/>
              <w:right w:val="single" w:sz="4" w:space="0" w:color="auto"/>
            </w:tcBorders>
            <w:hideMark/>
          </w:tcPr>
          <w:p w:rsidR="00DD577A" w:rsidRPr="00935A03" w:rsidRDefault="00DD577A" w:rsidP="00935A03">
            <w:pPr>
              <w:rPr>
                <w:sz w:val="24"/>
                <w:szCs w:val="24"/>
              </w:rPr>
            </w:pPr>
            <w:r w:rsidRPr="00935A03">
              <w:rPr>
                <w:sz w:val="24"/>
                <w:szCs w:val="24"/>
              </w:rPr>
              <w:t>шт.</w:t>
            </w:r>
          </w:p>
        </w:tc>
      </w:tr>
      <w:tr w:rsidR="00D503EB" w:rsidRPr="00935A03" w:rsidTr="00DD577A">
        <w:trPr>
          <w:gridAfter w:val="1"/>
          <w:wAfter w:w="4189" w:type="dxa"/>
          <w:trHeight w:val="93"/>
        </w:trPr>
        <w:tc>
          <w:tcPr>
            <w:tcW w:w="1241" w:type="dxa"/>
            <w:tcBorders>
              <w:top w:val="single" w:sz="4" w:space="0" w:color="auto"/>
              <w:left w:val="single" w:sz="4" w:space="0" w:color="auto"/>
              <w:bottom w:val="single" w:sz="4" w:space="0" w:color="auto"/>
              <w:right w:val="single" w:sz="4" w:space="0" w:color="auto"/>
            </w:tcBorders>
            <w:hideMark/>
          </w:tcPr>
          <w:p w:rsidR="00DD577A" w:rsidRPr="00935A03" w:rsidRDefault="00DD577A" w:rsidP="00935A03">
            <w:pPr>
              <w:rPr>
                <w:sz w:val="24"/>
                <w:szCs w:val="24"/>
              </w:rPr>
            </w:pPr>
            <w:r w:rsidRPr="00935A03">
              <w:rPr>
                <w:sz w:val="24"/>
                <w:szCs w:val="24"/>
              </w:rPr>
              <w:t>2</w:t>
            </w:r>
          </w:p>
        </w:tc>
        <w:tc>
          <w:tcPr>
            <w:tcW w:w="4112" w:type="dxa"/>
            <w:tcBorders>
              <w:top w:val="single" w:sz="4" w:space="0" w:color="auto"/>
              <w:left w:val="single" w:sz="4" w:space="0" w:color="auto"/>
              <w:bottom w:val="single" w:sz="4" w:space="0" w:color="auto"/>
              <w:right w:val="single" w:sz="4" w:space="0" w:color="auto"/>
            </w:tcBorders>
          </w:tcPr>
          <w:p w:rsidR="00DD577A" w:rsidRPr="00935A03" w:rsidRDefault="00DD577A" w:rsidP="00935A03">
            <w:pPr>
              <w:rPr>
                <w:sz w:val="24"/>
                <w:szCs w:val="24"/>
              </w:rPr>
            </w:pPr>
            <w:r w:rsidRPr="00935A03">
              <w:rPr>
                <w:sz w:val="24"/>
                <w:szCs w:val="24"/>
              </w:rPr>
              <w:t>Папки, зшивачі</w:t>
            </w:r>
          </w:p>
        </w:tc>
        <w:tc>
          <w:tcPr>
            <w:tcW w:w="4078" w:type="dxa"/>
            <w:gridSpan w:val="2"/>
            <w:tcBorders>
              <w:top w:val="single" w:sz="4" w:space="0" w:color="auto"/>
              <w:left w:val="single" w:sz="4" w:space="0" w:color="auto"/>
              <w:bottom w:val="single" w:sz="4" w:space="0" w:color="auto"/>
              <w:right w:val="single" w:sz="4" w:space="0" w:color="auto"/>
            </w:tcBorders>
          </w:tcPr>
          <w:p w:rsidR="00DD577A" w:rsidRPr="00935A03" w:rsidRDefault="00DD577A" w:rsidP="00935A03">
            <w:pPr>
              <w:rPr>
                <w:sz w:val="24"/>
                <w:szCs w:val="24"/>
              </w:rPr>
            </w:pPr>
          </w:p>
        </w:tc>
      </w:tr>
      <w:tr w:rsidR="00D503EB" w:rsidRPr="00935A03" w:rsidTr="00DD577A">
        <w:trPr>
          <w:gridAfter w:val="1"/>
          <w:wAfter w:w="4189" w:type="dxa"/>
          <w:trHeight w:val="93"/>
        </w:trPr>
        <w:tc>
          <w:tcPr>
            <w:tcW w:w="1241" w:type="dxa"/>
            <w:tcBorders>
              <w:top w:val="single" w:sz="4" w:space="0" w:color="auto"/>
              <w:left w:val="single" w:sz="4" w:space="0" w:color="auto"/>
              <w:bottom w:val="single" w:sz="4" w:space="0" w:color="auto"/>
              <w:right w:val="single" w:sz="4" w:space="0" w:color="auto"/>
            </w:tcBorders>
            <w:hideMark/>
          </w:tcPr>
          <w:p w:rsidR="00DD577A" w:rsidRPr="00935A03" w:rsidRDefault="00DD577A" w:rsidP="00935A03">
            <w:pPr>
              <w:rPr>
                <w:sz w:val="24"/>
                <w:szCs w:val="24"/>
              </w:rPr>
            </w:pPr>
            <w:r w:rsidRPr="00935A03">
              <w:rPr>
                <w:sz w:val="24"/>
                <w:szCs w:val="24"/>
              </w:rPr>
              <w:t>3</w:t>
            </w:r>
          </w:p>
        </w:tc>
        <w:tc>
          <w:tcPr>
            <w:tcW w:w="4112" w:type="dxa"/>
            <w:tcBorders>
              <w:top w:val="single" w:sz="4" w:space="0" w:color="auto"/>
              <w:left w:val="single" w:sz="4" w:space="0" w:color="auto"/>
              <w:bottom w:val="single" w:sz="4" w:space="0" w:color="auto"/>
              <w:right w:val="single" w:sz="4" w:space="0" w:color="auto"/>
            </w:tcBorders>
          </w:tcPr>
          <w:p w:rsidR="00DD577A" w:rsidRPr="00935A03" w:rsidRDefault="00DD577A" w:rsidP="00935A03">
            <w:pPr>
              <w:rPr>
                <w:sz w:val="24"/>
                <w:szCs w:val="24"/>
              </w:rPr>
            </w:pPr>
            <w:r w:rsidRPr="00935A03">
              <w:rPr>
                <w:sz w:val="24"/>
                <w:szCs w:val="24"/>
              </w:rPr>
              <w:t>Папки швидкошивачі</w:t>
            </w:r>
          </w:p>
        </w:tc>
        <w:tc>
          <w:tcPr>
            <w:tcW w:w="4078" w:type="dxa"/>
            <w:gridSpan w:val="2"/>
            <w:tcBorders>
              <w:top w:val="single" w:sz="4" w:space="0" w:color="auto"/>
              <w:left w:val="single" w:sz="4" w:space="0" w:color="auto"/>
              <w:bottom w:val="single" w:sz="4" w:space="0" w:color="auto"/>
              <w:right w:val="single" w:sz="4" w:space="0" w:color="auto"/>
            </w:tcBorders>
          </w:tcPr>
          <w:p w:rsidR="00DD577A" w:rsidRPr="00935A03" w:rsidRDefault="00DD577A" w:rsidP="00935A03">
            <w:pPr>
              <w:rPr>
                <w:sz w:val="24"/>
                <w:szCs w:val="24"/>
              </w:rPr>
            </w:pPr>
          </w:p>
        </w:tc>
      </w:tr>
      <w:tr w:rsidR="00D503EB" w:rsidRPr="00935A03" w:rsidTr="00DD577A">
        <w:trPr>
          <w:gridAfter w:val="1"/>
          <w:wAfter w:w="4189" w:type="dxa"/>
          <w:trHeight w:val="93"/>
        </w:trPr>
        <w:tc>
          <w:tcPr>
            <w:tcW w:w="1241" w:type="dxa"/>
            <w:tcBorders>
              <w:top w:val="single" w:sz="4" w:space="0" w:color="auto"/>
              <w:left w:val="single" w:sz="4" w:space="0" w:color="auto"/>
              <w:bottom w:val="single" w:sz="4" w:space="0" w:color="auto"/>
              <w:right w:val="single" w:sz="4" w:space="0" w:color="auto"/>
            </w:tcBorders>
            <w:hideMark/>
          </w:tcPr>
          <w:p w:rsidR="00DD577A" w:rsidRPr="00935A03" w:rsidRDefault="00DD577A" w:rsidP="00935A03">
            <w:pPr>
              <w:rPr>
                <w:sz w:val="24"/>
                <w:szCs w:val="24"/>
              </w:rPr>
            </w:pPr>
            <w:r w:rsidRPr="00935A03">
              <w:rPr>
                <w:sz w:val="24"/>
                <w:szCs w:val="24"/>
              </w:rPr>
              <w:t>4</w:t>
            </w:r>
          </w:p>
        </w:tc>
        <w:tc>
          <w:tcPr>
            <w:tcW w:w="4112" w:type="dxa"/>
            <w:tcBorders>
              <w:top w:val="single" w:sz="4" w:space="0" w:color="auto"/>
              <w:left w:val="single" w:sz="4" w:space="0" w:color="auto"/>
              <w:bottom w:val="single" w:sz="4" w:space="0" w:color="auto"/>
              <w:right w:val="single" w:sz="4" w:space="0" w:color="auto"/>
            </w:tcBorders>
          </w:tcPr>
          <w:p w:rsidR="00DD577A" w:rsidRPr="00935A03" w:rsidRDefault="00DD577A" w:rsidP="00935A03">
            <w:pPr>
              <w:rPr>
                <w:sz w:val="24"/>
                <w:szCs w:val="24"/>
              </w:rPr>
            </w:pPr>
            <w:r w:rsidRPr="00935A03">
              <w:rPr>
                <w:sz w:val="24"/>
                <w:szCs w:val="24"/>
              </w:rPr>
              <w:t>клей</w:t>
            </w:r>
          </w:p>
        </w:tc>
        <w:tc>
          <w:tcPr>
            <w:tcW w:w="4078" w:type="dxa"/>
            <w:gridSpan w:val="2"/>
            <w:tcBorders>
              <w:top w:val="single" w:sz="4" w:space="0" w:color="auto"/>
              <w:left w:val="single" w:sz="4" w:space="0" w:color="auto"/>
              <w:bottom w:val="single" w:sz="4" w:space="0" w:color="auto"/>
              <w:right w:val="single" w:sz="4" w:space="0" w:color="auto"/>
            </w:tcBorders>
          </w:tcPr>
          <w:p w:rsidR="00DD577A" w:rsidRPr="00935A03" w:rsidRDefault="00DD577A" w:rsidP="00935A03">
            <w:pPr>
              <w:rPr>
                <w:sz w:val="24"/>
                <w:szCs w:val="24"/>
              </w:rPr>
            </w:pPr>
            <w:r w:rsidRPr="00935A03">
              <w:rPr>
                <w:sz w:val="24"/>
                <w:szCs w:val="24"/>
              </w:rPr>
              <w:t>шт.</w:t>
            </w:r>
          </w:p>
        </w:tc>
      </w:tr>
      <w:tr w:rsidR="00D503EB" w:rsidRPr="00935A03" w:rsidTr="00EE450F">
        <w:trPr>
          <w:gridAfter w:val="1"/>
          <w:wAfter w:w="4189" w:type="dxa"/>
          <w:trHeight w:val="219"/>
        </w:trPr>
        <w:tc>
          <w:tcPr>
            <w:tcW w:w="5418" w:type="dxa"/>
            <w:gridSpan w:val="3"/>
            <w:tcBorders>
              <w:top w:val="single" w:sz="4" w:space="0" w:color="auto"/>
              <w:left w:val="single" w:sz="4" w:space="0" w:color="auto"/>
              <w:bottom w:val="single" w:sz="4" w:space="0" w:color="auto"/>
              <w:right w:val="single" w:sz="4" w:space="0" w:color="auto"/>
            </w:tcBorders>
            <w:hideMark/>
          </w:tcPr>
          <w:p w:rsidR="00DD577A" w:rsidRPr="00935A03" w:rsidRDefault="00DD577A" w:rsidP="00935A03">
            <w:pPr>
              <w:rPr>
                <w:sz w:val="24"/>
                <w:szCs w:val="24"/>
              </w:rPr>
            </w:pPr>
            <w:r w:rsidRPr="00935A03">
              <w:rPr>
                <w:sz w:val="24"/>
                <w:szCs w:val="24"/>
              </w:rPr>
              <w:t>Всього на суму:</w:t>
            </w:r>
          </w:p>
        </w:tc>
        <w:tc>
          <w:tcPr>
            <w:tcW w:w="4013" w:type="dxa"/>
            <w:tcBorders>
              <w:top w:val="single" w:sz="4" w:space="0" w:color="auto"/>
              <w:left w:val="single" w:sz="4" w:space="0" w:color="auto"/>
              <w:bottom w:val="single" w:sz="4" w:space="0" w:color="auto"/>
              <w:right w:val="single" w:sz="4" w:space="0" w:color="auto"/>
            </w:tcBorders>
            <w:hideMark/>
          </w:tcPr>
          <w:p w:rsidR="00DD577A" w:rsidRPr="00935A03" w:rsidRDefault="00DD577A" w:rsidP="00935A03">
            <w:pPr>
              <w:rPr>
                <w:sz w:val="24"/>
                <w:szCs w:val="24"/>
              </w:rPr>
            </w:pPr>
            <w:r w:rsidRPr="00935A03">
              <w:rPr>
                <w:sz w:val="24"/>
                <w:szCs w:val="24"/>
              </w:rPr>
              <w:t>Двітисячі грн. 00 коп.</w:t>
            </w:r>
          </w:p>
        </w:tc>
      </w:tr>
    </w:tbl>
    <w:p w:rsidR="00E34FEE" w:rsidRPr="00935A03" w:rsidRDefault="00E34FEE" w:rsidP="00935A03">
      <w:pPr>
        <w:rPr>
          <w:sz w:val="24"/>
          <w:szCs w:val="24"/>
        </w:rPr>
      </w:pPr>
      <w:r w:rsidRPr="00935A03">
        <w:rPr>
          <w:sz w:val="24"/>
          <w:szCs w:val="24"/>
        </w:rPr>
        <w:t xml:space="preserve">  </w:t>
      </w:r>
    </w:p>
    <w:p w:rsidR="00DD577A" w:rsidRPr="00935A03" w:rsidRDefault="00DD577A" w:rsidP="00935A03">
      <w:pPr>
        <w:rPr>
          <w:sz w:val="24"/>
          <w:szCs w:val="24"/>
        </w:rPr>
      </w:pPr>
    </w:p>
    <w:p w:rsidR="00DD577A" w:rsidRPr="00935A03" w:rsidRDefault="00DD577A" w:rsidP="00935A03">
      <w:pPr>
        <w:rPr>
          <w:sz w:val="24"/>
          <w:szCs w:val="24"/>
        </w:rPr>
      </w:pPr>
    </w:p>
    <w:tbl>
      <w:tblPr>
        <w:tblW w:w="9810" w:type="dxa"/>
        <w:tblInd w:w="-318" w:type="dxa"/>
        <w:tblLayout w:type="fixed"/>
        <w:tblLook w:val="04A0" w:firstRow="1" w:lastRow="0" w:firstColumn="1" w:lastColumn="0" w:noHBand="0" w:noVBand="1"/>
      </w:tblPr>
      <w:tblGrid>
        <w:gridCol w:w="210"/>
        <w:gridCol w:w="783"/>
        <w:gridCol w:w="4636"/>
        <w:gridCol w:w="1743"/>
        <w:gridCol w:w="2303"/>
        <w:gridCol w:w="135"/>
      </w:tblGrid>
      <w:tr w:rsidR="00D503EB" w:rsidRPr="00935A03" w:rsidTr="00DD577A">
        <w:trPr>
          <w:gridAfter w:val="1"/>
          <w:wAfter w:w="135" w:type="dxa"/>
          <w:trHeight w:val="220"/>
        </w:trPr>
        <w:tc>
          <w:tcPr>
            <w:tcW w:w="5629" w:type="dxa"/>
            <w:gridSpan w:val="3"/>
            <w:tcBorders>
              <w:top w:val="nil"/>
              <w:left w:val="nil"/>
              <w:bottom w:val="nil"/>
              <w:right w:val="nil"/>
            </w:tcBorders>
            <w:hideMark/>
          </w:tcPr>
          <w:p w:rsidR="00E34FEE" w:rsidRPr="00935A03" w:rsidRDefault="00E34FEE" w:rsidP="00935A03">
            <w:pPr>
              <w:rPr>
                <w:sz w:val="24"/>
                <w:szCs w:val="24"/>
              </w:rPr>
            </w:pPr>
            <w:r w:rsidRPr="00935A03">
              <w:rPr>
                <w:sz w:val="24"/>
                <w:szCs w:val="24"/>
              </w:rPr>
              <w:t>Постачальник:</w:t>
            </w:r>
          </w:p>
        </w:tc>
        <w:tc>
          <w:tcPr>
            <w:tcW w:w="4046" w:type="dxa"/>
            <w:gridSpan w:val="2"/>
            <w:tcBorders>
              <w:top w:val="nil"/>
              <w:left w:val="nil"/>
              <w:bottom w:val="nil"/>
              <w:right w:val="nil"/>
            </w:tcBorders>
            <w:hideMark/>
          </w:tcPr>
          <w:p w:rsidR="00E34FEE" w:rsidRPr="00935A03" w:rsidRDefault="00E34FEE" w:rsidP="00935A03">
            <w:pPr>
              <w:rPr>
                <w:sz w:val="24"/>
                <w:szCs w:val="24"/>
              </w:rPr>
            </w:pPr>
            <w:r w:rsidRPr="00935A03">
              <w:rPr>
                <w:sz w:val="24"/>
                <w:szCs w:val="24"/>
              </w:rPr>
              <w:t xml:space="preserve">ПП </w:t>
            </w:r>
            <w:r w:rsidR="00DD577A" w:rsidRPr="00935A03">
              <w:rPr>
                <w:sz w:val="24"/>
                <w:szCs w:val="24"/>
              </w:rPr>
              <w:t>Капран Г. М.</w:t>
            </w:r>
            <w:r w:rsidRPr="00935A03">
              <w:rPr>
                <w:sz w:val="24"/>
                <w:szCs w:val="24"/>
              </w:rPr>
              <w:t xml:space="preserve"> </w:t>
            </w:r>
            <w:r w:rsidR="00DD577A" w:rsidRPr="00935A03">
              <w:rPr>
                <w:sz w:val="24"/>
                <w:szCs w:val="24"/>
              </w:rPr>
              <w:t xml:space="preserve"> </w:t>
            </w:r>
          </w:p>
        </w:tc>
      </w:tr>
      <w:tr w:rsidR="00D503EB" w:rsidRPr="00935A03" w:rsidTr="00DD577A">
        <w:trPr>
          <w:gridAfter w:val="1"/>
          <w:wAfter w:w="135" w:type="dxa"/>
          <w:trHeight w:val="220"/>
        </w:trPr>
        <w:tc>
          <w:tcPr>
            <w:tcW w:w="5629" w:type="dxa"/>
            <w:gridSpan w:val="3"/>
            <w:tcBorders>
              <w:top w:val="nil"/>
              <w:left w:val="nil"/>
              <w:bottom w:val="nil"/>
              <w:right w:val="nil"/>
            </w:tcBorders>
            <w:hideMark/>
          </w:tcPr>
          <w:p w:rsidR="00E34FEE" w:rsidRPr="00935A03" w:rsidRDefault="00E34FEE" w:rsidP="00935A03">
            <w:pPr>
              <w:rPr>
                <w:sz w:val="24"/>
                <w:szCs w:val="24"/>
              </w:rPr>
            </w:pPr>
            <w:r w:rsidRPr="00935A03">
              <w:rPr>
                <w:sz w:val="24"/>
                <w:szCs w:val="24"/>
              </w:rPr>
              <w:t>Одержувач:</w:t>
            </w:r>
          </w:p>
        </w:tc>
        <w:tc>
          <w:tcPr>
            <w:tcW w:w="4046" w:type="dxa"/>
            <w:gridSpan w:val="2"/>
            <w:tcBorders>
              <w:top w:val="nil"/>
              <w:left w:val="nil"/>
              <w:bottom w:val="nil"/>
              <w:right w:val="nil"/>
            </w:tcBorders>
            <w:hideMark/>
          </w:tcPr>
          <w:p w:rsidR="00E34FEE" w:rsidRPr="00935A03" w:rsidRDefault="00DD577A" w:rsidP="00935A03">
            <w:pPr>
              <w:rPr>
                <w:sz w:val="24"/>
                <w:szCs w:val="24"/>
              </w:rPr>
            </w:pPr>
            <w:r w:rsidRPr="00935A03">
              <w:rPr>
                <w:sz w:val="24"/>
                <w:szCs w:val="24"/>
              </w:rPr>
              <w:t>Відділ освітиВолодимирецької РДА</w:t>
            </w:r>
          </w:p>
        </w:tc>
      </w:tr>
      <w:tr w:rsidR="00D503EB" w:rsidRPr="00935A03" w:rsidTr="00DD577A">
        <w:trPr>
          <w:trHeight w:val="149"/>
        </w:trPr>
        <w:tc>
          <w:tcPr>
            <w:tcW w:w="9810" w:type="dxa"/>
            <w:gridSpan w:val="6"/>
            <w:tcBorders>
              <w:top w:val="nil"/>
              <w:left w:val="nil"/>
              <w:bottom w:val="single" w:sz="4" w:space="0" w:color="auto"/>
              <w:right w:val="nil"/>
            </w:tcBorders>
            <w:hideMark/>
          </w:tcPr>
          <w:p w:rsidR="00E34FEE" w:rsidRPr="00935A03" w:rsidRDefault="00E34FEE" w:rsidP="00935A03">
            <w:pPr>
              <w:rPr>
                <w:sz w:val="24"/>
                <w:szCs w:val="24"/>
              </w:rPr>
            </w:pPr>
            <w:r w:rsidRPr="00935A03">
              <w:rPr>
                <w:sz w:val="24"/>
                <w:szCs w:val="24"/>
              </w:rPr>
              <w:t>Прибутковий ордер № O-00004283 від 13 травня 2017 р.</w:t>
            </w:r>
          </w:p>
        </w:tc>
      </w:tr>
      <w:tr w:rsidR="00D503EB" w:rsidRPr="00935A03" w:rsidTr="00437586">
        <w:trPr>
          <w:gridBefore w:val="1"/>
          <w:gridAfter w:val="1"/>
          <w:wBefore w:w="210" w:type="dxa"/>
          <w:wAfter w:w="135" w:type="dxa"/>
          <w:trHeight w:val="75"/>
        </w:trPr>
        <w:tc>
          <w:tcPr>
            <w:tcW w:w="783" w:type="dxa"/>
            <w:tcBorders>
              <w:top w:val="single" w:sz="4" w:space="0" w:color="auto"/>
              <w:left w:val="single" w:sz="4" w:space="0" w:color="auto"/>
              <w:bottom w:val="single" w:sz="4" w:space="0" w:color="auto"/>
              <w:right w:val="single" w:sz="4" w:space="0" w:color="auto"/>
            </w:tcBorders>
          </w:tcPr>
          <w:p w:rsidR="00DD577A" w:rsidRPr="00935A03" w:rsidRDefault="00E34FEE" w:rsidP="00935A03">
            <w:pPr>
              <w:rPr>
                <w:sz w:val="24"/>
                <w:szCs w:val="24"/>
              </w:rPr>
            </w:pPr>
            <w:r w:rsidRPr="00935A03">
              <w:rPr>
                <w:sz w:val="24"/>
                <w:szCs w:val="24"/>
              </w:rPr>
              <w:t xml:space="preserve">№ </w:t>
            </w:r>
          </w:p>
          <w:p w:rsidR="00E34FEE" w:rsidRPr="00935A03" w:rsidRDefault="00E34FEE" w:rsidP="00935A03">
            <w:pPr>
              <w:rPr>
                <w:sz w:val="24"/>
                <w:szCs w:val="24"/>
              </w:rPr>
            </w:pPr>
            <w:r w:rsidRPr="00935A03">
              <w:rPr>
                <w:sz w:val="24"/>
                <w:szCs w:val="24"/>
              </w:rPr>
              <w:t>з/п</w:t>
            </w:r>
          </w:p>
        </w:tc>
        <w:tc>
          <w:tcPr>
            <w:tcW w:w="6379" w:type="dxa"/>
            <w:gridSpan w:val="2"/>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Найменування</w:t>
            </w:r>
          </w:p>
        </w:tc>
        <w:tc>
          <w:tcPr>
            <w:tcW w:w="2303"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Од. вим.</w:t>
            </w:r>
          </w:p>
        </w:tc>
      </w:tr>
      <w:tr w:rsidR="00D503EB" w:rsidRPr="00935A03" w:rsidTr="00437586">
        <w:trPr>
          <w:gridBefore w:val="1"/>
          <w:gridAfter w:val="1"/>
          <w:wBefore w:w="210" w:type="dxa"/>
          <w:wAfter w:w="135" w:type="dxa"/>
          <w:trHeight w:val="84"/>
        </w:trPr>
        <w:tc>
          <w:tcPr>
            <w:tcW w:w="783"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1</w:t>
            </w:r>
          </w:p>
        </w:tc>
        <w:tc>
          <w:tcPr>
            <w:tcW w:w="6379" w:type="dxa"/>
            <w:gridSpan w:val="2"/>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2</w:t>
            </w:r>
          </w:p>
        </w:tc>
        <w:tc>
          <w:tcPr>
            <w:tcW w:w="2303"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3</w:t>
            </w:r>
          </w:p>
        </w:tc>
      </w:tr>
      <w:tr w:rsidR="00D503EB" w:rsidRPr="00935A03" w:rsidTr="00437586">
        <w:trPr>
          <w:gridBefore w:val="1"/>
          <w:gridAfter w:val="1"/>
          <w:wBefore w:w="210" w:type="dxa"/>
          <w:wAfter w:w="135" w:type="dxa"/>
          <w:trHeight w:val="93"/>
        </w:trPr>
        <w:tc>
          <w:tcPr>
            <w:tcW w:w="783"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1</w:t>
            </w:r>
          </w:p>
        </w:tc>
        <w:tc>
          <w:tcPr>
            <w:tcW w:w="6379" w:type="dxa"/>
            <w:gridSpan w:val="2"/>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класний журнал 1-4 кл.</w:t>
            </w:r>
          </w:p>
        </w:tc>
        <w:tc>
          <w:tcPr>
            <w:tcW w:w="2303" w:type="dxa"/>
            <w:tcBorders>
              <w:top w:val="single" w:sz="4" w:space="0" w:color="auto"/>
              <w:left w:val="single" w:sz="4" w:space="0" w:color="auto"/>
              <w:bottom w:val="single" w:sz="4" w:space="0" w:color="auto"/>
              <w:right w:val="single" w:sz="4" w:space="0" w:color="auto"/>
            </w:tcBorders>
            <w:hideMark/>
          </w:tcPr>
          <w:p w:rsidR="00E34FEE" w:rsidRPr="00935A03" w:rsidRDefault="00DD577A" w:rsidP="00935A03">
            <w:pPr>
              <w:rPr>
                <w:sz w:val="24"/>
                <w:szCs w:val="24"/>
              </w:rPr>
            </w:pPr>
            <w:r w:rsidRPr="00935A03">
              <w:rPr>
                <w:sz w:val="24"/>
                <w:szCs w:val="24"/>
              </w:rPr>
              <w:t>4</w:t>
            </w:r>
            <w:r w:rsidR="00E34FEE" w:rsidRPr="00935A03">
              <w:rPr>
                <w:sz w:val="24"/>
                <w:szCs w:val="24"/>
              </w:rPr>
              <w:t>шт.</w:t>
            </w:r>
          </w:p>
        </w:tc>
      </w:tr>
      <w:tr w:rsidR="00D503EB" w:rsidRPr="00935A03" w:rsidTr="00437586">
        <w:trPr>
          <w:gridBefore w:val="1"/>
          <w:gridAfter w:val="1"/>
          <w:wBefore w:w="210" w:type="dxa"/>
          <w:wAfter w:w="135" w:type="dxa"/>
          <w:trHeight w:val="93"/>
        </w:trPr>
        <w:tc>
          <w:tcPr>
            <w:tcW w:w="783"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2</w:t>
            </w:r>
          </w:p>
        </w:tc>
        <w:tc>
          <w:tcPr>
            <w:tcW w:w="6379" w:type="dxa"/>
            <w:gridSpan w:val="2"/>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класний журнал 5-11 кл.</w:t>
            </w:r>
          </w:p>
        </w:tc>
        <w:tc>
          <w:tcPr>
            <w:tcW w:w="2303" w:type="dxa"/>
            <w:tcBorders>
              <w:top w:val="single" w:sz="4" w:space="0" w:color="auto"/>
              <w:left w:val="single" w:sz="4" w:space="0" w:color="auto"/>
              <w:bottom w:val="single" w:sz="4" w:space="0" w:color="auto"/>
              <w:right w:val="single" w:sz="4" w:space="0" w:color="auto"/>
            </w:tcBorders>
            <w:hideMark/>
          </w:tcPr>
          <w:p w:rsidR="00E34FEE" w:rsidRPr="00935A03" w:rsidRDefault="00DD577A" w:rsidP="00935A03">
            <w:pPr>
              <w:rPr>
                <w:sz w:val="24"/>
                <w:szCs w:val="24"/>
              </w:rPr>
            </w:pPr>
            <w:r w:rsidRPr="00935A03">
              <w:rPr>
                <w:sz w:val="24"/>
                <w:szCs w:val="24"/>
              </w:rPr>
              <w:t xml:space="preserve">5 </w:t>
            </w:r>
            <w:r w:rsidR="00E34FEE" w:rsidRPr="00935A03">
              <w:rPr>
                <w:sz w:val="24"/>
                <w:szCs w:val="24"/>
              </w:rPr>
              <w:t>шт.</w:t>
            </w:r>
          </w:p>
        </w:tc>
      </w:tr>
      <w:tr w:rsidR="00D503EB" w:rsidRPr="00935A03" w:rsidTr="00437586">
        <w:trPr>
          <w:gridBefore w:val="1"/>
          <w:gridAfter w:val="1"/>
          <w:wBefore w:w="210" w:type="dxa"/>
          <w:wAfter w:w="135" w:type="dxa"/>
          <w:trHeight w:val="217"/>
        </w:trPr>
        <w:tc>
          <w:tcPr>
            <w:tcW w:w="783"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3</w:t>
            </w:r>
          </w:p>
        </w:tc>
        <w:tc>
          <w:tcPr>
            <w:tcW w:w="6379" w:type="dxa"/>
            <w:gridSpan w:val="2"/>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табель успішності 1-4 кл.</w:t>
            </w:r>
          </w:p>
        </w:tc>
        <w:tc>
          <w:tcPr>
            <w:tcW w:w="2303"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шт.</w:t>
            </w:r>
          </w:p>
        </w:tc>
      </w:tr>
      <w:tr w:rsidR="00D503EB" w:rsidRPr="00935A03" w:rsidTr="00437586">
        <w:trPr>
          <w:gridBefore w:val="1"/>
          <w:gridAfter w:val="1"/>
          <w:wBefore w:w="210" w:type="dxa"/>
          <w:wAfter w:w="135" w:type="dxa"/>
          <w:trHeight w:val="217"/>
        </w:trPr>
        <w:tc>
          <w:tcPr>
            <w:tcW w:w="783"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4</w:t>
            </w:r>
          </w:p>
        </w:tc>
        <w:tc>
          <w:tcPr>
            <w:tcW w:w="6379" w:type="dxa"/>
            <w:gridSpan w:val="2"/>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табель успішності 5-11 кл.</w:t>
            </w:r>
          </w:p>
        </w:tc>
        <w:tc>
          <w:tcPr>
            <w:tcW w:w="2303"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шт.</w:t>
            </w:r>
          </w:p>
        </w:tc>
      </w:tr>
      <w:tr w:rsidR="00D503EB" w:rsidRPr="00935A03" w:rsidTr="00437586">
        <w:trPr>
          <w:gridBefore w:val="1"/>
          <w:gridAfter w:val="1"/>
          <w:wBefore w:w="210" w:type="dxa"/>
          <w:wAfter w:w="135" w:type="dxa"/>
          <w:trHeight w:val="93"/>
        </w:trPr>
        <w:tc>
          <w:tcPr>
            <w:tcW w:w="783"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5</w:t>
            </w:r>
          </w:p>
        </w:tc>
        <w:tc>
          <w:tcPr>
            <w:tcW w:w="6379" w:type="dxa"/>
            <w:gridSpan w:val="2"/>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особова справа</w:t>
            </w:r>
          </w:p>
        </w:tc>
        <w:tc>
          <w:tcPr>
            <w:tcW w:w="2303" w:type="dxa"/>
            <w:tcBorders>
              <w:top w:val="single" w:sz="4" w:space="0" w:color="auto"/>
              <w:left w:val="single" w:sz="4" w:space="0" w:color="auto"/>
              <w:bottom w:val="single" w:sz="4" w:space="0" w:color="auto"/>
              <w:right w:val="single" w:sz="4" w:space="0" w:color="auto"/>
            </w:tcBorders>
            <w:hideMark/>
          </w:tcPr>
          <w:p w:rsidR="00E34FEE" w:rsidRPr="00935A03" w:rsidRDefault="00DD577A" w:rsidP="00935A03">
            <w:pPr>
              <w:rPr>
                <w:sz w:val="24"/>
                <w:szCs w:val="24"/>
              </w:rPr>
            </w:pPr>
            <w:r w:rsidRPr="00935A03">
              <w:rPr>
                <w:sz w:val="24"/>
                <w:szCs w:val="24"/>
              </w:rPr>
              <w:t xml:space="preserve">20 </w:t>
            </w:r>
            <w:r w:rsidR="00E34FEE" w:rsidRPr="00935A03">
              <w:rPr>
                <w:sz w:val="24"/>
                <w:szCs w:val="24"/>
              </w:rPr>
              <w:t>шт.</w:t>
            </w:r>
          </w:p>
        </w:tc>
      </w:tr>
      <w:tr w:rsidR="00D503EB" w:rsidRPr="00935A03" w:rsidTr="00437586">
        <w:trPr>
          <w:gridBefore w:val="1"/>
          <w:gridAfter w:val="1"/>
          <w:wBefore w:w="210" w:type="dxa"/>
          <w:wAfter w:w="135" w:type="dxa"/>
          <w:trHeight w:val="217"/>
        </w:trPr>
        <w:tc>
          <w:tcPr>
            <w:tcW w:w="783"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6</w:t>
            </w:r>
          </w:p>
        </w:tc>
        <w:tc>
          <w:tcPr>
            <w:tcW w:w="6379" w:type="dxa"/>
            <w:gridSpan w:val="2"/>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книга протоколів засідання педради</w:t>
            </w:r>
          </w:p>
        </w:tc>
        <w:tc>
          <w:tcPr>
            <w:tcW w:w="2303" w:type="dxa"/>
            <w:tcBorders>
              <w:top w:val="single" w:sz="4" w:space="0" w:color="auto"/>
              <w:left w:val="single" w:sz="4" w:space="0" w:color="auto"/>
              <w:bottom w:val="single" w:sz="4" w:space="0" w:color="auto"/>
              <w:right w:val="single" w:sz="4" w:space="0" w:color="auto"/>
            </w:tcBorders>
            <w:hideMark/>
          </w:tcPr>
          <w:p w:rsidR="00E34FEE" w:rsidRPr="00935A03" w:rsidRDefault="00DD577A" w:rsidP="00935A03">
            <w:pPr>
              <w:rPr>
                <w:sz w:val="24"/>
                <w:szCs w:val="24"/>
              </w:rPr>
            </w:pPr>
            <w:r w:rsidRPr="00935A03">
              <w:rPr>
                <w:sz w:val="24"/>
                <w:szCs w:val="24"/>
              </w:rPr>
              <w:t xml:space="preserve">2 </w:t>
            </w:r>
            <w:r w:rsidR="00E34FEE" w:rsidRPr="00935A03">
              <w:rPr>
                <w:sz w:val="24"/>
                <w:szCs w:val="24"/>
              </w:rPr>
              <w:t>шт.</w:t>
            </w:r>
          </w:p>
        </w:tc>
      </w:tr>
      <w:tr w:rsidR="00D503EB" w:rsidRPr="00935A03" w:rsidTr="00437586">
        <w:trPr>
          <w:gridBefore w:val="1"/>
          <w:gridAfter w:val="1"/>
          <w:wBefore w:w="210" w:type="dxa"/>
          <w:wAfter w:w="135" w:type="dxa"/>
          <w:trHeight w:val="340"/>
        </w:trPr>
        <w:tc>
          <w:tcPr>
            <w:tcW w:w="783"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7</w:t>
            </w:r>
          </w:p>
        </w:tc>
        <w:tc>
          <w:tcPr>
            <w:tcW w:w="6379" w:type="dxa"/>
            <w:gridSpan w:val="2"/>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журнал обліку пропущених і замінених уроків</w:t>
            </w:r>
          </w:p>
        </w:tc>
        <w:tc>
          <w:tcPr>
            <w:tcW w:w="2303" w:type="dxa"/>
            <w:tcBorders>
              <w:top w:val="single" w:sz="4" w:space="0" w:color="auto"/>
              <w:left w:val="single" w:sz="4" w:space="0" w:color="auto"/>
              <w:bottom w:val="single" w:sz="4" w:space="0" w:color="auto"/>
              <w:right w:val="single" w:sz="4" w:space="0" w:color="auto"/>
            </w:tcBorders>
            <w:hideMark/>
          </w:tcPr>
          <w:p w:rsidR="00E34FEE" w:rsidRPr="00935A03" w:rsidRDefault="00DD577A" w:rsidP="00935A03">
            <w:pPr>
              <w:rPr>
                <w:sz w:val="24"/>
                <w:szCs w:val="24"/>
              </w:rPr>
            </w:pPr>
            <w:r w:rsidRPr="00935A03">
              <w:rPr>
                <w:sz w:val="24"/>
                <w:szCs w:val="24"/>
              </w:rPr>
              <w:t xml:space="preserve">2 </w:t>
            </w:r>
            <w:r w:rsidR="00E34FEE" w:rsidRPr="00935A03">
              <w:rPr>
                <w:sz w:val="24"/>
                <w:szCs w:val="24"/>
              </w:rPr>
              <w:t>шт.</w:t>
            </w:r>
          </w:p>
        </w:tc>
      </w:tr>
      <w:tr w:rsidR="00D503EB" w:rsidRPr="00935A03" w:rsidTr="00437586">
        <w:trPr>
          <w:gridBefore w:val="1"/>
          <w:gridAfter w:val="1"/>
          <w:wBefore w:w="210" w:type="dxa"/>
          <w:wAfter w:w="135" w:type="dxa"/>
          <w:trHeight w:val="217"/>
        </w:trPr>
        <w:tc>
          <w:tcPr>
            <w:tcW w:w="783"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8</w:t>
            </w:r>
          </w:p>
        </w:tc>
        <w:tc>
          <w:tcPr>
            <w:tcW w:w="6379" w:type="dxa"/>
            <w:gridSpan w:val="2"/>
            <w:tcBorders>
              <w:top w:val="single" w:sz="4" w:space="0" w:color="auto"/>
              <w:left w:val="single" w:sz="4" w:space="0" w:color="auto"/>
              <w:bottom w:val="single" w:sz="4" w:space="0" w:color="auto"/>
              <w:right w:val="single" w:sz="4" w:space="0" w:color="auto"/>
            </w:tcBorders>
          </w:tcPr>
          <w:p w:rsidR="00E34FEE" w:rsidRPr="00935A03" w:rsidRDefault="00DD577A" w:rsidP="00935A03">
            <w:pPr>
              <w:rPr>
                <w:sz w:val="24"/>
                <w:szCs w:val="24"/>
              </w:rPr>
            </w:pPr>
            <w:r w:rsidRPr="00935A03">
              <w:rPr>
                <w:sz w:val="24"/>
                <w:szCs w:val="24"/>
              </w:rPr>
              <w:t>Журнал обліку вхідної, вихідної документації</w:t>
            </w:r>
          </w:p>
        </w:tc>
        <w:tc>
          <w:tcPr>
            <w:tcW w:w="2303" w:type="dxa"/>
            <w:tcBorders>
              <w:top w:val="single" w:sz="4" w:space="0" w:color="auto"/>
              <w:left w:val="single" w:sz="4" w:space="0" w:color="auto"/>
              <w:bottom w:val="single" w:sz="4" w:space="0" w:color="auto"/>
              <w:right w:val="single" w:sz="4" w:space="0" w:color="auto"/>
            </w:tcBorders>
          </w:tcPr>
          <w:p w:rsidR="00E34FEE" w:rsidRPr="00935A03" w:rsidRDefault="00437586" w:rsidP="00935A03">
            <w:pPr>
              <w:rPr>
                <w:sz w:val="24"/>
                <w:szCs w:val="24"/>
              </w:rPr>
            </w:pPr>
            <w:r w:rsidRPr="00935A03">
              <w:rPr>
                <w:sz w:val="24"/>
                <w:szCs w:val="24"/>
              </w:rPr>
              <w:t>2 шт</w:t>
            </w:r>
          </w:p>
        </w:tc>
      </w:tr>
      <w:tr w:rsidR="00D503EB" w:rsidRPr="00935A03" w:rsidTr="00437586">
        <w:trPr>
          <w:gridBefore w:val="1"/>
          <w:gridAfter w:val="1"/>
          <w:wBefore w:w="210" w:type="dxa"/>
          <w:wAfter w:w="135" w:type="dxa"/>
          <w:trHeight w:val="93"/>
        </w:trPr>
        <w:tc>
          <w:tcPr>
            <w:tcW w:w="783"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9</w:t>
            </w:r>
          </w:p>
        </w:tc>
        <w:tc>
          <w:tcPr>
            <w:tcW w:w="6379" w:type="dxa"/>
            <w:gridSpan w:val="2"/>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журнал роботи гуртка</w:t>
            </w:r>
          </w:p>
        </w:tc>
        <w:tc>
          <w:tcPr>
            <w:tcW w:w="2303"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шт.</w:t>
            </w:r>
          </w:p>
        </w:tc>
      </w:tr>
      <w:tr w:rsidR="00D503EB" w:rsidRPr="00935A03" w:rsidTr="00437586">
        <w:trPr>
          <w:gridBefore w:val="1"/>
          <w:gridAfter w:val="1"/>
          <w:wBefore w:w="210" w:type="dxa"/>
          <w:wAfter w:w="135" w:type="dxa"/>
          <w:trHeight w:val="93"/>
        </w:trPr>
        <w:tc>
          <w:tcPr>
            <w:tcW w:w="783" w:type="dxa"/>
            <w:tcBorders>
              <w:top w:val="single" w:sz="4" w:space="0" w:color="auto"/>
              <w:left w:val="single" w:sz="4" w:space="0" w:color="auto"/>
              <w:bottom w:val="single" w:sz="4" w:space="0" w:color="auto"/>
              <w:right w:val="single" w:sz="4" w:space="0" w:color="auto"/>
            </w:tcBorders>
          </w:tcPr>
          <w:p w:rsidR="00437586" w:rsidRPr="00935A03" w:rsidRDefault="00437586" w:rsidP="00935A03">
            <w:pPr>
              <w:rPr>
                <w:sz w:val="24"/>
                <w:szCs w:val="24"/>
              </w:rPr>
            </w:pPr>
          </w:p>
        </w:tc>
        <w:tc>
          <w:tcPr>
            <w:tcW w:w="6379" w:type="dxa"/>
            <w:gridSpan w:val="2"/>
            <w:tcBorders>
              <w:top w:val="single" w:sz="4" w:space="0" w:color="auto"/>
              <w:left w:val="single" w:sz="4" w:space="0" w:color="auto"/>
              <w:bottom w:val="single" w:sz="4" w:space="0" w:color="auto"/>
              <w:right w:val="single" w:sz="4" w:space="0" w:color="auto"/>
            </w:tcBorders>
          </w:tcPr>
          <w:p w:rsidR="00437586" w:rsidRPr="00935A03" w:rsidRDefault="00437586" w:rsidP="00935A03">
            <w:pPr>
              <w:rPr>
                <w:sz w:val="24"/>
                <w:szCs w:val="24"/>
              </w:rPr>
            </w:pPr>
            <w:r w:rsidRPr="00935A03">
              <w:rPr>
                <w:sz w:val="24"/>
                <w:szCs w:val="24"/>
              </w:rPr>
              <w:t>Журнал обліку наказів</w:t>
            </w:r>
          </w:p>
        </w:tc>
        <w:tc>
          <w:tcPr>
            <w:tcW w:w="2303" w:type="dxa"/>
            <w:tcBorders>
              <w:top w:val="single" w:sz="4" w:space="0" w:color="auto"/>
              <w:left w:val="single" w:sz="4" w:space="0" w:color="auto"/>
              <w:bottom w:val="single" w:sz="4" w:space="0" w:color="auto"/>
              <w:right w:val="single" w:sz="4" w:space="0" w:color="auto"/>
            </w:tcBorders>
          </w:tcPr>
          <w:p w:rsidR="00437586" w:rsidRPr="00935A03" w:rsidRDefault="00437586" w:rsidP="00935A03">
            <w:pPr>
              <w:rPr>
                <w:sz w:val="24"/>
                <w:szCs w:val="24"/>
              </w:rPr>
            </w:pPr>
          </w:p>
        </w:tc>
      </w:tr>
      <w:tr w:rsidR="00D503EB" w:rsidRPr="00935A03" w:rsidTr="00437586">
        <w:trPr>
          <w:gridBefore w:val="1"/>
          <w:gridAfter w:val="1"/>
          <w:wBefore w:w="210" w:type="dxa"/>
          <w:wAfter w:w="135" w:type="dxa"/>
          <w:trHeight w:val="345"/>
        </w:trPr>
        <w:tc>
          <w:tcPr>
            <w:tcW w:w="7162" w:type="dxa"/>
            <w:gridSpan w:val="3"/>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Всього на суму:</w:t>
            </w:r>
          </w:p>
        </w:tc>
        <w:tc>
          <w:tcPr>
            <w:tcW w:w="2303"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 xml:space="preserve">Одна тисяча </w:t>
            </w:r>
            <w:r w:rsidR="00437586" w:rsidRPr="00935A03">
              <w:rPr>
                <w:sz w:val="24"/>
                <w:szCs w:val="24"/>
              </w:rPr>
              <w:t xml:space="preserve">двісті </w:t>
            </w:r>
            <w:r w:rsidRPr="00935A03">
              <w:rPr>
                <w:sz w:val="24"/>
                <w:szCs w:val="24"/>
              </w:rPr>
              <w:t xml:space="preserve"> грн. 0</w:t>
            </w:r>
            <w:r w:rsidR="00437586" w:rsidRPr="00935A03">
              <w:rPr>
                <w:sz w:val="24"/>
                <w:szCs w:val="24"/>
              </w:rPr>
              <w:t>0</w:t>
            </w:r>
            <w:r w:rsidRPr="00935A03">
              <w:rPr>
                <w:sz w:val="24"/>
                <w:szCs w:val="24"/>
              </w:rPr>
              <w:t xml:space="preserve"> коп.</w:t>
            </w:r>
          </w:p>
        </w:tc>
      </w:tr>
    </w:tbl>
    <w:p w:rsidR="00E34FEE" w:rsidRPr="00495C00" w:rsidRDefault="00E34FEE" w:rsidP="00935A03">
      <w:pPr>
        <w:rPr>
          <w:sz w:val="24"/>
          <w:szCs w:val="24"/>
          <w:lang w:val="uk-UA"/>
        </w:rPr>
      </w:pPr>
    </w:p>
    <w:p w:rsidR="00E34FEE" w:rsidRPr="00495C00" w:rsidRDefault="00E34FEE" w:rsidP="00935A03">
      <w:pPr>
        <w:rPr>
          <w:b/>
          <w:color w:val="0070C0"/>
          <w:sz w:val="24"/>
          <w:szCs w:val="24"/>
        </w:rPr>
      </w:pPr>
      <w:r w:rsidRPr="00495C00">
        <w:rPr>
          <w:b/>
          <w:color w:val="0070C0"/>
          <w:sz w:val="24"/>
          <w:szCs w:val="24"/>
        </w:rPr>
        <w:t xml:space="preserve">14. Управлінська діяльність.  </w:t>
      </w:r>
    </w:p>
    <w:p w:rsidR="00E34FEE" w:rsidRPr="00935A03" w:rsidRDefault="00E34FEE" w:rsidP="00935A03">
      <w:pPr>
        <w:rPr>
          <w:sz w:val="24"/>
          <w:szCs w:val="24"/>
        </w:rPr>
      </w:pPr>
      <w:r w:rsidRPr="00935A03">
        <w:rPr>
          <w:sz w:val="24"/>
          <w:szCs w:val="24"/>
        </w:rPr>
        <w:t>Управління школою здійснюється згідно річного плану роботи школи, плану внутрішкільного контролю та календарних планів вчителів-предметників і планів виховної роботи класних керівників. Така система планування, що відпрацьована у школі і заснована на взаємодії всіх ланок, підрозділів та учасників навчально-виховного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навчально-виховного процесу й забезпечує планомірний розвиток школи.</w:t>
      </w:r>
    </w:p>
    <w:p w:rsidR="00E34FEE" w:rsidRPr="00935A03" w:rsidRDefault="00E34FEE" w:rsidP="00935A03">
      <w:pPr>
        <w:rPr>
          <w:sz w:val="24"/>
          <w:szCs w:val="24"/>
        </w:rPr>
      </w:pPr>
      <w:r w:rsidRPr="00935A03">
        <w:rPr>
          <w:sz w:val="24"/>
          <w:szCs w:val="24"/>
        </w:rPr>
        <w:t xml:space="preserve">У  навчальному  закладі в наявності усі нормативно-правові документи, що регламентують діяльність загальноосвітнього навчального закладу. З підключенням школи до мережі Інтернет стало можливим користуватися матеріалами сайтів Міністерства освіти і науки,молоді та спорту України,  управління освіти,молоді та спорту  Виноградівської  РДА, сайтами обласних інститутів післядипломної освіти, інших закладів освіти, що дає можливість оперативно й мобільно користуватися достовірною інформацією вчителям і адміністрації школи, вчасно знайомитися з новими документами та, навіть, їх проектами. Створено  сайт     </w:t>
      </w:r>
      <w:r w:rsidR="00437586" w:rsidRPr="00935A03">
        <w:rPr>
          <w:sz w:val="24"/>
          <w:szCs w:val="24"/>
        </w:rPr>
        <w:t xml:space="preserve">Бишляцького </w:t>
      </w:r>
      <w:r w:rsidRPr="00935A03">
        <w:rPr>
          <w:sz w:val="24"/>
          <w:szCs w:val="24"/>
        </w:rPr>
        <w:t>НВК «</w:t>
      </w:r>
      <w:r w:rsidR="00437586" w:rsidRPr="00935A03">
        <w:rPr>
          <w:sz w:val="24"/>
          <w:szCs w:val="24"/>
        </w:rPr>
        <w:t xml:space="preserve"> </w:t>
      </w:r>
      <w:r w:rsidRPr="00935A03">
        <w:rPr>
          <w:sz w:val="24"/>
          <w:szCs w:val="24"/>
        </w:rPr>
        <w:t>  ЗОШ  І-ІІ  ст</w:t>
      </w:r>
      <w:r w:rsidR="00437586" w:rsidRPr="00935A03">
        <w:rPr>
          <w:sz w:val="24"/>
          <w:szCs w:val="24"/>
        </w:rPr>
        <w:t xml:space="preserve">. </w:t>
      </w:r>
      <w:r w:rsidRPr="00935A03">
        <w:rPr>
          <w:sz w:val="24"/>
          <w:szCs w:val="24"/>
        </w:rPr>
        <w:t xml:space="preserve">-ДНЗ», опрацьований досить гарно, усі новинки, нформації, плани правила поведінки у школі , уся інформація необхідна для учнів, вчителів, робота методобєднань висвітлюється на сайті. </w:t>
      </w:r>
      <w:r w:rsidR="00437586" w:rsidRPr="00935A03">
        <w:rPr>
          <w:sz w:val="24"/>
          <w:szCs w:val="24"/>
        </w:rPr>
        <w:t xml:space="preserve"> </w:t>
      </w:r>
      <w:r w:rsidRPr="00935A03">
        <w:rPr>
          <w:sz w:val="24"/>
          <w:szCs w:val="24"/>
        </w:rPr>
        <w:t xml:space="preserve"> </w:t>
      </w:r>
      <w:r w:rsidR="00437586" w:rsidRPr="00935A03">
        <w:rPr>
          <w:sz w:val="24"/>
          <w:szCs w:val="24"/>
        </w:rPr>
        <w:t xml:space="preserve"> </w:t>
      </w:r>
    </w:p>
    <w:p w:rsidR="00E34FEE" w:rsidRPr="00935A03" w:rsidRDefault="00E34FEE" w:rsidP="00935A03">
      <w:pPr>
        <w:rPr>
          <w:sz w:val="24"/>
          <w:szCs w:val="24"/>
        </w:rPr>
      </w:pPr>
      <w:r w:rsidRPr="00935A03">
        <w:rPr>
          <w:sz w:val="24"/>
          <w:szCs w:val="24"/>
        </w:rPr>
        <w:t xml:space="preserve">         Автором сайту є </w:t>
      </w:r>
      <w:r w:rsidR="00437586" w:rsidRPr="00935A03">
        <w:rPr>
          <w:sz w:val="24"/>
          <w:szCs w:val="24"/>
        </w:rPr>
        <w:t>Сад О.Ю., вчитель інформатики.</w:t>
      </w:r>
      <w:r w:rsidRPr="00935A03">
        <w:rPr>
          <w:sz w:val="24"/>
          <w:szCs w:val="24"/>
        </w:rPr>
        <w:t xml:space="preserve"> А вже у період навчального року активно підключились до наповнюваності та висвітлення інформації </w:t>
      </w:r>
      <w:r w:rsidR="00437586" w:rsidRPr="00935A03">
        <w:rPr>
          <w:sz w:val="24"/>
          <w:szCs w:val="24"/>
        </w:rPr>
        <w:t>Блищик В. С.</w:t>
      </w:r>
    </w:p>
    <w:p w:rsidR="00E34FEE" w:rsidRPr="00935A03" w:rsidRDefault="00E34FEE" w:rsidP="00935A03">
      <w:pPr>
        <w:rPr>
          <w:sz w:val="24"/>
          <w:szCs w:val="24"/>
        </w:rPr>
      </w:pPr>
      <w:r w:rsidRPr="00935A03">
        <w:rPr>
          <w:sz w:val="24"/>
          <w:szCs w:val="24"/>
        </w:rPr>
        <w:lastRenderedPageBreak/>
        <w:t xml:space="preserve">        Контроль - це важлива, складна та об'єктивно необхідна функція управління. У школі ефективність здійснення контролю зумовлює якість реальних і подальше прогнозування бажаних показників розвитку закладу освіти, його навчально-виховного процесу та діяльності всього шкільного колективу. Контроль дозволяє тримати в полі зору управління найважливіші питання школи, своєчасно реагувати на відхилення від норми та на негативні явища, знаходити невикористані резерви, підтримувати оптимально трудову атмосферу в колективі. У школі адміністрацією використовується багато різних форм контролю за станом навчально-виховного процесу і, в першу чергу, таких традиційних як вивчення викладання стану предметів та виконання навчальних планів та програм, перевірка класних журналів, щоденників, поведінки, тощо. Аналіз результатів внутрішньошкільного контролю знаходить відображення у рішеннях педагогічної ради школи, відповідних наказах по навчальному закладу. Крім контролю за рівнем знань та навчальних досягнень учнів проводяться систематичні дослідження стану відвідування занять та стану навчальної дисципліни. За результатами  підсумкових контрольних робіт,  моніторингів  адміністрація школи приймає певні управлінські рішення щодо конкретних учителів та учнів.</w:t>
      </w:r>
    </w:p>
    <w:p w:rsidR="00E34FEE" w:rsidRPr="00935A03" w:rsidRDefault="00E34FEE" w:rsidP="00935A03">
      <w:pPr>
        <w:rPr>
          <w:sz w:val="24"/>
          <w:szCs w:val="24"/>
        </w:rPr>
      </w:pPr>
      <w:r w:rsidRPr="00935A03">
        <w:rPr>
          <w:sz w:val="24"/>
          <w:szCs w:val="24"/>
        </w:rPr>
        <w:t xml:space="preserve">     Враховуючи сучасні вимоги, стиль керівництва школою більш близький до демократичного, так як більшість рішень приймаються на основі врахування думки колективу й інтересів справи,  дуже хочеться створити такий мікроклімат, коли успіхи кожного сприймаються позитивно, ініціатива й самостійність підтримується, повноваження делегуються. Директор школи у роботі з працівниками дотримується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 поважливе, рідко з наказом.     </w:t>
      </w:r>
    </w:p>
    <w:p w:rsidR="00E34FEE" w:rsidRPr="00935A03" w:rsidRDefault="00E34FEE" w:rsidP="00935A03">
      <w:pPr>
        <w:rPr>
          <w:sz w:val="24"/>
          <w:szCs w:val="24"/>
        </w:rPr>
      </w:pPr>
      <w:r w:rsidRPr="00935A03">
        <w:rPr>
          <w:sz w:val="24"/>
          <w:szCs w:val="24"/>
        </w:rPr>
        <w:t xml:space="preserve">      У зв'язку з цим я надаю колегам більше самостійності, звісно  відповідної  їхній кваліфікації і характеру роботи, створюю необхідні умови для самореалізації. У кожному зі своїх підлеглих бачу, насамперед, особистість у всьому розмаїтті її людських якостей і властивостей. Таких якостей у адміністративній роботі вимагаю не тільки від себе, а й від своїх заступників.</w:t>
      </w:r>
    </w:p>
    <w:p w:rsidR="00E34FEE" w:rsidRPr="00935A03" w:rsidRDefault="00E34FEE" w:rsidP="00935A03">
      <w:pPr>
        <w:rPr>
          <w:sz w:val="24"/>
          <w:szCs w:val="24"/>
        </w:rPr>
      </w:pPr>
      <w:r w:rsidRPr="00935A03">
        <w:rPr>
          <w:sz w:val="24"/>
          <w:szCs w:val="24"/>
        </w:rPr>
        <w:t xml:space="preserve">            Протягом року проводилося вивчення стану викладання </w:t>
      </w:r>
      <w:r w:rsidR="00437586" w:rsidRPr="00935A03">
        <w:rPr>
          <w:sz w:val="24"/>
          <w:szCs w:val="24"/>
        </w:rPr>
        <w:t>біологвії, основ здоров’я, хімії</w:t>
      </w:r>
      <w:r w:rsidRPr="00935A03">
        <w:rPr>
          <w:sz w:val="24"/>
          <w:szCs w:val="24"/>
        </w:rPr>
        <w:t xml:space="preserve"> </w:t>
      </w:r>
      <w:r w:rsidR="00437586" w:rsidRPr="00935A03">
        <w:rPr>
          <w:sz w:val="24"/>
          <w:szCs w:val="24"/>
        </w:rPr>
        <w:t xml:space="preserve"> </w:t>
      </w:r>
      <w:r w:rsidRPr="00935A03">
        <w:rPr>
          <w:sz w:val="24"/>
          <w:szCs w:val="24"/>
        </w:rPr>
        <w:t xml:space="preserve"> стан викладання у 1 та 4-му класах.  </w:t>
      </w:r>
    </w:p>
    <w:p w:rsidR="00E34FEE" w:rsidRPr="00935A03" w:rsidRDefault="00E34FEE" w:rsidP="00935A03">
      <w:pPr>
        <w:rPr>
          <w:sz w:val="24"/>
          <w:szCs w:val="24"/>
        </w:rPr>
      </w:pPr>
      <w:r w:rsidRPr="00935A03">
        <w:rPr>
          <w:sz w:val="24"/>
          <w:szCs w:val="24"/>
        </w:rPr>
        <w:t xml:space="preserve">            У травні місяці проведено перевірку відповідності записів у журналі календарному плануванню вчителя. Тут виявлено значну невідповідність записів журналу та календарного планування що сприяло розбіжності у подачі теми учням  з предметів біології, хімії та географії, у звязку з чим учитель отримав певні зауваження та протягом місяця усунув, по можливості,  недоліки.                      </w:t>
      </w:r>
    </w:p>
    <w:p w:rsidR="00E34FEE" w:rsidRPr="00935A03" w:rsidRDefault="00E34FEE" w:rsidP="00935A03">
      <w:pPr>
        <w:rPr>
          <w:sz w:val="24"/>
          <w:szCs w:val="24"/>
        </w:rPr>
      </w:pPr>
      <w:r w:rsidRPr="00935A03">
        <w:rPr>
          <w:sz w:val="24"/>
          <w:szCs w:val="24"/>
        </w:rPr>
        <w:t xml:space="preserve">               Матеріали за результатами перевірки були узагальнені наказом по школі, прийнято рекомендації щодо усунення недоліків, виявлених під час перевірки, намічені заходи щодо підвищення результативності роботи педагогів.</w:t>
      </w:r>
    </w:p>
    <w:p w:rsidR="00E34FEE" w:rsidRPr="00935A03" w:rsidRDefault="00E34FEE" w:rsidP="00935A03">
      <w:pPr>
        <w:rPr>
          <w:sz w:val="24"/>
          <w:szCs w:val="24"/>
        </w:rPr>
      </w:pPr>
      <w:r w:rsidRPr="00935A03">
        <w:rPr>
          <w:sz w:val="24"/>
          <w:szCs w:val="24"/>
        </w:rPr>
        <w:t>Укомплектованість  закладу   педагогічними  кадрами  протягом  навч</w:t>
      </w:r>
      <w:r w:rsidR="00437586" w:rsidRPr="00935A03">
        <w:rPr>
          <w:sz w:val="24"/>
          <w:szCs w:val="24"/>
        </w:rPr>
        <w:t>ального  року  слід  відмітити,</w:t>
      </w:r>
      <w:r w:rsidRPr="00935A03">
        <w:rPr>
          <w:sz w:val="24"/>
          <w:szCs w:val="24"/>
        </w:rPr>
        <w:t>як  добру.  Всі   педагогічні   працівники  мають  відповідну   педагогічну  освіту.  Викладають   не  за    фахом фізику та географію, це як вийняток, адже окремі вчителі  довантажуються не за фахом з  метою забезпечення ставки кожному педпрацівнику.</w:t>
      </w:r>
    </w:p>
    <w:p w:rsidR="00E34FEE" w:rsidRPr="00935A03" w:rsidRDefault="00E34FEE" w:rsidP="00935A03">
      <w:pPr>
        <w:rPr>
          <w:sz w:val="24"/>
          <w:szCs w:val="24"/>
        </w:rPr>
      </w:pPr>
      <w:r w:rsidRPr="00935A03">
        <w:rPr>
          <w:sz w:val="24"/>
          <w:szCs w:val="24"/>
        </w:rPr>
        <w:t>15. Відвідування  учнями  школи</w:t>
      </w:r>
    </w:p>
    <w:p w:rsidR="00E34FEE" w:rsidRPr="00935A03" w:rsidRDefault="00E34FEE" w:rsidP="00935A03">
      <w:pPr>
        <w:rPr>
          <w:sz w:val="24"/>
          <w:szCs w:val="24"/>
        </w:rPr>
      </w:pPr>
      <w:r w:rsidRPr="00935A03">
        <w:rPr>
          <w:sz w:val="24"/>
          <w:szCs w:val="24"/>
        </w:rPr>
        <w:t xml:space="preserve">На виконання ст. 3 Закону України «Про освіту», ст. 12 «Про загальну середню освіту», постанови Кабінету Міністрів України від 13.09.2017 № 684 «Про затвердження Порядку </w:t>
      </w:r>
      <w:r w:rsidRPr="00935A03">
        <w:rPr>
          <w:sz w:val="24"/>
          <w:szCs w:val="24"/>
        </w:rPr>
        <w:lastRenderedPageBreak/>
        <w:t>ведення обліку дітей шкільного віку та учнів», з метою забезпечення конституційного права громадян на здобуття повної загальної середньої освіти в школі, удосконалення постійного контролю за охопленням на¬вчанням і вихованням учнів в школі важливим завданням є контроль за відвідуванням учнями навчальних занять.</w:t>
      </w:r>
    </w:p>
    <w:p w:rsidR="00E34FEE" w:rsidRPr="00935A03" w:rsidRDefault="00E34FEE" w:rsidP="00935A03">
      <w:pPr>
        <w:rPr>
          <w:sz w:val="24"/>
          <w:szCs w:val="24"/>
        </w:rPr>
      </w:pPr>
      <w:r w:rsidRPr="00935A03">
        <w:rPr>
          <w:sz w:val="24"/>
          <w:szCs w:val="24"/>
        </w:rPr>
        <w:t xml:space="preserve"> Протягом  2017-2018 навчального року на постійному контролі перебувала шкільна документація (книги обліку відсутніх, класні журнали, медичні довідки, письмові пояснення батьків щодо причин відсутності дітей на уроках), проведено рейд контролю за відвідуванням.</w:t>
      </w:r>
    </w:p>
    <w:p w:rsidR="00E34FEE" w:rsidRPr="00935A03" w:rsidRDefault="00E34FEE" w:rsidP="00935A03">
      <w:pPr>
        <w:rPr>
          <w:sz w:val="24"/>
          <w:szCs w:val="24"/>
        </w:rPr>
      </w:pPr>
      <w:r w:rsidRPr="00935A03">
        <w:rPr>
          <w:sz w:val="24"/>
          <w:szCs w:val="24"/>
        </w:rPr>
        <w:t xml:space="preserve"> Щоденно ведеться контроль за відвідуванням учнями школи: вчителями-предметниками на уроках, класними керівниками на сторінках Зведеного обліку відвідування в класних журналах (відповідно до Вказівок до ведення журналу) та журналі «Облік відвідування учнями школи», в якому після першого уроку педагог-організатор або голова  учнівського самоврядування  записує прізвище відсутніх учнів.  Адміністрацією школи вивчається питання відвідування, аналізується в наказах, на педрадах </w:t>
      </w:r>
    </w:p>
    <w:p w:rsidR="00E34FEE" w:rsidRPr="00935A03" w:rsidRDefault="00E34FEE" w:rsidP="00935A03">
      <w:pPr>
        <w:rPr>
          <w:sz w:val="24"/>
          <w:szCs w:val="24"/>
        </w:rPr>
      </w:pPr>
      <w:r w:rsidRPr="00935A03">
        <w:rPr>
          <w:sz w:val="24"/>
          <w:szCs w:val="24"/>
        </w:rPr>
        <w:t>Членами учнівського самоврядування та черговими вчителями проводилися рейди по виявленню учнів, які систематично запізнюються на уроки, втікають з них. З учнями та їх батьками, які систематично запізнюються на уроки або відсутні 1-2 уроки без поважних причин, проводяться роз'яснювальні бесіди про неприпустимість безпричинних пропусків уроків.</w:t>
      </w:r>
    </w:p>
    <w:p w:rsidR="00E34FEE" w:rsidRPr="00935A03" w:rsidRDefault="00E34FEE" w:rsidP="00935A03">
      <w:pPr>
        <w:rPr>
          <w:sz w:val="24"/>
          <w:szCs w:val="24"/>
        </w:rPr>
      </w:pPr>
      <w:r w:rsidRPr="00935A03">
        <w:rPr>
          <w:sz w:val="24"/>
          <w:szCs w:val="24"/>
        </w:rPr>
        <w:t>Класний керівник збирає матеріали, які засвідчують причину пропуску уроків: пояснювальні записки від батьків, довідки з лікарні та поліклініки.</w:t>
      </w:r>
    </w:p>
    <w:p w:rsidR="00E34FEE" w:rsidRPr="00935A03" w:rsidRDefault="00E34FEE" w:rsidP="00935A03">
      <w:pPr>
        <w:rPr>
          <w:sz w:val="24"/>
          <w:szCs w:val="24"/>
        </w:rPr>
      </w:pPr>
      <w:r w:rsidRPr="00935A03">
        <w:rPr>
          <w:sz w:val="24"/>
          <w:szCs w:val="24"/>
        </w:rPr>
        <w:t xml:space="preserve">Питання відвідування учнями школи розглядалося на батьківських зборах, педагогічній раді та  раді профілактики. </w:t>
      </w:r>
    </w:p>
    <w:p w:rsidR="00E34FEE" w:rsidRPr="00935A03" w:rsidRDefault="00E34FEE" w:rsidP="00935A03">
      <w:pPr>
        <w:rPr>
          <w:sz w:val="24"/>
          <w:szCs w:val="24"/>
        </w:rPr>
      </w:pPr>
      <w:r w:rsidRPr="00935A03">
        <w:rPr>
          <w:sz w:val="24"/>
          <w:szCs w:val="24"/>
        </w:rPr>
        <w:t xml:space="preserve">Аналіз  відвідування  учнями  занять  2017-2018 н.р.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1290"/>
        <w:gridCol w:w="1148"/>
        <w:gridCol w:w="1386"/>
        <w:gridCol w:w="1379"/>
        <w:gridCol w:w="1825"/>
        <w:gridCol w:w="1740"/>
      </w:tblGrid>
      <w:tr w:rsidR="00D503EB" w:rsidRPr="00935A03" w:rsidTr="00E34FEE">
        <w:trPr>
          <w:trHeight w:val="1320"/>
          <w:jc w:val="center"/>
        </w:trPr>
        <w:tc>
          <w:tcPr>
            <w:tcW w:w="803" w:type="dxa"/>
            <w:vMerge w:val="restart"/>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Клас</w:t>
            </w:r>
          </w:p>
        </w:tc>
        <w:tc>
          <w:tcPr>
            <w:tcW w:w="2438" w:type="dxa"/>
            <w:gridSpan w:val="2"/>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К-ть пропущених днів/уроків за І семестр</w:t>
            </w:r>
          </w:p>
        </w:tc>
        <w:tc>
          <w:tcPr>
            <w:tcW w:w="2765" w:type="dxa"/>
            <w:gridSpan w:val="2"/>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К-ть пропущених днів/уроків за ІІ семестр</w:t>
            </w:r>
          </w:p>
        </w:tc>
        <w:tc>
          <w:tcPr>
            <w:tcW w:w="1825" w:type="dxa"/>
            <w:vMerge w:val="restart"/>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Кількість пропущених днів/уроків за</w:t>
            </w:r>
          </w:p>
          <w:p w:rsidR="00E34FEE" w:rsidRPr="00935A03" w:rsidRDefault="00E34FEE" w:rsidP="00935A03">
            <w:pPr>
              <w:rPr>
                <w:sz w:val="24"/>
                <w:szCs w:val="24"/>
              </w:rPr>
            </w:pPr>
            <w:r w:rsidRPr="00935A03">
              <w:rPr>
                <w:sz w:val="24"/>
                <w:szCs w:val="24"/>
              </w:rPr>
              <w:t>рік</w:t>
            </w:r>
          </w:p>
        </w:tc>
        <w:tc>
          <w:tcPr>
            <w:tcW w:w="1740" w:type="dxa"/>
            <w:vMerge w:val="restart"/>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Кількість пропущених днів/уроків за</w:t>
            </w:r>
          </w:p>
          <w:p w:rsidR="00E34FEE" w:rsidRPr="00935A03" w:rsidRDefault="00E34FEE" w:rsidP="00935A03">
            <w:pPr>
              <w:rPr>
                <w:sz w:val="24"/>
                <w:szCs w:val="24"/>
              </w:rPr>
            </w:pPr>
            <w:r w:rsidRPr="00935A03">
              <w:rPr>
                <w:sz w:val="24"/>
                <w:szCs w:val="24"/>
              </w:rPr>
              <w:t>рік  через хворобу</w:t>
            </w:r>
          </w:p>
        </w:tc>
      </w:tr>
      <w:tr w:rsidR="00D503EB" w:rsidRPr="00935A03" w:rsidTr="00E34FEE">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4FEE" w:rsidRPr="00935A03" w:rsidRDefault="00E34FEE" w:rsidP="00935A03">
            <w:pPr>
              <w:rPr>
                <w:sz w:val="24"/>
                <w:szCs w:val="24"/>
              </w:rPr>
            </w:pPr>
          </w:p>
        </w:tc>
        <w:tc>
          <w:tcPr>
            <w:tcW w:w="1290"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всього</w:t>
            </w:r>
          </w:p>
        </w:tc>
        <w:tc>
          <w:tcPr>
            <w:tcW w:w="1148"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 xml:space="preserve">  у  т.ч. </w:t>
            </w:r>
          </w:p>
          <w:p w:rsidR="00E34FEE" w:rsidRPr="00935A03" w:rsidRDefault="00E34FEE" w:rsidP="00935A03">
            <w:pPr>
              <w:rPr>
                <w:sz w:val="24"/>
                <w:szCs w:val="24"/>
              </w:rPr>
            </w:pPr>
            <w:r w:rsidRPr="00935A03">
              <w:rPr>
                <w:sz w:val="24"/>
                <w:szCs w:val="24"/>
              </w:rPr>
              <w:t>через хворобу</w:t>
            </w:r>
          </w:p>
        </w:tc>
        <w:tc>
          <w:tcPr>
            <w:tcW w:w="1386"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всього</w:t>
            </w:r>
          </w:p>
        </w:tc>
        <w:tc>
          <w:tcPr>
            <w:tcW w:w="1379"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 xml:space="preserve">у т.ч. </w:t>
            </w:r>
          </w:p>
          <w:p w:rsidR="00E34FEE" w:rsidRPr="00935A03" w:rsidRDefault="00E34FEE" w:rsidP="00935A03">
            <w:pPr>
              <w:rPr>
                <w:sz w:val="24"/>
                <w:szCs w:val="24"/>
              </w:rPr>
            </w:pPr>
            <w:r w:rsidRPr="00935A03">
              <w:rPr>
                <w:sz w:val="24"/>
                <w:szCs w:val="24"/>
              </w:rPr>
              <w:t>через хворобу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4FEE" w:rsidRPr="00935A03" w:rsidRDefault="00E34FEE" w:rsidP="00935A03">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4FEE" w:rsidRPr="00935A03" w:rsidRDefault="00E34FEE" w:rsidP="00935A03">
            <w:pPr>
              <w:rPr>
                <w:sz w:val="24"/>
                <w:szCs w:val="24"/>
              </w:rPr>
            </w:pPr>
          </w:p>
        </w:tc>
      </w:tr>
      <w:tr w:rsidR="00D503EB" w:rsidRPr="00935A03" w:rsidTr="00E34FEE">
        <w:trPr>
          <w:jc w:val="center"/>
        </w:trPr>
        <w:tc>
          <w:tcPr>
            <w:tcW w:w="803"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1</w:t>
            </w:r>
          </w:p>
        </w:tc>
        <w:tc>
          <w:tcPr>
            <w:tcW w:w="1290"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105/454</w:t>
            </w:r>
          </w:p>
        </w:tc>
        <w:tc>
          <w:tcPr>
            <w:tcW w:w="1148"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52/229</w:t>
            </w:r>
          </w:p>
        </w:tc>
        <w:tc>
          <w:tcPr>
            <w:tcW w:w="1386"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104/458</w:t>
            </w:r>
          </w:p>
        </w:tc>
        <w:tc>
          <w:tcPr>
            <w:tcW w:w="1379"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33/139</w:t>
            </w:r>
          </w:p>
        </w:tc>
        <w:tc>
          <w:tcPr>
            <w:tcW w:w="1825"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209/912</w:t>
            </w:r>
          </w:p>
        </w:tc>
        <w:tc>
          <w:tcPr>
            <w:tcW w:w="1740"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85/368</w:t>
            </w:r>
          </w:p>
        </w:tc>
      </w:tr>
      <w:tr w:rsidR="00D503EB" w:rsidRPr="00935A03" w:rsidTr="00E34FEE">
        <w:trPr>
          <w:jc w:val="center"/>
        </w:trPr>
        <w:tc>
          <w:tcPr>
            <w:tcW w:w="803"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2</w:t>
            </w:r>
          </w:p>
        </w:tc>
        <w:tc>
          <w:tcPr>
            <w:tcW w:w="1290"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37/146</w:t>
            </w:r>
          </w:p>
        </w:tc>
        <w:tc>
          <w:tcPr>
            <w:tcW w:w="1148"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10/50</w:t>
            </w:r>
          </w:p>
        </w:tc>
        <w:tc>
          <w:tcPr>
            <w:tcW w:w="1386"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30/195</w:t>
            </w:r>
          </w:p>
        </w:tc>
        <w:tc>
          <w:tcPr>
            <w:tcW w:w="1379"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32/160</w:t>
            </w:r>
          </w:p>
        </w:tc>
        <w:tc>
          <w:tcPr>
            <w:tcW w:w="1825"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67/335</w:t>
            </w:r>
          </w:p>
        </w:tc>
        <w:tc>
          <w:tcPr>
            <w:tcW w:w="1740"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42/210</w:t>
            </w:r>
          </w:p>
        </w:tc>
      </w:tr>
      <w:tr w:rsidR="00D503EB" w:rsidRPr="00935A03" w:rsidTr="00E34FEE">
        <w:trPr>
          <w:jc w:val="center"/>
        </w:trPr>
        <w:tc>
          <w:tcPr>
            <w:tcW w:w="803"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3</w:t>
            </w:r>
          </w:p>
        </w:tc>
        <w:tc>
          <w:tcPr>
            <w:tcW w:w="1290"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15/76</w:t>
            </w:r>
          </w:p>
        </w:tc>
        <w:tc>
          <w:tcPr>
            <w:tcW w:w="1148"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0/0</w:t>
            </w:r>
          </w:p>
        </w:tc>
        <w:tc>
          <w:tcPr>
            <w:tcW w:w="1386"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45/229</w:t>
            </w:r>
          </w:p>
        </w:tc>
        <w:tc>
          <w:tcPr>
            <w:tcW w:w="1379"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16/80</w:t>
            </w:r>
          </w:p>
        </w:tc>
        <w:tc>
          <w:tcPr>
            <w:tcW w:w="1825"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60/305</w:t>
            </w:r>
          </w:p>
        </w:tc>
        <w:tc>
          <w:tcPr>
            <w:tcW w:w="1740"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16/80</w:t>
            </w:r>
          </w:p>
        </w:tc>
      </w:tr>
      <w:tr w:rsidR="00D503EB" w:rsidRPr="00935A03" w:rsidTr="00E34FEE">
        <w:trPr>
          <w:jc w:val="center"/>
        </w:trPr>
        <w:tc>
          <w:tcPr>
            <w:tcW w:w="803"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4</w:t>
            </w:r>
          </w:p>
        </w:tc>
        <w:tc>
          <w:tcPr>
            <w:tcW w:w="1290"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48/238</w:t>
            </w:r>
          </w:p>
        </w:tc>
        <w:tc>
          <w:tcPr>
            <w:tcW w:w="1148"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45/225</w:t>
            </w:r>
          </w:p>
        </w:tc>
        <w:tc>
          <w:tcPr>
            <w:tcW w:w="1386"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54/270</w:t>
            </w:r>
          </w:p>
        </w:tc>
        <w:tc>
          <w:tcPr>
            <w:tcW w:w="1379"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20/100</w:t>
            </w:r>
          </w:p>
        </w:tc>
        <w:tc>
          <w:tcPr>
            <w:tcW w:w="1825"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102/508</w:t>
            </w:r>
          </w:p>
        </w:tc>
        <w:tc>
          <w:tcPr>
            <w:tcW w:w="1740"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65/325</w:t>
            </w:r>
          </w:p>
        </w:tc>
      </w:tr>
      <w:tr w:rsidR="00D503EB" w:rsidRPr="00935A03" w:rsidTr="00E34FEE">
        <w:trPr>
          <w:jc w:val="center"/>
        </w:trPr>
        <w:tc>
          <w:tcPr>
            <w:tcW w:w="803"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5</w:t>
            </w:r>
          </w:p>
        </w:tc>
        <w:tc>
          <w:tcPr>
            <w:tcW w:w="1290"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107/616</w:t>
            </w:r>
          </w:p>
        </w:tc>
        <w:tc>
          <w:tcPr>
            <w:tcW w:w="1148"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16/98</w:t>
            </w:r>
          </w:p>
        </w:tc>
        <w:tc>
          <w:tcPr>
            <w:tcW w:w="1386"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210/1468</w:t>
            </w:r>
          </w:p>
        </w:tc>
        <w:tc>
          <w:tcPr>
            <w:tcW w:w="1379"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105/735</w:t>
            </w:r>
          </w:p>
        </w:tc>
        <w:tc>
          <w:tcPr>
            <w:tcW w:w="1825"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317/2084</w:t>
            </w:r>
          </w:p>
        </w:tc>
        <w:tc>
          <w:tcPr>
            <w:tcW w:w="1740"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121/833</w:t>
            </w:r>
          </w:p>
        </w:tc>
      </w:tr>
      <w:tr w:rsidR="00D503EB" w:rsidRPr="00935A03" w:rsidTr="00E34FEE">
        <w:trPr>
          <w:trHeight w:val="225"/>
          <w:jc w:val="center"/>
        </w:trPr>
        <w:tc>
          <w:tcPr>
            <w:tcW w:w="803"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6</w:t>
            </w:r>
          </w:p>
        </w:tc>
        <w:tc>
          <w:tcPr>
            <w:tcW w:w="1290"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95/716</w:t>
            </w:r>
          </w:p>
        </w:tc>
        <w:tc>
          <w:tcPr>
            <w:tcW w:w="1148"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124/355</w:t>
            </w:r>
          </w:p>
        </w:tc>
        <w:tc>
          <w:tcPr>
            <w:tcW w:w="1386"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119/820</w:t>
            </w:r>
          </w:p>
        </w:tc>
        <w:tc>
          <w:tcPr>
            <w:tcW w:w="1379"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42/83</w:t>
            </w:r>
          </w:p>
        </w:tc>
        <w:tc>
          <w:tcPr>
            <w:tcW w:w="1825"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214/1536</w:t>
            </w:r>
          </w:p>
        </w:tc>
        <w:tc>
          <w:tcPr>
            <w:tcW w:w="1740"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166/437</w:t>
            </w:r>
          </w:p>
        </w:tc>
      </w:tr>
      <w:tr w:rsidR="00D503EB" w:rsidRPr="00935A03" w:rsidTr="00E34FEE">
        <w:trPr>
          <w:jc w:val="center"/>
        </w:trPr>
        <w:tc>
          <w:tcPr>
            <w:tcW w:w="803"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7</w:t>
            </w:r>
          </w:p>
        </w:tc>
        <w:tc>
          <w:tcPr>
            <w:tcW w:w="1290"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168/1181</w:t>
            </w:r>
          </w:p>
        </w:tc>
        <w:tc>
          <w:tcPr>
            <w:tcW w:w="1148"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35/251</w:t>
            </w:r>
          </w:p>
        </w:tc>
        <w:tc>
          <w:tcPr>
            <w:tcW w:w="1386"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225/1384</w:t>
            </w:r>
          </w:p>
        </w:tc>
        <w:tc>
          <w:tcPr>
            <w:tcW w:w="1379"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74/505</w:t>
            </w:r>
          </w:p>
        </w:tc>
        <w:tc>
          <w:tcPr>
            <w:tcW w:w="1825"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393/2565</w:t>
            </w:r>
          </w:p>
        </w:tc>
        <w:tc>
          <w:tcPr>
            <w:tcW w:w="1740"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109/756</w:t>
            </w:r>
          </w:p>
        </w:tc>
      </w:tr>
      <w:tr w:rsidR="00D503EB" w:rsidRPr="00935A03" w:rsidTr="00E34FEE">
        <w:trPr>
          <w:jc w:val="center"/>
        </w:trPr>
        <w:tc>
          <w:tcPr>
            <w:tcW w:w="803"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8</w:t>
            </w:r>
          </w:p>
        </w:tc>
        <w:tc>
          <w:tcPr>
            <w:tcW w:w="1290"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208/1101</w:t>
            </w:r>
          </w:p>
        </w:tc>
        <w:tc>
          <w:tcPr>
            <w:tcW w:w="1148"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27/267</w:t>
            </w:r>
          </w:p>
        </w:tc>
        <w:tc>
          <w:tcPr>
            <w:tcW w:w="1386"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208/1461</w:t>
            </w:r>
          </w:p>
        </w:tc>
        <w:tc>
          <w:tcPr>
            <w:tcW w:w="1379"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82/529</w:t>
            </w:r>
          </w:p>
        </w:tc>
        <w:tc>
          <w:tcPr>
            <w:tcW w:w="1825"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416/2562</w:t>
            </w:r>
          </w:p>
        </w:tc>
        <w:tc>
          <w:tcPr>
            <w:tcW w:w="1740"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109/796</w:t>
            </w:r>
          </w:p>
        </w:tc>
      </w:tr>
      <w:tr w:rsidR="00D503EB" w:rsidRPr="00935A03" w:rsidTr="00E34FEE">
        <w:trPr>
          <w:jc w:val="center"/>
        </w:trPr>
        <w:tc>
          <w:tcPr>
            <w:tcW w:w="803"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9</w:t>
            </w:r>
          </w:p>
        </w:tc>
        <w:tc>
          <w:tcPr>
            <w:tcW w:w="1290"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173/1343</w:t>
            </w:r>
          </w:p>
        </w:tc>
        <w:tc>
          <w:tcPr>
            <w:tcW w:w="1148"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99/614</w:t>
            </w:r>
          </w:p>
        </w:tc>
        <w:tc>
          <w:tcPr>
            <w:tcW w:w="1386"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212/1592</w:t>
            </w:r>
          </w:p>
        </w:tc>
        <w:tc>
          <w:tcPr>
            <w:tcW w:w="1379"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119/875</w:t>
            </w:r>
          </w:p>
        </w:tc>
        <w:tc>
          <w:tcPr>
            <w:tcW w:w="1825"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385/2935</w:t>
            </w:r>
          </w:p>
        </w:tc>
        <w:tc>
          <w:tcPr>
            <w:tcW w:w="1740" w:type="dxa"/>
            <w:tcBorders>
              <w:top w:val="single" w:sz="4" w:space="0" w:color="auto"/>
              <w:left w:val="single" w:sz="4" w:space="0" w:color="auto"/>
              <w:bottom w:val="single" w:sz="4" w:space="0" w:color="auto"/>
              <w:right w:val="single" w:sz="4" w:space="0" w:color="auto"/>
            </w:tcBorders>
            <w:hideMark/>
          </w:tcPr>
          <w:p w:rsidR="00E34FEE" w:rsidRPr="00935A03" w:rsidRDefault="00E34FEE" w:rsidP="00935A03">
            <w:pPr>
              <w:rPr>
                <w:sz w:val="24"/>
                <w:szCs w:val="24"/>
              </w:rPr>
            </w:pPr>
            <w:r w:rsidRPr="00935A03">
              <w:rPr>
                <w:sz w:val="24"/>
                <w:szCs w:val="24"/>
              </w:rPr>
              <w:t>218/1489</w:t>
            </w:r>
          </w:p>
        </w:tc>
      </w:tr>
    </w:tbl>
    <w:p w:rsidR="00E34FEE" w:rsidRPr="00935A03" w:rsidRDefault="00E34FEE" w:rsidP="00935A03">
      <w:pPr>
        <w:rPr>
          <w:sz w:val="24"/>
          <w:szCs w:val="24"/>
        </w:rPr>
      </w:pPr>
    </w:p>
    <w:p w:rsidR="00E34FEE" w:rsidRPr="00935A03" w:rsidRDefault="00E34FEE" w:rsidP="00935A03">
      <w:pPr>
        <w:rPr>
          <w:sz w:val="24"/>
          <w:szCs w:val="24"/>
        </w:rPr>
      </w:pPr>
      <w:r w:rsidRPr="00935A03">
        <w:rPr>
          <w:sz w:val="24"/>
          <w:szCs w:val="24"/>
        </w:rPr>
        <w:t>Аналіз відвідування учнями занять  2017-2018 н.р. показав , що пропуски занять у старшій ланці значно вищий, ніж середній.  Найбільше пропускали заняття:</w:t>
      </w:r>
    </w:p>
    <w:p w:rsidR="00E34FEE" w:rsidRPr="00935A03" w:rsidRDefault="00E34FEE" w:rsidP="00935A03">
      <w:pPr>
        <w:rPr>
          <w:sz w:val="24"/>
          <w:szCs w:val="24"/>
        </w:rPr>
      </w:pPr>
      <w:r w:rsidRPr="00935A03">
        <w:rPr>
          <w:sz w:val="24"/>
          <w:szCs w:val="24"/>
        </w:rPr>
        <w:t>- учні 8 класу – 416 днів / 2562 уроки ;</w:t>
      </w:r>
    </w:p>
    <w:p w:rsidR="00E34FEE" w:rsidRPr="00935A03" w:rsidRDefault="00E34FEE" w:rsidP="00935A03">
      <w:pPr>
        <w:rPr>
          <w:sz w:val="24"/>
          <w:szCs w:val="24"/>
        </w:rPr>
      </w:pPr>
      <w:r w:rsidRPr="00935A03">
        <w:rPr>
          <w:sz w:val="24"/>
          <w:szCs w:val="24"/>
        </w:rPr>
        <w:t>- 7 класу – 393 дні /2565 уроків;</w:t>
      </w:r>
    </w:p>
    <w:p w:rsidR="00E34FEE" w:rsidRPr="00935A03" w:rsidRDefault="00E34FEE" w:rsidP="00935A03">
      <w:pPr>
        <w:rPr>
          <w:sz w:val="24"/>
          <w:szCs w:val="24"/>
        </w:rPr>
      </w:pPr>
      <w:r w:rsidRPr="00935A03">
        <w:rPr>
          <w:sz w:val="24"/>
          <w:szCs w:val="24"/>
        </w:rPr>
        <w:t>-9 класу- 385 днів /2935уроків;</w:t>
      </w:r>
    </w:p>
    <w:p w:rsidR="00E34FEE" w:rsidRPr="00935A03" w:rsidRDefault="00E34FEE" w:rsidP="00935A03">
      <w:pPr>
        <w:rPr>
          <w:sz w:val="24"/>
          <w:szCs w:val="24"/>
        </w:rPr>
      </w:pPr>
      <w:r w:rsidRPr="00935A03">
        <w:rPr>
          <w:sz w:val="24"/>
          <w:szCs w:val="24"/>
        </w:rPr>
        <w:t>Найменше пропусків у учнів 3 класу – 16 днів /80 уроків.</w:t>
      </w:r>
    </w:p>
    <w:p w:rsidR="00E34FEE" w:rsidRPr="00935A03" w:rsidRDefault="00E34FEE" w:rsidP="00935A03">
      <w:pPr>
        <w:rPr>
          <w:sz w:val="24"/>
          <w:szCs w:val="24"/>
        </w:rPr>
      </w:pPr>
      <w:r w:rsidRPr="00935A03">
        <w:rPr>
          <w:sz w:val="24"/>
          <w:szCs w:val="24"/>
        </w:rPr>
        <w:lastRenderedPageBreak/>
        <w:t xml:space="preserve">Аналіз причин відсутності учнів на навчальних заняттях свідчить про те, що  спостерігається збільшення  кількості відсутніх учнів за заявами батьків ,ніж за медичними довідками. Аналіз відвідування учнями занять у 2017-2018 н.р. показав , що більша частина учнів  пропускали заняття по поважних причинах. </w:t>
      </w:r>
    </w:p>
    <w:p w:rsidR="00E34FEE" w:rsidRPr="00935A03" w:rsidRDefault="00E34FEE" w:rsidP="00935A03">
      <w:pPr>
        <w:rPr>
          <w:sz w:val="24"/>
          <w:szCs w:val="24"/>
        </w:rPr>
      </w:pPr>
      <w:r w:rsidRPr="00935A03">
        <w:rPr>
          <w:sz w:val="24"/>
          <w:szCs w:val="24"/>
        </w:rPr>
        <w:t xml:space="preserve"> - по хворобі </w:t>
      </w:r>
    </w:p>
    <w:p w:rsidR="00E34FEE" w:rsidRPr="00935A03" w:rsidRDefault="00E34FEE" w:rsidP="00935A03">
      <w:pPr>
        <w:rPr>
          <w:sz w:val="24"/>
          <w:szCs w:val="24"/>
        </w:rPr>
      </w:pPr>
      <w:r w:rsidRPr="00935A03">
        <w:rPr>
          <w:sz w:val="24"/>
          <w:szCs w:val="24"/>
        </w:rPr>
        <w:t xml:space="preserve"> - за сімейними обставинами </w:t>
      </w:r>
    </w:p>
    <w:p w:rsidR="00E34FEE" w:rsidRPr="00935A03" w:rsidRDefault="00E34FEE" w:rsidP="00935A03">
      <w:pPr>
        <w:rPr>
          <w:sz w:val="24"/>
          <w:szCs w:val="24"/>
        </w:rPr>
      </w:pPr>
      <w:r w:rsidRPr="00935A03">
        <w:rPr>
          <w:sz w:val="24"/>
          <w:szCs w:val="24"/>
        </w:rPr>
        <w:t xml:space="preserve"> - через участь у конкурсах, змаганнях </w:t>
      </w:r>
    </w:p>
    <w:p w:rsidR="00E34FEE" w:rsidRPr="00935A03" w:rsidRDefault="00E34FEE" w:rsidP="00935A03">
      <w:pPr>
        <w:rPr>
          <w:sz w:val="24"/>
          <w:szCs w:val="24"/>
        </w:rPr>
      </w:pPr>
      <w:r w:rsidRPr="00935A03">
        <w:rPr>
          <w:sz w:val="24"/>
          <w:szCs w:val="24"/>
        </w:rPr>
        <w:t>З метою якісного відвідування учнями НВК потрібно:</w:t>
      </w:r>
    </w:p>
    <w:p w:rsidR="00E34FEE" w:rsidRPr="00935A03" w:rsidRDefault="00E34FEE" w:rsidP="00935A03">
      <w:pPr>
        <w:rPr>
          <w:sz w:val="24"/>
          <w:szCs w:val="24"/>
        </w:rPr>
      </w:pPr>
      <w:r w:rsidRPr="00935A03">
        <w:rPr>
          <w:sz w:val="24"/>
          <w:szCs w:val="24"/>
        </w:rPr>
        <w:t>-Забезпечити постійний контроль за охопленням навчанням учнів та їх відвідуванням.</w:t>
      </w:r>
    </w:p>
    <w:p w:rsidR="00E34FEE" w:rsidRPr="00935A03" w:rsidRDefault="00E34FEE" w:rsidP="00935A03">
      <w:pPr>
        <w:rPr>
          <w:sz w:val="24"/>
          <w:szCs w:val="24"/>
        </w:rPr>
      </w:pPr>
      <w:r w:rsidRPr="00935A03">
        <w:rPr>
          <w:sz w:val="24"/>
          <w:szCs w:val="24"/>
        </w:rPr>
        <w:t>- Активно застосовувати різноманітні форми підвищення мотивації учнів до навчання.</w:t>
      </w:r>
    </w:p>
    <w:p w:rsidR="00E34FEE" w:rsidRPr="00935A03" w:rsidRDefault="00E34FEE" w:rsidP="00935A03">
      <w:pPr>
        <w:rPr>
          <w:sz w:val="24"/>
          <w:szCs w:val="24"/>
        </w:rPr>
      </w:pPr>
      <w:r w:rsidRPr="00935A03">
        <w:rPr>
          <w:sz w:val="24"/>
          <w:szCs w:val="24"/>
        </w:rPr>
        <w:t xml:space="preserve">- У    кожному    конкретному    випадку    відсутності    учнів    на уроках   невідкладно   з'ясовувати   причину,    встановлювати місце перебування  дитини. Інформувати батьків або осіб, які їх замінюють.           </w:t>
      </w:r>
    </w:p>
    <w:p w:rsidR="00E34FEE" w:rsidRPr="00935A03" w:rsidRDefault="00E34FEE" w:rsidP="00935A03">
      <w:pPr>
        <w:rPr>
          <w:sz w:val="24"/>
          <w:szCs w:val="24"/>
        </w:rPr>
      </w:pPr>
      <w:r w:rsidRPr="00935A03">
        <w:rPr>
          <w:sz w:val="24"/>
          <w:szCs w:val="24"/>
        </w:rPr>
        <w:t>- На класних батьківських зборах проаналізувати відвідування учнів та рекомендувати батькам систематично інформувати класних керівників про необхідну відсутність їх дитини на занятті.  БАТЬКИ  ВІДПОВІДАЛЬНІ ЗА НАВЧАННЯ, ВИХОВАННЯ І РОЗВИТОК ДІТЕЙ, а тому зобов'язані забезпечувати відвідування учнями уроків у навчальних закладах.</w:t>
      </w:r>
    </w:p>
    <w:p w:rsidR="00E34FEE" w:rsidRPr="00935A03" w:rsidRDefault="00E34FEE" w:rsidP="00935A03">
      <w:pPr>
        <w:rPr>
          <w:sz w:val="24"/>
          <w:szCs w:val="24"/>
        </w:rPr>
      </w:pPr>
      <w:r w:rsidRPr="00935A03">
        <w:rPr>
          <w:sz w:val="24"/>
          <w:szCs w:val="24"/>
        </w:rPr>
        <w:t xml:space="preserve">   - Проводити аналіз психологічного клімату    в    учнівських колективах.</w:t>
      </w:r>
    </w:p>
    <w:p w:rsidR="00E34FEE" w:rsidRPr="00935A03" w:rsidRDefault="00E34FEE" w:rsidP="00935A03">
      <w:pPr>
        <w:rPr>
          <w:sz w:val="24"/>
          <w:szCs w:val="24"/>
        </w:rPr>
      </w:pPr>
      <w:r w:rsidRPr="00935A03">
        <w:rPr>
          <w:sz w:val="24"/>
          <w:szCs w:val="24"/>
        </w:rPr>
        <w:t xml:space="preserve">- Проводити   анкетування,  індивідуальні   бесіди, корекційну роботу  з  учнями, схильними до пропусків уроків без поважних причин.         </w:t>
      </w:r>
    </w:p>
    <w:p w:rsidR="00E34FEE" w:rsidRPr="00935A03" w:rsidRDefault="00E34FEE" w:rsidP="00935A03">
      <w:pPr>
        <w:rPr>
          <w:sz w:val="24"/>
          <w:szCs w:val="24"/>
        </w:rPr>
      </w:pPr>
      <w:r w:rsidRPr="00935A03">
        <w:rPr>
          <w:sz w:val="24"/>
          <w:szCs w:val="24"/>
        </w:rPr>
        <w:t>- У разі, якщо причиною невідвідування учнем занять є конфлікт в учнівському колективі, надавати психологічну допомогу та вживати заходів для усунення конфліктної ситуації.</w:t>
      </w:r>
    </w:p>
    <w:p w:rsidR="00E34FEE" w:rsidRPr="00935A03" w:rsidRDefault="00E34FEE" w:rsidP="00935A03">
      <w:pPr>
        <w:rPr>
          <w:sz w:val="24"/>
          <w:szCs w:val="24"/>
        </w:rPr>
      </w:pPr>
      <w:r w:rsidRPr="00935A03">
        <w:rPr>
          <w:sz w:val="24"/>
          <w:szCs w:val="24"/>
        </w:rPr>
        <w:t xml:space="preserve">- Взяти під  контроль учнів зазначених класів, що мають пропуски без поважних причин за 2017-2018н.р.  </w:t>
      </w:r>
    </w:p>
    <w:p w:rsidR="00E34FEE" w:rsidRPr="00935A03" w:rsidRDefault="00E34FEE" w:rsidP="00935A03">
      <w:pPr>
        <w:rPr>
          <w:sz w:val="24"/>
          <w:szCs w:val="24"/>
        </w:rPr>
      </w:pPr>
      <w:r w:rsidRPr="00935A03">
        <w:rPr>
          <w:sz w:val="24"/>
          <w:szCs w:val="24"/>
        </w:rPr>
        <w:t xml:space="preserve">-Активно  використовувати педагогічний потенціал батьківських комітетів та громадських організацій для впливу на учнів, які 6ез поважних причин пропускають навчальні заняття, їх батьків або осіб, які їх замінюють.   </w:t>
      </w:r>
    </w:p>
    <w:p w:rsidR="00E34FEE" w:rsidRPr="00935A03" w:rsidRDefault="00E34FEE" w:rsidP="00935A03">
      <w:pPr>
        <w:rPr>
          <w:sz w:val="24"/>
          <w:szCs w:val="24"/>
        </w:rPr>
      </w:pPr>
      <w:r w:rsidRPr="00935A03">
        <w:rPr>
          <w:sz w:val="24"/>
          <w:szCs w:val="24"/>
        </w:rPr>
        <w:t>- У випадку, якщо учень систематично або тривалий час не відвідує школу без поважних причин, залучати до виховної роботи з ним службу у справах неповнолітніх.      </w:t>
      </w:r>
    </w:p>
    <w:p w:rsidR="00E34FEE" w:rsidRPr="00935A03" w:rsidRDefault="00E34FEE" w:rsidP="00935A03">
      <w:pPr>
        <w:rPr>
          <w:sz w:val="24"/>
          <w:szCs w:val="24"/>
        </w:rPr>
      </w:pPr>
      <w:r w:rsidRPr="00935A03">
        <w:rPr>
          <w:sz w:val="24"/>
          <w:szCs w:val="24"/>
        </w:rPr>
        <w:t>перспективний план на майбутнє</w:t>
      </w:r>
    </w:p>
    <w:p w:rsidR="00E34FEE" w:rsidRPr="00935A03" w:rsidRDefault="00E34FEE" w:rsidP="00935A03">
      <w:pPr>
        <w:rPr>
          <w:sz w:val="24"/>
          <w:szCs w:val="24"/>
        </w:rPr>
      </w:pPr>
      <w:r w:rsidRPr="00935A03">
        <w:rPr>
          <w:sz w:val="24"/>
          <w:szCs w:val="24"/>
        </w:rPr>
        <w:t>Матеріальне забезпечення:</w:t>
      </w:r>
    </w:p>
    <w:p w:rsidR="00E34FEE" w:rsidRPr="00935A03" w:rsidRDefault="00E34FEE" w:rsidP="00935A03">
      <w:pPr>
        <w:rPr>
          <w:sz w:val="24"/>
          <w:szCs w:val="24"/>
        </w:rPr>
      </w:pPr>
      <w:r w:rsidRPr="00935A03">
        <w:rPr>
          <w:sz w:val="24"/>
          <w:szCs w:val="24"/>
        </w:rPr>
        <w:t>Облаштування ігрового майданчика.</w:t>
      </w:r>
    </w:p>
    <w:p w:rsidR="00E34FEE" w:rsidRPr="00935A03" w:rsidRDefault="00E34FEE" w:rsidP="00935A03">
      <w:pPr>
        <w:rPr>
          <w:sz w:val="24"/>
          <w:szCs w:val="24"/>
        </w:rPr>
      </w:pPr>
      <w:r w:rsidRPr="00935A03">
        <w:rPr>
          <w:sz w:val="24"/>
          <w:szCs w:val="24"/>
        </w:rPr>
        <w:t xml:space="preserve">Побудова санвузла </w:t>
      </w:r>
    </w:p>
    <w:p w:rsidR="00E34FEE" w:rsidRPr="00935A03" w:rsidRDefault="00E34FEE" w:rsidP="00935A03">
      <w:pPr>
        <w:rPr>
          <w:sz w:val="24"/>
          <w:szCs w:val="24"/>
        </w:rPr>
      </w:pPr>
      <w:r w:rsidRPr="00935A03">
        <w:rPr>
          <w:sz w:val="24"/>
          <w:szCs w:val="24"/>
        </w:rPr>
        <w:t>Заміна    вікон   у шкільному приміщенні   на  металопластикові.</w:t>
      </w:r>
    </w:p>
    <w:p w:rsidR="00E34FEE" w:rsidRPr="00935A03" w:rsidRDefault="00E34FEE" w:rsidP="00935A03">
      <w:pPr>
        <w:rPr>
          <w:sz w:val="24"/>
          <w:szCs w:val="24"/>
        </w:rPr>
      </w:pPr>
      <w:r w:rsidRPr="00935A03">
        <w:rPr>
          <w:sz w:val="24"/>
          <w:szCs w:val="24"/>
        </w:rPr>
        <w:t>Поповнення кабінетів шкільними  меблями.</w:t>
      </w:r>
    </w:p>
    <w:p w:rsidR="00E34FEE" w:rsidRPr="00935A03" w:rsidRDefault="00E34FEE" w:rsidP="00935A03">
      <w:pPr>
        <w:rPr>
          <w:sz w:val="24"/>
          <w:szCs w:val="24"/>
        </w:rPr>
      </w:pPr>
      <w:r w:rsidRPr="00935A03">
        <w:rPr>
          <w:sz w:val="24"/>
          <w:szCs w:val="24"/>
        </w:rPr>
        <w:t>Побудова спортзалу.</w:t>
      </w:r>
    </w:p>
    <w:p w:rsidR="00E34FEE" w:rsidRPr="00935A03" w:rsidRDefault="00E34FEE" w:rsidP="00935A03">
      <w:pPr>
        <w:rPr>
          <w:sz w:val="24"/>
          <w:szCs w:val="24"/>
        </w:rPr>
      </w:pPr>
      <w:r w:rsidRPr="00935A03">
        <w:rPr>
          <w:sz w:val="24"/>
          <w:szCs w:val="24"/>
        </w:rPr>
        <w:t xml:space="preserve">Побудова приміщення для шкільної їдальні </w:t>
      </w:r>
    </w:p>
    <w:p w:rsidR="00E34FEE" w:rsidRPr="00935A03" w:rsidRDefault="00E34FEE" w:rsidP="00935A03">
      <w:pPr>
        <w:rPr>
          <w:sz w:val="24"/>
          <w:szCs w:val="24"/>
        </w:rPr>
      </w:pPr>
      <w:r w:rsidRPr="00935A03">
        <w:rPr>
          <w:sz w:val="24"/>
          <w:szCs w:val="24"/>
        </w:rPr>
        <w:t xml:space="preserve"> </w:t>
      </w:r>
    </w:p>
    <w:p w:rsidR="00E34FEE" w:rsidRPr="00935A03" w:rsidRDefault="00E34FEE" w:rsidP="00935A03">
      <w:pPr>
        <w:rPr>
          <w:sz w:val="24"/>
          <w:szCs w:val="24"/>
        </w:rPr>
      </w:pPr>
      <w:r w:rsidRPr="00935A03">
        <w:rPr>
          <w:sz w:val="24"/>
          <w:szCs w:val="24"/>
        </w:rPr>
        <w:t xml:space="preserve">     На  закінчення   хочеться  побажати    колегам    душевної  наснаги, терпіння, впевненості  у  власних  силах, любові  до  професії    та  успішних    звершень   творчих  планів    і  задумів.  Спасибі  всім  вчителям   та  батькам  за  співпрацю  та  порозуміння.   </w:t>
      </w:r>
    </w:p>
    <w:p w:rsidR="00E34FEE" w:rsidRPr="00935A03" w:rsidRDefault="00E34FEE" w:rsidP="00935A03">
      <w:pPr>
        <w:rPr>
          <w:sz w:val="24"/>
          <w:szCs w:val="24"/>
        </w:rPr>
      </w:pPr>
    </w:p>
    <w:p w:rsidR="00E34FEE" w:rsidRPr="00935A03" w:rsidRDefault="00E34FEE" w:rsidP="00935A03">
      <w:pPr>
        <w:rPr>
          <w:sz w:val="24"/>
          <w:szCs w:val="24"/>
        </w:rPr>
      </w:pPr>
      <w:r w:rsidRPr="00935A03">
        <w:rPr>
          <w:sz w:val="24"/>
          <w:szCs w:val="24"/>
        </w:rPr>
        <w:t>І    на  завершення    хочу    зачитати  вислів    В. Сухомлинського:</w:t>
      </w:r>
    </w:p>
    <w:p w:rsidR="00E34FEE" w:rsidRPr="00935A03" w:rsidRDefault="00E34FEE" w:rsidP="00935A03">
      <w:pPr>
        <w:rPr>
          <w:sz w:val="24"/>
          <w:szCs w:val="24"/>
        </w:rPr>
      </w:pPr>
      <w:r w:rsidRPr="00935A03">
        <w:rPr>
          <w:sz w:val="24"/>
          <w:szCs w:val="24"/>
        </w:rPr>
        <w:t xml:space="preserve">«Школа  -  це  тонкий   і  чутливий   музичний  інструмент, який    творить   мелодію  людської  гармонії, що  впливає   на  думку   кожного  вихованця, але  творить   тоді, коли  інструмент  добре  настроєний»  </w:t>
      </w:r>
    </w:p>
    <w:p w:rsidR="00E34FEE" w:rsidRPr="00935A03" w:rsidRDefault="00E34FEE" w:rsidP="00935A03">
      <w:pPr>
        <w:rPr>
          <w:sz w:val="24"/>
          <w:szCs w:val="24"/>
        </w:rPr>
      </w:pPr>
      <w:r w:rsidRPr="00935A03">
        <w:rPr>
          <w:sz w:val="24"/>
          <w:szCs w:val="24"/>
        </w:rPr>
        <w:lastRenderedPageBreak/>
        <w:t> </w:t>
      </w:r>
    </w:p>
    <w:p w:rsidR="00E34FEE" w:rsidRPr="00935A03" w:rsidRDefault="00E34FEE" w:rsidP="00935A03">
      <w:pPr>
        <w:rPr>
          <w:sz w:val="24"/>
          <w:szCs w:val="24"/>
        </w:rPr>
      </w:pPr>
      <w:r w:rsidRPr="00935A03">
        <w:rPr>
          <w:sz w:val="24"/>
          <w:szCs w:val="24"/>
        </w:rPr>
        <w:t xml:space="preserve"> Тож  будемо    разом  вкладати  максимум  зусиль, щоб  добре  його  настроїти, </w:t>
      </w:r>
      <w:r w:rsidR="00A7120E" w:rsidRPr="00935A03">
        <w:rPr>
          <w:sz w:val="24"/>
          <w:szCs w:val="24"/>
        </w:rPr>
        <w:t xml:space="preserve"> забезпечити учням міцні знання</w:t>
      </w:r>
    </w:p>
    <w:p w:rsidR="00E34FEE" w:rsidRPr="00495C00" w:rsidRDefault="00E34FEE" w:rsidP="00495C00">
      <w:pPr>
        <w:jc w:val="center"/>
        <w:rPr>
          <w:b/>
          <w:color w:val="0070C0"/>
          <w:sz w:val="24"/>
          <w:szCs w:val="24"/>
        </w:rPr>
      </w:pPr>
      <w:r w:rsidRPr="00495C00">
        <w:rPr>
          <w:b/>
          <w:color w:val="0070C0"/>
          <w:sz w:val="24"/>
          <w:szCs w:val="24"/>
        </w:rPr>
        <w:t>ВИСНОВКИ</w:t>
      </w:r>
    </w:p>
    <w:p w:rsidR="00E34FEE" w:rsidRPr="00935A03" w:rsidRDefault="00E34FEE" w:rsidP="00935A03">
      <w:pPr>
        <w:rPr>
          <w:sz w:val="24"/>
          <w:szCs w:val="24"/>
        </w:rPr>
      </w:pPr>
      <w:r w:rsidRPr="00935A03">
        <w:rPr>
          <w:sz w:val="24"/>
          <w:szCs w:val="24"/>
        </w:rPr>
        <w:t>Я  беру  на  себе  сміливість   стверджувати , що  в  школі  створені  умови  для  учнів, які  бажають   вчитись, які  мають  мотивацію  до  навчання.    рівень  знань  учнів  та бажання вчитися  останнім часом знизились, особливо це стосується 7 та 8 класів.</w:t>
      </w:r>
    </w:p>
    <w:p w:rsidR="00E34FEE" w:rsidRPr="00935A03" w:rsidRDefault="00E34FEE" w:rsidP="00935A03">
      <w:pPr>
        <w:rPr>
          <w:sz w:val="24"/>
          <w:szCs w:val="24"/>
        </w:rPr>
      </w:pPr>
      <w:r w:rsidRPr="00935A03">
        <w:rPr>
          <w:sz w:val="24"/>
          <w:szCs w:val="24"/>
        </w:rPr>
        <w:t xml:space="preserve">            Якщо з навчальним процесом все у задовільному стані, то у вихованні дітей є серйозні недоліки як з боку батьків, так і вчителів. Турбує те, що деякі учні    дратівливі, вживають ненормативну лексику та  здебільшого не вміють дати поваги батькам, вчителям,  друзям,   дорослим. Існує  також  проблема    щодо    використання  мобільних  телефонів    під  час  навчально – виховного  процесу  учнями. </w:t>
      </w:r>
    </w:p>
    <w:p w:rsidR="00E34FEE" w:rsidRPr="00495C00" w:rsidRDefault="00E34FEE" w:rsidP="00935A03">
      <w:pPr>
        <w:rPr>
          <w:b/>
          <w:color w:val="0070C0"/>
          <w:sz w:val="24"/>
          <w:szCs w:val="24"/>
        </w:rPr>
      </w:pPr>
      <w:r w:rsidRPr="00495C00">
        <w:rPr>
          <w:b/>
          <w:color w:val="0070C0"/>
          <w:sz w:val="24"/>
          <w:szCs w:val="24"/>
        </w:rPr>
        <w:t>Дирекція  школи  вважає, що головні    проблеми, які  необхідно   вирішити  в  майбутньому  це:</w:t>
      </w:r>
    </w:p>
    <w:p w:rsidR="00E34FEE" w:rsidRPr="00935A03" w:rsidRDefault="00E34FEE" w:rsidP="00935A03">
      <w:pPr>
        <w:rPr>
          <w:sz w:val="24"/>
          <w:szCs w:val="24"/>
        </w:rPr>
      </w:pPr>
      <w:r w:rsidRPr="00935A03">
        <w:rPr>
          <w:sz w:val="24"/>
          <w:szCs w:val="24"/>
        </w:rPr>
        <w:t>Виховання в учнів поваги, доброти, етичного ставлення до сім’ї, родини, людей.</w:t>
      </w:r>
    </w:p>
    <w:p w:rsidR="00E34FEE" w:rsidRPr="00935A03" w:rsidRDefault="00E34FEE" w:rsidP="00935A03">
      <w:pPr>
        <w:rPr>
          <w:sz w:val="24"/>
          <w:szCs w:val="24"/>
        </w:rPr>
      </w:pPr>
      <w:r w:rsidRPr="00935A03">
        <w:rPr>
          <w:sz w:val="24"/>
          <w:szCs w:val="24"/>
        </w:rPr>
        <w:t>Застосування новітніх педагогічних технологій;</w:t>
      </w:r>
    </w:p>
    <w:p w:rsidR="00E34FEE" w:rsidRPr="00935A03" w:rsidRDefault="00E34FEE" w:rsidP="00935A03">
      <w:pPr>
        <w:rPr>
          <w:sz w:val="24"/>
          <w:szCs w:val="24"/>
        </w:rPr>
      </w:pPr>
      <w:r w:rsidRPr="00935A03">
        <w:rPr>
          <w:sz w:val="24"/>
          <w:szCs w:val="24"/>
        </w:rPr>
        <w:t>Залучати дітей девіантної поведінки до роботи школи в системі самоврядування;</w:t>
      </w:r>
    </w:p>
    <w:p w:rsidR="00E34FEE" w:rsidRPr="00935A03" w:rsidRDefault="00E34FEE" w:rsidP="00935A03">
      <w:pPr>
        <w:rPr>
          <w:sz w:val="24"/>
          <w:szCs w:val="24"/>
        </w:rPr>
      </w:pPr>
      <w:r w:rsidRPr="00935A03">
        <w:rPr>
          <w:sz w:val="24"/>
          <w:szCs w:val="24"/>
        </w:rPr>
        <w:t xml:space="preserve"> Модернізувати матеріальну базу школи.</w:t>
      </w:r>
    </w:p>
    <w:p w:rsidR="00E34FEE" w:rsidRPr="00935A03" w:rsidRDefault="00E34FEE" w:rsidP="00935A03">
      <w:pPr>
        <w:rPr>
          <w:sz w:val="24"/>
          <w:szCs w:val="24"/>
        </w:rPr>
      </w:pPr>
      <w:r w:rsidRPr="00935A03">
        <w:rPr>
          <w:sz w:val="24"/>
          <w:szCs w:val="24"/>
        </w:rPr>
        <w:t xml:space="preserve"> Забезпечити соціальний захист учасників навчально-виховного процесу, дотримання правил безпеки життєдіяльності, охорони здоров’я і життя дітей та підлітків, педагогічних працівників,</w:t>
      </w:r>
    </w:p>
    <w:p w:rsidR="00E34FEE" w:rsidRPr="00935A03" w:rsidRDefault="00E34FEE" w:rsidP="00935A03">
      <w:pPr>
        <w:rPr>
          <w:sz w:val="24"/>
          <w:szCs w:val="24"/>
        </w:rPr>
      </w:pPr>
      <w:r w:rsidRPr="00935A03">
        <w:rPr>
          <w:sz w:val="24"/>
          <w:szCs w:val="24"/>
        </w:rPr>
        <w:t>Підвищення   якості       навчальних  досягнень  учнів.</w:t>
      </w:r>
    </w:p>
    <w:p w:rsidR="00E34FEE" w:rsidRPr="00935A03" w:rsidRDefault="00E34FEE" w:rsidP="00935A03">
      <w:pPr>
        <w:rPr>
          <w:sz w:val="24"/>
          <w:szCs w:val="24"/>
        </w:rPr>
      </w:pPr>
      <w:r w:rsidRPr="00935A03">
        <w:rPr>
          <w:sz w:val="24"/>
          <w:szCs w:val="24"/>
        </w:rPr>
        <w:t>Включити у річний план роботи     більшу кількість проведення  предметних  тижнів та тижня початкових класів.</w:t>
      </w:r>
    </w:p>
    <w:p w:rsidR="00E34FEE" w:rsidRPr="00935A03" w:rsidRDefault="00E34FEE" w:rsidP="00935A03">
      <w:pPr>
        <w:rPr>
          <w:sz w:val="24"/>
          <w:szCs w:val="24"/>
        </w:rPr>
      </w:pPr>
      <w:r w:rsidRPr="00935A03">
        <w:rPr>
          <w:sz w:val="24"/>
          <w:szCs w:val="24"/>
        </w:rPr>
        <w:t>Створення  матеріально-дидактичної    бази  навчальних кабінетів,  приведення   їх     згідно  вимог    Положення  про  навчальний  кабінет.</w:t>
      </w:r>
    </w:p>
    <w:p w:rsidR="00E34FEE" w:rsidRPr="00935A03" w:rsidRDefault="00E34FEE" w:rsidP="00935A03">
      <w:pPr>
        <w:rPr>
          <w:sz w:val="24"/>
          <w:szCs w:val="24"/>
        </w:rPr>
      </w:pPr>
      <w:r w:rsidRPr="00935A03">
        <w:rPr>
          <w:sz w:val="24"/>
          <w:szCs w:val="24"/>
        </w:rPr>
        <w:t>Матеріальне забезпечення:</w:t>
      </w:r>
    </w:p>
    <w:p w:rsidR="00E34FEE" w:rsidRPr="00935A03" w:rsidRDefault="00E34FEE" w:rsidP="00935A03">
      <w:pPr>
        <w:rPr>
          <w:sz w:val="24"/>
          <w:szCs w:val="24"/>
        </w:rPr>
      </w:pPr>
      <w:r w:rsidRPr="00935A03">
        <w:rPr>
          <w:sz w:val="24"/>
          <w:szCs w:val="24"/>
        </w:rPr>
        <w:t>Облаштування ігрового майданчика</w:t>
      </w:r>
      <w:r w:rsidR="00437586" w:rsidRPr="00935A03">
        <w:rPr>
          <w:sz w:val="24"/>
          <w:szCs w:val="24"/>
        </w:rPr>
        <w:t xml:space="preserve"> у ДНЗ відповідно вимог сучасності</w:t>
      </w:r>
      <w:r w:rsidRPr="00935A03">
        <w:rPr>
          <w:sz w:val="24"/>
          <w:szCs w:val="24"/>
        </w:rPr>
        <w:t>;</w:t>
      </w:r>
    </w:p>
    <w:p w:rsidR="00437586" w:rsidRPr="00935A03" w:rsidRDefault="00437586" w:rsidP="00935A03">
      <w:pPr>
        <w:rPr>
          <w:sz w:val="24"/>
          <w:szCs w:val="24"/>
        </w:rPr>
      </w:pPr>
      <w:r w:rsidRPr="00935A03">
        <w:rPr>
          <w:sz w:val="24"/>
          <w:szCs w:val="24"/>
        </w:rPr>
        <w:t xml:space="preserve"> Забезпечення кабінету відповідно типового переліку НУШ;</w:t>
      </w:r>
    </w:p>
    <w:p w:rsidR="00E34FEE" w:rsidRPr="00935A03" w:rsidRDefault="00E34FEE" w:rsidP="00935A03">
      <w:pPr>
        <w:rPr>
          <w:sz w:val="24"/>
          <w:szCs w:val="24"/>
        </w:rPr>
      </w:pPr>
      <w:r w:rsidRPr="00935A03">
        <w:rPr>
          <w:sz w:val="24"/>
          <w:szCs w:val="24"/>
        </w:rPr>
        <w:t>Заміна    </w:t>
      </w:r>
      <w:r w:rsidR="00437586" w:rsidRPr="00935A03">
        <w:rPr>
          <w:sz w:val="24"/>
          <w:szCs w:val="24"/>
        </w:rPr>
        <w:t>дверей</w:t>
      </w:r>
      <w:r w:rsidRPr="00935A03">
        <w:rPr>
          <w:sz w:val="24"/>
          <w:szCs w:val="24"/>
        </w:rPr>
        <w:t xml:space="preserve">   у шкільному приміщенні   на  </w:t>
      </w:r>
      <w:r w:rsidR="00437586" w:rsidRPr="00935A03">
        <w:rPr>
          <w:sz w:val="24"/>
          <w:szCs w:val="24"/>
        </w:rPr>
        <w:t>сучасні з метою теплозбереження</w:t>
      </w:r>
      <w:r w:rsidRPr="00935A03">
        <w:rPr>
          <w:sz w:val="24"/>
          <w:szCs w:val="24"/>
        </w:rPr>
        <w:t>;</w:t>
      </w:r>
    </w:p>
    <w:p w:rsidR="00437586" w:rsidRPr="00935A03" w:rsidRDefault="00437586" w:rsidP="00935A03">
      <w:pPr>
        <w:rPr>
          <w:sz w:val="24"/>
          <w:szCs w:val="24"/>
        </w:rPr>
      </w:pPr>
      <w:r w:rsidRPr="00935A03">
        <w:rPr>
          <w:sz w:val="24"/>
          <w:szCs w:val="24"/>
        </w:rPr>
        <w:t>Обшивка фасаду приміщення 5-9-х класів;</w:t>
      </w:r>
    </w:p>
    <w:p w:rsidR="00E34FEE" w:rsidRPr="00935A03" w:rsidRDefault="00E34FEE" w:rsidP="00935A03">
      <w:pPr>
        <w:rPr>
          <w:sz w:val="24"/>
          <w:szCs w:val="24"/>
        </w:rPr>
      </w:pPr>
      <w:r w:rsidRPr="00935A03">
        <w:rPr>
          <w:sz w:val="24"/>
          <w:szCs w:val="24"/>
        </w:rPr>
        <w:t>Поповнення кабінетів шкільними  меблями;</w:t>
      </w:r>
    </w:p>
    <w:p w:rsidR="00E34FEE" w:rsidRPr="00935A03" w:rsidRDefault="00437586" w:rsidP="00935A03">
      <w:pPr>
        <w:rPr>
          <w:sz w:val="24"/>
          <w:szCs w:val="24"/>
        </w:rPr>
      </w:pPr>
      <w:r w:rsidRPr="00935A03">
        <w:rPr>
          <w:sz w:val="24"/>
          <w:szCs w:val="24"/>
        </w:rPr>
        <w:t>Оснащення новим обладнанням</w:t>
      </w:r>
      <w:r w:rsidR="00E34FEE" w:rsidRPr="00935A03">
        <w:rPr>
          <w:sz w:val="24"/>
          <w:szCs w:val="24"/>
        </w:rPr>
        <w:t xml:space="preserve"> </w:t>
      </w:r>
      <w:r w:rsidRPr="00935A03">
        <w:rPr>
          <w:sz w:val="24"/>
          <w:szCs w:val="24"/>
        </w:rPr>
        <w:t xml:space="preserve"> </w:t>
      </w:r>
      <w:r w:rsidR="00E34FEE" w:rsidRPr="00935A03">
        <w:rPr>
          <w:sz w:val="24"/>
          <w:szCs w:val="24"/>
        </w:rPr>
        <w:t xml:space="preserve"> шкільної їдальні</w:t>
      </w:r>
      <w:r w:rsidRPr="00935A03">
        <w:rPr>
          <w:sz w:val="24"/>
          <w:szCs w:val="24"/>
        </w:rPr>
        <w:t>;</w:t>
      </w:r>
    </w:p>
    <w:p w:rsidR="00437586" w:rsidRPr="00935A03" w:rsidRDefault="00437586" w:rsidP="00935A03">
      <w:pPr>
        <w:rPr>
          <w:sz w:val="24"/>
          <w:szCs w:val="24"/>
        </w:rPr>
      </w:pPr>
      <w:r w:rsidRPr="00935A03">
        <w:rPr>
          <w:sz w:val="24"/>
          <w:szCs w:val="24"/>
        </w:rPr>
        <w:t>Реконструкція опалювальної системи в ДНЗ.</w:t>
      </w:r>
    </w:p>
    <w:p w:rsidR="00E34FEE" w:rsidRPr="00935A03" w:rsidRDefault="00E34FEE" w:rsidP="00935A03">
      <w:pPr>
        <w:rPr>
          <w:sz w:val="24"/>
          <w:szCs w:val="24"/>
        </w:rPr>
      </w:pPr>
      <w:r w:rsidRPr="00935A03">
        <w:rPr>
          <w:sz w:val="24"/>
          <w:szCs w:val="24"/>
        </w:rPr>
        <w:t>В  цих  напрямках  ми  маємо  деякі   напрацювання  і над  цими  проблемами  будемо  працювати   в  2018-2019 н.р.</w:t>
      </w:r>
    </w:p>
    <w:p w:rsidR="00E34FEE" w:rsidRPr="00935A03" w:rsidRDefault="00E34FEE" w:rsidP="00935A03">
      <w:pPr>
        <w:rPr>
          <w:sz w:val="24"/>
          <w:szCs w:val="24"/>
        </w:rPr>
      </w:pPr>
      <w:r w:rsidRPr="00935A03">
        <w:rPr>
          <w:sz w:val="24"/>
          <w:szCs w:val="24"/>
        </w:rPr>
        <w:t>В  майбутньому  я  бачу   школу  добре  згуртованим  учительським, батьківським   та учнівським  колективом, де  влада, батьківська  громадськість   добре  розуміє  життя і  проблеми  школи.</w:t>
      </w:r>
    </w:p>
    <w:p w:rsidR="00E34FEE" w:rsidRPr="00935A03" w:rsidRDefault="00E34FEE" w:rsidP="00935A03">
      <w:pPr>
        <w:rPr>
          <w:sz w:val="24"/>
          <w:szCs w:val="24"/>
        </w:rPr>
      </w:pPr>
      <w:r w:rsidRPr="00935A03">
        <w:rPr>
          <w:sz w:val="24"/>
          <w:szCs w:val="24"/>
        </w:rPr>
        <w:t xml:space="preserve">    Сподіваємося  шановні  батьки, вчителі, жителі  села  продуктивно співпрацювати  у  вирішенні  всіх  проблем   шкільного   життя. </w:t>
      </w:r>
    </w:p>
    <w:p w:rsidR="00E34FEE" w:rsidRPr="00935A03" w:rsidRDefault="00E34FEE" w:rsidP="00935A03">
      <w:pPr>
        <w:rPr>
          <w:sz w:val="24"/>
          <w:szCs w:val="24"/>
        </w:rPr>
      </w:pPr>
      <w:r w:rsidRPr="00935A03">
        <w:rPr>
          <w:sz w:val="24"/>
          <w:szCs w:val="24"/>
        </w:rPr>
        <w:t xml:space="preserve">На  закінчення   хочеться  побажати    колегам      душевної  наснаги, терпіння, впевненості  у  власних  силах, любові  до  професії    та  успішних    звершень   творчих  планів   і задумів. Спасибі  всім  вчителям, допоміжному персоналу   та  батькам      за  співпрацю  та  порозуміння. </w:t>
      </w:r>
    </w:p>
    <w:p w:rsidR="00F677FE" w:rsidRPr="00935A03" w:rsidRDefault="00F677FE" w:rsidP="00935A03">
      <w:pPr>
        <w:rPr>
          <w:sz w:val="24"/>
          <w:szCs w:val="24"/>
        </w:rPr>
      </w:pPr>
      <w:bookmarkStart w:id="0" w:name="_GoBack"/>
      <w:bookmarkEnd w:id="0"/>
    </w:p>
    <w:sectPr w:rsidR="00F677FE" w:rsidRPr="00935A03" w:rsidSect="00935A03">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1.25pt;height:11.25pt" o:bullet="t">
        <v:imagedata r:id="rId1" o:title="clip_image001"/>
      </v:shape>
    </w:pict>
  </w:numPicBullet>
  <w:abstractNum w:abstractNumId="0">
    <w:nsid w:val="00000001"/>
    <w:multiLevelType w:val="multilevel"/>
    <w:tmpl w:val="AAECC76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abstractNum>
  <w:abstractNum w:abstractNumId="1">
    <w:nsid w:val="06AB0004"/>
    <w:multiLevelType w:val="hybridMultilevel"/>
    <w:tmpl w:val="9F18EA14"/>
    <w:lvl w:ilvl="0" w:tplc="0419000D">
      <w:start w:val="1"/>
      <w:numFmt w:val="bullet"/>
      <w:lvlText w:val=""/>
      <w:lvlJc w:val="left"/>
      <w:pPr>
        <w:ind w:left="2205" w:hanging="360"/>
      </w:pPr>
      <w:rPr>
        <w:rFonts w:ascii="Wingdings" w:hAnsi="Wingdings" w:hint="default"/>
      </w:rPr>
    </w:lvl>
    <w:lvl w:ilvl="1" w:tplc="04190003">
      <w:start w:val="1"/>
      <w:numFmt w:val="bullet"/>
      <w:lvlText w:val="o"/>
      <w:lvlJc w:val="left"/>
      <w:pPr>
        <w:ind w:left="2925" w:hanging="360"/>
      </w:pPr>
      <w:rPr>
        <w:rFonts w:ascii="Courier New" w:hAnsi="Courier New" w:cs="Courier New" w:hint="default"/>
      </w:rPr>
    </w:lvl>
    <w:lvl w:ilvl="2" w:tplc="04190005">
      <w:start w:val="1"/>
      <w:numFmt w:val="bullet"/>
      <w:lvlText w:val=""/>
      <w:lvlJc w:val="left"/>
      <w:pPr>
        <w:ind w:left="3645" w:hanging="360"/>
      </w:pPr>
      <w:rPr>
        <w:rFonts w:ascii="Wingdings" w:hAnsi="Wingdings" w:hint="default"/>
      </w:rPr>
    </w:lvl>
    <w:lvl w:ilvl="3" w:tplc="04190001">
      <w:start w:val="1"/>
      <w:numFmt w:val="bullet"/>
      <w:lvlText w:val=""/>
      <w:lvlJc w:val="left"/>
      <w:pPr>
        <w:ind w:left="4365" w:hanging="360"/>
      </w:pPr>
      <w:rPr>
        <w:rFonts w:ascii="Symbol" w:hAnsi="Symbol" w:hint="default"/>
      </w:rPr>
    </w:lvl>
    <w:lvl w:ilvl="4" w:tplc="04190003">
      <w:start w:val="1"/>
      <w:numFmt w:val="bullet"/>
      <w:lvlText w:val="o"/>
      <w:lvlJc w:val="left"/>
      <w:pPr>
        <w:ind w:left="5085" w:hanging="360"/>
      </w:pPr>
      <w:rPr>
        <w:rFonts w:ascii="Courier New" w:hAnsi="Courier New" w:cs="Courier New" w:hint="default"/>
      </w:rPr>
    </w:lvl>
    <w:lvl w:ilvl="5" w:tplc="04190005">
      <w:start w:val="1"/>
      <w:numFmt w:val="bullet"/>
      <w:lvlText w:val=""/>
      <w:lvlJc w:val="left"/>
      <w:pPr>
        <w:ind w:left="5805" w:hanging="360"/>
      </w:pPr>
      <w:rPr>
        <w:rFonts w:ascii="Wingdings" w:hAnsi="Wingdings" w:hint="default"/>
      </w:rPr>
    </w:lvl>
    <w:lvl w:ilvl="6" w:tplc="04190001">
      <w:start w:val="1"/>
      <w:numFmt w:val="bullet"/>
      <w:lvlText w:val=""/>
      <w:lvlJc w:val="left"/>
      <w:pPr>
        <w:ind w:left="6525" w:hanging="360"/>
      </w:pPr>
      <w:rPr>
        <w:rFonts w:ascii="Symbol" w:hAnsi="Symbol" w:hint="default"/>
      </w:rPr>
    </w:lvl>
    <w:lvl w:ilvl="7" w:tplc="04190003">
      <w:start w:val="1"/>
      <w:numFmt w:val="bullet"/>
      <w:lvlText w:val="o"/>
      <w:lvlJc w:val="left"/>
      <w:pPr>
        <w:ind w:left="7245" w:hanging="360"/>
      </w:pPr>
      <w:rPr>
        <w:rFonts w:ascii="Courier New" w:hAnsi="Courier New" w:cs="Courier New" w:hint="default"/>
      </w:rPr>
    </w:lvl>
    <w:lvl w:ilvl="8" w:tplc="04190005">
      <w:start w:val="1"/>
      <w:numFmt w:val="bullet"/>
      <w:lvlText w:val=""/>
      <w:lvlJc w:val="left"/>
      <w:pPr>
        <w:ind w:left="7965" w:hanging="360"/>
      </w:pPr>
      <w:rPr>
        <w:rFonts w:ascii="Wingdings" w:hAnsi="Wingdings" w:hint="default"/>
      </w:rPr>
    </w:lvl>
  </w:abstractNum>
  <w:abstractNum w:abstractNumId="2">
    <w:nsid w:val="080F598C"/>
    <w:multiLevelType w:val="hybridMultilevel"/>
    <w:tmpl w:val="4D367146"/>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0D1B7FF2"/>
    <w:multiLevelType w:val="hybridMultilevel"/>
    <w:tmpl w:val="9D5085F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51153FA"/>
    <w:multiLevelType w:val="hybridMultilevel"/>
    <w:tmpl w:val="214CD1F4"/>
    <w:lvl w:ilvl="0" w:tplc="4998D31C">
      <w:start w:val="5"/>
      <w:numFmt w:val="bullet"/>
      <w:lvlText w:val="-"/>
      <w:lvlJc w:val="left"/>
      <w:pPr>
        <w:tabs>
          <w:tab w:val="num" w:pos="340"/>
        </w:tabs>
        <w:ind w:left="340" w:firstLine="0"/>
      </w:pPr>
      <w:rPr>
        <w:rFonts w:ascii="Times New Roman" w:eastAsia="Times New Roman" w:hAnsi="Times New Roman" w:cs="Times New Roman" w:hint="default"/>
      </w:rPr>
    </w:lvl>
    <w:lvl w:ilvl="1" w:tplc="2E524FD8">
      <w:start w:val="1"/>
      <w:numFmt w:val="decimal"/>
      <w:lvlText w:val="%2."/>
      <w:lvlJc w:val="left"/>
      <w:pPr>
        <w:tabs>
          <w:tab w:val="num" w:pos="1080"/>
        </w:tabs>
        <w:ind w:left="1080" w:firstLine="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61C573B"/>
    <w:multiLevelType w:val="hybridMultilevel"/>
    <w:tmpl w:val="DBF2663E"/>
    <w:lvl w:ilvl="0" w:tplc="4998D31C">
      <w:start w:val="5"/>
      <w:numFmt w:val="bullet"/>
      <w:lvlText w:val="-"/>
      <w:lvlJc w:val="left"/>
      <w:pPr>
        <w:ind w:left="1815" w:hanging="360"/>
      </w:pPr>
      <w:rPr>
        <w:rFonts w:ascii="Times New Roman" w:eastAsia="Times New Roman" w:hAnsi="Times New Roman" w:cs="Times New Roman" w:hint="default"/>
      </w:rPr>
    </w:lvl>
    <w:lvl w:ilvl="1" w:tplc="04190003">
      <w:start w:val="1"/>
      <w:numFmt w:val="bullet"/>
      <w:lvlText w:val="o"/>
      <w:lvlJc w:val="left"/>
      <w:pPr>
        <w:ind w:left="2535" w:hanging="360"/>
      </w:pPr>
      <w:rPr>
        <w:rFonts w:ascii="Courier New" w:hAnsi="Courier New" w:cs="Courier New" w:hint="default"/>
      </w:rPr>
    </w:lvl>
    <w:lvl w:ilvl="2" w:tplc="04190005">
      <w:start w:val="1"/>
      <w:numFmt w:val="bullet"/>
      <w:lvlText w:val=""/>
      <w:lvlJc w:val="left"/>
      <w:pPr>
        <w:ind w:left="3255" w:hanging="360"/>
      </w:pPr>
      <w:rPr>
        <w:rFonts w:ascii="Wingdings" w:hAnsi="Wingdings" w:hint="default"/>
      </w:rPr>
    </w:lvl>
    <w:lvl w:ilvl="3" w:tplc="04190001">
      <w:start w:val="1"/>
      <w:numFmt w:val="bullet"/>
      <w:lvlText w:val=""/>
      <w:lvlJc w:val="left"/>
      <w:pPr>
        <w:ind w:left="3975" w:hanging="360"/>
      </w:pPr>
      <w:rPr>
        <w:rFonts w:ascii="Symbol" w:hAnsi="Symbol" w:hint="default"/>
      </w:rPr>
    </w:lvl>
    <w:lvl w:ilvl="4" w:tplc="04190003">
      <w:start w:val="1"/>
      <w:numFmt w:val="bullet"/>
      <w:lvlText w:val="o"/>
      <w:lvlJc w:val="left"/>
      <w:pPr>
        <w:ind w:left="4695" w:hanging="360"/>
      </w:pPr>
      <w:rPr>
        <w:rFonts w:ascii="Courier New" w:hAnsi="Courier New" w:cs="Courier New" w:hint="default"/>
      </w:rPr>
    </w:lvl>
    <w:lvl w:ilvl="5" w:tplc="04190005">
      <w:start w:val="1"/>
      <w:numFmt w:val="bullet"/>
      <w:lvlText w:val=""/>
      <w:lvlJc w:val="left"/>
      <w:pPr>
        <w:ind w:left="5415" w:hanging="360"/>
      </w:pPr>
      <w:rPr>
        <w:rFonts w:ascii="Wingdings" w:hAnsi="Wingdings" w:hint="default"/>
      </w:rPr>
    </w:lvl>
    <w:lvl w:ilvl="6" w:tplc="04190001">
      <w:start w:val="1"/>
      <w:numFmt w:val="bullet"/>
      <w:lvlText w:val=""/>
      <w:lvlJc w:val="left"/>
      <w:pPr>
        <w:ind w:left="6135" w:hanging="360"/>
      </w:pPr>
      <w:rPr>
        <w:rFonts w:ascii="Symbol" w:hAnsi="Symbol" w:hint="default"/>
      </w:rPr>
    </w:lvl>
    <w:lvl w:ilvl="7" w:tplc="04190003">
      <w:start w:val="1"/>
      <w:numFmt w:val="bullet"/>
      <w:lvlText w:val="o"/>
      <w:lvlJc w:val="left"/>
      <w:pPr>
        <w:ind w:left="6855" w:hanging="360"/>
      </w:pPr>
      <w:rPr>
        <w:rFonts w:ascii="Courier New" w:hAnsi="Courier New" w:cs="Courier New" w:hint="default"/>
      </w:rPr>
    </w:lvl>
    <w:lvl w:ilvl="8" w:tplc="04190005">
      <w:start w:val="1"/>
      <w:numFmt w:val="bullet"/>
      <w:lvlText w:val=""/>
      <w:lvlJc w:val="left"/>
      <w:pPr>
        <w:ind w:left="7575" w:hanging="360"/>
      </w:pPr>
      <w:rPr>
        <w:rFonts w:ascii="Wingdings" w:hAnsi="Wingdings" w:hint="default"/>
      </w:rPr>
    </w:lvl>
  </w:abstractNum>
  <w:abstractNum w:abstractNumId="6">
    <w:nsid w:val="1F496CFF"/>
    <w:multiLevelType w:val="hybridMultilevel"/>
    <w:tmpl w:val="8BA4A392"/>
    <w:lvl w:ilvl="0" w:tplc="0C09000D">
      <w:start w:val="1"/>
      <w:numFmt w:val="bullet"/>
      <w:lvlText w:val=""/>
      <w:lvlJc w:val="left"/>
      <w:pPr>
        <w:ind w:left="1155" w:hanging="360"/>
      </w:pPr>
      <w:rPr>
        <w:rFonts w:ascii="Wingdings" w:hAnsi="Wingdings" w:hint="default"/>
      </w:rPr>
    </w:lvl>
    <w:lvl w:ilvl="1" w:tplc="0C090003">
      <w:start w:val="1"/>
      <w:numFmt w:val="bullet"/>
      <w:lvlText w:val="o"/>
      <w:lvlJc w:val="left"/>
      <w:pPr>
        <w:ind w:left="1875" w:hanging="360"/>
      </w:pPr>
      <w:rPr>
        <w:rFonts w:ascii="Courier New" w:hAnsi="Courier New" w:cs="Courier New" w:hint="default"/>
      </w:rPr>
    </w:lvl>
    <w:lvl w:ilvl="2" w:tplc="0C090005">
      <w:start w:val="1"/>
      <w:numFmt w:val="bullet"/>
      <w:lvlText w:val=""/>
      <w:lvlJc w:val="left"/>
      <w:pPr>
        <w:ind w:left="2595" w:hanging="360"/>
      </w:pPr>
      <w:rPr>
        <w:rFonts w:ascii="Wingdings" w:hAnsi="Wingdings" w:hint="default"/>
      </w:rPr>
    </w:lvl>
    <w:lvl w:ilvl="3" w:tplc="0C090001">
      <w:start w:val="1"/>
      <w:numFmt w:val="bullet"/>
      <w:lvlText w:val=""/>
      <w:lvlJc w:val="left"/>
      <w:pPr>
        <w:ind w:left="3315" w:hanging="360"/>
      </w:pPr>
      <w:rPr>
        <w:rFonts w:ascii="Symbol" w:hAnsi="Symbol" w:hint="default"/>
      </w:rPr>
    </w:lvl>
    <w:lvl w:ilvl="4" w:tplc="0C090003">
      <w:start w:val="1"/>
      <w:numFmt w:val="bullet"/>
      <w:lvlText w:val="o"/>
      <w:lvlJc w:val="left"/>
      <w:pPr>
        <w:ind w:left="4035" w:hanging="360"/>
      </w:pPr>
      <w:rPr>
        <w:rFonts w:ascii="Courier New" w:hAnsi="Courier New" w:cs="Courier New" w:hint="default"/>
      </w:rPr>
    </w:lvl>
    <w:lvl w:ilvl="5" w:tplc="0C090005">
      <w:start w:val="1"/>
      <w:numFmt w:val="bullet"/>
      <w:lvlText w:val=""/>
      <w:lvlJc w:val="left"/>
      <w:pPr>
        <w:ind w:left="4755" w:hanging="360"/>
      </w:pPr>
      <w:rPr>
        <w:rFonts w:ascii="Wingdings" w:hAnsi="Wingdings" w:hint="default"/>
      </w:rPr>
    </w:lvl>
    <w:lvl w:ilvl="6" w:tplc="0C090001">
      <w:start w:val="1"/>
      <w:numFmt w:val="bullet"/>
      <w:lvlText w:val=""/>
      <w:lvlJc w:val="left"/>
      <w:pPr>
        <w:ind w:left="5475" w:hanging="360"/>
      </w:pPr>
      <w:rPr>
        <w:rFonts w:ascii="Symbol" w:hAnsi="Symbol" w:hint="default"/>
      </w:rPr>
    </w:lvl>
    <w:lvl w:ilvl="7" w:tplc="0C090003">
      <w:start w:val="1"/>
      <w:numFmt w:val="bullet"/>
      <w:lvlText w:val="o"/>
      <w:lvlJc w:val="left"/>
      <w:pPr>
        <w:ind w:left="6195" w:hanging="360"/>
      </w:pPr>
      <w:rPr>
        <w:rFonts w:ascii="Courier New" w:hAnsi="Courier New" w:cs="Courier New" w:hint="default"/>
      </w:rPr>
    </w:lvl>
    <w:lvl w:ilvl="8" w:tplc="0C090005">
      <w:start w:val="1"/>
      <w:numFmt w:val="bullet"/>
      <w:lvlText w:val=""/>
      <w:lvlJc w:val="left"/>
      <w:pPr>
        <w:ind w:left="6915" w:hanging="360"/>
      </w:pPr>
      <w:rPr>
        <w:rFonts w:ascii="Wingdings" w:hAnsi="Wingdings" w:hint="default"/>
      </w:rPr>
    </w:lvl>
  </w:abstractNum>
  <w:abstractNum w:abstractNumId="7">
    <w:nsid w:val="2AE673B3"/>
    <w:multiLevelType w:val="hybridMultilevel"/>
    <w:tmpl w:val="CAD62004"/>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
    <w:nsid w:val="2EBF1C37"/>
    <w:multiLevelType w:val="hybridMultilevel"/>
    <w:tmpl w:val="E8DA7292"/>
    <w:lvl w:ilvl="0" w:tplc="F840410C">
      <w:start w:val="5"/>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9">
    <w:nsid w:val="32D675E8"/>
    <w:multiLevelType w:val="hybridMultilevel"/>
    <w:tmpl w:val="0F8603AE"/>
    <w:lvl w:ilvl="0" w:tplc="8DE068A2">
      <w:start w:val="1"/>
      <w:numFmt w:val="bullet"/>
      <w:lvlText w:val="•"/>
      <w:lvlJc w:val="left"/>
      <w:pPr>
        <w:tabs>
          <w:tab w:val="num" w:pos="720"/>
        </w:tabs>
        <w:ind w:left="720" w:hanging="360"/>
      </w:pPr>
      <w:rPr>
        <w:rFonts w:ascii="Times New Roman" w:hAnsi="Times New Roman" w:cs="Times New Roman" w:hint="default"/>
      </w:rPr>
    </w:lvl>
    <w:lvl w:ilvl="1" w:tplc="9C6AFF58">
      <w:start w:val="1"/>
      <w:numFmt w:val="bullet"/>
      <w:lvlText w:val="•"/>
      <w:lvlJc w:val="left"/>
      <w:pPr>
        <w:tabs>
          <w:tab w:val="num" w:pos="1440"/>
        </w:tabs>
        <w:ind w:left="1440" w:hanging="360"/>
      </w:pPr>
      <w:rPr>
        <w:rFonts w:ascii="Times New Roman" w:hAnsi="Times New Roman" w:cs="Times New Roman" w:hint="default"/>
      </w:rPr>
    </w:lvl>
    <w:lvl w:ilvl="2" w:tplc="57A00000">
      <w:start w:val="1"/>
      <w:numFmt w:val="bullet"/>
      <w:lvlText w:val="•"/>
      <w:lvlJc w:val="left"/>
      <w:pPr>
        <w:tabs>
          <w:tab w:val="num" w:pos="2160"/>
        </w:tabs>
        <w:ind w:left="2160" w:hanging="360"/>
      </w:pPr>
      <w:rPr>
        <w:rFonts w:ascii="Times New Roman" w:hAnsi="Times New Roman" w:cs="Times New Roman" w:hint="default"/>
      </w:rPr>
    </w:lvl>
    <w:lvl w:ilvl="3" w:tplc="5FC21E3A">
      <w:start w:val="1"/>
      <w:numFmt w:val="bullet"/>
      <w:lvlText w:val="•"/>
      <w:lvlJc w:val="left"/>
      <w:pPr>
        <w:tabs>
          <w:tab w:val="num" w:pos="2880"/>
        </w:tabs>
        <w:ind w:left="2880" w:hanging="360"/>
      </w:pPr>
      <w:rPr>
        <w:rFonts w:ascii="Times New Roman" w:hAnsi="Times New Roman" w:cs="Times New Roman" w:hint="default"/>
      </w:rPr>
    </w:lvl>
    <w:lvl w:ilvl="4" w:tplc="100A8E04">
      <w:start w:val="1"/>
      <w:numFmt w:val="bullet"/>
      <w:lvlText w:val="•"/>
      <w:lvlJc w:val="left"/>
      <w:pPr>
        <w:tabs>
          <w:tab w:val="num" w:pos="3600"/>
        </w:tabs>
        <w:ind w:left="3600" w:hanging="360"/>
      </w:pPr>
      <w:rPr>
        <w:rFonts w:ascii="Times New Roman" w:hAnsi="Times New Roman" w:cs="Times New Roman" w:hint="default"/>
      </w:rPr>
    </w:lvl>
    <w:lvl w:ilvl="5" w:tplc="D93445B4">
      <w:start w:val="1"/>
      <w:numFmt w:val="bullet"/>
      <w:lvlText w:val="•"/>
      <w:lvlJc w:val="left"/>
      <w:pPr>
        <w:tabs>
          <w:tab w:val="num" w:pos="4320"/>
        </w:tabs>
        <w:ind w:left="4320" w:hanging="360"/>
      </w:pPr>
      <w:rPr>
        <w:rFonts w:ascii="Times New Roman" w:hAnsi="Times New Roman" w:cs="Times New Roman" w:hint="default"/>
      </w:rPr>
    </w:lvl>
    <w:lvl w:ilvl="6" w:tplc="7F1A873E">
      <w:start w:val="1"/>
      <w:numFmt w:val="bullet"/>
      <w:lvlText w:val="•"/>
      <w:lvlJc w:val="left"/>
      <w:pPr>
        <w:tabs>
          <w:tab w:val="num" w:pos="5040"/>
        </w:tabs>
        <w:ind w:left="5040" w:hanging="360"/>
      </w:pPr>
      <w:rPr>
        <w:rFonts w:ascii="Times New Roman" w:hAnsi="Times New Roman" w:cs="Times New Roman" w:hint="default"/>
      </w:rPr>
    </w:lvl>
    <w:lvl w:ilvl="7" w:tplc="E0163E42">
      <w:start w:val="1"/>
      <w:numFmt w:val="bullet"/>
      <w:lvlText w:val="•"/>
      <w:lvlJc w:val="left"/>
      <w:pPr>
        <w:tabs>
          <w:tab w:val="num" w:pos="5760"/>
        </w:tabs>
        <w:ind w:left="5760" w:hanging="360"/>
      </w:pPr>
      <w:rPr>
        <w:rFonts w:ascii="Times New Roman" w:hAnsi="Times New Roman" w:cs="Times New Roman" w:hint="default"/>
      </w:rPr>
    </w:lvl>
    <w:lvl w:ilvl="8" w:tplc="DDC440CE">
      <w:start w:val="1"/>
      <w:numFmt w:val="bullet"/>
      <w:lvlText w:val="•"/>
      <w:lvlJc w:val="left"/>
      <w:pPr>
        <w:tabs>
          <w:tab w:val="num" w:pos="6480"/>
        </w:tabs>
        <w:ind w:left="6480" w:hanging="360"/>
      </w:pPr>
      <w:rPr>
        <w:rFonts w:ascii="Times New Roman" w:hAnsi="Times New Roman" w:cs="Times New Roman" w:hint="default"/>
      </w:rPr>
    </w:lvl>
  </w:abstractNum>
  <w:abstractNum w:abstractNumId="10">
    <w:nsid w:val="32F47D75"/>
    <w:multiLevelType w:val="hybridMultilevel"/>
    <w:tmpl w:val="A0B856A4"/>
    <w:lvl w:ilvl="0" w:tplc="0C09000D">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1">
    <w:nsid w:val="39F4165F"/>
    <w:multiLevelType w:val="hybridMultilevel"/>
    <w:tmpl w:val="EE5266F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F653B24"/>
    <w:multiLevelType w:val="hybridMultilevel"/>
    <w:tmpl w:val="31B43DFE"/>
    <w:lvl w:ilvl="0" w:tplc="4998D31C">
      <w:start w:val="5"/>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40EA1E12"/>
    <w:multiLevelType w:val="hybridMultilevel"/>
    <w:tmpl w:val="CBD4F7B4"/>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F32DF5"/>
    <w:multiLevelType w:val="hybridMultilevel"/>
    <w:tmpl w:val="BDF29B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52A19EA"/>
    <w:multiLevelType w:val="hybridMultilevel"/>
    <w:tmpl w:val="A04CFA4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6626F67"/>
    <w:multiLevelType w:val="hybridMultilevel"/>
    <w:tmpl w:val="BB66BD5A"/>
    <w:lvl w:ilvl="0" w:tplc="3D74F4AC">
      <w:start w:val="5"/>
      <w:numFmt w:val="bullet"/>
      <w:lvlText w:val="-"/>
      <w:lvlJc w:val="left"/>
      <w:pPr>
        <w:tabs>
          <w:tab w:val="num" w:pos="284"/>
        </w:tabs>
        <w:ind w:left="284" w:firstLine="0"/>
      </w:pPr>
      <w:rPr>
        <w:rFonts w:ascii="Times New Roman" w:eastAsia="Times New Roman" w:hAnsi="Times New Roman" w:cs="Times New Roman" w:hint="default"/>
      </w:rPr>
    </w:lvl>
    <w:lvl w:ilvl="1" w:tplc="B94C2C4C">
      <w:start w:val="1"/>
      <w:numFmt w:val="decimal"/>
      <w:lvlText w:val="%2."/>
      <w:lvlJc w:val="left"/>
      <w:pPr>
        <w:tabs>
          <w:tab w:val="num" w:pos="2127"/>
        </w:tabs>
        <w:ind w:left="2127" w:firstLine="0"/>
      </w:pPr>
      <w:rPr>
        <w:rFonts w:cs="Times New Roman"/>
        <w:b/>
        <w:color w:val="C00000"/>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4A3479CD"/>
    <w:multiLevelType w:val="hybridMultilevel"/>
    <w:tmpl w:val="953EF3C6"/>
    <w:lvl w:ilvl="0" w:tplc="5EDA64C0">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8">
    <w:nsid w:val="4FCB5958"/>
    <w:multiLevelType w:val="hybridMultilevel"/>
    <w:tmpl w:val="BE04536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FF5429A"/>
    <w:multiLevelType w:val="hybridMultilevel"/>
    <w:tmpl w:val="AB3CA4A6"/>
    <w:lvl w:ilvl="0" w:tplc="DBDC2B22">
      <w:start w:val="1"/>
      <w:numFmt w:val="decimal"/>
      <w:lvlText w:val="%1."/>
      <w:lvlJc w:val="left"/>
      <w:pPr>
        <w:ind w:left="644" w:hanging="360"/>
      </w:pPr>
      <w:rPr>
        <w:b/>
        <w:color w:val="C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05351A8"/>
    <w:multiLevelType w:val="hybridMultilevel"/>
    <w:tmpl w:val="464C4938"/>
    <w:lvl w:ilvl="0" w:tplc="7B20F060">
      <w:start w:val="1"/>
      <w:numFmt w:val="decimal"/>
      <w:lvlText w:val="%1."/>
      <w:lvlJc w:val="left"/>
      <w:pPr>
        <w:tabs>
          <w:tab w:val="num" w:pos="0"/>
        </w:tabs>
        <w:ind w:left="0" w:firstLine="0"/>
      </w:pPr>
      <w:rPr>
        <w:rFonts w:cs="Times New Roman"/>
        <w:b/>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527B04FD"/>
    <w:multiLevelType w:val="hybridMultilevel"/>
    <w:tmpl w:val="4DB6AE98"/>
    <w:lvl w:ilvl="0" w:tplc="CB7858F0">
      <w:start w:val="9"/>
      <w:numFmt w:val="decimal"/>
      <w:lvlText w:val="%1."/>
      <w:lvlJc w:val="left"/>
      <w:pPr>
        <w:ind w:left="840" w:hanging="360"/>
      </w:pPr>
      <w:rPr>
        <w:b/>
      </w:rPr>
    </w:lvl>
    <w:lvl w:ilvl="1" w:tplc="0C090019">
      <w:start w:val="1"/>
      <w:numFmt w:val="lowerLetter"/>
      <w:lvlText w:val="%2."/>
      <w:lvlJc w:val="left"/>
      <w:pPr>
        <w:ind w:left="1560" w:hanging="360"/>
      </w:pPr>
    </w:lvl>
    <w:lvl w:ilvl="2" w:tplc="0C09001B">
      <w:start w:val="1"/>
      <w:numFmt w:val="lowerRoman"/>
      <w:lvlText w:val="%3."/>
      <w:lvlJc w:val="right"/>
      <w:pPr>
        <w:ind w:left="2280" w:hanging="180"/>
      </w:pPr>
    </w:lvl>
    <w:lvl w:ilvl="3" w:tplc="0C09000F">
      <w:start w:val="1"/>
      <w:numFmt w:val="decimal"/>
      <w:lvlText w:val="%4."/>
      <w:lvlJc w:val="left"/>
      <w:pPr>
        <w:ind w:left="3000" w:hanging="360"/>
      </w:pPr>
    </w:lvl>
    <w:lvl w:ilvl="4" w:tplc="0C090019">
      <w:start w:val="1"/>
      <w:numFmt w:val="lowerLetter"/>
      <w:lvlText w:val="%5."/>
      <w:lvlJc w:val="left"/>
      <w:pPr>
        <w:ind w:left="3720" w:hanging="360"/>
      </w:pPr>
    </w:lvl>
    <w:lvl w:ilvl="5" w:tplc="0C09001B">
      <w:start w:val="1"/>
      <w:numFmt w:val="lowerRoman"/>
      <w:lvlText w:val="%6."/>
      <w:lvlJc w:val="right"/>
      <w:pPr>
        <w:ind w:left="4440" w:hanging="180"/>
      </w:pPr>
    </w:lvl>
    <w:lvl w:ilvl="6" w:tplc="0C09000F">
      <w:start w:val="1"/>
      <w:numFmt w:val="decimal"/>
      <w:lvlText w:val="%7."/>
      <w:lvlJc w:val="left"/>
      <w:pPr>
        <w:ind w:left="5160" w:hanging="360"/>
      </w:pPr>
    </w:lvl>
    <w:lvl w:ilvl="7" w:tplc="0C090019">
      <w:start w:val="1"/>
      <w:numFmt w:val="lowerLetter"/>
      <w:lvlText w:val="%8."/>
      <w:lvlJc w:val="left"/>
      <w:pPr>
        <w:ind w:left="5880" w:hanging="360"/>
      </w:pPr>
    </w:lvl>
    <w:lvl w:ilvl="8" w:tplc="0C09001B">
      <w:start w:val="1"/>
      <w:numFmt w:val="lowerRoman"/>
      <w:lvlText w:val="%9."/>
      <w:lvlJc w:val="right"/>
      <w:pPr>
        <w:ind w:left="6600" w:hanging="180"/>
      </w:pPr>
    </w:lvl>
  </w:abstractNum>
  <w:abstractNum w:abstractNumId="22">
    <w:nsid w:val="54922D59"/>
    <w:multiLevelType w:val="hybridMultilevel"/>
    <w:tmpl w:val="C8AAAFE8"/>
    <w:lvl w:ilvl="0" w:tplc="3D74F4AC">
      <w:start w:val="5"/>
      <w:numFmt w:val="bullet"/>
      <w:lvlText w:val="-"/>
      <w:lvlJc w:val="left"/>
      <w:pPr>
        <w:tabs>
          <w:tab w:val="num" w:pos="340"/>
        </w:tabs>
        <w:ind w:left="340" w:firstLine="0"/>
      </w:pPr>
      <w:rPr>
        <w:rFonts w:ascii="Times New Roman" w:eastAsia="Times New Roman" w:hAnsi="Times New Roman" w:cs="Times New Roman" w:hint="default"/>
      </w:rPr>
    </w:lvl>
    <w:lvl w:ilvl="1" w:tplc="EEE67FDC">
      <w:start w:val="1"/>
      <w:numFmt w:val="decimal"/>
      <w:lvlText w:val="%2."/>
      <w:lvlJc w:val="left"/>
      <w:pPr>
        <w:tabs>
          <w:tab w:val="num" w:pos="1211"/>
        </w:tabs>
        <w:ind w:left="1211" w:hanging="360"/>
      </w:pPr>
      <w:rPr>
        <w:b/>
        <w:i w:val="0"/>
        <w:sz w:val="28"/>
        <w:szCs w:val="28"/>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57203577"/>
    <w:multiLevelType w:val="multilevel"/>
    <w:tmpl w:val="AE1AC7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5DA85251"/>
    <w:multiLevelType w:val="hybridMultilevel"/>
    <w:tmpl w:val="893EA834"/>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5">
    <w:nsid w:val="5E174FAF"/>
    <w:multiLevelType w:val="hybridMultilevel"/>
    <w:tmpl w:val="FE940C52"/>
    <w:lvl w:ilvl="0" w:tplc="4998D31C">
      <w:start w:val="5"/>
      <w:numFmt w:val="bullet"/>
      <w:lvlText w:val="-"/>
      <w:lvlJc w:val="left"/>
      <w:pPr>
        <w:ind w:left="1260" w:hanging="360"/>
      </w:pPr>
      <w:rPr>
        <w:rFonts w:ascii="Times New Roman" w:eastAsia="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6">
    <w:nsid w:val="638D5C4F"/>
    <w:multiLevelType w:val="hybridMultilevel"/>
    <w:tmpl w:val="FEC6762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7">
    <w:nsid w:val="661E5485"/>
    <w:multiLevelType w:val="hybridMultilevel"/>
    <w:tmpl w:val="B4629E8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6CF629E"/>
    <w:multiLevelType w:val="hybridMultilevel"/>
    <w:tmpl w:val="46C0C764"/>
    <w:lvl w:ilvl="0" w:tplc="04190007">
      <w:start w:val="1"/>
      <w:numFmt w:val="bullet"/>
      <w:lvlText w:val=""/>
      <w:lvlPicBulletId w:val="0"/>
      <w:lvlJc w:val="left"/>
      <w:pPr>
        <w:ind w:left="360" w:hanging="360"/>
      </w:pPr>
      <w:rPr>
        <w:rFonts w:ascii="Symbol" w:hAnsi="Symbol"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hint="default"/>
      </w:rPr>
    </w:lvl>
  </w:abstractNum>
  <w:abstractNum w:abstractNumId="29">
    <w:nsid w:val="6B572654"/>
    <w:multiLevelType w:val="multilevel"/>
    <w:tmpl w:val="581A4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75242D02"/>
    <w:multiLevelType w:val="hybridMultilevel"/>
    <w:tmpl w:val="64FA2F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77356FCA"/>
    <w:multiLevelType w:val="hybridMultilevel"/>
    <w:tmpl w:val="07BAE1C2"/>
    <w:lvl w:ilvl="0" w:tplc="7924BFD4">
      <w:start w:val="1"/>
      <w:numFmt w:val="decimal"/>
      <w:lvlText w:val="%1."/>
      <w:lvlJc w:val="left"/>
      <w:pPr>
        <w:ind w:left="720" w:hanging="360"/>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A46120C"/>
    <w:multiLevelType w:val="hybridMultilevel"/>
    <w:tmpl w:val="5616DB6C"/>
    <w:lvl w:ilvl="0" w:tplc="4998D31C">
      <w:start w:val="5"/>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3">
    <w:nsid w:val="7A4B50EB"/>
    <w:multiLevelType w:val="hybridMultilevel"/>
    <w:tmpl w:val="ED3E24A0"/>
    <w:lvl w:ilvl="0" w:tplc="4998D31C">
      <w:start w:val="5"/>
      <w:numFmt w:val="bullet"/>
      <w:lvlText w:val="-"/>
      <w:lvlJc w:val="left"/>
      <w:pPr>
        <w:ind w:left="1200" w:hanging="360"/>
      </w:pPr>
      <w:rPr>
        <w:rFonts w:ascii="Times New Roman" w:eastAsia="Times New Roman" w:hAnsi="Times New Roman" w:cs="Times New Roman" w:hint="default"/>
      </w:rPr>
    </w:lvl>
    <w:lvl w:ilvl="1" w:tplc="04190003">
      <w:start w:val="1"/>
      <w:numFmt w:val="bullet"/>
      <w:lvlText w:val="o"/>
      <w:lvlJc w:val="left"/>
      <w:pPr>
        <w:ind w:left="1920" w:hanging="360"/>
      </w:pPr>
      <w:rPr>
        <w:rFonts w:ascii="Courier New" w:hAnsi="Courier New" w:cs="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cs="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cs="Courier New" w:hint="default"/>
      </w:rPr>
    </w:lvl>
    <w:lvl w:ilvl="8" w:tplc="04190005">
      <w:start w:val="1"/>
      <w:numFmt w:val="bullet"/>
      <w:lvlText w:val=""/>
      <w:lvlJc w:val="left"/>
      <w:pPr>
        <w:ind w:left="6960" w:hanging="360"/>
      </w:pPr>
      <w:rPr>
        <w:rFonts w:ascii="Wingdings" w:hAnsi="Wingdings" w:hint="default"/>
      </w:rPr>
    </w:lvl>
  </w:abstractNum>
  <w:abstractNum w:abstractNumId="34">
    <w:nsid w:val="7D4A42EB"/>
    <w:multiLevelType w:val="multilevel"/>
    <w:tmpl w:val="C616C602"/>
    <w:lvl w:ilvl="0">
      <w:start w:val="8"/>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lvlOverride w:ilvl="3"/>
    <w:lvlOverride w:ilvl="4"/>
    <w:lvlOverride w:ilvl="5"/>
    <w:lvlOverride w:ilvl="6"/>
    <w:lvlOverride w:ilvl="7"/>
    <w:lvlOverride w:ilvl="8"/>
  </w:num>
  <w:num w:numId="3">
    <w:abstractNumId w:val="22"/>
    <w:lvlOverride w:ilvl="0"/>
    <w:lvlOverride w:ilvl="1">
      <w:startOverride w:val="1"/>
    </w:lvlOverride>
    <w:lvlOverride w:ilvl="2"/>
    <w:lvlOverride w:ilvl="3"/>
    <w:lvlOverride w:ilvl="4"/>
    <w:lvlOverride w:ilvl="5"/>
    <w:lvlOverride w:ilvl="6"/>
    <w:lvlOverride w:ilvl="7"/>
    <w:lvlOverride w:ilvl="8"/>
  </w:num>
  <w:num w:numId="4">
    <w:abstractNumId w:val="16"/>
    <w:lvlOverride w:ilvl="0"/>
    <w:lvlOverride w:ilvl="1">
      <w:startOverride w:val="1"/>
    </w:lvlOverride>
    <w:lvlOverride w:ilvl="2"/>
    <w:lvlOverride w:ilvl="3"/>
    <w:lvlOverride w:ilvl="4"/>
    <w:lvlOverride w:ilvl="5"/>
    <w:lvlOverride w:ilvl="6"/>
    <w:lvlOverride w:ilvl="7"/>
    <w:lvlOverride w:ilvl="8"/>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26"/>
  </w:num>
  <w:num w:numId="8">
    <w:abstractNumId w:val="12"/>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0"/>
  </w:num>
  <w:num w:numId="13">
    <w:abstractNumId w:val="10"/>
  </w:num>
  <w:num w:numId="14">
    <w:abstractNumId w:val="6"/>
  </w:num>
  <w:num w:numId="15">
    <w:abstractNumId w:val="24"/>
  </w:num>
  <w:num w:numId="16">
    <w:abstractNumId w:val="11"/>
  </w:num>
  <w:num w:numId="17">
    <w:abstractNumId w:val="3"/>
  </w:num>
  <w:num w:numId="18">
    <w:abstractNumId w:val="2"/>
  </w:num>
  <w:num w:numId="19">
    <w:abstractNumId w:val="27"/>
  </w:num>
  <w:num w:numId="20">
    <w:abstractNumId w:val="15"/>
  </w:num>
  <w:num w:numId="21">
    <w:abstractNumId w:val="8"/>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
  </w:num>
  <w:num w:numId="26">
    <w:abstractNumId w:val="28"/>
  </w:num>
  <w:num w:numId="27">
    <w:abstractNumId w:val="34"/>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5"/>
  </w:num>
  <w:num w:numId="30">
    <w:abstractNumId w:val="33"/>
  </w:num>
  <w:num w:numId="31">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7"/>
  </w:num>
  <w:num w:numId="34">
    <w:abstractNumId w:val="14"/>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6B1"/>
    <w:rsid w:val="00030F28"/>
    <w:rsid w:val="00083868"/>
    <w:rsid w:val="0017366D"/>
    <w:rsid w:val="0034642E"/>
    <w:rsid w:val="003B4BA8"/>
    <w:rsid w:val="00437586"/>
    <w:rsid w:val="004642A7"/>
    <w:rsid w:val="00495C00"/>
    <w:rsid w:val="005F3217"/>
    <w:rsid w:val="00624FCE"/>
    <w:rsid w:val="006F53C5"/>
    <w:rsid w:val="00901186"/>
    <w:rsid w:val="00927782"/>
    <w:rsid w:val="00935A03"/>
    <w:rsid w:val="00A708B5"/>
    <w:rsid w:val="00A7120E"/>
    <w:rsid w:val="00B008DB"/>
    <w:rsid w:val="00B13773"/>
    <w:rsid w:val="00CC5A2D"/>
    <w:rsid w:val="00D503EB"/>
    <w:rsid w:val="00DC39D4"/>
    <w:rsid w:val="00DD577A"/>
    <w:rsid w:val="00E3086C"/>
    <w:rsid w:val="00E34FEE"/>
    <w:rsid w:val="00E73F88"/>
    <w:rsid w:val="00EB455A"/>
    <w:rsid w:val="00EE16B1"/>
    <w:rsid w:val="00EE450F"/>
    <w:rsid w:val="00F677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qFormat="1"/>
    <w:lsdException w:name="Body Text" w:uiPriority="99"/>
    <w:lsdException w:name="Subtitle" w:uiPriority="11" w:qFormat="1"/>
    <w:lsdException w:name="FollowedHyperlink" w:uiPriority="99"/>
    <w:lsdException w:name="Strong" w:uiPriority="22" w:qFormat="1"/>
    <w:lsdException w:name="Emphasis" w:qFormat="1"/>
    <w:lsdException w:name="Normal (Web)" w:uiPriority="99"/>
    <w:lsdException w:name="HTML Preformatted"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642E"/>
    <w:pPr>
      <w:spacing w:line="276" w:lineRule="auto"/>
    </w:pPr>
    <w:rPr>
      <w:rFonts w:ascii="Times New Roman" w:hAnsi="Times New Roman"/>
      <w:sz w:val="28"/>
      <w:szCs w:val="22"/>
      <w:lang w:val="ru-RU" w:eastAsia="en-US"/>
    </w:rPr>
  </w:style>
  <w:style w:type="paragraph" w:styleId="1">
    <w:name w:val="heading 1"/>
    <w:basedOn w:val="a"/>
    <w:next w:val="a"/>
    <w:link w:val="10"/>
    <w:uiPriority w:val="9"/>
    <w:qFormat/>
    <w:rsid w:val="0034642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4642E"/>
    <w:pPr>
      <w:keepNext/>
      <w:spacing w:before="240" w:after="60"/>
      <w:outlineLvl w:val="1"/>
    </w:pPr>
    <w:rPr>
      <w:rFonts w:ascii="Arial" w:hAnsi="Arial" w:cs="Arial"/>
      <w:b/>
      <w:bCs/>
      <w:i/>
      <w:iCs/>
      <w:szCs w:val="28"/>
    </w:rPr>
  </w:style>
  <w:style w:type="paragraph" w:styleId="3">
    <w:name w:val="heading 3"/>
    <w:basedOn w:val="a"/>
    <w:next w:val="a"/>
    <w:link w:val="30"/>
    <w:uiPriority w:val="9"/>
    <w:qFormat/>
    <w:rsid w:val="0034642E"/>
    <w:pPr>
      <w:keepNext/>
      <w:spacing w:before="240" w:after="60"/>
      <w:outlineLvl w:val="2"/>
    </w:pPr>
    <w:rPr>
      <w:rFonts w:ascii="Arial" w:hAnsi="Arial" w:cs="Arial"/>
      <w:b/>
      <w:bCs/>
      <w:sz w:val="26"/>
      <w:szCs w:val="26"/>
    </w:rPr>
  </w:style>
  <w:style w:type="paragraph" w:styleId="9">
    <w:name w:val="heading 9"/>
    <w:basedOn w:val="a"/>
    <w:next w:val="a"/>
    <w:link w:val="90"/>
    <w:uiPriority w:val="9"/>
    <w:qFormat/>
    <w:rsid w:val="0034642E"/>
    <w:pPr>
      <w:keepNext/>
      <w:keepLines/>
      <w:spacing w:before="200"/>
      <w:outlineLvl w:val="8"/>
    </w:pPr>
    <w:rPr>
      <w:rFonts w:ascii="Cambria" w:eastAsia="Times New Roman" w:hAnsi="Cambria"/>
      <w:i/>
      <w:iCs/>
      <w:color w:val="404040"/>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42E"/>
    <w:rPr>
      <w:rFonts w:ascii="Arial" w:hAnsi="Arial" w:cs="Arial"/>
      <w:b/>
      <w:bCs/>
      <w:kern w:val="32"/>
      <w:sz w:val="32"/>
      <w:szCs w:val="32"/>
      <w:lang w:val="ru-RU" w:eastAsia="en-US"/>
    </w:rPr>
  </w:style>
  <w:style w:type="character" w:customStyle="1" w:styleId="20">
    <w:name w:val="Заголовок 2 Знак"/>
    <w:basedOn w:val="a0"/>
    <w:link w:val="2"/>
    <w:uiPriority w:val="9"/>
    <w:rsid w:val="0034642E"/>
    <w:rPr>
      <w:rFonts w:ascii="Arial" w:hAnsi="Arial" w:cs="Arial"/>
      <w:b/>
      <w:bCs/>
      <w:i/>
      <w:iCs/>
      <w:sz w:val="28"/>
      <w:szCs w:val="28"/>
      <w:lang w:val="ru-RU" w:eastAsia="en-US"/>
    </w:rPr>
  </w:style>
  <w:style w:type="character" w:customStyle="1" w:styleId="30">
    <w:name w:val="Заголовок 3 Знак"/>
    <w:basedOn w:val="a0"/>
    <w:link w:val="3"/>
    <w:uiPriority w:val="9"/>
    <w:rsid w:val="0034642E"/>
    <w:rPr>
      <w:rFonts w:ascii="Arial" w:hAnsi="Arial" w:cs="Arial"/>
      <w:b/>
      <w:bCs/>
      <w:sz w:val="26"/>
      <w:szCs w:val="26"/>
      <w:lang w:val="ru-RU" w:eastAsia="en-US"/>
    </w:rPr>
  </w:style>
  <w:style w:type="character" w:customStyle="1" w:styleId="90">
    <w:name w:val="Заголовок 9 Знак"/>
    <w:basedOn w:val="a0"/>
    <w:link w:val="9"/>
    <w:uiPriority w:val="9"/>
    <w:rsid w:val="0034642E"/>
    <w:rPr>
      <w:rFonts w:ascii="Cambria" w:eastAsia="Times New Roman" w:hAnsi="Cambria"/>
      <w:i/>
      <w:iCs/>
      <w:color w:val="404040"/>
    </w:rPr>
  </w:style>
  <w:style w:type="paragraph" w:styleId="a3">
    <w:name w:val="Title"/>
    <w:basedOn w:val="a"/>
    <w:link w:val="a4"/>
    <w:qFormat/>
    <w:rsid w:val="0034642E"/>
    <w:pPr>
      <w:spacing w:line="240" w:lineRule="auto"/>
      <w:jc w:val="center"/>
    </w:pPr>
    <w:rPr>
      <w:rFonts w:eastAsia="Times New Roman"/>
      <w:szCs w:val="24"/>
      <w:u w:val="single"/>
      <w:lang w:val="uk-UA" w:eastAsia="ru-RU"/>
    </w:rPr>
  </w:style>
  <w:style w:type="character" w:customStyle="1" w:styleId="a4">
    <w:name w:val="Название Знак"/>
    <w:basedOn w:val="a0"/>
    <w:link w:val="a3"/>
    <w:rsid w:val="0034642E"/>
    <w:rPr>
      <w:rFonts w:ascii="Times New Roman" w:eastAsia="Times New Roman" w:hAnsi="Times New Roman"/>
      <w:sz w:val="28"/>
      <w:szCs w:val="24"/>
      <w:u w:val="single"/>
      <w:lang w:eastAsia="ru-RU"/>
    </w:rPr>
  </w:style>
  <w:style w:type="character" w:styleId="a5">
    <w:name w:val="Strong"/>
    <w:basedOn w:val="a0"/>
    <w:uiPriority w:val="22"/>
    <w:qFormat/>
    <w:rsid w:val="0034642E"/>
    <w:rPr>
      <w:b/>
      <w:bCs/>
    </w:rPr>
  </w:style>
  <w:style w:type="paragraph" w:styleId="a6">
    <w:name w:val="No Spacing"/>
    <w:link w:val="a7"/>
    <w:uiPriority w:val="99"/>
    <w:qFormat/>
    <w:rsid w:val="0034642E"/>
    <w:rPr>
      <w:rFonts w:ascii="Times New Roman" w:hAnsi="Times New Roman"/>
      <w:sz w:val="28"/>
      <w:szCs w:val="22"/>
      <w:lang w:val="ru-RU" w:eastAsia="en-US"/>
    </w:rPr>
  </w:style>
  <w:style w:type="character" w:customStyle="1" w:styleId="a7">
    <w:name w:val="Без интервала Знак"/>
    <w:basedOn w:val="a0"/>
    <w:link w:val="a6"/>
    <w:uiPriority w:val="1"/>
    <w:rsid w:val="0034642E"/>
    <w:rPr>
      <w:rFonts w:ascii="Times New Roman" w:hAnsi="Times New Roman"/>
      <w:sz w:val="28"/>
      <w:szCs w:val="22"/>
      <w:lang w:val="ru-RU" w:eastAsia="en-US"/>
    </w:rPr>
  </w:style>
  <w:style w:type="paragraph" w:styleId="a8">
    <w:name w:val="List Paragraph"/>
    <w:basedOn w:val="a"/>
    <w:uiPriority w:val="34"/>
    <w:qFormat/>
    <w:rsid w:val="0034642E"/>
    <w:pPr>
      <w:ind w:left="720"/>
      <w:contextualSpacing/>
    </w:pPr>
  </w:style>
  <w:style w:type="numbering" w:customStyle="1" w:styleId="11">
    <w:name w:val="Нет списка1"/>
    <w:next w:val="a2"/>
    <w:uiPriority w:val="99"/>
    <w:semiHidden/>
    <w:unhideWhenUsed/>
    <w:rsid w:val="00E34FEE"/>
  </w:style>
  <w:style w:type="character" w:styleId="a9">
    <w:name w:val="Hyperlink"/>
    <w:unhideWhenUsed/>
    <w:rsid w:val="00E34FEE"/>
    <w:rPr>
      <w:color w:val="0000FF"/>
      <w:u w:val="single"/>
    </w:rPr>
  </w:style>
  <w:style w:type="character" w:styleId="aa">
    <w:name w:val="FollowedHyperlink"/>
    <w:basedOn w:val="a0"/>
    <w:uiPriority w:val="99"/>
    <w:unhideWhenUsed/>
    <w:rsid w:val="00E34FEE"/>
    <w:rPr>
      <w:color w:val="800080" w:themeColor="followedHyperlink"/>
      <w:u w:val="single"/>
    </w:rPr>
  </w:style>
  <w:style w:type="paragraph" w:styleId="HTML">
    <w:name w:val="HTML Preformatted"/>
    <w:basedOn w:val="a"/>
    <w:link w:val="HTML0"/>
    <w:uiPriority w:val="99"/>
    <w:unhideWhenUsed/>
    <w:rsid w:val="00E34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sz w:val="20"/>
      <w:szCs w:val="20"/>
      <w:lang w:val="en-US"/>
    </w:rPr>
  </w:style>
  <w:style w:type="character" w:customStyle="1" w:styleId="HTML0">
    <w:name w:val="Стандартный HTML Знак"/>
    <w:basedOn w:val="a0"/>
    <w:link w:val="HTML"/>
    <w:uiPriority w:val="99"/>
    <w:rsid w:val="00E34FEE"/>
    <w:rPr>
      <w:rFonts w:ascii="Courier New" w:eastAsia="Times New Roman" w:hAnsi="Courier New"/>
      <w:lang w:val="en-US" w:eastAsia="en-US"/>
    </w:rPr>
  </w:style>
  <w:style w:type="paragraph" w:styleId="ab">
    <w:name w:val="Normal (Web)"/>
    <w:basedOn w:val="a"/>
    <w:uiPriority w:val="99"/>
    <w:unhideWhenUsed/>
    <w:rsid w:val="00E34FEE"/>
    <w:pPr>
      <w:spacing w:before="100" w:beforeAutospacing="1" w:after="100" w:afterAutospacing="1" w:line="240" w:lineRule="auto"/>
    </w:pPr>
    <w:rPr>
      <w:rFonts w:eastAsia="Times New Roman"/>
      <w:sz w:val="24"/>
      <w:szCs w:val="24"/>
      <w:lang w:eastAsia="ru-RU"/>
    </w:rPr>
  </w:style>
  <w:style w:type="paragraph" w:styleId="ac">
    <w:name w:val="header"/>
    <w:basedOn w:val="a"/>
    <w:link w:val="ad"/>
    <w:uiPriority w:val="99"/>
    <w:unhideWhenUsed/>
    <w:rsid w:val="00E34FEE"/>
    <w:pPr>
      <w:tabs>
        <w:tab w:val="center" w:pos="4677"/>
        <w:tab w:val="right" w:pos="9355"/>
      </w:tabs>
      <w:spacing w:line="240" w:lineRule="auto"/>
    </w:pPr>
    <w:rPr>
      <w:rFonts w:eastAsia="Times New Roman"/>
      <w:sz w:val="24"/>
      <w:szCs w:val="24"/>
      <w:lang w:val="uk-UA" w:eastAsia="x-none"/>
    </w:rPr>
  </w:style>
  <w:style w:type="character" w:customStyle="1" w:styleId="ad">
    <w:name w:val="Верхний колонтитул Знак"/>
    <w:basedOn w:val="a0"/>
    <w:link w:val="ac"/>
    <w:uiPriority w:val="99"/>
    <w:rsid w:val="00E34FEE"/>
    <w:rPr>
      <w:rFonts w:ascii="Times New Roman" w:eastAsia="Times New Roman" w:hAnsi="Times New Roman"/>
      <w:sz w:val="24"/>
      <w:szCs w:val="24"/>
      <w:lang w:eastAsia="x-none"/>
    </w:rPr>
  </w:style>
  <w:style w:type="paragraph" w:styleId="ae">
    <w:name w:val="footer"/>
    <w:basedOn w:val="a"/>
    <w:link w:val="af"/>
    <w:uiPriority w:val="99"/>
    <w:unhideWhenUsed/>
    <w:rsid w:val="00E34FEE"/>
    <w:pPr>
      <w:tabs>
        <w:tab w:val="center" w:pos="4677"/>
        <w:tab w:val="right" w:pos="9355"/>
      </w:tabs>
      <w:spacing w:line="240" w:lineRule="auto"/>
    </w:pPr>
    <w:rPr>
      <w:rFonts w:eastAsia="Times New Roman"/>
      <w:sz w:val="24"/>
      <w:szCs w:val="24"/>
      <w:lang w:val="uk-UA" w:eastAsia="x-none"/>
    </w:rPr>
  </w:style>
  <w:style w:type="character" w:customStyle="1" w:styleId="af">
    <w:name w:val="Нижний колонтитул Знак"/>
    <w:basedOn w:val="a0"/>
    <w:link w:val="ae"/>
    <w:uiPriority w:val="99"/>
    <w:rsid w:val="00E34FEE"/>
    <w:rPr>
      <w:rFonts w:ascii="Times New Roman" w:eastAsia="Times New Roman" w:hAnsi="Times New Roman"/>
      <w:sz w:val="24"/>
      <w:szCs w:val="24"/>
      <w:lang w:eastAsia="x-none"/>
    </w:rPr>
  </w:style>
  <w:style w:type="paragraph" w:styleId="af0">
    <w:name w:val="Body Text"/>
    <w:basedOn w:val="a"/>
    <w:link w:val="af1"/>
    <w:uiPriority w:val="99"/>
    <w:unhideWhenUsed/>
    <w:rsid w:val="00E34FEE"/>
    <w:pPr>
      <w:widowControl w:val="0"/>
      <w:shd w:val="clear" w:color="auto" w:fill="FFFFFF"/>
      <w:spacing w:before="360" w:line="322" w:lineRule="exact"/>
      <w:jc w:val="center"/>
    </w:pPr>
    <w:rPr>
      <w:rFonts w:eastAsia="Times New Roman"/>
      <w:sz w:val="26"/>
      <w:szCs w:val="26"/>
      <w:lang w:val="en-US"/>
    </w:rPr>
  </w:style>
  <w:style w:type="character" w:customStyle="1" w:styleId="af1">
    <w:name w:val="Основной текст Знак"/>
    <w:basedOn w:val="a0"/>
    <w:link w:val="af0"/>
    <w:uiPriority w:val="99"/>
    <w:rsid w:val="00E34FEE"/>
    <w:rPr>
      <w:rFonts w:ascii="Times New Roman" w:eastAsia="Times New Roman" w:hAnsi="Times New Roman"/>
      <w:sz w:val="26"/>
      <w:szCs w:val="26"/>
      <w:shd w:val="clear" w:color="auto" w:fill="FFFFFF"/>
      <w:lang w:val="en-US" w:eastAsia="en-US"/>
    </w:rPr>
  </w:style>
  <w:style w:type="paragraph" w:styleId="af2">
    <w:name w:val="Balloon Text"/>
    <w:basedOn w:val="a"/>
    <w:link w:val="af3"/>
    <w:uiPriority w:val="99"/>
    <w:unhideWhenUsed/>
    <w:rsid w:val="00E34FEE"/>
    <w:pPr>
      <w:spacing w:line="240" w:lineRule="auto"/>
    </w:pPr>
    <w:rPr>
      <w:rFonts w:ascii="Tahoma" w:eastAsia="Times New Roman" w:hAnsi="Tahoma"/>
      <w:sz w:val="16"/>
      <w:szCs w:val="16"/>
      <w:lang w:val="uk-UA" w:eastAsia="ru-RU"/>
    </w:rPr>
  </w:style>
  <w:style w:type="character" w:customStyle="1" w:styleId="af3">
    <w:name w:val="Текст выноски Знак"/>
    <w:basedOn w:val="a0"/>
    <w:link w:val="af2"/>
    <w:uiPriority w:val="99"/>
    <w:rsid w:val="00E34FEE"/>
    <w:rPr>
      <w:rFonts w:ascii="Tahoma" w:eastAsia="Times New Roman" w:hAnsi="Tahoma"/>
      <w:sz w:val="16"/>
      <w:szCs w:val="16"/>
      <w:lang w:eastAsia="ru-RU"/>
    </w:rPr>
  </w:style>
  <w:style w:type="paragraph" w:customStyle="1" w:styleId="western">
    <w:name w:val="western"/>
    <w:basedOn w:val="a"/>
    <w:uiPriority w:val="99"/>
    <w:rsid w:val="00E34FEE"/>
    <w:pPr>
      <w:spacing w:before="100" w:beforeAutospacing="1" w:after="100" w:afterAutospacing="1" w:line="240" w:lineRule="auto"/>
    </w:pPr>
    <w:rPr>
      <w:rFonts w:eastAsia="Times New Roman"/>
      <w:sz w:val="24"/>
      <w:szCs w:val="24"/>
      <w:lang w:eastAsia="ru-RU"/>
    </w:rPr>
  </w:style>
  <w:style w:type="character" w:customStyle="1" w:styleId="24">
    <w:name w:val="Заголовок №2 (4)_"/>
    <w:link w:val="240"/>
    <w:locked/>
    <w:rsid w:val="00E34FEE"/>
    <w:rPr>
      <w:rFonts w:ascii="Century Gothic" w:eastAsia="Century Gothic" w:hAnsi="Century Gothic" w:cs="Century Gothic"/>
      <w:sz w:val="27"/>
      <w:szCs w:val="27"/>
      <w:shd w:val="clear" w:color="auto" w:fill="FFFFFF"/>
    </w:rPr>
  </w:style>
  <w:style w:type="paragraph" w:customStyle="1" w:styleId="240">
    <w:name w:val="Заголовок №2 (4)"/>
    <w:basedOn w:val="a"/>
    <w:link w:val="24"/>
    <w:rsid w:val="00E34FEE"/>
    <w:pPr>
      <w:shd w:val="clear" w:color="auto" w:fill="FFFFFF"/>
      <w:spacing w:line="0" w:lineRule="atLeast"/>
      <w:outlineLvl w:val="1"/>
    </w:pPr>
    <w:rPr>
      <w:rFonts w:ascii="Century Gothic" w:eastAsia="Century Gothic" w:hAnsi="Century Gothic" w:cs="Century Gothic"/>
      <w:sz w:val="27"/>
      <w:szCs w:val="27"/>
      <w:lang w:val="uk-UA" w:eastAsia="uk-UA"/>
    </w:rPr>
  </w:style>
  <w:style w:type="paragraph" w:customStyle="1" w:styleId="Default">
    <w:name w:val="Default"/>
    <w:uiPriority w:val="99"/>
    <w:rsid w:val="00E34FEE"/>
    <w:pPr>
      <w:autoSpaceDE w:val="0"/>
      <w:autoSpaceDN w:val="0"/>
      <w:adjustRightInd w:val="0"/>
    </w:pPr>
    <w:rPr>
      <w:rFonts w:ascii="Arial" w:hAnsi="Arial" w:cs="Arial"/>
      <w:color w:val="000000"/>
      <w:sz w:val="24"/>
      <w:szCs w:val="24"/>
      <w:lang w:val="ru-RU" w:eastAsia="en-US"/>
    </w:rPr>
  </w:style>
  <w:style w:type="character" w:customStyle="1" w:styleId="1970pt">
    <w:name w:val="Основний текст (197) + Інтервал 0 pt"/>
    <w:rsid w:val="00E34FEE"/>
    <w:rPr>
      <w:rFonts w:ascii="Georgia" w:eastAsia="Georgia" w:hAnsi="Georgia" w:cs="Georgia" w:hint="default"/>
      <w:b w:val="0"/>
      <w:bCs w:val="0"/>
      <w:i w:val="0"/>
      <w:iCs w:val="0"/>
      <w:smallCaps w:val="0"/>
      <w:strike w:val="0"/>
      <w:dstrike w:val="0"/>
      <w:spacing w:val="10"/>
      <w:sz w:val="14"/>
      <w:szCs w:val="14"/>
      <w:u w:val="none"/>
      <w:effect w:val="none"/>
    </w:rPr>
  </w:style>
  <w:style w:type="character" w:customStyle="1" w:styleId="apple-converted-space">
    <w:name w:val="apple-converted-space"/>
    <w:basedOn w:val="a0"/>
    <w:rsid w:val="00E34FEE"/>
  </w:style>
  <w:style w:type="character" w:customStyle="1" w:styleId="24-1pt">
    <w:name w:val="Заголовок №2 (4) + Інтервал -1 pt"/>
    <w:rsid w:val="00E34FEE"/>
    <w:rPr>
      <w:rFonts w:ascii="Century Gothic" w:eastAsia="Century Gothic" w:hAnsi="Century Gothic" w:cs="Century Gothic" w:hint="default"/>
      <w:b w:val="0"/>
      <w:bCs w:val="0"/>
      <w:i w:val="0"/>
      <w:iCs w:val="0"/>
      <w:smallCaps w:val="0"/>
      <w:strike w:val="0"/>
      <w:dstrike w:val="0"/>
      <w:spacing w:val="-20"/>
      <w:sz w:val="27"/>
      <w:szCs w:val="27"/>
      <w:u w:val="none"/>
      <w:effect w:val="none"/>
    </w:rPr>
  </w:style>
  <w:style w:type="character" w:customStyle="1" w:styleId="rvts9">
    <w:name w:val="rvts9"/>
    <w:basedOn w:val="a0"/>
    <w:rsid w:val="00E34FEE"/>
  </w:style>
  <w:style w:type="table" w:styleId="af4">
    <w:name w:val="Table Grid"/>
    <w:basedOn w:val="a1"/>
    <w:uiPriority w:val="59"/>
    <w:rsid w:val="00E34F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basedOn w:val="a0"/>
    <w:qFormat/>
    <w:rsid w:val="00E34F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qFormat="1"/>
    <w:lsdException w:name="Body Text" w:uiPriority="99"/>
    <w:lsdException w:name="Subtitle" w:uiPriority="11" w:qFormat="1"/>
    <w:lsdException w:name="FollowedHyperlink" w:uiPriority="99"/>
    <w:lsdException w:name="Strong" w:uiPriority="22" w:qFormat="1"/>
    <w:lsdException w:name="Emphasis" w:qFormat="1"/>
    <w:lsdException w:name="Normal (Web)" w:uiPriority="99"/>
    <w:lsdException w:name="HTML Preformatted"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642E"/>
    <w:pPr>
      <w:spacing w:line="276" w:lineRule="auto"/>
    </w:pPr>
    <w:rPr>
      <w:rFonts w:ascii="Times New Roman" w:hAnsi="Times New Roman"/>
      <w:sz w:val="28"/>
      <w:szCs w:val="22"/>
      <w:lang w:val="ru-RU" w:eastAsia="en-US"/>
    </w:rPr>
  </w:style>
  <w:style w:type="paragraph" w:styleId="1">
    <w:name w:val="heading 1"/>
    <w:basedOn w:val="a"/>
    <w:next w:val="a"/>
    <w:link w:val="10"/>
    <w:uiPriority w:val="9"/>
    <w:qFormat/>
    <w:rsid w:val="0034642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4642E"/>
    <w:pPr>
      <w:keepNext/>
      <w:spacing w:before="240" w:after="60"/>
      <w:outlineLvl w:val="1"/>
    </w:pPr>
    <w:rPr>
      <w:rFonts w:ascii="Arial" w:hAnsi="Arial" w:cs="Arial"/>
      <w:b/>
      <w:bCs/>
      <w:i/>
      <w:iCs/>
      <w:szCs w:val="28"/>
    </w:rPr>
  </w:style>
  <w:style w:type="paragraph" w:styleId="3">
    <w:name w:val="heading 3"/>
    <w:basedOn w:val="a"/>
    <w:next w:val="a"/>
    <w:link w:val="30"/>
    <w:uiPriority w:val="9"/>
    <w:qFormat/>
    <w:rsid w:val="0034642E"/>
    <w:pPr>
      <w:keepNext/>
      <w:spacing w:before="240" w:after="60"/>
      <w:outlineLvl w:val="2"/>
    </w:pPr>
    <w:rPr>
      <w:rFonts w:ascii="Arial" w:hAnsi="Arial" w:cs="Arial"/>
      <w:b/>
      <w:bCs/>
      <w:sz w:val="26"/>
      <w:szCs w:val="26"/>
    </w:rPr>
  </w:style>
  <w:style w:type="paragraph" w:styleId="9">
    <w:name w:val="heading 9"/>
    <w:basedOn w:val="a"/>
    <w:next w:val="a"/>
    <w:link w:val="90"/>
    <w:uiPriority w:val="9"/>
    <w:qFormat/>
    <w:rsid w:val="0034642E"/>
    <w:pPr>
      <w:keepNext/>
      <w:keepLines/>
      <w:spacing w:before="200"/>
      <w:outlineLvl w:val="8"/>
    </w:pPr>
    <w:rPr>
      <w:rFonts w:ascii="Cambria" w:eastAsia="Times New Roman" w:hAnsi="Cambria"/>
      <w:i/>
      <w:iCs/>
      <w:color w:val="404040"/>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42E"/>
    <w:rPr>
      <w:rFonts w:ascii="Arial" w:hAnsi="Arial" w:cs="Arial"/>
      <w:b/>
      <w:bCs/>
      <w:kern w:val="32"/>
      <w:sz w:val="32"/>
      <w:szCs w:val="32"/>
      <w:lang w:val="ru-RU" w:eastAsia="en-US"/>
    </w:rPr>
  </w:style>
  <w:style w:type="character" w:customStyle="1" w:styleId="20">
    <w:name w:val="Заголовок 2 Знак"/>
    <w:basedOn w:val="a0"/>
    <w:link w:val="2"/>
    <w:uiPriority w:val="9"/>
    <w:rsid w:val="0034642E"/>
    <w:rPr>
      <w:rFonts w:ascii="Arial" w:hAnsi="Arial" w:cs="Arial"/>
      <w:b/>
      <w:bCs/>
      <w:i/>
      <w:iCs/>
      <w:sz w:val="28"/>
      <w:szCs w:val="28"/>
      <w:lang w:val="ru-RU" w:eastAsia="en-US"/>
    </w:rPr>
  </w:style>
  <w:style w:type="character" w:customStyle="1" w:styleId="30">
    <w:name w:val="Заголовок 3 Знак"/>
    <w:basedOn w:val="a0"/>
    <w:link w:val="3"/>
    <w:uiPriority w:val="9"/>
    <w:rsid w:val="0034642E"/>
    <w:rPr>
      <w:rFonts w:ascii="Arial" w:hAnsi="Arial" w:cs="Arial"/>
      <w:b/>
      <w:bCs/>
      <w:sz w:val="26"/>
      <w:szCs w:val="26"/>
      <w:lang w:val="ru-RU" w:eastAsia="en-US"/>
    </w:rPr>
  </w:style>
  <w:style w:type="character" w:customStyle="1" w:styleId="90">
    <w:name w:val="Заголовок 9 Знак"/>
    <w:basedOn w:val="a0"/>
    <w:link w:val="9"/>
    <w:uiPriority w:val="9"/>
    <w:rsid w:val="0034642E"/>
    <w:rPr>
      <w:rFonts w:ascii="Cambria" w:eastAsia="Times New Roman" w:hAnsi="Cambria"/>
      <w:i/>
      <w:iCs/>
      <w:color w:val="404040"/>
    </w:rPr>
  </w:style>
  <w:style w:type="paragraph" w:styleId="a3">
    <w:name w:val="Title"/>
    <w:basedOn w:val="a"/>
    <w:link w:val="a4"/>
    <w:qFormat/>
    <w:rsid w:val="0034642E"/>
    <w:pPr>
      <w:spacing w:line="240" w:lineRule="auto"/>
      <w:jc w:val="center"/>
    </w:pPr>
    <w:rPr>
      <w:rFonts w:eastAsia="Times New Roman"/>
      <w:szCs w:val="24"/>
      <w:u w:val="single"/>
      <w:lang w:val="uk-UA" w:eastAsia="ru-RU"/>
    </w:rPr>
  </w:style>
  <w:style w:type="character" w:customStyle="1" w:styleId="a4">
    <w:name w:val="Название Знак"/>
    <w:basedOn w:val="a0"/>
    <w:link w:val="a3"/>
    <w:rsid w:val="0034642E"/>
    <w:rPr>
      <w:rFonts w:ascii="Times New Roman" w:eastAsia="Times New Roman" w:hAnsi="Times New Roman"/>
      <w:sz w:val="28"/>
      <w:szCs w:val="24"/>
      <w:u w:val="single"/>
      <w:lang w:eastAsia="ru-RU"/>
    </w:rPr>
  </w:style>
  <w:style w:type="character" w:styleId="a5">
    <w:name w:val="Strong"/>
    <w:basedOn w:val="a0"/>
    <w:uiPriority w:val="22"/>
    <w:qFormat/>
    <w:rsid w:val="0034642E"/>
    <w:rPr>
      <w:b/>
      <w:bCs/>
    </w:rPr>
  </w:style>
  <w:style w:type="paragraph" w:styleId="a6">
    <w:name w:val="No Spacing"/>
    <w:link w:val="a7"/>
    <w:uiPriority w:val="99"/>
    <w:qFormat/>
    <w:rsid w:val="0034642E"/>
    <w:rPr>
      <w:rFonts w:ascii="Times New Roman" w:hAnsi="Times New Roman"/>
      <w:sz w:val="28"/>
      <w:szCs w:val="22"/>
      <w:lang w:val="ru-RU" w:eastAsia="en-US"/>
    </w:rPr>
  </w:style>
  <w:style w:type="character" w:customStyle="1" w:styleId="a7">
    <w:name w:val="Без интервала Знак"/>
    <w:basedOn w:val="a0"/>
    <w:link w:val="a6"/>
    <w:uiPriority w:val="1"/>
    <w:rsid w:val="0034642E"/>
    <w:rPr>
      <w:rFonts w:ascii="Times New Roman" w:hAnsi="Times New Roman"/>
      <w:sz w:val="28"/>
      <w:szCs w:val="22"/>
      <w:lang w:val="ru-RU" w:eastAsia="en-US"/>
    </w:rPr>
  </w:style>
  <w:style w:type="paragraph" w:styleId="a8">
    <w:name w:val="List Paragraph"/>
    <w:basedOn w:val="a"/>
    <w:uiPriority w:val="34"/>
    <w:qFormat/>
    <w:rsid w:val="0034642E"/>
    <w:pPr>
      <w:ind w:left="720"/>
      <w:contextualSpacing/>
    </w:pPr>
  </w:style>
  <w:style w:type="numbering" w:customStyle="1" w:styleId="11">
    <w:name w:val="Нет списка1"/>
    <w:next w:val="a2"/>
    <w:uiPriority w:val="99"/>
    <w:semiHidden/>
    <w:unhideWhenUsed/>
    <w:rsid w:val="00E34FEE"/>
  </w:style>
  <w:style w:type="character" w:styleId="a9">
    <w:name w:val="Hyperlink"/>
    <w:unhideWhenUsed/>
    <w:rsid w:val="00E34FEE"/>
    <w:rPr>
      <w:color w:val="0000FF"/>
      <w:u w:val="single"/>
    </w:rPr>
  </w:style>
  <w:style w:type="character" w:styleId="aa">
    <w:name w:val="FollowedHyperlink"/>
    <w:basedOn w:val="a0"/>
    <w:uiPriority w:val="99"/>
    <w:unhideWhenUsed/>
    <w:rsid w:val="00E34FEE"/>
    <w:rPr>
      <w:color w:val="800080" w:themeColor="followedHyperlink"/>
      <w:u w:val="single"/>
    </w:rPr>
  </w:style>
  <w:style w:type="paragraph" w:styleId="HTML">
    <w:name w:val="HTML Preformatted"/>
    <w:basedOn w:val="a"/>
    <w:link w:val="HTML0"/>
    <w:uiPriority w:val="99"/>
    <w:unhideWhenUsed/>
    <w:rsid w:val="00E34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sz w:val="20"/>
      <w:szCs w:val="20"/>
      <w:lang w:val="en-US"/>
    </w:rPr>
  </w:style>
  <w:style w:type="character" w:customStyle="1" w:styleId="HTML0">
    <w:name w:val="Стандартный HTML Знак"/>
    <w:basedOn w:val="a0"/>
    <w:link w:val="HTML"/>
    <w:uiPriority w:val="99"/>
    <w:rsid w:val="00E34FEE"/>
    <w:rPr>
      <w:rFonts w:ascii="Courier New" w:eastAsia="Times New Roman" w:hAnsi="Courier New"/>
      <w:lang w:val="en-US" w:eastAsia="en-US"/>
    </w:rPr>
  </w:style>
  <w:style w:type="paragraph" w:styleId="ab">
    <w:name w:val="Normal (Web)"/>
    <w:basedOn w:val="a"/>
    <w:uiPriority w:val="99"/>
    <w:unhideWhenUsed/>
    <w:rsid w:val="00E34FEE"/>
    <w:pPr>
      <w:spacing w:before="100" w:beforeAutospacing="1" w:after="100" w:afterAutospacing="1" w:line="240" w:lineRule="auto"/>
    </w:pPr>
    <w:rPr>
      <w:rFonts w:eastAsia="Times New Roman"/>
      <w:sz w:val="24"/>
      <w:szCs w:val="24"/>
      <w:lang w:eastAsia="ru-RU"/>
    </w:rPr>
  </w:style>
  <w:style w:type="paragraph" w:styleId="ac">
    <w:name w:val="header"/>
    <w:basedOn w:val="a"/>
    <w:link w:val="ad"/>
    <w:uiPriority w:val="99"/>
    <w:unhideWhenUsed/>
    <w:rsid w:val="00E34FEE"/>
    <w:pPr>
      <w:tabs>
        <w:tab w:val="center" w:pos="4677"/>
        <w:tab w:val="right" w:pos="9355"/>
      </w:tabs>
      <w:spacing w:line="240" w:lineRule="auto"/>
    </w:pPr>
    <w:rPr>
      <w:rFonts w:eastAsia="Times New Roman"/>
      <w:sz w:val="24"/>
      <w:szCs w:val="24"/>
      <w:lang w:val="uk-UA" w:eastAsia="x-none"/>
    </w:rPr>
  </w:style>
  <w:style w:type="character" w:customStyle="1" w:styleId="ad">
    <w:name w:val="Верхний колонтитул Знак"/>
    <w:basedOn w:val="a0"/>
    <w:link w:val="ac"/>
    <w:uiPriority w:val="99"/>
    <w:rsid w:val="00E34FEE"/>
    <w:rPr>
      <w:rFonts w:ascii="Times New Roman" w:eastAsia="Times New Roman" w:hAnsi="Times New Roman"/>
      <w:sz w:val="24"/>
      <w:szCs w:val="24"/>
      <w:lang w:eastAsia="x-none"/>
    </w:rPr>
  </w:style>
  <w:style w:type="paragraph" w:styleId="ae">
    <w:name w:val="footer"/>
    <w:basedOn w:val="a"/>
    <w:link w:val="af"/>
    <w:uiPriority w:val="99"/>
    <w:unhideWhenUsed/>
    <w:rsid w:val="00E34FEE"/>
    <w:pPr>
      <w:tabs>
        <w:tab w:val="center" w:pos="4677"/>
        <w:tab w:val="right" w:pos="9355"/>
      </w:tabs>
      <w:spacing w:line="240" w:lineRule="auto"/>
    </w:pPr>
    <w:rPr>
      <w:rFonts w:eastAsia="Times New Roman"/>
      <w:sz w:val="24"/>
      <w:szCs w:val="24"/>
      <w:lang w:val="uk-UA" w:eastAsia="x-none"/>
    </w:rPr>
  </w:style>
  <w:style w:type="character" w:customStyle="1" w:styleId="af">
    <w:name w:val="Нижний колонтитул Знак"/>
    <w:basedOn w:val="a0"/>
    <w:link w:val="ae"/>
    <w:uiPriority w:val="99"/>
    <w:rsid w:val="00E34FEE"/>
    <w:rPr>
      <w:rFonts w:ascii="Times New Roman" w:eastAsia="Times New Roman" w:hAnsi="Times New Roman"/>
      <w:sz w:val="24"/>
      <w:szCs w:val="24"/>
      <w:lang w:eastAsia="x-none"/>
    </w:rPr>
  </w:style>
  <w:style w:type="paragraph" w:styleId="af0">
    <w:name w:val="Body Text"/>
    <w:basedOn w:val="a"/>
    <w:link w:val="af1"/>
    <w:uiPriority w:val="99"/>
    <w:unhideWhenUsed/>
    <w:rsid w:val="00E34FEE"/>
    <w:pPr>
      <w:widowControl w:val="0"/>
      <w:shd w:val="clear" w:color="auto" w:fill="FFFFFF"/>
      <w:spacing w:before="360" w:line="322" w:lineRule="exact"/>
      <w:jc w:val="center"/>
    </w:pPr>
    <w:rPr>
      <w:rFonts w:eastAsia="Times New Roman"/>
      <w:sz w:val="26"/>
      <w:szCs w:val="26"/>
      <w:lang w:val="en-US"/>
    </w:rPr>
  </w:style>
  <w:style w:type="character" w:customStyle="1" w:styleId="af1">
    <w:name w:val="Основной текст Знак"/>
    <w:basedOn w:val="a0"/>
    <w:link w:val="af0"/>
    <w:uiPriority w:val="99"/>
    <w:rsid w:val="00E34FEE"/>
    <w:rPr>
      <w:rFonts w:ascii="Times New Roman" w:eastAsia="Times New Roman" w:hAnsi="Times New Roman"/>
      <w:sz w:val="26"/>
      <w:szCs w:val="26"/>
      <w:shd w:val="clear" w:color="auto" w:fill="FFFFFF"/>
      <w:lang w:val="en-US" w:eastAsia="en-US"/>
    </w:rPr>
  </w:style>
  <w:style w:type="paragraph" w:styleId="af2">
    <w:name w:val="Balloon Text"/>
    <w:basedOn w:val="a"/>
    <w:link w:val="af3"/>
    <w:uiPriority w:val="99"/>
    <w:unhideWhenUsed/>
    <w:rsid w:val="00E34FEE"/>
    <w:pPr>
      <w:spacing w:line="240" w:lineRule="auto"/>
    </w:pPr>
    <w:rPr>
      <w:rFonts w:ascii="Tahoma" w:eastAsia="Times New Roman" w:hAnsi="Tahoma"/>
      <w:sz w:val="16"/>
      <w:szCs w:val="16"/>
      <w:lang w:val="uk-UA" w:eastAsia="ru-RU"/>
    </w:rPr>
  </w:style>
  <w:style w:type="character" w:customStyle="1" w:styleId="af3">
    <w:name w:val="Текст выноски Знак"/>
    <w:basedOn w:val="a0"/>
    <w:link w:val="af2"/>
    <w:uiPriority w:val="99"/>
    <w:rsid w:val="00E34FEE"/>
    <w:rPr>
      <w:rFonts w:ascii="Tahoma" w:eastAsia="Times New Roman" w:hAnsi="Tahoma"/>
      <w:sz w:val="16"/>
      <w:szCs w:val="16"/>
      <w:lang w:eastAsia="ru-RU"/>
    </w:rPr>
  </w:style>
  <w:style w:type="paragraph" w:customStyle="1" w:styleId="western">
    <w:name w:val="western"/>
    <w:basedOn w:val="a"/>
    <w:uiPriority w:val="99"/>
    <w:rsid w:val="00E34FEE"/>
    <w:pPr>
      <w:spacing w:before="100" w:beforeAutospacing="1" w:after="100" w:afterAutospacing="1" w:line="240" w:lineRule="auto"/>
    </w:pPr>
    <w:rPr>
      <w:rFonts w:eastAsia="Times New Roman"/>
      <w:sz w:val="24"/>
      <w:szCs w:val="24"/>
      <w:lang w:eastAsia="ru-RU"/>
    </w:rPr>
  </w:style>
  <w:style w:type="character" w:customStyle="1" w:styleId="24">
    <w:name w:val="Заголовок №2 (4)_"/>
    <w:link w:val="240"/>
    <w:locked/>
    <w:rsid w:val="00E34FEE"/>
    <w:rPr>
      <w:rFonts w:ascii="Century Gothic" w:eastAsia="Century Gothic" w:hAnsi="Century Gothic" w:cs="Century Gothic"/>
      <w:sz w:val="27"/>
      <w:szCs w:val="27"/>
      <w:shd w:val="clear" w:color="auto" w:fill="FFFFFF"/>
    </w:rPr>
  </w:style>
  <w:style w:type="paragraph" w:customStyle="1" w:styleId="240">
    <w:name w:val="Заголовок №2 (4)"/>
    <w:basedOn w:val="a"/>
    <w:link w:val="24"/>
    <w:rsid w:val="00E34FEE"/>
    <w:pPr>
      <w:shd w:val="clear" w:color="auto" w:fill="FFFFFF"/>
      <w:spacing w:line="0" w:lineRule="atLeast"/>
      <w:outlineLvl w:val="1"/>
    </w:pPr>
    <w:rPr>
      <w:rFonts w:ascii="Century Gothic" w:eastAsia="Century Gothic" w:hAnsi="Century Gothic" w:cs="Century Gothic"/>
      <w:sz w:val="27"/>
      <w:szCs w:val="27"/>
      <w:lang w:val="uk-UA" w:eastAsia="uk-UA"/>
    </w:rPr>
  </w:style>
  <w:style w:type="paragraph" w:customStyle="1" w:styleId="Default">
    <w:name w:val="Default"/>
    <w:uiPriority w:val="99"/>
    <w:rsid w:val="00E34FEE"/>
    <w:pPr>
      <w:autoSpaceDE w:val="0"/>
      <w:autoSpaceDN w:val="0"/>
      <w:adjustRightInd w:val="0"/>
    </w:pPr>
    <w:rPr>
      <w:rFonts w:ascii="Arial" w:hAnsi="Arial" w:cs="Arial"/>
      <w:color w:val="000000"/>
      <w:sz w:val="24"/>
      <w:szCs w:val="24"/>
      <w:lang w:val="ru-RU" w:eastAsia="en-US"/>
    </w:rPr>
  </w:style>
  <w:style w:type="character" w:customStyle="1" w:styleId="1970pt">
    <w:name w:val="Основний текст (197) + Інтервал 0 pt"/>
    <w:rsid w:val="00E34FEE"/>
    <w:rPr>
      <w:rFonts w:ascii="Georgia" w:eastAsia="Georgia" w:hAnsi="Georgia" w:cs="Georgia" w:hint="default"/>
      <w:b w:val="0"/>
      <w:bCs w:val="0"/>
      <w:i w:val="0"/>
      <w:iCs w:val="0"/>
      <w:smallCaps w:val="0"/>
      <w:strike w:val="0"/>
      <w:dstrike w:val="0"/>
      <w:spacing w:val="10"/>
      <w:sz w:val="14"/>
      <w:szCs w:val="14"/>
      <w:u w:val="none"/>
      <w:effect w:val="none"/>
    </w:rPr>
  </w:style>
  <w:style w:type="character" w:customStyle="1" w:styleId="apple-converted-space">
    <w:name w:val="apple-converted-space"/>
    <w:basedOn w:val="a0"/>
    <w:rsid w:val="00E34FEE"/>
  </w:style>
  <w:style w:type="character" w:customStyle="1" w:styleId="24-1pt">
    <w:name w:val="Заголовок №2 (4) + Інтервал -1 pt"/>
    <w:rsid w:val="00E34FEE"/>
    <w:rPr>
      <w:rFonts w:ascii="Century Gothic" w:eastAsia="Century Gothic" w:hAnsi="Century Gothic" w:cs="Century Gothic" w:hint="default"/>
      <w:b w:val="0"/>
      <w:bCs w:val="0"/>
      <w:i w:val="0"/>
      <w:iCs w:val="0"/>
      <w:smallCaps w:val="0"/>
      <w:strike w:val="0"/>
      <w:dstrike w:val="0"/>
      <w:spacing w:val="-20"/>
      <w:sz w:val="27"/>
      <w:szCs w:val="27"/>
      <w:u w:val="none"/>
      <w:effect w:val="none"/>
    </w:rPr>
  </w:style>
  <w:style w:type="character" w:customStyle="1" w:styleId="rvts9">
    <w:name w:val="rvts9"/>
    <w:basedOn w:val="a0"/>
    <w:rsid w:val="00E34FEE"/>
  </w:style>
  <w:style w:type="table" w:styleId="af4">
    <w:name w:val="Table Grid"/>
    <w:basedOn w:val="a1"/>
    <w:uiPriority w:val="59"/>
    <w:rsid w:val="00E34F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basedOn w:val="a0"/>
    <w:qFormat/>
    <w:rsid w:val="00E34F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57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ajvosevlush.gov.ua/index.php/informatsiia-dlia-kerivnykiv/69-nakaz-monu-shchodo-obov-iazkovoi-dilovoi-dokumentatsii" TargetMode="External"/><Relationship Id="rId13" Type="http://schemas.openxmlformats.org/officeDocument/2006/relationships/hyperlink" Target="http://osvita-mk.org.ua/2017-2018/metodlistdopochatku2017.2018navchroku.pdf" TargetMode="External"/><Relationship Id="rId18" Type="http://schemas.openxmlformats.org/officeDocument/2006/relationships/chart" Target="charts/chart2.xml"/><Relationship Id="rId3" Type="http://schemas.microsoft.com/office/2007/relationships/stylesWithEffects" Target="stylesWithEffects.xml"/><Relationship Id="rId21" Type="http://schemas.openxmlformats.org/officeDocument/2006/relationships/hyperlink" Target="http://detkam.in.ua/seminar-praktikum-dlya-vihovateliv-igrova-gimnastika-pislya-sn.html" TargetMode="External"/><Relationship Id="rId7" Type="http://schemas.openxmlformats.org/officeDocument/2006/relationships/hyperlink" Target="http://search.ligazakon.ua/l_doc2.nsf/link1/RE23949.html" TargetMode="External"/><Relationship Id="rId12" Type="http://schemas.openxmlformats.org/officeDocument/2006/relationships/hyperlink" Target="http://osvita.ua/legislation/Ser_osv/28761/" TargetMode="External"/><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byshlyak@ukr.net" TargetMode="External"/><Relationship Id="rId20"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hyperlink" Target="http://osvita-mk.org.ua/2017-2018/nmon_409.doc" TargetMode="External"/><Relationship Id="rId11" Type="http://schemas.openxmlformats.org/officeDocument/2006/relationships/hyperlink" Target="http://osvita.ua/legislation/Ser_osv/1940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osvita-mk.org.ua/2017-2018/MON-799_Typovi_navch_plany_OOP_Pedrada.pdf" TargetMode="External"/><Relationship Id="rId23" Type="http://schemas.openxmlformats.org/officeDocument/2006/relationships/hyperlink" Target="http://detkam.in.ua/kalendarno-tematichekij-plan-roboti-po-korekciyi-fonetiko-fone.html" TargetMode="External"/><Relationship Id="rId10" Type="http://schemas.openxmlformats.org/officeDocument/2006/relationships/hyperlink" Target="http://mon.gov.ua/activity/education/zagalna-serednya/navchalni-programi-5-9-klas-2017.html" TargetMode="Externa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yperlink" Target="http://osvita.ua/legislation/Ser_osv/46106/" TargetMode="External"/><Relationship Id="rId14" Type="http://schemas.openxmlformats.org/officeDocument/2006/relationships/hyperlink" Target="http://osvita-mk.org.ua/2015-2016/navch_plan/nmo-504-2.pdf" TargetMode="External"/><Relationship Id="rId22" Type="http://schemas.openxmlformats.org/officeDocument/2006/relationships/hyperlink" Target="http://detkam.in.ua/organizaciya-navchaleno-trenuvalenogo-procesu-v-dityacho-yunac.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oleObject" Target="file:///F:\2017-2018%20&#1085;.&#1088;\&#1079;&#1072;&#1089;&#1090;&#1091;&#1087;&#1085;&#1080;&#1082;%20&#1079;&#1074;&#1110;&#1090;&#1080;\&#1051;&#1080;&#1089;&#1090;%20Microsoft%20Office%20Excel.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F:\2017-2018%20&#1085;.&#1088;\&#1079;&#1072;&#1089;&#1090;&#1091;&#1087;&#1085;&#1080;&#1082;%20&#1079;&#1074;&#1110;&#1090;&#1080;\&#1051;&#1080;&#1089;&#1090;%20Microsoft%20Office%20Excel.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User\Desktop\&#1103;\&#1051;&#1080;&#1089;&#1090;%20Microsoft%20Office%20Excel.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User\Desktop\&#1103;\&#1051;&#1080;&#1089;&#1090;%20Microsoft%20Office%20Excel.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1"/>
    </c:title>
    <c:autoTitleDeleted val="0"/>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Лист1!$A$23</c:f>
              <c:strCache>
                <c:ptCount val="1"/>
                <c:pt idx="0">
                  <c:v>Українська мова</c:v>
                </c:pt>
              </c:strCache>
            </c:strRef>
          </c:tx>
          <c:invertIfNegative val="1"/>
          <c:cat>
            <c:multiLvlStrRef>
              <c:f>Лист1!$B$21:$D$22</c:f>
              <c:multiLvlStrCache>
                <c:ptCount val="3"/>
                <c:lvl>
                  <c:pt idx="1">
                    <c:v>І семестр </c:v>
                  </c:pt>
                  <c:pt idx="2">
                    <c:v>ІІ семестр</c:v>
                  </c:pt>
                </c:lvl>
                <c:lvl>
                  <c:pt idx="0">
                    <c:v>річна</c:v>
                  </c:pt>
                  <c:pt idx="1">
                    <c:v>Моніторинг</c:v>
                  </c:pt>
                </c:lvl>
              </c:multiLvlStrCache>
            </c:multiLvlStrRef>
          </c:cat>
          <c:val>
            <c:numRef>
              <c:f>Лист1!$B$23:$D$23</c:f>
              <c:numCache>
                <c:formatCode>0%</c:formatCode>
                <c:ptCount val="3"/>
                <c:pt idx="0">
                  <c:v>0.9</c:v>
                </c:pt>
                <c:pt idx="1">
                  <c:v>0.2</c:v>
                </c:pt>
                <c:pt idx="2">
                  <c:v>0.2</c:v>
                </c:pt>
              </c:numCache>
            </c:numRef>
          </c:val>
          <c:extLst xmlns:c16r2="http://schemas.microsoft.com/office/drawing/2015/06/chart">
            <c:ext xmlns:c16="http://schemas.microsoft.com/office/drawing/2014/chart" uri="{C3380CC4-5D6E-409C-BE32-E72D297353CC}">
              <c16:uniqueId val="{00000000-03BF-4692-8057-5171F39F134E}"/>
            </c:ext>
          </c:extLst>
        </c:ser>
        <c:dLbls>
          <c:showLegendKey val="0"/>
          <c:showVal val="0"/>
          <c:showCatName val="0"/>
          <c:showSerName val="0"/>
          <c:showPercent val="0"/>
          <c:showBubbleSize val="0"/>
        </c:dLbls>
        <c:gapWidth val="150"/>
        <c:shape val="cone"/>
        <c:axId val="69747840"/>
        <c:axId val="70467968"/>
        <c:axId val="0"/>
      </c:bar3DChart>
      <c:catAx>
        <c:axId val="69747840"/>
        <c:scaling>
          <c:orientation val="minMax"/>
        </c:scaling>
        <c:delete val="1"/>
        <c:axPos val="b"/>
        <c:numFmt formatCode="General" sourceLinked="0"/>
        <c:majorTickMark val="cross"/>
        <c:minorTickMark val="cross"/>
        <c:tickLblPos val="nextTo"/>
        <c:crossAx val="70467968"/>
        <c:crosses val="autoZero"/>
        <c:auto val="1"/>
        <c:lblAlgn val="ctr"/>
        <c:lblOffset val="100"/>
        <c:noMultiLvlLbl val="1"/>
      </c:catAx>
      <c:valAx>
        <c:axId val="70467968"/>
        <c:scaling>
          <c:orientation val="minMax"/>
        </c:scaling>
        <c:delete val="1"/>
        <c:axPos val="l"/>
        <c:majorGridlines/>
        <c:numFmt formatCode="0%" sourceLinked="1"/>
        <c:majorTickMark val="cross"/>
        <c:minorTickMark val="cross"/>
        <c:tickLblPos val="nextTo"/>
        <c:crossAx val="69747840"/>
        <c:crosses val="autoZero"/>
        <c:crossBetween val="between"/>
      </c:valAx>
    </c:plotArea>
    <c:legend>
      <c:legendPos val="r"/>
      <c:overlay val="1"/>
    </c:legend>
    <c:plotVisOnly val="1"/>
    <c:dispBlanksAs val="gap"/>
    <c:showDLblsOverMax val="1"/>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Лист1!$A$3</c:f>
              <c:strCache>
                <c:ptCount val="1"/>
                <c:pt idx="0">
                  <c:v>Українська мова</c:v>
                </c:pt>
              </c:strCache>
            </c:strRef>
          </c:tx>
          <c:invertIfNegative val="1"/>
          <c:cat>
            <c:multiLvlStrRef>
              <c:f>Лист1!$B$1:$D$2</c:f>
              <c:multiLvlStrCache>
                <c:ptCount val="3"/>
                <c:lvl>
                  <c:pt idx="1">
                    <c:v>І семестр </c:v>
                  </c:pt>
                  <c:pt idx="2">
                    <c:v>ІІ семестр</c:v>
                  </c:pt>
                </c:lvl>
                <c:lvl>
                  <c:pt idx="0">
                    <c:v>річна</c:v>
                  </c:pt>
                  <c:pt idx="1">
                    <c:v>Моніторинг</c:v>
                  </c:pt>
                </c:lvl>
              </c:multiLvlStrCache>
            </c:multiLvlStrRef>
          </c:cat>
          <c:val>
            <c:numRef>
              <c:f>Лист1!$B$3:$D$3</c:f>
              <c:numCache>
                <c:formatCode>0%</c:formatCode>
                <c:ptCount val="3"/>
                <c:pt idx="0">
                  <c:v>0.5</c:v>
                </c:pt>
                <c:pt idx="1">
                  <c:v>0.60000000000000064</c:v>
                </c:pt>
                <c:pt idx="2">
                  <c:v>0.4</c:v>
                </c:pt>
              </c:numCache>
            </c:numRef>
          </c:val>
          <c:extLst xmlns:c16r2="http://schemas.microsoft.com/office/drawing/2015/06/chart">
            <c:ext xmlns:c16="http://schemas.microsoft.com/office/drawing/2014/chart" uri="{C3380CC4-5D6E-409C-BE32-E72D297353CC}">
              <c16:uniqueId val="{00000000-80A0-4835-85F3-F8BD826F4702}"/>
            </c:ext>
          </c:extLst>
        </c:ser>
        <c:ser>
          <c:idx val="1"/>
          <c:order val="1"/>
          <c:tx>
            <c:strRef>
              <c:f>Лист1!$A$4</c:f>
              <c:strCache>
                <c:ptCount val="1"/>
                <c:pt idx="0">
                  <c:v>Історія</c:v>
                </c:pt>
              </c:strCache>
            </c:strRef>
          </c:tx>
          <c:invertIfNegative val="1"/>
          <c:cat>
            <c:multiLvlStrRef>
              <c:f>Лист1!$B$1:$D$2</c:f>
              <c:multiLvlStrCache>
                <c:ptCount val="3"/>
                <c:lvl>
                  <c:pt idx="1">
                    <c:v>І семестр </c:v>
                  </c:pt>
                  <c:pt idx="2">
                    <c:v>ІІ семестр</c:v>
                  </c:pt>
                </c:lvl>
                <c:lvl>
                  <c:pt idx="0">
                    <c:v>річна</c:v>
                  </c:pt>
                  <c:pt idx="1">
                    <c:v>Моніторинг</c:v>
                  </c:pt>
                </c:lvl>
              </c:multiLvlStrCache>
            </c:multiLvlStrRef>
          </c:cat>
          <c:val>
            <c:numRef>
              <c:f>Лист1!$B$4:$D$4</c:f>
              <c:numCache>
                <c:formatCode>0%</c:formatCode>
                <c:ptCount val="3"/>
                <c:pt idx="0">
                  <c:v>0.4</c:v>
                </c:pt>
                <c:pt idx="1">
                  <c:v>0</c:v>
                </c:pt>
                <c:pt idx="2">
                  <c:v>0.70000000000000062</c:v>
                </c:pt>
              </c:numCache>
            </c:numRef>
          </c:val>
          <c:extLst xmlns:c16r2="http://schemas.microsoft.com/office/drawing/2015/06/chart">
            <c:ext xmlns:c16="http://schemas.microsoft.com/office/drawing/2014/chart" uri="{C3380CC4-5D6E-409C-BE32-E72D297353CC}">
              <c16:uniqueId val="{00000001-80A0-4835-85F3-F8BD826F4702}"/>
            </c:ext>
          </c:extLst>
        </c:ser>
        <c:ser>
          <c:idx val="2"/>
          <c:order val="2"/>
          <c:tx>
            <c:strRef>
              <c:f>Лист1!$A$5</c:f>
              <c:strCache>
                <c:ptCount val="1"/>
                <c:pt idx="0">
                  <c:v>Математика </c:v>
                </c:pt>
              </c:strCache>
            </c:strRef>
          </c:tx>
          <c:invertIfNegative val="1"/>
          <c:cat>
            <c:multiLvlStrRef>
              <c:f>Лист1!$B$1:$D$2</c:f>
              <c:multiLvlStrCache>
                <c:ptCount val="3"/>
                <c:lvl>
                  <c:pt idx="1">
                    <c:v>І семестр </c:v>
                  </c:pt>
                  <c:pt idx="2">
                    <c:v>ІІ семестр</c:v>
                  </c:pt>
                </c:lvl>
                <c:lvl>
                  <c:pt idx="0">
                    <c:v>річна</c:v>
                  </c:pt>
                  <c:pt idx="1">
                    <c:v>Моніторинг</c:v>
                  </c:pt>
                </c:lvl>
              </c:multiLvlStrCache>
            </c:multiLvlStrRef>
          </c:cat>
          <c:val>
            <c:numRef>
              <c:f>Лист1!$B$5:$D$5</c:f>
              <c:numCache>
                <c:formatCode>0%</c:formatCode>
                <c:ptCount val="3"/>
                <c:pt idx="0">
                  <c:v>0.30000000000000032</c:v>
                </c:pt>
                <c:pt idx="1">
                  <c:v>0</c:v>
                </c:pt>
                <c:pt idx="2">
                  <c:v>0</c:v>
                </c:pt>
              </c:numCache>
            </c:numRef>
          </c:val>
          <c:extLst xmlns:c16r2="http://schemas.microsoft.com/office/drawing/2015/06/chart">
            <c:ext xmlns:c16="http://schemas.microsoft.com/office/drawing/2014/chart" uri="{C3380CC4-5D6E-409C-BE32-E72D297353CC}">
              <c16:uniqueId val="{00000002-80A0-4835-85F3-F8BD826F4702}"/>
            </c:ext>
          </c:extLst>
        </c:ser>
        <c:dLbls>
          <c:showLegendKey val="0"/>
          <c:showVal val="0"/>
          <c:showCatName val="0"/>
          <c:showSerName val="0"/>
          <c:showPercent val="0"/>
          <c:showBubbleSize val="0"/>
        </c:dLbls>
        <c:gapWidth val="150"/>
        <c:shape val="cone"/>
        <c:axId val="71739264"/>
        <c:axId val="71740800"/>
        <c:axId val="0"/>
      </c:bar3DChart>
      <c:catAx>
        <c:axId val="71739264"/>
        <c:scaling>
          <c:orientation val="minMax"/>
        </c:scaling>
        <c:delete val="1"/>
        <c:axPos val="b"/>
        <c:numFmt formatCode="General" sourceLinked="0"/>
        <c:majorTickMark val="cross"/>
        <c:minorTickMark val="cross"/>
        <c:tickLblPos val="nextTo"/>
        <c:crossAx val="71740800"/>
        <c:crosses val="autoZero"/>
        <c:auto val="1"/>
        <c:lblAlgn val="ctr"/>
        <c:lblOffset val="100"/>
        <c:noMultiLvlLbl val="1"/>
      </c:catAx>
      <c:valAx>
        <c:axId val="71740800"/>
        <c:scaling>
          <c:orientation val="minMax"/>
        </c:scaling>
        <c:delete val="1"/>
        <c:axPos val="l"/>
        <c:majorGridlines/>
        <c:numFmt formatCode="0%" sourceLinked="1"/>
        <c:majorTickMark val="cross"/>
        <c:minorTickMark val="cross"/>
        <c:tickLblPos val="nextTo"/>
        <c:crossAx val="71739264"/>
        <c:crosses val="autoZero"/>
        <c:crossBetween val="between"/>
      </c:valAx>
    </c:plotArea>
    <c:legend>
      <c:legendPos val="r"/>
      <c:overlay val="1"/>
    </c:legend>
    <c:plotVisOnly val="1"/>
    <c:dispBlanksAs val="gap"/>
    <c:showDLblsOverMax val="1"/>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6246438084051353E-2"/>
          <c:y val="5.4159315227761823E-2"/>
          <c:w val="0.94750712383189728"/>
          <c:h val="0.66198704684098786"/>
        </c:manualLayout>
      </c:layout>
      <c:barChart>
        <c:barDir val="col"/>
        <c:grouping val="clustered"/>
        <c:varyColors val="1"/>
        <c:ser>
          <c:idx val="0"/>
          <c:order val="0"/>
          <c:tx>
            <c:strRef>
              <c:f>Лист1!$A$36:$B$36</c:f>
              <c:strCache>
                <c:ptCount val="2"/>
                <c:pt idx="0">
                  <c:v>1.</c:v>
                </c:pt>
                <c:pt idx="1">
                  <c:v>Українська мова (інтегрований курс)</c:v>
                </c:pt>
              </c:strCache>
            </c:strRef>
          </c:tx>
          <c:spPr>
            <a:solidFill>
              <a:srgbClr val="4F81BD"/>
            </a:solidFill>
            <a:ln>
              <a:noFill/>
            </a:ln>
            <a:effectLst/>
          </c:spPr>
          <c:invertIfNegative val="1"/>
          <c:cat>
            <c:strRef>
              <c:f>Лист1!$C$33:$L$35</c:f>
              <c:strCache>
                <c:ptCount val="10"/>
                <c:pt idx="2">
                  <c:v>П</c:v>
                </c:pt>
                <c:pt idx="3">
                  <c:v>%</c:v>
                </c:pt>
                <c:pt idx="4">
                  <c:v>С</c:v>
                </c:pt>
                <c:pt idx="5">
                  <c:v>%</c:v>
                </c:pt>
                <c:pt idx="6">
                  <c:v>Д</c:v>
                </c:pt>
                <c:pt idx="7">
                  <c:v>%</c:v>
                </c:pt>
                <c:pt idx="8">
                  <c:v>В</c:v>
                </c:pt>
                <c:pt idx="9">
                  <c:v>%</c:v>
                </c:pt>
              </c:strCache>
            </c:strRef>
          </c:cat>
          <c:val>
            <c:numRef>
              <c:f>Лист1!$C$36:$L$36</c:f>
              <c:numCache>
                <c:formatCode>General</c:formatCode>
                <c:ptCount val="10"/>
                <c:pt idx="0">
                  <c:v>10</c:v>
                </c:pt>
                <c:pt idx="1">
                  <c:v>10</c:v>
                </c:pt>
                <c:pt idx="2">
                  <c:v>0</c:v>
                </c:pt>
                <c:pt idx="3">
                  <c:v>0</c:v>
                </c:pt>
                <c:pt idx="4">
                  <c:v>1</c:v>
                </c:pt>
                <c:pt idx="5">
                  <c:v>10</c:v>
                </c:pt>
                <c:pt idx="6">
                  <c:v>7</c:v>
                </c:pt>
                <c:pt idx="7">
                  <c:v>70</c:v>
                </c:pt>
                <c:pt idx="8">
                  <c:v>2</c:v>
                </c:pt>
                <c:pt idx="9">
                  <c:v>20</c:v>
                </c:pt>
              </c:numCache>
            </c:numRef>
          </c:val>
          <c:extLst xmlns:c16r2="http://schemas.microsoft.com/office/drawing/2015/06/chart">
            <c:ext xmlns:c16="http://schemas.microsoft.com/office/drawing/2014/chart" uri="{C3380CC4-5D6E-409C-BE32-E72D297353CC}">
              <c16:uniqueId val="{00000000-FB2B-4E45-AF96-852FFF28FB48}"/>
            </c:ex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Lst>
        </c:ser>
        <c:ser>
          <c:idx val="1"/>
          <c:order val="1"/>
          <c:tx>
            <c:strRef>
              <c:f>Лист1!$A$37:$B$37</c:f>
              <c:strCache>
                <c:ptCount val="2"/>
                <c:pt idx="0">
                  <c:v>2.</c:v>
                </c:pt>
                <c:pt idx="1">
                  <c:v>Математика</c:v>
                </c:pt>
              </c:strCache>
            </c:strRef>
          </c:tx>
          <c:spPr>
            <a:solidFill>
              <a:srgbClr val="C0504D"/>
            </a:solidFill>
            <a:ln>
              <a:noFill/>
            </a:ln>
            <a:effectLst/>
          </c:spPr>
          <c:invertIfNegative val="1"/>
          <c:cat>
            <c:strRef>
              <c:f>Лист1!$C$33:$L$35</c:f>
              <c:strCache>
                <c:ptCount val="10"/>
                <c:pt idx="2">
                  <c:v>П</c:v>
                </c:pt>
                <c:pt idx="3">
                  <c:v>%</c:v>
                </c:pt>
                <c:pt idx="4">
                  <c:v>С</c:v>
                </c:pt>
                <c:pt idx="5">
                  <c:v>%</c:v>
                </c:pt>
                <c:pt idx="6">
                  <c:v>Д</c:v>
                </c:pt>
                <c:pt idx="7">
                  <c:v>%</c:v>
                </c:pt>
                <c:pt idx="8">
                  <c:v>В</c:v>
                </c:pt>
                <c:pt idx="9">
                  <c:v>%</c:v>
                </c:pt>
              </c:strCache>
            </c:strRef>
          </c:cat>
          <c:val>
            <c:numRef>
              <c:f>Лист1!$C$37:$L$37</c:f>
              <c:numCache>
                <c:formatCode>General</c:formatCode>
                <c:ptCount val="10"/>
                <c:pt idx="0">
                  <c:v>10</c:v>
                </c:pt>
                <c:pt idx="1">
                  <c:v>10</c:v>
                </c:pt>
                <c:pt idx="2">
                  <c:v>0</c:v>
                </c:pt>
                <c:pt idx="3">
                  <c:v>0</c:v>
                </c:pt>
                <c:pt idx="4">
                  <c:v>3</c:v>
                </c:pt>
                <c:pt idx="5">
                  <c:v>30</c:v>
                </c:pt>
                <c:pt idx="6">
                  <c:v>5</c:v>
                </c:pt>
                <c:pt idx="7">
                  <c:v>50</c:v>
                </c:pt>
                <c:pt idx="8">
                  <c:v>2</c:v>
                </c:pt>
                <c:pt idx="9">
                  <c:v>20</c:v>
                </c:pt>
              </c:numCache>
            </c:numRef>
          </c:val>
          <c:extLst xmlns:c16r2="http://schemas.microsoft.com/office/drawing/2015/06/chart">
            <c:ext xmlns:c16="http://schemas.microsoft.com/office/drawing/2014/chart" uri="{C3380CC4-5D6E-409C-BE32-E72D297353CC}">
              <c16:uniqueId val="{00000001-FB2B-4E45-AF96-852FFF28FB48}"/>
            </c:ex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Lst>
        </c:ser>
        <c:dLbls>
          <c:showLegendKey val="0"/>
          <c:showVal val="0"/>
          <c:showCatName val="0"/>
          <c:showSerName val="0"/>
          <c:showPercent val="0"/>
          <c:showBubbleSize val="0"/>
        </c:dLbls>
        <c:gapWidth val="219"/>
        <c:overlap val="-27"/>
        <c:axId val="98976896"/>
        <c:axId val="98988416"/>
        <c:extLst xmlns:c16r2="http://schemas.microsoft.com/office/drawing/2015/06/chart">
          <c:ext xmlns:c15="http://schemas.microsoft.com/office/drawing/2012/chart" uri="{02D57815-91ED-43cb-92C2-25804820EDAC}">
            <c15:filteredBarSeries>
              <c15:ser>
                <c:idx val="2"/>
                <c:order val="2"/>
                <c:tx>
                  <c:strRef>
                    <c:extLst>
                      <c:ext uri="{02D57815-91ED-43cb-92C2-25804820EDAC}">
                        <c15:formulaRef>
                          <c15:sqref>Лист1!$A$38:$B$38</c15:sqref>
                        </c15:formulaRef>
                      </c:ext>
                    </c:extLst>
                    <c:strCache>
                      <c:ptCount val="2"/>
                      <c:pt idx="0">
                        <c:v>2.</c:v>
                      </c:pt>
                      <c:pt idx="1">
                        <c:v>Математика</c:v>
                      </c:pt>
                    </c:strCache>
                  </c:strRef>
                </c:tx>
                <c:spPr>
                  <a:solidFill>
                    <a:schemeClr val="accent3"/>
                  </a:solidFill>
                  <a:ln>
                    <a:noFill/>
                  </a:ln>
                  <a:effectLst/>
                </c:spPr>
                <c:invertIfNegative val="0"/>
                <c:cat>
                  <c:strRef>
                    <c:extLst>
                      <c:ext uri="{02D57815-91ED-43cb-92C2-25804820EDAC}">
                        <c15:formulaRef>
                          <c15:sqref>Лист1!$C$33:$L$35</c15:sqref>
                        </c15:formulaRef>
                      </c:ext>
                    </c:extLst>
                    <c:strCache>
                      <c:ptCount val="10"/>
                      <c:pt idx="2">
                        <c:v>П</c:v>
                      </c:pt>
                      <c:pt idx="3">
                        <c:v>%</c:v>
                      </c:pt>
                      <c:pt idx="4">
                        <c:v>С</c:v>
                      </c:pt>
                      <c:pt idx="5">
                        <c:v>%</c:v>
                      </c:pt>
                      <c:pt idx="6">
                        <c:v>Д</c:v>
                      </c:pt>
                      <c:pt idx="7">
                        <c:v>%</c:v>
                      </c:pt>
                      <c:pt idx="8">
                        <c:v>В</c:v>
                      </c:pt>
                      <c:pt idx="9">
                        <c:v>%</c:v>
                      </c:pt>
                    </c:strCache>
                  </c:strRef>
                </c:cat>
                <c:val>
                  <c:numRef>
                    <c:extLst>
                      <c:ext uri="{02D57815-91ED-43cb-92C2-25804820EDAC}">
                        <c15:formulaRef>
                          <c15:sqref>Лист1!$C$38:$L$38</c15:sqref>
                        </c15:formulaRef>
                      </c:ext>
                    </c:extLst>
                    <c:numCache>
                      <c:formatCode>General</c:formatCode>
                      <c:ptCount val="10"/>
                    </c:numCache>
                  </c:numRef>
                </c:val>
                <c:extLst>
                  <c:ext xmlns:c16="http://schemas.microsoft.com/office/drawing/2014/chart" uri="{C3380CC4-5D6E-409C-BE32-E72D297353CC}">
                    <c16:uniqueId val="{00000002-FB2B-4E45-AF96-852FFF28FB48}"/>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Лист1!$A$39:$B$39</c15:sqref>
                        </c15:formulaRef>
                      </c:ext>
                    </c:extLst>
                    <c:strCache>
                      <c:ptCount val="2"/>
                      <c:pt idx="0">
                        <c:v>2.</c:v>
                      </c:pt>
                      <c:pt idx="1">
                        <c:v>Математика</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Лист1!$C$33:$L$35</c15:sqref>
                        </c15:formulaRef>
                      </c:ext>
                    </c:extLst>
                    <c:strCache>
                      <c:ptCount val="10"/>
                      <c:pt idx="2">
                        <c:v>П</c:v>
                      </c:pt>
                      <c:pt idx="3">
                        <c:v>%</c:v>
                      </c:pt>
                      <c:pt idx="4">
                        <c:v>С</c:v>
                      </c:pt>
                      <c:pt idx="5">
                        <c:v>%</c:v>
                      </c:pt>
                      <c:pt idx="6">
                        <c:v>Д</c:v>
                      </c:pt>
                      <c:pt idx="7">
                        <c:v>%</c:v>
                      </c:pt>
                      <c:pt idx="8">
                        <c:v>В</c:v>
                      </c:pt>
                      <c:pt idx="9">
                        <c:v>%</c:v>
                      </c:pt>
                    </c:strCache>
                  </c:strRef>
                </c:cat>
                <c:val>
                  <c:numRef>
                    <c:extLst xmlns:c15="http://schemas.microsoft.com/office/drawing/2012/chart">
                      <c:ext xmlns:c15="http://schemas.microsoft.com/office/drawing/2012/chart" uri="{02D57815-91ED-43cb-92C2-25804820EDAC}">
                        <c15:formulaRef>
                          <c15:sqref>Лист1!$C$39:$L$39</c15:sqref>
                        </c15:formulaRef>
                      </c:ext>
                    </c:extLst>
                    <c:numCache>
                      <c:formatCode>General</c:formatCode>
                      <c:ptCount val="10"/>
                    </c:numCache>
                  </c:numRef>
                </c:val>
                <c:extLst xmlns:c15="http://schemas.microsoft.com/office/drawing/2012/chart">
                  <c:ext xmlns:c16="http://schemas.microsoft.com/office/drawing/2014/chart" uri="{C3380CC4-5D6E-409C-BE32-E72D297353CC}">
                    <c16:uniqueId val="{00000003-FB2B-4E45-AF96-852FFF28FB48}"/>
                  </c:ext>
                </c:extLst>
              </c15:ser>
            </c15:filteredBarSeries>
          </c:ext>
        </c:extLst>
      </c:barChart>
      <c:catAx>
        <c:axId val="98976896"/>
        <c:scaling>
          <c:orientation val="minMax"/>
        </c:scaling>
        <c:delete val="1"/>
        <c:axPos val="b"/>
        <c:numFmt formatCode="General" sourceLinked="1"/>
        <c:majorTickMark val="none"/>
        <c:minorTickMark val="cross"/>
        <c:tickLblPos val="nextTo"/>
        <c:crossAx val="98988416"/>
        <c:crosses val="autoZero"/>
        <c:auto val="1"/>
        <c:lblAlgn val="ctr"/>
        <c:lblOffset val="100"/>
        <c:noMultiLvlLbl val="1"/>
      </c:catAx>
      <c:valAx>
        <c:axId val="9898841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cross"/>
        <c:tickLblPos val="nextTo"/>
        <c:crossAx val="98976896"/>
        <c:crosses val="autoZero"/>
        <c:crossBetween val="between"/>
      </c:valAx>
      <c:spPr>
        <a:noFill/>
        <a:ln>
          <a:noFill/>
        </a:ln>
        <a:effectLst/>
      </c:spPr>
    </c:plotArea>
    <c:legend>
      <c:legendPos val="b"/>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4691358024691357E-2"/>
          <c:y val="5.8902275769745646E-2"/>
          <c:w val="0.95061728395061729"/>
          <c:h val="0.94109790005198823"/>
        </c:manualLayout>
      </c:layout>
      <c:barChart>
        <c:barDir val="col"/>
        <c:grouping val="clustered"/>
        <c:varyColors val="1"/>
        <c:ser>
          <c:idx val="0"/>
          <c:order val="0"/>
          <c:spPr>
            <a:solidFill>
              <a:srgbClr val="4F81BD"/>
            </a:solidFill>
            <a:ln>
              <a:noFill/>
            </a:ln>
            <a:effectLst/>
          </c:spPr>
          <c:invertIfNegative val="1"/>
          <c:cat>
            <c:strRef>
              <c:f>Лист1!$A$43:$X$48</c:f>
              <c:strCache>
                <c:ptCount val="23"/>
                <c:pt idx="5">
                  <c:v>низький</c:v>
                </c:pt>
                <c:pt idx="8">
                  <c:v>середній</c:v>
                </c:pt>
                <c:pt idx="10">
                  <c:v>Достат</c:v>
                </c:pt>
                <c:pt idx="13">
                  <c:v>Висо</c:v>
                </c:pt>
                <c:pt idx="15">
                  <c:v>Низь</c:v>
                </c:pt>
                <c:pt idx="17">
                  <c:v>Серед</c:v>
                </c:pt>
                <c:pt idx="19">
                  <c:v>Доста</c:v>
                </c:pt>
                <c:pt idx="21">
                  <c:v>Висо</c:v>
                </c:pt>
              </c:strCache>
            </c:strRef>
          </c:cat>
          <c:val>
            <c:numRef>
              <c:f>Лист1!$A$49:$X$49</c:f>
              <c:numCache>
                <c:formatCode>General</c:formatCode>
                <c:ptCount val="24"/>
                <c:pt idx="0">
                  <c:v>0</c:v>
                </c:pt>
                <c:pt idx="1">
                  <c:v>0</c:v>
                </c:pt>
                <c:pt idx="2">
                  <c:v>14</c:v>
                </c:pt>
                <c:pt idx="3">
                  <c:v>14</c:v>
                </c:pt>
                <c:pt idx="4">
                  <c:v>100</c:v>
                </c:pt>
                <c:pt idx="5">
                  <c:v>0</c:v>
                </c:pt>
                <c:pt idx="7">
                  <c:v>7</c:v>
                </c:pt>
                <c:pt idx="10">
                  <c:v>7</c:v>
                </c:pt>
                <c:pt idx="13">
                  <c:v>0</c:v>
                </c:pt>
                <c:pt idx="14">
                  <c:v>0</c:v>
                </c:pt>
                <c:pt idx="15">
                  <c:v>0</c:v>
                </c:pt>
                <c:pt idx="17">
                  <c:v>7</c:v>
                </c:pt>
                <c:pt idx="19">
                  <c:v>5</c:v>
                </c:pt>
                <c:pt idx="21">
                  <c:v>2</c:v>
                </c:pt>
              </c:numCache>
            </c:numRef>
          </c:val>
          <c:extLst xmlns:c16r2="http://schemas.microsoft.com/office/drawing/2015/06/chart">
            <c:ext xmlns:c16="http://schemas.microsoft.com/office/drawing/2014/chart" uri="{C3380CC4-5D6E-409C-BE32-E72D297353CC}">
              <c16:uniqueId val="{00000000-5C96-4A01-A544-7C0C5062F885}"/>
            </c:ex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Lst>
        </c:ser>
        <c:ser>
          <c:idx val="1"/>
          <c:order val="1"/>
          <c:spPr>
            <a:solidFill>
              <a:srgbClr val="C0504D"/>
            </a:solidFill>
            <a:ln>
              <a:noFill/>
            </a:ln>
            <a:effectLst/>
          </c:spPr>
          <c:invertIfNegative val="1"/>
          <c:cat>
            <c:strRef>
              <c:f>Лист1!$A$43:$X$48</c:f>
              <c:strCache>
                <c:ptCount val="23"/>
                <c:pt idx="5">
                  <c:v>низький</c:v>
                </c:pt>
                <c:pt idx="8">
                  <c:v>середній</c:v>
                </c:pt>
                <c:pt idx="10">
                  <c:v>Достат</c:v>
                </c:pt>
                <c:pt idx="13">
                  <c:v>Висо</c:v>
                </c:pt>
                <c:pt idx="15">
                  <c:v>Низь</c:v>
                </c:pt>
                <c:pt idx="17">
                  <c:v>Серед</c:v>
                </c:pt>
                <c:pt idx="19">
                  <c:v>Доста</c:v>
                </c:pt>
                <c:pt idx="21">
                  <c:v>Висо</c:v>
                </c:pt>
              </c:strCache>
            </c:strRef>
          </c:cat>
          <c:val>
            <c:numRef>
              <c:f>Лист1!$A$50:$X$50</c:f>
              <c:numCache>
                <c:formatCode>General</c:formatCode>
                <c:ptCount val="24"/>
                <c:pt idx="0">
                  <c:v>2</c:v>
                </c:pt>
                <c:pt idx="1">
                  <c:v>0</c:v>
                </c:pt>
                <c:pt idx="2">
                  <c:v>14</c:v>
                </c:pt>
                <c:pt idx="3">
                  <c:v>14</c:v>
                </c:pt>
                <c:pt idx="4">
                  <c:v>100</c:v>
                </c:pt>
                <c:pt idx="5">
                  <c:v>0</c:v>
                </c:pt>
                <c:pt idx="7">
                  <c:v>8</c:v>
                </c:pt>
                <c:pt idx="10">
                  <c:v>6</c:v>
                </c:pt>
                <c:pt idx="13">
                  <c:v>0</c:v>
                </c:pt>
                <c:pt idx="14">
                  <c:v>0</c:v>
                </c:pt>
                <c:pt idx="15">
                  <c:v>0</c:v>
                </c:pt>
                <c:pt idx="17">
                  <c:v>9</c:v>
                </c:pt>
                <c:pt idx="19">
                  <c:v>4</c:v>
                </c:pt>
                <c:pt idx="21">
                  <c:v>1</c:v>
                </c:pt>
              </c:numCache>
            </c:numRef>
          </c:val>
          <c:extLst xmlns:c16r2="http://schemas.microsoft.com/office/drawing/2015/06/chart">
            <c:ext xmlns:c16="http://schemas.microsoft.com/office/drawing/2014/chart" uri="{C3380CC4-5D6E-409C-BE32-E72D297353CC}">
              <c16:uniqueId val="{00000001-5C96-4A01-A544-7C0C5062F885}"/>
            </c:ex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Lst>
        </c:ser>
        <c:ser>
          <c:idx val="2"/>
          <c:order val="2"/>
          <c:spPr>
            <a:solidFill>
              <a:srgbClr val="9BBB59"/>
            </a:solidFill>
            <a:ln>
              <a:noFill/>
            </a:ln>
            <a:effectLst/>
          </c:spPr>
          <c:invertIfNegative val="1"/>
          <c:cat>
            <c:strRef>
              <c:f>Лист1!$A$43:$X$48</c:f>
              <c:strCache>
                <c:ptCount val="23"/>
                <c:pt idx="5">
                  <c:v>низький</c:v>
                </c:pt>
                <c:pt idx="8">
                  <c:v>середній</c:v>
                </c:pt>
                <c:pt idx="10">
                  <c:v>Достат</c:v>
                </c:pt>
                <c:pt idx="13">
                  <c:v>Висо</c:v>
                </c:pt>
                <c:pt idx="15">
                  <c:v>Низь</c:v>
                </c:pt>
                <c:pt idx="17">
                  <c:v>Серед</c:v>
                </c:pt>
                <c:pt idx="19">
                  <c:v>Доста</c:v>
                </c:pt>
                <c:pt idx="21">
                  <c:v>Висо</c:v>
                </c:pt>
              </c:strCache>
            </c:strRef>
          </c:cat>
          <c:val>
            <c:numRef>
              <c:f>Лист1!$A$51:$X$51</c:f>
              <c:numCache>
                <c:formatCode>General</c:formatCode>
                <c:ptCount val="24"/>
                <c:pt idx="0">
                  <c:v>3</c:v>
                </c:pt>
                <c:pt idx="1">
                  <c:v>0</c:v>
                </c:pt>
                <c:pt idx="2">
                  <c:v>14</c:v>
                </c:pt>
                <c:pt idx="3">
                  <c:v>14</c:v>
                </c:pt>
                <c:pt idx="4">
                  <c:v>100</c:v>
                </c:pt>
                <c:pt idx="5">
                  <c:v>2</c:v>
                </c:pt>
                <c:pt idx="7">
                  <c:v>8</c:v>
                </c:pt>
                <c:pt idx="10">
                  <c:v>4</c:v>
                </c:pt>
                <c:pt idx="13">
                  <c:v>0</c:v>
                </c:pt>
                <c:pt idx="14">
                  <c:v>0</c:v>
                </c:pt>
                <c:pt idx="15">
                  <c:v>0</c:v>
                </c:pt>
                <c:pt idx="17">
                  <c:v>6</c:v>
                </c:pt>
                <c:pt idx="19">
                  <c:v>7</c:v>
                </c:pt>
                <c:pt idx="21">
                  <c:v>1</c:v>
                </c:pt>
              </c:numCache>
            </c:numRef>
          </c:val>
          <c:extLst xmlns:c16r2="http://schemas.microsoft.com/office/drawing/2015/06/chart">
            <c:ext xmlns:c16="http://schemas.microsoft.com/office/drawing/2014/chart" uri="{C3380CC4-5D6E-409C-BE32-E72D297353CC}">
              <c16:uniqueId val="{00000002-5C96-4A01-A544-7C0C5062F885}"/>
            </c:ex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Lst>
        </c:ser>
        <c:dLbls>
          <c:showLegendKey val="0"/>
          <c:showVal val="0"/>
          <c:showCatName val="0"/>
          <c:showSerName val="0"/>
          <c:showPercent val="0"/>
          <c:showBubbleSize val="0"/>
        </c:dLbls>
        <c:gapWidth val="219"/>
        <c:overlap val="-27"/>
        <c:axId val="129581056"/>
        <c:axId val="130552576"/>
        <c:extLst xmlns:c16r2="http://schemas.microsoft.com/office/drawing/2015/06/chart">
          <c:ext xmlns:c15="http://schemas.microsoft.com/office/drawing/2012/chart" uri="{02D57815-91ED-43cb-92C2-25804820EDAC}">
            <c15:filteredBarSeries>
              <c15:ser>
                <c:idx val="3"/>
                <c:order val="3"/>
                <c:spPr>
                  <a:solidFill>
                    <a:schemeClr val="accent4"/>
                  </a:solidFill>
                  <a:ln>
                    <a:noFill/>
                  </a:ln>
                  <a:effectLst/>
                </c:spPr>
                <c:invertIfNegative val="0"/>
                <c:cat>
                  <c:strRef>
                    <c:extLst>
                      <c:ext uri="{02D57815-91ED-43cb-92C2-25804820EDAC}">
                        <c15:formulaRef>
                          <c15:sqref>Лист1!$A$43:$X$48</c15:sqref>
                        </c15:formulaRef>
                      </c:ext>
                    </c:extLst>
                    <c:strCache>
                      <c:ptCount val="23"/>
                      <c:pt idx="5">
                        <c:v>низький</c:v>
                      </c:pt>
                      <c:pt idx="8">
                        <c:v>середній</c:v>
                      </c:pt>
                      <c:pt idx="10">
                        <c:v>Достат</c:v>
                      </c:pt>
                      <c:pt idx="13">
                        <c:v>Висо</c:v>
                      </c:pt>
                      <c:pt idx="15">
                        <c:v>Низь</c:v>
                      </c:pt>
                      <c:pt idx="17">
                        <c:v>Серед</c:v>
                      </c:pt>
                      <c:pt idx="19">
                        <c:v>Доста</c:v>
                      </c:pt>
                      <c:pt idx="21">
                        <c:v>Висо</c:v>
                      </c:pt>
                    </c:strCache>
                  </c:strRef>
                </c:cat>
                <c:val>
                  <c:numRef>
                    <c:extLst>
                      <c:ext uri="{02D57815-91ED-43cb-92C2-25804820EDAC}">
                        <c15:formulaRef>
                          <c15:sqref>Лист1!$A$52:$X$52</c15:sqref>
                        </c15:formulaRef>
                      </c:ext>
                    </c:extLst>
                    <c:numCache>
                      <c:formatCode>General</c:formatCode>
                      <c:ptCount val="24"/>
                    </c:numCache>
                  </c:numRef>
                </c:val>
                <c:extLst>
                  <c:ext xmlns:c16="http://schemas.microsoft.com/office/drawing/2014/chart" uri="{C3380CC4-5D6E-409C-BE32-E72D297353CC}">
                    <c16:uniqueId val="{00000003-5C96-4A01-A544-7C0C5062F885}"/>
                  </c:ext>
                </c:extLst>
              </c15:ser>
            </c15:filteredBarSeries>
            <c15:filteredBarSeries>
              <c15:ser>
                <c:idx val="4"/>
                <c:order val="4"/>
                <c:spPr>
                  <a:solidFill>
                    <a:schemeClr val="accent5"/>
                  </a:solidFill>
                  <a:ln>
                    <a:noFill/>
                  </a:ln>
                  <a:effectLst/>
                </c:spPr>
                <c:invertIfNegative val="0"/>
                <c:cat>
                  <c:strRef>
                    <c:extLst xmlns:c15="http://schemas.microsoft.com/office/drawing/2012/chart">
                      <c:ext xmlns:c15="http://schemas.microsoft.com/office/drawing/2012/chart" uri="{02D57815-91ED-43cb-92C2-25804820EDAC}">
                        <c15:formulaRef>
                          <c15:sqref>Лист1!$A$43:$X$48</c15:sqref>
                        </c15:formulaRef>
                      </c:ext>
                    </c:extLst>
                    <c:strCache>
                      <c:ptCount val="23"/>
                      <c:pt idx="5">
                        <c:v>низький</c:v>
                      </c:pt>
                      <c:pt idx="8">
                        <c:v>середній</c:v>
                      </c:pt>
                      <c:pt idx="10">
                        <c:v>Достат</c:v>
                      </c:pt>
                      <c:pt idx="13">
                        <c:v>Висо</c:v>
                      </c:pt>
                      <c:pt idx="15">
                        <c:v>Низь</c:v>
                      </c:pt>
                      <c:pt idx="17">
                        <c:v>Серед</c:v>
                      </c:pt>
                      <c:pt idx="19">
                        <c:v>Доста</c:v>
                      </c:pt>
                      <c:pt idx="21">
                        <c:v>Висо</c:v>
                      </c:pt>
                    </c:strCache>
                  </c:strRef>
                </c:cat>
                <c:val>
                  <c:numRef>
                    <c:extLst xmlns:c15="http://schemas.microsoft.com/office/drawing/2012/chart">
                      <c:ext xmlns:c15="http://schemas.microsoft.com/office/drawing/2012/chart" uri="{02D57815-91ED-43cb-92C2-25804820EDAC}">
                        <c15:formulaRef>
                          <c15:sqref>Лист1!$A$53:$X$53</c15:sqref>
                        </c15:formulaRef>
                      </c:ext>
                    </c:extLst>
                    <c:numCache>
                      <c:formatCode>General</c:formatCode>
                      <c:ptCount val="24"/>
                    </c:numCache>
                  </c:numRef>
                </c:val>
                <c:extLst xmlns:c15="http://schemas.microsoft.com/office/drawing/2012/chart">
                  <c:ext xmlns:c16="http://schemas.microsoft.com/office/drawing/2014/chart" uri="{C3380CC4-5D6E-409C-BE32-E72D297353CC}">
                    <c16:uniqueId val="{00000004-5C96-4A01-A544-7C0C5062F885}"/>
                  </c:ext>
                </c:extLst>
              </c15:ser>
            </c15:filteredBarSeries>
          </c:ext>
        </c:extLst>
      </c:barChart>
      <c:catAx>
        <c:axId val="129581056"/>
        <c:scaling>
          <c:orientation val="minMax"/>
        </c:scaling>
        <c:delete val="1"/>
        <c:axPos val="b"/>
        <c:numFmt formatCode="General" sourceLinked="1"/>
        <c:majorTickMark val="none"/>
        <c:minorTickMark val="cross"/>
        <c:tickLblPos val="nextTo"/>
        <c:crossAx val="130552576"/>
        <c:crosses val="autoZero"/>
        <c:auto val="1"/>
        <c:lblAlgn val="ctr"/>
        <c:lblOffset val="100"/>
        <c:noMultiLvlLbl val="1"/>
      </c:catAx>
      <c:valAx>
        <c:axId val="13055257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cross"/>
        <c:tickLblPos val="nextTo"/>
        <c:crossAx val="129581056"/>
        <c:crosses val="autoZero"/>
        <c:crossBetween val="between"/>
      </c:valAx>
      <c:spPr>
        <a:noFill/>
        <a:ln>
          <a:noFill/>
        </a:ln>
        <a:effectLst/>
      </c:spPr>
    </c:plotArea>
    <c:legend>
      <c:legendPos val="b"/>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220</TotalTime>
  <Pages>36</Pages>
  <Words>61979</Words>
  <Characters>35329</Characters>
  <Application>Microsoft Office Word</Application>
  <DocSecurity>0</DocSecurity>
  <Lines>294</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2019-02-11T09:40:00Z</dcterms:created>
  <dcterms:modified xsi:type="dcterms:W3CDTF">2019-02-12T11:21:00Z</dcterms:modified>
</cp:coreProperties>
</file>